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238" w:rsidRDefault="00D255B8" w:rsidP="008C4C6E">
      <w:pPr>
        <w:pStyle w:val="1"/>
        <w:spacing w:before="100" w:beforeAutospacing="1" w:after="100" w:afterAutospacing="1"/>
        <w:ind w:left="163" w:right="-20"/>
        <w:rPr>
          <w:rFonts w:ascii="Daytona Pro Light" w:eastAsia="幼圆" w:hAnsi="Daytona Pro Light"/>
          <w:color w:val="1F497D" w:themeColor="text2"/>
          <w:sz w:val="32"/>
          <w:szCs w:val="32"/>
          <w:lang w:eastAsia="zh-CN"/>
        </w:rPr>
      </w:pPr>
      <w:r w:rsidRPr="008C4C6E">
        <w:rPr>
          <w:rFonts w:ascii="Daytona Pro Light" w:eastAsia="幼圆" w:hAnsi="Daytona Pro Light"/>
          <w:color w:val="1F497D" w:themeColor="text2"/>
          <w:sz w:val="32"/>
          <w:szCs w:val="32"/>
        </w:rPr>
        <w:t>Springer Nature 201</w:t>
      </w:r>
      <w:r w:rsidRPr="008C4C6E">
        <w:rPr>
          <w:rFonts w:ascii="Daytona Pro Light" w:eastAsia="幼圆" w:hAnsi="Daytona Pro Light" w:hint="eastAsia"/>
          <w:color w:val="1F497D" w:themeColor="text2"/>
          <w:sz w:val="32"/>
          <w:szCs w:val="32"/>
          <w:lang w:eastAsia="zh-CN"/>
        </w:rPr>
        <w:t>9</w:t>
      </w:r>
      <w:r w:rsidRPr="008C4C6E">
        <w:rPr>
          <w:rFonts w:ascii="Daytona Pro Light" w:eastAsia="幼圆" w:hAnsi="Daytona Pro Light"/>
          <w:color w:val="1F497D" w:themeColor="text2"/>
          <w:sz w:val="32"/>
          <w:szCs w:val="32"/>
        </w:rPr>
        <w:t>年</w:t>
      </w:r>
      <w:r w:rsidRPr="008C4C6E">
        <w:rPr>
          <w:rFonts w:ascii="Daytona Pro Light" w:eastAsia="幼圆" w:hAnsi="Daytona Pro Light" w:hint="eastAsia"/>
          <w:color w:val="1F497D" w:themeColor="text2"/>
          <w:sz w:val="32"/>
          <w:szCs w:val="32"/>
          <w:lang w:eastAsia="zh-CN"/>
        </w:rPr>
        <w:t>在线</w:t>
      </w:r>
      <w:proofErr w:type="spellStart"/>
      <w:r w:rsidRPr="008C4C6E">
        <w:rPr>
          <w:rFonts w:ascii="Daytona Pro Light" w:eastAsia="幼圆" w:hAnsi="Daytona Pro Light"/>
          <w:color w:val="1F497D" w:themeColor="text2"/>
          <w:sz w:val="32"/>
          <w:szCs w:val="32"/>
        </w:rPr>
        <w:t>培训</w:t>
      </w:r>
      <w:proofErr w:type="spellEnd"/>
      <w:r w:rsidR="008C4C6E" w:rsidRPr="008C4C6E">
        <w:rPr>
          <w:rFonts w:ascii="Daytona Pro Light" w:eastAsia="幼圆" w:hAnsi="Daytona Pro Light" w:hint="eastAsia"/>
          <w:color w:val="1F497D" w:themeColor="text2"/>
          <w:sz w:val="32"/>
          <w:szCs w:val="32"/>
          <w:lang w:eastAsia="zh-CN"/>
        </w:rPr>
        <w:t>，助力您的科研与学习</w:t>
      </w:r>
    </w:p>
    <w:p w:rsidR="00B66DEF" w:rsidRPr="008C4C6E" w:rsidRDefault="00B66DEF" w:rsidP="008C4C6E">
      <w:pPr>
        <w:pStyle w:val="1"/>
        <w:spacing w:before="100" w:beforeAutospacing="1" w:after="100" w:afterAutospacing="1"/>
        <w:ind w:left="163" w:right="-20"/>
        <w:rPr>
          <w:rFonts w:ascii="Daytona Pro Light" w:eastAsia="幼圆" w:hAnsi="Daytona Pro Light"/>
          <w:color w:val="1F497D" w:themeColor="text2"/>
          <w:sz w:val="32"/>
          <w:szCs w:val="32"/>
          <w:lang w:eastAsia="zh-CN"/>
        </w:rPr>
      </w:pPr>
    </w:p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809"/>
        <w:gridCol w:w="3469"/>
        <w:gridCol w:w="2659"/>
        <w:gridCol w:w="1202"/>
      </w:tblGrid>
      <w:tr w:rsidR="007D1238" w:rsidRPr="00B07CDA" w:rsidTr="0048613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2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Pr="00B07CDA" w:rsidRDefault="00D255B8" w:rsidP="006D0459">
            <w:pPr>
              <w:spacing w:before="100" w:beforeAutospacing="1" w:after="100" w:afterAutospacing="1"/>
              <w:rPr>
                <w:rFonts w:ascii="Daytona Pro Light" w:eastAsia="幼圆" w:hAnsi="Daytona Pro Light" w:cs="Arial"/>
                <w:szCs w:val="18"/>
              </w:rPr>
            </w:pPr>
            <w:r w:rsidRPr="00B07CDA">
              <w:rPr>
                <w:rStyle w:val="a4"/>
                <w:rFonts w:ascii="Daytona Pro Light" w:eastAsia="幼圆" w:hAnsi="Daytona Pro Light" w:cs="Arial"/>
                <w:szCs w:val="18"/>
              </w:rPr>
              <w:t>时</w:t>
            </w:r>
            <w:r w:rsidRPr="00B07CDA">
              <w:rPr>
                <w:rStyle w:val="a4"/>
                <w:rFonts w:ascii="Daytona Pro Light" w:eastAsia="幼圆" w:hAnsi="Daytona Pro Light" w:cs="PMingLiU"/>
                <w:szCs w:val="18"/>
              </w:rPr>
              <w:t>间</w:t>
            </w:r>
          </w:p>
        </w:tc>
        <w:tc>
          <w:tcPr>
            <w:tcW w:w="3469" w:type="dxa"/>
          </w:tcPr>
          <w:p w:rsidR="00D255B8" w:rsidRPr="00B07CDA" w:rsidRDefault="00D255B8" w:rsidP="006D0459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szCs w:val="18"/>
              </w:rPr>
            </w:pPr>
            <w:r w:rsidRPr="00B07CDA">
              <w:rPr>
                <w:rStyle w:val="a4"/>
                <w:rFonts w:ascii="Daytona Pro Light" w:eastAsia="幼圆" w:hAnsi="Daytona Pro Light" w:cs="PMingLiU"/>
                <w:szCs w:val="18"/>
              </w:rPr>
              <w:t>主题</w:t>
            </w:r>
          </w:p>
        </w:tc>
        <w:tc>
          <w:tcPr>
            <w:tcW w:w="2659" w:type="dxa"/>
          </w:tcPr>
          <w:p w:rsidR="00D255B8" w:rsidRPr="00B07CDA" w:rsidRDefault="00D255B8" w:rsidP="006D0459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szCs w:val="18"/>
              </w:rPr>
            </w:pPr>
            <w:r w:rsidRPr="00B07CDA">
              <w:rPr>
                <w:rStyle w:val="a4"/>
                <w:rFonts w:ascii="Daytona Pro Light" w:eastAsia="幼圆" w:hAnsi="Daytona Pro Light" w:cs="PMingLiU"/>
                <w:szCs w:val="18"/>
              </w:rPr>
              <w:t>主讲人</w:t>
            </w:r>
          </w:p>
        </w:tc>
        <w:tc>
          <w:tcPr>
            <w:tcW w:w="1202" w:type="dxa"/>
          </w:tcPr>
          <w:p w:rsidR="00D255B8" w:rsidRPr="00B07CDA" w:rsidRDefault="00D255B8" w:rsidP="0069144C">
            <w:pPr>
              <w:spacing w:before="100" w:beforeAutospacing="1" w:after="100" w:afterAutospacing="1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szCs w:val="18"/>
              </w:rPr>
            </w:pPr>
            <w:r w:rsidRPr="00B07CDA">
              <w:rPr>
                <w:rStyle w:val="a4"/>
                <w:rFonts w:ascii="Daytona Pro Light" w:eastAsia="幼圆" w:hAnsi="Daytona Pro Light" w:cs="PMingLiU"/>
                <w:szCs w:val="18"/>
              </w:rPr>
              <w:t>注册</w:t>
            </w:r>
            <w:r w:rsidR="0069144C">
              <w:rPr>
                <w:rStyle w:val="a4"/>
                <w:rFonts w:ascii="Daytona Pro Light" w:eastAsia="幼圆" w:hAnsi="Daytona Pro Light" w:cs="PMingLiU" w:hint="eastAsia"/>
                <w:szCs w:val="18"/>
              </w:rPr>
              <w:t>链接</w:t>
            </w:r>
          </w:p>
        </w:tc>
      </w:tr>
      <w:tr w:rsidR="007D1238" w:rsidRPr="00D255B8" w:rsidTr="004861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48613F" w:rsidRDefault="007D1238" w:rsidP="0048613F">
            <w:pPr>
              <w:spacing w:line="180" w:lineRule="atLeast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2019/03/</w:t>
            </w:r>
            <w:r w:rsidR="001174D3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14</w:t>
            </w:r>
          </w:p>
          <w:p w:rsidR="001174D3" w:rsidRDefault="001174D3" w:rsidP="0048613F">
            <w:pPr>
              <w:spacing w:line="180" w:lineRule="atLeast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 (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星期四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) </w:t>
            </w:r>
          </w:p>
          <w:p w:rsidR="001174D3" w:rsidRPr="00D255B8" w:rsidRDefault="001174D3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proofErr w:type="spellStart"/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SpringerLink</w:t>
            </w:r>
            <w:proofErr w:type="spellEnd"/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/ Nature.com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平台内容与功能介绍</w:t>
            </w:r>
          </w:p>
        </w:tc>
        <w:tc>
          <w:tcPr>
            <w:tcW w:w="265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孙红涛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/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乔昆鹏，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br/>
              <w:t>Springer Nature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市场及客户发展经理</w:t>
            </w:r>
          </w:p>
        </w:tc>
        <w:tc>
          <w:tcPr>
            <w:tcW w:w="1202" w:type="dxa"/>
          </w:tcPr>
          <w:p w:rsidR="00D255B8" w:rsidRPr="00D255B8" w:rsidRDefault="00F36452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7" w:tgtFrame="_self" w:history="1">
              <w:r w:rsidR="00D255B8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trHeight w:val="88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Default="007D1238" w:rsidP="0048613F">
            <w:pPr>
              <w:spacing w:line="180" w:lineRule="atLeast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2019/03/26</w:t>
            </w:r>
          </w:p>
          <w:p w:rsidR="001174D3" w:rsidRDefault="001174D3" w:rsidP="0048613F">
            <w:pPr>
              <w:spacing w:line="180" w:lineRule="atLeast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（星期二）</w:t>
            </w:r>
          </w:p>
          <w:p w:rsidR="001174D3" w:rsidRPr="00D255B8" w:rsidRDefault="001174D3" w:rsidP="0048613F">
            <w:pPr>
              <w:spacing w:line="180" w:lineRule="atLeast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D255B8" w:rsidRDefault="00D255B8" w:rsidP="001174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如何成功在高影响力期刊发表文章</w:t>
            </w:r>
          </w:p>
        </w:tc>
        <w:tc>
          <w:tcPr>
            <w:tcW w:w="2659" w:type="dxa"/>
          </w:tcPr>
          <w:p w:rsidR="001174D3" w:rsidRDefault="00D255B8" w:rsidP="001174D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林菁菁博士，</w:t>
            </w:r>
          </w:p>
          <w:p w:rsidR="00D255B8" w:rsidRPr="00D255B8" w:rsidRDefault="001174D3" w:rsidP="001174D3">
            <w:pPr>
              <w:spacing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自然科研解决方案专员，</w:t>
            </w:r>
            <w:r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Springer Nature</w:t>
            </w:r>
          </w:p>
        </w:tc>
        <w:tc>
          <w:tcPr>
            <w:tcW w:w="1202" w:type="dxa"/>
          </w:tcPr>
          <w:p w:rsidR="00D255B8" w:rsidRPr="00D255B8" w:rsidRDefault="00F36452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8" w:tgtFrame="_self" w:history="1">
              <w:r w:rsidR="00D255B8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B07CDA" w:rsidRPr="00D255B8" w:rsidTr="004861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9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48613F" w:rsidRDefault="00B07CDA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2019/04/1</w:t>
            </w:r>
            <w:r w:rsid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8</w:t>
            </w:r>
          </w:p>
          <w:p w:rsidR="00B97D97" w:rsidRPr="00B97D97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 </w:t>
            </w:r>
            <w:r w:rsidR="00B97D97"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(</w:t>
            </w:r>
            <w:r w:rsidR="00B97D97"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星期四</w:t>
            </w:r>
            <w:r w:rsidR="00B97D97"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) </w:t>
            </w:r>
          </w:p>
          <w:p w:rsidR="00B97D97" w:rsidRPr="00D255B8" w:rsidRDefault="00B97D97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B07CDA" w:rsidRPr="00B07CDA" w:rsidRDefault="00B07CDA" w:rsidP="001057A3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</w:pPr>
            <w:r w:rsidRPr="00B07CDA"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  <w:t>Nature Nano/</w:t>
            </w:r>
            <w:proofErr w:type="spellStart"/>
            <w:r w:rsidRPr="00B07CDA"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  <w:t>SpringerMaterials</w:t>
            </w:r>
            <w:proofErr w:type="spellEnd"/>
            <w:r w:rsidRPr="001174D3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 xml:space="preserve">: </w:t>
            </w:r>
            <w:r w:rsidRPr="001174D3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帮助您在高影响力的期刊上发表文章</w:t>
            </w:r>
          </w:p>
        </w:tc>
        <w:tc>
          <w:tcPr>
            <w:tcW w:w="2659" w:type="dxa"/>
          </w:tcPr>
          <w:p w:rsidR="00B07CDA" w:rsidRPr="00B07CDA" w:rsidRDefault="00B07CDA" w:rsidP="001057A3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</w:pPr>
            <w:r w:rsidRPr="00B07CDA">
              <w:rPr>
                <w:rFonts w:ascii="Daytona Pro Light" w:eastAsia="幼圆" w:hAnsi="Daytona Pro Light" w:cs="PMingLiU"/>
                <w:i/>
                <w:color w:val="444444"/>
                <w:sz w:val="18"/>
                <w:szCs w:val="18"/>
              </w:rPr>
              <w:t>TBD</w:t>
            </w:r>
            <w:r w:rsidRPr="00B07CDA"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  <w:br/>
              <w:t>Springer Nature</w:t>
            </w:r>
            <w:r w:rsidRPr="00B07CDA">
              <w:rPr>
                <w:rFonts w:ascii="Daytona Pro Light" w:eastAsia="幼圆" w:hAnsi="Daytona Pro Light" w:cs="PMingLiU"/>
                <w:i/>
                <w:color w:val="444444"/>
                <w:sz w:val="18"/>
                <w:szCs w:val="18"/>
              </w:rPr>
              <w:t>数据库产品专家</w:t>
            </w:r>
          </w:p>
        </w:tc>
        <w:tc>
          <w:tcPr>
            <w:tcW w:w="1202" w:type="dxa"/>
          </w:tcPr>
          <w:p w:rsidR="00B07CDA" w:rsidRPr="00D255B8" w:rsidRDefault="00F36452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9" w:tgtFrame="_blank" w:history="1">
              <w:r w:rsidR="00B07CDA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trHeight w:val="74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Default="007D123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2019/05/0</w:t>
            </w:r>
            <w:r w:rsidR="008C4C6E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8</w:t>
            </w:r>
          </w:p>
          <w:p w:rsidR="0048613F" w:rsidRDefault="0048613F" w:rsidP="0048613F">
            <w:pPr>
              <w:spacing w:line="180" w:lineRule="atLeast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（星期三）</w:t>
            </w:r>
          </w:p>
          <w:p w:rsidR="0048613F" w:rsidRPr="00D255B8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B97D97" w:rsidRDefault="001174D3" w:rsidP="001174D3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如何正确挑选投稿期刊以及与编辑沟通的技巧</w:t>
            </w:r>
          </w:p>
        </w:tc>
        <w:tc>
          <w:tcPr>
            <w:tcW w:w="2659" w:type="dxa"/>
          </w:tcPr>
          <w:p w:rsidR="00B07CDA" w:rsidRDefault="00B07CDA" w:rsidP="004861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吴月霞博士，</w:t>
            </w:r>
          </w:p>
          <w:p w:rsidR="00B07CDA" w:rsidRPr="00D255B8" w:rsidRDefault="001174D3" w:rsidP="004861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</w:pPr>
            <w:r w:rsidRPr="001174D3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AJE</w:t>
            </w:r>
            <w:r w:rsidRPr="001174D3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学术教育经理</w:t>
            </w:r>
          </w:p>
        </w:tc>
        <w:tc>
          <w:tcPr>
            <w:tcW w:w="1202" w:type="dxa"/>
          </w:tcPr>
          <w:p w:rsidR="00D255B8" w:rsidRPr="00D255B8" w:rsidRDefault="00F36452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10" w:history="1">
              <w:r w:rsidR="0048613F" w:rsidRPr="00E36087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Default="007D123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2019/05/</w:t>
            </w:r>
            <w:r w:rsidR="0048613F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30</w:t>
            </w:r>
          </w:p>
          <w:p w:rsidR="0048613F" w:rsidRPr="00B97D97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 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(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星期四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) </w:t>
            </w:r>
          </w:p>
          <w:p w:rsidR="0048613F" w:rsidRPr="00D255B8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proofErr w:type="spellStart"/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SpringerLink</w:t>
            </w:r>
            <w:proofErr w:type="spellEnd"/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/ Nature.com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平台内容与功能介绍</w:t>
            </w:r>
          </w:p>
        </w:tc>
        <w:tc>
          <w:tcPr>
            <w:tcW w:w="265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孙红涛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/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乔昆鹏，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br/>
              <w:t>Springer Nature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市场及客户发展经理</w:t>
            </w:r>
          </w:p>
        </w:tc>
        <w:tc>
          <w:tcPr>
            <w:tcW w:w="1202" w:type="dxa"/>
          </w:tcPr>
          <w:p w:rsidR="00D255B8" w:rsidRPr="00D255B8" w:rsidRDefault="00F36452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11" w:tgtFrame="_blank" w:history="1">
              <w:r w:rsidR="00D255B8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trHeight w:val="81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Default="007D123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2019/06/1</w:t>
            </w:r>
            <w:r w:rsid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8</w:t>
            </w:r>
          </w:p>
          <w:p w:rsidR="00B97D97" w:rsidRPr="00B97D97" w:rsidRDefault="00B97D97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（星期二）</w:t>
            </w:r>
          </w:p>
          <w:p w:rsidR="00B97D97" w:rsidRPr="00D255B8" w:rsidRDefault="00B97D97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D255B8" w:rsidRDefault="001174D3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如何成功在高影响力期刊发表文章</w:t>
            </w:r>
          </w:p>
        </w:tc>
        <w:tc>
          <w:tcPr>
            <w:tcW w:w="2659" w:type="dxa"/>
          </w:tcPr>
          <w:p w:rsidR="0048613F" w:rsidRPr="0048613F" w:rsidRDefault="0048613F" w:rsidP="004861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</w:pPr>
            <w:r w:rsidRPr="0048613F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林菁菁博士，</w:t>
            </w:r>
          </w:p>
          <w:p w:rsidR="00D255B8" w:rsidRPr="00D255B8" w:rsidRDefault="0048613F" w:rsidP="0048613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48613F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自然科研解决方案专员，</w:t>
            </w:r>
            <w:r w:rsidRPr="0048613F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Springer Nature</w:t>
            </w:r>
          </w:p>
        </w:tc>
        <w:tc>
          <w:tcPr>
            <w:tcW w:w="1202" w:type="dxa"/>
          </w:tcPr>
          <w:p w:rsidR="00D255B8" w:rsidRPr="00D255B8" w:rsidRDefault="00F36452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12" w:tgtFrame="_blank" w:history="1">
              <w:r w:rsidR="00D255B8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Pr="00D255B8" w:rsidRDefault="00D255B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</w:p>
        </w:tc>
        <w:tc>
          <w:tcPr>
            <w:tcW w:w="346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</w:p>
        </w:tc>
        <w:tc>
          <w:tcPr>
            <w:tcW w:w="265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</w:p>
        </w:tc>
        <w:tc>
          <w:tcPr>
            <w:tcW w:w="1202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</w:p>
        </w:tc>
      </w:tr>
      <w:tr w:rsidR="007D1238" w:rsidRPr="00D255B8" w:rsidTr="0048613F">
        <w:trPr>
          <w:trHeight w:val="7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Default="007D123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2019/9/1</w:t>
            </w:r>
            <w:r w:rsid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</w:t>
            </w:r>
          </w:p>
          <w:p w:rsidR="0048613F" w:rsidRPr="00B97D97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 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(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星期四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) </w:t>
            </w:r>
          </w:p>
          <w:p w:rsidR="0048613F" w:rsidRPr="00D255B8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proofErr w:type="spellStart"/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SpringerLink</w:t>
            </w:r>
            <w:proofErr w:type="spellEnd"/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/ Nature.com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平台内容与功能介绍</w:t>
            </w:r>
          </w:p>
        </w:tc>
        <w:tc>
          <w:tcPr>
            <w:tcW w:w="265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孙红涛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/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乔昆鹏，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br/>
              <w:t>Springer Nature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市场及客户发展经理</w:t>
            </w:r>
          </w:p>
        </w:tc>
        <w:tc>
          <w:tcPr>
            <w:tcW w:w="1202" w:type="dxa"/>
          </w:tcPr>
          <w:p w:rsidR="00D255B8" w:rsidRPr="00D255B8" w:rsidRDefault="00F36452" w:rsidP="00E36087">
            <w:pPr>
              <w:spacing w:before="100" w:beforeAutospacing="1" w:after="100" w:afterAutospacing="1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13" w:tgtFrame="_blank" w:history="1">
              <w:r w:rsidR="00D255B8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Default="007D123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2019/10/10</w:t>
            </w:r>
          </w:p>
          <w:p w:rsidR="0048613F" w:rsidRPr="00B97D97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 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(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星期四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) </w:t>
            </w:r>
          </w:p>
          <w:p w:rsidR="0048613F" w:rsidRPr="00D255B8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B07CDA" w:rsidRDefault="00D255B8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</w:pPr>
            <w:r w:rsidRPr="00B07CDA"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  <w:t>Nature Nano/</w:t>
            </w:r>
            <w:proofErr w:type="spellStart"/>
            <w:r w:rsidRPr="00B07CDA"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  <w:t>SpringerMaterials</w:t>
            </w:r>
            <w:proofErr w:type="spellEnd"/>
            <w:r w:rsidRPr="00B07CDA"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  <w:t xml:space="preserve">: </w:t>
            </w:r>
            <w:r w:rsidRPr="006E36CF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帮助您在高影响力的期刊上发表文章</w:t>
            </w:r>
          </w:p>
        </w:tc>
        <w:tc>
          <w:tcPr>
            <w:tcW w:w="2659" w:type="dxa"/>
          </w:tcPr>
          <w:p w:rsidR="00D255B8" w:rsidRPr="00B07CDA" w:rsidRDefault="00B07CDA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</w:pPr>
            <w:r w:rsidRPr="00B07CDA">
              <w:rPr>
                <w:rFonts w:ascii="Daytona Pro Light" w:eastAsia="幼圆" w:hAnsi="Daytona Pro Light" w:cs="PMingLiU"/>
                <w:i/>
                <w:color w:val="444444"/>
                <w:sz w:val="18"/>
                <w:szCs w:val="18"/>
              </w:rPr>
              <w:t>TBD</w:t>
            </w:r>
            <w:r w:rsidR="00D255B8" w:rsidRPr="00B07CDA">
              <w:rPr>
                <w:rFonts w:ascii="Daytona Pro Light" w:eastAsia="幼圆" w:hAnsi="Daytona Pro Light" w:cs="Arial"/>
                <w:i/>
                <w:color w:val="444444"/>
                <w:sz w:val="18"/>
                <w:szCs w:val="18"/>
              </w:rPr>
              <w:br/>
            </w:r>
            <w:r w:rsidR="00D255B8" w:rsidRPr="006E36CF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Springer Nature</w:t>
            </w:r>
            <w:r w:rsidR="00D255B8" w:rsidRPr="006E36CF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数据库产品专家</w:t>
            </w:r>
          </w:p>
        </w:tc>
        <w:tc>
          <w:tcPr>
            <w:tcW w:w="1202" w:type="dxa"/>
          </w:tcPr>
          <w:p w:rsidR="00D255B8" w:rsidRPr="00D255B8" w:rsidRDefault="00F36452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14" w:tgtFrame="_blank" w:history="1">
              <w:r w:rsidR="00D255B8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trHeight w:val="7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Default="007D123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2019/10/29</w:t>
            </w:r>
          </w:p>
          <w:p w:rsidR="00B97D97" w:rsidRPr="00B97D97" w:rsidRDefault="00B97D97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（星期二）</w:t>
            </w:r>
          </w:p>
          <w:p w:rsidR="00B97D97" w:rsidRPr="00D255B8" w:rsidRDefault="00B97D97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如何成功在高影响力期刊发表文章</w:t>
            </w:r>
          </w:p>
        </w:tc>
        <w:tc>
          <w:tcPr>
            <w:tcW w:w="2659" w:type="dxa"/>
          </w:tcPr>
          <w:p w:rsidR="00D255B8" w:rsidRPr="00D255B8" w:rsidRDefault="00D255B8" w:rsidP="0048613F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林菁菁博士，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br/>
            </w:r>
            <w:r w:rsidR="0048613F" w:rsidRPr="0048613F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自然科研解决方案专员，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Springer Natur</w:t>
            </w:r>
            <w:r w:rsidR="0048613F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e</w:t>
            </w:r>
          </w:p>
        </w:tc>
        <w:tc>
          <w:tcPr>
            <w:tcW w:w="1202" w:type="dxa"/>
          </w:tcPr>
          <w:p w:rsidR="00D255B8" w:rsidRPr="00D255B8" w:rsidRDefault="00F36452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15" w:tgtFrame="_blank" w:history="1">
              <w:r w:rsidR="00D255B8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7D1238" w:rsidRDefault="007D123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2019/11/</w:t>
            </w:r>
            <w:r w:rsidR="0048613F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14</w:t>
            </w:r>
          </w:p>
          <w:p w:rsidR="0048613F" w:rsidRPr="00B97D97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 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(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星期四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 xml:space="preserve">) </w:t>
            </w:r>
          </w:p>
          <w:p w:rsidR="0048613F" w:rsidRPr="00D255B8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7D1238" w:rsidRPr="00D255B8" w:rsidRDefault="001174D3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如何正确挑选投稿期刊以及与编辑沟通的技巧</w:t>
            </w:r>
          </w:p>
        </w:tc>
        <w:tc>
          <w:tcPr>
            <w:tcW w:w="2659" w:type="dxa"/>
          </w:tcPr>
          <w:p w:rsidR="00B07CDA" w:rsidRDefault="00B07CDA" w:rsidP="004861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吴月霞博士，</w:t>
            </w:r>
          </w:p>
          <w:p w:rsidR="007D1238" w:rsidRPr="00D255B8" w:rsidRDefault="001174D3" w:rsidP="0048613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</w:pPr>
            <w:r w:rsidRPr="001174D3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AJE</w:t>
            </w:r>
            <w:r w:rsidRPr="001174D3">
              <w:rPr>
                <w:rFonts w:ascii="Daytona Pro Light" w:eastAsia="幼圆" w:hAnsi="Daytona Pro Light" w:cs="PMingLiU" w:hint="eastAsia"/>
                <w:color w:val="444444"/>
                <w:sz w:val="18"/>
                <w:szCs w:val="18"/>
              </w:rPr>
              <w:t>学术教育经理</w:t>
            </w:r>
          </w:p>
        </w:tc>
        <w:tc>
          <w:tcPr>
            <w:tcW w:w="1202" w:type="dxa"/>
          </w:tcPr>
          <w:p w:rsidR="007D1238" w:rsidRPr="00D255B8" w:rsidRDefault="00F36452" w:rsidP="006D0459">
            <w:pPr>
              <w:spacing w:before="100" w:beforeAutospacing="1" w:after="100" w:afterAutospacing="1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hyperlink r:id="rId16" w:history="1">
              <w:r w:rsidR="0048613F" w:rsidRPr="00E36087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  <w:tr w:rsidR="007D1238" w:rsidRPr="00D255B8" w:rsidTr="0048613F">
        <w:trPr>
          <w:trHeight w:val="7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809" w:type="dxa"/>
          </w:tcPr>
          <w:p w:rsidR="00D255B8" w:rsidRDefault="007D1238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2019/12/</w:t>
            </w:r>
            <w:r w:rsidR="0048613F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19</w:t>
            </w:r>
          </w:p>
          <w:p w:rsidR="0048613F" w:rsidRPr="00B97D97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（星期</w:t>
            </w:r>
            <w:r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四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）</w:t>
            </w:r>
          </w:p>
          <w:p w:rsidR="0048613F" w:rsidRPr="00D255B8" w:rsidRDefault="0048613F" w:rsidP="0048613F">
            <w:pPr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15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00-16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：</w:t>
            </w:r>
            <w:r w:rsidRPr="00B97D97">
              <w:rPr>
                <w:rFonts w:ascii="Daytona Pro Light" w:eastAsia="幼圆" w:hAnsi="Daytona Pro Light" w:cs="Arial" w:hint="eastAsia"/>
                <w:color w:val="444444"/>
                <w:sz w:val="18"/>
                <w:szCs w:val="18"/>
              </w:rPr>
              <w:t>00</w:t>
            </w:r>
          </w:p>
        </w:tc>
        <w:tc>
          <w:tcPr>
            <w:tcW w:w="346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proofErr w:type="spellStart"/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SpringerLink</w:t>
            </w:r>
            <w:proofErr w:type="spellEnd"/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/ Nature.com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平台内容与功能介绍</w:t>
            </w:r>
          </w:p>
        </w:tc>
        <w:tc>
          <w:tcPr>
            <w:tcW w:w="2659" w:type="dxa"/>
          </w:tcPr>
          <w:p w:rsidR="00D255B8" w:rsidRPr="00D255B8" w:rsidRDefault="00D255B8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孙红涛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t>/</w:t>
            </w:r>
            <w:proofErr w:type="gramStart"/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乔昆鹏</w:t>
            </w:r>
            <w:proofErr w:type="gramEnd"/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，</w:t>
            </w:r>
            <w:r w:rsidRPr="00D255B8"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  <w:br/>
              <w:t>Springer Nature</w:t>
            </w:r>
            <w:r w:rsidRPr="00D255B8">
              <w:rPr>
                <w:rFonts w:ascii="Daytona Pro Light" w:eastAsia="幼圆" w:hAnsi="Daytona Pro Light" w:cs="PMingLiU"/>
                <w:color w:val="444444"/>
                <w:sz w:val="18"/>
                <w:szCs w:val="18"/>
              </w:rPr>
              <w:t>市场及客户发展经理</w:t>
            </w:r>
          </w:p>
        </w:tc>
        <w:tc>
          <w:tcPr>
            <w:tcW w:w="1202" w:type="dxa"/>
          </w:tcPr>
          <w:p w:rsidR="00D255B8" w:rsidRPr="00D255B8" w:rsidRDefault="00F36452" w:rsidP="006D0459">
            <w:pPr>
              <w:spacing w:before="100" w:beforeAutospacing="1" w:after="100" w:afterAutospacing="1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Daytona Pro Light" w:eastAsia="幼圆" w:hAnsi="Daytona Pro Light" w:cs="Arial"/>
                <w:color w:val="444444"/>
                <w:sz w:val="18"/>
                <w:szCs w:val="18"/>
              </w:rPr>
            </w:pPr>
            <w:hyperlink r:id="rId17" w:tgtFrame="_blank" w:history="1">
              <w:r w:rsidR="00D255B8" w:rsidRPr="00D255B8">
                <w:rPr>
                  <w:rStyle w:val="a6"/>
                  <w:rFonts w:ascii="Daytona Pro Light" w:eastAsia="幼圆" w:hAnsi="Daytona Pro Light" w:cs="PMingLiU"/>
                  <w:color w:val="0088CC"/>
                  <w:sz w:val="18"/>
                  <w:szCs w:val="18"/>
                  <w:bdr w:val="none" w:sz="0" w:space="0" w:color="auto" w:frame="1"/>
                </w:rPr>
                <w:t>欢迎注册</w:t>
              </w:r>
            </w:hyperlink>
          </w:p>
        </w:tc>
      </w:tr>
    </w:tbl>
    <w:p w:rsidR="001D0064" w:rsidRDefault="001D0064" w:rsidP="001D0064">
      <w:pPr>
        <w:spacing w:before="100" w:beforeAutospacing="1" w:after="0"/>
        <w:ind w:right="1009"/>
        <w:rPr>
          <w:rFonts w:ascii="Daytona Pro Light" w:eastAsia="幼圆" w:hAnsi="Daytona Pro Light" w:cs="思源黑体 CN Light" w:hint="eastAsia"/>
          <w:color w:val="3B9DD6"/>
          <w:sz w:val="18"/>
          <w:szCs w:val="18"/>
        </w:rPr>
      </w:pPr>
      <w:r>
        <w:rPr>
          <w:rFonts w:ascii="Daytona Pro Light" w:eastAsia="幼圆" w:hAnsi="Daytona Pro Light" w:cs="思源黑体 CN Light" w:hint="eastAsia"/>
          <w:color w:val="3B9DD6"/>
          <w:sz w:val="18"/>
          <w:szCs w:val="18"/>
        </w:rPr>
        <w:t>*</w:t>
      </w:r>
      <w:r>
        <w:rPr>
          <w:rFonts w:ascii="Daytona Pro Light" w:eastAsia="幼圆" w:hAnsi="Daytona Pro Light" w:cs="思源黑体 CN Light" w:hint="eastAsia"/>
          <w:color w:val="3B9DD6"/>
          <w:sz w:val="18"/>
          <w:szCs w:val="18"/>
        </w:rPr>
        <w:t>如若有</w:t>
      </w:r>
      <w:r w:rsidR="00B033E0">
        <w:rPr>
          <w:rFonts w:ascii="Daytona Pro Light" w:eastAsia="幼圆" w:hAnsi="Daytona Pro Light" w:cs="思源黑体 CN Light" w:hint="eastAsia"/>
          <w:color w:val="3B9DD6"/>
          <w:sz w:val="18"/>
          <w:szCs w:val="18"/>
        </w:rPr>
        <w:t>更新变化，请参照</w:t>
      </w:r>
      <w:r w:rsidR="00B033E0" w:rsidRPr="000B66AF">
        <w:rPr>
          <w:rFonts w:ascii="Daytona Pro Light" w:eastAsia="幼圆" w:hAnsi="Daytona Pro Light" w:cs="思源黑体 CN Light" w:hint="eastAsia"/>
          <w:color w:val="3B9DD6"/>
          <w:sz w:val="18"/>
          <w:szCs w:val="18"/>
        </w:rPr>
        <w:t>活动主页：</w:t>
      </w:r>
    </w:p>
    <w:p w:rsidR="00D6739C" w:rsidRDefault="00F36452" w:rsidP="001D0064">
      <w:pPr>
        <w:spacing w:after="100" w:afterAutospacing="1"/>
        <w:ind w:right="1009"/>
        <w:rPr>
          <w:rFonts w:ascii="Daytona Pro Light" w:eastAsia="幼圆" w:hAnsi="Daytona Pro Light" w:cs="思源黑体 CN Light"/>
          <w:color w:val="3B9DD6"/>
          <w:sz w:val="18"/>
          <w:szCs w:val="18"/>
        </w:rPr>
      </w:pPr>
      <w:hyperlink r:id="rId18" w:history="1">
        <w:r w:rsidR="00B033E0" w:rsidRPr="000B66AF">
          <w:rPr>
            <w:rStyle w:val="a6"/>
            <w:rFonts w:ascii="Daytona Pro Light" w:eastAsia="幼圆" w:hAnsi="Daytona Pro Light" w:cs="思源黑体 CN Light"/>
            <w:sz w:val="18"/>
            <w:szCs w:val="18"/>
          </w:rPr>
          <w:t>https://www.springernature.com/cn/forlibrarians-simp/201</w:t>
        </w:r>
        <w:r w:rsidR="00B033E0" w:rsidRPr="000B66AF">
          <w:rPr>
            <w:rStyle w:val="a6"/>
            <w:rFonts w:ascii="Daytona Pro Light" w:eastAsia="幼圆" w:hAnsi="Daytona Pro Light" w:cs="思源黑体 CN Light" w:hint="eastAsia"/>
            <w:sz w:val="18"/>
            <w:szCs w:val="18"/>
          </w:rPr>
          <w:t>9</w:t>
        </w:r>
        <w:r w:rsidR="00B033E0" w:rsidRPr="000B66AF">
          <w:rPr>
            <w:rStyle w:val="a6"/>
            <w:rFonts w:ascii="Daytona Pro Light" w:eastAsia="幼圆" w:hAnsi="Daytona Pro Light" w:cs="思源黑体 CN Light"/>
            <w:sz w:val="18"/>
            <w:szCs w:val="18"/>
          </w:rPr>
          <w:t>-webinar-schedule</w:t>
        </w:r>
      </w:hyperlink>
      <w:r w:rsidR="00B033E0">
        <w:rPr>
          <w:rStyle w:val="a6"/>
          <w:rFonts w:ascii="Daytona Pro Light" w:eastAsia="幼圆" w:hAnsi="Daytona Pro Light" w:cs="思源黑体 CN Light" w:hint="eastAsia"/>
          <w:sz w:val="18"/>
          <w:szCs w:val="18"/>
        </w:rPr>
        <w:t xml:space="preserve"> </w:t>
      </w:r>
      <w:bookmarkStart w:id="0" w:name="_GoBack"/>
      <w:bookmarkEnd w:id="0"/>
    </w:p>
    <w:p w:rsidR="00E36087" w:rsidRPr="00115345" w:rsidRDefault="00E36087">
      <w:r>
        <w:rPr>
          <w:rFonts w:hint="eastAsia"/>
        </w:rPr>
        <w:t xml:space="preserve"> </w:t>
      </w:r>
    </w:p>
    <w:sectPr w:rsidR="00E36087" w:rsidRPr="0011534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6452" w:rsidRDefault="00F36452" w:rsidP="00B07CDA">
      <w:pPr>
        <w:spacing w:after="0" w:line="240" w:lineRule="auto"/>
      </w:pPr>
      <w:r>
        <w:separator/>
      </w:r>
    </w:p>
  </w:endnote>
  <w:endnote w:type="continuationSeparator" w:id="0">
    <w:p w:rsidR="00F36452" w:rsidRDefault="00F36452" w:rsidP="00B07C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思源黑体 CN Medium">
    <w:panose1 w:val="020B0600000000000000"/>
    <w:charset w:val="86"/>
    <w:family w:val="swiss"/>
    <w:notTrueType/>
    <w:pitch w:val="variable"/>
    <w:sig w:usb0="20000207" w:usb1="2ADF3C10" w:usb2="00000016" w:usb3="00000000" w:csb0="00060107" w:csb1="00000000"/>
  </w:font>
  <w:font w:name="思源黑体 CN Regular">
    <w:panose1 w:val="020B0500000000000000"/>
    <w:charset w:val="86"/>
    <w:family w:val="swiss"/>
    <w:notTrueType/>
    <w:pitch w:val="variable"/>
    <w:sig w:usb0="20000207" w:usb1="2ADF3C10" w:usb2="00000016" w:usb3="00000000" w:csb0="00060107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ytona Pro Light">
    <w:panose1 w:val="020B0504030503040204"/>
    <w:charset w:val="00"/>
    <w:family w:val="swiss"/>
    <w:pitch w:val="variable"/>
    <w:sig w:usb0="A0000027" w:usb1="00000001" w:usb2="00000000" w:usb3="00000000" w:csb0="00000093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思源黑体 CN Light">
    <w:panose1 w:val="020B0300000000000000"/>
    <w:charset w:val="86"/>
    <w:family w:val="swiss"/>
    <w:notTrueType/>
    <w:pitch w:val="variable"/>
    <w:sig w:usb0="20000207" w:usb1="2ADF3C10" w:usb2="00000016" w:usb3="00000000" w:csb0="00060107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6452" w:rsidRDefault="00F36452" w:rsidP="00B07CDA">
      <w:pPr>
        <w:spacing w:after="0" w:line="240" w:lineRule="auto"/>
      </w:pPr>
      <w:r>
        <w:separator/>
      </w:r>
    </w:p>
  </w:footnote>
  <w:footnote w:type="continuationSeparator" w:id="0">
    <w:p w:rsidR="00F36452" w:rsidRDefault="00F36452" w:rsidP="00B07CD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5345"/>
    <w:rsid w:val="000B5F91"/>
    <w:rsid w:val="000B66AF"/>
    <w:rsid w:val="000E661A"/>
    <w:rsid w:val="00115345"/>
    <w:rsid w:val="001174D3"/>
    <w:rsid w:val="001D0064"/>
    <w:rsid w:val="003E0A08"/>
    <w:rsid w:val="0048613F"/>
    <w:rsid w:val="00572E73"/>
    <w:rsid w:val="005C0EA5"/>
    <w:rsid w:val="0069144C"/>
    <w:rsid w:val="006E36CF"/>
    <w:rsid w:val="007D1238"/>
    <w:rsid w:val="00823286"/>
    <w:rsid w:val="00897DF6"/>
    <w:rsid w:val="008C4C6E"/>
    <w:rsid w:val="009A3A29"/>
    <w:rsid w:val="00B02810"/>
    <w:rsid w:val="00B033E0"/>
    <w:rsid w:val="00B07CDA"/>
    <w:rsid w:val="00B60D22"/>
    <w:rsid w:val="00B66DEF"/>
    <w:rsid w:val="00B97D97"/>
    <w:rsid w:val="00D105F1"/>
    <w:rsid w:val="00D255B8"/>
    <w:rsid w:val="00D6739C"/>
    <w:rsid w:val="00E36087"/>
    <w:rsid w:val="00E95047"/>
    <w:rsid w:val="00F36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Char"/>
    <w:uiPriority w:val="1"/>
    <w:qFormat/>
    <w:rsid w:val="00D255B8"/>
    <w:pPr>
      <w:widowControl w:val="0"/>
      <w:spacing w:after="0" w:line="240" w:lineRule="auto"/>
      <w:ind w:left="133"/>
      <w:outlineLvl w:val="0"/>
    </w:pPr>
    <w:rPr>
      <w:rFonts w:ascii="思源黑体 CN Medium" w:eastAsia="思源黑体 CN Medium" w:hAnsi="思源黑体 CN Medium"/>
      <w:sz w:val="56"/>
      <w:szCs w:val="5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D255B8"/>
    <w:rPr>
      <w:rFonts w:ascii="思源黑体 CN Medium" w:eastAsia="思源黑体 CN Medium" w:hAnsi="思源黑体 CN Medium"/>
      <w:sz w:val="56"/>
      <w:szCs w:val="56"/>
      <w:lang w:eastAsia="en-US"/>
    </w:rPr>
  </w:style>
  <w:style w:type="paragraph" w:styleId="a3">
    <w:name w:val="Body Text"/>
    <w:basedOn w:val="a"/>
    <w:link w:val="Char"/>
    <w:uiPriority w:val="1"/>
    <w:qFormat/>
    <w:rsid w:val="00D255B8"/>
    <w:pPr>
      <w:widowControl w:val="0"/>
      <w:spacing w:before="174" w:after="0" w:line="240" w:lineRule="auto"/>
      <w:ind w:left="133"/>
    </w:pPr>
    <w:rPr>
      <w:rFonts w:ascii="思源黑体 CN Regular" w:eastAsia="思源黑体 CN Regular" w:hAnsi="思源黑体 CN Regular"/>
      <w:sz w:val="36"/>
      <w:szCs w:val="36"/>
      <w:lang w:eastAsia="en-US"/>
    </w:rPr>
  </w:style>
  <w:style w:type="character" w:customStyle="1" w:styleId="Char">
    <w:name w:val="正文文本 Char"/>
    <w:basedOn w:val="a0"/>
    <w:link w:val="a3"/>
    <w:uiPriority w:val="1"/>
    <w:rsid w:val="00D255B8"/>
    <w:rPr>
      <w:rFonts w:ascii="思源黑体 CN Regular" w:eastAsia="思源黑体 CN Regular" w:hAnsi="思源黑体 CN Regular"/>
      <w:sz w:val="36"/>
      <w:szCs w:val="36"/>
      <w:lang w:eastAsia="en-US"/>
    </w:rPr>
  </w:style>
  <w:style w:type="character" w:styleId="a4">
    <w:name w:val="Strong"/>
    <w:basedOn w:val="a0"/>
    <w:uiPriority w:val="22"/>
    <w:qFormat/>
    <w:rsid w:val="00D255B8"/>
    <w:rPr>
      <w:b/>
      <w:bCs/>
    </w:rPr>
  </w:style>
  <w:style w:type="paragraph" w:styleId="a5">
    <w:name w:val="Normal (Web)"/>
    <w:basedOn w:val="a"/>
    <w:uiPriority w:val="99"/>
    <w:unhideWhenUsed/>
    <w:rsid w:val="00D255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D255B8"/>
    <w:rPr>
      <w:color w:val="0000FF"/>
      <w:u w:val="single"/>
    </w:rPr>
  </w:style>
  <w:style w:type="table" w:styleId="-5">
    <w:name w:val="Light Shading Accent 5"/>
    <w:basedOn w:val="a1"/>
    <w:uiPriority w:val="60"/>
    <w:rsid w:val="00D255B8"/>
    <w:pPr>
      <w:widowControl w:val="0"/>
      <w:spacing w:after="0" w:line="240" w:lineRule="auto"/>
    </w:pPr>
    <w:rPr>
      <w:color w:val="31849B" w:themeColor="accent5" w:themeShade="BF"/>
      <w:lang w:eastAsia="en-US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50">
    <w:name w:val="Light Grid Accent 5"/>
    <w:basedOn w:val="a1"/>
    <w:uiPriority w:val="62"/>
    <w:rsid w:val="00D255B8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1">
    <w:name w:val="Colorful List Accent 1"/>
    <w:basedOn w:val="a1"/>
    <w:uiPriority w:val="72"/>
    <w:rsid w:val="00D255B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7">
    <w:name w:val="header"/>
    <w:basedOn w:val="a"/>
    <w:link w:val="Char0"/>
    <w:uiPriority w:val="99"/>
    <w:unhideWhenUsed/>
    <w:rsid w:val="00B07CD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页眉 Char"/>
    <w:basedOn w:val="a0"/>
    <w:link w:val="a7"/>
    <w:uiPriority w:val="99"/>
    <w:rsid w:val="00B07CDA"/>
  </w:style>
  <w:style w:type="paragraph" w:styleId="a8">
    <w:name w:val="footer"/>
    <w:basedOn w:val="a"/>
    <w:link w:val="Char1"/>
    <w:uiPriority w:val="99"/>
    <w:unhideWhenUsed/>
    <w:rsid w:val="00B07CD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1">
    <w:name w:val="页脚 Char"/>
    <w:basedOn w:val="a0"/>
    <w:link w:val="a8"/>
    <w:uiPriority w:val="99"/>
    <w:rsid w:val="00B07C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Char"/>
    <w:uiPriority w:val="1"/>
    <w:qFormat/>
    <w:rsid w:val="00D255B8"/>
    <w:pPr>
      <w:widowControl w:val="0"/>
      <w:spacing w:after="0" w:line="240" w:lineRule="auto"/>
      <w:ind w:left="133"/>
      <w:outlineLvl w:val="0"/>
    </w:pPr>
    <w:rPr>
      <w:rFonts w:ascii="思源黑体 CN Medium" w:eastAsia="思源黑体 CN Medium" w:hAnsi="思源黑体 CN Medium"/>
      <w:sz w:val="56"/>
      <w:szCs w:val="56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1"/>
    <w:rsid w:val="00D255B8"/>
    <w:rPr>
      <w:rFonts w:ascii="思源黑体 CN Medium" w:eastAsia="思源黑体 CN Medium" w:hAnsi="思源黑体 CN Medium"/>
      <w:sz w:val="56"/>
      <w:szCs w:val="56"/>
      <w:lang w:eastAsia="en-US"/>
    </w:rPr>
  </w:style>
  <w:style w:type="paragraph" w:styleId="a3">
    <w:name w:val="Body Text"/>
    <w:basedOn w:val="a"/>
    <w:link w:val="Char"/>
    <w:uiPriority w:val="1"/>
    <w:qFormat/>
    <w:rsid w:val="00D255B8"/>
    <w:pPr>
      <w:widowControl w:val="0"/>
      <w:spacing w:before="174" w:after="0" w:line="240" w:lineRule="auto"/>
      <w:ind w:left="133"/>
    </w:pPr>
    <w:rPr>
      <w:rFonts w:ascii="思源黑体 CN Regular" w:eastAsia="思源黑体 CN Regular" w:hAnsi="思源黑体 CN Regular"/>
      <w:sz w:val="36"/>
      <w:szCs w:val="36"/>
      <w:lang w:eastAsia="en-US"/>
    </w:rPr>
  </w:style>
  <w:style w:type="character" w:customStyle="1" w:styleId="Char">
    <w:name w:val="正文文本 Char"/>
    <w:basedOn w:val="a0"/>
    <w:link w:val="a3"/>
    <w:uiPriority w:val="1"/>
    <w:rsid w:val="00D255B8"/>
    <w:rPr>
      <w:rFonts w:ascii="思源黑体 CN Regular" w:eastAsia="思源黑体 CN Regular" w:hAnsi="思源黑体 CN Regular"/>
      <w:sz w:val="36"/>
      <w:szCs w:val="36"/>
      <w:lang w:eastAsia="en-US"/>
    </w:rPr>
  </w:style>
  <w:style w:type="character" w:styleId="a4">
    <w:name w:val="Strong"/>
    <w:basedOn w:val="a0"/>
    <w:uiPriority w:val="22"/>
    <w:qFormat/>
    <w:rsid w:val="00D255B8"/>
    <w:rPr>
      <w:b/>
      <w:bCs/>
    </w:rPr>
  </w:style>
  <w:style w:type="paragraph" w:styleId="a5">
    <w:name w:val="Normal (Web)"/>
    <w:basedOn w:val="a"/>
    <w:uiPriority w:val="99"/>
    <w:unhideWhenUsed/>
    <w:rsid w:val="00D255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uiPriority w:val="99"/>
    <w:unhideWhenUsed/>
    <w:rsid w:val="00D255B8"/>
    <w:rPr>
      <w:color w:val="0000FF"/>
      <w:u w:val="single"/>
    </w:rPr>
  </w:style>
  <w:style w:type="table" w:styleId="-5">
    <w:name w:val="Light Shading Accent 5"/>
    <w:basedOn w:val="a1"/>
    <w:uiPriority w:val="60"/>
    <w:rsid w:val="00D255B8"/>
    <w:pPr>
      <w:widowControl w:val="0"/>
      <w:spacing w:after="0" w:line="240" w:lineRule="auto"/>
    </w:pPr>
    <w:rPr>
      <w:color w:val="31849B" w:themeColor="accent5" w:themeShade="BF"/>
      <w:lang w:eastAsia="en-US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50">
    <w:name w:val="Light Grid Accent 5"/>
    <w:basedOn w:val="a1"/>
    <w:uiPriority w:val="62"/>
    <w:rsid w:val="00D255B8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1">
    <w:name w:val="Colorful List Accent 1"/>
    <w:basedOn w:val="a1"/>
    <w:uiPriority w:val="72"/>
    <w:rsid w:val="00D255B8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7">
    <w:name w:val="header"/>
    <w:basedOn w:val="a"/>
    <w:link w:val="Char0"/>
    <w:uiPriority w:val="99"/>
    <w:unhideWhenUsed/>
    <w:rsid w:val="00B07CD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0">
    <w:name w:val="页眉 Char"/>
    <w:basedOn w:val="a0"/>
    <w:link w:val="a7"/>
    <w:uiPriority w:val="99"/>
    <w:rsid w:val="00B07CDA"/>
  </w:style>
  <w:style w:type="paragraph" w:styleId="a8">
    <w:name w:val="footer"/>
    <w:basedOn w:val="a"/>
    <w:link w:val="Char1"/>
    <w:uiPriority w:val="99"/>
    <w:unhideWhenUsed/>
    <w:rsid w:val="00B07CDA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har1">
    <w:name w:val="页脚 Char"/>
    <w:basedOn w:val="a0"/>
    <w:link w:val="a8"/>
    <w:uiPriority w:val="99"/>
    <w:rsid w:val="00B07C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216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ttendee.gotowebinar.com/rt/7732778813829265921" TargetMode="External"/><Relationship Id="rId13" Type="http://schemas.openxmlformats.org/officeDocument/2006/relationships/hyperlink" Target="https://attendee.gotowebinar.com/rt/4007209007435718401" TargetMode="External"/><Relationship Id="rId18" Type="http://schemas.openxmlformats.org/officeDocument/2006/relationships/hyperlink" Target="https://www.springernature.com/cn/forlibrarians-simp/2019-webinar-schedul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ttendee.gotowebinar.com/rt/4007209007435718401" TargetMode="External"/><Relationship Id="rId12" Type="http://schemas.openxmlformats.org/officeDocument/2006/relationships/hyperlink" Target="https://attendee.gotowebinar.com/rt/7732778813829265921" TargetMode="External"/><Relationship Id="rId17" Type="http://schemas.openxmlformats.org/officeDocument/2006/relationships/hyperlink" Target="https://attendee.gotowebinar.com/rt/4007209007435718401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attendee.gotowebinar.com/rt/5947572152553643777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yperlink" Target="https://attendee.gotowebinar.com/rt/4007209007435718401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attendee.gotowebinar.com/rt/7732778813829265921" TargetMode="External"/><Relationship Id="rId10" Type="http://schemas.openxmlformats.org/officeDocument/2006/relationships/hyperlink" Target="https://attendee.gotowebinar.com/rt/5947572152553643777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ttendee.gotowebinar.com/rt/6870375769071459585" TargetMode="External"/><Relationship Id="rId14" Type="http://schemas.openxmlformats.org/officeDocument/2006/relationships/hyperlink" Target="https://attendee.gotowebinar.com/rt/687037576907145958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202</TotalTime>
  <Pages>1</Pages>
  <Words>326</Words>
  <Characters>1861</Characters>
  <Application>Microsoft Office Word</Application>
  <DocSecurity>0</DocSecurity>
  <Lines>15</Lines>
  <Paragraphs>4</Paragraphs>
  <ScaleCrop>false</ScaleCrop>
  <Company>Springer-SBM</Company>
  <LinksUpToDate>false</LinksUpToDate>
  <CharactersWithSpaces>2183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He, Xingxing, Springer Beijing</dc:creator>
  <cp:lastModifiedBy>He, Xingxing, Springer Beijing</cp:lastModifiedBy>
  <cp:revision>18</cp:revision>
  <cp:lastPrinted>2019-02-26T07:57:00Z</cp:lastPrinted>
  <dcterms:created xsi:type="dcterms:W3CDTF">2019-01-14T08:05:00Z</dcterms:created>
  <dcterms:modified xsi:type="dcterms:W3CDTF">2019-02-27T05:15:00Z</dcterms:modified>
</cp:coreProperties>
</file>