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BF542" w14:textId="66657EEB" w:rsidR="00DC2561" w:rsidRPr="00A7326C" w:rsidRDefault="00B07A74" w:rsidP="000225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17EF">
        <w:rPr>
          <w:rFonts w:ascii="Times New Roman" w:hAnsi="Times New Roman" w:cs="Times New Roman"/>
          <w:b/>
          <w:sz w:val="24"/>
          <w:szCs w:val="24"/>
        </w:rPr>
        <w:t>Table S1 </w:t>
      </w:r>
      <w:r w:rsidRPr="00A7326C">
        <w:rPr>
          <w:rFonts w:ascii="Times New Roman" w:hAnsi="Times New Roman" w:cs="Times New Roman"/>
          <w:sz w:val="24"/>
          <w:szCs w:val="24"/>
        </w:rPr>
        <w:t>Primer sequences and shRNA sequences used in this study.</w:t>
      </w:r>
    </w:p>
    <w:tbl>
      <w:tblPr>
        <w:tblStyle w:val="a3"/>
        <w:tblW w:w="1402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386"/>
        <w:gridCol w:w="5387"/>
      </w:tblGrid>
      <w:tr w:rsidR="00B07A74" w:rsidRPr="00A7326C" w14:paraId="56477001" w14:textId="77777777" w:rsidTr="008E17EF">
        <w:trPr>
          <w:trHeight w:val="782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0FFCC590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b/>
                <w:sz w:val="24"/>
                <w:szCs w:val="24"/>
              </w:rPr>
              <w:t>Plasmid construction primer sequences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6F33DDF5" w14:textId="77777777" w:rsidR="00B07A74" w:rsidRPr="00A7326C" w:rsidRDefault="00B07A74" w:rsidP="008E17EF">
            <w:pPr>
              <w:spacing w:beforeLines="20" w:before="62" w:afterLines="20" w:after="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b/>
                <w:sz w:val="24"/>
                <w:szCs w:val="24"/>
              </w:rPr>
              <w:t>Forward primer (5'-3')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33D6E622" w14:textId="77777777" w:rsidR="00B07A74" w:rsidRPr="00A7326C" w:rsidRDefault="00B07A74" w:rsidP="008E17EF">
            <w:pPr>
              <w:spacing w:beforeLines="20" w:before="62" w:afterLines="20" w:after="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b/>
                <w:sz w:val="24"/>
                <w:szCs w:val="24"/>
              </w:rPr>
              <w:t>Reverse primer (5'-3')</w:t>
            </w:r>
          </w:p>
        </w:tc>
      </w:tr>
      <w:tr w:rsidR="00B07A74" w:rsidRPr="00A7326C" w14:paraId="7431F5FF" w14:textId="77777777" w:rsidTr="008E17EF">
        <w:tc>
          <w:tcPr>
            <w:tcW w:w="3256" w:type="dxa"/>
            <w:tcBorders>
              <w:bottom w:val="nil"/>
            </w:tcBorders>
            <w:vAlign w:val="center"/>
          </w:tcPr>
          <w:p w14:paraId="0DA0C569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human MIR670HG</w:t>
            </w:r>
          </w:p>
        </w:tc>
        <w:tc>
          <w:tcPr>
            <w:tcW w:w="5386" w:type="dxa"/>
            <w:tcBorders>
              <w:bottom w:val="nil"/>
            </w:tcBorders>
            <w:vAlign w:val="center"/>
          </w:tcPr>
          <w:p w14:paraId="6BC207F6" w14:textId="77777777" w:rsidR="00B07A74" w:rsidRPr="00A7326C" w:rsidRDefault="00A7326C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AAGCTTGGTACCGAGCTCGGATCCACTTGCTGATAACAACACAGAAA</w:t>
            </w:r>
          </w:p>
        </w:tc>
        <w:tc>
          <w:tcPr>
            <w:tcW w:w="5387" w:type="dxa"/>
            <w:tcBorders>
              <w:bottom w:val="nil"/>
            </w:tcBorders>
            <w:vAlign w:val="center"/>
          </w:tcPr>
          <w:p w14:paraId="0DB858C3" w14:textId="77777777" w:rsidR="00B07A74" w:rsidRPr="00A7326C" w:rsidRDefault="00A7326C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GCCACTGTGCTGGATATCTGCAGAATTCTTGAATGAAATGCAAATTTAATT</w:t>
            </w:r>
          </w:p>
        </w:tc>
      </w:tr>
      <w:tr w:rsidR="00B07A74" w:rsidRPr="00A7326C" w14:paraId="535FAAD7" w14:textId="77777777" w:rsidTr="008E17EF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3BB72A94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mouse Mir670hg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7CE93BD0" w14:textId="77777777" w:rsidR="00B07A74" w:rsidRPr="00A7326C" w:rsidRDefault="00A7326C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TTGGTACCGAGCTCGGATCCTGTTTTGCTTTGCTCCGGGAAG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1AA8A8C7" w14:textId="77777777" w:rsidR="00B07A74" w:rsidRPr="00A7326C" w:rsidRDefault="00A7326C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CTGTGCTGGATATCTGCAGAATTCAATGAAATGCACATTTAATTGGAGGACAA</w:t>
            </w:r>
          </w:p>
        </w:tc>
      </w:tr>
      <w:tr w:rsidR="00B07A74" w:rsidRPr="00A7326C" w14:paraId="4247BAB3" w14:textId="77777777" w:rsidTr="008E17EF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1829DE10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human mutated MIR670HG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1938CB21" w14:textId="77777777" w:rsidR="00B07A74" w:rsidRPr="00A7326C" w:rsidRDefault="00C57FD9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9">
              <w:rPr>
                <w:rFonts w:ascii="Times New Roman" w:hAnsi="Times New Roman" w:cs="Times New Roman"/>
                <w:sz w:val="24"/>
                <w:szCs w:val="24"/>
              </w:rPr>
              <w:t>GCTTACTCAAGACTGGTCTAAGATTTA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32D5771F" w14:textId="77777777" w:rsidR="00B07A74" w:rsidRPr="00A7326C" w:rsidRDefault="00C57FD9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9">
              <w:rPr>
                <w:rFonts w:ascii="Times New Roman" w:hAnsi="Times New Roman" w:cs="Times New Roman"/>
                <w:sz w:val="24"/>
                <w:szCs w:val="24"/>
              </w:rPr>
              <w:t>ACCAGTCTTGAGTAAGCTGTTTCACTA</w:t>
            </w:r>
          </w:p>
        </w:tc>
      </w:tr>
      <w:tr w:rsidR="00B07A74" w:rsidRPr="00A7326C" w14:paraId="0E0A6EE1" w14:textId="77777777" w:rsidTr="008E17EF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54D24815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mouse mutated Mir670hg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22242C6A" w14:textId="77777777" w:rsidR="00B07A74" w:rsidRPr="00A7326C" w:rsidRDefault="00C57FD9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9">
              <w:rPr>
                <w:rFonts w:ascii="Times New Roman" w:hAnsi="Times New Roman" w:cs="Times New Roman"/>
                <w:sz w:val="24"/>
                <w:szCs w:val="24"/>
              </w:rPr>
              <w:t>CTTGTGACTGTTGGGTCTGATTAAGA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60C8AFBA" w14:textId="77777777" w:rsidR="00B07A74" w:rsidRPr="00A7326C" w:rsidRDefault="00C57FD9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FD9">
              <w:rPr>
                <w:rFonts w:ascii="Times New Roman" w:hAnsi="Times New Roman" w:cs="Times New Roman"/>
                <w:sz w:val="24"/>
                <w:szCs w:val="24"/>
              </w:rPr>
              <w:t>ACCCAACAGTCACAAGTAAAGCTTCA</w:t>
            </w:r>
          </w:p>
        </w:tc>
      </w:tr>
      <w:tr w:rsidR="00B07A74" w:rsidRPr="00A7326C" w14:paraId="3E1DED29" w14:textId="77777777" w:rsidTr="008E17EF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414C6E54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sh-MIR670HG-1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2C315606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CACCGTAGGCCAATTTGGAGTATATTTCAAGAGAATATACTCCAAATTGGCCTATTTTTTG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7BBDDEEC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GATCCAAAAAATAGGCCAATTTGGAGTATATTCTCTTGAAATATACTCCAAATTGGCCTAC</w:t>
            </w:r>
          </w:p>
        </w:tc>
      </w:tr>
      <w:tr w:rsidR="00B07A74" w:rsidRPr="00A7326C" w14:paraId="04B7A5BE" w14:textId="77777777" w:rsidTr="008E17EF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1D200740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sh-MIR670HG-</w:t>
            </w:r>
            <w:bookmarkStart w:id="0" w:name="_GoBack"/>
            <w:bookmarkEnd w:id="0"/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70C2F56B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CACCGTCCAGAGGGTTAACATTAATTTCAAGAGAATTAATGTTAACCCTCTGGACTTTTTTG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024DFB8B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GATCCAAAAAAGTCCAGAGGGTTAACATTAATTCTCTTGAAATTAATGTTAACCCTCTGGAC</w:t>
            </w:r>
          </w:p>
        </w:tc>
      </w:tr>
      <w:tr w:rsidR="00B07A74" w:rsidRPr="00A7326C" w14:paraId="54B5EB55" w14:textId="77777777" w:rsidTr="008E17EF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145E1DE1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sh-Mir670hg-1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79ACFF84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CACCGTATCCAGATGGCTACCATTTATTCAAGAGATAAATGGTAGCCATCTGGATATTTTTTG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7CD36425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GATCCAAAAAATATCCAGATGGCTACCATTTATCTCTTGAATAAATGGTAGCCATCTGGATAC</w:t>
            </w:r>
          </w:p>
        </w:tc>
      </w:tr>
      <w:tr w:rsidR="00B07A74" w:rsidRPr="00A7326C" w14:paraId="423AD52C" w14:textId="77777777" w:rsidTr="008E17EF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6211FA83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sh-Mir670hg-2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66C45D3D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CACCGAATTGGATTGCCCTTCAATATTCAAGAGATATTGAAGGGCAATCCAATTCTTTTTTG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1639CB59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GATCCAAAAAAGAATTGGATTGCCCTTCAATATCTCTTGAATATTGAAGGGCAATCCAATTC</w:t>
            </w:r>
          </w:p>
        </w:tc>
      </w:tr>
      <w:tr w:rsidR="00B07A74" w:rsidRPr="00A7326C" w14:paraId="08285895" w14:textId="77777777" w:rsidTr="006A0D3A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6610C988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sh-</w:t>
            </w:r>
            <w:r w:rsidRPr="00E97C79">
              <w:rPr>
                <w:rFonts w:ascii="Times New Roman" w:hAnsi="Times New Roman" w:cs="Times New Roman"/>
                <w:i/>
                <w:sz w:val="24"/>
                <w:szCs w:val="24"/>
              </w:rPr>
              <w:t>Cd24a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2D104A5D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TGATTTACTGCAACCAAACATCTTCAAGAGAGATGTTTGGTTGCAGTAAATCTTTTTTC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65019119" w14:textId="77777777" w:rsidR="00B07A74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TCGAGAAAAAAGATTTACTGCAACCAAACATCTCTCTTGAAGATGTTTGGTTGCAGTAAATCA</w:t>
            </w:r>
          </w:p>
        </w:tc>
      </w:tr>
      <w:tr w:rsidR="00CA232A" w:rsidRPr="00A7326C" w14:paraId="4348D341" w14:textId="77777777" w:rsidTr="006A0D3A">
        <w:tc>
          <w:tcPr>
            <w:tcW w:w="3256" w:type="dxa"/>
            <w:tcBorders>
              <w:top w:val="nil"/>
            </w:tcBorders>
            <w:vAlign w:val="center"/>
          </w:tcPr>
          <w:p w14:paraId="0EDB0035" w14:textId="77777777" w:rsidR="00CA232A" w:rsidRPr="00A7326C" w:rsidRDefault="00CA232A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h-NC</w:t>
            </w:r>
          </w:p>
        </w:tc>
        <w:tc>
          <w:tcPr>
            <w:tcW w:w="5386" w:type="dxa"/>
            <w:tcBorders>
              <w:top w:val="nil"/>
            </w:tcBorders>
            <w:vAlign w:val="center"/>
          </w:tcPr>
          <w:p w14:paraId="02A3ADF3" w14:textId="77777777" w:rsidR="00CA232A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CACCGTTCTCCGAACGTGTCACGTTTCAAGAGAACGTGACACGTTCGGAGAATTTTTTG</w:t>
            </w:r>
          </w:p>
        </w:tc>
        <w:tc>
          <w:tcPr>
            <w:tcW w:w="5387" w:type="dxa"/>
            <w:tcBorders>
              <w:top w:val="nil"/>
            </w:tcBorders>
            <w:vAlign w:val="center"/>
          </w:tcPr>
          <w:p w14:paraId="5C54FBB2" w14:textId="77777777" w:rsidR="00CA232A" w:rsidRPr="00A7326C" w:rsidRDefault="008E17EF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F">
              <w:rPr>
                <w:rFonts w:ascii="Times New Roman" w:hAnsi="Times New Roman" w:cs="Times New Roman"/>
                <w:sz w:val="24"/>
                <w:szCs w:val="24"/>
              </w:rPr>
              <w:t>GATCCAAAAAATTCTCCGAACGTGTCACGTTCTCTTGAAACGTGACACGTTCGGAGAAC</w:t>
            </w:r>
          </w:p>
        </w:tc>
      </w:tr>
      <w:tr w:rsidR="00B07A74" w:rsidRPr="00A7326C" w14:paraId="14498FC2" w14:textId="77777777" w:rsidTr="006A0D3A">
        <w:trPr>
          <w:trHeight w:val="394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5BDD2B32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qPCR primer sequences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4ECEFB0C" w14:textId="77777777" w:rsidR="00B07A74" w:rsidRPr="00A7326C" w:rsidRDefault="00B07A74" w:rsidP="008E17EF">
            <w:pPr>
              <w:spacing w:beforeLines="20" w:before="62" w:afterLines="20" w:after="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b/>
                <w:sz w:val="24"/>
                <w:szCs w:val="24"/>
              </w:rPr>
              <w:t>Forward primer (5'-3')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7581EC0C" w14:textId="77777777" w:rsidR="00B07A74" w:rsidRPr="00A7326C" w:rsidRDefault="00B07A74" w:rsidP="008E17EF">
            <w:pPr>
              <w:spacing w:beforeLines="20" w:before="62" w:afterLines="20" w:after="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b/>
                <w:sz w:val="24"/>
                <w:szCs w:val="24"/>
              </w:rPr>
              <w:t>Reverse primer (5'-3')</w:t>
            </w:r>
          </w:p>
        </w:tc>
      </w:tr>
      <w:tr w:rsidR="00B07A74" w:rsidRPr="00A7326C" w14:paraId="1FEBCFE4" w14:textId="77777777" w:rsidTr="006A0D3A">
        <w:tc>
          <w:tcPr>
            <w:tcW w:w="3256" w:type="dxa"/>
            <w:tcBorders>
              <w:bottom w:val="nil"/>
            </w:tcBorders>
            <w:vAlign w:val="center"/>
          </w:tcPr>
          <w:p w14:paraId="651CC1A4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human MIR670HG</w:t>
            </w:r>
          </w:p>
        </w:tc>
        <w:tc>
          <w:tcPr>
            <w:tcW w:w="5386" w:type="dxa"/>
            <w:tcBorders>
              <w:bottom w:val="nil"/>
            </w:tcBorders>
            <w:vAlign w:val="center"/>
          </w:tcPr>
          <w:p w14:paraId="1B3DAB50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TTTCTGGTTTGACCTCCTAATA</w:t>
            </w:r>
          </w:p>
        </w:tc>
        <w:tc>
          <w:tcPr>
            <w:tcW w:w="5387" w:type="dxa"/>
            <w:tcBorders>
              <w:bottom w:val="nil"/>
            </w:tcBorders>
            <w:vAlign w:val="center"/>
          </w:tcPr>
          <w:p w14:paraId="27E1E3C5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GAAAACTCATCTGGTCTCCTCT</w:t>
            </w:r>
          </w:p>
        </w:tc>
      </w:tr>
      <w:tr w:rsidR="00B07A74" w:rsidRPr="00A7326C" w14:paraId="13790081" w14:textId="77777777" w:rsidTr="006A0D3A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349310B5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mouse Mir670hg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08F4B00C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AATCTGTGTAAAGCGTGGAG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2E1269FE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AGGATGACATGCGTCCTG</w:t>
            </w:r>
          </w:p>
        </w:tc>
      </w:tr>
      <w:tr w:rsidR="00B07A74" w:rsidRPr="00A7326C" w14:paraId="58DA436B" w14:textId="77777777" w:rsidTr="006A0D3A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2415166D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human mutated MIR670HG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580A2AF7" w14:textId="77777777" w:rsidR="00B07A74" w:rsidRPr="00A7326C" w:rsidRDefault="00F47964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F47964">
              <w:rPr>
                <w:rFonts w:ascii="Times New Roman" w:hAnsi="Times New Roman" w:cs="Times New Roman"/>
                <w:sz w:val="24"/>
                <w:szCs w:val="24"/>
              </w:rPr>
              <w:t>ATTCAGTCCATCACTCAGC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191F17A1" w14:textId="77777777" w:rsidR="00B07A74" w:rsidRPr="00A7326C" w:rsidRDefault="00F47964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F47964">
              <w:rPr>
                <w:rFonts w:ascii="Times New Roman" w:hAnsi="Times New Roman" w:cs="Times New Roman"/>
                <w:sz w:val="24"/>
                <w:szCs w:val="24"/>
              </w:rPr>
              <w:t>CCCTATATTCTAAATCTTAGACC</w:t>
            </w:r>
          </w:p>
        </w:tc>
      </w:tr>
      <w:tr w:rsidR="00B07A74" w:rsidRPr="00A7326C" w14:paraId="073FB317" w14:textId="77777777" w:rsidTr="006A0D3A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48594819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mouse mutated Mir670hg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242FB3F6" w14:textId="77777777" w:rsidR="00B07A74" w:rsidRPr="00A7326C" w:rsidRDefault="00F47964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F47964">
              <w:rPr>
                <w:rFonts w:ascii="Times New Roman" w:hAnsi="Times New Roman" w:cs="Times New Roman"/>
                <w:sz w:val="24"/>
                <w:szCs w:val="24"/>
              </w:rPr>
              <w:t>GGAAGAGACCCAAAATACAG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5517A5C7" w14:textId="77777777" w:rsidR="00B07A74" w:rsidRPr="00A7326C" w:rsidRDefault="00F47964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F47964">
              <w:rPr>
                <w:rFonts w:ascii="Times New Roman" w:hAnsi="Times New Roman" w:cs="Times New Roman"/>
                <w:sz w:val="24"/>
                <w:szCs w:val="24"/>
              </w:rPr>
              <w:t>CCCCCATATTCTTAATCAGA</w:t>
            </w:r>
          </w:p>
        </w:tc>
      </w:tr>
      <w:tr w:rsidR="00B07A74" w:rsidRPr="00A7326C" w14:paraId="1ED2C493" w14:textId="77777777" w:rsidTr="006A0D3A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31C62D22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human CD24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1ABE3889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CTGCTGGCACTGCTCCTACC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0E8BA8AE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CGAAGAGACTGGCTGTTGACT</w:t>
            </w:r>
          </w:p>
        </w:tc>
      </w:tr>
      <w:tr w:rsidR="00B07A74" w:rsidRPr="00A7326C" w14:paraId="4AC64992" w14:textId="77777777" w:rsidTr="006A0D3A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16CBF912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mouse Cd24a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2A1EEDD3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CTTCGTCTTCCCCTTCTCA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7F9679A9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TGGTGGTAGCGTTACTTGG</w:t>
            </w:r>
          </w:p>
        </w:tc>
      </w:tr>
      <w:tr w:rsidR="00B07A74" w:rsidRPr="00A7326C" w14:paraId="01361269" w14:textId="77777777" w:rsidTr="006A0D3A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34014593" w14:textId="77777777" w:rsidR="00B07A74" w:rsidRPr="00A7326C" w:rsidRDefault="00B07A74" w:rsidP="008E17EF">
            <w:pPr>
              <w:widowControl/>
              <w:spacing w:beforeLines="20" w:before="62" w:afterLines="20" w:after="62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eastAsia="等线" w:hAnsi="Times New Roman" w:cs="Times New Roman"/>
                <w:sz w:val="24"/>
                <w:szCs w:val="24"/>
              </w:rPr>
              <w:t>human β-actin</w:t>
            </w:r>
          </w:p>
        </w:tc>
        <w:tc>
          <w:tcPr>
            <w:tcW w:w="5386" w:type="dxa"/>
            <w:tcBorders>
              <w:top w:val="nil"/>
              <w:bottom w:val="nil"/>
            </w:tcBorders>
            <w:vAlign w:val="center"/>
          </w:tcPr>
          <w:p w14:paraId="2FD6E295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GGGAAATCGTGCGTGACATTAAG</w:t>
            </w:r>
          </w:p>
        </w:tc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61BF4139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TGTGTTGGCGTACAGGTCTTTG</w:t>
            </w:r>
          </w:p>
        </w:tc>
      </w:tr>
      <w:tr w:rsidR="00B07A74" w:rsidRPr="00A7326C" w14:paraId="44A16C48" w14:textId="77777777" w:rsidTr="006A0D3A">
        <w:tc>
          <w:tcPr>
            <w:tcW w:w="3256" w:type="dxa"/>
            <w:tcBorders>
              <w:top w:val="nil"/>
            </w:tcBorders>
            <w:vAlign w:val="center"/>
          </w:tcPr>
          <w:p w14:paraId="126CEC70" w14:textId="77777777" w:rsidR="00B07A74" w:rsidRPr="00A7326C" w:rsidRDefault="00B07A74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 xml:space="preserve">mouse </w:t>
            </w:r>
            <w:r w:rsidRPr="00A7326C">
              <w:rPr>
                <w:rFonts w:ascii="Times New Roman" w:eastAsia="等线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5386" w:type="dxa"/>
            <w:tcBorders>
              <w:top w:val="nil"/>
            </w:tcBorders>
            <w:vAlign w:val="center"/>
          </w:tcPr>
          <w:p w14:paraId="77B73131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0C0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CAGCCTTCCTTCTTGGGTAT</w:t>
            </w:r>
          </w:p>
        </w:tc>
        <w:tc>
          <w:tcPr>
            <w:tcW w:w="5387" w:type="dxa"/>
            <w:tcBorders>
              <w:top w:val="nil"/>
            </w:tcBorders>
            <w:vAlign w:val="center"/>
          </w:tcPr>
          <w:p w14:paraId="49E72C75" w14:textId="77777777" w:rsidR="00B07A74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0C0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TGATCTTGATCTTCATGGTGC</w:t>
            </w:r>
          </w:p>
        </w:tc>
      </w:tr>
      <w:tr w:rsidR="00CA232A" w:rsidRPr="00A7326C" w14:paraId="1CE7170C" w14:textId="77777777" w:rsidTr="006A0D3A">
        <w:trPr>
          <w:trHeight w:val="702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7FC3CF95" w14:textId="77777777" w:rsidR="00CA232A" w:rsidRPr="00CA232A" w:rsidRDefault="00CA232A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b/>
                <w:sz w:val="24"/>
                <w:szCs w:val="24"/>
              </w:rPr>
              <w:t>PCR primer sequences (for DNA methylation detection)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15FF87A2" w14:textId="77777777" w:rsidR="00CA232A" w:rsidRPr="00CA232A" w:rsidRDefault="00CA232A" w:rsidP="008E17EF">
            <w:pPr>
              <w:spacing w:beforeLines="20" w:before="62" w:afterLines="20" w:after="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b/>
                <w:sz w:val="24"/>
                <w:szCs w:val="24"/>
              </w:rPr>
              <w:t>Forward primer (5'-3')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0703191D" w14:textId="77777777" w:rsidR="00CA232A" w:rsidRPr="00A7326C" w:rsidRDefault="00CA232A" w:rsidP="008E17EF">
            <w:pPr>
              <w:spacing w:beforeLines="20" w:before="62" w:afterLines="20" w:after="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b/>
                <w:sz w:val="24"/>
                <w:szCs w:val="24"/>
              </w:rPr>
              <w:t>Reverse primer (5'-3')</w:t>
            </w:r>
          </w:p>
        </w:tc>
      </w:tr>
      <w:tr w:rsidR="00CA232A" w:rsidRPr="00A7326C" w14:paraId="2F9E9312" w14:textId="77777777" w:rsidTr="006A0D3A">
        <w:tc>
          <w:tcPr>
            <w:tcW w:w="3256" w:type="dxa"/>
            <w:tcBorders>
              <w:bottom w:val="nil"/>
            </w:tcBorders>
            <w:vAlign w:val="center"/>
          </w:tcPr>
          <w:p w14:paraId="686BF2F6" w14:textId="77777777" w:rsidR="00CA232A" w:rsidRPr="00A7326C" w:rsidRDefault="00CA232A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CpG236</w:t>
            </w:r>
          </w:p>
        </w:tc>
        <w:tc>
          <w:tcPr>
            <w:tcW w:w="5386" w:type="dxa"/>
            <w:tcBorders>
              <w:bottom w:val="nil"/>
            </w:tcBorders>
            <w:vAlign w:val="center"/>
          </w:tcPr>
          <w:p w14:paraId="1054ABC6" w14:textId="77777777" w:rsidR="00CA232A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GTTTTTTAGTTTTTGGGAAGATG</w:t>
            </w:r>
          </w:p>
        </w:tc>
        <w:tc>
          <w:tcPr>
            <w:tcW w:w="5387" w:type="dxa"/>
            <w:tcBorders>
              <w:bottom w:val="nil"/>
            </w:tcBorders>
            <w:vAlign w:val="center"/>
          </w:tcPr>
          <w:p w14:paraId="1B4E8DB2" w14:textId="77777777" w:rsidR="00CA232A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ACAAATACATTACCACTCAAACTAC</w:t>
            </w:r>
          </w:p>
        </w:tc>
      </w:tr>
      <w:tr w:rsidR="00CA232A" w:rsidRPr="00A7326C" w14:paraId="4E08AC33" w14:textId="77777777" w:rsidTr="006A0D3A">
        <w:tc>
          <w:tcPr>
            <w:tcW w:w="3256" w:type="dxa"/>
            <w:tcBorders>
              <w:top w:val="nil"/>
            </w:tcBorders>
            <w:vAlign w:val="center"/>
          </w:tcPr>
          <w:p w14:paraId="717CF639" w14:textId="77777777" w:rsidR="00CA232A" w:rsidRPr="00A7326C" w:rsidRDefault="00CA232A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>CpG115</w:t>
            </w:r>
          </w:p>
        </w:tc>
        <w:tc>
          <w:tcPr>
            <w:tcW w:w="5386" w:type="dxa"/>
            <w:tcBorders>
              <w:top w:val="nil"/>
            </w:tcBorders>
            <w:vAlign w:val="center"/>
          </w:tcPr>
          <w:p w14:paraId="61FEDCFE" w14:textId="77777777" w:rsidR="00CA232A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GTATTTGATAAAAATTAGTTTTGAG</w:t>
            </w:r>
          </w:p>
        </w:tc>
        <w:tc>
          <w:tcPr>
            <w:tcW w:w="5387" w:type="dxa"/>
            <w:tcBorders>
              <w:top w:val="nil"/>
            </w:tcBorders>
            <w:vAlign w:val="center"/>
          </w:tcPr>
          <w:p w14:paraId="0970F8E2" w14:textId="77777777" w:rsidR="00CA232A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CACCCCCACCCTCCTATA</w:t>
            </w:r>
          </w:p>
        </w:tc>
      </w:tr>
      <w:tr w:rsidR="00CA232A" w:rsidRPr="00A7326C" w14:paraId="161EBE85" w14:textId="77777777" w:rsidTr="006A0D3A">
        <w:trPr>
          <w:trHeight w:val="765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3DC2FFE9" w14:textId="77777777" w:rsidR="00CA232A" w:rsidRPr="00CA232A" w:rsidRDefault="00CA232A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b/>
                <w:sz w:val="24"/>
                <w:szCs w:val="24"/>
              </w:rPr>
              <w:t>qPCR primer sequences (for CUT&amp;RUN assay)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7CE0703F" w14:textId="77777777" w:rsidR="00CA232A" w:rsidRPr="00A7326C" w:rsidRDefault="00CA232A" w:rsidP="008E17EF">
            <w:pPr>
              <w:spacing w:beforeLines="20" w:before="62" w:afterLines="20" w:after="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b/>
                <w:sz w:val="24"/>
                <w:szCs w:val="24"/>
              </w:rPr>
              <w:t>Forward primer (5'-3')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493F2296" w14:textId="77777777" w:rsidR="00CA232A" w:rsidRPr="00A7326C" w:rsidRDefault="00CA232A" w:rsidP="008E17EF">
            <w:pPr>
              <w:spacing w:beforeLines="20" w:before="62" w:afterLines="20" w:after="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b/>
                <w:sz w:val="24"/>
                <w:szCs w:val="24"/>
              </w:rPr>
              <w:t>Reverse primer (5'-3')</w:t>
            </w:r>
          </w:p>
        </w:tc>
      </w:tr>
      <w:tr w:rsidR="00CA232A" w:rsidRPr="00A7326C" w14:paraId="0C5A8CCD" w14:textId="77777777" w:rsidTr="006A0D3A">
        <w:tc>
          <w:tcPr>
            <w:tcW w:w="3256" w:type="dxa"/>
            <w:tcBorders>
              <w:bottom w:val="nil"/>
            </w:tcBorders>
            <w:vAlign w:val="center"/>
          </w:tcPr>
          <w:p w14:paraId="347FA89E" w14:textId="77777777" w:rsidR="00CA232A" w:rsidRPr="00A7326C" w:rsidRDefault="00CA232A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 xml:space="preserve">human </w:t>
            </w:r>
            <w:r w:rsidRPr="00CA232A">
              <w:rPr>
                <w:rFonts w:ascii="Times New Roman" w:hAnsi="Times New Roman" w:cs="Times New Roman"/>
                <w:i/>
                <w:sz w:val="24"/>
                <w:szCs w:val="24"/>
              </w:rPr>
              <w:t>CD24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promoter</w:t>
            </w:r>
          </w:p>
        </w:tc>
        <w:tc>
          <w:tcPr>
            <w:tcW w:w="5386" w:type="dxa"/>
            <w:tcBorders>
              <w:bottom w:val="nil"/>
            </w:tcBorders>
            <w:vAlign w:val="center"/>
          </w:tcPr>
          <w:p w14:paraId="207486FF" w14:textId="77777777" w:rsidR="00CA232A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ACCCTGTAGTTTGCAGCGTCA</w:t>
            </w:r>
          </w:p>
        </w:tc>
        <w:tc>
          <w:tcPr>
            <w:tcW w:w="5387" w:type="dxa"/>
            <w:tcBorders>
              <w:bottom w:val="nil"/>
            </w:tcBorders>
            <w:vAlign w:val="center"/>
          </w:tcPr>
          <w:p w14:paraId="316BB70F" w14:textId="77777777" w:rsidR="00CA232A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AGCCCTTGCTTTGTTCTGTGAG</w:t>
            </w:r>
          </w:p>
        </w:tc>
      </w:tr>
      <w:tr w:rsidR="00CA232A" w:rsidRPr="00A7326C" w14:paraId="2F5D0437" w14:textId="77777777" w:rsidTr="006A0D3A">
        <w:tc>
          <w:tcPr>
            <w:tcW w:w="3256" w:type="dxa"/>
            <w:tcBorders>
              <w:top w:val="nil"/>
            </w:tcBorders>
            <w:vAlign w:val="center"/>
          </w:tcPr>
          <w:p w14:paraId="08D8397E" w14:textId="77777777" w:rsidR="00CA232A" w:rsidRPr="00A7326C" w:rsidRDefault="00CA232A" w:rsidP="008E17EF">
            <w:pPr>
              <w:spacing w:beforeLines="20" w:before="62" w:afterLines="20" w:after="6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326C">
              <w:rPr>
                <w:rFonts w:ascii="Times New Roman" w:hAnsi="Times New Roman" w:cs="Times New Roman"/>
                <w:sz w:val="24"/>
                <w:szCs w:val="24"/>
              </w:rPr>
              <w:t xml:space="preserve">mouse </w:t>
            </w:r>
            <w:r w:rsidRPr="00CA232A">
              <w:rPr>
                <w:rFonts w:ascii="Times New Roman" w:hAnsi="Times New Roman" w:cs="Times New Roman"/>
                <w:i/>
                <w:sz w:val="24"/>
                <w:szCs w:val="24"/>
              </w:rPr>
              <w:t>Cd24a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promoter</w:t>
            </w:r>
          </w:p>
        </w:tc>
        <w:tc>
          <w:tcPr>
            <w:tcW w:w="5386" w:type="dxa"/>
            <w:tcBorders>
              <w:top w:val="nil"/>
            </w:tcBorders>
            <w:vAlign w:val="center"/>
          </w:tcPr>
          <w:p w14:paraId="6A223FE8" w14:textId="77777777" w:rsidR="00CA232A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ACGGCTATTGTGGCTGTC</w:t>
            </w:r>
          </w:p>
        </w:tc>
        <w:tc>
          <w:tcPr>
            <w:tcW w:w="5387" w:type="dxa"/>
            <w:tcBorders>
              <w:top w:val="nil"/>
            </w:tcBorders>
            <w:vAlign w:val="center"/>
          </w:tcPr>
          <w:p w14:paraId="3EFA9CC5" w14:textId="77777777" w:rsidR="00CA232A" w:rsidRPr="00A7326C" w:rsidRDefault="00CA232A" w:rsidP="008E17EF">
            <w:pPr>
              <w:spacing w:beforeLines="20" w:before="62" w:afterLines="20" w:after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A232A">
              <w:rPr>
                <w:rFonts w:ascii="Times New Roman" w:hAnsi="Times New Roman" w:cs="Times New Roman"/>
                <w:sz w:val="24"/>
                <w:szCs w:val="24"/>
              </w:rPr>
              <w:t>AGATGTTCGGTAAGTGGAG</w:t>
            </w:r>
          </w:p>
        </w:tc>
      </w:tr>
    </w:tbl>
    <w:p w14:paraId="1E7772DF" w14:textId="77777777" w:rsidR="00B07A74" w:rsidRPr="00A7326C" w:rsidRDefault="00B07A74">
      <w:pPr>
        <w:rPr>
          <w:rFonts w:ascii="Times New Roman" w:hAnsi="Times New Roman" w:cs="Times New Roman"/>
          <w:sz w:val="24"/>
          <w:szCs w:val="24"/>
        </w:rPr>
      </w:pPr>
    </w:p>
    <w:sectPr w:rsidR="00B07A74" w:rsidRPr="00A7326C" w:rsidSect="00A7326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B8DAF" w14:textId="77777777" w:rsidR="00FD653E" w:rsidRDefault="00FD653E" w:rsidP="008E17EF">
      <w:r>
        <w:separator/>
      </w:r>
    </w:p>
  </w:endnote>
  <w:endnote w:type="continuationSeparator" w:id="0">
    <w:p w14:paraId="5C968932" w14:textId="77777777" w:rsidR="00FD653E" w:rsidRDefault="00FD653E" w:rsidP="008E1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F558E" w14:textId="77777777" w:rsidR="00FD653E" w:rsidRDefault="00FD653E" w:rsidP="008E17EF">
      <w:r>
        <w:separator/>
      </w:r>
    </w:p>
  </w:footnote>
  <w:footnote w:type="continuationSeparator" w:id="0">
    <w:p w14:paraId="00740CC9" w14:textId="77777777" w:rsidR="00FD653E" w:rsidRDefault="00FD653E" w:rsidP="008E1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74"/>
    <w:rsid w:val="0002259B"/>
    <w:rsid w:val="00185878"/>
    <w:rsid w:val="00327FF8"/>
    <w:rsid w:val="0038246A"/>
    <w:rsid w:val="006242D1"/>
    <w:rsid w:val="006A0D3A"/>
    <w:rsid w:val="007938DD"/>
    <w:rsid w:val="008E17EF"/>
    <w:rsid w:val="008E641E"/>
    <w:rsid w:val="009C0FDB"/>
    <w:rsid w:val="00A7326C"/>
    <w:rsid w:val="00AB315A"/>
    <w:rsid w:val="00B07A74"/>
    <w:rsid w:val="00B66B95"/>
    <w:rsid w:val="00BA2F83"/>
    <w:rsid w:val="00C57FD9"/>
    <w:rsid w:val="00CA232A"/>
    <w:rsid w:val="00CF6CAE"/>
    <w:rsid w:val="00D35AB7"/>
    <w:rsid w:val="00DC2561"/>
    <w:rsid w:val="00DE0538"/>
    <w:rsid w:val="00E97C79"/>
    <w:rsid w:val="00EE3E4D"/>
    <w:rsid w:val="00F47964"/>
    <w:rsid w:val="00F56C68"/>
    <w:rsid w:val="00FD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EE5514"/>
  <w15:chartTrackingRefBased/>
  <w15:docId w15:val="{08C053C4-4CCC-4079-99DF-1307E47D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1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E17E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E17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E17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7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B1E78-9E6F-45E9-B0F0-15449742E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 </cp:lastModifiedBy>
  <cp:revision>2</cp:revision>
  <dcterms:created xsi:type="dcterms:W3CDTF">2024-10-29T02:46:00Z</dcterms:created>
  <dcterms:modified xsi:type="dcterms:W3CDTF">2025-03-31T01:55:00Z</dcterms:modified>
</cp:coreProperties>
</file>