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CB5" w:rsidRDefault="00392CB5" w:rsidP="00392CB5">
      <w:pPr>
        <w:rPr>
          <w:rFonts w:ascii="Times New Roman" w:hAnsi="Times New Roman" w:cs="Times New Roman"/>
          <w:sz w:val="24"/>
        </w:rPr>
      </w:pPr>
      <w:r w:rsidRPr="00392CB5">
        <w:rPr>
          <w:rFonts w:ascii="Times New Roman" w:hAnsi="Times New Roman" w:cs="Times New Roman"/>
          <w:sz w:val="24"/>
        </w:rPr>
        <w:t>Cellular and Molecular Life Sciences</w:t>
      </w:r>
    </w:p>
    <w:p w:rsidR="00392CB5" w:rsidRPr="00392CB5" w:rsidRDefault="00392CB5" w:rsidP="00392CB5">
      <w:pPr>
        <w:rPr>
          <w:rFonts w:ascii="Times New Roman" w:hAnsi="Times New Roman" w:cs="Times New Roman"/>
          <w:sz w:val="24"/>
        </w:rPr>
      </w:pPr>
    </w:p>
    <w:p w:rsidR="00392CB5" w:rsidRPr="00392CB5" w:rsidRDefault="00392CB5" w:rsidP="00392CB5">
      <w:pPr>
        <w:rPr>
          <w:rFonts w:ascii="Times New Roman" w:hAnsi="Times New Roman" w:cs="Times New Roman"/>
          <w:sz w:val="24"/>
        </w:rPr>
      </w:pPr>
    </w:p>
    <w:p w:rsidR="001637B5" w:rsidRDefault="00392CB5" w:rsidP="00392CB5">
      <w:pPr>
        <w:rPr>
          <w:rFonts w:ascii="Times New Roman" w:hAnsi="Times New Roman" w:cs="Times New Roman"/>
          <w:b/>
          <w:sz w:val="24"/>
        </w:rPr>
      </w:pPr>
      <w:r w:rsidRPr="00392CB5">
        <w:rPr>
          <w:rFonts w:ascii="Times New Roman" w:hAnsi="Times New Roman" w:cs="Times New Roman"/>
          <w:b/>
          <w:sz w:val="24"/>
        </w:rPr>
        <w:t>Supplementary material to:</w:t>
      </w:r>
    </w:p>
    <w:p w:rsidR="00392CB5" w:rsidRDefault="00392CB5" w:rsidP="00392CB5">
      <w:pPr>
        <w:rPr>
          <w:rFonts w:ascii="Times New Roman" w:hAnsi="Times New Roman" w:cs="Times New Roman"/>
          <w:b/>
          <w:sz w:val="24"/>
        </w:rPr>
      </w:pPr>
    </w:p>
    <w:p w:rsidR="00392CB5" w:rsidRPr="00392CB5" w:rsidRDefault="00392CB5" w:rsidP="00392CB5">
      <w:pPr>
        <w:adjustRightInd w:val="0"/>
        <w:snapToGrid w:val="0"/>
        <w:spacing w:before="240" w:after="240" w:line="480" w:lineRule="auto"/>
        <w:ind w:left="1"/>
        <w:jc w:val="center"/>
        <w:rPr>
          <w:rFonts w:ascii="Times New Roman" w:hAnsi="Times New Roman" w:cs="Times New Roman"/>
          <w:b/>
          <w:sz w:val="24"/>
        </w:rPr>
      </w:pPr>
      <w:bookmarkStart w:id="0" w:name="OLE_LINK12"/>
      <w:bookmarkStart w:id="1" w:name="OLE_LINK85"/>
      <w:bookmarkStart w:id="2" w:name="OLE_LINK86"/>
      <w:r w:rsidRPr="00392CB5">
        <w:rPr>
          <w:rFonts w:ascii="Times New Roman" w:hAnsi="Times New Roman" w:cs="Times New Roman"/>
          <w:b/>
          <w:sz w:val="24"/>
        </w:rPr>
        <w:t xml:space="preserve">Synergetic contributions of Seneca Valley virus 3C and 3D proteins to induction of </w:t>
      </w:r>
      <w:proofErr w:type="spellStart"/>
      <w:r w:rsidRPr="00392CB5">
        <w:rPr>
          <w:rFonts w:ascii="Times New Roman" w:hAnsi="Times New Roman" w:cs="Times New Roman"/>
          <w:b/>
          <w:sz w:val="24"/>
        </w:rPr>
        <w:t>ferroptosis</w:t>
      </w:r>
      <w:proofErr w:type="spellEnd"/>
      <w:r w:rsidRPr="00392CB5">
        <w:rPr>
          <w:rFonts w:ascii="Times New Roman" w:hAnsi="Times New Roman" w:cs="Times New Roman"/>
          <w:b/>
          <w:sz w:val="24"/>
        </w:rPr>
        <w:t xml:space="preserve"> for viral replication</w:t>
      </w:r>
      <w:bookmarkEnd w:id="0"/>
      <w:bookmarkEnd w:id="1"/>
      <w:bookmarkEnd w:id="2"/>
    </w:p>
    <w:p w:rsidR="00392CB5" w:rsidRPr="00392CB5" w:rsidRDefault="00392CB5" w:rsidP="00392CB5">
      <w:p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bookmarkStart w:id="3" w:name="OLE_LINK100"/>
      <w:bookmarkStart w:id="4" w:name="OLE_LINK101"/>
      <w:bookmarkStart w:id="5" w:name="OLE_LINK14"/>
      <w:bookmarkStart w:id="6" w:name="OLE_LINK40"/>
      <w:proofErr w:type="spellStart"/>
      <w:r w:rsidRPr="00392CB5">
        <w:rPr>
          <w:rFonts w:ascii="Times New Roman" w:hAnsi="Times New Roman" w:cs="Times New Roman"/>
        </w:rPr>
        <w:t>Jiangwei</w:t>
      </w:r>
      <w:proofErr w:type="spellEnd"/>
      <w:r w:rsidRPr="00392CB5">
        <w:rPr>
          <w:rFonts w:ascii="Times New Roman" w:hAnsi="Times New Roman" w:cs="Times New Roman"/>
        </w:rPr>
        <w:t xml:space="preserve"> </w:t>
      </w:r>
      <w:proofErr w:type="spellStart"/>
      <w:r w:rsidRPr="00392CB5">
        <w:rPr>
          <w:rFonts w:ascii="Times New Roman" w:hAnsi="Times New Roman" w:cs="Times New Roman"/>
        </w:rPr>
        <w:t>Song</w:t>
      </w:r>
      <w:bookmarkEnd w:id="3"/>
      <w:bookmarkEnd w:id="4"/>
      <w:r w:rsidRPr="00392CB5">
        <w:rPr>
          <w:rFonts w:ascii="Times New Roman" w:hAnsi="Times New Roman" w:cs="Times New Roman"/>
          <w:vertAlign w:val="superscript"/>
        </w:rPr>
        <w:t>a</w:t>
      </w:r>
      <w:bookmarkStart w:id="7" w:name="OLE_LINK77"/>
      <w:bookmarkStart w:id="8" w:name="OLE_LINK78"/>
      <w:proofErr w:type="spellEnd"/>
      <w:r w:rsidRPr="00392CB5">
        <w:rPr>
          <w:rFonts w:ascii="Times New Roman" w:hAnsi="Times New Roman" w:cs="Times New Roman"/>
        </w:rPr>
        <w:t>*</w:t>
      </w:r>
      <w:bookmarkStart w:id="9" w:name="OLE_LINK5"/>
      <w:bookmarkEnd w:id="7"/>
      <w:bookmarkEnd w:id="8"/>
      <w:r w:rsidRPr="00392CB5">
        <w:rPr>
          <w:rFonts w:ascii="Times New Roman" w:hAnsi="Times New Roman" w:cs="Times New Roman"/>
          <w:szCs w:val="21"/>
          <w:vertAlign w:val="superscript"/>
        </w:rPr>
        <w:t>#</w:t>
      </w:r>
      <w:bookmarkEnd w:id="9"/>
      <w:r w:rsidRPr="00392CB5">
        <w:rPr>
          <w:rFonts w:ascii="Times New Roman" w:hAnsi="Times New Roman" w:cs="Times New Roman"/>
        </w:rPr>
        <w:t xml:space="preserve">, </w:t>
      </w:r>
      <w:bookmarkStart w:id="10" w:name="OLE_LINK38"/>
      <w:bookmarkStart w:id="11" w:name="OLE_LINK39"/>
      <w:proofErr w:type="spellStart"/>
      <w:r w:rsidRPr="00392CB5">
        <w:rPr>
          <w:rFonts w:ascii="Times New Roman" w:hAnsi="Times New Roman" w:cs="Times New Roman"/>
        </w:rPr>
        <w:t>Jingjing</w:t>
      </w:r>
      <w:proofErr w:type="spellEnd"/>
      <w:r w:rsidRPr="00392CB5">
        <w:rPr>
          <w:rFonts w:ascii="Times New Roman" w:hAnsi="Times New Roman" w:cs="Times New Roman"/>
        </w:rPr>
        <w:t xml:space="preserve"> </w:t>
      </w:r>
      <w:proofErr w:type="spellStart"/>
      <w:r w:rsidRPr="00392CB5">
        <w:rPr>
          <w:rFonts w:ascii="Times New Roman" w:hAnsi="Times New Roman" w:cs="Times New Roman"/>
        </w:rPr>
        <w:t>Yang</w:t>
      </w:r>
      <w:bookmarkStart w:id="12" w:name="OLE_LINK105"/>
      <w:bookmarkStart w:id="13" w:name="OLE_LINK106"/>
      <w:r w:rsidRPr="00392CB5">
        <w:rPr>
          <w:rFonts w:ascii="Times New Roman" w:hAnsi="Times New Roman" w:cs="Times New Roman"/>
          <w:vertAlign w:val="superscript"/>
        </w:rPr>
        <w:t>a,</w:t>
      </w:r>
      <w:bookmarkEnd w:id="12"/>
      <w:bookmarkEnd w:id="13"/>
      <w:r w:rsidRPr="00392CB5">
        <w:rPr>
          <w:rFonts w:ascii="Times New Roman" w:hAnsi="Times New Roman" w:cs="Times New Roman"/>
          <w:vertAlign w:val="superscript"/>
        </w:rPr>
        <w:t>b</w:t>
      </w:r>
      <w:bookmarkEnd w:id="10"/>
      <w:bookmarkEnd w:id="11"/>
      <w:proofErr w:type="spellEnd"/>
      <w:r w:rsidRPr="00392CB5">
        <w:rPr>
          <w:rFonts w:ascii="Times New Roman" w:hAnsi="Times New Roman" w:cs="Times New Roman"/>
          <w:szCs w:val="21"/>
          <w:vertAlign w:val="superscript"/>
        </w:rPr>
        <w:t>#</w:t>
      </w:r>
      <w:r w:rsidRPr="00392CB5">
        <w:rPr>
          <w:rFonts w:ascii="Times New Roman" w:hAnsi="Times New Roman" w:cs="Times New Roman"/>
        </w:rPr>
        <w:t xml:space="preserve">, </w:t>
      </w:r>
      <w:proofErr w:type="spellStart"/>
      <w:r w:rsidRPr="00392CB5">
        <w:rPr>
          <w:rFonts w:ascii="Times New Roman" w:hAnsi="Times New Roman" w:cs="Times New Roman"/>
        </w:rPr>
        <w:t>Ruiyi</w:t>
      </w:r>
      <w:proofErr w:type="spellEnd"/>
      <w:r w:rsidRPr="00392CB5">
        <w:rPr>
          <w:rFonts w:ascii="Times New Roman" w:hAnsi="Times New Roman" w:cs="Times New Roman"/>
        </w:rPr>
        <w:t xml:space="preserve"> </w:t>
      </w:r>
      <w:proofErr w:type="spellStart"/>
      <w:r w:rsidRPr="00392CB5">
        <w:rPr>
          <w:rFonts w:ascii="Times New Roman" w:hAnsi="Times New Roman" w:cs="Times New Roman"/>
        </w:rPr>
        <w:t>Ma</w:t>
      </w:r>
      <w:r w:rsidRPr="00392CB5">
        <w:rPr>
          <w:rFonts w:ascii="Times New Roman" w:hAnsi="Times New Roman" w:cs="Times New Roman"/>
          <w:vertAlign w:val="superscript"/>
        </w:rPr>
        <w:t>a</w:t>
      </w:r>
      <w:proofErr w:type="spellEnd"/>
      <w:r w:rsidRPr="00392CB5">
        <w:rPr>
          <w:rFonts w:ascii="Times New Roman" w:hAnsi="Times New Roman" w:cs="Times New Roman"/>
          <w:szCs w:val="21"/>
          <w:vertAlign w:val="superscript"/>
        </w:rPr>
        <w:t>#</w:t>
      </w:r>
      <w:r w:rsidRPr="00392CB5">
        <w:rPr>
          <w:rFonts w:ascii="Times New Roman" w:hAnsi="Times New Roman" w:cs="Times New Roman"/>
        </w:rPr>
        <w:t xml:space="preserve">, </w:t>
      </w:r>
      <w:proofErr w:type="spellStart"/>
      <w:r w:rsidRPr="00392CB5">
        <w:rPr>
          <w:rFonts w:ascii="Times New Roman" w:hAnsi="Times New Roman" w:cs="Times New Roman"/>
        </w:rPr>
        <w:t>Zijian</w:t>
      </w:r>
      <w:proofErr w:type="spellEnd"/>
      <w:r w:rsidRPr="00392CB5">
        <w:rPr>
          <w:rFonts w:ascii="Times New Roman" w:hAnsi="Times New Roman" w:cs="Times New Roman"/>
        </w:rPr>
        <w:t xml:space="preserve"> </w:t>
      </w:r>
      <w:proofErr w:type="spellStart"/>
      <w:r w:rsidRPr="00392CB5">
        <w:rPr>
          <w:rFonts w:ascii="Times New Roman" w:hAnsi="Times New Roman" w:cs="Times New Roman"/>
        </w:rPr>
        <w:t>Li</w:t>
      </w:r>
      <w:bookmarkStart w:id="14" w:name="OLE_LINK36"/>
      <w:r w:rsidRPr="00392CB5">
        <w:rPr>
          <w:rFonts w:ascii="Times New Roman" w:hAnsi="Times New Roman" w:cs="Times New Roman"/>
          <w:vertAlign w:val="superscript"/>
        </w:rPr>
        <w:t>a,b</w:t>
      </w:r>
      <w:bookmarkEnd w:id="14"/>
      <w:proofErr w:type="spellEnd"/>
      <w:r w:rsidRPr="00392CB5">
        <w:rPr>
          <w:rFonts w:ascii="Times New Roman" w:hAnsi="Times New Roman" w:cs="Times New Roman"/>
        </w:rPr>
        <w:t xml:space="preserve">, </w:t>
      </w:r>
      <w:proofErr w:type="spellStart"/>
      <w:r w:rsidRPr="00392CB5">
        <w:rPr>
          <w:rFonts w:ascii="Times New Roman" w:hAnsi="Times New Roman" w:cs="Times New Roman"/>
        </w:rPr>
        <w:t>Jiayao</w:t>
      </w:r>
      <w:proofErr w:type="spellEnd"/>
      <w:r w:rsidRPr="00392CB5">
        <w:rPr>
          <w:rFonts w:ascii="Times New Roman" w:hAnsi="Times New Roman" w:cs="Times New Roman"/>
        </w:rPr>
        <w:t xml:space="preserve"> </w:t>
      </w:r>
      <w:proofErr w:type="spellStart"/>
      <w:r w:rsidRPr="00392CB5">
        <w:rPr>
          <w:rFonts w:ascii="Times New Roman" w:hAnsi="Times New Roman" w:cs="Times New Roman"/>
        </w:rPr>
        <w:t>Su</w:t>
      </w:r>
      <w:r w:rsidRPr="00392CB5">
        <w:rPr>
          <w:rFonts w:ascii="Times New Roman" w:hAnsi="Times New Roman" w:cs="Times New Roman"/>
          <w:vertAlign w:val="superscript"/>
        </w:rPr>
        <w:t>a,b</w:t>
      </w:r>
      <w:proofErr w:type="spellEnd"/>
      <w:r w:rsidRPr="00392CB5">
        <w:rPr>
          <w:rFonts w:ascii="Times New Roman" w:hAnsi="Times New Roman" w:cs="Times New Roman"/>
        </w:rPr>
        <w:t xml:space="preserve">, </w:t>
      </w:r>
      <w:bookmarkStart w:id="15" w:name="OLE_LINK81"/>
      <w:bookmarkStart w:id="16" w:name="OLE_LINK82"/>
      <w:proofErr w:type="spellStart"/>
      <w:r w:rsidRPr="00392CB5">
        <w:rPr>
          <w:rFonts w:ascii="Times New Roman" w:hAnsi="Times New Roman" w:cs="Times New Roman"/>
        </w:rPr>
        <w:t>Shijie</w:t>
      </w:r>
      <w:proofErr w:type="spellEnd"/>
      <w:r w:rsidRPr="00392CB5">
        <w:rPr>
          <w:rFonts w:ascii="Times New Roman" w:hAnsi="Times New Roman" w:cs="Times New Roman"/>
        </w:rPr>
        <w:t xml:space="preserve"> </w:t>
      </w:r>
      <w:proofErr w:type="spellStart"/>
      <w:r w:rsidRPr="00392CB5">
        <w:rPr>
          <w:rFonts w:ascii="Times New Roman" w:hAnsi="Times New Roman" w:cs="Times New Roman"/>
        </w:rPr>
        <w:t>Xie</w:t>
      </w:r>
      <w:r w:rsidRPr="00392CB5">
        <w:rPr>
          <w:rFonts w:ascii="Times New Roman" w:hAnsi="Times New Roman" w:cs="Times New Roman"/>
          <w:vertAlign w:val="superscript"/>
        </w:rPr>
        <w:t>a</w:t>
      </w:r>
      <w:proofErr w:type="spellEnd"/>
      <w:r w:rsidRPr="00392CB5">
        <w:rPr>
          <w:rFonts w:ascii="Times New Roman" w:hAnsi="Times New Roman" w:cs="Times New Roman"/>
        </w:rPr>
        <w:t xml:space="preserve">, </w:t>
      </w:r>
      <w:proofErr w:type="spellStart"/>
      <w:r w:rsidRPr="00392CB5">
        <w:rPr>
          <w:rFonts w:ascii="Times New Roman" w:hAnsi="Times New Roman" w:cs="Times New Roman"/>
        </w:rPr>
        <w:t>Peipei</w:t>
      </w:r>
      <w:bookmarkStart w:id="17" w:name="OLE_LINK65"/>
      <w:bookmarkStart w:id="18" w:name="OLE_LINK66"/>
      <w:proofErr w:type="spellEnd"/>
      <w:r w:rsidRPr="00392CB5">
        <w:rPr>
          <w:rFonts w:ascii="Times New Roman" w:hAnsi="Times New Roman" w:cs="Times New Roman"/>
        </w:rPr>
        <w:t xml:space="preserve"> </w:t>
      </w:r>
      <w:proofErr w:type="spellStart"/>
      <w:r w:rsidRPr="00392CB5">
        <w:rPr>
          <w:rFonts w:ascii="Times New Roman" w:hAnsi="Times New Roman" w:cs="Times New Roman"/>
        </w:rPr>
        <w:t>Cheng</w:t>
      </w:r>
      <w:bookmarkEnd w:id="17"/>
      <w:bookmarkEnd w:id="18"/>
      <w:r w:rsidRPr="00392CB5">
        <w:rPr>
          <w:rFonts w:ascii="Times New Roman" w:hAnsi="Times New Roman" w:cs="Times New Roman"/>
          <w:vertAlign w:val="superscript"/>
        </w:rPr>
        <w:t>d</w:t>
      </w:r>
      <w:proofErr w:type="spellEnd"/>
      <w:r w:rsidRPr="00392CB5">
        <w:rPr>
          <w:rFonts w:ascii="Times New Roman" w:hAnsi="Times New Roman" w:cs="Times New Roman"/>
        </w:rPr>
        <w:t>*</w:t>
      </w:r>
      <w:bookmarkEnd w:id="15"/>
      <w:bookmarkEnd w:id="16"/>
    </w:p>
    <w:p w:rsidR="00392CB5" w:rsidRPr="00392CB5" w:rsidRDefault="00392CB5" w:rsidP="00392CB5">
      <w:p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bookmarkEnd w:id="5"/>
    <w:bookmarkEnd w:id="6"/>
    <w:p w:rsidR="00392CB5" w:rsidRPr="00392CB5" w:rsidRDefault="00392CB5" w:rsidP="00392CB5">
      <w:pPr>
        <w:spacing w:line="480" w:lineRule="auto"/>
        <w:rPr>
          <w:rFonts w:ascii="Times New Roman" w:hAnsi="Times New Roman" w:cs="Times New Roman"/>
        </w:rPr>
      </w:pPr>
      <w:proofErr w:type="gramStart"/>
      <w:r w:rsidRPr="00392CB5">
        <w:rPr>
          <w:rFonts w:ascii="Times New Roman" w:hAnsi="Times New Roman" w:cs="Times New Roman"/>
          <w:vertAlign w:val="superscript"/>
        </w:rPr>
        <w:t>a</w:t>
      </w:r>
      <w:proofErr w:type="gramEnd"/>
      <w:r w:rsidRPr="00392CB5">
        <w:rPr>
          <w:rFonts w:ascii="Times New Roman" w:hAnsi="Times New Roman" w:cs="Times New Roman"/>
          <w:vertAlign w:val="superscript"/>
        </w:rPr>
        <w:t xml:space="preserve"> </w:t>
      </w:r>
      <w:r w:rsidRPr="00392CB5">
        <w:rPr>
          <w:rFonts w:ascii="Times New Roman" w:hAnsi="Times New Roman" w:cs="Times New Roman"/>
        </w:rPr>
        <w:t>Beijing Key Laboratory for Prevention and Control of Infectious Diseases in Livestock and Poultry, Institute of Animal Husbandry and Veterinary Medicine, Beijing Academy of Agriculture and Forestry Sciences, Beijing, China.</w:t>
      </w:r>
    </w:p>
    <w:p w:rsidR="00392CB5" w:rsidRPr="00392CB5" w:rsidRDefault="00392CB5" w:rsidP="00392CB5">
      <w:pPr>
        <w:spacing w:line="480" w:lineRule="auto"/>
        <w:rPr>
          <w:rFonts w:ascii="Times New Roman" w:hAnsi="Times New Roman" w:cs="Times New Roman"/>
        </w:rPr>
      </w:pPr>
      <w:proofErr w:type="gramStart"/>
      <w:r w:rsidRPr="00392CB5">
        <w:rPr>
          <w:rFonts w:ascii="Times New Roman" w:hAnsi="Times New Roman" w:cs="Times New Roman"/>
          <w:vertAlign w:val="superscript"/>
        </w:rPr>
        <w:t>b</w:t>
      </w:r>
      <w:proofErr w:type="gramEnd"/>
      <w:r w:rsidRPr="00392CB5">
        <w:rPr>
          <w:rFonts w:ascii="Times New Roman" w:hAnsi="Times New Roman" w:cs="Times New Roman"/>
          <w:vertAlign w:val="superscript"/>
        </w:rPr>
        <w:t xml:space="preserve"> </w:t>
      </w:r>
      <w:bookmarkStart w:id="19" w:name="OLE_LINK67"/>
      <w:bookmarkStart w:id="20" w:name="OLE_LINK68"/>
      <w:bookmarkStart w:id="21" w:name="OLE_LINK71"/>
      <w:bookmarkStart w:id="22" w:name="OLE_LINK72"/>
      <w:r w:rsidRPr="00392CB5">
        <w:rPr>
          <w:rFonts w:ascii="Times New Roman" w:hAnsi="Times New Roman" w:cs="Times New Roman"/>
        </w:rPr>
        <w:t>College of Animal Science and Veterinary Medicine, Shenyang Agricultural University, Shenyang, China</w:t>
      </w:r>
      <w:bookmarkEnd w:id="19"/>
      <w:bookmarkEnd w:id="20"/>
    </w:p>
    <w:p w:rsidR="00392CB5" w:rsidRPr="0067267A" w:rsidRDefault="00392CB5" w:rsidP="00392CB5">
      <w:pPr>
        <w:spacing w:line="480" w:lineRule="auto"/>
        <w:rPr>
          <w:rFonts w:ascii="Times New Roman" w:hAnsi="Times New Roman" w:cs="Times New Roman"/>
        </w:rPr>
      </w:pPr>
      <w:proofErr w:type="gramStart"/>
      <w:r w:rsidRPr="0067267A">
        <w:rPr>
          <w:rFonts w:ascii="Times New Roman" w:hAnsi="Times New Roman" w:cs="Times New Roman"/>
          <w:vertAlign w:val="superscript"/>
        </w:rPr>
        <w:t>c</w:t>
      </w:r>
      <w:proofErr w:type="gramEnd"/>
      <w:r w:rsidRPr="0067267A">
        <w:rPr>
          <w:rFonts w:ascii="Times New Roman" w:hAnsi="Times New Roman" w:cs="Times New Roman"/>
          <w:vertAlign w:val="superscript"/>
        </w:rPr>
        <w:t xml:space="preserve"> </w:t>
      </w:r>
      <w:r w:rsidRPr="0067267A">
        <w:rPr>
          <w:rFonts w:ascii="Times New Roman" w:hAnsi="Times New Roman" w:cs="Times New Roman"/>
        </w:rPr>
        <w:t xml:space="preserve">College of Veterinary Medicine, Shanxi Agricultural University, </w:t>
      </w:r>
      <w:proofErr w:type="spellStart"/>
      <w:r w:rsidRPr="0067267A">
        <w:rPr>
          <w:rFonts w:ascii="Times New Roman" w:hAnsi="Times New Roman" w:cs="Times New Roman"/>
        </w:rPr>
        <w:t>Taigu</w:t>
      </w:r>
      <w:proofErr w:type="spellEnd"/>
      <w:r w:rsidRPr="0067267A">
        <w:rPr>
          <w:rFonts w:ascii="Times New Roman" w:hAnsi="Times New Roman" w:cs="Times New Roman"/>
        </w:rPr>
        <w:t>, China</w:t>
      </w:r>
    </w:p>
    <w:p w:rsidR="00392CB5" w:rsidRPr="0067267A" w:rsidRDefault="00392CB5" w:rsidP="00392CB5">
      <w:pPr>
        <w:spacing w:line="480" w:lineRule="auto"/>
        <w:rPr>
          <w:rFonts w:ascii="Times New Roman" w:hAnsi="Times New Roman" w:cs="Times New Roman"/>
        </w:rPr>
      </w:pPr>
      <w:bookmarkStart w:id="23" w:name="OLE_LINK73"/>
      <w:bookmarkStart w:id="24" w:name="OLE_LINK74"/>
      <w:bookmarkEnd w:id="21"/>
      <w:bookmarkEnd w:id="22"/>
      <w:proofErr w:type="gramStart"/>
      <w:r w:rsidRPr="0067267A">
        <w:rPr>
          <w:rFonts w:ascii="Times New Roman" w:hAnsi="Times New Roman" w:cs="Times New Roman"/>
          <w:vertAlign w:val="superscript"/>
        </w:rPr>
        <w:t>d</w:t>
      </w:r>
      <w:bookmarkStart w:id="25" w:name="OLE_LINK1"/>
      <w:bookmarkStart w:id="26" w:name="OLE_LINK2"/>
      <w:proofErr w:type="gramEnd"/>
      <w:r w:rsidRPr="0067267A">
        <w:rPr>
          <w:rFonts w:ascii="Times New Roman" w:hAnsi="Times New Roman" w:cs="Times New Roman"/>
          <w:vertAlign w:val="superscript"/>
        </w:rPr>
        <w:t xml:space="preserve"> </w:t>
      </w:r>
      <w:bookmarkStart w:id="27" w:name="OLE_LINK75"/>
      <w:bookmarkStart w:id="28" w:name="OLE_LINK76"/>
      <w:r w:rsidR="00D5045F" w:rsidRPr="0067267A">
        <w:rPr>
          <w:rFonts w:ascii="Times New Roman" w:hAnsi="Times New Roman" w:cs="Times New Roman"/>
        </w:rPr>
        <w:t>Beijing Biomedicine Technology Center</w:t>
      </w:r>
      <w:r w:rsidR="00D5045F" w:rsidRPr="0067267A">
        <w:rPr>
          <w:rFonts w:ascii="Times New Roman" w:hAnsi="Times New Roman" w:cs="Times New Roman" w:hint="eastAsia"/>
        </w:rPr>
        <w:t>,</w:t>
      </w:r>
      <w:r w:rsidR="00D5045F" w:rsidRPr="0067267A">
        <w:rPr>
          <w:rFonts w:ascii="Times New Roman" w:hAnsi="Times New Roman" w:cs="Times New Roman"/>
        </w:rPr>
        <w:t xml:space="preserve"> </w:t>
      </w:r>
      <w:proofErr w:type="spellStart"/>
      <w:r w:rsidR="00D5045F" w:rsidRPr="0067267A">
        <w:rPr>
          <w:rFonts w:ascii="Times New Roman" w:hAnsi="Times New Roman" w:cs="Times New Roman"/>
        </w:rPr>
        <w:t>Zhaofeng</w:t>
      </w:r>
      <w:proofErr w:type="spellEnd"/>
      <w:r w:rsidR="00D5045F" w:rsidRPr="0067267A">
        <w:rPr>
          <w:rFonts w:ascii="Times New Roman" w:hAnsi="Times New Roman" w:cs="Times New Roman"/>
        </w:rPr>
        <w:t xml:space="preserve"> </w:t>
      </w:r>
      <w:proofErr w:type="spellStart"/>
      <w:r w:rsidR="00D5045F" w:rsidRPr="0067267A">
        <w:rPr>
          <w:rFonts w:ascii="Times New Roman" w:hAnsi="Times New Roman" w:cs="Times New Roman"/>
        </w:rPr>
        <w:t>Hua</w:t>
      </w:r>
      <w:proofErr w:type="spellEnd"/>
      <w:r w:rsidR="00D5045F" w:rsidRPr="0067267A">
        <w:rPr>
          <w:rFonts w:ascii="Times New Roman" w:hAnsi="Times New Roman" w:cs="Times New Roman"/>
        </w:rPr>
        <w:t xml:space="preserve"> Biotechnology, Beijing,</w:t>
      </w:r>
      <w:r w:rsidR="00D5045F" w:rsidRPr="0067267A">
        <w:rPr>
          <w:rFonts w:ascii="Times New Roman" w:hAnsi="Times New Roman" w:cs="Times New Roman" w:hint="eastAsia"/>
        </w:rPr>
        <w:t xml:space="preserve"> </w:t>
      </w:r>
      <w:r w:rsidR="00D5045F" w:rsidRPr="0067267A">
        <w:rPr>
          <w:rFonts w:ascii="Times New Roman" w:hAnsi="Times New Roman" w:cs="Times New Roman"/>
        </w:rPr>
        <w:t>China</w:t>
      </w:r>
    </w:p>
    <w:bookmarkEnd w:id="23"/>
    <w:bookmarkEnd w:id="24"/>
    <w:bookmarkEnd w:id="25"/>
    <w:bookmarkEnd w:id="26"/>
    <w:bookmarkEnd w:id="27"/>
    <w:bookmarkEnd w:id="28"/>
    <w:p w:rsidR="00392CB5" w:rsidRPr="00392CB5" w:rsidRDefault="00392CB5" w:rsidP="00392CB5">
      <w:pPr>
        <w:spacing w:line="480" w:lineRule="auto"/>
        <w:rPr>
          <w:rFonts w:ascii="Times New Roman" w:hAnsi="Times New Roman" w:cs="Times New Roman"/>
          <w:b/>
          <w:bCs/>
        </w:rPr>
      </w:pPr>
      <w:r w:rsidRPr="00392CB5">
        <w:rPr>
          <w:rFonts w:ascii="Times New Roman" w:hAnsi="Times New Roman" w:cs="Times New Roman"/>
          <w:bCs/>
        </w:rPr>
        <w:t>*</w:t>
      </w:r>
      <w:r w:rsidRPr="00392CB5">
        <w:rPr>
          <w:rFonts w:ascii="Times New Roman" w:hAnsi="Times New Roman" w:cs="Times New Roman"/>
          <w:b/>
          <w:bCs/>
        </w:rPr>
        <w:t>Correspond</w:t>
      </w:r>
      <w:r>
        <w:rPr>
          <w:rFonts w:ascii="Times New Roman" w:hAnsi="Times New Roman" w:cs="Times New Roman" w:hint="eastAsia"/>
          <w:b/>
          <w:bCs/>
        </w:rPr>
        <w:t xml:space="preserve">ence to </w:t>
      </w:r>
      <w:proofErr w:type="spellStart"/>
      <w:r w:rsidRPr="00392CB5">
        <w:rPr>
          <w:rFonts w:ascii="Times New Roman" w:hAnsi="Times New Roman" w:cs="Times New Roman"/>
        </w:rPr>
        <w:t>Jian</w:t>
      </w:r>
      <w:bookmarkStart w:id="29" w:name="_GoBack"/>
      <w:bookmarkEnd w:id="29"/>
      <w:r w:rsidRPr="00392CB5">
        <w:rPr>
          <w:rFonts w:ascii="Times New Roman" w:hAnsi="Times New Roman" w:cs="Times New Roman"/>
        </w:rPr>
        <w:t>gwei</w:t>
      </w:r>
      <w:proofErr w:type="spellEnd"/>
      <w:r w:rsidRPr="00392CB5">
        <w:rPr>
          <w:rFonts w:ascii="Times New Roman" w:hAnsi="Times New Roman" w:cs="Times New Roman"/>
        </w:rPr>
        <w:t xml:space="preserve"> Song</w:t>
      </w:r>
      <w:r>
        <w:rPr>
          <w:rFonts w:ascii="Times New Roman" w:hAnsi="Times New Roman" w:cs="Times New Roman" w:hint="eastAsia"/>
          <w:b/>
          <w:bCs/>
        </w:rPr>
        <w:t xml:space="preserve">, </w:t>
      </w:r>
      <w:hyperlink r:id="rId7" w:history="1">
        <w:r w:rsidRPr="00392CB5">
          <w:rPr>
            <w:rFonts w:ascii="Times New Roman" w:hAnsi="Times New Roman" w:cs="Times New Roman"/>
            <w:color w:val="000000" w:themeColor="text1"/>
          </w:rPr>
          <w:t>songjiangwei525@126.com</w:t>
        </w:r>
      </w:hyperlink>
    </w:p>
    <w:p w:rsidR="00392CB5" w:rsidRDefault="00392CB5" w:rsidP="00392CB5">
      <w:pPr>
        <w:rPr>
          <w:rFonts w:ascii="Times New Roman" w:hAnsi="Times New Roman" w:cs="Times New Roman"/>
          <w:b/>
          <w:sz w:val="24"/>
        </w:rPr>
      </w:pPr>
    </w:p>
    <w:p w:rsidR="00392CB5" w:rsidRDefault="00392CB5" w:rsidP="00392CB5">
      <w:pPr>
        <w:rPr>
          <w:rFonts w:ascii="Times New Roman" w:hAnsi="Times New Roman" w:cs="Times New Roman"/>
          <w:b/>
          <w:sz w:val="24"/>
        </w:rPr>
      </w:pPr>
    </w:p>
    <w:p w:rsidR="00392CB5" w:rsidRDefault="00392CB5" w:rsidP="00392CB5">
      <w:pPr>
        <w:rPr>
          <w:rFonts w:ascii="Times New Roman" w:hAnsi="Times New Roman" w:cs="Times New Roman"/>
          <w:b/>
          <w:sz w:val="24"/>
        </w:rPr>
      </w:pPr>
    </w:p>
    <w:p w:rsidR="00392CB5" w:rsidRDefault="00392CB5" w:rsidP="00392CB5">
      <w:pPr>
        <w:rPr>
          <w:rFonts w:ascii="Times New Roman" w:hAnsi="Times New Roman" w:cs="Times New Roman"/>
          <w:b/>
          <w:sz w:val="24"/>
        </w:rPr>
      </w:pPr>
    </w:p>
    <w:p w:rsidR="00392CB5" w:rsidRDefault="00392CB5" w:rsidP="00392CB5">
      <w:pPr>
        <w:rPr>
          <w:rFonts w:ascii="Times New Roman" w:hAnsi="Times New Roman" w:cs="Times New Roman"/>
          <w:b/>
          <w:sz w:val="24"/>
        </w:rPr>
      </w:pPr>
    </w:p>
    <w:p w:rsidR="00392CB5" w:rsidRDefault="00392CB5" w:rsidP="00392CB5">
      <w:pPr>
        <w:rPr>
          <w:rFonts w:ascii="Times New Roman" w:hAnsi="Times New Roman" w:cs="Times New Roman"/>
          <w:b/>
          <w:sz w:val="24"/>
        </w:rPr>
      </w:pPr>
    </w:p>
    <w:p w:rsidR="00392CB5" w:rsidRDefault="00392CB5" w:rsidP="00392CB5">
      <w:pPr>
        <w:rPr>
          <w:rFonts w:ascii="Times New Roman" w:hAnsi="Times New Roman" w:cs="Times New Roman"/>
          <w:b/>
          <w:sz w:val="24"/>
        </w:rPr>
      </w:pPr>
    </w:p>
    <w:p w:rsidR="00392CB5" w:rsidRDefault="00392CB5" w:rsidP="00392CB5">
      <w:pPr>
        <w:rPr>
          <w:rFonts w:ascii="Times New Roman" w:hAnsi="Times New Roman" w:cs="Times New Roman"/>
          <w:b/>
          <w:sz w:val="24"/>
        </w:rPr>
      </w:pPr>
    </w:p>
    <w:p w:rsidR="00392CB5" w:rsidRDefault="00392CB5" w:rsidP="00392CB5">
      <w:pPr>
        <w:rPr>
          <w:rFonts w:ascii="Times New Roman" w:hAnsi="Times New Roman" w:cs="Times New Roman"/>
          <w:b/>
          <w:sz w:val="24"/>
        </w:rPr>
      </w:pPr>
    </w:p>
    <w:p w:rsidR="00392CB5" w:rsidRDefault="00392CB5" w:rsidP="00392CB5">
      <w:pPr>
        <w:rPr>
          <w:rFonts w:ascii="Times New Roman" w:hAnsi="Times New Roman" w:cs="Times New Roman"/>
          <w:b/>
          <w:sz w:val="24"/>
        </w:rPr>
      </w:pPr>
    </w:p>
    <w:p w:rsidR="00392CB5" w:rsidRDefault="00392CB5" w:rsidP="00392CB5">
      <w:pPr>
        <w:rPr>
          <w:rFonts w:ascii="Times New Roman" w:hAnsi="Times New Roman" w:cs="Times New Roman"/>
          <w:b/>
          <w:sz w:val="24"/>
        </w:rPr>
      </w:pPr>
    </w:p>
    <w:p w:rsidR="00392CB5" w:rsidRDefault="00392CB5" w:rsidP="00392CB5">
      <w:pPr>
        <w:rPr>
          <w:rFonts w:ascii="Times New Roman" w:hAnsi="Times New Roman" w:cs="Times New Roman"/>
          <w:b/>
          <w:sz w:val="24"/>
        </w:rPr>
      </w:pPr>
    </w:p>
    <w:p w:rsidR="00392CB5" w:rsidRDefault="00392CB5" w:rsidP="00392CB5">
      <w:pPr>
        <w:rPr>
          <w:rFonts w:ascii="Times New Roman" w:hAnsi="Times New Roman" w:cs="Times New Roman"/>
          <w:b/>
          <w:sz w:val="22"/>
        </w:rPr>
      </w:pPr>
      <w:r w:rsidRPr="00392CB5">
        <w:rPr>
          <w:rFonts w:ascii="Times New Roman" w:hAnsi="Times New Roman" w:cs="Times New Roman"/>
          <w:b/>
          <w:sz w:val="22"/>
        </w:rPr>
        <w:lastRenderedPageBreak/>
        <w:t>Supplementary Figure legends</w:t>
      </w:r>
    </w:p>
    <w:p w:rsidR="00BB0B43" w:rsidRPr="002967BA" w:rsidRDefault="00392CB5" w:rsidP="00BB0B43">
      <w:pPr>
        <w:widowControl/>
        <w:tabs>
          <w:tab w:val="left" w:pos="19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4"/>
          <w:szCs w:val="24"/>
        </w:rPr>
      </w:pPr>
      <w:bookmarkStart w:id="30" w:name="OLE_LINK116"/>
      <w:bookmarkStart w:id="31" w:name="OLE_LINK117"/>
      <w:r w:rsidRPr="00392CB5">
        <w:rPr>
          <w:rFonts w:ascii="Times New Roman" w:hAnsi="Times New Roman" w:cs="Times New Roman"/>
          <w:b/>
          <w:sz w:val="22"/>
        </w:rPr>
        <w:t>Figure</w:t>
      </w:r>
      <w:bookmarkEnd w:id="30"/>
      <w:bookmarkEnd w:id="31"/>
      <w:r w:rsidRPr="00392CB5">
        <w:rPr>
          <w:rFonts w:ascii="Times New Roman" w:hAnsi="Times New Roman" w:cs="Times New Roman"/>
          <w:b/>
          <w:sz w:val="22"/>
        </w:rPr>
        <w:t xml:space="preserve"> S1.</w:t>
      </w:r>
      <w:r w:rsidR="00BB0B43">
        <w:rPr>
          <w:rFonts w:ascii="Times New Roman" w:hAnsi="Times New Roman" w:cs="Times New Roman" w:hint="eastAsia"/>
          <w:b/>
          <w:sz w:val="22"/>
        </w:rPr>
        <w:t xml:space="preserve"> </w:t>
      </w:r>
      <w:r w:rsidR="00BB0B43" w:rsidRPr="005B67F8">
        <w:rPr>
          <w:rFonts w:ascii="Times New Roman" w:hAnsi="Times New Roman" w:cs="Times New Roman" w:hint="eastAsia"/>
          <w:b/>
          <w:sz w:val="22"/>
        </w:rPr>
        <w:t>Q</w:t>
      </w:r>
      <w:r w:rsidR="00BB0B43" w:rsidRPr="005B67F8">
        <w:rPr>
          <w:rFonts w:ascii="Times New Roman" w:hAnsi="Times New Roman" w:cs="Times New Roman"/>
          <w:b/>
          <w:sz w:val="22"/>
        </w:rPr>
        <w:t>uantitative analysis of TAX1BP1 levels in the IP samples.</w:t>
      </w:r>
    </w:p>
    <w:p w:rsidR="00BE3737" w:rsidRPr="00BE3737" w:rsidRDefault="00BE3737" w:rsidP="00BE3737">
      <w:pPr>
        <w:spacing w:line="480" w:lineRule="auto"/>
        <w:rPr>
          <w:rFonts w:ascii="Times New Roman" w:hAnsi="Times New Roman" w:cs="Times New Roman"/>
        </w:rPr>
      </w:pPr>
      <w:r w:rsidRPr="00BE3737">
        <w:rPr>
          <w:rFonts w:ascii="Times New Roman" w:hAnsi="Times New Roman" w:cs="Times New Roman"/>
        </w:rPr>
        <w:t xml:space="preserve">BHK-21 cells were </w:t>
      </w:r>
      <w:proofErr w:type="spellStart"/>
      <w:r w:rsidRPr="00BE3737">
        <w:rPr>
          <w:rFonts w:ascii="Times New Roman" w:hAnsi="Times New Roman" w:cs="Times New Roman" w:hint="eastAsia"/>
        </w:rPr>
        <w:t>co</w:t>
      </w:r>
      <w:r w:rsidRPr="00BE3737">
        <w:rPr>
          <w:rFonts w:ascii="Times New Roman" w:hAnsi="Times New Roman" w:cs="Times New Roman"/>
        </w:rPr>
        <w:t>transfected</w:t>
      </w:r>
      <w:proofErr w:type="spellEnd"/>
      <w:r w:rsidRPr="00BE3737">
        <w:rPr>
          <w:rFonts w:ascii="Times New Roman" w:hAnsi="Times New Roman" w:cs="Times New Roman"/>
        </w:rPr>
        <w:t xml:space="preserve"> </w:t>
      </w:r>
      <w:r w:rsidRPr="00BE3737">
        <w:rPr>
          <w:rFonts w:ascii="Times New Roman" w:hAnsi="Times New Roman" w:cs="Times New Roman" w:hint="eastAsia"/>
        </w:rPr>
        <w:t xml:space="preserve">indicated plasmids </w:t>
      </w:r>
      <w:r w:rsidRPr="00BE3737">
        <w:rPr>
          <w:rFonts w:ascii="Times New Roman" w:hAnsi="Times New Roman" w:cs="Times New Roman"/>
        </w:rPr>
        <w:t>for 24 h,</w:t>
      </w:r>
      <w:r w:rsidRPr="00BE3737">
        <w:rPr>
          <w:rFonts w:ascii="Times New Roman" w:hAnsi="Times New Roman" w:cs="Times New Roman" w:hint="eastAsia"/>
        </w:rPr>
        <w:t xml:space="preserve"> respectively.</w:t>
      </w:r>
      <w:r w:rsidRPr="00BE3737">
        <w:rPr>
          <w:rFonts w:ascii="Times New Roman" w:hAnsi="Times New Roman" w:cs="Times New Roman"/>
        </w:rPr>
        <w:t xml:space="preserve"> Cell samples were </w:t>
      </w:r>
      <w:r w:rsidRPr="00CF32C1">
        <w:rPr>
          <w:rFonts w:ascii="Times New Roman" w:hAnsi="Times New Roman" w:cs="Times New Roman"/>
        </w:rPr>
        <w:t xml:space="preserve">prepared for </w:t>
      </w:r>
      <w:r w:rsidRPr="00CF32C1">
        <w:rPr>
          <w:rFonts w:ascii="Times New Roman" w:hAnsi="Times New Roman" w:cs="Times New Roman" w:hint="eastAsia"/>
        </w:rPr>
        <w:t>C</w:t>
      </w:r>
      <w:r w:rsidRPr="00CF32C1">
        <w:rPr>
          <w:rFonts w:ascii="Times New Roman" w:hAnsi="Times New Roman" w:cs="Times New Roman"/>
        </w:rPr>
        <w:t>o-IP analysis.</w:t>
      </w:r>
      <w:r w:rsidRPr="00CF32C1">
        <w:rPr>
          <w:rFonts w:ascii="Times New Roman" w:hAnsi="Times New Roman" w:cs="Times New Roman" w:hint="eastAsia"/>
        </w:rPr>
        <w:t xml:space="preserve"> </w:t>
      </w:r>
      <w:r w:rsidRPr="00CF32C1">
        <w:rPr>
          <w:rFonts w:ascii="Times New Roman" w:hAnsi="Times New Roman" w:cs="Times New Roman"/>
        </w:rPr>
        <w:t>Quantitative ana</w:t>
      </w:r>
      <w:r w:rsidRPr="00CF32C1">
        <w:rPr>
          <w:rFonts w:ascii="Times New Roman" w:hAnsi="Times New Roman" w:cs="Times New Roman"/>
        </w:rPr>
        <w:t xml:space="preserve">lysis of protein expression in </w:t>
      </w:r>
      <w:r w:rsidRPr="00CF32C1">
        <w:rPr>
          <w:rFonts w:ascii="Times New Roman" w:hAnsi="Times New Roman" w:cs="Times New Roman" w:hint="eastAsia"/>
        </w:rPr>
        <w:t>Figure</w:t>
      </w:r>
      <w:r w:rsidR="009E5187" w:rsidRPr="00CF32C1">
        <w:rPr>
          <w:rFonts w:ascii="Times New Roman" w:hAnsi="Times New Roman" w:cs="Times New Roman" w:hint="eastAsia"/>
        </w:rPr>
        <w:t xml:space="preserve"> 6</w:t>
      </w:r>
      <w:r w:rsidRPr="00CF32C1">
        <w:rPr>
          <w:rFonts w:ascii="Times New Roman" w:hAnsi="Times New Roman" w:cs="Times New Roman" w:hint="eastAsia"/>
        </w:rPr>
        <w:t>H</w:t>
      </w:r>
      <w:r w:rsidRPr="00CF32C1">
        <w:rPr>
          <w:rFonts w:ascii="Times New Roman" w:hAnsi="Times New Roman" w:cs="Times New Roman"/>
        </w:rPr>
        <w:t xml:space="preserve"> using Image J, where the ratio levels of </w:t>
      </w:r>
      <w:r w:rsidR="009E5187" w:rsidRPr="00CF32C1">
        <w:rPr>
          <w:rFonts w:ascii="Times New Roman" w:hAnsi="Times New Roman" w:cs="Times New Roman"/>
        </w:rPr>
        <w:t>precipitated</w:t>
      </w:r>
      <w:r w:rsidR="009E5187" w:rsidRPr="00CF32C1">
        <w:rPr>
          <w:rFonts w:ascii="Times New Roman" w:hAnsi="Times New Roman" w:cs="Times New Roman" w:hint="eastAsia"/>
        </w:rPr>
        <w:t xml:space="preserve"> </w:t>
      </w:r>
      <w:bookmarkStart w:id="32" w:name="OLE_LINK111"/>
      <w:bookmarkStart w:id="33" w:name="OLE_LINK112"/>
      <w:r w:rsidR="009E5187" w:rsidRPr="00CF32C1">
        <w:rPr>
          <w:rFonts w:ascii="Times New Roman" w:hAnsi="Times New Roman" w:cs="Times New Roman" w:hint="eastAsia"/>
        </w:rPr>
        <w:t>myc-TAX1BP1</w:t>
      </w:r>
      <w:bookmarkEnd w:id="32"/>
      <w:bookmarkEnd w:id="33"/>
      <w:r w:rsidRPr="00CF32C1">
        <w:rPr>
          <w:rFonts w:ascii="Times New Roman" w:hAnsi="Times New Roman" w:cs="Times New Roman"/>
        </w:rPr>
        <w:t xml:space="preserve"> bands were normalized against </w:t>
      </w:r>
      <w:r w:rsidR="009E5187" w:rsidRPr="00CF32C1">
        <w:rPr>
          <w:rFonts w:ascii="Times New Roman" w:hAnsi="Times New Roman" w:cs="Times New Roman" w:hint="eastAsia"/>
        </w:rPr>
        <w:t xml:space="preserve">input </w:t>
      </w:r>
      <w:r w:rsidR="00CF32C1" w:rsidRPr="00CF32C1">
        <w:rPr>
          <w:rFonts w:ascii="Times New Roman" w:hAnsi="Times New Roman" w:cs="Times New Roman" w:hint="eastAsia"/>
          <w:kern w:val="0"/>
        </w:rPr>
        <w:t>HA-NCOA4</w:t>
      </w:r>
      <w:r w:rsidRPr="00CF32C1">
        <w:rPr>
          <w:rFonts w:ascii="Times New Roman" w:hAnsi="Times New Roman" w:cs="Times New Roman"/>
        </w:rPr>
        <w:t>.</w:t>
      </w:r>
      <w:r w:rsidRPr="00CF32C1">
        <w:rPr>
          <w:rFonts w:ascii="Times New Roman" w:hAnsi="Times New Roman" w:cs="Times New Roman" w:hint="eastAsia"/>
        </w:rPr>
        <w:t xml:space="preserve"> </w:t>
      </w:r>
      <w:r w:rsidRPr="00CF32C1">
        <w:rPr>
          <w:rFonts w:ascii="Times New Roman" w:hAnsi="Times New Roman" w:cs="Times New Roman"/>
        </w:rPr>
        <w:t xml:space="preserve">Data are presented as the mean ± standard deviation (SD) derived from three independent experiments. (**P </w:t>
      </w:r>
      <w:r w:rsidRPr="00CF32C1">
        <w:rPr>
          <w:rFonts w:ascii="Times New Roman" w:hAnsi="Times New Roman" w:cs="Times New Roman"/>
        </w:rPr>
        <w:t>＜</w:t>
      </w:r>
      <w:r w:rsidRPr="00CF32C1">
        <w:rPr>
          <w:rFonts w:ascii="Times New Roman" w:hAnsi="Times New Roman" w:cs="Times New Roman"/>
        </w:rPr>
        <w:t xml:space="preserve"> 0.0</w:t>
      </w:r>
      <w:r w:rsidRPr="00CF32C1">
        <w:rPr>
          <w:rFonts w:ascii="Times New Roman" w:hAnsi="Times New Roman" w:cs="Times New Roman" w:hint="eastAsia"/>
        </w:rPr>
        <w:t>5</w:t>
      </w:r>
      <w:r w:rsidRPr="00CF32C1">
        <w:rPr>
          <w:rFonts w:ascii="Times New Roman" w:hAnsi="Times New Roman" w:cs="Times New Roman"/>
        </w:rPr>
        <w:t>).</w:t>
      </w:r>
    </w:p>
    <w:p w:rsidR="00FE2EFD" w:rsidRDefault="00FE2EFD" w:rsidP="00392CB5"/>
    <w:p w:rsidR="00FE2EFD" w:rsidRPr="00FE2EFD" w:rsidRDefault="00FE2EFD" w:rsidP="00FE2EFD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FE2EFD">
        <w:rPr>
          <w:rFonts w:ascii="Times New Roman" w:hAnsi="Times New Roman" w:cs="Times New Roman"/>
          <w:b/>
          <w:sz w:val="22"/>
        </w:rPr>
        <w:t>Figure S</w:t>
      </w:r>
      <w:r w:rsidRPr="00FE2EFD">
        <w:rPr>
          <w:rFonts w:ascii="Times New Roman" w:hAnsi="Times New Roman" w:cs="Times New Roman" w:hint="eastAsia"/>
          <w:b/>
          <w:sz w:val="22"/>
        </w:rPr>
        <w:t>2</w:t>
      </w:r>
      <w:r w:rsidRPr="00FE2EFD">
        <w:rPr>
          <w:rFonts w:ascii="Times New Roman" w:hAnsi="Times New Roman" w:cs="Times New Roman"/>
          <w:b/>
          <w:sz w:val="22"/>
        </w:rPr>
        <w:t>.</w:t>
      </w:r>
      <w:r w:rsidRPr="00FE2EFD">
        <w:rPr>
          <w:rFonts w:ascii="Times New Roman" w:hAnsi="Times New Roman" w:cs="Times New Roman" w:hint="eastAsia"/>
          <w:b/>
          <w:sz w:val="22"/>
        </w:rPr>
        <w:t xml:space="preserve"> Inhibition of </w:t>
      </w:r>
      <w:proofErr w:type="spellStart"/>
      <w:r w:rsidRPr="00FE2EFD">
        <w:rPr>
          <w:rFonts w:ascii="Times New Roman" w:hAnsi="Times New Roman" w:cs="Times New Roman" w:hint="eastAsia"/>
          <w:b/>
          <w:sz w:val="22"/>
        </w:rPr>
        <w:t>f</w:t>
      </w:r>
      <w:r w:rsidRPr="00FE2EFD">
        <w:rPr>
          <w:rFonts w:ascii="Times New Roman" w:hAnsi="Times New Roman" w:cs="Times New Roman"/>
          <w:b/>
          <w:sz w:val="22"/>
        </w:rPr>
        <w:t>erroptosis</w:t>
      </w:r>
      <w:proofErr w:type="spellEnd"/>
      <w:r w:rsidRPr="00FE2EFD">
        <w:rPr>
          <w:rFonts w:ascii="Times New Roman" w:hAnsi="Times New Roman" w:cs="Times New Roman" w:hint="eastAsia"/>
          <w:b/>
          <w:sz w:val="22"/>
        </w:rPr>
        <w:t xml:space="preserve"> impairs </w:t>
      </w:r>
      <w:r w:rsidRPr="00FE2EFD">
        <w:rPr>
          <w:rFonts w:ascii="Times New Roman" w:hAnsi="Times New Roman" w:cs="Times New Roman"/>
          <w:b/>
          <w:sz w:val="22"/>
        </w:rPr>
        <w:t>SVV</w:t>
      </w:r>
      <w:r w:rsidRPr="00FE2EFD">
        <w:rPr>
          <w:rFonts w:ascii="Times New Roman" w:hAnsi="Times New Roman" w:cs="Times New Roman" w:hint="eastAsia"/>
          <w:b/>
          <w:sz w:val="22"/>
        </w:rPr>
        <w:t xml:space="preserve"> replication and </w:t>
      </w:r>
      <w:r w:rsidRPr="00FE2EFD">
        <w:rPr>
          <w:rFonts w:ascii="Times New Roman" w:hAnsi="Times New Roman" w:cs="Times New Roman"/>
          <w:b/>
          <w:sz w:val="22"/>
        </w:rPr>
        <w:t>inflammatory</w:t>
      </w:r>
      <w:r w:rsidRPr="00FE2EFD">
        <w:rPr>
          <w:rFonts w:ascii="Times New Roman" w:hAnsi="Times New Roman" w:cs="Times New Roman" w:hint="eastAsia"/>
          <w:b/>
          <w:sz w:val="22"/>
        </w:rPr>
        <w:t xml:space="preserve"> </w:t>
      </w:r>
      <w:r w:rsidRPr="00FE2EFD">
        <w:rPr>
          <w:rFonts w:ascii="Times New Roman" w:hAnsi="Times New Roman" w:cs="Times New Roman"/>
          <w:b/>
          <w:sz w:val="22"/>
        </w:rPr>
        <w:t>effects</w:t>
      </w:r>
    </w:p>
    <w:p w:rsidR="00FE2EFD" w:rsidRPr="00FE2EFD" w:rsidRDefault="00FE2EFD" w:rsidP="00FE2EFD">
      <w:pPr>
        <w:spacing w:line="480" w:lineRule="auto"/>
        <w:rPr>
          <w:rFonts w:ascii="Times New Roman" w:hAnsi="Times New Roman" w:cs="Times New Roman"/>
        </w:rPr>
      </w:pPr>
      <w:r w:rsidRPr="00FE2EFD">
        <w:rPr>
          <w:rFonts w:ascii="Times New Roman" w:hAnsi="Times New Roman" w:cs="Times New Roman"/>
        </w:rPr>
        <w:t>(</w:t>
      </w:r>
      <w:r w:rsidRPr="00FE2EFD">
        <w:rPr>
          <w:rFonts w:ascii="Times New Roman" w:hAnsi="Times New Roman" w:cs="Times New Roman"/>
          <w:b/>
        </w:rPr>
        <w:t>A, B</w:t>
      </w:r>
      <w:r w:rsidRPr="00FE2EFD">
        <w:rPr>
          <w:rFonts w:ascii="Times New Roman" w:hAnsi="Times New Roman" w:cs="Times New Roman"/>
        </w:rPr>
        <w:t xml:space="preserve">) BHK-21 cells were infected with SVV (MOI=5) and treated with Fer-1 (15 </w:t>
      </w:r>
      <w:proofErr w:type="spellStart"/>
      <w:r w:rsidRPr="00FE2EFD">
        <w:rPr>
          <w:rFonts w:ascii="Times New Roman" w:hAnsi="Times New Roman" w:cs="Times New Roman"/>
        </w:rPr>
        <w:t>μM</w:t>
      </w:r>
      <w:proofErr w:type="spellEnd"/>
      <w:r w:rsidRPr="00FE2EFD">
        <w:rPr>
          <w:rFonts w:ascii="Times New Roman" w:hAnsi="Times New Roman" w:cs="Times New Roman"/>
        </w:rPr>
        <w:t xml:space="preserve">) (A) and </w:t>
      </w:r>
      <w:proofErr w:type="spellStart"/>
      <w:r w:rsidRPr="00FE2EFD">
        <w:rPr>
          <w:rFonts w:ascii="Times New Roman" w:hAnsi="Times New Roman" w:cs="Times New Roman"/>
        </w:rPr>
        <w:t>erastin</w:t>
      </w:r>
      <w:proofErr w:type="spellEnd"/>
      <w:r w:rsidRPr="00FE2EFD">
        <w:rPr>
          <w:rFonts w:ascii="Times New Roman" w:hAnsi="Times New Roman" w:cs="Times New Roman"/>
        </w:rPr>
        <w:t xml:space="preserve"> (10 </w:t>
      </w:r>
      <w:proofErr w:type="spellStart"/>
      <w:r w:rsidRPr="00FE2EFD">
        <w:rPr>
          <w:rFonts w:ascii="Times New Roman" w:hAnsi="Times New Roman" w:cs="Times New Roman"/>
        </w:rPr>
        <w:t>μM</w:t>
      </w:r>
      <w:proofErr w:type="spellEnd"/>
      <w:r w:rsidRPr="00FE2EFD">
        <w:rPr>
          <w:rFonts w:ascii="Times New Roman" w:hAnsi="Times New Roman" w:cs="Times New Roman"/>
        </w:rPr>
        <w:t xml:space="preserve">) (B), respectively. The cell lysates were collected at12 </w:t>
      </w:r>
      <w:proofErr w:type="spellStart"/>
      <w:r w:rsidRPr="00FE2EFD">
        <w:rPr>
          <w:rFonts w:ascii="Times New Roman" w:hAnsi="Times New Roman" w:cs="Times New Roman"/>
        </w:rPr>
        <w:t>hpi</w:t>
      </w:r>
      <w:proofErr w:type="spellEnd"/>
      <w:r w:rsidRPr="00FE2EFD">
        <w:rPr>
          <w:rFonts w:ascii="Times New Roman" w:hAnsi="Times New Roman" w:cs="Times New Roman"/>
        </w:rPr>
        <w:t xml:space="preserve"> and analyzed by </w:t>
      </w:r>
      <w:proofErr w:type="spellStart"/>
      <w:r w:rsidRPr="00FE2EFD">
        <w:rPr>
          <w:rFonts w:ascii="Times New Roman" w:hAnsi="Times New Roman" w:cs="Times New Roman"/>
        </w:rPr>
        <w:t>immunoblotting</w:t>
      </w:r>
      <w:proofErr w:type="spellEnd"/>
      <w:r w:rsidRPr="00FE2EFD">
        <w:rPr>
          <w:rFonts w:ascii="Times New Roman" w:hAnsi="Times New Roman" w:cs="Times New Roman"/>
        </w:rPr>
        <w:t xml:space="preserve"> with indicated antibodies. </w:t>
      </w:r>
      <w:bookmarkStart w:id="34" w:name="OLE_LINK21"/>
      <w:bookmarkStart w:id="35" w:name="OLE_LINK22"/>
      <w:r w:rsidRPr="00FE2EFD">
        <w:rPr>
          <w:rFonts w:ascii="Times New Roman" w:hAnsi="Times New Roman" w:cs="Times New Roman"/>
        </w:rPr>
        <w:t>(</w:t>
      </w:r>
      <w:r w:rsidRPr="00FE2EFD">
        <w:rPr>
          <w:rFonts w:ascii="Times New Roman" w:hAnsi="Times New Roman" w:cs="Times New Roman"/>
          <w:b/>
        </w:rPr>
        <w:t>C</w:t>
      </w:r>
      <w:r w:rsidRPr="00FE2EFD">
        <w:rPr>
          <w:rFonts w:ascii="Times New Roman" w:hAnsi="Times New Roman" w:cs="Times New Roman"/>
        </w:rPr>
        <w:t>)</w:t>
      </w:r>
      <w:bookmarkEnd w:id="34"/>
      <w:bookmarkEnd w:id="35"/>
      <w:r w:rsidRPr="00FE2EFD">
        <w:rPr>
          <w:rFonts w:ascii="Times New Roman" w:hAnsi="Times New Roman" w:cs="Times New Roman"/>
        </w:rPr>
        <w:t xml:space="preserve"> BHK-21 cells were infected with SVV (MOI=5) and treated with Fer-1 (15 </w:t>
      </w:r>
      <w:proofErr w:type="spellStart"/>
      <w:r w:rsidRPr="00FE2EFD">
        <w:rPr>
          <w:rFonts w:ascii="Times New Roman" w:hAnsi="Times New Roman" w:cs="Times New Roman"/>
        </w:rPr>
        <w:t>μM</w:t>
      </w:r>
      <w:proofErr w:type="spellEnd"/>
      <w:r w:rsidRPr="00FE2EFD">
        <w:rPr>
          <w:rFonts w:ascii="Times New Roman" w:hAnsi="Times New Roman" w:cs="Times New Roman"/>
        </w:rPr>
        <w:t xml:space="preserve">) or </w:t>
      </w:r>
      <w:proofErr w:type="spellStart"/>
      <w:r w:rsidRPr="00FE2EFD">
        <w:rPr>
          <w:rFonts w:ascii="Times New Roman" w:hAnsi="Times New Roman" w:cs="Times New Roman"/>
        </w:rPr>
        <w:t>erastin</w:t>
      </w:r>
      <w:proofErr w:type="spellEnd"/>
      <w:r w:rsidRPr="00FE2EFD">
        <w:rPr>
          <w:rFonts w:ascii="Times New Roman" w:hAnsi="Times New Roman" w:cs="Times New Roman"/>
        </w:rPr>
        <w:t xml:space="preserve"> (10 </w:t>
      </w:r>
      <w:proofErr w:type="spellStart"/>
      <w:r w:rsidRPr="00FE2EFD">
        <w:rPr>
          <w:rFonts w:ascii="Times New Roman" w:hAnsi="Times New Roman" w:cs="Times New Roman"/>
        </w:rPr>
        <w:t>μM</w:t>
      </w:r>
      <w:proofErr w:type="spellEnd"/>
      <w:r w:rsidRPr="00FE2EFD">
        <w:rPr>
          <w:rFonts w:ascii="Times New Roman" w:hAnsi="Times New Roman" w:cs="Times New Roman"/>
        </w:rPr>
        <w:t>), respectively. The transcriptional expression level of indicated gene was analyzed using quantitative RT-PCR and normalized to β-actin mRNA. Error bars indicate mean ± SD from three independent infection experiments (*, P &lt; 0.05; ***, P &lt; 0.001; NS, not significant). (</w:t>
      </w:r>
      <w:r w:rsidRPr="00FE2EFD">
        <w:rPr>
          <w:rFonts w:ascii="Times New Roman" w:hAnsi="Times New Roman" w:cs="Times New Roman"/>
          <w:b/>
        </w:rPr>
        <w:t>D</w:t>
      </w:r>
      <w:r w:rsidRPr="00FE2EFD">
        <w:rPr>
          <w:rFonts w:ascii="Times New Roman" w:hAnsi="Times New Roman" w:cs="Times New Roman"/>
        </w:rPr>
        <w:t xml:space="preserve">) BHK-21 cells were transfected with </w:t>
      </w:r>
      <w:proofErr w:type="spellStart"/>
      <w:r w:rsidRPr="00FE2EFD">
        <w:rPr>
          <w:rFonts w:ascii="Times New Roman" w:hAnsi="Times New Roman" w:cs="Times New Roman"/>
          <w:bCs/>
        </w:rPr>
        <w:t>siRNAs</w:t>
      </w:r>
      <w:proofErr w:type="spellEnd"/>
      <w:r w:rsidRPr="00FE2EFD">
        <w:rPr>
          <w:rFonts w:ascii="Times New Roman" w:hAnsi="Times New Roman" w:cs="Times New Roman"/>
          <w:bCs/>
        </w:rPr>
        <w:t xml:space="preserve"> for 36 h, then </w:t>
      </w:r>
      <w:r w:rsidRPr="00FE2EFD">
        <w:rPr>
          <w:rFonts w:ascii="Times New Roman" w:hAnsi="Times New Roman" w:cs="Times New Roman"/>
        </w:rPr>
        <w:t>infected with SVV (MOI=5) for 12 h. Transcriptional</w:t>
      </w:r>
      <w:r w:rsidRPr="00FE2EFD">
        <w:rPr>
          <w:rFonts w:ascii="Times New Roman" w:hAnsi="Times New Roman" w:cs="Times New Roman"/>
          <w:bCs/>
        </w:rPr>
        <w:t xml:space="preserve"> analyzed the expression of </w:t>
      </w:r>
      <w:r w:rsidRPr="00FE2EFD">
        <w:rPr>
          <w:rFonts w:ascii="Times New Roman" w:hAnsi="Times New Roman" w:cs="Times New Roman"/>
        </w:rPr>
        <w:t>NCOA4, ATG5, LC3-II, TNF-α, CCL20, and IL-6.</w:t>
      </w:r>
    </w:p>
    <w:p w:rsidR="006E50BA" w:rsidRDefault="006E50BA" w:rsidP="00392CB5">
      <w:pPr>
        <w:rPr>
          <w:rFonts w:ascii="Times New Roman" w:hAnsi="Times New Roman" w:cs="Times New Roman"/>
          <w:b/>
          <w:sz w:val="22"/>
        </w:rPr>
      </w:pPr>
    </w:p>
    <w:p w:rsidR="006E50BA" w:rsidRDefault="006E50BA" w:rsidP="00392CB5">
      <w:pPr>
        <w:rPr>
          <w:rFonts w:ascii="Times New Roman" w:hAnsi="Times New Roman" w:cs="Times New Roman"/>
          <w:b/>
          <w:sz w:val="22"/>
        </w:rPr>
      </w:pPr>
    </w:p>
    <w:p w:rsidR="006E50BA" w:rsidRDefault="006E50BA" w:rsidP="00392CB5">
      <w:pPr>
        <w:rPr>
          <w:rFonts w:ascii="Times New Roman" w:hAnsi="Times New Roman" w:cs="Times New Roman"/>
          <w:b/>
          <w:sz w:val="22"/>
        </w:rPr>
      </w:pPr>
    </w:p>
    <w:p w:rsidR="006E50BA" w:rsidRDefault="006E50BA" w:rsidP="00392CB5">
      <w:pPr>
        <w:rPr>
          <w:rFonts w:ascii="Times New Roman" w:hAnsi="Times New Roman" w:cs="Times New Roman"/>
          <w:b/>
          <w:sz w:val="22"/>
        </w:rPr>
      </w:pPr>
    </w:p>
    <w:p w:rsidR="003B7B59" w:rsidRDefault="003B7B59" w:rsidP="00392CB5">
      <w:pPr>
        <w:rPr>
          <w:rFonts w:ascii="Times New Roman" w:hAnsi="Times New Roman" w:cs="Times New Roman"/>
          <w:b/>
          <w:sz w:val="22"/>
        </w:rPr>
      </w:pPr>
    </w:p>
    <w:p w:rsidR="003B7B59" w:rsidRDefault="003B7B59" w:rsidP="00392CB5">
      <w:pPr>
        <w:rPr>
          <w:rFonts w:ascii="Times New Roman" w:hAnsi="Times New Roman" w:cs="Times New Roman"/>
          <w:b/>
          <w:sz w:val="22"/>
        </w:rPr>
      </w:pPr>
    </w:p>
    <w:p w:rsidR="003B7B59" w:rsidRDefault="003B7B59" w:rsidP="00392CB5">
      <w:pPr>
        <w:rPr>
          <w:rFonts w:ascii="Times New Roman" w:hAnsi="Times New Roman" w:cs="Times New Roman"/>
          <w:b/>
          <w:sz w:val="22"/>
        </w:rPr>
      </w:pPr>
    </w:p>
    <w:p w:rsidR="003B7B59" w:rsidRDefault="003B7B59" w:rsidP="00392CB5">
      <w:pPr>
        <w:rPr>
          <w:rFonts w:ascii="Times New Roman" w:hAnsi="Times New Roman" w:cs="Times New Roman"/>
          <w:b/>
          <w:sz w:val="22"/>
        </w:rPr>
      </w:pPr>
    </w:p>
    <w:p w:rsidR="003B7B59" w:rsidRDefault="003B7B59" w:rsidP="00392CB5">
      <w:pPr>
        <w:rPr>
          <w:rFonts w:ascii="Times New Roman" w:hAnsi="Times New Roman" w:cs="Times New Roman"/>
          <w:b/>
          <w:sz w:val="22"/>
        </w:rPr>
      </w:pPr>
    </w:p>
    <w:p w:rsidR="003B7B59" w:rsidRDefault="003B7B59" w:rsidP="00392CB5">
      <w:pPr>
        <w:rPr>
          <w:rFonts w:ascii="Times New Roman" w:hAnsi="Times New Roman" w:cs="Times New Roman"/>
          <w:b/>
          <w:sz w:val="22"/>
        </w:rPr>
      </w:pPr>
    </w:p>
    <w:p w:rsidR="003B7B59" w:rsidRDefault="003B7B59" w:rsidP="00392CB5">
      <w:pPr>
        <w:rPr>
          <w:rFonts w:ascii="Times New Roman" w:hAnsi="Times New Roman" w:cs="Times New Roman"/>
          <w:b/>
          <w:sz w:val="22"/>
        </w:rPr>
      </w:pPr>
    </w:p>
    <w:p w:rsidR="003B7B59" w:rsidRDefault="003B7B59" w:rsidP="003B7B59">
      <w:pPr>
        <w:rPr>
          <w:rFonts w:ascii="Times New Roman" w:hAnsi="Times New Roman" w:cs="Times New Roman"/>
          <w:b/>
          <w:sz w:val="22"/>
        </w:rPr>
      </w:pPr>
    </w:p>
    <w:p w:rsidR="003B7B59" w:rsidRDefault="003B7B59" w:rsidP="003B7B59">
      <w:pPr>
        <w:jc w:val="center"/>
        <w:rPr>
          <w:rFonts w:ascii="Times New Roman" w:hAnsi="Times New Roman" w:cs="Times New Roman"/>
        </w:rPr>
      </w:pPr>
      <w:proofErr w:type="gramStart"/>
      <w:r w:rsidRPr="006E50BA">
        <w:rPr>
          <w:rFonts w:ascii="Times New Roman" w:hAnsi="Times New Roman" w:cs="Times New Roman"/>
        </w:rPr>
        <w:t>Fig.</w:t>
      </w:r>
      <w:proofErr w:type="gramEnd"/>
      <w:r w:rsidRPr="006E50BA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 w:hint="eastAsia"/>
        </w:rPr>
        <w:t>1</w:t>
      </w:r>
    </w:p>
    <w:p w:rsidR="003B7B59" w:rsidRPr="006E50BA" w:rsidRDefault="003B7B59" w:rsidP="003B7B59">
      <w:pPr>
        <w:jc w:val="center"/>
        <w:rPr>
          <w:rFonts w:ascii="Times New Roman" w:hAnsi="Times New Roman" w:cs="Times New Roman"/>
        </w:rPr>
      </w:pPr>
    </w:p>
    <w:p w:rsidR="003B7B59" w:rsidRDefault="003B7B59" w:rsidP="00392CB5">
      <w:pPr>
        <w:rPr>
          <w:rFonts w:ascii="Times New Roman" w:hAnsi="Times New Roman" w:cs="Times New Roman"/>
          <w:b/>
          <w:sz w:val="22"/>
        </w:rPr>
      </w:pPr>
    </w:p>
    <w:p w:rsidR="006E50BA" w:rsidRDefault="006E50BA" w:rsidP="00392CB5">
      <w:pPr>
        <w:rPr>
          <w:rFonts w:ascii="Times New Roman" w:hAnsi="Times New Roman" w:cs="Times New Roman"/>
          <w:b/>
          <w:sz w:val="22"/>
        </w:rPr>
      </w:pPr>
    </w:p>
    <w:p w:rsidR="006E50BA" w:rsidRDefault="003B7B59" w:rsidP="003B7B59">
      <w:pPr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>
            <wp:extent cx="1725295" cy="1751330"/>
            <wp:effectExtent l="0" t="0" r="8255" b="1270"/>
            <wp:docPr id="2" name="图片 2" descr="C:\Users\DELL\Desktop\0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000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B59" w:rsidRDefault="003B7B59" w:rsidP="00392CB5">
      <w:pPr>
        <w:rPr>
          <w:rFonts w:ascii="Times New Roman" w:hAnsi="Times New Roman" w:cs="Times New Roman"/>
          <w:b/>
          <w:sz w:val="22"/>
        </w:rPr>
      </w:pPr>
    </w:p>
    <w:p w:rsidR="006E50BA" w:rsidRDefault="006E50BA" w:rsidP="00392CB5">
      <w:pPr>
        <w:rPr>
          <w:rFonts w:ascii="Times New Roman" w:hAnsi="Times New Roman" w:cs="Times New Roman" w:hint="eastAsia"/>
          <w:b/>
          <w:sz w:val="22"/>
        </w:rPr>
      </w:pPr>
      <w:bookmarkStart w:id="36" w:name="OLE_LINK121"/>
    </w:p>
    <w:p w:rsidR="00CF32C1" w:rsidRDefault="00CF32C1" w:rsidP="00392CB5">
      <w:pPr>
        <w:rPr>
          <w:rFonts w:ascii="Times New Roman" w:hAnsi="Times New Roman" w:cs="Times New Roman" w:hint="eastAsia"/>
          <w:b/>
          <w:sz w:val="22"/>
        </w:rPr>
      </w:pPr>
    </w:p>
    <w:p w:rsidR="00CF32C1" w:rsidRDefault="00CF32C1" w:rsidP="00392CB5">
      <w:pPr>
        <w:rPr>
          <w:rFonts w:ascii="Times New Roman" w:hAnsi="Times New Roman" w:cs="Times New Roman" w:hint="eastAsia"/>
          <w:b/>
          <w:sz w:val="22"/>
        </w:rPr>
      </w:pPr>
    </w:p>
    <w:p w:rsidR="00CF32C1" w:rsidRDefault="00CF32C1" w:rsidP="00392CB5">
      <w:pPr>
        <w:rPr>
          <w:rFonts w:ascii="Times New Roman" w:hAnsi="Times New Roman" w:cs="Times New Roman" w:hint="eastAsia"/>
          <w:b/>
          <w:sz w:val="22"/>
        </w:rPr>
      </w:pPr>
    </w:p>
    <w:p w:rsidR="00CF32C1" w:rsidRDefault="00CF32C1" w:rsidP="00392CB5">
      <w:pPr>
        <w:rPr>
          <w:rFonts w:ascii="Times New Roman" w:hAnsi="Times New Roman" w:cs="Times New Roman"/>
          <w:b/>
          <w:sz w:val="22"/>
        </w:rPr>
      </w:pPr>
    </w:p>
    <w:p w:rsidR="006E50BA" w:rsidRDefault="006E50BA" w:rsidP="006E50BA">
      <w:pPr>
        <w:jc w:val="center"/>
        <w:rPr>
          <w:rFonts w:ascii="Times New Roman" w:hAnsi="Times New Roman" w:cs="Times New Roman"/>
        </w:rPr>
      </w:pPr>
      <w:proofErr w:type="gramStart"/>
      <w:r w:rsidRPr="006E50BA">
        <w:rPr>
          <w:rFonts w:ascii="Times New Roman" w:hAnsi="Times New Roman" w:cs="Times New Roman"/>
        </w:rPr>
        <w:t>Fig.</w:t>
      </w:r>
      <w:proofErr w:type="gramEnd"/>
      <w:r w:rsidRPr="006E50BA">
        <w:rPr>
          <w:rFonts w:ascii="Times New Roman" w:hAnsi="Times New Roman" w:cs="Times New Roman"/>
        </w:rPr>
        <w:t xml:space="preserve"> S</w:t>
      </w:r>
      <w:r w:rsidRPr="006E50BA">
        <w:rPr>
          <w:rFonts w:ascii="Times New Roman" w:hAnsi="Times New Roman" w:cs="Times New Roman" w:hint="eastAsia"/>
        </w:rPr>
        <w:t>2</w:t>
      </w:r>
    </w:p>
    <w:p w:rsidR="003B7B59" w:rsidRDefault="003B7B59" w:rsidP="006E50BA">
      <w:pPr>
        <w:jc w:val="center"/>
        <w:rPr>
          <w:rFonts w:ascii="Times New Roman" w:hAnsi="Times New Roman" w:cs="Times New Roman"/>
        </w:rPr>
      </w:pPr>
    </w:p>
    <w:p w:rsidR="003B7B59" w:rsidRPr="006E50BA" w:rsidRDefault="003B7B59" w:rsidP="006E50BA">
      <w:pPr>
        <w:jc w:val="center"/>
        <w:rPr>
          <w:rFonts w:ascii="Times New Roman" w:hAnsi="Times New Roman" w:cs="Times New Roman"/>
        </w:rPr>
      </w:pPr>
    </w:p>
    <w:bookmarkEnd w:id="36"/>
    <w:p w:rsidR="006E50BA" w:rsidRPr="006E50BA" w:rsidRDefault="006E50BA" w:rsidP="00392CB5">
      <w:pPr>
        <w:rPr>
          <w:rFonts w:ascii="Times New Roman" w:hAnsi="Times New Roman" w:cs="Times New Roman"/>
        </w:rPr>
      </w:pPr>
    </w:p>
    <w:p w:rsidR="006E50BA" w:rsidRPr="00FE2EFD" w:rsidRDefault="003620CB" w:rsidP="00392CB5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>
            <wp:extent cx="5274310" cy="2602582"/>
            <wp:effectExtent l="0" t="0" r="2540" b="7620"/>
            <wp:docPr id="3" name="图片 3" descr="C:\Users\DELL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50BA" w:rsidRPr="00FE2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048"/>
    <w:multiLevelType w:val="multilevel"/>
    <w:tmpl w:val="37BCA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CFD"/>
    <w:rsid w:val="00054C63"/>
    <w:rsid w:val="00057D2A"/>
    <w:rsid w:val="00086007"/>
    <w:rsid w:val="000A2E72"/>
    <w:rsid w:val="000C6D2D"/>
    <w:rsid w:val="000D2856"/>
    <w:rsid w:val="00162D84"/>
    <w:rsid w:val="001637B5"/>
    <w:rsid w:val="00165DAE"/>
    <w:rsid w:val="0017103A"/>
    <w:rsid w:val="00190C76"/>
    <w:rsid w:val="001A4AF2"/>
    <w:rsid w:val="001E099F"/>
    <w:rsid w:val="001E2D62"/>
    <w:rsid w:val="0022699C"/>
    <w:rsid w:val="002967BA"/>
    <w:rsid w:val="002B1A72"/>
    <w:rsid w:val="002B2D4A"/>
    <w:rsid w:val="002B7DC2"/>
    <w:rsid w:val="002D3445"/>
    <w:rsid w:val="002E21A0"/>
    <w:rsid w:val="002F7263"/>
    <w:rsid w:val="00316C0B"/>
    <w:rsid w:val="003170AF"/>
    <w:rsid w:val="00323A20"/>
    <w:rsid w:val="00353F8F"/>
    <w:rsid w:val="003620CB"/>
    <w:rsid w:val="0038385D"/>
    <w:rsid w:val="00384366"/>
    <w:rsid w:val="00392CB5"/>
    <w:rsid w:val="003A36B5"/>
    <w:rsid w:val="003B5AB4"/>
    <w:rsid w:val="003B7B59"/>
    <w:rsid w:val="003D3EAD"/>
    <w:rsid w:val="003E32B1"/>
    <w:rsid w:val="0041440D"/>
    <w:rsid w:val="004445E9"/>
    <w:rsid w:val="004558B2"/>
    <w:rsid w:val="004603F3"/>
    <w:rsid w:val="00462D10"/>
    <w:rsid w:val="00485F71"/>
    <w:rsid w:val="004B0270"/>
    <w:rsid w:val="004C1683"/>
    <w:rsid w:val="00502544"/>
    <w:rsid w:val="00512C69"/>
    <w:rsid w:val="00555282"/>
    <w:rsid w:val="005857D4"/>
    <w:rsid w:val="005B67F8"/>
    <w:rsid w:val="005E0455"/>
    <w:rsid w:val="005F39E1"/>
    <w:rsid w:val="00604D0A"/>
    <w:rsid w:val="00622F69"/>
    <w:rsid w:val="00653090"/>
    <w:rsid w:val="0067267A"/>
    <w:rsid w:val="006A4891"/>
    <w:rsid w:val="006D37BA"/>
    <w:rsid w:val="006E50BA"/>
    <w:rsid w:val="006E7643"/>
    <w:rsid w:val="00732338"/>
    <w:rsid w:val="007566A8"/>
    <w:rsid w:val="00771127"/>
    <w:rsid w:val="00772501"/>
    <w:rsid w:val="0077622E"/>
    <w:rsid w:val="007B3051"/>
    <w:rsid w:val="00816233"/>
    <w:rsid w:val="00836CEC"/>
    <w:rsid w:val="008B3201"/>
    <w:rsid w:val="008C19DE"/>
    <w:rsid w:val="00910BB9"/>
    <w:rsid w:val="009A7CFD"/>
    <w:rsid w:val="009D7589"/>
    <w:rsid w:val="009D7CA9"/>
    <w:rsid w:val="009E5187"/>
    <w:rsid w:val="00A60E6E"/>
    <w:rsid w:val="00A859BA"/>
    <w:rsid w:val="00AD5A46"/>
    <w:rsid w:val="00B104A1"/>
    <w:rsid w:val="00BB0B43"/>
    <w:rsid w:val="00BB7C20"/>
    <w:rsid w:val="00BC4624"/>
    <w:rsid w:val="00BE3737"/>
    <w:rsid w:val="00C03452"/>
    <w:rsid w:val="00C37B8D"/>
    <w:rsid w:val="00C6705C"/>
    <w:rsid w:val="00C70CC4"/>
    <w:rsid w:val="00C91525"/>
    <w:rsid w:val="00CA06CA"/>
    <w:rsid w:val="00CB3713"/>
    <w:rsid w:val="00CE464B"/>
    <w:rsid w:val="00CF32C1"/>
    <w:rsid w:val="00D5045F"/>
    <w:rsid w:val="00D642C5"/>
    <w:rsid w:val="00D85185"/>
    <w:rsid w:val="00D921C5"/>
    <w:rsid w:val="00E06FC7"/>
    <w:rsid w:val="00E83284"/>
    <w:rsid w:val="00E8518E"/>
    <w:rsid w:val="00EC12A2"/>
    <w:rsid w:val="00EF2033"/>
    <w:rsid w:val="00F81295"/>
    <w:rsid w:val="00FE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04A1"/>
    <w:rPr>
      <w:color w:val="0000FF"/>
      <w:u w:val="single"/>
    </w:rPr>
  </w:style>
  <w:style w:type="character" w:customStyle="1" w:styleId="fontstyle01">
    <w:name w:val="fontstyle01"/>
    <w:basedOn w:val="a0"/>
    <w:rsid w:val="00CB3713"/>
    <w:rPr>
      <w:rFonts w:ascii="Arial-ItalicMT" w:hAnsi="Arial-ItalicMT" w:hint="default"/>
      <w:b w:val="0"/>
      <w:bCs w:val="0"/>
      <w:i/>
      <w:iCs/>
      <w:color w:val="0070C0"/>
      <w:sz w:val="22"/>
      <w:szCs w:val="22"/>
    </w:rPr>
  </w:style>
  <w:style w:type="paragraph" w:styleId="a4">
    <w:name w:val="List Paragraph"/>
    <w:basedOn w:val="a"/>
    <w:uiPriority w:val="34"/>
    <w:qFormat/>
    <w:rsid w:val="001637B5"/>
    <w:pPr>
      <w:ind w:firstLineChars="200" w:firstLine="420"/>
    </w:pPr>
  </w:style>
  <w:style w:type="character" w:customStyle="1" w:styleId="docsum-pmid">
    <w:name w:val="docsum-pmid"/>
    <w:basedOn w:val="a0"/>
    <w:rsid w:val="004558B2"/>
  </w:style>
  <w:style w:type="paragraph" w:styleId="a5">
    <w:name w:val="Balloon Text"/>
    <w:basedOn w:val="a"/>
    <w:link w:val="Char"/>
    <w:uiPriority w:val="99"/>
    <w:semiHidden/>
    <w:unhideWhenUsed/>
    <w:rsid w:val="00462D1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62D1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04A1"/>
    <w:rPr>
      <w:color w:val="0000FF"/>
      <w:u w:val="single"/>
    </w:rPr>
  </w:style>
  <w:style w:type="character" w:customStyle="1" w:styleId="fontstyle01">
    <w:name w:val="fontstyle01"/>
    <w:basedOn w:val="a0"/>
    <w:rsid w:val="00CB3713"/>
    <w:rPr>
      <w:rFonts w:ascii="Arial-ItalicMT" w:hAnsi="Arial-ItalicMT" w:hint="default"/>
      <w:b w:val="0"/>
      <w:bCs w:val="0"/>
      <w:i/>
      <w:iCs/>
      <w:color w:val="0070C0"/>
      <w:sz w:val="22"/>
      <w:szCs w:val="22"/>
    </w:rPr>
  </w:style>
  <w:style w:type="paragraph" w:styleId="a4">
    <w:name w:val="List Paragraph"/>
    <w:basedOn w:val="a"/>
    <w:uiPriority w:val="34"/>
    <w:qFormat/>
    <w:rsid w:val="001637B5"/>
    <w:pPr>
      <w:ind w:firstLineChars="200" w:firstLine="420"/>
    </w:pPr>
  </w:style>
  <w:style w:type="character" w:customStyle="1" w:styleId="docsum-pmid">
    <w:name w:val="docsum-pmid"/>
    <w:basedOn w:val="a0"/>
    <w:rsid w:val="004558B2"/>
  </w:style>
  <w:style w:type="paragraph" w:styleId="a5">
    <w:name w:val="Balloon Text"/>
    <w:basedOn w:val="a"/>
    <w:link w:val="Char"/>
    <w:uiPriority w:val="99"/>
    <w:semiHidden/>
    <w:unhideWhenUsed/>
    <w:rsid w:val="00462D1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62D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2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329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135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33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59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48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hyperlink" Target="mailto:songjiangwei525@126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221A4-EE59-4121-8E82-82F3CDF4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3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webuser</dc:creator>
  <cp:lastModifiedBy>webuser</cp:lastModifiedBy>
  <cp:revision>405</cp:revision>
  <cp:lastPrinted>2025-06-28T01:42:00Z</cp:lastPrinted>
  <dcterms:created xsi:type="dcterms:W3CDTF">2025-04-28T23:52:00Z</dcterms:created>
  <dcterms:modified xsi:type="dcterms:W3CDTF">2025-09-11T01:57:00Z</dcterms:modified>
</cp:coreProperties>
</file>