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601F3807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b/>
          <w:bCs/>
          <w:sz w:val="28"/>
          <w:szCs w:val="28"/>
        </w:rPr>
      </w:pPr>
      <w:bookmarkStart w:id="0" w:name="_heading=h.gjdgxs" w:colFirst="0" w:colLast="0"/>
      <w:bookmarkEnd w:id="0"/>
      <w:r w:rsidRPr="007F049E">
        <w:rPr>
          <w:rFonts w:eastAsia="Times New Roman" w:cs="Times New Roman"/>
          <w:b/>
          <w:sz w:val="28"/>
          <w:szCs w:val="28"/>
        </w:rPr>
        <w:t xml:space="preserve">Supplemental Information </w:t>
      </w:r>
      <w:r w:rsidRPr="007F049E">
        <w:rPr>
          <w:rFonts w:eastAsia="Times New Roman" w:cs="Times New Roman"/>
          <w:b/>
          <w:i/>
          <w:sz w:val="28"/>
          <w:szCs w:val="28"/>
        </w:rPr>
        <w:t>for</w:t>
      </w:r>
      <w:r w:rsidRPr="007F049E">
        <w:rPr>
          <w:rFonts w:eastAsia="Times New Roman" w:cs="Times New Roman"/>
          <w:b/>
          <w:sz w:val="28"/>
          <w:szCs w:val="28"/>
        </w:rPr>
        <w:t xml:space="preserve"> </w:t>
      </w:r>
      <w:r w:rsidRPr="007F049E">
        <w:rPr>
          <w:rFonts w:cs="Times New Roman"/>
          <w:b/>
          <w:bCs/>
          <w:sz w:val="28"/>
          <w:szCs w:val="28"/>
        </w:rPr>
        <w:t>A review of the freshwater diversity in the Okavango Delta and Lake Ngami (Botswana): taxonomic composition, ecology, comparison with similar systems and conservation status</w:t>
      </w:r>
    </w:p>
    <w:p w14:paraId="66D14DB6" w14:textId="77777777" w:rsidR="002829C6" w:rsidRPr="007F049E" w:rsidRDefault="002829C6" w:rsidP="007F049E">
      <w:pPr>
        <w:spacing w:after="0" w:line="360" w:lineRule="auto"/>
        <w:rPr>
          <w:rFonts w:eastAsia="Times New Roman" w:cs="Times New Roman"/>
          <w:i/>
          <w:sz w:val="28"/>
          <w:szCs w:val="28"/>
        </w:rPr>
      </w:pPr>
      <w:r w:rsidRPr="007F049E">
        <w:rPr>
          <w:rFonts w:eastAsia="Times New Roman" w:cs="Times New Roman"/>
          <w:sz w:val="28"/>
          <w:szCs w:val="28"/>
        </w:rPr>
        <w:t xml:space="preserve">Submitted as Research Article to </w:t>
      </w:r>
      <w:r w:rsidRPr="007F049E">
        <w:rPr>
          <w:rFonts w:eastAsia="Times New Roman" w:cs="Times New Roman"/>
          <w:i/>
          <w:sz w:val="28"/>
          <w:szCs w:val="28"/>
        </w:rPr>
        <w:t>Aquatic Sciences</w:t>
      </w:r>
    </w:p>
    <w:p w14:paraId="28B549D9" w14:textId="77777777" w:rsidR="00F34280" w:rsidRPr="007F049E" w:rsidRDefault="00F34280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4E839A2C" w14:textId="2ABD9F1E" w:rsidR="00F34280" w:rsidRPr="007F049E" w:rsidRDefault="00F34280" w:rsidP="007F049E">
      <w:pPr>
        <w:pStyle w:val="Default"/>
        <w:spacing w:line="360" w:lineRule="auto"/>
        <w:rPr>
          <w:color w:val="auto"/>
          <w:sz w:val="28"/>
          <w:szCs w:val="28"/>
        </w:rPr>
      </w:pPr>
      <w:r w:rsidRPr="007F049E">
        <w:rPr>
          <w:color w:val="auto"/>
          <w:sz w:val="28"/>
          <w:szCs w:val="28"/>
        </w:rPr>
        <w:t>Luis Moliner Cachazo</w:t>
      </w:r>
      <w:r w:rsidRPr="007F049E">
        <w:rPr>
          <w:color w:val="auto"/>
          <w:sz w:val="28"/>
          <w:szCs w:val="28"/>
          <w:vertAlign w:val="superscript"/>
        </w:rPr>
        <w:t>1*</w:t>
      </w:r>
      <w:r w:rsidRPr="007F049E">
        <w:rPr>
          <w:color w:val="auto"/>
          <w:sz w:val="28"/>
          <w:szCs w:val="28"/>
        </w:rPr>
        <w:t>, 0000-0002-3581-0308</w:t>
      </w:r>
    </w:p>
    <w:p w14:paraId="2A5B1E3F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  <w:lang w:val="es-ES"/>
        </w:rPr>
      </w:pPr>
      <w:r w:rsidRPr="007F049E">
        <w:rPr>
          <w:rFonts w:cs="Times New Roman"/>
          <w:sz w:val="28"/>
          <w:szCs w:val="28"/>
          <w:lang w:val="es-ES"/>
        </w:rPr>
        <w:t xml:space="preserve">Kaelo Makati </w:t>
      </w:r>
      <w:r w:rsidRPr="007F049E">
        <w:rPr>
          <w:rFonts w:cs="Times New Roman"/>
          <w:sz w:val="28"/>
          <w:szCs w:val="28"/>
          <w:vertAlign w:val="superscript"/>
          <w:lang w:val="es-ES"/>
        </w:rPr>
        <w:t>5</w:t>
      </w:r>
    </w:p>
    <w:p w14:paraId="5A968CA4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Michael A. Chadwick</w:t>
      </w:r>
      <w:r w:rsidRPr="007F049E">
        <w:rPr>
          <w:rFonts w:cs="Times New Roman"/>
          <w:sz w:val="28"/>
          <w:szCs w:val="28"/>
          <w:vertAlign w:val="superscript"/>
        </w:rPr>
        <w:t>1</w:t>
      </w:r>
    </w:p>
    <w:p w14:paraId="4AF5A8D9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Jane A. Catford</w:t>
      </w:r>
      <w:r w:rsidRPr="007F049E">
        <w:rPr>
          <w:rFonts w:cs="Times New Roman"/>
          <w:sz w:val="28"/>
          <w:szCs w:val="28"/>
          <w:vertAlign w:val="superscript"/>
        </w:rPr>
        <w:t>1</w:t>
      </w:r>
    </w:p>
    <w:p w14:paraId="1743EF94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Benjamin W. Price</w:t>
      </w:r>
      <w:r w:rsidRPr="007F049E">
        <w:rPr>
          <w:rFonts w:cs="Times New Roman"/>
          <w:sz w:val="28"/>
          <w:szCs w:val="28"/>
          <w:vertAlign w:val="superscript"/>
        </w:rPr>
        <w:t>2</w:t>
      </w:r>
    </w:p>
    <w:p w14:paraId="6F141896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Anson W. Mackay</w:t>
      </w:r>
      <w:r w:rsidRPr="007F049E">
        <w:rPr>
          <w:rFonts w:cs="Times New Roman"/>
          <w:sz w:val="28"/>
          <w:szCs w:val="28"/>
          <w:vertAlign w:val="superscript"/>
        </w:rPr>
        <w:t>3</w:t>
      </w:r>
    </w:p>
    <w:p w14:paraId="28A68109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Michael D. Guiry</w:t>
      </w:r>
      <w:r w:rsidRPr="007F049E">
        <w:rPr>
          <w:rFonts w:cs="Times New Roman"/>
          <w:sz w:val="28"/>
          <w:szCs w:val="28"/>
          <w:vertAlign w:val="superscript"/>
        </w:rPr>
        <w:t>4</w:t>
      </w:r>
    </w:p>
    <w:p w14:paraId="353C8CD8" w14:textId="77777777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Michael Murray-Hudson</w:t>
      </w:r>
      <w:r w:rsidRPr="007F049E">
        <w:rPr>
          <w:rFonts w:cs="Times New Roman"/>
          <w:sz w:val="28"/>
          <w:szCs w:val="28"/>
          <w:vertAlign w:val="superscript"/>
        </w:rPr>
        <w:t>5</w:t>
      </w:r>
    </w:p>
    <w:p w14:paraId="78642B16" w14:textId="4554A8A4" w:rsidR="00F34280" w:rsidRPr="007F049E" w:rsidRDefault="00F34280" w:rsidP="007F049E">
      <w:pPr>
        <w:spacing w:after="0" w:line="360" w:lineRule="auto"/>
        <w:jc w:val="both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Frances Murray-Hudson</w:t>
      </w:r>
      <w:r w:rsidRPr="007F049E">
        <w:rPr>
          <w:rFonts w:cs="Times New Roman"/>
          <w:sz w:val="28"/>
          <w:szCs w:val="28"/>
          <w:vertAlign w:val="superscript"/>
        </w:rPr>
        <w:t>5</w:t>
      </w:r>
    </w:p>
    <w:p w14:paraId="33FA1185" w14:textId="6C84FFC2" w:rsidR="003B2BD8" w:rsidRPr="007F049E" w:rsidRDefault="00F34280" w:rsidP="007F049E">
      <w:pPr>
        <w:pStyle w:val="Default"/>
        <w:spacing w:line="360" w:lineRule="auto"/>
        <w:rPr>
          <w:b/>
          <w:bCs/>
          <w:color w:val="auto"/>
          <w:sz w:val="28"/>
          <w:szCs w:val="28"/>
          <w:lang w:val="en-GB"/>
        </w:rPr>
      </w:pPr>
      <w:r w:rsidRPr="007F049E">
        <w:rPr>
          <w:color w:val="auto"/>
          <w:sz w:val="28"/>
          <w:szCs w:val="28"/>
          <w:vertAlign w:val="superscript"/>
          <w:lang w:val="en-GB"/>
        </w:rPr>
        <w:t xml:space="preserve">* </w:t>
      </w:r>
      <w:r w:rsidRPr="007F049E">
        <w:rPr>
          <w:color w:val="auto"/>
          <w:sz w:val="28"/>
          <w:szCs w:val="28"/>
          <w:lang w:val="en-GB"/>
        </w:rPr>
        <w:t>Corresponding author:</w:t>
      </w:r>
      <w:r w:rsidRPr="007F049E">
        <w:rPr>
          <w:b/>
          <w:bCs/>
          <w:color w:val="auto"/>
          <w:sz w:val="28"/>
          <w:szCs w:val="28"/>
          <w:lang w:val="en-GB"/>
        </w:rPr>
        <w:t xml:space="preserve"> </w:t>
      </w:r>
      <w:r w:rsidRPr="007F049E">
        <w:rPr>
          <w:color w:val="auto"/>
          <w:sz w:val="28"/>
          <w:szCs w:val="28"/>
          <w:lang w:val="en-GB"/>
        </w:rPr>
        <w:t>luis.moliner-cachazo@kcl.ac.uk</w:t>
      </w:r>
    </w:p>
    <w:p w14:paraId="4E718F63" w14:textId="77777777" w:rsidR="003B2BD8" w:rsidRPr="007F049E" w:rsidRDefault="003B2BD8" w:rsidP="007F049E">
      <w:pPr>
        <w:spacing w:after="0" w:line="360" w:lineRule="auto"/>
        <w:rPr>
          <w:rFonts w:eastAsia="Times New Roman" w:cs="Times New Roman"/>
          <w:b/>
          <w:sz w:val="28"/>
          <w:szCs w:val="28"/>
        </w:rPr>
      </w:pPr>
    </w:p>
    <w:p w14:paraId="62D2D16F" w14:textId="5BD67C76" w:rsidR="003B2BD8" w:rsidRPr="007F049E" w:rsidRDefault="003B2BD8" w:rsidP="007F049E">
      <w:pPr>
        <w:spacing w:after="0" w:line="360" w:lineRule="auto"/>
        <w:rPr>
          <w:rFonts w:eastAsia="Times New Roman" w:cs="Times New Roman"/>
          <w:b/>
          <w:sz w:val="28"/>
          <w:szCs w:val="28"/>
        </w:rPr>
      </w:pPr>
      <w:r w:rsidRPr="007F049E">
        <w:rPr>
          <w:rFonts w:eastAsia="Times New Roman" w:cs="Times New Roman"/>
          <w:b/>
          <w:sz w:val="28"/>
          <w:szCs w:val="28"/>
        </w:rPr>
        <w:t>This SI contains:</w:t>
      </w:r>
    </w:p>
    <w:p w14:paraId="011275C7" w14:textId="5206AEBA" w:rsidR="003B2BD8" w:rsidRPr="007F049E" w:rsidRDefault="003B2BD8" w:rsidP="007F049E">
      <w:pPr>
        <w:spacing w:after="0" w:line="360" w:lineRule="auto"/>
        <w:rPr>
          <w:rFonts w:eastAsia="Times New Roman" w:cs="Times New Roman"/>
          <w:b/>
          <w:sz w:val="28"/>
          <w:szCs w:val="28"/>
        </w:rPr>
      </w:pPr>
      <w:r w:rsidRPr="007F049E">
        <w:rPr>
          <w:rFonts w:eastAsia="Times New Roman" w:cs="Times New Roman"/>
          <w:b/>
          <w:sz w:val="28"/>
          <w:szCs w:val="28"/>
        </w:rPr>
        <w:t xml:space="preserve">Tables: </w:t>
      </w:r>
      <w:r w:rsidR="005243B9" w:rsidRPr="007F049E">
        <w:rPr>
          <w:rFonts w:eastAsia="Times New Roman" w:cs="Times New Roman"/>
          <w:bCs/>
          <w:sz w:val="28"/>
          <w:szCs w:val="28"/>
        </w:rPr>
        <w:t>1</w:t>
      </w:r>
      <w:r w:rsidR="009E51F7" w:rsidRPr="007F049E">
        <w:rPr>
          <w:rFonts w:eastAsia="Times New Roman" w:cs="Times New Roman"/>
          <w:bCs/>
          <w:sz w:val="28"/>
          <w:szCs w:val="28"/>
        </w:rPr>
        <w:t>5</w:t>
      </w:r>
    </w:p>
    <w:p w14:paraId="138012DC" w14:textId="1B7EDA2F" w:rsidR="00DD67A0" w:rsidRPr="007F049E" w:rsidRDefault="003B2BD8" w:rsidP="007F049E">
      <w:pPr>
        <w:spacing w:after="0" w:line="360" w:lineRule="auto"/>
        <w:rPr>
          <w:rFonts w:eastAsia="Times New Roman" w:cs="Times New Roman"/>
          <w:b/>
          <w:sz w:val="28"/>
          <w:szCs w:val="28"/>
        </w:rPr>
      </w:pPr>
      <w:r w:rsidRPr="007F049E">
        <w:rPr>
          <w:rFonts w:eastAsia="Times New Roman" w:cs="Times New Roman"/>
          <w:b/>
          <w:sz w:val="28"/>
          <w:szCs w:val="28"/>
        </w:rPr>
        <w:t>References</w:t>
      </w:r>
    </w:p>
    <w:p w14:paraId="2E4F91C0" w14:textId="77777777" w:rsidR="003B2BD8" w:rsidRPr="007F049E" w:rsidRDefault="003B2BD8" w:rsidP="007F049E">
      <w:pPr>
        <w:spacing w:after="0" w:line="360" w:lineRule="auto"/>
        <w:ind w:left="142" w:hanging="142"/>
        <w:rPr>
          <w:rFonts w:cs="Times New Roman"/>
          <w:sz w:val="28"/>
          <w:szCs w:val="28"/>
          <w:vertAlign w:val="superscript"/>
        </w:rPr>
      </w:pPr>
    </w:p>
    <w:p w14:paraId="649169D6" w14:textId="75969E9B" w:rsidR="002829C6" w:rsidRPr="007F049E" w:rsidRDefault="002829C6" w:rsidP="007F049E">
      <w:pPr>
        <w:spacing w:after="0" w:line="360" w:lineRule="auto"/>
        <w:ind w:left="142" w:hanging="142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  <w:vertAlign w:val="superscript"/>
        </w:rPr>
        <w:t>1</w:t>
      </w:r>
      <w:r w:rsidRPr="007F049E">
        <w:rPr>
          <w:rFonts w:cs="Times New Roman"/>
          <w:i/>
          <w:iCs/>
          <w:sz w:val="28"/>
          <w:szCs w:val="28"/>
        </w:rPr>
        <w:t xml:space="preserve"> </w:t>
      </w:r>
      <w:r w:rsidRPr="007F049E">
        <w:rPr>
          <w:rFonts w:cs="Times New Roman"/>
          <w:sz w:val="28"/>
          <w:szCs w:val="28"/>
        </w:rPr>
        <w:t>Department of Geography, King’s College London, Bush House, North East Wing, 40 Aldwych, London WC2B 4BG United Kingdom</w:t>
      </w:r>
    </w:p>
    <w:p w14:paraId="39961800" w14:textId="77777777" w:rsidR="002829C6" w:rsidRPr="007F049E" w:rsidRDefault="002829C6" w:rsidP="007F049E">
      <w:pPr>
        <w:pStyle w:val="Default"/>
        <w:spacing w:line="360" w:lineRule="auto"/>
        <w:ind w:left="142" w:hanging="142"/>
        <w:rPr>
          <w:color w:val="auto"/>
          <w:sz w:val="28"/>
          <w:szCs w:val="28"/>
          <w:lang w:val="en-GB"/>
        </w:rPr>
      </w:pPr>
      <w:r w:rsidRPr="007F049E">
        <w:rPr>
          <w:color w:val="auto"/>
          <w:sz w:val="28"/>
          <w:szCs w:val="28"/>
          <w:vertAlign w:val="superscript"/>
          <w:lang w:val="en-GB"/>
        </w:rPr>
        <w:t>2</w:t>
      </w:r>
      <w:r w:rsidRPr="007F049E">
        <w:rPr>
          <w:color w:val="auto"/>
          <w:sz w:val="28"/>
          <w:szCs w:val="28"/>
          <w:lang w:val="en-GB"/>
        </w:rPr>
        <w:t xml:space="preserve"> </w:t>
      </w:r>
      <w:r w:rsidRPr="007F049E">
        <w:rPr>
          <w:color w:val="auto"/>
          <w:sz w:val="28"/>
          <w:szCs w:val="28"/>
          <w:lang w:val="en-GB"/>
        </w:rPr>
        <w:tab/>
        <w:t>Natural History Museum, Cromwell Road, London, SW7 5BD, United Kingdom</w:t>
      </w:r>
    </w:p>
    <w:p w14:paraId="4E2388FF" w14:textId="77777777" w:rsidR="002829C6" w:rsidRPr="007F049E" w:rsidRDefault="002829C6" w:rsidP="007F049E">
      <w:pPr>
        <w:spacing w:after="0" w:line="360" w:lineRule="auto"/>
        <w:ind w:left="142" w:hanging="142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  <w:vertAlign w:val="superscript"/>
        </w:rPr>
        <w:t xml:space="preserve">3 </w:t>
      </w:r>
      <w:r w:rsidRPr="007F049E">
        <w:rPr>
          <w:rFonts w:cs="Times New Roman"/>
          <w:sz w:val="28"/>
          <w:szCs w:val="28"/>
          <w:vertAlign w:val="superscript"/>
        </w:rPr>
        <w:tab/>
      </w:r>
      <w:r w:rsidRPr="007F049E">
        <w:rPr>
          <w:rFonts w:cs="Times New Roman"/>
          <w:sz w:val="28"/>
          <w:szCs w:val="28"/>
        </w:rPr>
        <w:t>Department of Geography, University College of London, North West Wing, Gower Street, London, WC1E 6BT</w:t>
      </w:r>
    </w:p>
    <w:p w14:paraId="444B860A" w14:textId="77777777" w:rsidR="002829C6" w:rsidRPr="007F049E" w:rsidRDefault="002829C6" w:rsidP="007F049E">
      <w:pPr>
        <w:spacing w:after="0" w:line="360" w:lineRule="auto"/>
        <w:ind w:left="142" w:hanging="142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  <w:vertAlign w:val="superscript"/>
        </w:rPr>
        <w:t xml:space="preserve">4 </w:t>
      </w:r>
      <w:r w:rsidRPr="007F049E">
        <w:rPr>
          <w:rFonts w:cs="Times New Roman"/>
          <w:sz w:val="28"/>
          <w:szCs w:val="28"/>
          <w:vertAlign w:val="superscript"/>
        </w:rPr>
        <w:tab/>
      </w:r>
      <w:r w:rsidRPr="007F049E">
        <w:rPr>
          <w:rFonts w:cs="Times New Roman"/>
          <w:sz w:val="28"/>
          <w:szCs w:val="28"/>
        </w:rPr>
        <w:t>National University of Ireland, University Rd, Galway, Ireland</w:t>
      </w:r>
    </w:p>
    <w:p w14:paraId="2061FA96" w14:textId="77777777" w:rsidR="002829C6" w:rsidRPr="007F049E" w:rsidRDefault="002829C6" w:rsidP="007F049E">
      <w:pPr>
        <w:spacing w:after="0" w:line="360" w:lineRule="auto"/>
        <w:ind w:left="142" w:hanging="142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  <w:vertAlign w:val="superscript"/>
        </w:rPr>
        <w:t>5</w:t>
      </w:r>
      <w:r w:rsidRPr="007F049E">
        <w:rPr>
          <w:rFonts w:cs="Times New Roman"/>
          <w:sz w:val="28"/>
          <w:szCs w:val="28"/>
        </w:rPr>
        <w:tab/>
        <w:t>Okavango Research Institute, Private Bag 286, Shorobe Road, Maun, Botswana</w:t>
      </w:r>
    </w:p>
    <w:p w14:paraId="706D8E02" w14:textId="77777777" w:rsidR="003B2BD8" w:rsidRPr="007F049E" w:rsidRDefault="003B2BD8" w:rsidP="007F049E">
      <w:pPr>
        <w:spacing w:after="0" w:line="360" w:lineRule="auto"/>
        <w:jc w:val="center"/>
        <w:rPr>
          <w:rFonts w:cs="Times New Roman"/>
          <w:b/>
          <w:bCs/>
          <w:sz w:val="28"/>
          <w:szCs w:val="28"/>
        </w:rPr>
      </w:pPr>
    </w:p>
    <w:tbl>
      <w:tblPr>
        <w:tblpPr w:leftFromText="180" w:rightFromText="180" w:vertAnchor="text" w:horzAnchor="margin" w:tblpXSpec="center" w:tblpY="80"/>
        <w:tblW w:w="7655" w:type="dxa"/>
        <w:tblLook w:val="04A0" w:firstRow="1" w:lastRow="0" w:firstColumn="1" w:lastColumn="0" w:noHBand="0" w:noVBand="1"/>
      </w:tblPr>
      <w:tblGrid>
        <w:gridCol w:w="3256"/>
        <w:gridCol w:w="4399"/>
      </w:tblGrid>
      <w:tr w:rsidR="007F049E" w:rsidRPr="007F049E" w14:paraId="041F0EC6" w14:textId="77777777" w:rsidTr="00923A5F">
        <w:trPr>
          <w:trHeight w:val="290"/>
        </w:trPr>
        <w:tc>
          <w:tcPr>
            <w:tcW w:w="7655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5C13F15B" w14:textId="77777777" w:rsidR="00923A5F" w:rsidRPr="007F049E" w:rsidRDefault="00923A5F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lastRenderedPageBreak/>
              <w:t>Table S</w:t>
            </w:r>
            <w:r w:rsidRPr="007F049E">
              <w:rPr>
                <w:rFonts w:cs="Times New Roman"/>
                <w:b/>
                <w:bCs/>
                <w:i/>
                <w:iCs/>
                <w:sz w:val="28"/>
                <w:szCs w:val="28"/>
              </w:rPr>
              <w:fldChar w:fldCharType="begin"/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instrText xml:space="preserve"> SEQ Table \* ARABIC </w:instrText>
            </w:r>
            <w:r w:rsidRPr="007F049E">
              <w:rPr>
                <w:rFonts w:cs="Times New Roman"/>
                <w:b/>
                <w:bCs/>
                <w:i/>
                <w:iCs/>
                <w:sz w:val="28"/>
                <w:szCs w:val="28"/>
              </w:rPr>
              <w:fldChar w:fldCharType="separate"/>
            </w:r>
            <w:r w:rsidRPr="007F049E">
              <w:rPr>
                <w:rFonts w:cs="Times New Roman"/>
                <w:b/>
                <w:bCs/>
                <w:noProof/>
                <w:sz w:val="28"/>
                <w:szCs w:val="28"/>
              </w:rPr>
              <w:t>1</w:t>
            </w:r>
            <w:r w:rsidRPr="007F049E">
              <w:rPr>
                <w:rFonts w:cs="Times New Roman"/>
                <w:b/>
                <w:bCs/>
                <w:i/>
                <w:iCs/>
                <w:sz w:val="28"/>
                <w:szCs w:val="28"/>
              </w:rPr>
              <w:fldChar w:fldCharType="end"/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List of taxonomical references used in this review.</w:t>
            </w:r>
          </w:p>
        </w:tc>
      </w:tr>
      <w:tr w:rsidR="007F049E" w:rsidRPr="007F049E" w14:paraId="71767A45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68665D2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Taxonomic group</w:t>
            </w: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5CFD035A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Reference</w:t>
            </w:r>
          </w:p>
        </w:tc>
      </w:tr>
      <w:tr w:rsidR="007F049E" w:rsidRPr="007F049E" w14:paraId="77A8A9BE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93D9C74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Amphibians</w:t>
            </w: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BA803DA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Darrel Frost and the American Museum of Natural History (2022)</w:t>
            </w:r>
          </w:p>
        </w:tc>
      </w:tr>
      <w:tr w:rsidR="007F049E" w:rsidRPr="007F049E" w14:paraId="25E75889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C84DF6D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Bacteria</w:t>
            </w: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07C26C0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Parte et al. (2023)</w:t>
            </w:r>
          </w:p>
        </w:tc>
      </w:tr>
      <w:tr w:rsidR="007F049E" w:rsidRPr="007F049E" w14:paraId="2A014E93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373C4FDE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Birds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FD0D829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Gill et al. (2022)</w:t>
            </w:r>
          </w:p>
        </w:tc>
      </w:tr>
      <w:tr w:rsidR="007F049E" w:rsidRPr="007F049E" w14:paraId="12238098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0F30214A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Copepoda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479DD16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Walter and Boxshall (2022)</w:t>
            </w:r>
          </w:p>
        </w:tc>
      </w:tr>
      <w:tr w:rsidR="007F049E" w:rsidRPr="007F049E" w14:paraId="42AA0DF7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7708F466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Diplostraca (Clam Shrimps)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94DB33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Rogers (2020)</w:t>
            </w:r>
          </w:p>
        </w:tc>
      </w:tr>
      <w:tr w:rsidR="007F049E" w:rsidRPr="007F049E" w14:paraId="04CD7010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0E69FCA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Dolichopodidae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A8CC0CD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Grichanov (2014)</w:t>
            </w:r>
          </w:p>
        </w:tc>
      </w:tr>
      <w:tr w:rsidR="007F049E" w:rsidRPr="007F049E" w14:paraId="0BC6B7AA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5850C564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Dytiscidae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DB17448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Nilsson and Hájek (2019)</w:t>
            </w:r>
          </w:p>
        </w:tc>
      </w:tr>
      <w:tr w:rsidR="007F049E" w:rsidRPr="007F049E" w14:paraId="597F0F60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180AF80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Fish</w:t>
            </w:r>
          </w:p>
        </w:tc>
        <w:tc>
          <w:tcPr>
            <w:tcW w:w="43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0D9AAED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Froese and Pauly (2021)</w:t>
            </w:r>
          </w:p>
        </w:tc>
      </w:tr>
      <w:tr w:rsidR="007F049E" w:rsidRPr="007F049E" w14:paraId="208B1E7A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7A7DC870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Macrophytes</w:t>
            </w: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467F667A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POWO (2023); World Flora Online (2023)</w:t>
            </w:r>
          </w:p>
        </w:tc>
      </w:tr>
      <w:tr w:rsidR="007F049E" w:rsidRPr="007F049E" w14:paraId="49F6448C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141D0517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Mollusca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385903DF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MolluscaBase eds. (2021)</w:t>
            </w:r>
          </w:p>
        </w:tc>
      </w:tr>
      <w:tr w:rsidR="007F049E" w:rsidRPr="007F049E" w14:paraId="2AB7E7CD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07B09417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Nematodes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C2DF90B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Nemys eds. (2022)</w:t>
            </w:r>
          </w:p>
        </w:tc>
      </w:tr>
      <w:tr w:rsidR="007F049E" w:rsidRPr="007F049E" w14:paraId="798FB092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6C445DEA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Noteridae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5D3CDED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Nilsson (2011)</w:t>
            </w:r>
          </w:p>
        </w:tc>
      </w:tr>
      <w:tr w:rsidR="007F049E" w:rsidRPr="007F049E" w14:paraId="651D4636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875C914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Odonata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9AFB770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Paulson et al. (2022)</w:t>
            </w:r>
          </w:p>
        </w:tc>
      </w:tr>
      <w:tr w:rsidR="007F049E" w:rsidRPr="007F049E" w14:paraId="14803920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F1B6FA4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Ostracoda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4A96C13E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Martens (2000); Meisch, Smith and Martens (2019)</w:t>
            </w:r>
          </w:p>
        </w:tc>
      </w:tr>
      <w:tr w:rsidR="007F049E" w:rsidRPr="007F049E" w14:paraId="409BB41D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161C2CB0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Phytoplankton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1EB07EB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Guiry and Guiry (2021)</w:t>
            </w:r>
          </w:p>
        </w:tc>
      </w:tr>
      <w:tr w:rsidR="007F049E" w:rsidRPr="007F049E" w14:paraId="0FDB6957" w14:textId="77777777" w:rsidTr="00923A5F">
        <w:trPr>
          <w:trHeight w:val="290"/>
        </w:trPr>
        <w:tc>
          <w:tcPr>
            <w:tcW w:w="3256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30598C09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Rotifera</w:t>
            </w:r>
          </w:p>
        </w:tc>
        <w:tc>
          <w:tcPr>
            <w:tcW w:w="4399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65E0464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Jersabek and Leitner (2013); Segers (2007)</w:t>
            </w:r>
          </w:p>
        </w:tc>
      </w:tr>
      <w:tr w:rsidR="007F049E" w:rsidRPr="007F049E" w14:paraId="672104D4" w14:textId="77777777" w:rsidTr="00923A5F">
        <w:trPr>
          <w:trHeight w:val="290"/>
        </w:trPr>
        <w:tc>
          <w:tcPr>
            <w:tcW w:w="32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6F64EF91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Simuliidae</w:t>
            </w:r>
          </w:p>
        </w:tc>
        <w:tc>
          <w:tcPr>
            <w:tcW w:w="4399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0E477A07" w14:textId="77777777" w:rsidR="00923A5F" w:rsidRPr="007F049E" w:rsidRDefault="00923A5F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Adler (2022)</w:t>
            </w:r>
          </w:p>
        </w:tc>
      </w:tr>
    </w:tbl>
    <w:p w14:paraId="4DBCE837" w14:textId="77777777" w:rsidR="00633073" w:rsidRPr="007F049E" w:rsidRDefault="00633073" w:rsidP="007F049E">
      <w:pPr>
        <w:spacing w:after="0" w:line="360" w:lineRule="auto"/>
        <w:rPr>
          <w:rFonts w:cs="Times New Roman"/>
          <w:sz w:val="28"/>
          <w:szCs w:val="28"/>
        </w:rPr>
      </w:pPr>
    </w:p>
    <w:p w14:paraId="125596E1" w14:textId="77777777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7F9DF36F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742E3650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455B9A01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5846283E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305183FB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53C3F95C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25D14FAC" w14:textId="77777777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5C6915E2" w14:textId="46797916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3D270FBE" w14:textId="1E93C231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258DA74C" w14:textId="4657CBC0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313066FB" w14:textId="28EB8A0B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5DE990BA" w14:textId="736DB2F9" w:rsidR="00B12AA5" w:rsidRPr="007F049E" w:rsidRDefault="00B12AA5" w:rsidP="007F049E">
      <w:pPr>
        <w:spacing w:after="0" w:line="360" w:lineRule="auto"/>
        <w:rPr>
          <w:rFonts w:cs="Times New Roman"/>
          <w:sz w:val="28"/>
          <w:szCs w:val="28"/>
        </w:rPr>
      </w:pPr>
    </w:p>
    <w:p w14:paraId="5277EF0B" w14:textId="5E1A6B1C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368C0383" w14:textId="346F9979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385F8B7A" w14:textId="44769CF7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15707AD0" w14:textId="17243131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627FDE0B" w14:textId="5E764381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7A08A133" w14:textId="381D0C9A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4D793926" w14:textId="77777777" w:rsidR="00923A5F" w:rsidRPr="007F049E" w:rsidRDefault="00923A5F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89"/>
        <w:gridCol w:w="3411"/>
        <w:gridCol w:w="2206"/>
      </w:tblGrid>
      <w:tr w:rsidR="007F049E" w:rsidRPr="007F049E" w14:paraId="17B1DA1D" w14:textId="77777777" w:rsidTr="003177A8">
        <w:trPr>
          <w:trHeight w:val="64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D05EF15" w14:textId="0F5CBA8F" w:rsidR="00B12AA5" w:rsidRPr="007F049E" w:rsidRDefault="00B12AA5" w:rsidP="007F049E">
            <w:pPr>
              <w:pStyle w:val="Caption"/>
              <w:keepNext/>
              <w:spacing w:after="0" w:line="360" w:lineRule="auto"/>
              <w:jc w:val="both"/>
              <w:rPr>
                <w:rFonts w:cs="Times New Roman"/>
                <w:i w:val="0"/>
                <w:color w:val="auto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i w:val="0"/>
                <w:color w:val="auto"/>
                <w:sz w:val="28"/>
                <w:szCs w:val="28"/>
              </w:rPr>
              <w:t>Table S</w:t>
            </w:r>
            <w:r w:rsidR="00923A5F" w:rsidRPr="007F049E">
              <w:rPr>
                <w:rFonts w:cs="Times New Roman"/>
                <w:b/>
                <w:bCs/>
                <w:i w:val="0"/>
                <w:color w:val="auto"/>
                <w:sz w:val="28"/>
                <w:szCs w:val="28"/>
              </w:rPr>
              <w:t>2</w:t>
            </w:r>
            <w:r w:rsidRPr="007F049E">
              <w:rPr>
                <w:rFonts w:cs="Times New Roman"/>
                <w:b/>
                <w:bCs/>
                <w:i w:val="0"/>
                <w:color w:val="auto"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i w:val="0"/>
                <w:color w:val="auto"/>
                <w:sz w:val="28"/>
                <w:szCs w:val="28"/>
              </w:rPr>
              <w:t>Number of recorded freshwater species in the Okavango Delta and Lake Ngami and percentage in each group.</w:t>
            </w:r>
          </w:p>
        </w:tc>
      </w:tr>
      <w:tr w:rsidR="007F049E" w:rsidRPr="007F049E" w14:paraId="4CCF158B" w14:textId="77777777" w:rsidTr="00D40095">
        <w:trPr>
          <w:trHeight w:val="64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621C3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Group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E1525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2147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74C0E5B7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7A660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Phytoplankton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A960B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753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F0AA44" w14:textId="4C5DFC1D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.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728EB8F0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3996B7" w14:textId="0BD8A2F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Macroinvertebrates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757C06C" w14:textId="04367384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7DD630" w14:textId="1796BED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21.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694ACC38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9D6A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Macrophytes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CD47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402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F55CA" w14:textId="3AE5C58A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18.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47417205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89762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Zooplankton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585BE82" w14:textId="48C2027A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26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EA5811" w14:textId="4C5E64CA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.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25C64B7D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C00E9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Birds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6FCC2D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141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CAD7D1" w14:textId="230ABAB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79C1F0F5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4AB6B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Fishes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450DFE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A97A3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4.5%</w:t>
            </w:r>
          </w:p>
        </w:tc>
      </w:tr>
      <w:tr w:rsidR="007F049E" w:rsidRPr="007F049E" w14:paraId="3EB99CD8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45DF9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Amphibians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9E7B3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E8E58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1.7%</w:t>
            </w:r>
          </w:p>
        </w:tc>
      </w:tr>
      <w:tr w:rsidR="007F049E" w:rsidRPr="007F049E" w14:paraId="4B769290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D56C3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Reptiles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67A46F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59BC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2CB54033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EE173A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Mammals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1EC99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8DD0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31568A38" w14:textId="77777777" w:rsidTr="00D40095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6C9D6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1DF26BA" w14:textId="716D04D9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22</w:t>
            </w:r>
            <w:r w:rsidR="00D4009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04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DD6A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1449BB78" w14:textId="1E99BFF1" w:rsidR="00B12AA5" w:rsidRPr="007F049E" w:rsidRDefault="00B12AA5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p w14:paraId="1E3A605E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5233"/>
        <w:gridCol w:w="1940"/>
        <w:gridCol w:w="1833"/>
      </w:tblGrid>
      <w:tr w:rsidR="007F049E" w:rsidRPr="007F049E" w14:paraId="6C61ECE3" w14:textId="77777777" w:rsidTr="00923A5F">
        <w:trPr>
          <w:trHeight w:val="578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189BE9B" w14:textId="4E23EEAC" w:rsidR="00923A5F" w:rsidRPr="007F049E" w:rsidRDefault="00923A5F" w:rsidP="007F049E">
            <w:pPr>
              <w:spacing w:after="0" w:line="360" w:lineRule="auto"/>
              <w:ind w:left="25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Table </w:t>
            </w:r>
            <w:r w:rsidR="00354235" w:rsidRPr="007F049E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3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phytoplankton species in the Okavango Delta and Lake Ngami and percentage in each family.</w:t>
            </w:r>
          </w:p>
        </w:tc>
      </w:tr>
      <w:tr w:rsidR="007F049E" w:rsidRPr="007F049E" w14:paraId="6560268B" w14:textId="77777777" w:rsidTr="003D7533">
        <w:trPr>
          <w:trHeight w:val="578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8FC54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68FE11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8BA7D2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1CA9B82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B3997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Desmidiaceae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13EE9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247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591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32.8%</w:t>
            </w:r>
          </w:p>
        </w:tc>
      </w:tr>
      <w:tr w:rsidR="007F049E" w:rsidRPr="007F049E" w14:paraId="0FD9AD8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0AAD7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Closteriaceae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ACE33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9608B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4.1%</w:t>
            </w:r>
          </w:p>
        </w:tc>
      </w:tr>
      <w:tr w:rsidR="007F049E" w:rsidRPr="007F049E" w14:paraId="0C5A9E3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E3B5D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Eunotiaceae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C4CF9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D2B8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3.7%</w:t>
            </w:r>
          </w:p>
        </w:tc>
      </w:tr>
      <w:tr w:rsidR="007F049E" w:rsidRPr="007F049E" w14:paraId="45644AD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3D60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Scenedesmaceae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E7B48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27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053F9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3.6%</w:t>
            </w:r>
          </w:p>
        </w:tc>
      </w:tr>
      <w:tr w:rsidR="007F049E" w:rsidRPr="007F049E" w14:paraId="577A958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98A1B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Gomphonemataceae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050A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3F85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3.5%</w:t>
            </w:r>
          </w:p>
        </w:tc>
      </w:tr>
      <w:tr w:rsidR="007F049E" w:rsidRPr="007F049E" w14:paraId="2ACD311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C7D17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Bacillariaceae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BBD43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C82F5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3.3%</w:t>
            </w:r>
          </w:p>
        </w:tc>
      </w:tr>
      <w:tr w:rsidR="007F049E" w:rsidRPr="007F049E" w14:paraId="060419B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1FFD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Selenastraceae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2016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166A9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2.8%</w:t>
            </w:r>
          </w:p>
        </w:tc>
      </w:tr>
      <w:tr w:rsidR="007F049E" w:rsidRPr="007F049E" w14:paraId="48A6CDD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A784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Euglenidae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C572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BF798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2.8%</w:t>
            </w:r>
          </w:p>
        </w:tc>
      </w:tr>
      <w:tr w:rsidR="007F049E" w:rsidRPr="007F049E" w14:paraId="5014442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32C29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Phacaceae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5FD16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F13F3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2.8%</w:t>
            </w:r>
          </w:p>
        </w:tc>
      </w:tr>
      <w:tr w:rsidR="007F049E" w:rsidRPr="007F049E" w14:paraId="614F04E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86839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Naviculaceae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72733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BB1CD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2.5%</w:t>
            </w:r>
          </w:p>
        </w:tc>
      </w:tr>
      <w:tr w:rsidR="007F049E" w:rsidRPr="007F049E" w14:paraId="38137C5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7B076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Pinnulariaceae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D6CD5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01F7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2.4%</w:t>
            </w:r>
          </w:p>
        </w:tc>
      </w:tr>
      <w:tr w:rsidR="007F049E" w:rsidRPr="007F049E" w14:paraId="3D3884B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6996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Cymbellaceae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714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34D76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2.1%</w:t>
            </w:r>
          </w:p>
        </w:tc>
      </w:tr>
      <w:tr w:rsidR="007F049E" w:rsidRPr="007F049E" w14:paraId="5B00FD5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47B1A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Hydrodictyaceae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77195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1468A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1.9%</w:t>
            </w:r>
          </w:p>
        </w:tc>
      </w:tr>
      <w:tr w:rsidR="007F049E" w:rsidRPr="007F049E" w14:paraId="112C3065" w14:textId="77777777" w:rsidTr="003D7533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04689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Mallomonadaceae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2D759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4408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1CF2D48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952C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Surirellaceae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89B9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74E14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1.3%</w:t>
            </w:r>
          </w:p>
        </w:tc>
      </w:tr>
      <w:tr w:rsidR="007F049E" w:rsidRPr="007F049E" w14:paraId="1EE7DD4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CF51C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Sellaphoraceae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81DF6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63E8D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29FE354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2041C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Fragilariaceae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88BD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68BBE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4094544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4E0DB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Stauroneidaceae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717B5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96785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368BAF4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70EFF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Oocystaceae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B3CDD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EBD65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422C728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7CF72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Merismopediaceae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63F9A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6D9CF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1341E78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3245A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Chlorellaceae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A66F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137A2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0.9%</w:t>
            </w:r>
          </w:p>
        </w:tc>
      </w:tr>
      <w:tr w:rsidR="007F049E" w:rsidRPr="007F049E" w14:paraId="46A3025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5C439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Microcystaceae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9ADD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E3C7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0.9%</w:t>
            </w:r>
          </w:p>
        </w:tc>
      </w:tr>
      <w:tr w:rsidR="007F049E" w:rsidRPr="007F049E" w14:paraId="01D34B4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9CA9C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Achnanthidiaceae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2A14A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6731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4B33714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FA8E7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Staurosiraceae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378E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53280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24ECA6A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8E923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Stephanodiscaceae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8CCA8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3A3B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39E3005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C33D1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Cryptomonadaceae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0ACF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FD6AE2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38544566" w14:textId="77777777" w:rsidTr="003D7533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90764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Aphanizomenonaceae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63A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CFA0B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2EE1201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F71C2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Tabellariaceae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FF7E5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E098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2B8D13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980EB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Aulacoseiraceae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790A2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6355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DD05F2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3E6A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Gonatozygaceae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92C7D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0A078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2D2197B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DE482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Neidiaceae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83D02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D5BF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0E2E67C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C693C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Rhopalodiaceae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2152D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74495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1BD5DF7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FD04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Peniaceae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4FF5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F5840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383F9E0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EA1B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Leptolyngbyaceae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29924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DDD4F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1E05959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9F846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Ulnariaceae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682C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F340B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3643E91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4808F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Amphipleuraceae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8D8A8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094FB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1D7195A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50D80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Catenulaceae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7C522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691C5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5D5B86A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86927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Mesotaeniaceae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ADA99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4EB3F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75BB5B07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490EF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Volvocaceae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D07F0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A5690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101BAD7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A016C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Trebouxiophyceae incertae sedis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9788A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2EBE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57EA03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9988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Hemiselmidaceae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0E603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8F10A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7721243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D678F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Microcoleaceae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EB71A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74BA6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078DD59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764CF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Oscillatoriaceae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7429A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6EB7C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0136727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46E7F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Coelosphaeriaceae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D520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80E74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0E2A064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295A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Synechococcaceae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C4E22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2471A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CBDCF8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3F215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Dinobryaceae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EDE64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A756E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CB8270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F78A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Goniochloridaceae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54C6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531E2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2DFC8DE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BD996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Cocconeidaceae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39D5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A751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211654B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DC07F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Anomoeoneidaceae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29A30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5FDFB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0DC8E89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BC8CC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Rhoicospheniaceae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7287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CA59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360284E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90319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Mastogloiaceae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B38F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5402F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3C3C500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1CDE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Brachysiraceae 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559B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C03EF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499423C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D66B9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Diadesmidiaceae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B4EC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3A4C7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66A1010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E86F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Naviculales incertae sedis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FD094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5A98B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3CC0CCA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B1B9B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Bacillariophyta familia incertae sedis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2DAC1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EF02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7941D83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9236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Rhizosoleniaceae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0DBE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0FDA9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1565493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111AB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Elakatotrichaceae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A1D5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857EF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3FB1ABB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B76B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Palmellopsidaceae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AE50C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5D2D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426F863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16755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E9F370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0E235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0F3BCA0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7DE21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Neochloridaceae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57B04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133DE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0588FBE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C1231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Geminigeraceae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6CE37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5EC3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628C866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340A7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Nostocaceae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81FFE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43DD4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5DFCABB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0D955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Pseudanabaenaceae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279FC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92EF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0BF2142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4D62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Gymnodiniaceae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A8E0B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C10BE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457C2F7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FBEC5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Sciadiaceae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A6AD1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4AD28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0.3%</w:t>
            </w:r>
          </w:p>
        </w:tc>
      </w:tr>
      <w:tr w:rsidR="007F049E" w:rsidRPr="007F049E" w14:paraId="0F9FD67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366DB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Cymbelalles incertae sedis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C75E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E4DA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058544B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45FC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Peroniaceae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0A9A5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CF3D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32C7D61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9FCD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Achnanthaceae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6A9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A0B18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5335FB9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6D443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Achnanthidiaceae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DDCDB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2A9F8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1F0D1B5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01C6F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Cavinulaceae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BD0C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4EEE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2DAE742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DF685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Cosmioneidaceae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B3D71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4F20E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6CF2100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AA7FB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Diploneidaceae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F1716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978C6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12BA9C0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EAB4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Chlamydomonaceae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DC78B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0FBC6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40189A7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0144C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Chlorodendraceae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8B75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5EB37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64356E17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EA180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Goniaceae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A88DB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52C3F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4AE85D6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CD567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Treubariaceae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C46C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4889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4B325A9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3DE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Eremosphaeraceae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8192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39605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5889987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C9993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Koliellaceae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088FD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837E1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78360B0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AB091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Botryococcaceae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88748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EA0E5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2156C4D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5123E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Ulotrichaceae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DBC04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6BDF0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306BE52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CB1F2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Aphanothecaceae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774FA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3842E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0BA0D05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42A9F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Cyanothrichaceae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8017D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1E7CA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262DB04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65399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Gomphosphaeriaceae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5F91E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6E07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7F9D5B1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D0F3E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Spirulinaceae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29C9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E772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30DF09C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BD933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Oculatellaceae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DC4C46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F51B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44986A5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874D3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Katablepharidaceae 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AA381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36564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7212E09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3433D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Ceratiaceae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B5ADB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D589C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7647EC8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F107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Peridiniaceae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68938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F18A0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4A2D9EB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4AD32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Peridiniopsidiaceae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3A22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BFF52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30AEF03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2F4E8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Stylococcaceae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E4DF7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5DE88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2A8308A7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415D8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Paraphysomonadaceae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D895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7B8AA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6F5CF54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EFBC5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Pleurochloridaceae 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1A49D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8FF2A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0.1%</w:t>
            </w:r>
          </w:p>
        </w:tc>
      </w:tr>
      <w:tr w:rsidR="007F049E" w:rsidRPr="007F049E" w14:paraId="58D6BA6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3B050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3DB69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753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9283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39BF1EE6" w14:textId="61B7E889" w:rsidR="00B12AA5" w:rsidRPr="007F049E" w:rsidRDefault="00B12AA5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6760CB66" w14:textId="77777777" w:rsidR="00354235" w:rsidRPr="007F049E" w:rsidRDefault="00354235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tbl>
      <w:tblPr>
        <w:tblW w:w="6680" w:type="dxa"/>
        <w:jc w:val="center"/>
        <w:tblLook w:val="04A0" w:firstRow="1" w:lastRow="0" w:firstColumn="1" w:lastColumn="0" w:noHBand="0" w:noVBand="1"/>
      </w:tblPr>
      <w:tblGrid>
        <w:gridCol w:w="2424"/>
        <w:gridCol w:w="2220"/>
        <w:gridCol w:w="2240"/>
      </w:tblGrid>
      <w:tr w:rsidR="007F049E" w:rsidRPr="007F049E" w14:paraId="466D361F" w14:textId="77777777" w:rsidTr="0002163E">
        <w:trPr>
          <w:trHeight w:val="578"/>
          <w:jc w:val="center"/>
        </w:trPr>
        <w:tc>
          <w:tcPr>
            <w:tcW w:w="6680" w:type="dxa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827B591" w14:textId="289659A6" w:rsidR="00354235" w:rsidRPr="007F049E" w:rsidRDefault="00354235" w:rsidP="007F049E">
            <w:pPr>
              <w:spacing w:after="0" w:line="360" w:lineRule="auto"/>
              <w:ind w:left="25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4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zooplankton species in the Okavango Delta and Lake Ngami and percentage in each family.</w:t>
            </w:r>
          </w:p>
        </w:tc>
      </w:tr>
      <w:tr w:rsidR="007F049E" w:rsidRPr="007F049E" w14:paraId="0BF99AD3" w14:textId="77777777" w:rsidTr="003D7533">
        <w:trPr>
          <w:trHeight w:val="578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411268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002C7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B68AD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5E9141E7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B54B0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Lecanidae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0BEB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6075B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17.4%</w:t>
            </w:r>
          </w:p>
        </w:tc>
      </w:tr>
      <w:tr w:rsidR="007F049E" w:rsidRPr="007F049E" w14:paraId="33D95E53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9A12E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Lepadellidae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D34B6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FFBBED" w14:textId="2E4C42D6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</w:t>
            </w:r>
            <w:r w:rsidR="00E6297A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6EF80A7D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45DD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Chydoridae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91943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23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F0E7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8.7%</w:t>
            </w:r>
          </w:p>
        </w:tc>
      </w:tr>
      <w:tr w:rsidR="007F049E" w:rsidRPr="007F049E" w14:paraId="087C444A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B757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Trichocercidae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F02C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22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0B2AF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8.3%</w:t>
            </w:r>
          </w:p>
        </w:tc>
      </w:tr>
      <w:tr w:rsidR="007F049E" w:rsidRPr="007F049E" w14:paraId="197A0DB4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54765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Brachionidae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4CCEE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AB6C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6.8%</w:t>
            </w:r>
          </w:p>
        </w:tc>
      </w:tr>
      <w:tr w:rsidR="007F049E" w:rsidRPr="007F049E" w14:paraId="4852880D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C775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Cyclopidae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A893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DDCEC7" w14:textId="06D13AC2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</w:t>
            </w:r>
            <w:r w:rsidR="00E6297A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6EEEB09B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A39C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Euchlanidae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880E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07164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3.8%</w:t>
            </w:r>
          </w:p>
        </w:tc>
      </w:tr>
      <w:tr w:rsidR="007F049E" w:rsidRPr="007F049E" w14:paraId="567E9FBA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FA0C1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Myxobolidae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AEA9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B694F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3.8%</w:t>
            </w:r>
          </w:p>
        </w:tc>
      </w:tr>
      <w:tr w:rsidR="007F049E" w:rsidRPr="007F049E" w14:paraId="4A98E8BB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C2791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Daphnidae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AD1F8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9E8D2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3.4%</w:t>
            </w:r>
          </w:p>
        </w:tc>
      </w:tr>
      <w:tr w:rsidR="007F049E" w:rsidRPr="007F049E" w14:paraId="47171067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251B2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Macrothricidae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90BE5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E277B3" w14:textId="43DA0724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</w:t>
            </w:r>
            <w:r w:rsidR="00E6297A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1DF90FA5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DD1B5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Testudinellidae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6F470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04B0A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2.3%</w:t>
            </w:r>
          </w:p>
        </w:tc>
      </w:tr>
      <w:tr w:rsidR="007F049E" w:rsidRPr="007F049E" w14:paraId="78393EE7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9E9C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Diaptomidae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EA8A6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B744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1.9%</w:t>
            </w:r>
          </w:p>
        </w:tc>
      </w:tr>
      <w:tr w:rsidR="007F049E" w:rsidRPr="007F049E" w14:paraId="0BE4B75F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2F261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Mytilinidae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D447A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8CD6D3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1.9%</w:t>
            </w:r>
          </w:p>
        </w:tc>
      </w:tr>
      <w:tr w:rsidR="007F049E" w:rsidRPr="007F049E" w14:paraId="5E20051A" w14:textId="77777777" w:rsidTr="003D7533">
        <w:trPr>
          <w:trHeight w:val="29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B74C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Trichotriidae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9CCC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63863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1.9%</w:t>
            </w:r>
          </w:p>
        </w:tc>
      </w:tr>
      <w:tr w:rsidR="007F049E" w:rsidRPr="007F049E" w14:paraId="71321C1C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723501" w14:textId="09623DEA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Asplanchnidae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1685356" w14:textId="18EDE073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51DA57" w14:textId="78C85638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36407D5A" w14:textId="77777777" w:rsidTr="00E6297A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64D1D0D" w14:textId="3C98EE9F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Gastropodidae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7606C7E" w14:textId="52070B2C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92EDF7D" w14:textId="734486C6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44C4557A" w14:textId="77777777" w:rsidTr="00E6297A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315AF59" w14:textId="7D34F70A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Moinidae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1F4D860" w14:textId="73F638A9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91DBC0F" w14:textId="47E89950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111A4355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1014D8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Notommatidae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FC6F0B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3CEB43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01CE57FF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95CD20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Synchaetidae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EB15C7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AF1BE8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65C03ED2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E0778B7" w14:textId="28F8E1FC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Trichodinidae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FAEE835" w14:textId="6F02434E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0F3064" w14:textId="44DD0178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4DEAB713" w14:textId="77777777" w:rsidTr="009D2467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BF1FFDA" w14:textId="2AA7BA3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Epiphanidae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DF11FB7" w14:textId="7F9F9A6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5AA14C" w14:textId="28F2899B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7968183E" w14:textId="77777777" w:rsidTr="00E6297A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64127467" w14:textId="21C38B9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Lernaeidae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08780D" w14:textId="65CEF293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F25307" w14:textId="4F3CDF9F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584A1019" w14:textId="77777777" w:rsidTr="00E11F5B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9770786" w14:textId="1ED68A40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Scaridiidae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68630A" w14:textId="27827B43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AC5BC8" w14:textId="53BF942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63D71819" w14:textId="77777777" w:rsidTr="009856D0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2C588672" w14:textId="3F528D3F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Sididae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2A8473" w14:textId="5D018D5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9282318" w14:textId="1F9737B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4F1D7695" w14:textId="77777777" w:rsidTr="00E6297A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731A431" w14:textId="08F76758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Trochosphaeridae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674DB85" w14:textId="1644600E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C165091" w14:textId="5825BEB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7ECF63D0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77FDB5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Bosminidae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4CFA45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2A0A07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1F01CED5" w14:textId="77777777" w:rsidTr="00B90239">
        <w:trPr>
          <w:trHeight w:val="29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5352862" w14:textId="00F54DF5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Conochilidae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135B3842" w14:textId="5DBC5A6A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D89EACF" w14:textId="1DE57E0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291FE8EB" w14:textId="77777777" w:rsidTr="00F02066">
        <w:trPr>
          <w:trHeight w:val="29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6E3A8CB" w14:textId="1E262B40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Flosculariidae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6CF3828" w14:textId="3955FC4F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6AA2A26" w14:textId="32BD362C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7DFB9F44" w14:textId="77777777" w:rsidTr="00A232EE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3688DBC" w14:textId="1E7DED5F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Philodinidae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D121C4A" w14:textId="6008116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AD44F86" w14:textId="308F9519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5D067235" w14:textId="77777777" w:rsidTr="00A32C7F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391A00DE" w14:textId="3A4C0BA3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Urceolariidae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5A02695" w14:textId="12674083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BF4E51D" w14:textId="1E22A255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5721FFC5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98345C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Arcellidae</w:t>
            </w:r>
          </w:p>
        </w:tc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1D5B34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0B30F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5FC152F7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5E00AE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Dactylosomatidae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4D046E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AFB50C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67FBEEDA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98C41F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Haemogregarinidae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A88C6F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2080D9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62D440AD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311958C0" w14:textId="3A697C86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Hexarthridae 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46E8A67" w14:textId="7BDAFBDD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0FC0644B" w14:textId="1AFD4FAA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3EC204D3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7072239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Holopediidae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8B64D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436A0C3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2380D2EE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3FDE08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Ilyocryptidae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35A869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8A6CE8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33581795" w14:textId="77777777" w:rsidTr="00A87C86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2028B55A" w14:textId="6308F476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Tetrasiphonidae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C1FCB6" w14:textId="699739E4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108A2BE" w14:textId="6994D6AA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6D0EED54" w14:textId="77777777" w:rsidTr="007D40F1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</w:tcPr>
          <w:p w14:paraId="558D90AF" w14:textId="26EBD9A0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Tetraymenidae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2F47672" w14:textId="410884EC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6770CA54" w14:textId="7EE03B9B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FAF387B" w14:textId="77777777" w:rsidTr="00E6297A">
        <w:trPr>
          <w:trHeight w:val="300"/>
          <w:jc w:val="center"/>
        </w:trPr>
        <w:tc>
          <w:tcPr>
            <w:tcW w:w="222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70B3902C" w14:textId="7B5B9C65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Trypanosomatidae</w:t>
            </w:r>
          </w:p>
        </w:tc>
        <w:tc>
          <w:tcPr>
            <w:tcW w:w="222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33AECE1D" w14:textId="048BCEE6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5425F830" w14:textId="028CF8F1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1C54E4DD" w14:textId="77777777" w:rsidTr="003D7533">
        <w:trPr>
          <w:trHeight w:val="300"/>
          <w:jc w:val="center"/>
        </w:trPr>
        <w:tc>
          <w:tcPr>
            <w:tcW w:w="222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B5B842" w14:textId="77777777" w:rsidR="00E6297A" w:rsidRPr="007F049E" w:rsidRDefault="00E6297A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222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6A95E4" w14:textId="1AB4A6D3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265</w:t>
            </w:r>
          </w:p>
        </w:tc>
        <w:tc>
          <w:tcPr>
            <w:tcW w:w="22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052477" w14:textId="77777777" w:rsidR="00E6297A" w:rsidRPr="007F049E" w:rsidRDefault="00E6297A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2B3D99F5" w14:textId="77777777" w:rsidR="00B12AA5" w:rsidRPr="007F049E" w:rsidRDefault="00B12AA5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tbl>
      <w:tblPr>
        <w:tblW w:w="6320" w:type="dxa"/>
        <w:jc w:val="center"/>
        <w:tblLook w:val="04A0" w:firstRow="1" w:lastRow="0" w:firstColumn="1" w:lastColumn="0" w:noHBand="0" w:noVBand="1"/>
      </w:tblPr>
      <w:tblGrid>
        <w:gridCol w:w="2500"/>
        <w:gridCol w:w="2140"/>
        <w:gridCol w:w="1680"/>
      </w:tblGrid>
      <w:tr w:rsidR="007F049E" w:rsidRPr="007F049E" w14:paraId="2FD2DF86" w14:textId="77777777" w:rsidTr="00AC45AA">
        <w:trPr>
          <w:trHeight w:val="578"/>
          <w:jc w:val="center"/>
        </w:trPr>
        <w:tc>
          <w:tcPr>
            <w:tcW w:w="6320" w:type="dxa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11ACDE25" w14:textId="54E4BE78" w:rsidR="00354235" w:rsidRPr="007F049E" w:rsidRDefault="00354235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5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macrophyte species in the Okavango Delta and Lake Ngami and percentage in each family.</w:t>
            </w:r>
          </w:p>
        </w:tc>
      </w:tr>
      <w:tr w:rsidR="007F049E" w:rsidRPr="007F049E" w14:paraId="55C7594C" w14:textId="77777777" w:rsidTr="003D7533">
        <w:trPr>
          <w:trHeight w:val="578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54825F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bottom"/>
            <w:hideMark/>
          </w:tcPr>
          <w:p w14:paraId="6BE660E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 (excluding subsp. &amp; varieties)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01F8F4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12188C5A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B9AAA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D49C0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93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73F20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23.1%</w:t>
            </w:r>
          </w:p>
        </w:tc>
      </w:tr>
      <w:tr w:rsidR="007F049E" w:rsidRPr="007F049E" w14:paraId="4D31F9A8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2CD06B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86EF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8F656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17.7%</w:t>
            </w:r>
          </w:p>
        </w:tc>
      </w:tr>
      <w:tr w:rsidR="007F049E" w:rsidRPr="007F049E" w14:paraId="260B71A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4388B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Asteraceae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DF75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AE2D4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6.5%</w:t>
            </w:r>
          </w:p>
        </w:tc>
      </w:tr>
      <w:tr w:rsidR="007F049E" w:rsidRPr="007F049E" w14:paraId="61ABA98C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1304D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AE177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C6AB6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4F09B90A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4532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Lentibulariaceae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7ADB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E0A43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2.7%</w:t>
            </w:r>
          </w:p>
        </w:tc>
      </w:tr>
      <w:tr w:rsidR="007F049E" w:rsidRPr="007F049E" w14:paraId="32BCFE32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C8F4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Lythraceae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3E2283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2D4BA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2.7%</w:t>
            </w:r>
          </w:p>
        </w:tc>
      </w:tr>
      <w:tr w:rsidR="007F049E" w:rsidRPr="007F049E" w14:paraId="111BA27D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708F8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F96F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083C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2.2%</w:t>
            </w:r>
          </w:p>
        </w:tc>
      </w:tr>
      <w:tr w:rsidR="007F049E" w:rsidRPr="007F049E" w14:paraId="19A0F434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5564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Orchidaceae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3C86F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13689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2.2%</w:t>
            </w:r>
          </w:p>
        </w:tc>
      </w:tr>
      <w:tr w:rsidR="007F049E" w:rsidRPr="007F049E" w14:paraId="3CA9613F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EC525F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C4E3B9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51C96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2.0%</w:t>
            </w:r>
          </w:p>
        </w:tc>
      </w:tr>
      <w:tr w:rsidR="007F049E" w:rsidRPr="007F049E" w14:paraId="7C4844CB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04710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Onagraceae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0C36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61B0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1.7%</w:t>
            </w:r>
          </w:p>
        </w:tc>
      </w:tr>
      <w:tr w:rsidR="007F049E" w:rsidRPr="007F049E" w14:paraId="0CA6E9D6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840AB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Commelinaceae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9D038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9DFAB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7434E30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657D8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Marsileaceae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E56A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9F02A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581BDC0D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F59B9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Polygonaceae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FD8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C6F6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1DB30975" w14:textId="77777777" w:rsidTr="003D7533">
        <w:trPr>
          <w:trHeight w:val="29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D5B9B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Potamogetonaceae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5415C0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4FA4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485AC2EF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87E8AC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Alismataceae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9F7DE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AE50B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2809F6D5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F537D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Elatinaceae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6C3E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9FBC5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3F0991BE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4F01F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Malvaceae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0AA66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9FE46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6CC0266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28EF7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Orobanchaceae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770F4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92046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49061C2C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8D493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Acanthaceae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3E345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6BEA3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6476A170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73A10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Amaranthaceae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F613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107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33424869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61C39D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Campanulaceae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E342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4287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4843D4B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E0A78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Lamiaceae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86E5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0CAC8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7AA7A1E3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436AB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Menyanthaceae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627F5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D27A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3ED4E14C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FA685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Pteridaceae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81BA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BDFABF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3C630594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D3EDC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Rubiaceae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856154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7C30A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7FC40DD5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D9DE3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Scrophulariaceae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2F1A4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10136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214B4423" w14:textId="77777777" w:rsidTr="003D7533">
        <w:trPr>
          <w:trHeight w:val="29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539AE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Apiaceae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6AEAA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B82AB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65A05DC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81B92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Eriocaulaceae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A8B6C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77DCA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5526243F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69F8C2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Molluginaceae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CFCB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C1640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7EE58CFD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49735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Myrtaceae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3DA53A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9C8FED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5893EE4C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5ED50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Apocynaceae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1F1EA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E692A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79FE9CFE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29C24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Araliaceae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0F3A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513F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72A28B80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D9A7A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Caryophyllaceae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014A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817CE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3B9214E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EB3E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Convolvulaceae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D9397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7EE7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1A0218C9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37BE6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Droseraceae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1286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C7B1F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5288BF95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D8D4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Gentianaceae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4A1570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C945B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32BDB92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2A9A0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Gisekiaceae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641C1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97845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5AD5042F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73FC8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Haloragaceae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ACBE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04239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06382A2F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0E53B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Linderniaceae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AF839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8942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295412E9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6FF4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Moraceae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E6C15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720C7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70944047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662F8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Nymphaeaceae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A922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04E36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590BFA0A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72E0E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Ophioglossaceae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C2BA4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5C9D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50CBA2A7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B84497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Plantaginaceae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037E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12080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361F9712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F2BC8E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Polygalaceae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C6C61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A961F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15DC090D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367A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Pontederiaceae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DD456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BBFCC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0559D0F2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53ED2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Salviniaceae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BD91D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90A01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0A1F9CF6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B197C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Solanaceae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195CA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05447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12B3F2A4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D5512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Thelypteridaceae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6F9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EE2E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6833243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7049E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Xyridaceae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D10CD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E5BA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0.5%</w:t>
            </w:r>
          </w:p>
        </w:tc>
      </w:tr>
      <w:tr w:rsidR="007F049E" w:rsidRPr="007F049E" w14:paraId="6B9BC806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004BA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Aponogetonaceae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626B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D265E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799FF398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255731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Arecaceae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32DC66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22017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1742B3B0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5110A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Boraginaceae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8F9531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F5E44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5846C40E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F4163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Brassicaceae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3052D6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8AC626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1A7BC04C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DC3C5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Cabombaceae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5043EC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E962B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5AA68939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8CEC9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Ceratophyllaceae</w:t>
            </w:r>
          </w:p>
        </w:tc>
        <w:tc>
          <w:tcPr>
            <w:tcW w:w="214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5D33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8F61C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0B707925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EB349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Cleomaceae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74C3E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30755B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200FF589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E4393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Cucurbitaceae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74A6D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0322DB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4A5D6F82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F4B438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Dennstaedtiaceae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569F06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3863E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1D00830D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D8B98E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Euphorbiaceae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F76BFF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AF814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4D049AB4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B04AE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Iridaceae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36A7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8C5F2E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3E1B6EB2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AFCA5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Juncaceae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26F3213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84DDC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62DFF579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D72898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Kewaceae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E135C0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E842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30D4E32E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91D2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Myricaceae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5840B7E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5DC55D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32396CAA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721C34A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Phrymaceae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1CB57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69BB0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52577FB5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600A7D2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Typhaceae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70921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A07F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298E17E1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01CB24D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Vahliaceae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950F6A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3B83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050B01B4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4B36D1A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Verbenaceae</w:t>
            </w:r>
          </w:p>
        </w:tc>
        <w:tc>
          <w:tcPr>
            <w:tcW w:w="214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16C9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680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B125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B12AA5" w:rsidRPr="007F049E" w14:paraId="3377C227" w14:textId="77777777" w:rsidTr="003D7533">
        <w:trPr>
          <w:trHeight w:val="300"/>
          <w:jc w:val="center"/>
        </w:trPr>
        <w:tc>
          <w:tcPr>
            <w:tcW w:w="250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bottom"/>
            <w:hideMark/>
          </w:tcPr>
          <w:p w14:paraId="124CFA0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214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21D69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402</w:t>
            </w:r>
          </w:p>
        </w:tc>
        <w:tc>
          <w:tcPr>
            <w:tcW w:w="168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332EB3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14602C16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4887FA45" w14:textId="1F8A6EC0" w:rsidR="00B12AA5" w:rsidRPr="007F049E" w:rsidRDefault="00B12AA5" w:rsidP="007F049E">
      <w:pPr>
        <w:spacing w:after="0" w:line="360" w:lineRule="auto"/>
        <w:ind w:left="1843" w:right="1841"/>
        <w:jc w:val="both"/>
        <w:rPr>
          <w:rFonts w:cs="Times New Roman"/>
          <w:b/>
          <w:bCs/>
          <w:sz w:val="28"/>
          <w:szCs w:val="28"/>
        </w:rPr>
      </w:pPr>
    </w:p>
    <w:p w14:paraId="1CC77E70" w14:textId="77777777" w:rsidR="00995D05" w:rsidRPr="007F049E" w:rsidRDefault="00995D05" w:rsidP="007F049E">
      <w:pPr>
        <w:spacing w:after="0" w:line="360" w:lineRule="auto"/>
        <w:ind w:left="1843" w:right="1841"/>
        <w:jc w:val="both"/>
        <w:rPr>
          <w:rFonts w:cs="Times New Roman"/>
          <w:b/>
          <w:bCs/>
          <w:sz w:val="28"/>
          <w:szCs w:val="28"/>
        </w:rPr>
      </w:pPr>
    </w:p>
    <w:p w14:paraId="3F61F7D8" w14:textId="77777777" w:rsidR="00B12AA5" w:rsidRPr="007F049E" w:rsidRDefault="00B12AA5" w:rsidP="007F049E">
      <w:pPr>
        <w:spacing w:after="0" w:line="360" w:lineRule="auto"/>
        <w:ind w:left="1134" w:right="1133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01"/>
        <w:gridCol w:w="3194"/>
        <w:gridCol w:w="2511"/>
      </w:tblGrid>
      <w:tr w:rsidR="007F049E" w:rsidRPr="007F049E" w14:paraId="221B7CB3" w14:textId="77777777" w:rsidTr="00F34413">
        <w:trPr>
          <w:trHeight w:val="66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0DF243B0" w14:textId="524CA8D1" w:rsidR="00995D05" w:rsidRPr="007F049E" w:rsidRDefault="00995D05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6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macroinvertebrate species per group in the Okavango Delta and Lake Ngami and percentage in each family.</w:t>
            </w:r>
          </w:p>
        </w:tc>
      </w:tr>
      <w:tr w:rsidR="007F049E" w:rsidRPr="007F049E" w14:paraId="5178147E" w14:textId="77777777" w:rsidTr="00124C2B">
        <w:trPr>
          <w:trHeight w:val="66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6DE1B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Group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E786D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D17B49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5426C6F5" w14:textId="77777777" w:rsidTr="00124C2B">
        <w:trPr>
          <w:trHeight w:val="29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B7077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Odonata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A6CE2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3E96AA" w14:textId="66461938" w:rsidR="00B12AA5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19</w:t>
            </w:r>
            <w:r w:rsidR="00B12AA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.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  <w:r w:rsidR="00B12AA5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1CC56515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EAB7E9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Diptera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425568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755EDE" w14:textId="521E4E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17.</w:t>
            </w:r>
            <w:r w:rsidR="000D741C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455D7956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BC3A8D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Coleoptera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C308A7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D3C823E" w14:textId="0D03A710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14.</w:t>
            </w:r>
            <w:r w:rsidR="000D741C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5A20F0AA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E04B8F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Nematoda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39156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F6EE4D" w14:textId="2F5F28F9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11.</w:t>
            </w:r>
            <w:r w:rsidR="000D741C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7469690D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BD8AC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Hemiptera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E8249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578A81" w14:textId="34C6CD95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</w:t>
            </w:r>
            <w:r w:rsidR="000D741C"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%</w:t>
            </w:r>
          </w:p>
        </w:tc>
      </w:tr>
      <w:tr w:rsidR="007F049E" w:rsidRPr="007F049E" w14:paraId="781F70CF" w14:textId="77777777" w:rsidTr="00124C2B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109D9197" w14:textId="2F8ECCD9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Crustacea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07E717D0" w14:textId="145570B5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37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</w:tcPr>
          <w:p w14:paraId="478944C1" w14:textId="2CD19B5C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7.7%</w:t>
            </w:r>
          </w:p>
        </w:tc>
      </w:tr>
      <w:tr w:rsidR="007F049E" w:rsidRPr="007F049E" w14:paraId="32BF7277" w14:textId="77777777" w:rsidTr="00124C2B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F01109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Platyhelminthes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6CA3CBE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8920E4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7.5%</w:t>
            </w:r>
          </w:p>
        </w:tc>
      </w:tr>
      <w:tr w:rsidR="007F049E" w:rsidRPr="007F049E" w14:paraId="05397255" w14:textId="77777777" w:rsidTr="00124C2B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F9249E3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Mollusca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2975AA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93B952" w14:textId="78CD55FD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6.2%</w:t>
            </w:r>
          </w:p>
        </w:tc>
      </w:tr>
      <w:tr w:rsidR="007F049E" w:rsidRPr="007F049E" w14:paraId="5B87A11C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7E3DDF4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Hydrachnidia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C6A086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090814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3.3%</w:t>
            </w:r>
          </w:p>
        </w:tc>
      </w:tr>
      <w:tr w:rsidR="007F049E" w:rsidRPr="007F049E" w14:paraId="237957EC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D3C91B3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Hirudinea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7AE7AC3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BA852B3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5E964428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12EC9BC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Tardigrada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AFDF255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B469A31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27B7D1F0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5C1A433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Arachnida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C5010F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C66FB3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0.6%</w:t>
            </w:r>
          </w:p>
        </w:tc>
      </w:tr>
      <w:tr w:rsidR="007F049E" w:rsidRPr="007F049E" w14:paraId="711ACFBE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1FDA899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Ephemeroptera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B39C935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E89EA4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0.6%</w:t>
            </w:r>
          </w:p>
        </w:tc>
      </w:tr>
      <w:tr w:rsidR="007F049E" w:rsidRPr="007F049E" w14:paraId="16A826DE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CA0A7E2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Bryozoa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A554652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4777AA1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2A99A61F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C95A18D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Porifera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3636F5E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  <w:hideMark/>
          </w:tcPr>
          <w:p w14:paraId="28B45E7D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16EC86D8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7D7BC59E" w14:textId="2BD51AE6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Trichoptera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</w:tcPr>
          <w:p w14:paraId="1059384F" w14:textId="2975B11D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noWrap/>
            <w:vAlign w:val="center"/>
          </w:tcPr>
          <w:p w14:paraId="49D1F68E" w14:textId="23186AEC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0.2%</w:t>
            </w:r>
          </w:p>
        </w:tc>
      </w:tr>
      <w:tr w:rsidR="007F049E" w:rsidRPr="007F049E" w14:paraId="7CFFAFE3" w14:textId="77777777" w:rsidTr="00124C2B">
        <w:trPr>
          <w:trHeight w:val="300"/>
          <w:jc w:val="center"/>
        </w:trPr>
        <w:tc>
          <w:tcPr>
            <w:tcW w:w="0" w:type="auto"/>
            <w:tcBorders>
              <w:top w:val="single" w:sz="4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386BC64" w14:textId="77777777" w:rsidR="000D741C" w:rsidRPr="007F049E" w:rsidRDefault="000D741C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F62CF5" w14:textId="641C286C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482</w:t>
            </w:r>
          </w:p>
        </w:tc>
        <w:tc>
          <w:tcPr>
            <w:tcW w:w="0" w:type="auto"/>
            <w:tcBorders>
              <w:top w:val="single" w:sz="4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9278AAB" w14:textId="77777777" w:rsidR="000D741C" w:rsidRPr="007F049E" w:rsidRDefault="000D741C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780B9BB6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706185E2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685A172D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7633F631" w14:textId="77777777" w:rsidR="00B12AA5" w:rsidRPr="007F049E" w:rsidRDefault="00B12AA5" w:rsidP="007F049E">
      <w:pPr>
        <w:spacing w:after="0" w:line="360" w:lineRule="auto"/>
        <w:ind w:left="1843" w:right="1841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461"/>
        <w:gridCol w:w="3098"/>
        <w:gridCol w:w="2447"/>
      </w:tblGrid>
      <w:tr w:rsidR="007F049E" w:rsidRPr="007F049E" w14:paraId="2E0D528E" w14:textId="77777777" w:rsidTr="002B14A1">
        <w:trPr>
          <w:trHeight w:val="58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20426444" w14:textId="15CA23A6" w:rsidR="00995D05" w:rsidRPr="007F049E" w:rsidRDefault="00995D05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Table </w:t>
            </w:r>
            <w:r w:rsidR="00012960" w:rsidRPr="007F049E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7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fish species per group in the Okavango Delta and Lake Ngami and percentage in each family.</w:t>
            </w:r>
          </w:p>
        </w:tc>
      </w:tr>
      <w:tr w:rsidR="007F049E" w:rsidRPr="007F049E" w14:paraId="452A01ED" w14:textId="77777777" w:rsidTr="003D7533">
        <w:trPr>
          <w:trHeight w:val="5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vAlign w:val="center"/>
            <w:hideMark/>
          </w:tcPr>
          <w:p w14:paraId="4278A0B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BABA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E9E97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6D35345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798AFE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Cichlidae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A1CD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24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63B57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24.0%</w:t>
            </w:r>
          </w:p>
        </w:tc>
      </w:tr>
      <w:tr w:rsidR="007F049E" w:rsidRPr="007F049E" w14:paraId="4FD3F43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263B4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Cyprinidae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EBD2A3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09AA3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19.0%</w:t>
            </w:r>
          </w:p>
        </w:tc>
      </w:tr>
      <w:tr w:rsidR="007F049E" w:rsidRPr="007F049E" w14:paraId="7954C307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14BF1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Mormyridae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97A364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80D41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10.0%</w:t>
            </w:r>
          </w:p>
        </w:tc>
      </w:tr>
      <w:tr w:rsidR="007F049E" w:rsidRPr="007F049E" w14:paraId="665ABE1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3CAD37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Mochokidae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20244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1C5E4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9.0%</w:t>
            </w:r>
          </w:p>
        </w:tc>
      </w:tr>
      <w:tr w:rsidR="007F049E" w:rsidRPr="007F049E" w14:paraId="523CB91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3C27F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Procatopodidae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8D608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1F1A3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8.0%</w:t>
            </w:r>
          </w:p>
        </w:tc>
      </w:tr>
      <w:tr w:rsidR="007F049E" w:rsidRPr="007F049E" w14:paraId="37E05EF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E94B74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Clariidae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A47695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A227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6.0%</w:t>
            </w:r>
          </w:p>
        </w:tc>
      </w:tr>
      <w:tr w:rsidR="007F049E" w:rsidRPr="007F049E" w14:paraId="10730BA7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5A90CF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Distichodontidae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33F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8D3D3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5.0%</w:t>
            </w:r>
          </w:p>
        </w:tc>
      </w:tr>
      <w:tr w:rsidR="007F049E" w:rsidRPr="007F049E" w14:paraId="4FB5140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892CBE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Alestidae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A431C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16A49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4.0%</w:t>
            </w:r>
          </w:p>
        </w:tc>
      </w:tr>
      <w:tr w:rsidR="007F049E" w:rsidRPr="007F049E" w14:paraId="41EAA73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0CDAB2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Amphiliidae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2BDE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11D37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4.0%</w:t>
            </w:r>
          </w:p>
        </w:tc>
      </w:tr>
      <w:tr w:rsidR="007F049E" w:rsidRPr="007F049E" w14:paraId="3EF4EE0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1DD62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Anabantidae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D629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AC458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3.0%</w:t>
            </w:r>
          </w:p>
        </w:tc>
      </w:tr>
      <w:tr w:rsidR="007F049E" w:rsidRPr="007F049E" w14:paraId="4CE4DD3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55BE77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Hepsetidae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CCB70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962A6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2.0%</w:t>
            </w:r>
          </w:p>
        </w:tc>
      </w:tr>
      <w:tr w:rsidR="007F049E" w:rsidRPr="007F049E" w14:paraId="5680566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306C11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Danionidae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29BDA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5EBC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2.0%</w:t>
            </w:r>
          </w:p>
        </w:tc>
      </w:tr>
      <w:tr w:rsidR="007F049E" w:rsidRPr="007F049E" w14:paraId="3FC212D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47FB1B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Schilbeidae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D2975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0401B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2.0%</w:t>
            </w:r>
          </w:p>
        </w:tc>
      </w:tr>
      <w:tr w:rsidR="007F049E" w:rsidRPr="007F049E" w14:paraId="509BDFB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35A62C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Claroteidae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8CF15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13908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1DFB42E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6E309B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Mastacembelidae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F9545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25DF7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1.0%</w:t>
            </w:r>
          </w:p>
        </w:tc>
      </w:tr>
      <w:tr w:rsidR="007F049E" w:rsidRPr="007F049E" w14:paraId="7F5F21A9" w14:textId="77777777" w:rsidTr="003D7533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B42943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43D35A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405DE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7F9B39D1" w14:textId="77777777" w:rsidR="00B12AA5" w:rsidRPr="007F049E" w:rsidRDefault="00B12AA5" w:rsidP="007F049E">
      <w:pPr>
        <w:spacing w:after="0" w:line="360" w:lineRule="auto"/>
        <w:ind w:left="1843" w:right="1841"/>
        <w:jc w:val="both"/>
        <w:rPr>
          <w:rFonts w:cs="Times New Roman"/>
          <w:b/>
          <w:bCs/>
          <w:sz w:val="28"/>
          <w:szCs w:val="28"/>
        </w:rPr>
      </w:pPr>
    </w:p>
    <w:p w14:paraId="48F262B6" w14:textId="2FC8A2A0" w:rsidR="00B12AA5" w:rsidRPr="007F049E" w:rsidRDefault="00B12AA5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p w14:paraId="3F139025" w14:textId="6C8DA1DF" w:rsidR="006B655B" w:rsidRPr="007F049E" w:rsidRDefault="006B655B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p w14:paraId="1087DE54" w14:textId="4768E8CC" w:rsidR="006B655B" w:rsidRPr="007F049E" w:rsidRDefault="006B655B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p w14:paraId="1EB7C15D" w14:textId="0A81CBCE" w:rsidR="006B655B" w:rsidRPr="007F049E" w:rsidRDefault="006B655B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p w14:paraId="30744819" w14:textId="77777777" w:rsidR="006B655B" w:rsidRPr="007F049E" w:rsidRDefault="006B655B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617"/>
        <w:gridCol w:w="2987"/>
        <w:gridCol w:w="2402"/>
      </w:tblGrid>
      <w:tr w:rsidR="007F049E" w:rsidRPr="007F049E" w14:paraId="0649615E" w14:textId="77777777" w:rsidTr="00B36B05">
        <w:trPr>
          <w:trHeight w:val="58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208415E9" w14:textId="563F08F8" w:rsidR="00012960" w:rsidRPr="007F049E" w:rsidRDefault="00012960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8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amphibian species per group in the Okavango Delta and Lake Ngami and percentage in each family.</w:t>
            </w:r>
          </w:p>
        </w:tc>
      </w:tr>
      <w:tr w:rsidR="007F049E" w:rsidRPr="007F049E" w14:paraId="26869A6B" w14:textId="77777777" w:rsidTr="003D7533">
        <w:trPr>
          <w:trHeight w:val="5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15C1AFF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2896EE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2D6F6BC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239232B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4DECEA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Ptychadenidae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2AA464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566CA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23.7%</w:t>
            </w:r>
          </w:p>
        </w:tc>
      </w:tr>
      <w:tr w:rsidR="007F049E" w:rsidRPr="007F049E" w14:paraId="14E6139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AB10C6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Bufonidae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5355E1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B66E18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21.1%</w:t>
            </w:r>
          </w:p>
        </w:tc>
      </w:tr>
      <w:tr w:rsidR="007F049E" w:rsidRPr="007F049E" w14:paraId="289EB8F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989654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Pyxicephalidae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FE8F0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EC221F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15.8%</w:t>
            </w:r>
          </w:p>
        </w:tc>
      </w:tr>
      <w:tr w:rsidR="007F049E" w:rsidRPr="007F049E" w14:paraId="73777D0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C2A64F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Hyperoliidae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F7E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D62D44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13.2%</w:t>
            </w:r>
          </w:p>
        </w:tc>
      </w:tr>
      <w:tr w:rsidR="007F049E" w:rsidRPr="007F049E" w14:paraId="13A93ED4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A03E3A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Pipidae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40AE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66C4BE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7.9%</w:t>
            </w:r>
          </w:p>
        </w:tc>
      </w:tr>
      <w:tr w:rsidR="007F049E" w:rsidRPr="007F049E" w14:paraId="7CD1572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DC174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Phrynobatrachidae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766E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7F4D9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7.9%</w:t>
            </w:r>
          </w:p>
        </w:tc>
      </w:tr>
      <w:tr w:rsidR="007F049E" w:rsidRPr="007F049E" w14:paraId="5C56591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60A3CB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Hemisotidae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C799D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165756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5.3%</w:t>
            </w:r>
          </w:p>
        </w:tc>
      </w:tr>
      <w:tr w:rsidR="007F049E" w:rsidRPr="007F049E" w14:paraId="7CCECA1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A3E13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Microhylidae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504582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74B4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2.6%</w:t>
            </w:r>
          </w:p>
        </w:tc>
      </w:tr>
      <w:tr w:rsidR="007F049E" w:rsidRPr="007F049E" w14:paraId="552E49D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nil"/>
            </w:tcBorders>
            <w:shd w:val="clear" w:color="auto" w:fill="auto"/>
            <w:noWrap/>
            <w:vAlign w:val="center"/>
            <w:hideMark/>
          </w:tcPr>
          <w:p w14:paraId="242BA74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Rhacophoridae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BE11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BBE0E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2.6%</w:t>
            </w:r>
          </w:p>
        </w:tc>
      </w:tr>
      <w:tr w:rsidR="007F049E" w:rsidRPr="007F049E" w14:paraId="68BC609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6BD28D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95BD4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38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68ADF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5792F94D" w14:textId="50420618" w:rsidR="00B12AA5" w:rsidRPr="007F049E" w:rsidRDefault="00B12AA5" w:rsidP="007F049E">
      <w:pPr>
        <w:spacing w:after="0" w:line="360" w:lineRule="auto"/>
        <w:ind w:right="1700"/>
        <w:jc w:val="both"/>
        <w:rPr>
          <w:rFonts w:cs="Times New Roman"/>
          <w:sz w:val="28"/>
          <w:szCs w:val="28"/>
        </w:rPr>
      </w:pPr>
    </w:p>
    <w:p w14:paraId="0FF098D8" w14:textId="77777777" w:rsidR="00106153" w:rsidRPr="007F049E" w:rsidRDefault="00106153" w:rsidP="007F049E">
      <w:pPr>
        <w:spacing w:after="0" w:line="360" w:lineRule="auto"/>
        <w:ind w:right="1700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177"/>
        <w:gridCol w:w="3274"/>
        <w:gridCol w:w="2555"/>
      </w:tblGrid>
      <w:tr w:rsidR="007F049E" w:rsidRPr="007F049E" w14:paraId="5F270827" w14:textId="77777777" w:rsidTr="007F0F5E">
        <w:trPr>
          <w:trHeight w:val="58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5FAF323C" w14:textId="7F0C0315" w:rsidR="00012960" w:rsidRPr="007F049E" w:rsidRDefault="00012960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9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reptile species per group in the Okavango Delta and Lake Ngami and percentage in each family.</w:t>
            </w:r>
          </w:p>
        </w:tc>
      </w:tr>
      <w:tr w:rsidR="007F049E" w:rsidRPr="007F049E" w14:paraId="48F460FD" w14:textId="77777777" w:rsidTr="003D7533">
        <w:trPr>
          <w:trHeight w:val="5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C72DC4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1D78AF4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9E95F2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751538E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239B37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Colubridae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AA7734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FDBBA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41.7%</w:t>
            </w:r>
          </w:p>
        </w:tc>
      </w:tr>
      <w:tr w:rsidR="007F049E" w:rsidRPr="007F049E" w14:paraId="53551FE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35E9F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Pelomedusidae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5C702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248864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33.3%</w:t>
            </w:r>
          </w:p>
        </w:tc>
      </w:tr>
      <w:tr w:rsidR="007F049E" w:rsidRPr="007F049E" w14:paraId="6310B2E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3B591E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Crocodylidae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7ABDCA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3BFAC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8.3%</w:t>
            </w:r>
          </w:p>
        </w:tc>
      </w:tr>
      <w:tr w:rsidR="007F049E" w:rsidRPr="007F049E" w14:paraId="631B3A3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2AB54F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Pythonidae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1E7E29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7ECD10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8.3%</w:t>
            </w:r>
          </w:p>
        </w:tc>
      </w:tr>
      <w:tr w:rsidR="007F049E" w:rsidRPr="007F049E" w14:paraId="1D20B97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695B09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Varanidae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A5664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528E0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8.3%</w:t>
            </w:r>
          </w:p>
        </w:tc>
      </w:tr>
      <w:tr w:rsidR="007F049E" w:rsidRPr="007F049E" w14:paraId="1588EA8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786A0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88F0F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1917D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2E1F022D" w14:textId="1C244CF2" w:rsidR="00B12AA5" w:rsidRPr="007F049E" w:rsidRDefault="00B12AA5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p w14:paraId="37A8956A" w14:textId="77777777" w:rsidR="00106153" w:rsidRPr="007F049E" w:rsidRDefault="00106153" w:rsidP="007F049E">
      <w:pPr>
        <w:spacing w:after="0" w:line="360" w:lineRule="auto"/>
        <w:ind w:right="1841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373"/>
        <w:gridCol w:w="3143"/>
        <w:gridCol w:w="2490"/>
      </w:tblGrid>
      <w:tr w:rsidR="007F049E" w:rsidRPr="007F049E" w14:paraId="232E4891" w14:textId="77777777" w:rsidTr="0067445A">
        <w:trPr>
          <w:trHeight w:val="580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</w:tcPr>
          <w:p w14:paraId="5F177D49" w14:textId="3377EEBF" w:rsidR="00106153" w:rsidRPr="007F049E" w:rsidRDefault="00106153" w:rsidP="007F049E">
            <w:pPr>
              <w:spacing w:after="0" w:line="360" w:lineRule="auto"/>
              <w:jc w:val="both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S1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0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mammal species per group in the Okavango Delta and Lake Ngami and percentage in each family.</w:t>
            </w:r>
          </w:p>
        </w:tc>
      </w:tr>
      <w:tr w:rsidR="007F049E" w:rsidRPr="007F049E" w14:paraId="71A17325" w14:textId="77777777" w:rsidTr="003D7533">
        <w:trPr>
          <w:trHeight w:val="58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nil"/>
            </w:tcBorders>
            <w:shd w:val="clear" w:color="auto" w:fill="auto"/>
            <w:vAlign w:val="center"/>
            <w:hideMark/>
          </w:tcPr>
          <w:p w14:paraId="76A333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nil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DF7624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681839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6D1C0A0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CB3CF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Bovidae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EF9B2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71F76C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36.4%</w:t>
            </w:r>
          </w:p>
        </w:tc>
      </w:tr>
      <w:tr w:rsidR="007F049E" w:rsidRPr="007F049E" w14:paraId="6F16297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7B8A92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Mustelidae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3ECA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ECC3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18.2%</w:t>
            </w:r>
          </w:p>
        </w:tc>
      </w:tr>
      <w:tr w:rsidR="007F049E" w:rsidRPr="007F049E" w14:paraId="08D5598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4041E4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Hippopotamidae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E69D7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32EDB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63B98B3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BD8225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Herpestidae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A9B04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1DC83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3349C84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601FAAB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Muridae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E4ABC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9F032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4F72799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0958AC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Thryonomyidae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3FA1AE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CE81B7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7B16DF1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75AED1F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Soricidae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EBA01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0DAF5D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02940ED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77A9F2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6393F0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342B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4A731305" w14:textId="7CEB86A1" w:rsidR="00B12AA5" w:rsidRPr="007F049E" w:rsidRDefault="00B12AA5" w:rsidP="007F049E">
      <w:pPr>
        <w:spacing w:after="0" w:line="360" w:lineRule="auto"/>
        <w:ind w:right="1700"/>
        <w:jc w:val="both"/>
        <w:rPr>
          <w:rFonts w:cs="Times New Roman"/>
          <w:sz w:val="28"/>
          <w:szCs w:val="28"/>
        </w:rPr>
      </w:pPr>
    </w:p>
    <w:p w14:paraId="7298BA3B" w14:textId="77777777" w:rsidR="001B011A" w:rsidRPr="007F049E" w:rsidRDefault="001B011A" w:rsidP="007F049E">
      <w:pPr>
        <w:spacing w:after="0" w:line="360" w:lineRule="auto"/>
        <w:ind w:right="1700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3561"/>
        <w:gridCol w:w="3032"/>
        <w:gridCol w:w="2413"/>
      </w:tblGrid>
      <w:tr w:rsidR="007F049E" w:rsidRPr="007F049E" w14:paraId="1F24E0B5" w14:textId="77777777" w:rsidTr="00626EE9">
        <w:trPr>
          <w:trHeight w:val="578"/>
          <w:jc w:val="center"/>
        </w:trPr>
        <w:tc>
          <w:tcPr>
            <w:tcW w:w="0" w:type="auto"/>
            <w:gridSpan w:val="3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</w:tcPr>
          <w:p w14:paraId="78563B11" w14:textId="22B52704" w:rsidR="009343E0" w:rsidRPr="007F049E" w:rsidRDefault="009343E0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Table </w:t>
            </w:r>
            <w:r w:rsidR="00586048" w:rsidRPr="007F049E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>1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1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bird species per group in the Okavango Delta and Lake Ngami and percentage in each family.</w:t>
            </w:r>
          </w:p>
        </w:tc>
      </w:tr>
      <w:tr w:rsidR="007F049E" w:rsidRPr="007F049E" w14:paraId="0170EF7E" w14:textId="77777777" w:rsidTr="003D7533">
        <w:trPr>
          <w:trHeight w:val="578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3BAD80E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0A361E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vAlign w:val="center"/>
            <w:hideMark/>
          </w:tcPr>
          <w:p w14:paraId="5935D67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68C6663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4A075F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Ardeidae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DA394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D364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12.8%</w:t>
            </w:r>
          </w:p>
        </w:tc>
      </w:tr>
      <w:tr w:rsidR="007F049E" w:rsidRPr="007F049E" w14:paraId="6F37EBA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E4D489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Scolopacidae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E7A50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B39A6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10.6%</w:t>
            </w:r>
          </w:p>
        </w:tc>
      </w:tr>
      <w:tr w:rsidR="007F049E" w:rsidRPr="007F049E" w14:paraId="43125A4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57B44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Anatidae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2AC604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14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9F5BAF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9.9%</w:t>
            </w:r>
          </w:p>
        </w:tc>
      </w:tr>
      <w:tr w:rsidR="007F049E" w:rsidRPr="007F049E" w14:paraId="5E16361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1EAA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Rallidae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D7D778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1607FD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9.2%</w:t>
            </w:r>
          </w:p>
        </w:tc>
      </w:tr>
      <w:tr w:rsidR="007F049E" w:rsidRPr="007F049E" w14:paraId="1B7930AA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5263DB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Charadriidae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1B61A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07D8C3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8.5%</w:t>
            </w:r>
          </w:p>
        </w:tc>
      </w:tr>
      <w:tr w:rsidR="007F049E" w:rsidRPr="007F049E" w14:paraId="54E44B0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4CA80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Ciconiidae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ED6C5D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070DD3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5.7%</w:t>
            </w:r>
          </w:p>
        </w:tc>
      </w:tr>
      <w:tr w:rsidR="007F049E" w:rsidRPr="007F049E" w14:paraId="0D30B3A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51FD5B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Ploceidae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5A1F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D33898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5.7%</w:t>
            </w:r>
          </w:p>
        </w:tc>
      </w:tr>
      <w:tr w:rsidR="007F049E" w:rsidRPr="007F049E" w14:paraId="401BE48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067CCF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Laridae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92E7F9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7E17A4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3.5%</w:t>
            </w:r>
          </w:p>
        </w:tc>
      </w:tr>
      <w:tr w:rsidR="007F049E" w:rsidRPr="007F049E" w14:paraId="45140C0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091A215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Meropidae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A7E302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60ABD7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3.5%</w:t>
            </w:r>
          </w:p>
        </w:tc>
      </w:tr>
      <w:tr w:rsidR="007F049E" w:rsidRPr="007F049E" w14:paraId="39F337B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D1F059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Alcedinidae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A258A6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D3A8B0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2.8%</w:t>
            </w:r>
          </w:p>
        </w:tc>
      </w:tr>
      <w:tr w:rsidR="007F049E" w:rsidRPr="007F049E" w14:paraId="156A7E22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42AD7AF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Cisticolidae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452350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0C8762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2.8%</w:t>
            </w:r>
          </w:p>
        </w:tc>
      </w:tr>
      <w:tr w:rsidR="007F049E" w:rsidRPr="007F049E" w14:paraId="0E654901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175936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Threskiornithidae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6A4A0F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0400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2.8%</w:t>
            </w:r>
          </w:p>
        </w:tc>
      </w:tr>
      <w:tr w:rsidR="007F049E" w:rsidRPr="007F049E" w14:paraId="3A2B0F6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EAE539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Glareolidae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A032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E8B31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2.1%</w:t>
            </w:r>
          </w:p>
        </w:tc>
      </w:tr>
      <w:tr w:rsidR="007F049E" w:rsidRPr="007F049E" w14:paraId="4CD2FB94" w14:textId="77777777" w:rsidTr="003D7533">
        <w:trPr>
          <w:trHeight w:val="29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0FA0BE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Phalacrocoracidae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A6721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73641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2.1%</w:t>
            </w:r>
          </w:p>
        </w:tc>
      </w:tr>
      <w:tr w:rsidR="007F049E" w:rsidRPr="007F049E" w14:paraId="6B75E7D6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50A2BF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Accipitridae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2457C5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EC01F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6CF2C070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4BE0D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Jacanidae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AFDB21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1A5B3E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0D12CF9E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37CD72A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Recurvirostridae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5FB3AB0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AB6421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3204A668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25B390A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Gruidae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4C12F9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C3E7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1DEFF1B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770BB7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Pelecanidae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AD3F22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ED2F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7ED3789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9181AB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Phoenicopteridae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CC5011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CC8CFA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5495D8A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1C5E5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Podicipedidade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FFD68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D5AE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394F1559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3A51D1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Pteroclididade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059CB7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DF01A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1.4%</w:t>
            </w:r>
          </w:p>
        </w:tc>
      </w:tr>
      <w:tr w:rsidR="007F049E" w:rsidRPr="007F049E" w14:paraId="0C41E60D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9F2BB3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Caprimulgidae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051C8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F25127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7276FF8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723488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Burhinidae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FA1572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B99484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899FAF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5A366E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Rostratulidae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5366F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46C44D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4096E88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163ECB0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Cuculidae</w:t>
            </w:r>
          </w:p>
        </w:tc>
        <w:tc>
          <w:tcPr>
            <w:tcW w:w="0" w:type="auto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1FF7C7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156F8E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A5628BC" w14:textId="77777777" w:rsidTr="003D7533">
        <w:trPr>
          <w:trHeight w:val="29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8630EC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Heliornithidae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B3BE2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36E524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0F2B013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266572B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Acrocephalidae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1CEE95B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07F2996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34F31595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nil"/>
            </w:tcBorders>
            <w:shd w:val="clear" w:color="auto" w:fill="auto"/>
            <w:noWrap/>
            <w:vAlign w:val="center"/>
            <w:hideMark/>
          </w:tcPr>
          <w:p w14:paraId="7959853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Scopidae</w:t>
            </w:r>
          </w:p>
        </w:tc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A5897A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3BEACA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528AFC1F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4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C8FB97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Strigidae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CAD6E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0A26F0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786E15CC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8F7062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Anhingidae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77B3FEA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4F3D298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0.7%</w:t>
            </w:r>
          </w:p>
        </w:tc>
      </w:tr>
      <w:tr w:rsidR="007F049E" w:rsidRPr="007F049E" w14:paraId="02C432EB" w14:textId="77777777" w:rsidTr="003D7533">
        <w:trPr>
          <w:trHeight w:val="300"/>
          <w:jc w:val="center"/>
        </w:trPr>
        <w:tc>
          <w:tcPr>
            <w:tcW w:w="0" w:type="auto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2472E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6FCD7E4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141</w:t>
            </w:r>
          </w:p>
        </w:tc>
        <w:tc>
          <w:tcPr>
            <w:tcW w:w="0" w:type="auto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shd w:val="clear" w:color="auto" w:fill="auto"/>
            <w:noWrap/>
            <w:vAlign w:val="center"/>
            <w:hideMark/>
          </w:tcPr>
          <w:p w14:paraId="3972C3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3BE2142C" w14:textId="77777777" w:rsidR="00B12AA5" w:rsidRPr="007F049E" w:rsidRDefault="00B12AA5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6B2CBBAB" w14:textId="77777777" w:rsidR="00B12AA5" w:rsidRPr="007F049E" w:rsidRDefault="00B12AA5" w:rsidP="007F049E">
      <w:pPr>
        <w:spacing w:after="0" w:line="360" w:lineRule="auto"/>
        <w:ind w:right="707"/>
        <w:jc w:val="both"/>
        <w:rPr>
          <w:rFonts w:cs="Times New Roman"/>
          <w:b/>
          <w:bCs/>
          <w:sz w:val="28"/>
          <w:szCs w:val="28"/>
        </w:rPr>
      </w:pPr>
    </w:p>
    <w:p w14:paraId="627FD262" w14:textId="77777777" w:rsidR="00B12AA5" w:rsidRPr="007F049E" w:rsidRDefault="00B12AA5" w:rsidP="007F049E">
      <w:pPr>
        <w:spacing w:after="0" w:line="360" w:lineRule="auto"/>
        <w:ind w:left="709" w:right="707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539"/>
        <w:gridCol w:w="2389"/>
        <w:gridCol w:w="2464"/>
        <w:gridCol w:w="1614"/>
      </w:tblGrid>
      <w:tr w:rsidR="007F049E" w:rsidRPr="007F049E" w14:paraId="5ACD34F6" w14:textId="77777777" w:rsidTr="00250DA9">
        <w:trPr>
          <w:trHeight w:val="300"/>
          <w:jc w:val="center"/>
        </w:trPr>
        <w:tc>
          <w:tcPr>
            <w:tcW w:w="0" w:type="auto"/>
            <w:gridSpan w:val="4"/>
            <w:shd w:val="clear" w:color="auto" w:fill="auto"/>
            <w:noWrap/>
            <w:vAlign w:val="center"/>
          </w:tcPr>
          <w:p w14:paraId="1B991527" w14:textId="0497DA7C" w:rsidR="00586048" w:rsidRPr="007F049E" w:rsidRDefault="00586048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S1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2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fish species per group in the Pantanal and percentage in each family (modified from table 7 in Junk et al., 2006b).</w:t>
            </w:r>
          </w:p>
        </w:tc>
      </w:tr>
      <w:tr w:rsidR="007F049E" w:rsidRPr="007F049E" w14:paraId="6646970A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CB6ECD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Order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A8DBE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0836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20D9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5DDB1EC1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D1D4A0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7AEB2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3FE356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A53045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28.9%</w:t>
            </w:r>
          </w:p>
        </w:tc>
      </w:tr>
      <w:tr w:rsidR="007F049E" w:rsidRPr="007F049E" w14:paraId="4762AC0B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A37AA2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487846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Loricariidae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EFC61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8EB28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13.7%</w:t>
            </w:r>
          </w:p>
        </w:tc>
      </w:tr>
      <w:tr w:rsidR="007F049E" w:rsidRPr="007F049E" w14:paraId="7B46FF67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F6F102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2CB0F5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Pimelodidae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3195E4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423DB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7CC88B18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DC115C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6CEA1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Cichlidae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45CCE1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16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75A42F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6.1%</w:t>
            </w:r>
          </w:p>
        </w:tc>
      </w:tr>
      <w:tr w:rsidR="007F049E" w:rsidRPr="007F049E" w14:paraId="5F9C9368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48D17D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3D8AAB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Callichthyidae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A18E7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6396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4.9%</w:t>
            </w:r>
          </w:p>
        </w:tc>
      </w:tr>
      <w:tr w:rsidR="007F049E" w:rsidRPr="007F049E" w14:paraId="2E392208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4CFD65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vAlign w:val="bottom"/>
            <w:hideMark/>
          </w:tcPr>
          <w:p w14:paraId="045DE3F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Anostomidae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0FECB2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C463E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3.8%</w:t>
            </w:r>
          </w:p>
        </w:tc>
      </w:tr>
      <w:tr w:rsidR="007F049E" w:rsidRPr="007F049E" w14:paraId="46AE5669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60DB5E9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Cyprinodontiformes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5AC82D2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Rivulidae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7925C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EAA4F3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3.4%</w:t>
            </w:r>
          </w:p>
        </w:tc>
      </w:tr>
      <w:tr w:rsidR="007F049E" w:rsidRPr="007F049E" w14:paraId="7A1FD81E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935DB0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220701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Curimatidae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77EB7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090B29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3.0%</w:t>
            </w:r>
          </w:p>
        </w:tc>
      </w:tr>
      <w:tr w:rsidR="007F049E" w:rsidRPr="007F049E" w14:paraId="297C41CF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32B2E21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39996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Doradidae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62BD0C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F5103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3.0%</w:t>
            </w:r>
          </w:p>
        </w:tc>
      </w:tr>
      <w:tr w:rsidR="007F049E" w:rsidRPr="007F049E" w14:paraId="4DCBAD0E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EF579A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A4861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Auchenipteridae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CF163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94715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3.0%</w:t>
            </w:r>
          </w:p>
        </w:tc>
      </w:tr>
      <w:tr w:rsidR="007F049E" w:rsidRPr="007F049E" w14:paraId="28164659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19BAC54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2D2E404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Trichomycteridae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64D2A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F37D2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3.0%</w:t>
            </w:r>
          </w:p>
        </w:tc>
      </w:tr>
      <w:tr w:rsidR="007F049E" w:rsidRPr="007F049E" w14:paraId="29F06909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99588B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Gymnotiformes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78ABB4A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Sternopygidae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3DECB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AE18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1.5%</w:t>
            </w:r>
          </w:p>
        </w:tc>
      </w:tr>
      <w:tr w:rsidR="007F049E" w:rsidRPr="007F049E" w14:paraId="4EE74341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bottom"/>
            <w:hideMark/>
          </w:tcPr>
          <w:p w14:paraId="06FA3E4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Myliobatiformes</w:t>
            </w:r>
          </w:p>
        </w:tc>
        <w:tc>
          <w:tcPr>
            <w:tcW w:w="0" w:type="auto"/>
            <w:shd w:val="clear" w:color="auto" w:fill="auto"/>
            <w:noWrap/>
            <w:vAlign w:val="bottom"/>
            <w:hideMark/>
          </w:tcPr>
          <w:p w14:paraId="4933487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Potamotrygonidae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6FB29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B22BE3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01AC4A35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0BEC3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9716DB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Crenuchidae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8A013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C5E1DD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6E4669A4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A7791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8DD5D2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Hemiodontidae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F4B339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0768A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1F0E36CD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4FA1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FEFCAC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Erythrinidae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421BE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C34C24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39FF801D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59068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Gymnotiformes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55B46E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Hypopomidae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9BBBCB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242DC0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47B2BA76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9E2994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1EE9D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Ageneiosidae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FEE8E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738C38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513ABA29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EA80A3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9CFFE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Aspredinidae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511260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ED3C9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1.1%</w:t>
            </w:r>
          </w:p>
        </w:tc>
      </w:tr>
      <w:tr w:rsidR="007F049E" w:rsidRPr="007F049E" w14:paraId="6AC6DE9E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504850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70E22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Parodontidae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A0758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CA0F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3504A6CA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A573DA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Gymnotiformes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2FE4D2A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Rhamphichthyidae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872709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5535F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78129E13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E7F6D9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Gymnotiformes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9C54B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Apteronotidae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6B751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E7776B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5D4139FA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473D4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Beloniformes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107C3A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Belonidae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E9FAA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84154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3B9A942C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5A16D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2A387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Sciaenidae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C47C8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7EA1E5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0.8%</w:t>
            </w:r>
          </w:p>
        </w:tc>
      </w:tr>
      <w:tr w:rsidR="007F049E" w:rsidRPr="007F049E" w14:paraId="01105912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433280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Clupeiformes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993C91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Pristigasteridae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5977AA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F497B6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3B0D0A48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B35A68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4439D7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Gasteropelecidae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0FB767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9FD074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1F014D0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503DA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5B07A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Cynodontidae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A41DB4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86EAF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0BDCAE16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25B53A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vAlign w:val="center"/>
            <w:hideMark/>
          </w:tcPr>
          <w:p w14:paraId="74A5945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Prochilodontidae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39E4C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0A0E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2BD4169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0F2F5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Characiformes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D9758D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Lebiasinidae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23935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B5565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9519B2D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18326C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Gymnotiformes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73344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Gymnotidae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1AA34A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B1E95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0164553C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ABAEEC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66410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Cetopsidae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DA48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1CE4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019B1BE5" w14:textId="77777777" w:rsidTr="003D7533">
        <w:trPr>
          <w:trHeight w:val="32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2681D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Siluriformes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D50D56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Scoloplacidae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18894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5574FC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58EACE84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689DAF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Cyprinodontiformes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A0EC3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Poeciliidae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59427F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FCF25D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14249056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01870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Synbranchiformes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CA4FE2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Synbranchidae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0B7721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89FC3B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653A964E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9C1FDF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Pleuronectiformes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2380A6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Achiridae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F4C57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B479C0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4D7D142C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3A52AA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Lepidosireniformes 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261BC8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Lepidosirenidae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A8A76E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00A9C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0.4%</w:t>
            </w:r>
          </w:p>
        </w:tc>
      </w:tr>
      <w:tr w:rsidR="007F049E" w:rsidRPr="007F049E" w14:paraId="38D42CA7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527BCBB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2428B8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DF0DE9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263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C991C0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3EC1D7C9" w14:textId="77777777" w:rsidR="00B12AA5" w:rsidRPr="007F049E" w:rsidRDefault="00B12AA5" w:rsidP="007F049E">
      <w:pPr>
        <w:spacing w:after="0" w:line="360" w:lineRule="auto"/>
        <w:rPr>
          <w:rFonts w:cs="Times New Roman"/>
          <w:b/>
          <w:bCs/>
          <w:sz w:val="28"/>
          <w:szCs w:val="28"/>
        </w:rPr>
      </w:pPr>
    </w:p>
    <w:p w14:paraId="0B9A5D5E" w14:textId="0A56B42C" w:rsidR="00B12AA5" w:rsidRPr="007F049E" w:rsidRDefault="00B12AA5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3B4AC56A" w14:textId="3E844DA6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74A3A07C" w14:textId="4450A451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64BC8739" w14:textId="2F9C80B5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220261EB" w14:textId="507336C2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6F0887C4" w14:textId="354D5B7F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73BBE330" w14:textId="0A07904B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5F37376E" w14:textId="64565AEA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5FEAA8AF" w14:textId="48562E12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p w14:paraId="2D3242FB" w14:textId="77777777" w:rsidR="00921AD8" w:rsidRPr="007F049E" w:rsidRDefault="00921AD8" w:rsidP="007F049E">
      <w:pPr>
        <w:spacing w:after="0" w:line="360" w:lineRule="auto"/>
        <w:ind w:right="707"/>
        <w:jc w:val="both"/>
        <w:rPr>
          <w:rFonts w:cs="Times New Roman"/>
          <w:sz w:val="28"/>
          <w:szCs w:val="28"/>
        </w:rPr>
      </w:pPr>
    </w:p>
    <w:tbl>
      <w:tblPr>
        <w:tblW w:w="0" w:type="auto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3336"/>
        <w:gridCol w:w="1662"/>
        <w:gridCol w:w="2421"/>
        <w:gridCol w:w="1587"/>
      </w:tblGrid>
      <w:tr w:rsidR="007F049E" w:rsidRPr="007F049E" w14:paraId="353297F9" w14:textId="77777777" w:rsidTr="00B57505">
        <w:trPr>
          <w:trHeight w:val="300"/>
          <w:jc w:val="center"/>
        </w:trPr>
        <w:tc>
          <w:tcPr>
            <w:tcW w:w="0" w:type="auto"/>
            <w:gridSpan w:val="4"/>
            <w:shd w:val="clear" w:color="auto" w:fill="auto"/>
            <w:noWrap/>
            <w:vAlign w:val="center"/>
          </w:tcPr>
          <w:p w14:paraId="11C106E7" w14:textId="75187258" w:rsidR="001B011A" w:rsidRPr="007F049E" w:rsidRDefault="001B011A" w:rsidP="007F049E">
            <w:pPr>
              <w:spacing w:after="0" w:line="360" w:lineRule="auto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S1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3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mammal species per group in the Pantanal and percentage in each family (extracted from table 1 in Alho, et al. 2011).</w:t>
            </w:r>
          </w:p>
        </w:tc>
      </w:tr>
      <w:tr w:rsidR="007F049E" w:rsidRPr="007F049E" w14:paraId="605994EB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BFCA29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Species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F61A4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D59E73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D07D3E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2A420E11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7B2DE3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Holochilus brasiliensis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4033A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Cricetidae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1AF2752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62852DF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27.3%</w:t>
            </w:r>
          </w:p>
        </w:tc>
      </w:tr>
      <w:tr w:rsidR="007F049E" w:rsidRPr="007F049E" w14:paraId="65E2592A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3225C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Holochilus sciureus</w:t>
            </w:r>
          </w:p>
        </w:tc>
        <w:tc>
          <w:tcPr>
            <w:tcW w:w="0" w:type="auto"/>
            <w:vMerge/>
            <w:vAlign w:val="center"/>
            <w:hideMark/>
          </w:tcPr>
          <w:p w14:paraId="184DCD0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BC0639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1EBA232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A21734B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783989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Nectomys squamipes</w:t>
            </w:r>
          </w:p>
        </w:tc>
        <w:tc>
          <w:tcPr>
            <w:tcW w:w="0" w:type="auto"/>
            <w:vMerge/>
            <w:vAlign w:val="center"/>
            <w:hideMark/>
          </w:tcPr>
          <w:p w14:paraId="4E81CE1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64CD390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010A89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F17C03F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050B91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Chironectes minimus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3D8C38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Didelphidae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DD2D42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7C21FDE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18.2%</w:t>
            </w:r>
          </w:p>
        </w:tc>
      </w:tr>
      <w:tr w:rsidR="007F049E" w:rsidRPr="007F049E" w14:paraId="711BB174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D3705A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Lutreolina crassicaudata</w:t>
            </w:r>
          </w:p>
        </w:tc>
        <w:tc>
          <w:tcPr>
            <w:tcW w:w="0" w:type="auto"/>
            <w:vMerge/>
            <w:vAlign w:val="center"/>
            <w:hideMark/>
          </w:tcPr>
          <w:p w14:paraId="12DFDC0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31092A5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47AA737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C115193" w14:textId="77777777" w:rsidTr="003D7533">
        <w:trPr>
          <w:trHeight w:val="30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E73B59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Pteronura brasiliensis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48092A0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Mustelidae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229F45A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0" w:type="auto"/>
            <w:vMerge w:val="restart"/>
            <w:shd w:val="clear" w:color="auto" w:fill="auto"/>
            <w:noWrap/>
            <w:vAlign w:val="center"/>
            <w:hideMark/>
          </w:tcPr>
          <w:p w14:paraId="533F3CE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18.2%</w:t>
            </w:r>
          </w:p>
        </w:tc>
      </w:tr>
      <w:tr w:rsidR="007F049E" w:rsidRPr="007F049E" w14:paraId="7D091D7A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7349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Lontra longicaudis</w:t>
            </w:r>
          </w:p>
        </w:tc>
        <w:tc>
          <w:tcPr>
            <w:tcW w:w="0" w:type="auto"/>
            <w:vMerge/>
            <w:vAlign w:val="center"/>
            <w:hideMark/>
          </w:tcPr>
          <w:p w14:paraId="04D57A7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0CC848B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0" w:type="auto"/>
            <w:vMerge/>
            <w:vAlign w:val="center"/>
            <w:hideMark/>
          </w:tcPr>
          <w:p w14:paraId="7A99E59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6223BBF0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1BCD2D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Hydrochoerus hydrochaeris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3F2911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Caviidae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BB54EF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65A410C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1CCB7977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FEDE1B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Blastocerus dichotomus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33FA240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Cervidae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E44A02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9C16EF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7C23AE06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4FF7B6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Procyon cancrivorus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82D3E7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Procyonidae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AC10E6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B5161D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26FE256A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FD827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Tapirus terrestris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226F1A3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Tapiridae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1B4D479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C0014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9.1%</w:t>
            </w:r>
          </w:p>
        </w:tc>
      </w:tr>
      <w:tr w:rsidR="007F049E" w:rsidRPr="007F049E" w14:paraId="645400FA" w14:textId="77777777" w:rsidTr="003D7533">
        <w:trPr>
          <w:trHeight w:val="290"/>
          <w:jc w:val="center"/>
        </w:trPr>
        <w:tc>
          <w:tcPr>
            <w:tcW w:w="0" w:type="auto"/>
            <w:shd w:val="clear" w:color="auto" w:fill="auto"/>
            <w:noWrap/>
            <w:vAlign w:val="center"/>
            <w:hideMark/>
          </w:tcPr>
          <w:p w14:paraId="7EEE098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 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CF07ED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013E25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11</w:t>
            </w:r>
          </w:p>
        </w:tc>
        <w:tc>
          <w:tcPr>
            <w:tcW w:w="0" w:type="auto"/>
            <w:shd w:val="clear" w:color="auto" w:fill="auto"/>
            <w:noWrap/>
            <w:vAlign w:val="center"/>
            <w:hideMark/>
          </w:tcPr>
          <w:p w14:paraId="481EE56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05B66A97" w14:textId="77777777" w:rsidR="00B12AA5" w:rsidRPr="007F049E" w:rsidRDefault="00B12AA5" w:rsidP="007F049E">
      <w:pPr>
        <w:spacing w:after="0" w:line="360" w:lineRule="auto"/>
        <w:ind w:right="707"/>
        <w:jc w:val="both"/>
        <w:rPr>
          <w:rFonts w:cs="Times New Roman"/>
          <w:b/>
          <w:bCs/>
          <w:sz w:val="28"/>
          <w:szCs w:val="28"/>
        </w:rPr>
      </w:pPr>
    </w:p>
    <w:p w14:paraId="71C8C4BB" w14:textId="77777777" w:rsidR="00B12AA5" w:rsidRPr="007F049E" w:rsidRDefault="00B12AA5" w:rsidP="007F049E">
      <w:pPr>
        <w:spacing w:after="0" w:line="360" w:lineRule="auto"/>
        <w:ind w:right="707"/>
        <w:jc w:val="both"/>
        <w:rPr>
          <w:rFonts w:cs="Times New Roman"/>
          <w:b/>
          <w:bCs/>
          <w:sz w:val="28"/>
          <w:szCs w:val="28"/>
        </w:rPr>
      </w:pPr>
    </w:p>
    <w:tbl>
      <w:tblPr>
        <w:tblW w:w="7795" w:type="dxa"/>
        <w:jc w:val="center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480"/>
        <w:gridCol w:w="2220"/>
        <w:gridCol w:w="1840"/>
        <w:gridCol w:w="1538"/>
      </w:tblGrid>
      <w:tr w:rsidR="007F049E" w:rsidRPr="007F049E" w14:paraId="27E40FD6" w14:textId="77777777" w:rsidTr="001B011A">
        <w:trPr>
          <w:trHeight w:val="290"/>
          <w:jc w:val="center"/>
        </w:trPr>
        <w:tc>
          <w:tcPr>
            <w:tcW w:w="7795" w:type="dxa"/>
            <w:gridSpan w:val="4"/>
            <w:shd w:val="clear" w:color="auto" w:fill="auto"/>
            <w:noWrap/>
            <w:vAlign w:val="center"/>
          </w:tcPr>
          <w:p w14:paraId="7C1E0CF5" w14:textId="5EA85776" w:rsidR="001B011A" w:rsidRPr="007F049E" w:rsidRDefault="001B011A" w:rsidP="007F049E">
            <w:pPr>
              <w:spacing w:after="0" w:line="360" w:lineRule="auto"/>
              <w:ind w:left="25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>Table S1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4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freshwater fish species per group in the Kakadu Region and percentage in each family (modified from table 5 in Finlayson et al., 2006).</w:t>
            </w:r>
          </w:p>
        </w:tc>
      </w:tr>
      <w:tr w:rsidR="007F049E" w:rsidRPr="007F049E" w14:paraId="74114A11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3E303D0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Order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5BA33D7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07AEAD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68FC1F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3D72C21B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56535B7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56E9F19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Eleotrididae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7E5777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924A24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12.9%</w:t>
            </w:r>
          </w:p>
        </w:tc>
      </w:tr>
      <w:tr w:rsidR="007F049E" w:rsidRPr="007F049E" w14:paraId="26DC43F7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68D5BC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805BBB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Terapontidae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EFEB20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C013F0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9.7%</w:t>
            </w:r>
          </w:p>
        </w:tc>
      </w:tr>
      <w:tr w:rsidR="007F049E" w:rsidRPr="007F049E" w14:paraId="1D1F67F3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6B2832B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Siluriformes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02DB9F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Plotosidae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543465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0ED5D4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8.1%</w:t>
            </w:r>
          </w:p>
        </w:tc>
      </w:tr>
      <w:tr w:rsidR="007F049E" w:rsidRPr="007F049E" w14:paraId="2907930B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58E386E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BBA490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Melanotaeniidae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490122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614DA4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8.1%</w:t>
            </w:r>
          </w:p>
        </w:tc>
      </w:tr>
      <w:tr w:rsidR="007F049E" w:rsidRPr="007F049E" w14:paraId="17FEBB08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22A0C30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Clupeiformes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C666F3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Clupeidae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0C6112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98D2CD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4.8%</w:t>
            </w:r>
          </w:p>
        </w:tc>
      </w:tr>
      <w:tr w:rsidR="007F049E" w:rsidRPr="007F049E" w14:paraId="5D0E0FA9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2259E3D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Siluriformes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6D86A95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Ariidae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21A45B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4F16DC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4.8%</w:t>
            </w:r>
          </w:p>
        </w:tc>
      </w:tr>
      <w:tr w:rsidR="007F049E" w:rsidRPr="007F049E" w14:paraId="50425DBD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F7BBD7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91FFD0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Ambassidae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B3AF95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07C6BD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4.8%</w:t>
            </w:r>
          </w:p>
        </w:tc>
      </w:tr>
      <w:tr w:rsidR="007F049E" w:rsidRPr="007F049E" w14:paraId="71D93931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1D1309C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E6BFE1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Gobiidae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000E6B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DA0EE0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4.8%</w:t>
            </w:r>
          </w:p>
        </w:tc>
      </w:tr>
      <w:tr w:rsidR="007F049E" w:rsidRPr="007F049E" w14:paraId="479DF937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3574102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Pleurotremata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09C6BA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Carcharhinidae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BDBBEF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838D70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32B8B7EE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126E8C5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Atheriniformes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360BE6B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Atherinidae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19FAC6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5A62A7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5D3893B0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37505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Pleuronectiformes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6B5EB40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Soleidae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B2DC45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5D310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1462D45C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5E86B38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0A163A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Pseudomugilidae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A781CC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CF52A4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60DF8720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2E7991A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8D6AC4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Toxotidae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E9B36F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3989D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3EF6295D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A4FBCF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6011A14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Mugilidae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F66092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878D7A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549D3719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049DACC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FF9250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Scatophagidae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40E713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91ACFA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3.2%</w:t>
            </w:r>
          </w:p>
        </w:tc>
      </w:tr>
      <w:tr w:rsidR="007F049E" w:rsidRPr="007F049E" w14:paraId="273780DD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2E5796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Pleurotremata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134520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Pristidae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F3AFD7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51A262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2D85DA36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1757631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Hypotremata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E8079A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Dasyatidae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1C742B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4578B4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541C45EA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031119C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Osteoglossiformes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21741D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Osteoglossidae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14668D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53101B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0D7742B7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5BB2F9D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Elopiformes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7C26E8F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Megalopidae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7BC5543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C3C398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36805817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33471E1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Anguilliformes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A59B69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Anguillidae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6EBD8F3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92C60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71535582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4C0289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Synbranchiformes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0AE3336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Synbranchidae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938CA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2BE15B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184CBBFD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2504422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Pleuronectiformes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F69C70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Cynoglossidae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0805259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881029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76FD6B84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52D492A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00BF8C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Belonidae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26539C6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0A4A29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6D155269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31294D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2AE61AD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Centropomidae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8A045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7A697A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1C1F61EE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6607776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77DCFB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Apogonidae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40976D8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C510AF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4DD3A74F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7AFCAF0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4AD3183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Kurtidae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1F543E2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DE1785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2A9EBC7D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4BC6509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Perciformes </w:t>
            </w: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120EE1B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Gerreidae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FF4EA3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1C917B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1.6%</w:t>
            </w:r>
          </w:p>
        </w:tc>
      </w:tr>
      <w:tr w:rsidR="007F049E" w:rsidRPr="007F049E" w14:paraId="516659A6" w14:textId="77777777" w:rsidTr="001B011A">
        <w:trPr>
          <w:trHeight w:val="290"/>
          <w:jc w:val="center"/>
        </w:trPr>
        <w:tc>
          <w:tcPr>
            <w:tcW w:w="2480" w:type="dxa"/>
            <w:shd w:val="clear" w:color="auto" w:fill="auto"/>
            <w:noWrap/>
            <w:vAlign w:val="center"/>
            <w:hideMark/>
          </w:tcPr>
          <w:p w14:paraId="26B1E36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2220" w:type="dxa"/>
            <w:shd w:val="clear" w:color="auto" w:fill="auto"/>
            <w:noWrap/>
            <w:vAlign w:val="center"/>
            <w:hideMark/>
          </w:tcPr>
          <w:p w14:paraId="116E822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 Total</w:t>
            </w:r>
          </w:p>
        </w:tc>
        <w:tc>
          <w:tcPr>
            <w:tcW w:w="1840" w:type="dxa"/>
            <w:shd w:val="clear" w:color="auto" w:fill="auto"/>
            <w:noWrap/>
            <w:vAlign w:val="center"/>
            <w:hideMark/>
          </w:tcPr>
          <w:p w14:paraId="5784A6F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62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705B7B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5E8A118A" w14:textId="77777777" w:rsidR="00B12AA5" w:rsidRPr="007F049E" w:rsidRDefault="00B12AA5" w:rsidP="007F049E">
      <w:pPr>
        <w:spacing w:after="0" w:line="360" w:lineRule="auto"/>
        <w:ind w:right="707"/>
        <w:jc w:val="both"/>
        <w:rPr>
          <w:rFonts w:cs="Times New Roman"/>
          <w:b/>
          <w:bCs/>
          <w:sz w:val="28"/>
          <w:szCs w:val="28"/>
        </w:rPr>
      </w:pPr>
    </w:p>
    <w:p w14:paraId="2BBD75E3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tbl>
      <w:tblPr>
        <w:tblW w:w="8502" w:type="dxa"/>
        <w:tblBorders>
          <w:top w:val="single" w:sz="8" w:space="0" w:color="auto"/>
          <w:left w:val="single" w:sz="8" w:space="0" w:color="auto"/>
          <w:bottom w:val="single" w:sz="8" w:space="0" w:color="auto"/>
          <w:right w:val="single" w:sz="8" w:space="0" w:color="auto"/>
          <w:insideH w:val="single" w:sz="8" w:space="0" w:color="auto"/>
          <w:insideV w:val="single" w:sz="8" w:space="0" w:color="auto"/>
        </w:tblBorders>
        <w:tblLook w:val="04A0" w:firstRow="1" w:lastRow="0" w:firstColumn="1" w:lastColumn="0" w:noHBand="0" w:noVBand="1"/>
      </w:tblPr>
      <w:tblGrid>
        <w:gridCol w:w="2160"/>
        <w:gridCol w:w="1919"/>
        <w:gridCol w:w="2166"/>
        <w:gridCol w:w="1264"/>
        <w:gridCol w:w="1497"/>
      </w:tblGrid>
      <w:tr w:rsidR="007F049E" w:rsidRPr="007F049E" w14:paraId="4D19A1E9" w14:textId="77777777" w:rsidTr="003F23EC">
        <w:trPr>
          <w:trHeight w:val="340"/>
        </w:trPr>
        <w:tc>
          <w:tcPr>
            <w:tcW w:w="8502" w:type="dxa"/>
            <w:gridSpan w:val="5"/>
            <w:shd w:val="clear" w:color="auto" w:fill="auto"/>
            <w:noWrap/>
            <w:vAlign w:val="center"/>
          </w:tcPr>
          <w:p w14:paraId="18569833" w14:textId="015242DE" w:rsidR="00FB011F" w:rsidRPr="007F049E" w:rsidRDefault="00FB011F" w:rsidP="007F049E">
            <w:pPr>
              <w:spacing w:after="0" w:line="360" w:lineRule="auto"/>
              <w:ind w:right="-1"/>
              <w:jc w:val="both"/>
              <w:rPr>
                <w:rFonts w:cs="Times New Roman"/>
                <w:sz w:val="28"/>
                <w:szCs w:val="28"/>
              </w:rPr>
            </w:pP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Table </w:t>
            </w:r>
            <w:r w:rsidR="00921AD8" w:rsidRPr="007F049E">
              <w:rPr>
                <w:rFonts w:cs="Times New Roman"/>
                <w:b/>
                <w:bCs/>
                <w:sz w:val="28"/>
                <w:szCs w:val="28"/>
              </w:rPr>
              <w:t>S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>1</w:t>
            </w:r>
            <w:r w:rsidR="009E51F7" w:rsidRPr="007F049E">
              <w:rPr>
                <w:rFonts w:cs="Times New Roman"/>
                <w:b/>
                <w:bCs/>
                <w:sz w:val="28"/>
                <w:szCs w:val="28"/>
              </w:rPr>
              <w:t>5</w:t>
            </w:r>
            <w:r w:rsidRPr="007F049E">
              <w:rPr>
                <w:rFonts w:cs="Times New Roman"/>
                <w:b/>
                <w:bCs/>
                <w:sz w:val="28"/>
                <w:szCs w:val="28"/>
              </w:rPr>
              <w:t xml:space="preserve">. </w:t>
            </w:r>
            <w:r w:rsidRPr="007F049E">
              <w:rPr>
                <w:rFonts w:cs="Times New Roman"/>
                <w:sz w:val="28"/>
                <w:szCs w:val="28"/>
              </w:rPr>
              <w:t>Number of recorded macrophyte species per group in the Kakadu Region and percentage in each family (modified from appendix in Finlayson et al., 1989).</w:t>
            </w:r>
          </w:p>
        </w:tc>
      </w:tr>
      <w:tr w:rsidR="007F049E" w:rsidRPr="007F049E" w14:paraId="62F7D4E4" w14:textId="77777777" w:rsidTr="003D7533">
        <w:trPr>
          <w:trHeight w:val="34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E605A9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Family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17FED2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Species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3B9E80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Accepted name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E064B8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Number of species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28B3ED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b/>
                <w:bCs/>
                <w:sz w:val="28"/>
                <w:szCs w:val="28"/>
                <w:lang w:eastAsia="en-GB"/>
              </w:rPr>
              <w:t>Percentage</w:t>
            </w:r>
          </w:p>
        </w:tc>
      </w:tr>
      <w:tr w:rsidR="007F049E" w:rsidRPr="007F049E" w14:paraId="7B618EE0" w14:textId="77777777" w:rsidTr="003D7533">
        <w:trPr>
          <w:trHeight w:val="34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8AF0D9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Alismataceae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EAA114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Caldesia oligococca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(F.Muell.) Buchenau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D64E6E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Albidella oligococca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(F.Muell.) Lehtonen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2FBAC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C0EB5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14A99D18" w14:textId="77777777" w:rsidTr="003D7533">
        <w:trPr>
          <w:trHeight w:val="33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8B32EE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Amaryllidaceae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D1BDDD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Crinum asiaticum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11A4D3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1911BF4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58E2ECF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2.4%</w:t>
            </w:r>
          </w:p>
        </w:tc>
      </w:tr>
      <w:tr w:rsidR="007F049E" w:rsidRPr="007F049E" w14:paraId="251958A8" w14:textId="77777777" w:rsidTr="003D7533">
        <w:trPr>
          <w:trHeight w:val="34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9FC61A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Amaryllidaceae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23A5B5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Crinum uniflorum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F.Muell.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3D004F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1E5BF75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92B81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EBFDA0B" w14:textId="77777777" w:rsidTr="003D7533">
        <w:trPr>
          <w:trHeight w:val="34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86AE3F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Aponogetonaceae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7B8911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Aponogeton elongatus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F.Muell. </w:t>
            </w:r>
            <w:proofErr w:type="gramStart"/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ex</w:t>
            </w:r>
            <w:proofErr w:type="gramEnd"/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Benth.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EA3CE3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D2AF52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40C164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61B7F5FA" w14:textId="77777777" w:rsidTr="003D7533">
        <w:trPr>
          <w:trHeight w:val="33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11CA49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2E2674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Lemna aequinoctialis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Welw.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2A1F54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5A4A70E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74D9C7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3.6%</w:t>
            </w:r>
          </w:p>
        </w:tc>
      </w:tr>
      <w:tr w:rsidR="007F049E" w:rsidRPr="007F049E" w14:paraId="781CEF83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964673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BD96CD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Lemna tenera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Kurz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F30901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3514164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EA842F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555EE86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91D7E3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B80913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Spirodela polyrhiza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(L.) Schleid.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E4F1D5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C25FF0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38B4A62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C84D48C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CAC367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Arecaceae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5B1438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Livistona benthamii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F.M.Bailey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C78478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D5D6D7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43E7E6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2ED47C74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EDAB42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Ceratophyllaceae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73D5BD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Ceratophyllum demersum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7F7FDC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FCF6C2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0374B1C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48D3FB8D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8B7363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Convolvulaceae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7A7F88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Ipomoea aquatica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Forssk.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1F557D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5C387B7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7DE4AD2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3.6%</w:t>
            </w:r>
          </w:p>
        </w:tc>
      </w:tr>
      <w:tr w:rsidR="007F049E" w:rsidRPr="007F049E" w14:paraId="53E6301A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7661B3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Convolvulaceae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32F531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Aniseia martinicensis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(Jacq.) Choisy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9937D1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2A3285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F4562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3B7CB75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0D03F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Convolvulaceae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01FB94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Merremia gemella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(Burm.f.) Hallier f.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C12EA9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CBDDBD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AA7000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E5B58F6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D04F79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29BE6A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Eleocharis caespitosissima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Baker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1ED4DD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77D1216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2CFA6E0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9.6%</w:t>
            </w:r>
          </w:p>
        </w:tc>
      </w:tr>
      <w:tr w:rsidR="007F049E" w:rsidRPr="007F049E" w14:paraId="10989EE7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170901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6556B9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Cyperus platystylis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60D95D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23B0B7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0E3489D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5C801237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A14B45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75694A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Fimbristylis denudata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F9226A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4E1E04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78652D1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13970AD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847A4D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2F8AC1C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Hymenochaeta grossa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(L.f.) Nees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939306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Actinoscirpus grossus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(L.f.) Goetgh. &amp; D.A.Simpson</w:t>
            </w:r>
          </w:p>
        </w:tc>
        <w:tc>
          <w:tcPr>
            <w:tcW w:w="1298" w:type="dxa"/>
            <w:vMerge/>
            <w:vAlign w:val="center"/>
            <w:hideMark/>
          </w:tcPr>
          <w:p w14:paraId="2201FCD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14C8F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2B5D6165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3A47BF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833468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Lepironia articulata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(Retz.) Domin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226A1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F0AFB3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354E83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6CE030E3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86E2A3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557827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Schoenoplectus articulatus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Palla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934BEF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Schoenoplectiella articulata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Lye</w:t>
            </w:r>
          </w:p>
        </w:tc>
        <w:tc>
          <w:tcPr>
            <w:tcW w:w="1298" w:type="dxa"/>
            <w:vMerge/>
            <w:vAlign w:val="center"/>
            <w:hideMark/>
          </w:tcPr>
          <w:p w14:paraId="378EB1F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784E3F5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CC63FA3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FC0574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0E1C89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Eleocharis brassii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S.T.Blake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0D820F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E74953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098D4CC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B6D1255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C841A8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Cyperaceae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2FB278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Eleocharis dulcis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(Burm.f.) Trin. </w:t>
            </w:r>
            <w:proofErr w:type="gramStart"/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ex</w:t>
            </w:r>
            <w:proofErr w:type="gramEnd"/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Hensch.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828487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1C7223E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1D820B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5A690B3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26523A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Eriocaulaceae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D151F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Eriocaulon setaceum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E65371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BFED71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A8EDC4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1D2BE4D2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20A003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4B7FC8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Aeschynomene americana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15E9A4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2550B5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243EED8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7.2%</w:t>
            </w:r>
          </w:p>
        </w:tc>
      </w:tr>
      <w:tr w:rsidR="007F049E" w:rsidRPr="007F049E" w14:paraId="20C8E487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7F61D0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7C4515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Aeschynomene aspera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172981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442218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80DB44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20382750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5F3CA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4A80C6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Aeschynomene indica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DF0E6D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DD3D57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2B1F60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C581A0A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548E77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8E41A3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Sesbania cannabina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(Retz.) Poir.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1CF92D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7341258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549D40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69C3E42" w14:textId="77777777" w:rsidTr="003D7533">
        <w:trPr>
          <w:trHeight w:val="58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AEBB10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EF3004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Sesbania sesban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Merr.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B5EA08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4842054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7D08C1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4D6FD20F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30D17E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Fabaceae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85B06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Mimosa pigra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710B50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6FE3FD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72E4C53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9404F4D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5DA711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Haloragaceae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830C7C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Myriophyllum dicoccum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F.Muell.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26C3FD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DDAA15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576CF00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7A5A79DB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32EF6E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BC2725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Blyxa aubertii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Rich.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DA8D0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405DCE4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69BFB39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7.2%</w:t>
            </w:r>
          </w:p>
        </w:tc>
      </w:tr>
      <w:tr w:rsidR="007F049E" w:rsidRPr="007F049E" w14:paraId="7E6F5121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C01AF0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7A3C1A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Blyxa octandra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(Roxb.) Planch. ex Thwaites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049337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347D8C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654633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2DBA0E9A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F884D8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B124B1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Maidenia rubra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Rendle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7D6B90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Vallisneria rubra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(Rendle) Les &amp; S.W.L.Jacobs</w:t>
            </w:r>
          </w:p>
        </w:tc>
        <w:tc>
          <w:tcPr>
            <w:tcW w:w="1298" w:type="dxa"/>
            <w:vMerge/>
            <w:vAlign w:val="center"/>
            <w:hideMark/>
          </w:tcPr>
          <w:p w14:paraId="5384D9B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AA241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</w:tr>
      <w:tr w:rsidR="007F049E" w:rsidRPr="007F049E" w14:paraId="259829F1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5CEE2E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CE3207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Najas tenuifolia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06154B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20FACDA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0B0B18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7BF96AB7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98DD37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0F6A96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Vallisneria gigantea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Graebn.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1CD32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Vallisneria nana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1298" w:type="dxa"/>
            <w:vMerge/>
            <w:vAlign w:val="center"/>
            <w:hideMark/>
          </w:tcPr>
          <w:p w14:paraId="3813616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A8D5B6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259D93D7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A7FF3E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Hydrocharitaceae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9BDB84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Hydrilla verticillata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(L.f.) Royle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E52FB7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086F51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3475C89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</w:tr>
      <w:tr w:rsidR="007F049E" w:rsidRPr="007F049E" w14:paraId="5F3B74DB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93D550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Isoetaceae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0F4CB8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Isoetes coromandelina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L.f.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A310B4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689973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77A708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6F794B02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6FEEDE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Juncaginaceae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CF9391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Triglochin procera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0100B7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Cycnogeton procerum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(R.Br.) Buchenau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2947B1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544122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670D2C23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B3F888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Lamiaceae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F64792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Dysophylla stellata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(Lour.) Benth. </w:t>
            </w:r>
            <w:proofErr w:type="gramStart"/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ex</w:t>
            </w:r>
            <w:proofErr w:type="gramEnd"/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Wall.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C89BC0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Pogostemon stellatus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(Lour.) Kuntze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4AFECB4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BC95D4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24DAA72C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F631A6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Lecythidaceae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7F8932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Barringtonia acutangula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Gaertn.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632C9D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576023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2B3ED76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42E15D07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34BF62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Lentibulariaceae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42F5F0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Utricularia aurea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Lour.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85E861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0D4BBA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2D4B755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3.6%</w:t>
            </w:r>
          </w:p>
        </w:tc>
      </w:tr>
      <w:tr w:rsidR="007F049E" w:rsidRPr="007F049E" w14:paraId="43A62816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ABAA7E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Lentibulariaceae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5C7A13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Utricularia exoleta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6803DC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Utricularia gibba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L.</w:t>
            </w:r>
          </w:p>
        </w:tc>
        <w:tc>
          <w:tcPr>
            <w:tcW w:w="1298" w:type="dxa"/>
            <w:vMerge/>
            <w:vAlign w:val="center"/>
            <w:hideMark/>
          </w:tcPr>
          <w:p w14:paraId="50CDE43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05B9CAC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7261F8AD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85CB95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Lentibulariaceae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840422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Utricularia muelleri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Kamienski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435FD4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3642481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7D35B4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CA9C2CC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38DFA0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Lythraceae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8BE086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Rotala occultiflora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Koehne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D554F2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CCA6F0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D12FE1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43468693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7A2BFE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Malvaceae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9A82EA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Malachra fasciata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Jacq.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4125F3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7FDB6A5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F8B6FA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4B164B74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3A57E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Marsileaceae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EEE4C4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Marsilea crenata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C.Presl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6F1B92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Marsilea minuta var. minuta</w:t>
            </w: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5258FA3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3A82E84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3.6%</w:t>
            </w:r>
          </w:p>
        </w:tc>
      </w:tr>
      <w:tr w:rsidR="007F049E" w:rsidRPr="007F049E" w14:paraId="257588EE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159828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Marsileaceae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1F213C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Marsilea drummondii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A.Braun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EEE31E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22FD5EF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D31AAE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E3122A8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912CA6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Marsileaceae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0ECD21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Marsilea mutica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Mett.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844F7C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78E1657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79FDF1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5E12BB06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5E0B45E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Menyanthaceae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1854B3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Nymphoides hydrocharoides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(F.Muell. ex Benth.) Kuntze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1A4565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Nymphoides aurantiaca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(Dalzell) Kuntze</w:t>
            </w: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38908F0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1CCC20C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6.0%</w:t>
            </w:r>
          </w:p>
        </w:tc>
      </w:tr>
      <w:tr w:rsidR="007F049E" w:rsidRPr="007F049E" w14:paraId="6F18FC29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F9DC6A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Menyanthaceae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2D99BC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Nymphoides minima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(F.Muell.) Kuntze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138F45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61033E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484360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6AFAD0F1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C8EA06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Menyanthaceae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6ABDA9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Nymphoides parvifolia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(Wall. ex G.Don) Kuntze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9EDD0E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73735C0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B9E179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4B31BDC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32EA16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Menyanthaceae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EF24C4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Nymphoides spongiosa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Aston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064F63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4C458AB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2E6A0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B0D3BE9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6407C6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Menyanthaceae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2F2093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Nymphoides indica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Kuntze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A59200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382DC51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EEDFCE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128609AA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5C0206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6A6EEB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Melaleuca argentea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W.Fitzg.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D200B1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7157395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3A3EB3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6.0%</w:t>
            </w:r>
          </w:p>
        </w:tc>
      </w:tr>
      <w:tr w:rsidR="007F049E" w:rsidRPr="007F049E" w14:paraId="2860F85F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B2D67F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7FA6B2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Melaleuca cajuputi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Maton &amp; Sm. ex R.Powell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CEEDEF6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32EC6AF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32D1742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88B256E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B251AF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98785D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Melaleuca leucadendra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F2741D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0164ED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02DB77A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BC18265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D27B0E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6BB34E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Melaleuca symphyocarpa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F.Muell.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6E9AD0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Asteromyrtus symphyocarpa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(F.Muell.) Craven</w:t>
            </w:r>
          </w:p>
        </w:tc>
        <w:tc>
          <w:tcPr>
            <w:tcW w:w="1298" w:type="dxa"/>
            <w:vMerge/>
            <w:vAlign w:val="center"/>
            <w:hideMark/>
          </w:tcPr>
          <w:p w14:paraId="5DA0C6D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7BF89D8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64593521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9B4118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Myrtaceae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2C10D0F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Melaleuca viridiflora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 xml:space="preserve">Sol. </w:t>
            </w:r>
            <w:proofErr w:type="gramStart"/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ex</w:t>
            </w:r>
            <w:proofErr w:type="gramEnd"/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 xml:space="preserve"> Gaertn.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C2D6FA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1621C81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905F37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</w:tr>
      <w:tr w:rsidR="007F049E" w:rsidRPr="007F049E" w14:paraId="3A2BE247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D580F3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Nelumbonaceae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64CEE8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Nelumbo nucifera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Gaertn.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0685FD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F31223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6AFAFF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4541D9F5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0948E0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Nymphaeaceae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E1A041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Nymphaea hastifolia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Domin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671B431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1BE8A7D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5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477A98B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6.0%</w:t>
            </w:r>
          </w:p>
        </w:tc>
      </w:tr>
      <w:tr w:rsidR="007F049E" w:rsidRPr="007F049E" w14:paraId="1E96FB28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A53634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Nymphaeaceae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C15258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Nymphaea macrosperma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Merr. &amp; L.M.Perry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24DEB3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24451E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2207C17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70C330AC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12DF51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Nymphaeaceae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B2038B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Nymphaea nouchali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Burm.f.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E2D8C2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466270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DF5261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37B7FBE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B2F1B1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Nymphaeaceae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292FFF4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Nymphaea pubescens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Willd.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161152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7475EC4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AF77CC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0B0EBD7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3E0699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Nymphaeaceae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33F062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Nymphaea violacea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Lehm.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3DC6A5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49E7CFB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D195A7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6C63410E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E5451B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Onagraceae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3CF1B8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Ludwigia adscendens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(L.) H.Hara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B5F687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2637DBC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7F7116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3E5C4707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6C3AF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Pandanaceae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C2F725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Pandanus aquaticus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F.Muell.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341AAE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5947189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178758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70E4B260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51DA76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Philydraceae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DAC7F7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Philydrum lanuginosum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Banks &amp; Sol. ex Gaertn.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DA3297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779776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9E7138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1360A109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09BFDA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Phyllanthaceae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B5E64A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Phyllanthus reticulatus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Poir.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F483FF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11CAFD1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35D0A4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021009D1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7D0E9C2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Plantaginaceae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48A563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Limnophila australis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Wannan &amp; J.T.Waterh.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A1B77F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4AD5363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708D916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2.4%</w:t>
            </w:r>
          </w:p>
        </w:tc>
      </w:tr>
      <w:tr w:rsidR="007F049E" w:rsidRPr="007F049E" w14:paraId="506DCB41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C5551E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Plantaginaceae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033962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Limnophila gratioloides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61476D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Limnophila indica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(L.) Druce</w:t>
            </w:r>
          </w:p>
        </w:tc>
        <w:tc>
          <w:tcPr>
            <w:tcW w:w="1298" w:type="dxa"/>
            <w:vMerge/>
            <w:vAlign w:val="center"/>
            <w:hideMark/>
          </w:tcPr>
          <w:p w14:paraId="1A1EF43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308A9B1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20FB96B3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F1B520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626D97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Hygrochloa aquatica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Lazarides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B70AA6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3C46100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9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66E2AC5F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10.8%</w:t>
            </w:r>
          </w:p>
        </w:tc>
      </w:tr>
      <w:tr w:rsidR="007F049E" w:rsidRPr="007F049E" w14:paraId="720F4C31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ED110D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580E53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Oryza meridionalis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N.Q.Ng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CE5933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Oryza rufipogon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Griff.</w:t>
            </w:r>
          </w:p>
        </w:tc>
        <w:tc>
          <w:tcPr>
            <w:tcW w:w="1298" w:type="dxa"/>
            <w:vMerge/>
            <w:vAlign w:val="center"/>
            <w:hideMark/>
          </w:tcPr>
          <w:p w14:paraId="2E4CAB7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E5A1CC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3BB4A31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FEAF9B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47A124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Hymenachne acutigluma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(Steud.) Gilliland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A1C2E3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Hymenachne amplexicaulis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(Rudge) Nees</w:t>
            </w:r>
          </w:p>
        </w:tc>
        <w:tc>
          <w:tcPr>
            <w:tcW w:w="1298" w:type="dxa"/>
            <w:vMerge/>
            <w:vAlign w:val="center"/>
            <w:hideMark/>
          </w:tcPr>
          <w:p w14:paraId="062600ED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7AFE2AC2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5D5EDA85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4319FB1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6C176AB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Leersia hexandra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Sw.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6F2608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2B6CFB4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0EF1629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04A065FE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AF2009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10DD71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Panicum paludosum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Roxb.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1B0110E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Louisiella paludosa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(Roxb.) Landge</w:t>
            </w:r>
          </w:p>
        </w:tc>
        <w:tc>
          <w:tcPr>
            <w:tcW w:w="1298" w:type="dxa"/>
            <w:vMerge/>
            <w:vAlign w:val="center"/>
            <w:hideMark/>
          </w:tcPr>
          <w:p w14:paraId="12F14FD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E8FFB16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3AE7AE4F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18758370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F402212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Paspalum scrobiculatum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A680A3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545BEB2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559A3A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48531B15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516DD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393B3D7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Phragmites karka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 xml:space="preserve">(Retz.) Trin. </w:t>
            </w:r>
            <w:proofErr w:type="gramStart"/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ex</w:t>
            </w:r>
            <w:proofErr w:type="gramEnd"/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 xml:space="preserve"> Steud.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0B1647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2067A3C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43023FB7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</w:tr>
      <w:tr w:rsidR="007F049E" w:rsidRPr="007F049E" w14:paraId="43B813E8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742D90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A8CF109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Pseudoraphis spinescens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(R.Br.) Vickery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2C0793AD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39B93089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1087C5B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4A071C6E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7E087B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4BC4636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Urochloa mutica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(Forssk.) T.Q.Nguyen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48266F6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058C044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678DE7E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val="es-ES" w:eastAsia="en-GB"/>
              </w:rPr>
            </w:pPr>
          </w:p>
        </w:tc>
      </w:tr>
      <w:tr w:rsidR="007F049E" w:rsidRPr="007F049E" w14:paraId="60564BEF" w14:textId="77777777" w:rsidTr="003D7533">
        <w:trPr>
          <w:trHeight w:val="32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DDA7DAF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Polygonaceae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12144E43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Polygonum attenuatum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00B0FD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>Persicaria attenuata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 (R.Br.) Soják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336BB17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45837CC4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0A84C489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9ABFCC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Pontederiaceae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060CEF7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>Monochoria cyanea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 xml:space="preserve"> (F.Muell.) F.Muell.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94AFF7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Pontederia cyanea</w:t>
            </w: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0D377FA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2527FF95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2.4%</w:t>
            </w:r>
          </w:p>
        </w:tc>
      </w:tr>
      <w:tr w:rsidR="007F049E" w:rsidRPr="007F049E" w14:paraId="7DF856D2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2274613C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Pontederiaceae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5C30DBE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val="es-ES" w:eastAsia="en-GB"/>
              </w:rPr>
              <w:t xml:space="preserve">Monochoria vaginalis </w:t>
            </w:r>
            <w:r w:rsidRPr="007F049E">
              <w:rPr>
                <w:rFonts w:eastAsia="Times New Roman" w:cs="Times New Roman"/>
                <w:sz w:val="28"/>
                <w:szCs w:val="28"/>
                <w:lang w:val="es-ES" w:eastAsia="en-GB"/>
              </w:rPr>
              <w:t>(Burm.f.) C.Presl ex Kunth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6F30EC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Pontederia vaginalis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Burm.f.</w:t>
            </w:r>
          </w:p>
        </w:tc>
        <w:tc>
          <w:tcPr>
            <w:tcW w:w="1298" w:type="dxa"/>
            <w:vMerge/>
            <w:vAlign w:val="center"/>
            <w:hideMark/>
          </w:tcPr>
          <w:p w14:paraId="358B09E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32082821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5F6000A5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B27B88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Pteridaceae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DDE6E1A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>Ceratopteris thalictroides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 xml:space="preserve"> (L.) Brongn.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5932C69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0BF9857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7E8214A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1.2%</w:t>
            </w:r>
          </w:p>
        </w:tc>
      </w:tr>
      <w:tr w:rsidR="007F049E" w:rsidRPr="007F049E" w14:paraId="15F4EACA" w14:textId="77777777" w:rsidTr="003D7533">
        <w:trPr>
          <w:trHeight w:val="29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0105A50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Salviniaceae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50985395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Azolla pinnata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R.Br.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7ECB5FC1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 w:val="restart"/>
            <w:shd w:val="clear" w:color="auto" w:fill="auto"/>
            <w:noWrap/>
            <w:vAlign w:val="center"/>
            <w:hideMark/>
          </w:tcPr>
          <w:p w14:paraId="5B25789B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</w:t>
            </w:r>
          </w:p>
        </w:tc>
        <w:tc>
          <w:tcPr>
            <w:tcW w:w="1255" w:type="dxa"/>
            <w:vMerge w:val="restart"/>
            <w:shd w:val="clear" w:color="auto" w:fill="auto"/>
            <w:noWrap/>
            <w:vAlign w:val="center"/>
            <w:hideMark/>
          </w:tcPr>
          <w:p w14:paraId="4790B823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2.4%</w:t>
            </w:r>
          </w:p>
        </w:tc>
      </w:tr>
      <w:tr w:rsidR="007F049E" w:rsidRPr="007F049E" w14:paraId="5F00841C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6FDFF337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Salviniaceae</w:t>
            </w: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7D8268C8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  <w:t xml:space="preserve">Salvinia molesta </w:t>
            </w: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D.Mitch.</w:t>
            </w: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0EFABEC4" w14:textId="77777777" w:rsidR="00B12AA5" w:rsidRPr="007F049E" w:rsidRDefault="00B12AA5" w:rsidP="007F049E">
            <w:pPr>
              <w:spacing w:after="0" w:line="360" w:lineRule="auto"/>
              <w:rPr>
                <w:rFonts w:eastAsia="Times New Roman" w:cs="Times New Roman"/>
                <w:i/>
                <w:iCs/>
                <w:sz w:val="28"/>
                <w:szCs w:val="28"/>
                <w:lang w:eastAsia="en-GB"/>
              </w:rPr>
            </w:pPr>
          </w:p>
        </w:tc>
        <w:tc>
          <w:tcPr>
            <w:tcW w:w="1298" w:type="dxa"/>
            <w:vMerge/>
            <w:vAlign w:val="center"/>
            <w:hideMark/>
          </w:tcPr>
          <w:p w14:paraId="44750D4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255" w:type="dxa"/>
            <w:vMerge/>
            <w:vAlign w:val="center"/>
            <w:hideMark/>
          </w:tcPr>
          <w:p w14:paraId="598BB08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</w:tr>
      <w:tr w:rsidR="007F049E" w:rsidRPr="007F049E" w14:paraId="54647C5D" w14:textId="77777777" w:rsidTr="003D7533">
        <w:trPr>
          <w:trHeight w:val="300"/>
        </w:trPr>
        <w:tc>
          <w:tcPr>
            <w:tcW w:w="1792" w:type="dxa"/>
            <w:shd w:val="clear" w:color="auto" w:fill="auto"/>
            <w:noWrap/>
            <w:vAlign w:val="center"/>
            <w:hideMark/>
          </w:tcPr>
          <w:p w14:paraId="31D9082E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1929" w:type="dxa"/>
            <w:shd w:val="clear" w:color="auto" w:fill="auto"/>
            <w:noWrap/>
            <w:vAlign w:val="center"/>
            <w:hideMark/>
          </w:tcPr>
          <w:p w14:paraId="6E1B96AA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</w:p>
        </w:tc>
        <w:tc>
          <w:tcPr>
            <w:tcW w:w="2228" w:type="dxa"/>
            <w:shd w:val="clear" w:color="auto" w:fill="auto"/>
            <w:noWrap/>
            <w:vAlign w:val="center"/>
            <w:hideMark/>
          </w:tcPr>
          <w:p w14:paraId="336FDC50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Total</w:t>
            </w:r>
          </w:p>
        </w:tc>
        <w:tc>
          <w:tcPr>
            <w:tcW w:w="1298" w:type="dxa"/>
            <w:shd w:val="clear" w:color="auto" w:fill="auto"/>
            <w:noWrap/>
            <w:vAlign w:val="center"/>
            <w:hideMark/>
          </w:tcPr>
          <w:p w14:paraId="6563B9E8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83</w:t>
            </w:r>
          </w:p>
        </w:tc>
        <w:tc>
          <w:tcPr>
            <w:tcW w:w="1255" w:type="dxa"/>
            <w:shd w:val="clear" w:color="auto" w:fill="auto"/>
            <w:noWrap/>
            <w:vAlign w:val="center"/>
            <w:hideMark/>
          </w:tcPr>
          <w:p w14:paraId="3DDFF91C" w14:textId="77777777" w:rsidR="00B12AA5" w:rsidRPr="007F049E" w:rsidRDefault="00B12AA5" w:rsidP="007F049E">
            <w:pPr>
              <w:spacing w:after="0" w:line="360" w:lineRule="auto"/>
              <w:jc w:val="center"/>
              <w:rPr>
                <w:rFonts w:eastAsia="Times New Roman" w:cs="Times New Roman"/>
                <w:sz w:val="28"/>
                <w:szCs w:val="28"/>
                <w:lang w:eastAsia="en-GB"/>
              </w:rPr>
            </w:pPr>
            <w:r w:rsidRPr="007F049E">
              <w:rPr>
                <w:rFonts w:eastAsia="Times New Roman" w:cs="Times New Roman"/>
                <w:sz w:val="28"/>
                <w:szCs w:val="28"/>
                <w:lang w:eastAsia="en-GB"/>
              </w:rPr>
              <w:t>100%</w:t>
            </w:r>
          </w:p>
        </w:tc>
      </w:tr>
    </w:tbl>
    <w:p w14:paraId="2E03E9C8" w14:textId="77777777" w:rsidR="00B12AA5" w:rsidRPr="007F049E" w:rsidRDefault="00B12AA5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</w:p>
    <w:p w14:paraId="6D6FF842" w14:textId="669A1786" w:rsidR="003B2BD8" w:rsidRPr="007F049E" w:rsidRDefault="003B2BD8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</w:p>
    <w:p w14:paraId="7535F9F0" w14:textId="4270CC7C" w:rsidR="003B2BD8" w:rsidRPr="007F049E" w:rsidRDefault="003B2BD8" w:rsidP="007F049E">
      <w:pPr>
        <w:spacing w:line="360" w:lineRule="auto"/>
        <w:rPr>
          <w:rFonts w:cs="Times New Roman"/>
          <w:b/>
          <w:bCs/>
          <w:sz w:val="28"/>
          <w:szCs w:val="28"/>
        </w:rPr>
      </w:pPr>
      <w:r w:rsidRPr="007F049E">
        <w:rPr>
          <w:rFonts w:cs="Times New Roman"/>
          <w:b/>
          <w:bCs/>
          <w:sz w:val="28"/>
          <w:szCs w:val="28"/>
        </w:rPr>
        <w:t>References</w:t>
      </w:r>
    </w:p>
    <w:p w14:paraId="3F357BE5" w14:textId="69EA4BC1" w:rsidR="00C82619" w:rsidRPr="007F049E" w:rsidRDefault="00C82619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Adler, P.H. (2022). World blackflies (Diptera: Simuliidae): A comprehensive revision of the taxonomic and geographical inventory [2022]. Department of Plant and Environmental Sciences, Clemson University, Clemson, South Carolina (USA). Available at: https://biomia.sites.clemson.edu/pdfs/blackflyinventory.pdf (Accessed: </w:t>
      </w:r>
      <w:r w:rsidR="00BE42C2" w:rsidRPr="007F049E">
        <w:rPr>
          <w:rFonts w:cs="Times New Roman"/>
          <w:sz w:val="28"/>
          <w:szCs w:val="28"/>
        </w:rPr>
        <w:t>April</w:t>
      </w:r>
      <w:r w:rsidRPr="007F049E">
        <w:rPr>
          <w:rFonts w:cs="Times New Roman"/>
          <w:sz w:val="28"/>
          <w:szCs w:val="28"/>
        </w:rPr>
        <w:t xml:space="preserve"> 2022).</w:t>
      </w:r>
    </w:p>
    <w:p w14:paraId="72845F20" w14:textId="4EE841EA" w:rsidR="00633073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Darrel Frost and the American Museum of Natural History (2022) Amphibian Species of </w:t>
      </w:r>
      <w:proofErr w:type="gramStart"/>
      <w:r w:rsidRPr="007F049E">
        <w:rPr>
          <w:rFonts w:cs="Times New Roman"/>
          <w:sz w:val="28"/>
          <w:szCs w:val="28"/>
        </w:rPr>
        <w:t>The</w:t>
      </w:r>
      <w:proofErr w:type="gramEnd"/>
      <w:r w:rsidRPr="007F049E">
        <w:rPr>
          <w:rFonts w:cs="Times New Roman"/>
          <w:sz w:val="28"/>
          <w:szCs w:val="28"/>
        </w:rPr>
        <w:t xml:space="preserve"> World 6.1. An Online Reference. Available at: https://amphibiansoftheworld.amnh.org/index.php (Accessed: 15/04/2022).</w:t>
      </w:r>
    </w:p>
    <w:p w14:paraId="77B692A9" w14:textId="5D8A3D79" w:rsidR="00CA1DCC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Froese, R. and Pauly, D. (</w:t>
      </w:r>
      <w:proofErr w:type="gramStart"/>
      <w:r w:rsidRPr="007F049E">
        <w:rPr>
          <w:rFonts w:cs="Times New Roman"/>
          <w:sz w:val="28"/>
          <w:szCs w:val="28"/>
        </w:rPr>
        <w:t>eds</w:t>
      </w:r>
      <w:proofErr w:type="gramEnd"/>
      <w:r w:rsidRPr="007F049E">
        <w:rPr>
          <w:rFonts w:cs="Times New Roman"/>
          <w:sz w:val="28"/>
          <w:szCs w:val="28"/>
        </w:rPr>
        <w:t>) (2021) FishBase. Available at: www.fishbase.org (Accessed: 05/07/2020)</w:t>
      </w:r>
      <w:r w:rsidR="00AF237F" w:rsidRPr="007F049E">
        <w:rPr>
          <w:rFonts w:cs="Times New Roman"/>
          <w:sz w:val="28"/>
          <w:szCs w:val="28"/>
        </w:rPr>
        <w:t>.</w:t>
      </w:r>
    </w:p>
    <w:p w14:paraId="154D8991" w14:textId="3068D691" w:rsidR="00CA1DCC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Gill, F., Donsker, D. and Rasmussen, P. (eds.) (2022) IOC World Bird List (v12.1). </w:t>
      </w:r>
      <w:proofErr w:type="gramStart"/>
      <w:r w:rsidRPr="007F049E">
        <w:rPr>
          <w:rFonts w:cs="Times New Roman"/>
          <w:sz w:val="28"/>
          <w:szCs w:val="28"/>
        </w:rPr>
        <w:t>doi</w:t>
      </w:r>
      <w:proofErr w:type="gramEnd"/>
      <w:r w:rsidRPr="007F049E">
        <w:rPr>
          <w:rFonts w:cs="Times New Roman"/>
          <w:sz w:val="28"/>
          <w:szCs w:val="28"/>
        </w:rPr>
        <w:t>: 10.14344/IOC.ML.12.1.</w:t>
      </w:r>
    </w:p>
    <w:p w14:paraId="40D92A47" w14:textId="212493B5" w:rsidR="009F30D3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Grichanov, I.G. (2014) Alphabetic list of generic and specific names of predatory flies of the epifamily Dolichopodoidae (Diptera). </w:t>
      </w:r>
      <w:r w:rsidRPr="007F049E">
        <w:rPr>
          <w:rFonts w:cs="Times New Roman"/>
          <w:i/>
          <w:iCs/>
          <w:sz w:val="28"/>
          <w:szCs w:val="28"/>
        </w:rPr>
        <w:t>Plant Protection News, Supplements</w:t>
      </w:r>
      <w:r w:rsidRPr="007F049E">
        <w:rPr>
          <w:rFonts w:cs="Times New Roman"/>
          <w:sz w:val="28"/>
          <w:szCs w:val="28"/>
        </w:rPr>
        <w:t>. No 14. St. Petersburg: VIZR.</w:t>
      </w:r>
    </w:p>
    <w:p w14:paraId="028629A0" w14:textId="0672A333" w:rsidR="009F30D3" w:rsidRPr="007F049E" w:rsidRDefault="009F30D3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Guiry, M.D. and Guiry, G.M. (2021) AlgaeBase. World-wide electronic publication, National University of Ireland, Galway. Available at: https://www.algaebase.org (Accessed: </w:t>
      </w:r>
      <w:r w:rsidR="00BE42C2" w:rsidRPr="007F049E">
        <w:rPr>
          <w:rFonts w:cs="Times New Roman"/>
          <w:sz w:val="28"/>
          <w:szCs w:val="28"/>
        </w:rPr>
        <w:t>December</w:t>
      </w:r>
      <w:r w:rsidRPr="007F049E">
        <w:rPr>
          <w:rFonts w:cs="Times New Roman"/>
          <w:sz w:val="28"/>
          <w:szCs w:val="28"/>
        </w:rPr>
        <w:t xml:space="preserve"> 2021).</w:t>
      </w:r>
    </w:p>
    <w:p w14:paraId="327D7154" w14:textId="60549A5A" w:rsidR="009F30D3" w:rsidRPr="007F049E" w:rsidRDefault="009F30D3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Jersabek, C.D. and Leitner, M.F. (2013) The Rotifer World Catalog. World Wide Web electronic publication. Available at: http://www.rotifera.hausdernatur.at/ (Accessed: 17/12/2021).</w:t>
      </w:r>
    </w:p>
    <w:p w14:paraId="0A0E668D" w14:textId="6637B776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Martens, K. (2000) </w:t>
      </w:r>
      <w:proofErr w:type="gramStart"/>
      <w:r w:rsidRPr="007F049E">
        <w:rPr>
          <w:rFonts w:cs="Times New Roman"/>
          <w:sz w:val="28"/>
          <w:szCs w:val="28"/>
        </w:rPr>
        <w:t>The</w:t>
      </w:r>
      <w:proofErr w:type="gramEnd"/>
      <w:r w:rsidRPr="007F049E">
        <w:rPr>
          <w:rFonts w:cs="Times New Roman"/>
          <w:sz w:val="28"/>
          <w:szCs w:val="28"/>
        </w:rPr>
        <w:t xml:space="preserve"> Non-marine Ostracods (Ostracoda) of Southern Africa. Available at: https://www.ru.ac.za/media/rhodesuniversity/resources/martin/aostracoda.html (Accessed: 05/06/2020).</w:t>
      </w:r>
    </w:p>
    <w:p w14:paraId="1B4A4AD4" w14:textId="45A2C4EE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Meisch C., Smith R.J. and Martens, K. (2019) A subjective global checklist of the extant non-marine Ostracoda (Crustacea). </w:t>
      </w:r>
      <w:r w:rsidRPr="007F049E">
        <w:rPr>
          <w:rFonts w:cs="Times New Roman"/>
          <w:i/>
          <w:iCs/>
          <w:sz w:val="28"/>
          <w:szCs w:val="28"/>
        </w:rPr>
        <w:t>European Journal of Taxonomy</w:t>
      </w:r>
      <w:r w:rsidRPr="007F049E">
        <w:rPr>
          <w:rFonts w:cs="Times New Roman"/>
          <w:sz w:val="28"/>
          <w:szCs w:val="28"/>
        </w:rPr>
        <w:t xml:space="preserve">. 492: 1–135. </w:t>
      </w:r>
      <w:proofErr w:type="gramStart"/>
      <w:r w:rsidRPr="007F049E">
        <w:rPr>
          <w:rFonts w:cs="Times New Roman"/>
          <w:sz w:val="28"/>
          <w:szCs w:val="28"/>
        </w:rPr>
        <w:t>doi</w:t>
      </w:r>
      <w:proofErr w:type="gramEnd"/>
      <w:r w:rsidRPr="007F049E">
        <w:rPr>
          <w:rFonts w:cs="Times New Roman"/>
          <w:sz w:val="28"/>
          <w:szCs w:val="28"/>
        </w:rPr>
        <w:t>: 10.5852/ejt.2019/492</w:t>
      </w:r>
      <w:r w:rsidR="009F30D3" w:rsidRPr="007F049E">
        <w:rPr>
          <w:rFonts w:cs="Times New Roman"/>
          <w:sz w:val="28"/>
          <w:szCs w:val="28"/>
        </w:rPr>
        <w:t>.</w:t>
      </w:r>
    </w:p>
    <w:p w14:paraId="4A7B8A14" w14:textId="13434E8A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MolluscaBase eds. (2022) MolluscaBase. Available at http://www.molluscabase.org. (Accessed: 2021-07-21). </w:t>
      </w:r>
      <w:proofErr w:type="gramStart"/>
      <w:r w:rsidRPr="007F049E">
        <w:rPr>
          <w:rFonts w:cs="Times New Roman"/>
          <w:sz w:val="28"/>
          <w:szCs w:val="28"/>
        </w:rPr>
        <w:t>doi</w:t>
      </w:r>
      <w:proofErr w:type="gramEnd"/>
      <w:r w:rsidRPr="007F049E">
        <w:rPr>
          <w:rFonts w:cs="Times New Roman"/>
          <w:sz w:val="28"/>
          <w:szCs w:val="28"/>
        </w:rPr>
        <w:t>: 10.14284/448</w:t>
      </w:r>
      <w:r w:rsidR="004F04A7" w:rsidRPr="007F049E">
        <w:rPr>
          <w:rFonts w:cs="Times New Roman"/>
          <w:sz w:val="28"/>
          <w:szCs w:val="28"/>
        </w:rPr>
        <w:t>.</w:t>
      </w:r>
    </w:p>
    <w:p w14:paraId="5F208501" w14:textId="1828B810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Nemys eds. (2022) Nemys: World Database of Nematodes. Available at: https://nemys.ugent.be (Accessed: 19/02/2022). </w:t>
      </w:r>
      <w:proofErr w:type="gramStart"/>
      <w:r w:rsidRPr="007F049E">
        <w:rPr>
          <w:rFonts w:cs="Times New Roman"/>
          <w:sz w:val="28"/>
          <w:szCs w:val="28"/>
        </w:rPr>
        <w:t>doi</w:t>
      </w:r>
      <w:proofErr w:type="gramEnd"/>
      <w:r w:rsidRPr="007F049E">
        <w:rPr>
          <w:rFonts w:cs="Times New Roman"/>
          <w:sz w:val="28"/>
          <w:szCs w:val="28"/>
        </w:rPr>
        <w:t>: 10.14284/366</w:t>
      </w:r>
      <w:r w:rsidR="004F04A7" w:rsidRPr="007F049E">
        <w:rPr>
          <w:rFonts w:cs="Times New Roman"/>
          <w:sz w:val="28"/>
          <w:szCs w:val="28"/>
        </w:rPr>
        <w:t>.</w:t>
      </w:r>
    </w:p>
    <w:p w14:paraId="3FA25060" w14:textId="6D29EC91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Nilsson, A.N. (2011) </w:t>
      </w:r>
      <w:proofErr w:type="gramStart"/>
      <w:r w:rsidRPr="007F049E">
        <w:rPr>
          <w:rFonts w:cs="Times New Roman"/>
          <w:sz w:val="28"/>
          <w:szCs w:val="28"/>
        </w:rPr>
        <w:t>A</w:t>
      </w:r>
      <w:proofErr w:type="gramEnd"/>
      <w:r w:rsidRPr="007F049E">
        <w:rPr>
          <w:rFonts w:cs="Times New Roman"/>
          <w:sz w:val="28"/>
          <w:szCs w:val="28"/>
        </w:rPr>
        <w:t xml:space="preserve"> World Catalogue of the Family Noteridae, or the Burrowing Water Beetles (Coleoptera, Adephaga). Version 16.VIII.2011. Available at: http://www.waterbeetles.eu/documents/W_CAT_Noteridae.pdf</w:t>
      </w:r>
      <w:r w:rsidR="004F04A7" w:rsidRPr="007F049E">
        <w:rPr>
          <w:rFonts w:cs="Times New Roman"/>
          <w:sz w:val="28"/>
          <w:szCs w:val="28"/>
        </w:rPr>
        <w:t>.</w:t>
      </w:r>
    </w:p>
    <w:p w14:paraId="46304F9B" w14:textId="7C655DB3" w:rsidR="00CA1DCC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Nilsson, A.N. and Hájek, J. (2019) A World Catalogue of the Family Dytiscidae, or the Diving Beetles (Coleoptera, Adephaga). Version 1.I.2019. Available at: http://www.waterbeetles.eu</w:t>
      </w:r>
      <w:r w:rsidR="004F04A7" w:rsidRPr="007F049E">
        <w:rPr>
          <w:rFonts w:cs="Times New Roman"/>
          <w:sz w:val="28"/>
          <w:szCs w:val="28"/>
        </w:rPr>
        <w:t>.</w:t>
      </w:r>
    </w:p>
    <w:p w14:paraId="13C91607" w14:textId="18D65C7C" w:rsidR="00CA1DCC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Parte, A.C., Sardà Carbasse, J., Meier-Kolthoff, J.P., Reimer, L.C. and Göker, M. (2020). List of Prokaryotic names with Standing in Nomenclature (LPSN) moves to the DSMZ. </w:t>
      </w:r>
      <w:r w:rsidRPr="007F049E">
        <w:rPr>
          <w:rFonts w:cs="Times New Roman"/>
          <w:i/>
          <w:iCs/>
          <w:sz w:val="28"/>
          <w:szCs w:val="28"/>
        </w:rPr>
        <w:t>International Journal of Systematic and Evolutionary Microbiology</w:t>
      </w:r>
      <w:r w:rsidRPr="007F049E">
        <w:rPr>
          <w:rFonts w:cs="Times New Roman"/>
          <w:sz w:val="28"/>
          <w:szCs w:val="28"/>
        </w:rPr>
        <w:t>. 70: 5607-5612; doi: 10.1099/ijsem.0.004332. Website: https://lpsn.dsmz.de (Accessed: 27/04/2023).</w:t>
      </w:r>
    </w:p>
    <w:p w14:paraId="72A6CDEC" w14:textId="57C892F0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Paulson, D., Schorr, M. and Deliry, C. (2022) World Odonata List. Available at: https://www2.pugetsound.edu/academics/academic-resources/slater-museum/biodiversity-resources/dragonflies/world-odonata-list2/ (Accessed: 01/01/2022)</w:t>
      </w:r>
      <w:r w:rsidR="004F04A7" w:rsidRPr="007F049E">
        <w:rPr>
          <w:rFonts w:cs="Times New Roman"/>
          <w:sz w:val="28"/>
          <w:szCs w:val="28"/>
        </w:rPr>
        <w:t>.</w:t>
      </w:r>
    </w:p>
    <w:p w14:paraId="424A61B1" w14:textId="71370922" w:rsidR="00AF237F" w:rsidRPr="007F049E" w:rsidRDefault="00AF237F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>POWO (2023). Plants of the World Online. Facilitated by the Royal Botanic Gardens, Kew. Available at: http://www.plantsoftheworldonline.org/ (Accessed: 23/02/2023).</w:t>
      </w:r>
    </w:p>
    <w:p w14:paraId="5B2D6DD5" w14:textId="5588B37C" w:rsidR="00CA1DCC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Rogers, D.C. (2020) Spinicaudata Catalogus (Crustacea: Branchiopoda). </w:t>
      </w:r>
      <w:r w:rsidRPr="007F049E">
        <w:rPr>
          <w:rFonts w:cs="Times New Roman"/>
          <w:i/>
          <w:iCs/>
          <w:sz w:val="28"/>
          <w:szCs w:val="28"/>
        </w:rPr>
        <w:t>Zoological Studies</w:t>
      </w:r>
      <w:r w:rsidRPr="007F049E">
        <w:rPr>
          <w:rFonts w:cs="Times New Roman"/>
          <w:sz w:val="28"/>
          <w:szCs w:val="28"/>
        </w:rPr>
        <w:t>. 59:45. doi: 10.6620/ZS.2020.59-45</w:t>
      </w:r>
      <w:r w:rsidR="00AF237F" w:rsidRPr="007F049E">
        <w:rPr>
          <w:rFonts w:cs="Times New Roman"/>
          <w:sz w:val="28"/>
          <w:szCs w:val="28"/>
        </w:rPr>
        <w:t>.</w:t>
      </w:r>
    </w:p>
    <w:p w14:paraId="785A8B03" w14:textId="4C343A37" w:rsidR="0086617D" w:rsidRPr="007F049E" w:rsidRDefault="0086617D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Segers, H. (2007) Annotated checklist of the rotifers (Phylum Rotifera), with notes on nomenclature, taxonomy and distribution. </w:t>
      </w:r>
      <w:r w:rsidRPr="007F049E">
        <w:rPr>
          <w:rFonts w:cs="Times New Roman"/>
          <w:i/>
          <w:iCs/>
          <w:sz w:val="28"/>
          <w:szCs w:val="28"/>
        </w:rPr>
        <w:t>Zootaxa</w:t>
      </w:r>
      <w:r w:rsidRPr="007F049E">
        <w:rPr>
          <w:rFonts w:cs="Times New Roman"/>
          <w:sz w:val="28"/>
          <w:szCs w:val="28"/>
        </w:rPr>
        <w:t xml:space="preserve">. 1564: 1-104. </w:t>
      </w:r>
      <w:proofErr w:type="gramStart"/>
      <w:r w:rsidRPr="007F049E">
        <w:rPr>
          <w:rFonts w:cs="Times New Roman"/>
          <w:sz w:val="28"/>
          <w:szCs w:val="28"/>
        </w:rPr>
        <w:t>doi</w:t>
      </w:r>
      <w:proofErr w:type="gramEnd"/>
      <w:r w:rsidRPr="007F049E">
        <w:rPr>
          <w:rFonts w:cs="Times New Roman"/>
          <w:sz w:val="28"/>
          <w:szCs w:val="28"/>
        </w:rPr>
        <w:t>: 10.11646/zootaxa.1564.1.1</w:t>
      </w:r>
    </w:p>
    <w:p w14:paraId="67E8C49E" w14:textId="71E85270" w:rsidR="00633073" w:rsidRPr="007F049E" w:rsidRDefault="00CA1DCC" w:rsidP="007F049E">
      <w:pPr>
        <w:spacing w:line="360" w:lineRule="auto"/>
        <w:ind w:left="284" w:hanging="284"/>
        <w:rPr>
          <w:rFonts w:cs="Times New Roman"/>
          <w:sz w:val="28"/>
          <w:szCs w:val="28"/>
        </w:rPr>
      </w:pPr>
      <w:r w:rsidRPr="007F049E">
        <w:rPr>
          <w:rFonts w:cs="Times New Roman"/>
          <w:sz w:val="28"/>
          <w:szCs w:val="28"/>
        </w:rPr>
        <w:t xml:space="preserve">Walter, T.C. and Boxshall, G. (2022) World of Copepods database. Available at: http://www.marinespecies.org/copepoda (Accessed: 16/01/2022). </w:t>
      </w:r>
      <w:proofErr w:type="gramStart"/>
      <w:r w:rsidRPr="007F049E">
        <w:rPr>
          <w:rFonts w:cs="Times New Roman"/>
          <w:sz w:val="28"/>
          <w:szCs w:val="28"/>
        </w:rPr>
        <w:t>doi:</w:t>
      </w:r>
      <w:proofErr w:type="gramEnd"/>
      <w:r w:rsidRPr="007F049E">
        <w:rPr>
          <w:rFonts w:cs="Times New Roman"/>
          <w:sz w:val="28"/>
          <w:szCs w:val="28"/>
        </w:rPr>
        <w:t>10.14284/356</w:t>
      </w:r>
      <w:r w:rsidR="00C82619" w:rsidRPr="007F049E">
        <w:rPr>
          <w:rFonts w:cs="Times New Roman"/>
          <w:sz w:val="28"/>
          <w:szCs w:val="28"/>
        </w:rPr>
        <w:t>.</w:t>
      </w:r>
      <w:bookmarkStart w:id="1" w:name="_GoBack"/>
      <w:bookmarkEnd w:id="1"/>
    </w:p>
    <w:sectPr w:rsidR="00633073" w:rsidRPr="007F049E" w:rsidSect="007F049E">
      <w:footerReference w:type="default" r:id="rId6"/>
      <w:pgSz w:w="11906" w:h="16838"/>
      <w:pgMar w:top="1440" w:right="1440" w:bottom="1440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20E03997" w14:textId="77777777" w:rsidR="00217BEE" w:rsidRDefault="00217BEE" w:rsidP="007F42AB">
      <w:pPr>
        <w:spacing w:after="0" w:line="240" w:lineRule="auto"/>
      </w:pPr>
      <w:r>
        <w:separator/>
      </w:r>
    </w:p>
  </w:endnote>
  <w:endnote w:type="continuationSeparator" w:id="0">
    <w:p w14:paraId="1832406A" w14:textId="77777777" w:rsidR="00217BEE" w:rsidRDefault="00217BEE" w:rsidP="007F42A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sdt>
    <w:sdtPr>
      <w:id w:val="-1980215985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BD19024" w14:textId="45BED4F5" w:rsidR="007F42AB" w:rsidRDefault="007F42AB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F049E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  <w:p w14:paraId="3741FD65" w14:textId="77777777" w:rsidR="007F42AB" w:rsidRDefault="007F42AB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26EB70C2" w14:textId="77777777" w:rsidR="00217BEE" w:rsidRDefault="00217BEE" w:rsidP="007F42AB">
      <w:pPr>
        <w:spacing w:after="0" w:line="240" w:lineRule="auto"/>
      </w:pPr>
      <w:r>
        <w:separator/>
      </w:r>
    </w:p>
  </w:footnote>
  <w:footnote w:type="continuationSeparator" w:id="0">
    <w:p w14:paraId="1E0CD8F8" w14:textId="77777777" w:rsidR="00217BEE" w:rsidRDefault="00217BEE" w:rsidP="007F42A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8"/>
  <w:proofState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633073"/>
    <w:rsid w:val="00012960"/>
    <w:rsid w:val="0001704E"/>
    <w:rsid w:val="000D741C"/>
    <w:rsid w:val="00101E3C"/>
    <w:rsid w:val="00106153"/>
    <w:rsid w:val="00124C2B"/>
    <w:rsid w:val="0016726C"/>
    <w:rsid w:val="001711C8"/>
    <w:rsid w:val="001B011A"/>
    <w:rsid w:val="00217BEE"/>
    <w:rsid w:val="002241DE"/>
    <w:rsid w:val="002678A0"/>
    <w:rsid w:val="002829C6"/>
    <w:rsid w:val="002C6002"/>
    <w:rsid w:val="002E1D73"/>
    <w:rsid w:val="003177A8"/>
    <w:rsid w:val="00354235"/>
    <w:rsid w:val="0038606D"/>
    <w:rsid w:val="003B2BD8"/>
    <w:rsid w:val="004F04A7"/>
    <w:rsid w:val="005243B9"/>
    <w:rsid w:val="00586048"/>
    <w:rsid w:val="00633073"/>
    <w:rsid w:val="006475DD"/>
    <w:rsid w:val="006B655B"/>
    <w:rsid w:val="00760A21"/>
    <w:rsid w:val="007F049E"/>
    <w:rsid w:val="007F42AB"/>
    <w:rsid w:val="0081342E"/>
    <w:rsid w:val="00854363"/>
    <w:rsid w:val="0086617D"/>
    <w:rsid w:val="008D4FF6"/>
    <w:rsid w:val="00921AD8"/>
    <w:rsid w:val="00923A5F"/>
    <w:rsid w:val="009343E0"/>
    <w:rsid w:val="00995D05"/>
    <w:rsid w:val="009E51F7"/>
    <w:rsid w:val="009F30D3"/>
    <w:rsid w:val="00A60D3A"/>
    <w:rsid w:val="00AF237F"/>
    <w:rsid w:val="00B12AA5"/>
    <w:rsid w:val="00BD56FB"/>
    <w:rsid w:val="00BE42C2"/>
    <w:rsid w:val="00C82619"/>
    <w:rsid w:val="00CA1DCC"/>
    <w:rsid w:val="00D40095"/>
    <w:rsid w:val="00D97A7A"/>
    <w:rsid w:val="00DD67A0"/>
    <w:rsid w:val="00DE581A"/>
    <w:rsid w:val="00E56695"/>
    <w:rsid w:val="00E6297A"/>
    <w:rsid w:val="00F033A9"/>
    <w:rsid w:val="00F34280"/>
    <w:rsid w:val="00F46C27"/>
    <w:rsid w:val="00FB011F"/>
    <w:rsid w:val="00FB68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53A7640"/>
  <w15:chartTrackingRefBased/>
  <w15:docId w15:val="{32A42A41-29BC-4C4B-9DB6-2AE1D79092F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s-E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46C27"/>
    <w:rPr>
      <w:rFonts w:ascii="Times New Roman" w:hAnsi="Times New Roman"/>
      <w:sz w:val="24"/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Caption">
    <w:name w:val="caption"/>
    <w:basedOn w:val="Normal"/>
    <w:next w:val="Normal"/>
    <w:uiPriority w:val="35"/>
    <w:unhideWhenUsed/>
    <w:qFormat/>
    <w:rsid w:val="00633073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8D4FF6"/>
    <w:rPr>
      <w:color w:val="0000FF"/>
      <w:u w:val="single"/>
    </w:rPr>
  </w:style>
  <w:style w:type="character" w:customStyle="1" w:styleId="UnresolvedMention">
    <w:name w:val="Unresolved Mention"/>
    <w:basedOn w:val="DefaultParagraphFont"/>
    <w:uiPriority w:val="99"/>
    <w:semiHidden/>
    <w:unhideWhenUsed/>
    <w:rsid w:val="008D4FF6"/>
    <w:rPr>
      <w:color w:val="605E5C"/>
      <w:shd w:val="clear" w:color="auto" w:fill="E1DFDD"/>
    </w:rPr>
  </w:style>
  <w:style w:type="character" w:styleId="CommentReference">
    <w:name w:val="annotation reference"/>
    <w:basedOn w:val="DefaultParagraphFont"/>
    <w:uiPriority w:val="99"/>
    <w:semiHidden/>
    <w:unhideWhenUsed/>
    <w:rsid w:val="0081342E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81342E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81342E"/>
    <w:rPr>
      <w:rFonts w:ascii="Times New Roman" w:hAnsi="Times New Roman"/>
      <w:sz w:val="20"/>
      <w:szCs w:val="20"/>
      <w:lang w:val="en-GB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81342E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81342E"/>
    <w:rPr>
      <w:rFonts w:ascii="Times New Roman" w:hAnsi="Times New Roman"/>
      <w:b/>
      <w:bCs/>
      <w:sz w:val="20"/>
      <w:szCs w:val="20"/>
      <w:lang w:val="en-GB"/>
    </w:rPr>
  </w:style>
  <w:style w:type="paragraph" w:customStyle="1" w:styleId="Default">
    <w:name w:val="Default"/>
    <w:rsid w:val="00F34280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7F42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7F42AB"/>
    <w:rPr>
      <w:rFonts w:ascii="Times New Roman" w:hAnsi="Times New Roman"/>
      <w:sz w:val="24"/>
      <w:lang w:val="en-GB"/>
    </w:rPr>
  </w:style>
  <w:style w:type="paragraph" w:styleId="Footer">
    <w:name w:val="footer"/>
    <w:basedOn w:val="Normal"/>
    <w:link w:val="FooterChar"/>
    <w:uiPriority w:val="99"/>
    <w:unhideWhenUsed/>
    <w:rsid w:val="007F42AB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7F42AB"/>
    <w:rPr>
      <w:rFonts w:ascii="Times New Roman" w:hAnsi="Times New Roman"/>
      <w:sz w:val="24"/>
      <w:lang w:val="en-GB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214</TotalTime>
  <Pages>32</Pages>
  <Words>3247</Words>
  <Characters>18508</Characters>
  <Application>Microsoft Office Word</Application>
  <DocSecurity>0</DocSecurity>
  <Lines>154</Lines>
  <Paragraphs>43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21712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Moliner Cachazo, Luis</dc:creator>
  <cp:keywords/>
  <dc:description/>
  <cp:lastModifiedBy>Jeevitha Krishnan</cp:lastModifiedBy>
  <cp:revision>51</cp:revision>
  <dcterms:created xsi:type="dcterms:W3CDTF">2022-09-19T17:37:00Z</dcterms:created>
  <dcterms:modified xsi:type="dcterms:W3CDTF">2023-09-13T12:42:00Z</dcterms:modified>
</cp:coreProperties>
</file>