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4593" w14:textId="77777777" w:rsidR="00A364DF" w:rsidRDefault="00A364DF" w:rsidP="00A364DF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14:paraId="32A2BCAF" w14:textId="4F3417FD" w:rsidR="00A364DF" w:rsidRPr="00A364DF" w:rsidRDefault="00A364DF" w:rsidP="00A364DF">
      <w:pPr>
        <w:rPr>
          <w:rFonts w:ascii="Times New Roman" w:hAnsi="Times New Roman" w:cs="Times New Roman"/>
          <w:b/>
          <w:sz w:val="36"/>
          <w:szCs w:val="32"/>
          <w:lang w:val="en-US"/>
        </w:rPr>
      </w:pPr>
      <w:r w:rsidRPr="00A364DF">
        <w:rPr>
          <w:rFonts w:ascii="Times New Roman" w:hAnsi="Times New Roman" w:cs="Times New Roman"/>
          <w:b/>
          <w:sz w:val="36"/>
          <w:szCs w:val="32"/>
          <w:lang w:val="en-US"/>
        </w:rPr>
        <w:t>Supp</w:t>
      </w:r>
      <w:r w:rsidR="00EE4A6F">
        <w:rPr>
          <w:rFonts w:ascii="Times New Roman" w:hAnsi="Times New Roman" w:cs="Times New Roman"/>
          <w:b/>
          <w:sz w:val="36"/>
          <w:szCs w:val="32"/>
          <w:lang w:val="en-US"/>
        </w:rPr>
        <w:t>lementary</w:t>
      </w:r>
      <w:r w:rsidRPr="00A364DF">
        <w:rPr>
          <w:rFonts w:ascii="Times New Roman" w:hAnsi="Times New Roman" w:cs="Times New Roman"/>
          <w:b/>
          <w:sz w:val="36"/>
          <w:szCs w:val="32"/>
          <w:lang w:val="en-US"/>
        </w:rPr>
        <w:t xml:space="preserve"> </w:t>
      </w:r>
      <w:r w:rsidR="00EE4A6F">
        <w:rPr>
          <w:rFonts w:ascii="Times New Roman" w:hAnsi="Times New Roman" w:cs="Times New Roman"/>
          <w:b/>
          <w:sz w:val="36"/>
          <w:szCs w:val="32"/>
          <w:lang w:val="en-US"/>
        </w:rPr>
        <w:t>Material</w:t>
      </w:r>
    </w:p>
    <w:p w14:paraId="38047A95" w14:textId="77777777" w:rsidR="00A364DF" w:rsidRDefault="00A364DF" w:rsidP="00A364DF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14:paraId="6CDAF7E6" w14:textId="77777777" w:rsidR="00A364DF" w:rsidRDefault="00A364DF" w:rsidP="00A364DF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14:paraId="7B873556" w14:textId="282D4C75" w:rsidR="00A364DF" w:rsidRPr="00BA73D7" w:rsidRDefault="00A364DF" w:rsidP="00A364DF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BA73D7">
        <w:rPr>
          <w:rFonts w:ascii="Times New Roman" w:hAnsi="Times New Roman" w:cs="Times New Roman"/>
          <w:b/>
          <w:sz w:val="28"/>
          <w:szCs w:val="24"/>
          <w:lang w:val="en-US"/>
        </w:rPr>
        <w:t xml:space="preserve">2-Styrylchromones as inhibitors of α-amylase and α-glucosidase enzymes for the management of type 2 diabetes </w:t>
      </w:r>
      <w:r w:rsidRPr="00BA73D7">
        <w:rPr>
          <w:rFonts w:ascii="Times New Roman" w:hAnsi="Times New Roman" w:cs="Times New Roman"/>
          <w:b/>
          <w:i/>
          <w:iCs/>
          <w:sz w:val="28"/>
          <w:szCs w:val="24"/>
          <w:lang w:val="en-US"/>
        </w:rPr>
        <w:t>mellitus</w:t>
      </w:r>
    </w:p>
    <w:p w14:paraId="0D1621E6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1F3F8F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4"/>
          <w:szCs w:val="24"/>
        </w:rPr>
      </w:pPr>
      <w:r w:rsidRPr="00BA73D7">
        <w:rPr>
          <w:rFonts w:ascii="Times New Roman" w:hAnsi="Times New Roman" w:cs="Times New Roman"/>
          <w:sz w:val="24"/>
          <w:szCs w:val="24"/>
        </w:rPr>
        <w:t xml:space="preserve">Clementina M. M.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Santos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Start"/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EB112A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BA73D7">
        <w:rPr>
          <w:rFonts w:ascii="Times New Roman" w:hAnsi="Times New Roman" w:cs="Times New Roman"/>
          <w:sz w:val="24"/>
          <w:szCs w:val="24"/>
        </w:rPr>
        <w:t xml:space="preserve">, Carina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Proença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BA73D7">
        <w:rPr>
          <w:rFonts w:ascii="Times New Roman" w:hAnsi="Times New Roman" w:cs="Times New Roman"/>
          <w:sz w:val="24"/>
          <w:szCs w:val="24"/>
        </w:rPr>
        <w:t xml:space="preserve">, Marisa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Freitas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BA73D7">
        <w:rPr>
          <w:rFonts w:ascii="Times New Roman" w:hAnsi="Times New Roman" w:cs="Times New Roman"/>
          <w:sz w:val="24"/>
          <w:szCs w:val="24"/>
        </w:rPr>
        <w:t xml:space="preserve">, Alberto N.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Araújo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BA73D7">
        <w:rPr>
          <w:rFonts w:ascii="Times New Roman" w:hAnsi="Times New Roman" w:cs="Times New Roman"/>
          <w:sz w:val="24"/>
          <w:szCs w:val="24"/>
        </w:rPr>
        <w:t xml:space="preserve">, Artur M. S.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Silva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BA73D7">
        <w:rPr>
          <w:rFonts w:ascii="Times New Roman" w:hAnsi="Times New Roman" w:cs="Times New Roman"/>
          <w:sz w:val="24"/>
          <w:szCs w:val="24"/>
        </w:rPr>
        <w:t xml:space="preserve">, Eduarda </w:t>
      </w:r>
      <w:proofErr w:type="spellStart"/>
      <w:r w:rsidRPr="00BA73D7">
        <w:rPr>
          <w:rFonts w:ascii="Times New Roman" w:hAnsi="Times New Roman" w:cs="Times New Roman"/>
          <w:sz w:val="24"/>
          <w:szCs w:val="24"/>
        </w:rPr>
        <w:t>Fernandes</w:t>
      </w:r>
      <w:r w:rsidRPr="00BA73D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EB112A">
        <w:rPr>
          <w:rFonts w:ascii="Times New Roman" w:hAnsi="Times New Roman" w:cs="Times New Roman"/>
          <w:sz w:val="24"/>
          <w:szCs w:val="24"/>
        </w:rPr>
        <w:t>*</w:t>
      </w:r>
    </w:p>
    <w:p w14:paraId="3AD623F8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EC4D3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BA73D7">
        <w:rPr>
          <w:rFonts w:ascii="Times New Roman" w:hAnsi="Times New Roman" w:cs="Times New Roman"/>
          <w:sz w:val="20"/>
          <w:szCs w:val="24"/>
          <w:vertAlign w:val="superscript"/>
        </w:rPr>
        <w:t>a</w:t>
      </w:r>
      <w:r w:rsidRPr="00BA73D7">
        <w:rPr>
          <w:rFonts w:ascii="Times New Roman" w:hAnsi="Times New Roman" w:cs="Times New Roman"/>
          <w:sz w:val="20"/>
          <w:szCs w:val="24"/>
        </w:rPr>
        <w:t>Centro</w:t>
      </w:r>
      <w:proofErr w:type="spellEnd"/>
      <w:r w:rsidRPr="00BA73D7">
        <w:rPr>
          <w:rFonts w:ascii="Times New Roman" w:hAnsi="Times New Roman" w:cs="Times New Roman"/>
          <w:sz w:val="20"/>
          <w:szCs w:val="24"/>
        </w:rPr>
        <w:t xml:space="preserve"> de Investigação de Montanha (CIMO), Instituto Politécnico de Bragança, Campus de Santa Apolónia, 5300-253 Bragança, Portugal. </w:t>
      </w:r>
    </w:p>
    <w:p w14:paraId="5141A36D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0"/>
          <w:szCs w:val="24"/>
        </w:rPr>
      </w:pPr>
      <w:proofErr w:type="spellStart"/>
      <w:r w:rsidRPr="00BA73D7">
        <w:rPr>
          <w:rFonts w:ascii="Times New Roman" w:hAnsi="Times New Roman" w:cs="Times New Roman"/>
          <w:sz w:val="20"/>
          <w:szCs w:val="24"/>
          <w:vertAlign w:val="superscript"/>
        </w:rPr>
        <w:t>b</w:t>
      </w:r>
      <w:r w:rsidRPr="00BA73D7">
        <w:rPr>
          <w:rFonts w:ascii="Times New Roman" w:hAnsi="Times New Roman" w:cs="Times New Roman"/>
          <w:sz w:val="20"/>
          <w:szCs w:val="24"/>
        </w:rPr>
        <w:t>Laboratório</w:t>
      </w:r>
      <w:proofErr w:type="spellEnd"/>
      <w:r w:rsidRPr="00BA73D7">
        <w:rPr>
          <w:rFonts w:ascii="Times New Roman" w:hAnsi="Times New Roman" w:cs="Times New Roman"/>
          <w:sz w:val="20"/>
          <w:szCs w:val="24"/>
        </w:rPr>
        <w:t xml:space="preserve"> para a Sustentabilidade e Tecnologia em Regiões de Montanha, Instituto Politécnico de Bragança, Campus de Santa Apolónia, 5300-253 Bragança, Portugal</w:t>
      </w:r>
    </w:p>
    <w:p w14:paraId="5E275F18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proofErr w:type="spellStart"/>
      <w:r w:rsidRPr="00BA73D7">
        <w:rPr>
          <w:rFonts w:ascii="Times New Roman" w:hAnsi="Times New Roman" w:cs="Times New Roman"/>
          <w:sz w:val="20"/>
          <w:szCs w:val="24"/>
          <w:vertAlign w:val="superscript"/>
          <w:lang w:val="en-US"/>
        </w:rPr>
        <w:t>c</w:t>
      </w:r>
      <w:r w:rsidRPr="00BA73D7">
        <w:rPr>
          <w:rFonts w:ascii="Times New Roman" w:hAnsi="Times New Roman" w:cs="Times New Roman"/>
          <w:sz w:val="20"/>
          <w:szCs w:val="24"/>
          <w:lang w:val="en-US"/>
        </w:rPr>
        <w:t>LAQV</w:t>
      </w:r>
      <w:proofErr w:type="spellEnd"/>
      <w:r w:rsidRPr="00BA73D7">
        <w:rPr>
          <w:rFonts w:ascii="Times New Roman" w:hAnsi="Times New Roman" w:cs="Times New Roman"/>
          <w:sz w:val="20"/>
          <w:szCs w:val="24"/>
          <w:lang w:val="en-US"/>
        </w:rPr>
        <w:t>, REQUI</w:t>
      </w:r>
      <w:r w:rsidRPr="00BA73D7">
        <w:rPr>
          <w:rFonts w:ascii="Times New Roman" w:hAnsi="Times New Roman" w:cs="Times New Roman"/>
          <w:i/>
          <w:sz w:val="20"/>
          <w:szCs w:val="24"/>
          <w:lang w:val="en-US"/>
        </w:rPr>
        <w:t>M</w:t>
      </w:r>
      <w:r w:rsidRPr="00BA73D7">
        <w:rPr>
          <w:rFonts w:ascii="Times New Roman" w:hAnsi="Times New Roman" w:cs="Times New Roman"/>
          <w:sz w:val="20"/>
          <w:szCs w:val="24"/>
          <w:lang w:val="en-US"/>
        </w:rPr>
        <w:t>TE, Laboratory of Applied Chemistry, Department of Chemical Sciences, Faculty of Pharmacy, University of Porto, 4050-313 Porto, Portugal</w:t>
      </w:r>
    </w:p>
    <w:p w14:paraId="2777F509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proofErr w:type="spellStart"/>
      <w:r w:rsidRPr="00BA73D7">
        <w:rPr>
          <w:rFonts w:ascii="Times New Roman" w:hAnsi="Times New Roman" w:cs="Times New Roman"/>
          <w:sz w:val="20"/>
          <w:szCs w:val="24"/>
          <w:vertAlign w:val="superscript"/>
          <w:lang w:val="en-US"/>
        </w:rPr>
        <w:t>d</w:t>
      </w:r>
      <w:r w:rsidRPr="00BA73D7">
        <w:rPr>
          <w:rFonts w:ascii="Times New Roman" w:hAnsi="Times New Roman" w:cs="Times New Roman"/>
          <w:sz w:val="20"/>
          <w:szCs w:val="24"/>
          <w:lang w:val="en-US"/>
        </w:rPr>
        <w:t>LAQV</w:t>
      </w:r>
      <w:proofErr w:type="spellEnd"/>
      <w:r w:rsidRPr="00BA73D7">
        <w:rPr>
          <w:rFonts w:ascii="Times New Roman" w:hAnsi="Times New Roman" w:cs="Times New Roman"/>
          <w:sz w:val="20"/>
          <w:szCs w:val="24"/>
          <w:lang w:val="en-US"/>
        </w:rPr>
        <w:t>, REQUI</w:t>
      </w:r>
      <w:r w:rsidRPr="00BA73D7">
        <w:rPr>
          <w:rFonts w:ascii="Times New Roman" w:hAnsi="Times New Roman" w:cs="Times New Roman"/>
          <w:i/>
          <w:sz w:val="20"/>
          <w:szCs w:val="24"/>
          <w:lang w:val="en-US"/>
        </w:rPr>
        <w:t>M</w:t>
      </w:r>
      <w:r w:rsidRPr="00BA73D7">
        <w:rPr>
          <w:rFonts w:ascii="Times New Roman" w:hAnsi="Times New Roman" w:cs="Times New Roman"/>
          <w:sz w:val="20"/>
          <w:szCs w:val="24"/>
          <w:lang w:val="en-US"/>
        </w:rPr>
        <w:t xml:space="preserve">TE, Department of Chemistry, University of Aveiro, 3810-193 Aveiro, Portugal </w:t>
      </w:r>
    </w:p>
    <w:p w14:paraId="40002187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</w:p>
    <w:p w14:paraId="601307EA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</w:p>
    <w:p w14:paraId="55238DF9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GB"/>
        </w:rPr>
      </w:pPr>
    </w:p>
    <w:p w14:paraId="500A6DDC" w14:textId="77777777" w:rsidR="00A364DF" w:rsidRPr="00BA73D7" w:rsidRDefault="00A364DF" w:rsidP="00A364DF">
      <w:pPr>
        <w:jc w:val="both"/>
        <w:rPr>
          <w:rFonts w:ascii="Times New Roman" w:hAnsi="Times New Roman" w:cs="Times New Roman"/>
        </w:rPr>
      </w:pPr>
      <w:r w:rsidRPr="00BA73D7">
        <w:rPr>
          <w:rFonts w:ascii="Times New Roman" w:hAnsi="Times New Roman" w:cs="Times New Roman"/>
        </w:rPr>
        <w:t>*</w:t>
      </w:r>
      <w:proofErr w:type="spellStart"/>
      <w:r w:rsidRPr="00BA73D7">
        <w:rPr>
          <w:rFonts w:ascii="Times New Roman" w:hAnsi="Times New Roman" w:cs="Times New Roman"/>
        </w:rPr>
        <w:t>Corresponding</w:t>
      </w:r>
      <w:proofErr w:type="spellEnd"/>
      <w:r w:rsidRPr="00BA73D7">
        <w:rPr>
          <w:rFonts w:ascii="Times New Roman" w:hAnsi="Times New Roman" w:cs="Times New Roman"/>
        </w:rPr>
        <w:t xml:space="preserve"> </w:t>
      </w:r>
      <w:proofErr w:type="spellStart"/>
      <w:r w:rsidRPr="00BA73D7">
        <w:rPr>
          <w:rFonts w:ascii="Times New Roman" w:hAnsi="Times New Roman" w:cs="Times New Roman"/>
        </w:rPr>
        <w:t>authors</w:t>
      </w:r>
      <w:proofErr w:type="spellEnd"/>
    </w:p>
    <w:p w14:paraId="3B257A0C" w14:textId="77777777" w:rsidR="00A364DF" w:rsidRPr="00BA73D7" w:rsidRDefault="00A364DF" w:rsidP="00A364DF">
      <w:pPr>
        <w:jc w:val="both"/>
        <w:rPr>
          <w:rFonts w:ascii="Times New Roman" w:hAnsi="Times New Roman" w:cs="Times New Roman"/>
        </w:rPr>
      </w:pPr>
      <w:r w:rsidRPr="00BA73D7">
        <w:rPr>
          <w:rFonts w:ascii="Times New Roman" w:hAnsi="Times New Roman" w:cs="Times New Roman"/>
        </w:rPr>
        <w:t>Clementina M. M. Santos, PhD</w:t>
      </w:r>
    </w:p>
    <w:p w14:paraId="27C7F222" w14:textId="77777777" w:rsidR="00A364DF" w:rsidRPr="00BA73D7" w:rsidRDefault="00A364DF" w:rsidP="00A364DF">
      <w:pPr>
        <w:jc w:val="both"/>
        <w:rPr>
          <w:rFonts w:ascii="Times New Roman" w:hAnsi="Times New Roman" w:cs="Times New Roman"/>
          <w:sz w:val="24"/>
        </w:rPr>
      </w:pPr>
      <w:r w:rsidRPr="00BA73D7">
        <w:rPr>
          <w:rFonts w:ascii="Times New Roman" w:eastAsia="MyriadPro-Regular" w:hAnsi="Times New Roman" w:cs="Times New Roman"/>
          <w:color w:val="231F20"/>
        </w:rPr>
        <w:t>Centro de Investigação de Montanha (CIMO), Instituto Politécnico de Bragança</w:t>
      </w:r>
    </w:p>
    <w:p w14:paraId="3CA0B8AD" w14:textId="77777777" w:rsidR="00A364DF" w:rsidRPr="00BA73D7" w:rsidRDefault="00A364DF" w:rsidP="00A364DF">
      <w:pPr>
        <w:jc w:val="both"/>
        <w:rPr>
          <w:rFonts w:ascii="Times New Roman" w:hAnsi="Times New Roman" w:cs="Times New Roman"/>
        </w:rPr>
      </w:pPr>
      <w:r w:rsidRPr="00BA73D7">
        <w:rPr>
          <w:rFonts w:ascii="Times New Roman" w:hAnsi="Times New Roman" w:cs="Times New Roman"/>
        </w:rPr>
        <w:t xml:space="preserve">Campus de Santa Apolónia, 5300-253 Bragança, Portugal </w:t>
      </w:r>
    </w:p>
    <w:p w14:paraId="7CD992C5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fr-FR"/>
        </w:rPr>
      </w:pPr>
      <w:proofErr w:type="gramStart"/>
      <w:r w:rsidRPr="00BA73D7">
        <w:rPr>
          <w:rFonts w:ascii="Times New Roman" w:hAnsi="Times New Roman" w:cs="Times New Roman"/>
          <w:lang w:val="fr-FR"/>
        </w:rPr>
        <w:t>Phone:</w:t>
      </w:r>
      <w:proofErr w:type="gramEnd"/>
      <w:r w:rsidRPr="00BA73D7">
        <w:rPr>
          <w:rFonts w:ascii="Times New Roman" w:hAnsi="Times New Roman" w:cs="Times New Roman"/>
          <w:lang w:val="fr-FR"/>
        </w:rPr>
        <w:t xml:space="preserve"> +351 273303308</w:t>
      </w:r>
    </w:p>
    <w:p w14:paraId="41E08C2C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fr-FR"/>
        </w:rPr>
      </w:pPr>
      <w:proofErr w:type="gramStart"/>
      <w:r w:rsidRPr="00BA73D7">
        <w:rPr>
          <w:rFonts w:ascii="Times New Roman" w:hAnsi="Times New Roman" w:cs="Times New Roman"/>
          <w:lang w:val="fr-FR"/>
        </w:rPr>
        <w:t>E-mail:</w:t>
      </w:r>
      <w:proofErr w:type="gramEnd"/>
      <w:r w:rsidRPr="00BA73D7">
        <w:rPr>
          <w:rFonts w:ascii="Times New Roman" w:hAnsi="Times New Roman" w:cs="Times New Roman"/>
          <w:lang w:val="fr-FR"/>
        </w:rPr>
        <w:t xml:space="preserve"> </w:t>
      </w:r>
      <w:hyperlink r:id="rId6" w:history="1">
        <w:r w:rsidRPr="00BA73D7">
          <w:rPr>
            <w:rStyle w:val="Hiperligao"/>
            <w:rFonts w:ascii="Times New Roman" w:hAnsi="Times New Roman" w:cs="Times New Roman"/>
            <w:lang w:val="fr-FR"/>
          </w:rPr>
          <w:t>clems@ipb.pt</w:t>
        </w:r>
      </w:hyperlink>
    </w:p>
    <w:p w14:paraId="5E6E5085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fr-FR"/>
        </w:rPr>
      </w:pPr>
    </w:p>
    <w:p w14:paraId="4913E4AB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>and</w:t>
      </w:r>
    </w:p>
    <w:p w14:paraId="1B38529C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</w:p>
    <w:p w14:paraId="5AC5E005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>Eduarda Fernandes, PharmD; PhD</w:t>
      </w:r>
    </w:p>
    <w:p w14:paraId="7430063E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 xml:space="preserve">LAQV, REQUIMTE, Laboratory of Applied Chemistry </w:t>
      </w:r>
    </w:p>
    <w:p w14:paraId="716C5DF9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 xml:space="preserve">Department of Chemical Sciences </w:t>
      </w:r>
    </w:p>
    <w:p w14:paraId="655E178F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>Faculty of Pharmacy, University of Porto</w:t>
      </w:r>
    </w:p>
    <w:p w14:paraId="65BABDC3" w14:textId="77777777" w:rsidR="00A364DF" w:rsidRPr="00BA73D7" w:rsidRDefault="00A364DF" w:rsidP="00A364DF">
      <w:pPr>
        <w:jc w:val="both"/>
        <w:rPr>
          <w:rFonts w:ascii="Times New Roman" w:hAnsi="Times New Roman" w:cs="Times New Roman"/>
        </w:rPr>
      </w:pPr>
      <w:r w:rsidRPr="00BA73D7">
        <w:rPr>
          <w:rFonts w:ascii="Times New Roman" w:hAnsi="Times New Roman" w:cs="Times New Roman"/>
        </w:rPr>
        <w:t>Rua de Jorge Viterbo Ferreira n.º 228, 4050-313 Porto, Portugal</w:t>
      </w:r>
    </w:p>
    <w:p w14:paraId="480EC27F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>Phone: +351 220428675</w:t>
      </w:r>
    </w:p>
    <w:p w14:paraId="7948681C" w14:textId="77777777" w:rsidR="00A364DF" w:rsidRPr="00BA73D7" w:rsidRDefault="00A364DF" w:rsidP="00A364DF">
      <w:pPr>
        <w:jc w:val="both"/>
        <w:rPr>
          <w:rFonts w:ascii="Times New Roman" w:hAnsi="Times New Roman" w:cs="Times New Roman"/>
          <w:lang w:val="en-US"/>
        </w:rPr>
      </w:pPr>
      <w:r w:rsidRPr="00BA73D7">
        <w:rPr>
          <w:rFonts w:ascii="Times New Roman" w:hAnsi="Times New Roman" w:cs="Times New Roman"/>
          <w:lang w:val="en-US"/>
        </w:rPr>
        <w:t xml:space="preserve">Email: </w:t>
      </w:r>
      <w:hyperlink r:id="rId7" w:history="1">
        <w:r w:rsidRPr="00BA73D7">
          <w:rPr>
            <w:rStyle w:val="Hiperligao"/>
            <w:rFonts w:ascii="Times New Roman" w:hAnsi="Times New Roman" w:cs="Times New Roman"/>
            <w:lang w:val="en-US"/>
          </w:rPr>
          <w:t>egracas@ff.up.pt</w:t>
        </w:r>
      </w:hyperlink>
    </w:p>
    <w:p w14:paraId="7527353F" w14:textId="77777777" w:rsidR="001E6191" w:rsidRDefault="001E6191"/>
    <w:p w14:paraId="1782DB8E" w14:textId="77777777" w:rsidR="00A364DF" w:rsidRDefault="00A364DF"/>
    <w:p w14:paraId="4C26CB7A" w14:textId="309AEE55" w:rsidR="000C091F" w:rsidRPr="000C091F" w:rsidRDefault="000C09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091F">
        <w:rPr>
          <w:rFonts w:ascii="Times New Roman" w:hAnsi="Times New Roman" w:cs="Times New Roman"/>
          <w:b/>
          <w:bCs/>
          <w:sz w:val="24"/>
          <w:szCs w:val="24"/>
        </w:rPr>
        <w:lastRenderedPageBreak/>
        <w:t>INDEX</w:t>
      </w:r>
    </w:p>
    <w:p w14:paraId="736D0546" w14:textId="77777777" w:rsidR="000C091F" w:rsidRDefault="000C091F"/>
    <w:p w14:paraId="76C9C75B" w14:textId="2950CFA9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ts. -------------------------------------------------------------------------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4</w:t>
      </w:r>
    </w:p>
    <w:p w14:paraId="5D1392B3" w14:textId="2B582172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D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4</w:t>
      </w:r>
    </w:p>
    <w:p w14:paraId="10590F4F" w14:textId="1D897097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5</w:t>
      </w:r>
    </w:p>
    <w:p w14:paraId="039BE6A6" w14:textId="18736F6C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 xml:space="preserve">α-Amylase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------------------------------------------------------------------------- 5</w:t>
      </w:r>
    </w:p>
    <w:p w14:paraId="1F5058FF" w14:textId="2D67A58B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C43066">
        <w:rPr>
          <w:rFonts w:ascii="Times New Roman" w:hAnsi="Times New Roman" w:cs="Times New Roman"/>
          <w:b/>
          <w:noProof/>
          <w:sz w:val="24"/>
          <w:lang w:val="en-US"/>
        </w:rPr>
        <w:t>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6</w:t>
      </w:r>
    </w:p>
    <w:p w14:paraId="0D0D1D29" w14:textId="27C02105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C43066">
        <w:rPr>
          <w:rFonts w:ascii="Times New Roman" w:hAnsi="Times New Roman" w:cs="Times New Roman"/>
          <w:b/>
          <w:noProof/>
          <w:sz w:val="24"/>
          <w:lang w:val="en-US"/>
        </w:rPr>
        <w:t>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6</w:t>
      </w:r>
    </w:p>
    <w:p w14:paraId="6DFFECF4" w14:textId="2C8D0723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C43066">
        <w:rPr>
          <w:rFonts w:ascii="Times New Roman" w:hAnsi="Times New Roman" w:cs="Times New Roman"/>
          <w:b/>
          <w:noProof/>
          <w:sz w:val="24"/>
          <w:lang w:val="en-US"/>
        </w:rPr>
        <w:t>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2A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7</w:t>
      </w:r>
    </w:p>
    <w:p w14:paraId="196D92AB" w14:textId="1EBED6D4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C43066">
        <w:rPr>
          <w:rFonts w:ascii="Times New Roman" w:hAnsi="Times New Roman" w:cs="Times New Roman"/>
          <w:b/>
          <w:noProof/>
          <w:sz w:val="24"/>
          <w:lang w:val="en-US"/>
        </w:rPr>
        <w:t>8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7</w:t>
      </w:r>
    </w:p>
    <w:p w14:paraId="09D21328" w14:textId="26080C99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C43066">
        <w:rPr>
          <w:rFonts w:ascii="Times New Roman" w:hAnsi="Times New Roman" w:cs="Times New Roman"/>
          <w:b/>
          <w:noProof/>
          <w:sz w:val="24"/>
          <w:lang w:val="en-US"/>
        </w:rPr>
        <w:t>9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-------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8</w:t>
      </w:r>
    </w:p>
    <w:p w14:paraId="53BDCB21" w14:textId="04C8BAF5" w:rsidR="00A364DF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10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2D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8</w:t>
      </w:r>
    </w:p>
    <w:p w14:paraId="5082B8AC" w14:textId="36BE3B46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3A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9</w:t>
      </w:r>
    </w:p>
    <w:p w14:paraId="08CCA116" w14:textId="0B4D65C3" w:rsidR="00A364DF" w:rsidRPr="00BA73D7" w:rsidRDefault="00A364DF" w:rsidP="000C091F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3B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 w:rsidR="000C091F"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9</w:t>
      </w:r>
    </w:p>
    <w:p w14:paraId="19E7D028" w14:textId="0C015B1C" w:rsidR="00B1135C" w:rsidRDefault="00B1135C" w:rsidP="00B1135C">
      <w:pPr>
        <w:autoSpaceDE w:val="0"/>
        <w:autoSpaceDN w:val="0"/>
        <w:adjustRightInd w:val="0"/>
        <w:spacing w:after="240" w:line="360" w:lineRule="auto"/>
        <w:ind w:right="-1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 xml:space="preserve">se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-------------------------------------------------------------- </w:t>
      </w:r>
      <w:r w:rsidR="00C43066">
        <w:rPr>
          <w:rFonts w:ascii="Times New Roman" w:hAnsi="Times New Roman" w:cs="Times New Roman"/>
          <w:noProof/>
          <w:sz w:val="24"/>
          <w:lang w:val="en-US"/>
        </w:rPr>
        <w:t>10</w:t>
      </w:r>
    </w:p>
    <w:p w14:paraId="32D4CFDF" w14:textId="7030698D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--------------</w:t>
      </w:r>
      <w:r w:rsidR="00575FB8">
        <w:rPr>
          <w:rFonts w:ascii="Times New Roman" w:hAnsi="Times New Roman" w:cs="Times New Roman"/>
          <w:noProof/>
          <w:sz w:val="24"/>
          <w:lang w:val="en-US"/>
        </w:rPr>
        <w:t>-- 10</w:t>
      </w:r>
    </w:p>
    <w:p w14:paraId="293773BB" w14:textId="05B302DE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---------------- 11</w:t>
      </w:r>
    </w:p>
    <w:p w14:paraId="4F5F9EFB" w14:textId="0954BF67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---------------- 11</w:t>
      </w:r>
    </w:p>
    <w:p w14:paraId="2262D90E" w14:textId="27792463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</w:t>
      </w:r>
      <w:r w:rsidRPr="000F2469">
        <w:rPr>
          <w:rFonts w:ascii="Times New Roman" w:hAnsi="Times New Roman" w:cs="Times New Roman"/>
          <w:b/>
          <w:sz w:val="24"/>
          <w:lang w:val="en-US"/>
        </w:rPr>
        <w:t>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---------------- 12</w:t>
      </w:r>
    </w:p>
    <w:p w14:paraId="0F92267F" w14:textId="0AC660EC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S18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>2-SC acarbose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----- 12</w:t>
      </w:r>
    </w:p>
    <w:p w14:paraId="74DB8D81" w14:textId="27BBF662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S19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C43066">
        <w:rPr>
          <w:rFonts w:ascii="Times New Roman" w:hAnsi="Times New Roman" w:cs="Times New Roman"/>
          <w:b/>
          <w:sz w:val="24"/>
          <w:lang w:val="en-US"/>
        </w:rPr>
        <w:t>1B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----------- 13</w:t>
      </w:r>
    </w:p>
    <w:p w14:paraId="25D096FC" w14:textId="7117BC88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S20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C43066">
        <w:rPr>
          <w:rFonts w:ascii="Times New Roman" w:hAnsi="Times New Roman" w:cs="Times New Roman"/>
          <w:b/>
          <w:sz w:val="24"/>
          <w:lang w:val="en-US"/>
        </w:rPr>
        <w:t>1C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----------- 13</w:t>
      </w:r>
    </w:p>
    <w:p w14:paraId="14BB5F33" w14:textId="6E0F88F3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C43066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D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----------- 14</w:t>
      </w:r>
    </w:p>
    <w:p w14:paraId="733FF11B" w14:textId="1713549E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----------- 14</w:t>
      </w:r>
    </w:p>
    <w:p w14:paraId="771180E2" w14:textId="6E809554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----------- 15</w:t>
      </w:r>
    </w:p>
    <w:p w14:paraId="758A437A" w14:textId="2C706511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</w:t>
      </w:r>
      <w:r w:rsidRPr="00C43066">
        <w:rPr>
          <w:rFonts w:ascii="Times New Roman" w:hAnsi="Times New Roman" w:cs="Times New Roman"/>
          <w:b/>
          <w:sz w:val="24"/>
          <w:lang w:val="en-US"/>
        </w:rPr>
        <w:t>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----------- 15</w:t>
      </w:r>
    </w:p>
    <w:p w14:paraId="544B9661" w14:textId="391993C2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2D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----------- 16</w:t>
      </w:r>
    </w:p>
    <w:p w14:paraId="4EB96F2E" w14:textId="6A79D8F1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3B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</w:t>
      </w:r>
      <w:r w:rsidR="0074754D">
        <w:rPr>
          <w:rFonts w:ascii="Times New Roman" w:hAnsi="Times New Roman" w:cs="Times New Roman"/>
          <w:noProof/>
          <w:sz w:val="24"/>
          <w:lang w:val="en-US"/>
        </w:rPr>
        <w:t>6</w:t>
      </w:r>
    </w:p>
    <w:p w14:paraId="452DA7B5" w14:textId="514D6E68" w:rsidR="00C43066" w:rsidRPr="00BA73D7" w:rsidRDefault="00C43066" w:rsidP="00C4306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</w:t>
      </w:r>
      <w:r>
        <w:rPr>
          <w:rFonts w:ascii="Times New Roman" w:hAnsi="Times New Roman" w:cs="Times New Roman"/>
          <w:bCs/>
          <w:sz w:val="24"/>
          <w:lang w:val="en-US"/>
        </w:rPr>
        <w:t xml:space="preserve"> acarbose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  <w:r w:rsidR="00575FB8">
        <w:rPr>
          <w:rFonts w:ascii="Times New Roman" w:hAnsi="Times New Roman" w:cs="Times New Roman"/>
          <w:noProof/>
          <w:sz w:val="24"/>
          <w:lang w:val="en-US"/>
        </w:rPr>
        <w:t xml:space="preserve"> ----------- 17</w:t>
      </w:r>
    </w:p>
    <w:p w14:paraId="50B1873D" w14:textId="77777777" w:rsidR="008760F5" w:rsidRDefault="008760F5" w:rsidP="008760F5"/>
    <w:p w14:paraId="316052F5" w14:textId="77777777" w:rsidR="00545DEE" w:rsidRDefault="00545DEE" w:rsidP="008760F5"/>
    <w:p w14:paraId="459E1FDA" w14:textId="24BF300D" w:rsidR="00B1135C" w:rsidRDefault="00B1135C">
      <w:pPr>
        <w:spacing w:after="160" w:line="259" w:lineRule="auto"/>
        <w:jc w:val="left"/>
      </w:pPr>
      <w:r>
        <w:br w:type="page"/>
      </w:r>
    </w:p>
    <w:p w14:paraId="055B620A" w14:textId="77777777" w:rsidR="000C091F" w:rsidRDefault="000C091F" w:rsidP="008760F5"/>
    <w:p w14:paraId="5E38CF3A" w14:textId="48505B28" w:rsidR="008760F5" w:rsidRDefault="00490071" w:rsidP="008760F5">
      <w:r>
        <w:object w:dxaOrig="6329" w:dyaOrig="4709" w14:anchorId="5858C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35pt;height:188.15pt" o:ole="">
            <v:imagedata r:id="rId8" o:title=""/>
          </v:shape>
          <o:OLEObject Type="Embed" ProgID="Prism8.Document" ShapeID="_x0000_i1025" DrawAspect="Content" ObjectID="_1758958536" r:id="rId9"/>
        </w:object>
      </w:r>
    </w:p>
    <w:p w14:paraId="4472C687" w14:textId="77777777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0236F673" w14:textId="77777777" w:rsidR="008760F5" w:rsidRDefault="008760F5" w:rsidP="008760F5"/>
    <w:p w14:paraId="11993F3F" w14:textId="77777777" w:rsidR="008760F5" w:rsidRDefault="008760F5" w:rsidP="008760F5"/>
    <w:p w14:paraId="09A021EF" w14:textId="77777777" w:rsidR="0074754D" w:rsidRDefault="0074754D" w:rsidP="008760F5"/>
    <w:p w14:paraId="3F1C0079" w14:textId="7C6645B4" w:rsidR="008760F5" w:rsidRDefault="0074754D" w:rsidP="008760F5">
      <w:r>
        <w:object w:dxaOrig="6329" w:dyaOrig="4680" w14:anchorId="6039A687">
          <v:shape id="_x0000_i1026" type="#_x0000_t75" style="width:253.35pt;height:187.45pt" o:ole="">
            <v:imagedata r:id="rId10" o:title=""/>
          </v:shape>
          <o:OLEObject Type="Embed" ProgID="Prism8.Document" ShapeID="_x0000_i1026" DrawAspect="Content" ObjectID="_1758958537" r:id="rId11"/>
        </w:object>
      </w:r>
    </w:p>
    <w:p w14:paraId="304AEF5C" w14:textId="77777777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D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45CD6840" w14:textId="77777777" w:rsidR="008760F5" w:rsidRDefault="008760F5" w:rsidP="008760F5"/>
    <w:p w14:paraId="74253231" w14:textId="77777777" w:rsidR="008760F5" w:rsidRDefault="008760F5" w:rsidP="008760F5"/>
    <w:p w14:paraId="520384ED" w14:textId="77777777" w:rsidR="008760F5" w:rsidRDefault="008760F5" w:rsidP="008760F5"/>
    <w:p w14:paraId="5383ECC0" w14:textId="77777777" w:rsidR="000C091F" w:rsidRDefault="000C091F" w:rsidP="008760F5"/>
    <w:p w14:paraId="6C0F4D24" w14:textId="31060978" w:rsidR="008760F5" w:rsidRDefault="0074754D" w:rsidP="008760F5">
      <w:r>
        <w:object w:dxaOrig="6300" w:dyaOrig="4565" w14:anchorId="1EB672FE">
          <v:shape id="_x0000_i1027" type="#_x0000_t75" style="width:252pt;height:182.7pt" o:ole="">
            <v:imagedata r:id="rId12" o:title=""/>
          </v:shape>
          <o:OLEObject Type="Embed" ProgID="Prism8.Document" ShapeID="_x0000_i1027" DrawAspect="Content" ObjectID="_1758958538" r:id="rId13"/>
        </w:object>
      </w:r>
    </w:p>
    <w:p w14:paraId="220F3E23" w14:textId="77777777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α-Amylase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603F080D" w14:textId="77777777" w:rsidR="008760F5" w:rsidRDefault="008760F5" w:rsidP="008760F5"/>
    <w:p w14:paraId="33D49435" w14:textId="77777777" w:rsidR="000C091F" w:rsidRDefault="000C091F" w:rsidP="008760F5"/>
    <w:p w14:paraId="3159B11F" w14:textId="77777777" w:rsidR="0074754D" w:rsidRDefault="0074754D" w:rsidP="008760F5"/>
    <w:p w14:paraId="0AEC8655" w14:textId="77777777" w:rsidR="0074754D" w:rsidRDefault="0074754D" w:rsidP="008760F5"/>
    <w:p w14:paraId="69A377CF" w14:textId="77777777" w:rsidR="0074754D" w:rsidRDefault="0074754D" w:rsidP="008760F5"/>
    <w:p w14:paraId="6D24BFCC" w14:textId="561AF1FE" w:rsidR="008760F5" w:rsidRDefault="0074754D" w:rsidP="008760F5">
      <w:r>
        <w:object w:dxaOrig="6055" w:dyaOrig="4522" w14:anchorId="0B5FAF23">
          <v:shape id="_x0000_i1028" type="#_x0000_t75" style="width:242.5pt;height:181.35pt;mso-position-horizontal:absolute" o:ole="">
            <v:imagedata r:id="rId14" o:title=""/>
          </v:shape>
          <o:OLEObject Type="Embed" ProgID="Prism8.Document" ShapeID="_x0000_i1028" DrawAspect="Content" ObjectID="_1758958539" r:id="rId15"/>
        </w:object>
      </w:r>
    </w:p>
    <w:p w14:paraId="44A698BA" w14:textId="74546C44" w:rsidR="00B1135C" w:rsidRPr="00BA73D7" w:rsidRDefault="00B1135C" w:rsidP="00B1135C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 xml:space="preserve">α-Amylase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58CCD224" w14:textId="77777777" w:rsidR="00B1135C" w:rsidRDefault="00B1135C" w:rsidP="008760F5"/>
    <w:p w14:paraId="35DEF696" w14:textId="74A3FA6B" w:rsidR="008760F5" w:rsidRDefault="0074754D" w:rsidP="008760F5">
      <w:r>
        <w:object w:dxaOrig="6293" w:dyaOrig="4565" w14:anchorId="58664DF8">
          <v:shape id="_x0000_i1029" type="#_x0000_t75" style="width:252pt;height:182.7pt" o:ole="">
            <v:imagedata r:id="rId16" o:title=""/>
          </v:shape>
          <o:OLEObject Type="Embed" ProgID="Prism8.Document" ShapeID="_x0000_i1029" DrawAspect="Content" ObjectID="_1758958540" r:id="rId17"/>
        </w:object>
      </w:r>
    </w:p>
    <w:p w14:paraId="45A6AD89" w14:textId="2247EC07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265C40D4" w14:textId="77777777" w:rsidR="008760F5" w:rsidRDefault="008760F5" w:rsidP="008760F5"/>
    <w:p w14:paraId="12BC1249" w14:textId="77777777" w:rsidR="008760F5" w:rsidRDefault="008760F5" w:rsidP="008760F5"/>
    <w:p w14:paraId="5416417A" w14:textId="77777777" w:rsidR="008760F5" w:rsidRDefault="008760F5" w:rsidP="008760F5"/>
    <w:p w14:paraId="74DABFAE" w14:textId="2CF13B53" w:rsidR="008760F5" w:rsidRDefault="0074754D" w:rsidP="008760F5">
      <w:r>
        <w:object w:dxaOrig="6293" w:dyaOrig="4565" w14:anchorId="67C9F8CF">
          <v:shape id="_x0000_i1030" type="#_x0000_t75" style="width:252pt;height:182.7pt" o:ole="">
            <v:imagedata r:id="rId18" o:title=""/>
          </v:shape>
          <o:OLEObject Type="Embed" ProgID="Prism8.Document" ShapeID="_x0000_i1030" DrawAspect="Content" ObjectID="_1758958541" r:id="rId19"/>
        </w:object>
      </w:r>
    </w:p>
    <w:p w14:paraId="06F878AA" w14:textId="07751F21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>
        <w:rPr>
          <w:rFonts w:ascii="Times New Roman" w:hAnsi="Times New Roman" w:cs="Times New Roman"/>
          <w:b/>
          <w:noProof/>
          <w:sz w:val="24"/>
          <w:lang w:val="en-US"/>
        </w:rPr>
        <w:t>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0539CE61" w14:textId="77777777" w:rsidR="008760F5" w:rsidRDefault="008760F5" w:rsidP="008760F5"/>
    <w:p w14:paraId="15AF10B2" w14:textId="77777777" w:rsidR="008760F5" w:rsidRDefault="008760F5" w:rsidP="008760F5"/>
    <w:p w14:paraId="78202BA4" w14:textId="77777777" w:rsidR="008760F5" w:rsidRDefault="008760F5" w:rsidP="008760F5"/>
    <w:p w14:paraId="172108A2" w14:textId="77777777" w:rsidR="0074754D" w:rsidRDefault="0074754D" w:rsidP="008760F5"/>
    <w:p w14:paraId="7CE52F5C" w14:textId="77777777" w:rsidR="0074754D" w:rsidRDefault="0074754D" w:rsidP="008760F5"/>
    <w:p w14:paraId="410A6714" w14:textId="77777777" w:rsidR="0074754D" w:rsidRDefault="0074754D" w:rsidP="008760F5"/>
    <w:p w14:paraId="61CB96A7" w14:textId="77777777" w:rsidR="0074754D" w:rsidRDefault="0074754D" w:rsidP="008760F5"/>
    <w:p w14:paraId="195D2005" w14:textId="77777777" w:rsidR="0074754D" w:rsidRDefault="0074754D" w:rsidP="008760F5"/>
    <w:p w14:paraId="7A8B61BD" w14:textId="77777777" w:rsidR="0074754D" w:rsidRDefault="0074754D" w:rsidP="008760F5"/>
    <w:p w14:paraId="19BC13C6" w14:textId="77777777" w:rsidR="0074754D" w:rsidRDefault="0074754D" w:rsidP="008760F5"/>
    <w:p w14:paraId="05372E83" w14:textId="22A68003" w:rsidR="008760F5" w:rsidRDefault="0074754D" w:rsidP="008760F5">
      <w:r>
        <w:object w:dxaOrig="6336" w:dyaOrig="4680" w14:anchorId="4A5B159C">
          <v:shape id="_x0000_i1031" type="#_x0000_t75" style="width:254.05pt;height:187.45pt" o:ole="">
            <v:imagedata r:id="rId20" o:title=""/>
          </v:shape>
          <o:OLEObject Type="Embed" ProgID="Prism8.Document" ShapeID="_x0000_i1031" DrawAspect="Content" ObjectID="_1758958542" r:id="rId21"/>
        </w:object>
      </w:r>
    </w:p>
    <w:p w14:paraId="31001BDA" w14:textId="0530F423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2A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6C393FE0" w14:textId="77777777" w:rsidR="008760F5" w:rsidRDefault="008760F5" w:rsidP="008760F5"/>
    <w:p w14:paraId="6B5471BA" w14:textId="77777777" w:rsidR="008760F5" w:rsidRDefault="008760F5" w:rsidP="008760F5"/>
    <w:p w14:paraId="219BE86E" w14:textId="77777777" w:rsidR="008760F5" w:rsidRDefault="008760F5" w:rsidP="008760F5"/>
    <w:p w14:paraId="67F0AB9D" w14:textId="77777777" w:rsidR="0074754D" w:rsidRDefault="0074754D" w:rsidP="008760F5"/>
    <w:p w14:paraId="3E7B534C" w14:textId="77777777" w:rsidR="0074754D" w:rsidRDefault="0074754D" w:rsidP="008760F5"/>
    <w:p w14:paraId="7530812D" w14:textId="775298F4" w:rsidR="008760F5" w:rsidRDefault="0074754D" w:rsidP="008760F5">
      <w:r>
        <w:object w:dxaOrig="6293" w:dyaOrig="4565" w14:anchorId="2358D78B">
          <v:shape id="_x0000_i1032" type="#_x0000_t75" style="width:252pt;height:182.7pt" o:ole="">
            <v:imagedata r:id="rId22" o:title=""/>
          </v:shape>
          <o:OLEObject Type="Embed" ProgID="Prism8.Document" ShapeID="_x0000_i1032" DrawAspect="Content" ObjectID="_1758958543" r:id="rId23"/>
        </w:object>
      </w:r>
    </w:p>
    <w:p w14:paraId="60D8848C" w14:textId="5CAB97E5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8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6D61C998" w14:textId="77777777" w:rsidR="008760F5" w:rsidRDefault="008760F5" w:rsidP="008760F5"/>
    <w:p w14:paraId="5B7FCB25" w14:textId="77777777" w:rsidR="008760F5" w:rsidRDefault="008760F5" w:rsidP="008760F5"/>
    <w:p w14:paraId="50A13F41" w14:textId="77777777" w:rsidR="008760F5" w:rsidRDefault="008760F5" w:rsidP="008760F5"/>
    <w:p w14:paraId="10B42861" w14:textId="77777777" w:rsidR="0074754D" w:rsidRDefault="0074754D" w:rsidP="008760F5"/>
    <w:p w14:paraId="77CABCCF" w14:textId="77777777" w:rsidR="0074754D" w:rsidRDefault="0074754D" w:rsidP="008760F5"/>
    <w:p w14:paraId="0355BCC9" w14:textId="77777777" w:rsidR="0074754D" w:rsidRDefault="0074754D" w:rsidP="008760F5"/>
    <w:p w14:paraId="55048145" w14:textId="20C8AAAE" w:rsidR="008760F5" w:rsidRDefault="0074754D" w:rsidP="008760F5">
      <w:r>
        <w:object w:dxaOrig="6293" w:dyaOrig="4565" w14:anchorId="2251A91E">
          <v:shape id="_x0000_i1033" type="#_x0000_t75" style="width:252pt;height:182.7pt" o:ole="">
            <v:imagedata r:id="rId24" o:title=""/>
          </v:shape>
          <o:OLEObject Type="Embed" ProgID="Prism8.Document" ShapeID="_x0000_i1033" DrawAspect="Content" ObjectID="_1758958544" r:id="rId25"/>
        </w:object>
      </w:r>
    </w:p>
    <w:p w14:paraId="28E01A0C" w14:textId="1967A8CF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9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3853FA01" w14:textId="77777777" w:rsidR="008760F5" w:rsidRDefault="008760F5" w:rsidP="008760F5"/>
    <w:p w14:paraId="08AAC252" w14:textId="77777777" w:rsidR="008760F5" w:rsidRDefault="008760F5" w:rsidP="008760F5"/>
    <w:p w14:paraId="167C4270" w14:textId="77777777" w:rsidR="000C091F" w:rsidRDefault="000C091F" w:rsidP="008760F5"/>
    <w:p w14:paraId="0344D207" w14:textId="77777777" w:rsidR="0074754D" w:rsidRDefault="0074754D" w:rsidP="008760F5"/>
    <w:p w14:paraId="08FB03D9" w14:textId="77777777" w:rsidR="0074754D" w:rsidRDefault="0074754D" w:rsidP="008760F5"/>
    <w:p w14:paraId="19ED81FB" w14:textId="55003A6F" w:rsidR="008760F5" w:rsidRDefault="0074754D" w:rsidP="008760F5">
      <w:r>
        <w:object w:dxaOrig="6293" w:dyaOrig="4565" w14:anchorId="31D1B186">
          <v:shape id="_x0000_i1034" type="#_x0000_t75" style="width:252pt;height:182.7pt" o:ole="">
            <v:imagedata r:id="rId26" o:title=""/>
          </v:shape>
          <o:OLEObject Type="Embed" ProgID="Prism8.Document" ShapeID="_x0000_i1034" DrawAspect="Content" ObjectID="_1758958545" r:id="rId27"/>
        </w:object>
      </w:r>
    </w:p>
    <w:p w14:paraId="47A04AE2" w14:textId="3A6790EB" w:rsidR="008760F5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10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2D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6B658BA1" w14:textId="77777777" w:rsidR="008760F5" w:rsidRDefault="008760F5" w:rsidP="000C091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noProof/>
          <w:sz w:val="24"/>
          <w:lang w:val="en-US"/>
        </w:rPr>
      </w:pPr>
    </w:p>
    <w:p w14:paraId="31AA7CED" w14:textId="77777777" w:rsidR="008760F5" w:rsidRDefault="008760F5" w:rsidP="000C091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noProof/>
          <w:sz w:val="24"/>
          <w:lang w:val="en-US"/>
        </w:rPr>
      </w:pPr>
    </w:p>
    <w:p w14:paraId="49C6888B" w14:textId="77777777" w:rsidR="0074754D" w:rsidRDefault="0074754D" w:rsidP="000C091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noProof/>
          <w:sz w:val="24"/>
          <w:lang w:val="en-US"/>
        </w:rPr>
      </w:pPr>
    </w:p>
    <w:p w14:paraId="6C619F33" w14:textId="77777777" w:rsidR="0074754D" w:rsidRDefault="0074754D" w:rsidP="000C091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noProof/>
          <w:sz w:val="24"/>
          <w:lang w:val="en-US"/>
        </w:rPr>
      </w:pPr>
    </w:p>
    <w:p w14:paraId="4966182B" w14:textId="77777777" w:rsidR="0074754D" w:rsidRDefault="0074754D" w:rsidP="000C091F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noProof/>
          <w:sz w:val="24"/>
          <w:lang w:val="en-US"/>
        </w:rPr>
      </w:pPr>
    </w:p>
    <w:p w14:paraId="7487570D" w14:textId="7E5DBBC2" w:rsidR="008760F5" w:rsidRPr="00BA73D7" w:rsidRDefault="0074754D" w:rsidP="008760F5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lang w:val="en-US"/>
        </w:rPr>
      </w:pPr>
      <w:r>
        <w:object w:dxaOrig="6336" w:dyaOrig="4680" w14:anchorId="54944269">
          <v:shape id="_x0000_i1035" type="#_x0000_t75" style="width:254.05pt;height:187.45pt" o:ole="">
            <v:imagedata r:id="rId28" o:title=""/>
          </v:shape>
          <o:OLEObject Type="Embed" ProgID="Prism8.Document" ShapeID="_x0000_i1035" DrawAspect="Content" ObjectID="_1758958546" r:id="rId29"/>
        </w:object>
      </w:r>
    </w:p>
    <w:p w14:paraId="07238E74" w14:textId="5C724027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3A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7A1CAE03" w14:textId="77777777" w:rsidR="008760F5" w:rsidRDefault="008760F5" w:rsidP="008760F5"/>
    <w:p w14:paraId="394C99EF" w14:textId="47A5C3E2" w:rsidR="008760F5" w:rsidRDefault="008760F5" w:rsidP="008760F5"/>
    <w:p w14:paraId="0BBDCAB7" w14:textId="77777777" w:rsidR="0074754D" w:rsidRDefault="0074754D" w:rsidP="008760F5"/>
    <w:p w14:paraId="795387DF" w14:textId="77777777" w:rsidR="0074754D" w:rsidRDefault="0074754D" w:rsidP="008760F5"/>
    <w:p w14:paraId="4ABA2E94" w14:textId="1BFA0FA3" w:rsidR="008760F5" w:rsidRDefault="0074754D" w:rsidP="008760F5">
      <w:r>
        <w:object w:dxaOrig="6293" w:dyaOrig="4565" w14:anchorId="56C4A317">
          <v:shape id="_x0000_i1036" type="#_x0000_t75" style="width:252pt;height:182.7pt" o:ole="">
            <v:imagedata r:id="rId30" o:title=""/>
          </v:shape>
          <o:OLEObject Type="Embed" ProgID="Prism8.Document" ShapeID="_x0000_i1036" DrawAspect="Content" ObjectID="_1758958547" r:id="rId31"/>
        </w:object>
      </w:r>
    </w:p>
    <w:p w14:paraId="6399CBEA" w14:textId="68EFA919" w:rsidR="008760F5" w:rsidRPr="00BA73D7" w:rsidRDefault="008760F5" w:rsidP="008760F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0" w:name="OLE_LINK1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B1135C">
        <w:rPr>
          <w:rFonts w:ascii="Times New Roman" w:hAnsi="Times New Roman" w:cs="Times New Roman"/>
          <w:b/>
          <w:noProof/>
          <w:sz w:val="24"/>
          <w:lang w:val="en-US"/>
        </w:rPr>
        <w:t>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>se inhibition by 2-SC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lang w:val="en-US"/>
        </w:rPr>
        <w:t>3B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bookmarkEnd w:id="0"/>
    <w:p w14:paraId="494788D2" w14:textId="77777777" w:rsidR="008760F5" w:rsidRDefault="008760F5"/>
    <w:p w14:paraId="3F4E44AA" w14:textId="77777777" w:rsidR="0074754D" w:rsidRDefault="0074754D"/>
    <w:p w14:paraId="5F659D22" w14:textId="77777777" w:rsidR="0074754D" w:rsidRDefault="0074754D"/>
    <w:p w14:paraId="2D132BFC" w14:textId="77777777" w:rsidR="0074754D" w:rsidRDefault="0074754D"/>
    <w:p w14:paraId="1EE1F92E" w14:textId="04877076" w:rsidR="00B1135C" w:rsidRDefault="0074754D">
      <w:r>
        <w:object w:dxaOrig="6019" w:dyaOrig="4579" w14:anchorId="1E8B80DE">
          <v:shape id="_x0000_i1037" type="#_x0000_t75" style="width:240.45pt;height:183.4pt" o:ole="">
            <v:imagedata r:id="rId32" o:title=""/>
          </v:shape>
          <o:OLEObject Type="Embed" ProgID="Prism8.Document" ShapeID="_x0000_i1037" DrawAspect="Content" ObjectID="_1758958548" r:id="rId33"/>
        </w:object>
      </w:r>
    </w:p>
    <w:p w14:paraId="54CB99A0" w14:textId="576C56B5" w:rsidR="00B1135C" w:rsidRPr="00BA73D7" w:rsidRDefault="00B1135C" w:rsidP="00B1135C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BA73D7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</w:t>
      </w:r>
      <w:r w:rsidRPr="00BA73D7">
        <w:rPr>
          <w:rFonts w:ascii="Times New Roman" w:hAnsi="Times New Roman" w:cs="Times New Roman"/>
          <w:bCs/>
          <w:sz w:val="24"/>
          <w:lang w:val="en-US"/>
        </w:rPr>
        <w:t xml:space="preserve">se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bCs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Each value represents </w:t>
      </w:r>
      <w:r>
        <w:rPr>
          <w:rFonts w:ascii="Times New Roman" w:hAnsi="Times New Roman" w:cs="Times New Roman"/>
          <w:noProof/>
          <w:sz w:val="24"/>
          <w:lang w:val="en-US"/>
        </w:rPr>
        <w:t>the mean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± SEM of at least four experiments.</w:t>
      </w:r>
    </w:p>
    <w:p w14:paraId="2101955B" w14:textId="77777777" w:rsidR="00B1135C" w:rsidRDefault="00B1135C"/>
    <w:p w14:paraId="68FDEC5A" w14:textId="38107D64" w:rsidR="00105EA6" w:rsidRDefault="000F2469">
      <w:r>
        <w:object w:dxaOrig="6994" w:dyaOrig="7949" w14:anchorId="5CEB78A1">
          <v:shape id="_x0000_i1038" type="#_x0000_t75" style="width:245.2pt;height:278.5pt" o:ole="">
            <v:imagedata r:id="rId34" o:title=""/>
          </v:shape>
          <o:OLEObject Type="Embed" ProgID="Prism8.Document" ShapeID="_x0000_i1038" DrawAspect="Content" ObjectID="_1758958549" r:id="rId35"/>
        </w:object>
      </w:r>
    </w:p>
    <w:p w14:paraId="75508B01" w14:textId="13363A3F" w:rsidR="000F2469" w:rsidRPr="00BA73D7" w:rsidRDefault="000F2469" w:rsidP="000F2469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1" w:name="OLE_LINK6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1"/>
    <w:p w14:paraId="20ABAE75" w14:textId="77777777" w:rsidR="000F2469" w:rsidRDefault="000F2469"/>
    <w:p w14:paraId="3F5C737A" w14:textId="77777777" w:rsidR="000F2469" w:rsidRDefault="000F2469"/>
    <w:p w14:paraId="6047EE72" w14:textId="77777777" w:rsidR="000F2469" w:rsidRDefault="000F2469"/>
    <w:p w14:paraId="2F7D13CC" w14:textId="67726935" w:rsidR="000F2469" w:rsidRDefault="000F2469">
      <w:r>
        <w:object w:dxaOrig="6994" w:dyaOrig="7937" w14:anchorId="6FEB3DA0">
          <v:shape id="_x0000_i1039" type="#_x0000_t75" style="width:245.2pt;height:278.5pt" o:ole="">
            <v:imagedata r:id="rId36" o:title=""/>
          </v:shape>
          <o:OLEObject Type="Embed" ProgID="Prism8.Document" ShapeID="_x0000_i1039" DrawAspect="Content" ObjectID="_1758958550" r:id="rId37"/>
        </w:object>
      </w:r>
    </w:p>
    <w:p w14:paraId="6527F31D" w14:textId="22652FEC" w:rsidR="000F2469" w:rsidRPr="00BA73D7" w:rsidRDefault="000F2469" w:rsidP="000F2469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2" w:name="OLE_LINK7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2"/>
    <w:p w14:paraId="12838177" w14:textId="77777777" w:rsidR="000F2469" w:rsidRDefault="000F2469"/>
    <w:p w14:paraId="5D1D54B7" w14:textId="61C2B774" w:rsidR="000F2469" w:rsidRDefault="000F2469">
      <w:r>
        <w:object w:dxaOrig="6994" w:dyaOrig="7942" w14:anchorId="6D652FB8">
          <v:shape id="_x0000_i1040" type="#_x0000_t75" style="width:245.2pt;height:277.8pt" o:ole="">
            <v:imagedata r:id="rId38" o:title=""/>
          </v:shape>
          <o:OLEObject Type="Embed" ProgID="Prism8.Document" ShapeID="_x0000_i1040" DrawAspect="Content" ObjectID="_1758958551" r:id="rId39"/>
        </w:object>
      </w:r>
    </w:p>
    <w:p w14:paraId="2DED453B" w14:textId="3CE28A7B" w:rsidR="000F2469" w:rsidRPr="00BA73D7" w:rsidRDefault="000F2469" w:rsidP="000F2469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0F2469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p w14:paraId="1E012B77" w14:textId="77777777" w:rsidR="000F2469" w:rsidRDefault="000F2469"/>
    <w:p w14:paraId="2165B76E" w14:textId="77777777" w:rsidR="002D5FB0" w:rsidRDefault="002D5FB0"/>
    <w:p w14:paraId="24D16F0A" w14:textId="44E634DF" w:rsidR="002D5FB0" w:rsidRDefault="002D5FB0">
      <w:r>
        <w:object w:dxaOrig="6994" w:dyaOrig="7942" w14:anchorId="24FA3D38">
          <v:shape id="_x0000_i1041" type="#_x0000_t75" style="width:245.2pt;height:277.8pt" o:ole="">
            <v:imagedata r:id="rId40" o:title=""/>
          </v:shape>
          <o:OLEObject Type="Embed" ProgID="Prism8.Document" ShapeID="_x0000_i1041" DrawAspect="Content" ObjectID="_1758958552" r:id="rId41"/>
        </w:object>
      </w:r>
    </w:p>
    <w:p w14:paraId="75CEAC61" w14:textId="017A2D33" w:rsidR="002D5FB0" w:rsidRPr="00BA73D7" w:rsidRDefault="002D5FB0" w:rsidP="002D5FB0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p w14:paraId="6EC4250F" w14:textId="77777777" w:rsidR="002D5FB0" w:rsidRDefault="002D5FB0"/>
    <w:p w14:paraId="52C694D1" w14:textId="1D2EB4E5" w:rsidR="009C6359" w:rsidRDefault="002D5FB0">
      <w:r>
        <w:object w:dxaOrig="6994" w:dyaOrig="7949" w14:anchorId="7C42ECFA">
          <v:shape id="_x0000_i1042" type="#_x0000_t75" style="width:245.2pt;height:278.5pt" o:ole="">
            <v:imagedata r:id="rId42" o:title=""/>
          </v:shape>
          <o:OLEObject Type="Embed" ProgID="Prism8.Document" ShapeID="_x0000_i1042" DrawAspect="Content" ObjectID="_1758958553" r:id="rId43"/>
        </w:object>
      </w:r>
    </w:p>
    <w:p w14:paraId="00E52334" w14:textId="49127DA1" w:rsidR="009C6359" w:rsidRPr="00BA73D7" w:rsidRDefault="009C6359" w:rsidP="009C6359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3" w:name="OLE_LINK5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8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amylase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3"/>
    <w:p w14:paraId="6B2C831D" w14:textId="4227834E" w:rsidR="009C6359" w:rsidRDefault="009C6359"/>
    <w:p w14:paraId="51EF298F" w14:textId="77777777" w:rsidR="002D5FB0" w:rsidRDefault="002D5FB0"/>
    <w:p w14:paraId="095A9CE3" w14:textId="685CCFAF" w:rsidR="002D5FB0" w:rsidRDefault="004537AE">
      <w:r>
        <w:object w:dxaOrig="7383" w:dyaOrig="8311" w14:anchorId="4F4C2104">
          <v:shape id="_x0000_i1043" type="#_x0000_t75" style="width:258.1pt;height:290.7pt" o:ole="">
            <v:imagedata r:id="rId44" o:title=""/>
          </v:shape>
          <o:OLEObject Type="Embed" ProgID="Prism8.Document" ShapeID="_x0000_i1043" DrawAspect="Content" ObjectID="_1758958554" r:id="rId45"/>
        </w:object>
      </w:r>
    </w:p>
    <w:p w14:paraId="2DFDF0FD" w14:textId="74844EFB" w:rsidR="004537AE" w:rsidRPr="00BA73D7" w:rsidRDefault="004537AE" w:rsidP="004537AE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S1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9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4537AE">
        <w:rPr>
          <w:rFonts w:ascii="Times New Roman" w:hAnsi="Times New Roman" w:cs="Times New Roman"/>
          <w:b/>
          <w:sz w:val="24"/>
          <w:lang w:val="en-US"/>
        </w:rPr>
        <w:t>1B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p w14:paraId="68235197" w14:textId="77777777" w:rsidR="004537AE" w:rsidRDefault="004537AE"/>
    <w:p w14:paraId="43435C2E" w14:textId="08A284FA" w:rsidR="00BE470B" w:rsidRDefault="00BE470B">
      <w:r>
        <w:object w:dxaOrig="7383" w:dyaOrig="8006" w14:anchorId="712D99EA">
          <v:shape id="_x0000_i1044" type="#_x0000_t75" style="width:258.1pt;height:280.55pt" o:ole="">
            <v:imagedata r:id="rId46" o:title=""/>
          </v:shape>
          <o:OLEObject Type="Embed" ProgID="Prism8.Document" ShapeID="_x0000_i1044" DrawAspect="Content" ObjectID="_1758958555" r:id="rId47"/>
        </w:object>
      </w:r>
    </w:p>
    <w:p w14:paraId="0A2F10AA" w14:textId="44816FB4" w:rsidR="00BE470B" w:rsidRPr="00BA73D7" w:rsidRDefault="00BE470B" w:rsidP="00BE470B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4" w:name="OLE_LINK8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20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4537AE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4"/>
    <w:p w14:paraId="5F102A2E" w14:textId="77777777" w:rsidR="00BE470B" w:rsidRDefault="00BE470B"/>
    <w:p w14:paraId="38E8F35C" w14:textId="59E21DAA" w:rsidR="00BE470B" w:rsidRDefault="00125E54">
      <w:r>
        <w:object w:dxaOrig="7383" w:dyaOrig="7994" w14:anchorId="2827A502">
          <v:shape id="_x0000_i1045" type="#_x0000_t75" style="width:258.1pt;height:279.85pt" o:ole="">
            <v:imagedata r:id="rId48" o:title=""/>
          </v:shape>
          <o:OLEObject Type="Embed" ProgID="Prism8.Document" ShapeID="_x0000_i1045" DrawAspect="Content" ObjectID="_1758958556" r:id="rId49"/>
        </w:object>
      </w:r>
    </w:p>
    <w:p w14:paraId="20F5B2E5" w14:textId="68CF4EC2" w:rsidR="00BE470B" w:rsidRPr="00BA73D7" w:rsidRDefault="00BE470B" w:rsidP="00BE470B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5" w:name="OLE_LINK9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1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Pr="004537AE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lang w:val="en-US"/>
        </w:rPr>
        <w:t>D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5"/>
    <w:p w14:paraId="32EF49F9" w14:textId="2DC59DA6" w:rsidR="00BE470B" w:rsidRDefault="00BE470B">
      <w:r>
        <w:object w:dxaOrig="7383" w:dyaOrig="8006" w14:anchorId="23C429E6">
          <v:shape id="_x0000_i1046" type="#_x0000_t75" style="width:258.1pt;height:280.55pt" o:ole="">
            <v:imagedata r:id="rId50" o:title=""/>
          </v:shape>
          <o:OLEObject Type="Embed" ProgID="Prism8.Document" ShapeID="_x0000_i1046" DrawAspect="Content" ObjectID="_1758958557" r:id="rId51"/>
        </w:object>
      </w:r>
    </w:p>
    <w:p w14:paraId="56FC5110" w14:textId="5B4FFF50" w:rsidR="00BE470B" w:rsidRPr="00BA73D7" w:rsidRDefault="00BE470B" w:rsidP="00BE470B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6" w:name="OLE_LINK10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2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 w:rsidR="008715C1">
        <w:rPr>
          <w:rFonts w:ascii="Times New Roman" w:hAnsi="Times New Roman" w:cs="Times New Roman"/>
          <w:b/>
          <w:sz w:val="24"/>
          <w:lang w:val="en-US"/>
        </w:rPr>
        <w:t>2A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6"/>
    <w:p w14:paraId="720F7B5B" w14:textId="77777777" w:rsidR="00BE470B" w:rsidRDefault="00BE470B"/>
    <w:p w14:paraId="2B9EBB43" w14:textId="77777777" w:rsidR="008715C1" w:rsidRDefault="008715C1"/>
    <w:p w14:paraId="48282448" w14:textId="734683E9" w:rsidR="008715C1" w:rsidRDefault="008715C1">
      <w:r>
        <w:object w:dxaOrig="7383" w:dyaOrig="8323" w14:anchorId="029FDEB9">
          <v:shape id="_x0000_i1047" type="#_x0000_t75" style="width:258.1pt;height:291.4pt" o:ole="">
            <v:imagedata r:id="rId52" o:title=""/>
          </v:shape>
          <o:OLEObject Type="Embed" ProgID="Prism8.Document" ShapeID="_x0000_i1047" DrawAspect="Content" ObjectID="_1758958558" r:id="rId53"/>
        </w:object>
      </w:r>
    </w:p>
    <w:p w14:paraId="7757BA85" w14:textId="77777777" w:rsidR="008715C1" w:rsidRDefault="008715C1"/>
    <w:p w14:paraId="3EC8FC3A" w14:textId="50750BDD" w:rsidR="008715C1" w:rsidRPr="00BA73D7" w:rsidRDefault="008715C1" w:rsidP="008715C1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7" w:name="OLE_LINK11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3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7"/>
    <w:p w14:paraId="179B6045" w14:textId="722EFDDC" w:rsidR="008715C1" w:rsidRDefault="00855FE2">
      <w:r>
        <w:object w:dxaOrig="7383" w:dyaOrig="8323" w14:anchorId="01C5256B">
          <v:shape id="_x0000_i1048" type="#_x0000_t75" style="width:258.1pt;height:291.4pt" o:ole="">
            <v:imagedata r:id="rId54" o:title=""/>
          </v:shape>
          <o:OLEObject Type="Embed" ProgID="Prism8.Document" ShapeID="_x0000_i1048" DrawAspect="Content" ObjectID="_1758958559" r:id="rId55"/>
        </w:object>
      </w:r>
    </w:p>
    <w:p w14:paraId="6250D05B" w14:textId="5F42BBFF" w:rsidR="008715C1" w:rsidRDefault="008715C1" w:rsidP="008715C1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  <w:bookmarkStart w:id="8" w:name="OLE_LINK12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4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2C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8"/>
    <w:p w14:paraId="2BB7C4B1" w14:textId="77777777" w:rsidR="008715C1" w:rsidRDefault="008715C1" w:rsidP="008715C1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</w:p>
    <w:p w14:paraId="09EAEE48" w14:textId="599CAD0F" w:rsidR="008715C1" w:rsidRPr="00BA73D7" w:rsidRDefault="00855FE2" w:rsidP="00855FE2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bCs/>
          <w:sz w:val="24"/>
          <w:lang w:val="en-US"/>
        </w:rPr>
      </w:pPr>
      <w:r>
        <w:object w:dxaOrig="7383" w:dyaOrig="8006" w14:anchorId="5D2282EC">
          <v:shape id="_x0000_i1049" type="#_x0000_t75" style="width:258.1pt;height:280.55pt" o:ole="">
            <v:imagedata r:id="rId56" o:title=""/>
          </v:shape>
          <o:OLEObject Type="Embed" ProgID="Prism8.Document" ShapeID="_x0000_i1049" DrawAspect="Content" ObjectID="_1758958560" r:id="rId57"/>
        </w:object>
      </w:r>
    </w:p>
    <w:p w14:paraId="0D0D30B6" w14:textId="20AF839F" w:rsidR="00855FE2" w:rsidRDefault="00855FE2" w:rsidP="00855FE2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5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2D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p w14:paraId="17ACFC1E" w14:textId="7DCC7DE6" w:rsidR="008715C1" w:rsidRDefault="00207D25">
      <w:r>
        <w:object w:dxaOrig="7383" w:dyaOrig="8323" w14:anchorId="49844289">
          <v:shape id="_x0000_i1050" type="#_x0000_t75" style="width:258.1pt;height:291.4pt" o:ole="">
            <v:imagedata r:id="rId58" o:title=""/>
          </v:shape>
          <o:OLEObject Type="Embed" ProgID="Prism8.Document" ShapeID="_x0000_i1050" DrawAspect="Content" ObjectID="_1758958561" r:id="rId59"/>
        </w:object>
      </w:r>
    </w:p>
    <w:p w14:paraId="6624FA1B" w14:textId="5BE3BC7D" w:rsidR="00207D25" w:rsidRDefault="00207D25" w:rsidP="00207D25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S26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 xml:space="preserve">2-SC </w:t>
      </w:r>
      <w:r>
        <w:rPr>
          <w:rFonts w:ascii="Times New Roman" w:hAnsi="Times New Roman" w:cs="Times New Roman"/>
          <w:b/>
          <w:sz w:val="24"/>
          <w:lang w:val="en-US"/>
        </w:rPr>
        <w:t>3B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p w14:paraId="5E225508" w14:textId="77777777" w:rsidR="00207D25" w:rsidRDefault="00207D25"/>
    <w:p w14:paraId="59D9C35E" w14:textId="001DD30D" w:rsidR="00105EA6" w:rsidRDefault="00207D25">
      <w:r>
        <w:object w:dxaOrig="7383" w:dyaOrig="7939" w14:anchorId="268EC5CD">
          <v:shape id="_x0000_i1051" type="#_x0000_t75" style="width:258.1pt;height:277.8pt" o:ole="">
            <v:imagedata r:id="rId60" o:title=""/>
          </v:shape>
          <o:OLEObject Type="Embed" ProgID="Prism8.Document" ShapeID="_x0000_i1051" DrawAspect="Content" ObjectID="_1758958562" r:id="rId61"/>
        </w:object>
      </w:r>
    </w:p>
    <w:p w14:paraId="6B1D77AE" w14:textId="38EABF1B" w:rsidR="00105EA6" w:rsidRPr="00BA73D7" w:rsidRDefault="00105EA6" w:rsidP="00105EA6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9" w:name="OLE_LINK4"/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noProof/>
          <w:sz w:val="24"/>
          <w:lang w:val="en-US"/>
        </w:rPr>
        <w:t>S</w:t>
      </w:r>
      <w:r w:rsidR="00207D25">
        <w:rPr>
          <w:rFonts w:ascii="Times New Roman" w:hAnsi="Times New Roman" w:cs="Times New Roman"/>
          <w:b/>
          <w:noProof/>
          <w:sz w:val="24"/>
          <w:lang w:val="en-US"/>
        </w:rPr>
        <w:t>27</w:t>
      </w:r>
      <w:r w:rsidRPr="00BA73D7">
        <w:rPr>
          <w:rFonts w:ascii="Times New Roman" w:hAnsi="Times New Roman" w:cs="Times New Roman"/>
          <w:b/>
          <w:noProof/>
          <w:sz w:val="24"/>
          <w:lang w:val="en-US"/>
        </w:rPr>
        <w:t>.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ED5E5C">
        <w:rPr>
          <w:rFonts w:ascii="Times New Roman" w:hAnsi="Times New Roman" w:cs="Times New Roman"/>
          <w:noProof/>
          <w:sz w:val="24"/>
          <w:lang w:val="en-US"/>
        </w:rPr>
        <w:t xml:space="preserve">Lineweaver–Burk plot of </w:t>
      </w:r>
      <w:r w:rsidRPr="00ED5E5C">
        <w:rPr>
          <w:rFonts w:ascii="Times New Roman" w:hAnsi="Times New Roman" w:cs="Times New Roman"/>
          <w:bCs/>
          <w:sz w:val="24"/>
          <w:lang w:val="en-US"/>
        </w:rPr>
        <w:t>α-</w:t>
      </w:r>
      <w:r>
        <w:rPr>
          <w:rFonts w:ascii="Times New Roman" w:hAnsi="Times New Roman" w:cs="Times New Roman"/>
          <w:bCs/>
          <w:sz w:val="24"/>
          <w:lang w:val="en-US"/>
        </w:rPr>
        <w:t>glucosidase</w:t>
      </w:r>
      <w:r w:rsidRPr="00ED5E5C">
        <w:rPr>
          <w:rFonts w:ascii="Times New Roman" w:hAnsi="Times New Roman" w:cs="Times New Roman"/>
          <w:bCs/>
          <w:sz w:val="24"/>
          <w:lang w:val="en-US"/>
        </w:rPr>
        <w:t xml:space="preserve"> inhibition by </w:t>
      </w:r>
      <w:r>
        <w:rPr>
          <w:rFonts w:ascii="Times New Roman" w:hAnsi="Times New Roman" w:cs="Times New Roman"/>
          <w:bCs/>
          <w:sz w:val="24"/>
          <w:lang w:val="en-US"/>
        </w:rPr>
        <w:t>acarbose</w:t>
      </w:r>
      <w:r w:rsidRPr="00BA73D7">
        <w:rPr>
          <w:rFonts w:ascii="Times New Roman" w:hAnsi="Times New Roman" w:cs="Times New Roman"/>
          <w:noProof/>
          <w:sz w:val="24"/>
          <w:lang w:val="en-US"/>
        </w:rPr>
        <w:t>.</w:t>
      </w:r>
    </w:p>
    <w:bookmarkEnd w:id="9"/>
    <w:p w14:paraId="7353A63D" w14:textId="77777777" w:rsidR="00105EA6" w:rsidRDefault="00105EA6"/>
    <w:sectPr w:rsidR="00105EA6">
      <w:footerReference w:type="default" r:id="rId6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C06E" w14:textId="77777777" w:rsidR="00517C29" w:rsidRDefault="00517C29" w:rsidP="008760F5">
      <w:pPr>
        <w:spacing w:after="0"/>
      </w:pPr>
      <w:r>
        <w:separator/>
      </w:r>
    </w:p>
  </w:endnote>
  <w:endnote w:type="continuationSeparator" w:id="0">
    <w:p w14:paraId="19CEF221" w14:textId="77777777" w:rsidR="00517C29" w:rsidRDefault="00517C29" w:rsidP="008760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47434503"/>
      <w:docPartObj>
        <w:docPartGallery w:val="Page Numbers (Bottom of Page)"/>
        <w:docPartUnique/>
      </w:docPartObj>
    </w:sdtPr>
    <w:sdtContent>
      <w:p w14:paraId="09242C23" w14:textId="50D4DA8F" w:rsidR="008760F5" w:rsidRPr="008760F5" w:rsidRDefault="008760F5">
        <w:pPr>
          <w:pStyle w:val="Rodap"/>
          <w:jc w:val="right"/>
          <w:rPr>
            <w:rFonts w:ascii="Times New Roman" w:hAnsi="Times New Roman" w:cs="Times New Roman"/>
          </w:rPr>
        </w:pPr>
        <w:r w:rsidRPr="008760F5">
          <w:rPr>
            <w:rFonts w:ascii="Times New Roman" w:hAnsi="Times New Roman" w:cs="Times New Roman"/>
          </w:rPr>
          <w:fldChar w:fldCharType="begin"/>
        </w:r>
        <w:r w:rsidRPr="008760F5">
          <w:rPr>
            <w:rFonts w:ascii="Times New Roman" w:hAnsi="Times New Roman" w:cs="Times New Roman"/>
          </w:rPr>
          <w:instrText>PAGE   \* MERGEFORMAT</w:instrText>
        </w:r>
        <w:r w:rsidRPr="008760F5">
          <w:rPr>
            <w:rFonts w:ascii="Times New Roman" w:hAnsi="Times New Roman" w:cs="Times New Roman"/>
          </w:rPr>
          <w:fldChar w:fldCharType="separate"/>
        </w:r>
        <w:r w:rsidRPr="008760F5">
          <w:rPr>
            <w:rFonts w:ascii="Times New Roman" w:hAnsi="Times New Roman" w:cs="Times New Roman"/>
          </w:rPr>
          <w:t>2</w:t>
        </w:r>
        <w:r w:rsidRPr="008760F5">
          <w:rPr>
            <w:rFonts w:ascii="Times New Roman" w:hAnsi="Times New Roman" w:cs="Times New Roman"/>
          </w:rPr>
          <w:fldChar w:fldCharType="end"/>
        </w:r>
      </w:p>
    </w:sdtContent>
  </w:sdt>
  <w:p w14:paraId="2DD5046C" w14:textId="77777777" w:rsidR="008760F5" w:rsidRDefault="008760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34912" w14:textId="77777777" w:rsidR="00517C29" w:rsidRDefault="00517C29" w:rsidP="008760F5">
      <w:pPr>
        <w:spacing w:after="0"/>
      </w:pPr>
      <w:r>
        <w:separator/>
      </w:r>
    </w:p>
  </w:footnote>
  <w:footnote w:type="continuationSeparator" w:id="0">
    <w:p w14:paraId="092015C5" w14:textId="77777777" w:rsidR="00517C29" w:rsidRDefault="00517C29" w:rsidP="008760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DF"/>
    <w:rsid w:val="000C091F"/>
    <w:rsid w:val="000E0BEA"/>
    <w:rsid w:val="000F2469"/>
    <w:rsid w:val="001007DC"/>
    <w:rsid w:val="00105EA6"/>
    <w:rsid w:val="00125E54"/>
    <w:rsid w:val="00146E16"/>
    <w:rsid w:val="001E6191"/>
    <w:rsid w:val="00207D25"/>
    <w:rsid w:val="002A0E35"/>
    <w:rsid w:val="002D5FB0"/>
    <w:rsid w:val="003F1AAA"/>
    <w:rsid w:val="004537AE"/>
    <w:rsid w:val="00490071"/>
    <w:rsid w:val="00517C29"/>
    <w:rsid w:val="0054477A"/>
    <w:rsid w:val="00545DEE"/>
    <w:rsid w:val="00575FB8"/>
    <w:rsid w:val="00583A78"/>
    <w:rsid w:val="0074754D"/>
    <w:rsid w:val="008226B4"/>
    <w:rsid w:val="00855FE2"/>
    <w:rsid w:val="008715C1"/>
    <w:rsid w:val="008760F5"/>
    <w:rsid w:val="008870E7"/>
    <w:rsid w:val="009053E8"/>
    <w:rsid w:val="009A24A2"/>
    <w:rsid w:val="009C6359"/>
    <w:rsid w:val="009F1DBF"/>
    <w:rsid w:val="00A364DF"/>
    <w:rsid w:val="00A72AFE"/>
    <w:rsid w:val="00B1135C"/>
    <w:rsid w:val="00B25FF4"/>
    <w:rsid w:val="00BE470B"/>
    <w:rsid w:val="00C43066"/>
    <w:rsid w:val="00DB3F3E"/>
    <w:rsid w:val="00EB122B"/>
    <w:rsid w:val="00EE4A6F"/>
    <w:rsid w:val="00F60F66"/>
    <w:rsid w:val="00FA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8035"/>
  <w15:chartTrackingRefBased/>
  <w15:docId w15:val="{EB3B5F63-4E94-4840-9823-7E37E661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4DF"/>
    <w:pPr>
      <w:spacing w:after="120" w:line="240" w:lineRule="auto"/>
      <w:jc w:val="center"/>
    </w:pPr>
    <w:rPr>
      <w:kern w:val="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64DF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8760F5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0F5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8760F5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0F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63" Type="http://schemas.openxmlformats.org/officeDocument/2006/relationships/fontTable" Target="fontTable.xml"/><Relationship Id="rId7" Type="http://schemas.openxmlformats.org/officeDocument/2006/relationships/hyperlink" Target="mailto:egracas@ff.up.p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5" Type="http://schemas.openxmlformats.org/officeDocument/2006/relationships/endnotes" Target="endnotes.xml"/><Relationship Id="rId61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6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clems@ipb.pt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</Pages>
  <Words>1309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Clementina Santos</dc:creator>
  <cp:keywords/>
  <dc:description/>
  <cp:lastModifiedBy>Clementina Santos</cp:lastModifiedBy>
  <cp:revision>18</cp:revision>
  <dcterms:created xsi:type="dcterms:W3CDTF">2023-05-23T21:50:00Z</dcterms:created>
  <dcterms:modified xsi:type="dcterms:W3CDTF">2023-10-16T09:49:00Z</dcterms:modified>
</cp:coreProperties>
</file>