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6AF2" w:rsidRPr="002D6AF2" w:rsidRDefault="002D6AF2" w:rsidP="002D6AF2">
      <w:pPr>
        <w:spacing w:after="0" w:line="48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bCs/>
          <w:i/>
          <w:iCs/>
          <w:sz w:val="20"/>
          <w:szCs w:val="20"/>
        </w:rPr>
        <w:t xml:space="preserve">Supplement </w:t>
      </w:r>
      <w:r w:rsidRPr="000E34C8">
        <w:rPr>
          <w:rFonts w:ascii="Times New Roman" w:hAnsi="Times New Roman"/>
          <w:b/>
          <w:bCs/>
          <w:i/>
          <w:iCs/>
          <w:sz w:val="20"/>
          <w:szCs w:val="20"/>
        </w:rPr>
        <w:t>Table 1:</w:t>
      </w:r>
      <w:r w:rsidRPr="000E34C8">
        <w:rPr>
          <w:rFonts w:ascii="Times New Roman" w:hAnsi="Times New Roman"/>
          <w:sz w:val="20"/>
          <w:szCs w:val="20"/>
        </w:rPr>
        <w:t xml:space="preserve"> Diagnostic clusters with their respective included diagnoses according to the International Statistical Classifications of Diseases and Related Health Problems 10</w:t>
      </w:r>
      <w:r w:rsidRPr="000E34C8">
        <w:rPr>
          <w:rFonts w:ascii="Times New Roman" w:hAnsi="Times New Roman"/>
          <w:sz w:val="20"/>
          <w:szCs w:val="20"/>
          <w:vertAlign w:val="superscript"/>
        </w:rPr>
        <w:t>th</w:t>
      </w:r>
      <w:r w:rsidRPr="000E34C8">
        <w:rPr>
          <w:rFonts w:ascii="Times New Roman" w:hAnsi="Times New Roman"/>
          <w:sz w:val="20"/>
          <w:szCs w:val="20"/>
        </w:rPr>
        <w:t xml:space="preserve"> Revision (1CD-10)</w:t>
      </w:r>
      <w:bookmarkStart w:id="0" w:name="_GoBack"/>
      <w:bookmarkEnd w:id="0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534"/>
      </w:tblGrid>
      <w:tr w:rsidR="002D6AF2" w:rsidRPr="000E34C8" w:rsidTr="004058D5">
        <w:tc>
          <w:tcPr>
            <w:tcW w:w="4675" w:type="dxa"/>
          </w:tcPr>
          <w:p w:rsidR="002D6AF2" w:rsidRPr="000E34C8" w:rsidRDefault="002D6AF2" w:rsidP="004058D5">
            <w:pPr>
              <w:spacing w:after="0" w:line="48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534" w:type="dxa"/>
          </w:tcPr>
          <w:p w:rsidR="002D6AF2" w:rsidRPr="000E34C8" w:rsidRDefault="002D6AF2" w:rsidP="004058D5">
            <w:pPr>
              <w:spacing w:after="0" w:line="480" w:lineRule="auto"/>
              <w:jc w:val="both"/>
              <w:rPr>
                <w:rFonts w:ascii="Times New Roman" w:hAnsi="Times New Roman"/>
                <w:b/>
                <w:bCs/>
              </w:rPr>
            </w:pPr>
            <w:r w:rsidRPr="000E34C8">
              <w:rPr>
                <w:rFonts w:ascii="Times New Roman" w:hAnsi="Times New Roman"/>
                <w:b/>
                <w:bCs/>
              </w:rPr>
              <w:t>ICD-10-Chapter</w:t>
            </w:r>
          </w:p>
        </w:tc>
      </w:tr>
      <w:tr w:rsidR="002D6AF2" w:rsidRPr="000E34C8" w:rsidTr="004058D5">
        <w:trPr>
          <w:trHeight w:val="1266"/>
        </w:trPr>
        <w:tc>
          <w:tcPr>
            <w:tcW w:w="4675" w:type="dxa"/>
          </w:tcPr>
          <w:p w:rsidR="002D6AF2" w:rsidRPr="000E34C8" w:rsidRDefault="002D6AF2" w:rsidP="004058D5">
            <w:pPr>
              <w:spacing w:line="480" w:lineRule="auto"/>
              <w:jc w:val="both"/>
              <w:rPr>
                <w:rFonts w:ascii="Times New Roman" w:hAnsi="Times New Roman"/>
              </w:rPr>
            </w:pPr>
            <w:r w:rsidRPr="000E34C8">
              <w:rPr>
                <w:rFonts w:ascii="Times New Roman" w:hAnsi="Times New Roman"/>
              </w:rPr>
              <w:t>Dementias / degenerative cerebral disorders</w:t>
            </w:r>
          </w:p>
        </w:tc>
        <w:tc>
          <w:tcPr>
            <w:tcW w:w="4534" w:type="dxa"/>
          </w:tcPr>
          <w:p w:rsidR="002D6AF2" w:rsidRPr="000E34C8" w:rsidRDefault="002D6AF2" w:rsidP="004058D5">
            <w:pPr>
              <w:spacing w:line="480" w:lineRule="auto"/>
              <w:jc w:val="both"/>
              <w:rPr>
                <w:rFonts w:ascii="Times New Roman" w:hAnsi="Times New Roman"/>
              </w:rPr>
            </w:pPr>
            <w:r w:rsidRPr="000E34C8">
              <w:rPr>
                <w:rFonts w:ascii="Times New Roman" w:hAnsi="Times New Roman"/>
              </w:rPr>
              <w:t>F00 Alzheimer’s disease</w:t>
            </w:r>
            <w:r w:rsidRPr="000E34C8">
              <w:rPr>
                <w:rFonts w:ascii="Times New Roman" w:hAnsi="Times New Roman"/>
              </w:rPr>
              <w:br/>
              <w:t>F01 Vascular dementias</w:t>
            </w:r>
            <w:r w:rsidRPr="000E34C8">
              <w:rPr>
                <w:rFonts w:ascii="Times New Roman" w:hAnsi="Times New Roman"/>
              </w:rPr>
              <w:br/>
              <w:t>F02 Dementia due to elsewhere defined disorders</w:t>
            </w:r>
            <w:r w:rsidRPr="000E34C8">
              <w:rPr>
                <w:rFonts w:ascii="Times New Roman" w:hAnsi="Times New Roman"/>
              </w:rPr>
              <w:br/>
              <w:t xml:space="preserve">F03 Neurodegenerative disorder </w:t>
            </w:r>
            <w:r w:rsidRPr="000E34C8">
              <w:rPr>
                <w:rFonts w:ascii="Times New Roman" w:hAnsi="Times New Roman"/>
              </w:rPr>
              <w:br/>
              <w:t>G30 Alzheimer’s disease</w:t>
            </w:r>
            <w:r w:rsidRPr="000E34C8">
              <w:rPr>
                <w:rFonts w:ascii="Times New Roman" w:hAnsi="Times New Roman"/>
              </w:rPr>
              <w:br/>
              <w:t>G31-.0 Localized atrophies (frontal temporal dementia) G31-.1–2 Senile and alcohol-induced degenerations G31.8–9 Degenerations ned</w:t>
            </w:r>
            <w:r w:rsidRPr="000E34C8">
              <w:rPr>
                <w:rFonts w:ascii="Times New Roman" w:hAnsi="Times New Roman"/>
              </w:rPr>
              <w:br/>
              <w:t xml:space="preserve">G32 Degenerations due to elsewhere defined disorders </w:t>
            </w:r>
          </w:p>
        </w:tc>
      </w:tr>
      <w:tr w:rsidR="002D6AF2" w:rsidRPr="000E34C8" w:rsidTr="004058D5">
        <w:tc>
          <w:tcPr>
            <w:tcW w:w="4675" w:type="dxa"/>
          </w:tcPr>
          <w:p w:rsidR="002D6AF2" w:rsidRPr="000E34C8" w:rsidRDefault="002D6AF2" w:rsidP="004058D5">
            <w:pPr>
              <w:spacing w:line="480" w:lineRule="auto"/>
              <w:jc w:val="both"/>
              <w:rPr>
                <w:rFonts w:ascii="Times New Roman" w:hAnsi="Times New Roman"/>
              </w:rPr>
            </w:pPr>
            <w:r w:rsidRPr="000E34C8">
              <w:rPr>
                <w:rFonts w:ascii="Times New Roman" w:hAnsi="Times New Roman"/>
              </w:rPr>
              <w:t xml:space="preserve">Diseases of the neurological system </w:t>
            </w:r>
          </w:p>
        </w:tc>
        <w:tc>
          <w:tcPr>
            <w:tcW w:w="4534" w:type="dxa"/>
          </w:tcPr>
          <w:p w:rsidR="002D6AF2" w:rsidRPr="000E34C8" w:rsidRDefault="002D6AF2" w:rsidP="004058D5">
            <w:pPr>
              <w:spacing w:line="480" w:lineRule="auto"/>
              <w:jc w:val="both"/>
              <w:rPr>
                <w:rFonts w:ascii="Times New Roman" w:hAnsi="Times New Roman"/>
              </w:rPr>
            </w:pPr>
            <w:r w:rsidRPr="000E34C8">
              <w:rPr>
                <w:rFonts w:ascii="Times New Roman" w:hAnsi="Times New Roman"/>
              </w:rPr>
              <w:t>G00-09 Cerebral inflammation</w:t>
            </w:r>
          </w:p>
          <w:p w:rsidR="002D6AF2" w:rsidRPr="000E34C8" w:rsidRDefault="002D6AF2" w:rsidP="004058D5">
            <w:pPr>
              <w:spacing w:line="480" w:lineRule="auto"/>
              <w:jc w:val="both"/>
              <w:rPr>
                <w:rFonts w:ascii="Times New Roman" w:hAnsi="Times New Roman"/>
              </w:rPr>
            </w:pPr>
            <w:r w:rsidRPr="000E34C8">
              <w:rPr>
                <w:rFonts w:ascii="Times New Roman" w:hAnsi="Times New Roman"/>
              </w:rPr>
              <w:t>G40 Epilepsies</w:t>
            </w:r>
          </w:p>
          <w:p w:rsidR="002D6AF2" w:rsidRPr="000E34C8" w:rsidRDefault="002D6AF2" w:rsidP="004058D5">
            <w:pPr>
              <w:spacing w:line="480" w:lineRule="auto"/>
              <w:jc w:val="both"/>
              <w:rPr>
                <w:rFonts w:ascii="Times New Roman" w:hAnsi="Times New Roman"/>
              </w:rPr>
            </w:pPr>
            <w:r w:rsidRPr="000E34C8">
              <w:rPr>
                <w:rFonts w:ascii="Times New Roman" w:hAnsi="Times New Roman"/>
              </w:rPr>
              <w:t>G46 Stroke</w:t>
            </w:r>
          </w:p>
          <w:p w:rsidR="002D6AF2" w:rsidRPr="000E34C8" w:rsidRDefault="002D6AF2" w:rsidP="004058D5">
            <w:pPr>
              <w:spacing w:line="480" w:lineRule="auto"/>
              <w:jc w:val="both"/>
              <w:rPr>
                <w:rFonts w:ascii="Times New Roman" w:hAnsi="Times New Roman"/>
              </w:rPr>
            </w:pPr>
            <w:r w:rsidRPr="000E34C8">
              <w:rPr>
                <w:rFonts w:ascii="Times New Roman" w:hAnsi="Times New Roman"/>
              </w:rPr>
              <w:t>G93.6 Brain edema</w:t>
            </w:r>
          </w:p>
        </w:tc>
      </w:tr>
      <w:tr w:rsidR="002D6AF2" w:rsidRPr="000E34C8" w:rsidTr="004058D5">
        <w:trPr>
          <w:trHeight w:val="263"/>
        </w:trPr>
        <w:tc>
          <w:tcPr>
            <w:tcW w:w="4675" w:type="dxa"/>
          </w:tcPr>
          <w:p w:rsidR="002D6AF2" w:rsidRPr="000E34C8" w:rsidRDefault="002D6AF2" w:rsidP="004058D5">
            <w:pPr>
              <w:spacing w:line="480" w:lineRule="auto"/>
              <w:jc w:val="both"/>
              <w:rPr>
                <w:rFonts w:ascii="Times New Roman" w:hAnsi="Times New Roman"/>
              </w:rPr>
            </w:pPr>
            <w:r w:rsidRPr="000E34C8">
              <w:rPr>
                <w:rFonts w:ascii="Times New Roman" w:hAnsi="Times New Roman"/>
              </w:rPr>
              <w:t>Intracerebral hemorrhage</w:t>
            </w:r>
          </w:p>
        </w:tc>
        <w:tc>
          <w:tcPr>
            <w:tcW w:w="4534" w:type="dxa"/>
          </w:tcPr>
          <w:p w:rsidR="002D6AF2" w:rsidRPr="000E34C8" w:rsidRDefault="002D6AF2" w:rsidP="004058D5">
            <w:pPr>
              <w:spacing w:line="480" w:lineRule="auto"/>
              <w:jc w:val="both"/>
              <w:rPr>
                <w:rFonts w:ascii="Times New Roman" w:hAnsi="Times New Roman"/>
              </w:rPr>
            </w:pPr>
            <w:r w:rsidRPr="000E34C8">
              <w:rPr>
                <w:rFonts w:ascii="Times New Roman" w:hAnsi="Times New Roman"/>
              </w:rPr>
              <w:t>I61–62</w:t>
            </w:r>
          </w:p>
        </w:tc>
      </w:tr>
      <w:tr w:rsidR="002D6AF2" w:rsidRPr="000E34C8" w:rsidTr="004058D5">
        <w:tc>
          <w:tcPr>
            <w:tcW w:w="4675" w:type="dxa"/>
          </w:tcPr>
          <w:p w:rsidR="002D6AF2" w:rsidRPr="000E34C8" w:rsidRDefault="002D6AF2" w:rsidP="004058D5">
            <w:pPr>
              <w:spacing w:line="480" w:lineRule="auto"/>
              <w:jc w:val="both"/>
              <w:rPr>
                <w:rFonts w:ascii="Times New Roman" w:hAnsi="Times New Roman"/>
              </w:rPr>
            </w:pPr>
            <w:r w:rsidRPr="000E34C8">
              <w:rPr>
                <w:rFonts w:ascii="Times New Roman" w:hAnsi="Times New Roman"/>
              </w:rPr>
              <w:t>Sepsis-related disorders</w:t>
            </w:r>
          </w:p>
        </w:tc>
        <w:tc>
          <w:tcPr>
            <w:tcW w:w="4534" w:type="dxa"/>
          </w:tcPr>
          <w:p w:rsidR="002D6AF2" w:rsidRPr="000E34C8" w:rsidRDefault="002D6AF2" w:rsidP="004058D5">
            <w:pPr>
              <w:spacing w:line="480" w:lineRule="auto"/>
              <w:jc w:val="both"/>
              <w:rPr>
                <w:rFonts w:ascii="Times New Roman" w:hAnsi="Times New Roman"/>
              </w:rPr>
            </w:pPr>
            <w:r w:rsidRPr="000E34C8">
              <w:rPr>
                <w:rFonts w:ascii="Times New Roman" w:hAnsi="Times New Roman"/>
              </w:rPr>
              <w:t>A40–41 Other sepsis, streptococcal</w:t>
            </w:r>
            <w:r w:rsidRPr="000E34C8">
              <w:rPr>
                <w:rFonts w:ascii="Times New Roman" w:hAnsi="Times New Roman"/>
              </w:rPr>
              <w:br/>
              <w:t>B00.7 Herpetic sepsis</w:t>
            </w:r>
            <w:r w:rsidRPr="000E34C8">
              <w:rPr>
                <w:rFonts w:ascii="Times New Roman" w:hAnsi="Times New Roman"/>
              </w:rPr>
              <w:br/>
              <w:t>R65 Systemic inflammatory response syndrome</w:t>
            </w:r>
          </w:p>
        </w:tc>
      </w:tr>
      <w:tr w:rsidR="002D6AF2" w:rsidRPr="000E34C8" w:rsidTr="004058D5">
        <w:tc>
          <w:tcPr>
            <w:tcW w:w="4675" w:type="dxa"/>
          </w:tcPr>
          <w:p w:rsidR="002D6AF2" w:rsidRPr="000E34C8" w:rsidRDefault="002D6AF2" w:rsidP="004058D5">
            <w:pPr>
              <w:spacing w:line="480" w:lineRule="auto"/>
              <w:jc w:val="both"/>
              <w:rPr>
                <w:rFonts w:ascii="Times New Roman" w:hAnsi="Times New Roman"/>
              </w:rPr>
            </w:pPr>
            <w:r w:rsidRPr="000E34C8">
              <w:rPr>
                <w:rFonts w:ascii="Times New Roman" w:hAnsi="Times New Roman"/>
              </w:rPr>
              <w:t>Polypharmacy</w:t>
            </w:r>
          </w:p>
        </w:tc>
        <w:tc>
          <w:tcPr>
            <w:tcW w:w="4534" w:type="dxa"/>
          </w:tcPr>
          <w:p w:rsidR="002D6AF2" w:rsidRPr="000E34C8" w:rsidRDefault="002D6AF2" w:rsidP="004058D5">
            <w:pPr>
              <w:spacing w:line="480" w:lineRule="auto"/>
              <w:jc w:val="both"/>
              <w:rPr>
                <w:rFonts w:ascii="Times New Roman" w:hAnsi="Times New Roman"/>
              </w:rPr>
            </w:pPr>
            <w:r w:rsidRPr="000E34C8">
              <w:rPr>
                <w:rFonts w:ascii="Times New Roman" w:hAnsi="Times New Roman"/>
              </w:rPr>
              <w:t>Y57.9</w:t>
            </w:r>
          </w:p>
        </w:tc>
      </w:tr>
      <w:tr w:rsidR="002D6AF2" w:rsidRPr="000E34C8" w:rsidTr="004058D5">
        <w:tc>
          <w:tcPr>
            <w:tcW w:w="4675" w:type="dxa"/>
          </w:tcPr>
          <w:p w:rsidR="002D6AF2" w:rsidRPr="000E34C8" w:rsidRDefault="002D6AF2" w:rsidP="004058D5">
            <w:pPr>
              <w:spacing w:line="480" w:lineRule="auto"/>
              <w:jc w:val="both"/>
              <w:rPr>
                <w:rFonts w:ascii="Times New Roman" w:hAnsi="Times New Roman"/>
              </w:rPr>
            </w:pPr>
            <w:r w:rsidRPr="000E34C8">
              <w:rPr>
                <w:rFonts w:ascii="Times New Roman" w:hAnsi="Times New Roman"/>
              </w:rPr>
              <w:t>Diseseas of the cardiovascular system</w:t>
            </w:r>
          </w:p>
        </w:tc>
        <w:tc>
          <w:tcPr>
            <w:tcW w:w="4534" w:type="dxa"/>
          </w:tcPr>
          <w:p w:rsidR="002D6AF2" w:rsidRPr="000E34C8" w:rsidRDefault="002D6AF2" w:rsidP="004058D5">
            <w:pPr>
              <w:spacing w:line="480" w:lineRule="auto"/>
              <w:jc w:val="both"/>
              <w:rPr>
                <w:rFonts w:ascii="Times New Roman" w:hAnsi="Times New Roman"/>
              </w:rPr>
            </w:pPr>
            <w:r w:rsidRPr="000E34C8">
              <w:rPr>
                <w:rFonts w:ascii="Times New Roman" w:hAnsi="Times New Roman"/>
              </w:rPr>
              <w:t>I21 Myocardial infarction</w:t>
            </w:r>
          </w:p>
          <w:p w:rsidR="002D6AF2" w:rsidRPr="000E34C8" w:rsidRDefault="002D6AF2" w:rsidP="004058D5">
            <w:pPr>
              <w:spacing w:line="480" w:lineRule="auto"/>
              <w:jc w:val="both"/>
              <w:rPr>
                <w:rFonts w:ascii="Times New Roman" w:hAnsi="Times New Roman"/>
              </w:rPr>
            </w:pPr>
            <w:r w:rsidRPr="000E34C8">
              <w:rPr>
                <w:rFonts w:ascii="Times New Roman" w:hAnsi="Times New Roman"/>
              </w:rPr>
              <w:t xml:space="preserve">I34-I37 Valvular heart disesase </w:t>
            </w:r>
          </w:p>
          <w:p w:rsidR="002D6AF2" w:rsidRPr="000E34C8" w:rsidRDefault="002D6AF2" w:rsidP="004058D5">
            <w:pPr>
              <w:spacing w:line="480" w:lineRule="auto"/>
              <w:jc w:val="both"/>
              <w:rPr>
                <w:rFonts w:ascii="Times New Roman" w:hAnsi="Times New Roman"/>
              </w:rPr>
            </w:pPr>
            <w:r w:rsidRPr="000E34C8">
              <w:rPr>
                <w:rFonts w:ascii="Times New Roman" w:hAnsi="Times New Roman"/>
              </w:rPr>
              <w:lastRenderedPageBreak/>
              <w:t>I42 Cardiomyopathy</w:t>
            </w:r>
          </w:p>
          <w:p w:rsidR="002D6AF2" w:rsidRPr="000E34C8" w:rsidRDefault="002D6AF2" w:rsidP="004058D5">
            <w:pPr>
              <w:spacing w:line="480" w:lineRule="auto"/>
              <w:jc w:val="both"/>
              <w:rPr>
                <w:rFonts w:ascii="Times New Roman" w:hAnsi="Times New Roman"/>
              </w:rPr>
            </w:pPr>
            <w:r w:rsidRPr="000E34C8">
              <w:rPr>
                <w:rFonts w:ascii="Times New Roman" w:hAnsi="Times New Roman"/>
              </w:rPr>
              <w:t>I46 Cardiac arrest</w:t>
            </w:r>
          </w:p>
          <w:p w:rsidR="002D6AF2" w:rsidRPr="000E34C8" w:rsidRDefault="002D6AF2" w:rsidP="004058D5">
            <w:pPr>
              <w:spacing w:line="480" w:lineRule="auto"/>
              <w:jc w:val="both"/>
              <w:rPr>
                <w:rFonts w:ascii="Times New Roman" w:hAnsi="Times New Roman"/>
              </w:rPr>
            </w:pPr>
            <w:r w:rsidRPr="000E34C8">
              <w:rPr>
                <w:rFonts w:ascii="Times New Roman" w:hAnsi="Times New Roman"/>
              </w:rPr>
              <w:t>I50 Cardiac insufficiency</w:t>
            </w:r>
          </w:p>
          <w:p w:rsidR="002D6AF2" w:rsidRPr="000E34C8" w:rsidRDefault="002D6AF2" w:rsidP="004058D5">
            <w:pPr>
              <w:spacing w:line="480" w:lineRule="auto"/>
              <w:jc w:val="both"/>
              <w:rPr>
                <w:rFonts w:ascii="Times New Roman" w:hAnsi="Times New Roman"/>
              </w:rPr>
            </w:pPr>
            <w:r w:rsidRPr="000E34C8">
              <w:rPr>
                <w:rFonts w:ascii="Times New Roman" w:hAnsi="Times New Roman"/>
              </w:rPr>
              <w:t>I80 Thrombosis</w:t>
            </w:r>
          </w:p>
        </w:tc>
      </w:tr>
      <w:tr w:rsidR="002D6AF2" w:rsidRPr="000E34C8" w:rsidTr="004058D5">
        <w:tc>
          <w:tcPr>
            <w:tcW w:w="4675" w:type="dxa"/>
          </w:tcPr>
          <w:p w:rsidR="002D6AF2" w:rsidRPr="000E34C8" w:rsidRDefault="002D6AF2" w:rsidP="004058D5">
            <w:pPr>
              <w:spacing w:line="480" w:lineRule="auto"/>
              <w:jc w:val="both"/>
              <w:rPr>
                <w:rFonts w:ascii="Times New Roman" w:hAnsi="Times New Roman"/>
              </w:rPr>
            </w:pPr>
            <w:r w:rsidRPr="000E34C8">
              <w:rPr>
                <w:rFonts w:ascii="Times New Roman" w:hAnsi="Times New Roman"/>
              </w:rPr>
              <w:lastRenderedPageBreak/>
              <w:t>Diseases of the pulmonary system</w:t>
            </w:r>
          </w:p>
        </w:tc>
        <w:tc>
          <w:tcPr>
            <w:tcW w:w="4534" w:type="dxa"/>
          </w:tcPr>
          <w:p w:rsidR="002D6AF2" w:rsidRPr="000E34C8" w:rsidRDefault="002D6AF2" w:rsidP="004058D5">
            <w:pPr>
              <w:spacing w:line="480" w:lineRule="auto"/>
              <w:jc w:val="both"/>
              <w:rPr>
                <w:rFonts w:ascii="Times New Roman" w:hAnsi="Times New Roman"/>
              </w:rPr>
            </w:pPr>
            <w:r w:rsidRPr="000E34C8">
              <w:rPr>
                <w:rFonts w:ascii="Times New Roman" w:hAnsi="Times New Roman"/>
              </w:rPr>
              <w:t>J12-J18 Pneumonia</w:t>
            </w:r>
          </w:p>
        </w:tc>
      </w:tr>
      <w:tr w:rsidR="002D6AF2" w:rsidRPr="0031245E" w:rsidTr="004058D5">
        <w:tc>
          <w:tcPr>
            <w:tcW w:w="4675" w:type="dxa"/>
          </w:tcPr>
          <w:p w:rsidR="002D6AF2" w:rsidRPr="000E34C8" w:rsidRDefault="002D6AF2" w:rsidP="004058D5">
            <w:pPr>
              <w:spacing w:line="480" w:lineRule="auto"/>
              <w:jc w:val="both"/>
              <w:rPr>
                <w:rFonts w:ascii="Times New Roman" w:hAnsi="Times New Roman"/>
              </w:rPr>
            </w:pPr>
            <w:r w:rsidRPr="000E34C8">
              <w:rPr>
                <w:rFonts w:ascii="Times New Roman" w:hAnsi="Times New Roman"/>
              </w:rPr>
              <w:t>Diseases of the endocrinological system</w:t>
            </w:r>
          </w:p>
        </w:tc>
        <w:tc>
          <w:tcPr>
            <w:tcW w:w="4534" w:type="dxa"/>
          </w:tcPr>
          <w:p w:rsidR="002D6AF2" w:rsidRPr="000E34C8" w:rsidRDefault="002D6AF2" w:rsidP="004058D5">
            <w:pPr>
              <w:spacing w:line="480" w:lineRule="auto"/>
              <w:jc w:val="both"/>
              <w:rPr>
                <w:rFonts w:ascii="Times New Roman" w:hAnsi="Times New Roman"/>
                <w:lang w:val="fr-CH"/>
              </w:rPr>
            </w:pPr>
            <w:r w:rsidRPr="000E34C8">
              <w:rPr>
                <w:rFonts w:ascii="Times New Roman" w:hAnsi="Times New Roman"/>
                <w:lang w:val="fr-CH"/>
              </w:rPr>
              <w:t>E11 Diabetes mellitus type II</w:t>
            </w:r>
          </w:p>
        </w:tc>
      </w:tr>
    </w:tbl>
    <w:p w:rsidR="00350D31" w:rsidRDefault="00350D31"/>
    <w:sectPr w:rsidR="00350D31" w:rsidSect="00674587">
      <w:pgSz w:w="12240" w:h="15840"/>
      <w:pgMar w:top="1440" w:right="1440" w:bottom="1440" w:left="144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6AF2"/>
    <w:rsid w:val="000026E9"/>
    <w:rsid w:val="00005807"/>
    <w:rsid w:val="000061A1"/>
    <w:rsid w:val="00006C43"/>
    <w:rsid w:val="00010FC6"/>
    <w:rsid w:val="0001759C"/>
    <w:rsid w:val="00020B2E"/>
    <w:rsid w:val="00023B03"/>
    <w:rsid w:val="00027097"/>
    <w:rsid w:val="000355EC"/>
    <w:rsid w:val="00035E33"/>
    <w:rsid w:val="00036959"/>
    <w:rsid w:val="00050CFC"/>
    <w:rsid w:val="0005388B"/>
    <w:rsid w:val="00055250"/>
    <w:rsid w:val="000556FE"/>
    <w:rsid w:val="0005795E"/>
    <w:rsid w:val="00057970"/>
    <w:rsid w:val="0006770D"/>
    <w:rsid w:val="0007212D"/>
    <w:rsid w:val="000763FA"/>
    <w:rsid w:val="00080C15"/>
    <w:rsid w:val="00082B8F"/>
    <w:rsid w:val="000830B0"/>
    <w:rsid w:val="00083FB9"/>
    <w:rsid w:val="0008622B"/>
    <w:rsid w:val="000865DB"/>
    <w:rsid w:val="00087DDD"/>
    <w:rsid w:val="000908DF"/>
    <w:rsid w:val="0009189D"/>
    <w:rsid w:val="000A5E6E"/>
    <w:rsid w:val="000B07A6"/>
    <w:rsid w:val="000B17F5"/>
    <w:rsid w:val="000B19F2"/>
    <w:rsid w:val="000B1D24"/>
    <w:rsid w:val="000B1FF4"/>
    <w:rsid w:val="000B3DBF"/>
    <w:rsid w:val="000B6572"/>
    <w:rsid w:val="000B6D30"/>
    <w:rsid w:val="000C068A"/>
    <w:rsid w:val="000C733F"/>
    <w:rsid w:val="000D4A82"/>
    <w:rsid w:val="000D4BD9"/>
    <w:rsid w:val="000D57BF"/>
    <w:rsid w:val="000D6AE8"/>
    <w:rsid w:val="000E2559"/>
    <w:rsid w:val="000E39C4"/>
    <w:rsid w:val="000E3D24"/>
    <w:rsid w:val="000E5047"/>
    <w:rsid w:val="000E6045"/>
    <w:rsid w:val="000F330E"/>
    <w:rsid w:val="000F6960"/>
    <w:rsid w:val="00107AE2"/>
    <w:rsid w:val="00107E45"/>
    <w:rsid w:val="00113D8B"/>
    <w:rsid w:val="00114765"/>
    <w:rsid w:val="0011547B"/>
    <w:rsid w:val="00122A5C"/>
    <w:rsid w:val="001250D3"/>
    <w:rsid w:val="00127253"/>
    <w:rsid w:val="00127EAA"/>
    <w:rsid w:val="00132976"/>
    <w:rsid w:val="00135014"/>
    <w:rsid w:val="001358FA"/>
    <w:rsid w:val="00136644"/>
    <w:rsid w:val="001422F9"/>
    <w:rsid w:val="00143624"/>
    <w:rsid w:val="00144070"/>
    <w:rsid w:val="00147116"/>
    <w:rsid w:val="00150061"/>
    <w:rsid w:val="00151403"/>
    <w:rsid w:val="001521CB"/>
    <w:rsid w:val="00161A76"/>
    <w:rsid w:val="00161E25"/>
    <w:rsid w:val="00167940"/>
    <w:rsid w:val="0017156B"/>
    <w:rsid w:val="001736A7"/>
    <w:rsid w:val="00173FA6"/>
    <w:rsid w:val="00174517"/>
    <w:rsid w:val="00175A57"/>
    <w:rsid w:val="001760AF"/>
    <w:rsid w:val="001808D0"/>
    <w:rsid w:val="00182F79"/>
    <w:rsid w:val="00185056"/>
    <w:rsid w:val="0018579F"/>
    <w:rsid w:val="0018691B"/>
    <w:rsid w:val="00191093"/>
    <w:rsid w:val="00191FE0"/>
    <w:rsid w:val="00194BAE"/>
    <w:rsid w:val="0019634D"/>
    <w:rsid w:val="00196516"/>
    <w:rsid w:val="00197814"/>
    <w:rsid w:val="001B111E"/>
    <w:rsid w:val="001B2A55"/>
    <w:rsid w:val="001B3A46"/>
    <w:rsid w:val="001B4F3B"/>
    <w:rsid w:val="001B60FD"/>
    <w:rsid w:val="001B75AA"/>
    <w:rsid w:val="001C2E0F"/>
    <w:rsid w:val="001C52B2"/>
    <w:rsid w:val="001C5993"/>
    <w:rsid w:val="001D16D8"/>
    <w:rsid w:val="001D2501"/>
    <w:rsid w:val="001D2A82"/>
    <w:rsid w:val="001D2D29"/>
    <w:rsid w:val="001D4F97"/>
    <w:rsid w:val="001D5FD3"/>
    <w:rsid w:val="001D62E4"/>
    <w:rsid w:val="001E1DD5"/>
    <w:rsid w:val="001E5A0B"/>
    <w:rsid w:val="001E6A4D"/>
    <w:rsid w:val="001F4DDE"/>
    <w:rsid w:val="001F64C3"/>
    <w:rsid w:val="001F6CFC"/>
    <w:rsid w:val="0020301F"/>
    <w:rsid w:val="00203DDE"/>
    <w:rsid w:val="0020404C"/>
    <w:rsid w:val="00206248"/>
    <w:rsid w:val="002073AD"/>
    <w:rsid w:val="00207784"/>
    <w:rsid w:val="0021781C"/>
    <w:rsid w:val="002178B5"/>
    <w:rsid w:val="00222AAD"/>
    <w:rsid w:val="00223852"/>
    <w:rsid w:val="00224C69"/>
    <w:rsid w:val="00226113"/>
    <w:rsid w:val="00226A4D"/>
    <w:rsid w:val="0022784E"/>
    <w:rsid w:val="00232177"/>
    <w:rsid w:val="002334BC"/>
    <w:rsid w:val="00234A7C"/>
    <w:rsid w:val="00250143"/>
    <w:rsid w:val="002537C0"/>
    <w:rsid w:val="002546C8"/>
    <w:rsid w:val="00255FF5"/>
    <w:rsid w:val="002615E0"/>
    <w:rsid w:val="002616B8"/>
    <w:rsid w:val="00262AE3"/>
    <w:rsid w:val="00262FE3"/>
    <w:rsid w:val="00282303"/>
    <w:rsid w:val="00282911"/>
    <w:rsid w:val="00282C3B"/>
    <w:rsid w:val="00284FB6"/>
    <w:rsid w:val="002876E5"/>
    <w:rsid w:val="0029727D"/>
    <w:rsid w:val="002A36B4"/>
    <w:rsid w:val="002A56A4"/>
    <w:rsid w:val="002A5EE0"/>
    <w:rsid w:val="002A6240"/>
    <w:rsid w:val="002B199F"/>
    <w:rsid w:val="002B347F"/>
    <w:rsid w:val="002B7749"/>
    <w:rsid w:val="002C07D3"/>
    <w:rsid w:val="002C1DC9"/>
    <w:rsid w:val="002C438A"/>
    <w:rsid w:val="002C4BE4"/>
    <w:rsid w:val="002C7ADB"/>
    <w:rsid w:val="002C7C4D"/>
    <w:rsid w:val="002D107E"/>
    <w:rsid w:val="002D1FC3"/>
    <w:rsid w:val="002D464B"/>
    <w:rsid w:val="002D6AF2"/>
    <w:rsid w:val="002E018A"/>
    <w:rsid w:val="002E0D49"/>
    <w:rsid w:val="002E0F47"/>
    <w:rsid w:val="002E4E27"/>
    <w:rsid w:val="002F026F"/>
    <w:rsid w:val="002F2AEE"/>
    <w:rsid w:val="002F3667"/>
    <w:rsid w:val="002F3C0E"/>
    <w:rsid w:val="002F4D41"/>
    <w:rsid w:val="003011D6"/>
    <w:rsid w:val="003173F5"/>
    <w:rsid w:val="003204FB"/>
    <w:rsid w:val="00320E95"/>
    <w:rsid w:val="00323B96"/>
    <w:rsid w:val="00326702"/>
    <w:rsid w:val="00326E12"/>
    <w:rsid w:val="0033225B"/>
    <w:rsid w:val="003326B0"/>
    <w:rsid w:val="0034035F"/>
    <w:rsid w:val="003424B2"/>
    <w:rsid w:val="0034356C"/>
    <w:rsid w:val="00344DEC"/>
    <w:rsid w:val="00345360"/>
    <w:rsid w:val="00345F45"/>
    <w:rsid w:val="00347B8C"/>
    <w:rsid w:val="00350D31"/>
    <w:rsid w:val="00353956"/>
    <w:rsid w:val="0035428F"/>
    <w:rsid w:val="00354E5E"/>
    <w:rsid w:val="00354F70"/>
    <w:rsid w:val="00362E1D"/>
    <w:rsid w:val="0036570F"/>
    <w:rsid w:val="00367353"/>
    <w:rsid w:val="00367A20"/>
    <w:rsid w:val="00370242"/>
    <w:rsid w:val="00371AD8"/>
    <w:rsid w:val="00372843"/>
    <w:rsid w:val="00373973"/>
    <w:rsid w:val="00376929"/>
    <w:rsid w:val="00384DD4"/>
    <w:rsid w:val="0039541E"/>
    <w:rsid w:val="003963F9"/>
    <w:rsid w:val="00397389"/>
    <w:rsid w:val="00397A76"/>
    <w:rsid w:val="003A07AB"/>
    <w:rsid w:val="003A72B3"/>
    <w:rsid w:val="003B20F7"/>
    <w:rsid w:val="003B2177"/>
    <w:rsid w:val="003B3649"/>
    <w:rsid w:val="003B3EBC"/>
    <w:rsid w:val="003B48D5"/>
    <w:rsid w:val="003B64A0"/>
    <w:rsid w:val="003C0AF0"/>
    <w:rsid w:val="003C0E0E"/>
    <w:rsid w:val="003C3DBC"/>
    <w:rsid w:val="003C445A"/>
    <w:rsid w:val="003D138F"/>
    <w:rsid w:val="003D523E"/>
    <w:rsid w:val="003D70EB"/>
    <w:rsid w:val="003D7CCB"/>
    <w:rsid w:val="003E0205"/>
    <w:rsid w:val="003E13AB"/>
    <w:rsid w:val="003E2542"/>
    <w:rsid w:val="003E2AB5"/>
    <w:rsid w:val="003E3BA1"/>
    <w:rsid w:val="003E3C0F"/>
    <w:rsid w:val="003F1128"/>
    <w:rsid w:val="003F589E"/>
    <w:rsid w:val="0040034E"/>
    <w:rsid w:val="00405CE6"/>
    <w:rsid w:val="00414BE7"/>
    <w:rsid w:val="00416B38"/>
    <w:rsid w:val="00416CE9"/>
    <w:rsid w:val="00421DC8"/>
    <w:rsid w:val="0042404D"/>
    <w:rsid w:val="00425B4C"/>
    <w:rsid w:val="00425CC8"/>
    <w:rsid w:val="00427202"/>
    <w:rsid w:val="00450F0B"/>
    <w:rsid w:val="004515A0"/>
    <w:rsid w:val="0045774E"/>
    <w:rsid w:val="0046277D"/>
    <w:rsid w:val="00462F07"/>
    <w:rsid w:val="00463343"/>
    <w:rsid w:val="00463A0C"/>
    <w:rsid w:val="0047472F"/>
    <w:rsid w:val="004769EE"/>
    <w:rsid w:val="00476BAF"/>
    <w:rsid w:val="00476E2F"/>
    <w:rsid w:val="00482FD2"/>
    <w:rsid w:val="004861AB"/>
    <w:rsid w:val="00486837"/>
    <w:rsid w:val="00486BA1"/>
    <w:rsid w:val="00487046"/>
    <w:rsid w:val="0049240F"/>
    <w:rsid w:val="004954A5"/>
    <w:rsid w:val="004969ED"/>
    <w:rsid w:val="004A1115"/>
    <w:rsid w:val="004A4624"/>
    <w:rsid w:val="004A624B"/>
    <w:rsid w:val="004A7E51"/>
    <w:rsid w:val="004B0E71"/>
    <w:rsid w:val="004B30EA"/>
    <w:rsid w:val="004B59AD"/>
    <w:rsid w:val="004C0CFB"/>
    <w:rsid w:val="004C2FD4"/>
    <w:rsid w:val="004C75D9"/>
    <w:rsid w:val="004C779A"/>
    <w:rsid w:val="004D10D1"/>
    <w:rsid w:val="004D114A"/>
    <w:rsid w:val="004D11BD"/>
    <w:rsid w:val="004E16FB"/>
    <w:rsid w:val="004E20A0"/>
    <w:rsid w:val="004E2596"/>
    <w:rsid w:val="004E5D21"/>
    <w:rsid w:val="004E694B"/>
    <w:rsid w:val="004F0C96"/>
    <w:rsid w:val="004F0CBE"/>
    <w:rsid w:val="004F1577"/>
    <w:rsid w:val="004F60B4"/>
    <w:rsid w:val="005010AE"/>
    <w:rsid w:val="0050205E"/>
    <w:rsid w:val="00504EB4"/>
    <w:rsid w:val="00505C15"/>
    <w:rsid w:val="00507C9B"/>
    <w:rsid w:val="00507DE8"/>
    <w:rsid w:val="00516804"/>
    <w:rsid w:val="00522784"/>
    <w:rsid w:val="0052638A"/>
    <w:rsid w:val="00527A83"/>
    <w:rsid w:val="00536261"/>
    <w:rsid w:val="00540000"/>
    <w:rsid w:val="005415A5"/>
    <w:rsid w:val="00542A83"/>
    <w:rsid w:val="00543C75"/>
    <w:rsid w:val="0054607F"/>
    <w:rsid w:val="005471E9"/>
    <w:rsid w:val="005500DA"/>
    <w:rsid w:val="00550812"/>
    <w:rsid w:val="00556D27"/>
    <w:rsid w:val="0056137B"/>
    <w:rsid w:val="005631FA"/>
    <w:rsid w:val="005651AC"/>
    <w:rsid w:val="005667D7"/>
    <w:rsid w:val="00572F7A"/>
    <w:rsid w:val="00580681"/>
    <w:rsid w:val="00581CFB"/>
    <w:rsid w:val="00582736"/>
    <w:rsid w:val="00583BBF"/>
    <w:rsid w:val="005877B7"/>
    <w:rsid w:val="00592DF0"/>
    <w:rsid w:val="00594B58"/>
    <w:rsid w:val="00596694"/>
    <w:rsid w:val="005A0C4C"/>
    <w:rsid w:val="005A2B52"/>
    <w:rsid w:val="005A50E9"/>
    <w:rsid w:val="005A5300"/>
    <w:rsid w:val="005A7437"/>
    <w:rsid w:val="005A7A10"/>
    <w:rsid w:val="005B22DD"/>
    <w:rsid w:val="005B2DB0"/>
    <w:rsid w:val="005B2FE9"/>
    <w:rsid w:val="005B3868"/>
    <w:rsid w:val="005B38E4"/>
    <w:rsid w:val="005B3AB9"/>
    <w:rsid w:val="005B61B1"/>
    <w:rsid w:val="005C0873"/>
    <w:rsid w:val="005C0A29"/>
    <w:rsid w:val="005C1458"/>
    <w:rsid w:val="005C4328"/>
    <w:rsid w:val="005C5F90"/>
    <w:rsid w:val="005D1CD9"/>
    <w:rsid w:val="005D3EB9"/>
    <w:rsid w:val="005D62FF"/>
    <w:rsid w:val="005D6D51"/>
    <w:rsid w:val="005E47B1"/>
    <w:rsid w:val="005E55D6"/>
    <w:rsid w:val="00600156"/>
    <w:rsid w:val="00605C75"/>
    <w:rsid w:val="00610364"/>
    <w:rsid w:val="006127FE"/>
    <w:rsid w:val="0062617B"/>
    <w:rsid w:val="00633F7F"/>
    <w:rsid w:val="0063546C"/>
    <w:rsid w:val="0064155C"/>
    <w:rsid w:val="00644717"/>
    <w:rsid w:val="006459E2"/>
    <w:rsid w:val="006473F9"/>
    <w:rsid w:val="0065252D"/>
    <w:rsid w:val="00653696"/>
    <w:rsid w:val="00654663"/>
    <w:rsid w:val="0065500E"/>
    <w:rsid w:val="006550BA"/>
    <w:rsid w:val="0065525B"/>
    <w:rsid w:val="00667757"/>
    <w:rsid w:val="006719CA"/>
    <w:rsid w:val="006861FC"/>
    <w:rsid w:val="00687E27"/>
    <w:rsid w:val="006919B8"/>
    <w:rsid w:val="00691F3D"/>
    <w:rsid w:val="00694174"/>
    <w:rsid w:val="00694908"/>
    <w:rsid w:val="0069685F"/>
    <w:rsid w:val="00696C5E"/>
    <w:rsid w:val="006A0AAA"/>
    <w:rsid w:val="006A1DB7"/>
    <w:rsid w:val="006A383F"/>
    <w:rsid w:val="006A47C3"/>
    <w:rsid w:val="006C07A2"/>
    <w:rsid w:val="006C247C"/>
    <w:rsid w:val="006C4EF7"/>
    <w:rsid w:val="006D0C7D"/>
    <w:rsid w:val="006D3B9C"/>
    <w:rsid w:val="006D4307"/>
    <w:rsid w:val="006D574D"/>
    <w:rsid w:val="006E0ED4"/>
    <w:rsid w:val="006E1B6A"/>
    <w:rsid w:val="006E3A41"/>
    <w:rsid w:val="006E3C9E"/>
    <w:rsid w:val="006E59E1"/>
    <w:rsid w:val="006F0A77"/>
    <w:rsid w:val="006F14D5"/>
    <w:rsid w:val="006F2B50"/>
    <w:rsid w:val="006F3B0B"/>
    <w:rsid w:val="006F3FF4"/>
    <w:rsid w:val="006F5563"/>
    <w:rsid w:val="006F7B4A"/>
    <w:rsid w:val="00705E65"/>
    <w:rsid w:val="00711CDD"/>
    <w:rsid w:val="00711DC2"/>
    <w:rsid w:val="00712358"/>
    <w:rsid w:val="00712B01"/>
    <w:rsid w:val="0071536A"/>
    <w:rsid w:val="00720109"/>
    <w:rsid w:val="00722B78"/>
    <w:rsid w:val="00731DCD"/>
    <w:rsid w:val="00733899"/>
    <w:rsid w:val="0073468C"/>
    <w:rsid w:val="00740760"/>
    <w:rsid w:val="007452DD"/>
    <w:rsid w:val="0074597F"/>
    <w:rsid w:val="00747413"/>
    <w:rsid w:val="00753725"/>
    <w:rsid w:val="00754AE5"/>
    <w:rsid w:val="00762500"/>
    <w:rsid w:val="00762553"/>
    <w:rsid w:val="007628CD"/>
    <w:rsid w:val="00762AE0"/>
    <w:rsid w:val="00765DE1"/>
    <w:rsid w:val="0076747D"/>
    <w:rsid w:val="00770099"/>
    <w:rsid w:val="007729E1"/>
    <w:rsid w:val="007739F7"/>
    <w:rsid w:val="00774DEC"/>
    <w:rsid w:val="00776903"/>
    <w:rsid w:val="00776EA1"/>
    <w:rsid w:val="007821DC"/>
    <w:rsid w:val="00785FF4"/>
    <w:rsid w:val="00794E1E"/>
    <w:rsid w:val="007A6D3D"/>
    <w:rsid w:val="007A79EE"/>
    <w:rsid w:val="007B2348"/>
    <w:rsid w:val="007B50DD"/>
    <w:rsid w:val="007B63A5"/>
    <w:rsid w:val="007C209C"/>
    <w:rsid w:val="007C6102"/>
    <w:rsid w:val="007D1D94"/>
    <w:rsid w:val="007D2BE6"/>
    <w:rsid w:val="007D2C04"/>
    <w:rsid w:val="007D49FB"/>
    <w:rsid w:val="007D4A5C"/>
    <w:rsid w:val="007D7E18"/>
    <w:rsid w:val="007E0208"/>
    <w:rsid w:val="007E13A5"/>
    <w:rsid w:val="007E4F23"/>
    <w:rsid w:val="007E51F1"/>
    <w:rsid w:val="007E540A"/>
    <w:rsid w:val="007E7069"/>
    <w:rsid w:val="007F7DC7"/>
    <w:rsid w:val="00805532"/>
    <w:rsid w:val="00817668"/>
    <w:rsid w:val="00820EAB"/>
    <w:rsid w:val="00821A8B"/>
    <w:rsid w:val="008223CC"/>
    <w:rsid w:val="00824022"/>
    <w:rsid w:val="008263E6"/>
    <w:rsid w:val="00831B02"/>
    <w:rsid w:val="0083211C"/>
    <w:rsid w:val="008353BF"/>
    <w:rsid w:val="00835F82"/>
    <w:rsid w:val="008378C0"/>
    <w:rsid w:val="00850190"/>
    <w:rsid w:val="0085111A"/>
    <w:rsid w:val="0085116D"/>
    <w:rsid w:val="00851B38"/>
    <w:rsid w:val="00851C90"/>
    <w:rsid w:val="00854B13"/>
    <w:rsid w:val="00854F4B"/>
    <w:rsid w:val="00855F76"/>
    <w:rsid w:val="00873DBB"/>
    <w:rsid w:val="00874754"/>
    <w:rsid w:val="00875525"/>
    <w:rsid w:val="00880777"/>
    <w:rsid w:val="00881F66"/>
    <w:rsid w:val="008854BE"/>
    <w:rsid w:val="00885D68"/>
    <w:rsid w:val="00891680"/>
    <w:rsid w:val="00893B12"/>
    <w:rsid w:val="00896015"/>
    <w:rsid w:val="008A36E5"/>
    <w:rsid w:val="008A55BA"/>
    <w:rsid w:val="008A65F4"/>
    <w:rsid w:val="008B0CC3"/>
    <w:rsid w:val="008B19A3"/>
    <w:rsid w:val="008B2639"/>
    <w:rsid w:val="008B395B"/>
    <w:rsid w:val="008B4896"/>
    <w:rsid w:val="008B4EB1"/>
    <w:rsid w:val="008B6507"/>
    <w:rsid w:val="008C0514"/>
    <w:rsid w:val="008C25D2"/>
    <w:rsid w:val="008C4732"/>
    <w:rsid w:val="008C7519"/>
    <w:rsid w:val="008D1768"/>
    <w:rsid w:val="008D1EE1"/>
    <w:rsid w:val="008D4694"/>
    <w:rsid w:val="008D5504"/>
    <w:rsid w:val="008E5B8C"/>
    <w:rsid w:val="008E7BD1"/>
    <w:rsid w:val="008F3581"/>
    <w:rsid w:val="00913F2D"/>
    <w:rsid w:val="00917CE0"/>
    <w:rsid w:val="0092223F"/>
    <w:rsid w:val="009258F7"/>
    <w:rsid w:val="00927155"/>
    <w:rsid w:val="00927654"/>
    <w:rsid w:val="00931B3D"/>
    <w:rsid w:val="00937D7A"/>
    <w:rsid w:val="009517D8"/>
    <w:rsid w:val="009529AD"/>
    <w:rsid w:val="00953D16"/>
    <w:rsid w:val="009541A3"/>
    <w:rsid w:val="00956746"/>
    <w:rsid w:val="00957263"/>
    <w:rsid w:val="00957F45"/>
    <w:rsid w:val="00960A17"/>
    <w:rsid w:val="00965DF6"/>
    <w:rsid w:val="00967BFD"/>
    <w:rsid w:val="0097069C"/>
    <w:rsid w:val="00970896"/>
    <w:rsid w:val="00975113"/>
    <w:rsid w:val="00981A66"/>
    <w:rsid w:val="00983EA0"/>
    <w:rsid w:val="0098779F"/>
    <w:rsid w:val="009903FD"/>
    <w:rsid w:val="00990D78"/>
    <w:rsid w:val="00993F54"/>
    <w:rsid w:val="00994CD8"/>
    <w:rsid w:val="009A1567"/>
    <w:rsid w:val="009A5895"/>
    <w:rsid w:val="009A70A6"/>
    <w:rsid w:val="009A7140"/>
    <w:rsid w:val="009B0890"/>
    <w:rsid w:val="009B12CC"/>
    <w:rsid w:val="009B237C"/>
    <w:rsid w:val="009B559A"/>
    <w:rsid w:val="009C1DF9"/>
    <w:rsid w:val="009C1F6D"/>
    <w:rsid w:val="009C2296"/>
    <w:rsid w:val="009C5305"/>
    <w:rsid w:val="009C7802"/>
    <w:rsid w:val="009C7EBA"/>
    <w:rsid w:val="009D2821"/>
    <w:rsid w:val="009D37B8"/>
    <w:rsid w:val="009E0527"/>
    <w:rsid w:val="009E1378"/>
    <w:rsid w:val="009E295B"/>
    <w:rsid w:val="009F0B36"/>
    <w:rsid w:val="009F5696"/>
    <w:rsid w:val="009F587E"/>
    <w:rsid w:val="009F7643"/>
    <w:rsid w:val="009F7BD9"/>
    <w:rsid w:val="00A006B4"/>
    <w:rsid w:val="00A019E6"/>
    <w:rsid w:val="00A02CE0"/>
    <w:rsid w:val="00A12225"/>
    <w:rsid w:val="00A1242A"/>
    <w:rsid w:val="00A16F67"/>
    <w:rsid w:val="00A259D5"/>
    <w:rsid w:val="00A26C0B"/>
    <w:rsid w:val="00A31E5E"/>
    <w:rsid w:val="00A3242D"/>
    <w:rsid w:val="00A32E32"/>
    <w:rsid w:val="00A37418"/>
    <w:rsid w:val="00A479F4"/>
    <w:rsid w:val="00A540F9"/>
    <w:rsid w:val="00A568A9"/>
    <w:rsid w:val="00A602A1"/>
    <w:rsid w:val="00A655EB"/>
    <w:rsid w:val="00A66B84"/>
    <w:rsid w:val="00A72159"/>
    <w:rsid w:val="00A74DF5"/>
    <w:rsid w:val="00A77845"/>
    <w:rsid w:val="00A77CCB"/>
    <w:rsid w:val="00A819E6"/>
    <w:rsid w:val="00A85BA0"/>
    <w:rsid w:val="00A863DD"/>
    <w:rsid w:val="00A86ED5"/>
    <w:rsid w:val="00A93BE3"/>
    <w:rsid w:val="00A94DBC"/>
    <w:rsid w:val="00A95FD6"/>
    <w:rsid w:val="00A961FE"/>
    <w:rsid w:val="00A96876"/>
    <w:rsid w:val="00AA5E3D"/>
    <w:rsid w:val="00AB1137"/>
    <w:rsid w:val="00AC0883"/>
    <w:rsid w:val="00AC08F9"/>
    <w:rsid w:val="00AD130E"/>
    <w:rsid w:val="00AD4F95"/>
    <w:rsid w:val="00AD572A"/>
    <w:rsid w:val="00AD72C6"/>
    <w:rsid w:val="00AE386E"/>
    <w:rsid w:val="00AE5226"/>
    <w:rsid w:val="00AE69AD"/>
    <w:rsid w:val="00AE7AC0"/>
    <w:rsid w:val="00AF0B97"/>
    <w:rsid w:val="00AF7380"/>
    <w:rsid w:val="00B014E6"/>
    <w:rsid w:val="00B11C33"/>
    <w:rsid w:val="00B12E5D"/>
    <w:rsid w:val="00B15B53"/>
    <w:rsid w:val="00B17101"/>
    <w:rsid w:val="00B1729D"/>
    <w:rsid w:val="00B21AB5"/>
    <w:rsid w:val="00B2249E"/>
    <w:rsid w:val="00B226AE"/>
    <w:rsid w:val="00B22A90"/>
    <w:rsid w:val="00B24802"/>
    <w:rsid w:val="00B2518E"/>
    <w:rsid w:val="00B25405"/>
    <w:rsid w:val="00B32FFF"/>
    <w:rsid w:val="00B33446"/>
    <w:rsid w:val="00B35202"/>
    <w:rsid w:val="00B36F1C"/>
    <w:rsid w:val="00B377FA"/>
    <w:rsid w:val="00B43BA7"/>
    <w:rsid w:val="00B47B86"/>
    <w:rsid w:val="00B53FFF"/>
    <w:rsid w:val="00B544B6"/>
    <w:rsid w:val="00B5547D"/>
    <w:rsid w:val="00B554A8"/>
    <w:rsid w:val="00B6328F"/>
    <w:rsid w:val="00B668CE"/>
    <w:rsid w:val="00B676D9"/>
    <w:rsid w:val="00B7043A"/>
    <w:rsid w:val="00B70BE6"/>
    <w:rsid w:val="00B730B2"/>
    <w:rsid w:val="00B73388"/>
    <w:rsid w:val="00B73AB7"/>
    <w:rsid w:val="00B749BB"/>
    <w:rsid w:val="00B80B8C"/>
    <w:rsid w:val="00B84AEF"/>
    <w:rsid w:val="00B9196D"/>
    <w:rsid w:val="00B92DBA"/>
    <w:rsid w:val="00B96D02"/>
    <w:rsid w:val="00BA203E"/>
    <w:rsid w:val="00BA66DF"/>
    <w:rsid w:val="00BA704F"/>
    <w:rsid w:val="00BB5A00"/>
    <w:rsid w:val="00BC3FA9"/>
    <w:rsid w:val="00BD0197"/>
    <w:rsid w:val="00BD05F0"/>
    <w:rsid w:val="00BD3E3F"/>
    <w:rsid w:val="00BD7617"/>
    <w:rsid w:val="00BD7F38"/>
    <w:rsid w:val="00BE72FA"/>
    <w:rsid w:val="00BF1936"/>
    <w:rsid w:val="00BF50EE"/>
    <w:rsid w:val="00BF55F0"/>
    <w:rsid w:val="00BF6EFB"/>
    <w:rsid w:val="00C01126"/>
    <w:rsid w:val="00C0160E"/>
    <w:rsid w:val="00C01855"/>
    <w:rsid w:val="00C019A7"/>
    <w:rsid w:val="00C02AA7"/>
    <w:rsid w:val="00C0406E"/>
    <w:rsid w:val="00C067CC"/>
    <w:rsid w:val="00C06FF7"/>
    <w:rsid w:val="00C100FE"/>
    <w:rsid w:val="00C1395E"/>
    <w:rsid w:val="00C17A80"/>
    <w:rsid w:val="00C202B3"/>
    <w:rsid w:val="00C213CF"/>
    <w:rsid w:val="00C22141"/>
    <w:rsid w:val="00C236BA"/>
    <w:rsid w:val="00C25CBA"/>
    <w:rsid w:val="00C2753A"/>
    <w:rsid w:val="00C31902"/>
    <w:rsid w:val="00C402A8"/>
    <w:rsid w:val="00C41D5D"/>
    <w:rsid w:val="00C45294"/>
    <w:rsid w:val="00C46837"/>
    <w:rsid w:val="00C512B9"/>
    <w:rsid w:val="00C51870"/>
    <w:rsid w:val="00C53F22"/>
    <w:rsid w:val="00C574A7"/>
    <w:rsid w:val="00C602C9"/>
    <w:rsid w:val="00C72D94"/>
    <w:rsid w:val="00C73D2F"/>
    <w:rsid w:val="00C74632"/>
    <w:rsid w:val="00C819D0"/>
    <w:rsid w:val="00C87E12"/>
    <w:rsid w:val="00C962CE"/>
    <w:rsid w:val="00C97CB7"/>
    <w:rsid w:val="00CA0A92"/>
    <w:rsid w:val="00CA2255"/>
    <w:rsid w:val="00CA2DC6"/>
    <w:rsid w:val="00CA5325"/>
    <w:rsid w:val="00CA6D03"/>
    <w:rsid w:val="00CB006F"/>
    <w:rsid w:val="00CB1DD5"/>
    <w:rsid w:val="00CB4AC5"/>
    <w:rsid w:val="00CB73BA"/>
    <w:rsid w:val="00CC10C4"/>
    <w:rsid w:val="00CC203F"/>
    <w:rsid w:val="00CC3892"/>
    <w:rsid w:val="00CC58A3"/>
    <w:rsid w:val="00CC5CE5"/>
    <w:rsid w:val="00CC5FB5"/>
    <w:rsid w:val="00CC6A11"/>
    <w:rsid w:val="00CD49D4"/>
    <w:rsid w:val="00CD58EA"/>
    <w:rsid w:val="00CD6EE2"/>
    <w:rsid w:val="00CD76BB"/>
    <w:rsid w:val="00CE53E3"/>
    <w:rsid w:val="00CE64F3"/>
    <w:rsid w:val="00CF0103"/>
    <w:rsid w:val="00CF0118"/>
    <w:rsid w:val="00CF5647"/>
    <w:rsid w:val="00D018F9"/>
    <w:rsid w:val="00D02412"/>
    <w:rsid w:val="00D03A15"/>
    <w:rsid w:val="00D041DF"/>
    <w:rsid w:val="00D0738F"/>
    <w:rsid w:val="00D11A6A"/>
    <w:rsid w:val="00D139B3"/>
    <w:rsid w:val="00D15A5E"/>
    <w:rsid w:val="00D24985"/>
    <w:rsid w:val="00D255F9"/>
    <w:rsid w:val="00D30700"/>
    <w:rsid w:val="00D33589"/>
    <w:rsid w:val="00D346DB"/>
    <w:rsid w:val="00D37E61"/>
    <w:rsid w:val="00D44886"/>
    <w:rsid w:val="00D44D33"/>
    <w:rsid w:val="00D467AA"/>
    <w:rsid w:val="00D51038"/>
    <w:rsid w:val="00D52C2A"/>
    <w:rsid w:val="00D5497B"/>
    <w:rsid w:val="00D55682"/>
    <w:rsid w:val="00D556E9"/>
    <w:rsid w:val="00D560BB"/>
    <w:rsid w:val="00D61890"/>
    <w:rsid w:val="00D65F2B"/>
    <w:rsid w:val="00D67BBE"/>
    <w:rsid w:val="00D75404"/>
    <w:rsid w:val="00D770B2"/>
    <w:rsid w:val="00D77163"/>
    <w:rsid w:val="00D77501"/>
    <w:rsid w:val="00D805EA"/>
    <w:rsid w:val="00D80DAA"/>
    <w:rsid w:val="00D83157"/>
    <w:rsid w:val="00D85A50"/>
    <w:rsid w:val="00D864B8"/>
    <w:rsid w:val="00D86B7D"/>
    <w:rsid w:val="00D87851"/>
    <w:rsid w:val="00D90ECF"/>
    <w:rsid w:val="00D91FFB"/>
    <w:rsid w:val="00D93FE5"/>
    <w:rsid w:val="00D97342"/>
    <w:rsid w:val="00DA39DA"/>
    <w:rsid w:val="00DB00C4"/>
    <w:rsid w:val="00DB06DC"/>
    <w:rsid w:val="00DB687B"/>
    <w:rsid w:val="00DC0546"/>
    <w:rsid w:val="00DC11F4"/>
    <w:rsid w:val="00DC14C8"/>
    <w:rsid w:val="00DC2D6E"/>
    <w:rsid w:val="00DC4419"/>
    <w:rsid w:val="00DC7117"/>
    <w:rsid w:val="00DC7EE0"/>
    <w:rsid w:val="00DD07EE"/>
    <w:rsid w:val="00DD1AB3"/>
    <w:rsid w:val="00DD23C3"/>
    <w:rsid w:val="00DD27C3"/>
    <w:rsid w:val="00DD3373"/>
    <w:rsid w:val="00DE0F9D"/>
    <w:rsid w:val="00DE27D9"/>
    <w:rsid w:val="00DE37A7"/>
    <w:rsid w:val="00DE72B0"/>
    <w:rsid w:val="00DF6869"/>
    <w:rsid w:val="00DF6B39"/>
    <w:rsid w:val="00E0370B"/>
    <w:rsid w:val="00E06C2C"/>
    <w:rsid w:val="00E101B8"/>
    <w:rsid w:val="00E165EF"/>
    <w:rsid w:val="00E22A7C"/>
    <w:rsid w:val="00E22DFE"/>
    <w:rsid w:val="00E235CF"/>
    <w:rsid w:val="00E26BFE"/>
    <w:rsid w:val="00E27208"/>
    <w:rsid w:val="00E31607"/>
    <w:rsid w:val="00E31CDA"/>
    <w:rsid w:val="00E33BA3"/>
    <w:rsid w:val="00E42387"/>
    <w:rsid w:val="00E42C13"/>
    <w:rsid w:val="00E465BD"/>
    <w:rsid w:val="00E50BCA"/>
    <w:rsid w:val="00E519CD"/>
    <w:rsid w:val="00E52227"/>
    <w:rsid w:val="00E5319C"/>
    <w:rsid w:val="00E545B8"/>
    <w:rsid w:val="00E57D29"/>
    <w:rsid w:val="00E755EC"/>
    <w:rsid w:val="00E84E9A"/>
    <w:rsid w:val="00E87155"/>
    <w:rsid w:val="00E92810"/>
    <w:rsid w:val="00E94438"/>
    <w:rsid w:val="00E96960"/>
    <w:rsid w:val="00E97ABB"/>
    <w:rsid w:val="00EA46F0"/>
    <w:rsid w:val="00EA610D"/>
    <w:rsid w:val="00EA7200"/>
    <w:rsid w:val="00EB5D4C"/>
    <w:rsid w:val="00EB7923"/>
    <w:rsid w:val="00EC14C7"/>
    <w:rsid w:val="00EC1668"/>
    <w:rsid w:val="00EC4C62"/>
    <w:rsid w:val="00EC69A5"/>
    <w:rsid w:val="00EC7757"/>
    <w:rsid w:val="00ED1652"/>
    <w:rsid w:val="00ED719E"/>
    <w:rsid w:val="00ED7DF4"/>
    <w:rsid w:val="00EE03BD"/>
    <w:rsid w:val="00EE2AE3"/>
    <w:rsid w:val="00EE65C3"/>
    <w:rsid w:val="00EE770B"/>
    <w:rsid w:val="00EF22F0"/>
    <w:rsid w:val="00EF5BF5"/>
    <w:rsid w:val="00EF6082"/>
    <w:rsid w:val="00F07E27"/>
    <w:rsid w:val="00F10849"/>
    <w:rsid w:val="00F12160"/>
    <w:rsid w:val="00F13153"/>
    <w:rsid w:val="00F14048"/>
    <w:rsid w:val="00F1593A"/>
    <w:rsid w:val="00F209A4"/>
    <w:rsid w:val="00F27AF9"/>
    <w:rsid w:val="00F304CF"/>
    <w:rsid w:val="00F36278"/>
    <w:rsid w:val="00F373EA"/>
    <w:rsid w:val="00F378E6"/>
    <w:rsid w:val="00F40E04"/>
    <w:rsid w:val="00F42FF7"/>
    <w:rsid w:val="00F44458"/>
    <w:rsid w:val="00F50571"/>
    <w:rsid w:val="00F532F3"/>
    <w:rsid w:val="00F637CF"/>
    <w:rsid w:val="00F64B63"/>
    <w:rsid w:val="00F71E48"/>
    <w:rsid w:val="00F73F23"/>
    <w:rsid w:val="00F77429"/>
    <w:rsid w:val="00F83AAE"/>
    <w:rsid w:val="00F83D76"/>
    <w:rsid w:val="00F86532"/>
    <w:rsid w:val="00F9093E"/>
    <w:rsid w:val="00F93694"/>
    <w:rsid w:val="00FA028B"/>
    <w:rsid w:val="00FA132F"/>
    <w:rsid w:val="00FA25A0"/>
    <w:rsid w:val="00FA544C"/>
    <w:rsid w:val="00FB0CA4"/>
    <w:rsid w:val="00FB350F"/>
    <w:rsid w:val="00FB3BF8"/>
    <w:rsid w:val="00FB55D5"/>
    <w:rsid w:val="00FB5B80"/>
    <w:rsid w:val="00FB65C0"/>
    <w:rsid w:val="00FB704F"/>
    <w:rsid w:val="00FC3C42"/>
    <w:rsid w:val="00FC444C"/>
    <w:rsid w:val="00FC5BB5"/>
    <w:rsid w:val="00FD1C92"/>
    <w:rsid w:val="00FD2E98"/>
    <w:rsid w:val="00FD4D33"/>
    <w:rsid w:val="00FD5171"/>
    <w:rsid w:val="00FD51D1"/>
    <w:rsid w:val="00FD52D9"/>
    <w:rsid w:val="00FE1B7E"/>
    <w:rsid w:val="00FE492D"/>
    <w:rsid w:val="00FF0120"/>
    <w:rsid w:val="00FF3E5D"/>
    <w:rsid w:val="00FF4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40568D7-E5EF-4CB9-888E-2C9E4E1B59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D6AF2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2D6AF2"/>
    <w:pPr>
      <w:spacing w:after="0" w:line="240" w:lineRule="auto"/>
    </w:pPr>
    <w:rPr>
      <w:rFonts w:ascii="Calibri" w:eastAsia="Calibri" w:hAnsi="Calibri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178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Supriya M.</dc:creator>
  <cp:keywords/>
  <dc:description/>
  <cp:lastModifiedBy>Supriya M.</cp:lastModifiedBy>
  <cp:revision>1</cp:revision>
  <dcterms:created xsi:type="dcterms:W3CDTF">2021-01-13T07:15:00Z</dcterms:created>
  <dcterms:modified xsi:type="dcterms:W3CDTF">2021-01-13T07:15:00Z</dcterms:modified>
</cp:coreProperties>
</file>