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6332" w14:textId="5FB3BF54" w:rsidR="00BC3293" w:rsidRDefault="00BC3293">
      <w:pPr>
        <w:rPr>
          <w:lang w:val="en-IE"/>
        </w:rPr>
      </w:pPr>
      <w:r>
        <w:rPr>
          <w:lang w:val="en-IE"/>
        </w:rPr>
        <w:t>Supplementary Digital Content</w:t>
      </w:r>
    </w:p>
    <w:p w14:paraId="57E737C4" w14:textId="77777777" w:rsidR="0016515E" w:rsidRDefault="0016515E">
      <w:pPr>
        <w:rPr>
          <w:lang w:val="en-IE"/>
        </w:rPr>
      </w:pPr>
    </w:p>
    <w:p w14:paraId="5E853801" w14:textId="01A740C7" w:rsidR="0016515E" w:rsidRDefault="0016515E" w:rsidP="0016515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- National and Regional declarations of survey respondents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0"/>
        <w:gridCol w:w="3341"/>
      </w:tblGrid>
      <w:tr w:rsidR="0016515E" w:rsidRPr="00E20CB6" w14:paraId="6462BC46" w14:textId="77777777" w:rsidTr="0016515E">
        <w:trPr>
          <w:cantSplit/>
          <w:tblHeader/>
          <w:tblCellSpacing w:w="15" w:type="dxa"/>
        </w:trPr>
        <w:tc>
          <w:tcPr>
            <w:tcW w:w="31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EFCC7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lang w:val="en-IE" w:eastAsia="en-GB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428EC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b/>
                <w:bCs/>
                <w:color w:val="333333"/>
                <w:lang w:val="en-IE" w:eastAsia="en-GB"/>
              </w:rPr>
              <w:t xml:space="preserve">Overall (N=58) </w:t>
            </w:r>
          </w:p>
        </w:tc>
      </w:tr>
      <w:tr w:rsidR="0016515E" w:rsidRPr="00E20CB6" w14:paraId="2AD1088D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DC1C4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b/>
                <w:bCs/>
                <w:color w:val="333333"/>
                <w:lang w:val="en-IE" w:eastAsia="en-GB"/>
              </w:rPr>
              <w:t>Country</w:t>
            </w: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F4B1A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</w:p>
        </w:tc>
      </w:tr>
      <w:tr w:rsidR="0016515E" w:rsidRPr="00E20CB6" w14:paraId="38ED26CE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1D67A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Spain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DC435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10 (17.2%) </w:t>
            </w:r>
          </w:p>
        </w:tc>
      </w:tr>
      <w:tr w:rsidR="0016515E" w:rsidRPr="00E20CB6" w14:paraId="4EDF029C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688D8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UK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CC8C6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6 (10.3%) </w:t>
            </w:r>
          </w:p>
        </w:tc>
      </w:tr>
      <w:tr w:rsidR="0016515E" w:rsidRPr="00E20CB6" w14:paraId="45F593A8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3FABB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Italy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6AC87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4 (6.9%) </w:t>
            </w:r>
          </w:p>
        </w:tc>
      </w:tr>
      <w:tr w:rsidR="0016515E" w:rsidRPr="00E20CB6" w14:paraId="09773785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E5AFC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Sweden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57647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5 (8.6%) </w:t>
            </w:r>
          </w:p>
        </w:tc>
      </w:tr>
      <w:tr w:rsidR="0016515E" w:rsidRPr="00E20CB6" w14:paraId="3161B051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9A5DC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Finland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CD0C3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3 (5.2%) </w:t>
            </w:r>
          </w:p>
        </w:tc>
      </w:tr>
      <w:tr w:rsidR="0016515E" w:rsidRPr="00E20CB6" w14:paraId="29D85DE7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5E759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Norway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90597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3 (5.2%) </w:t>
            </w:r>
          </w:p>
        </w:tc>
      </w:tr>
      <w:tr w:rsidR="0016515E" w:rsidRPr="00E20CB6" w14:paraId="7FAFE758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73DE8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Belgium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EE911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3 (5.2%) </w:t>
            </w:r>
          </w:p>
        </w:tc>
      </w:tr>
      <w:tr w:rsidR="0016515E" w:rsidRPr="00E20CB6" w14:paraId="015A1E40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B27B0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USA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E4E99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3 (5.2%) </w:t>
            </w:r>
          </w:p>
        </w:tc>
      </w:tr>
      <w:tr w:rsidR="0016515E" w:rsidRPr="00E20CB6" w14:paraId="3837AC7B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7287B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Denmark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8EF78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3 (5.2%) </w:t>
            </w:r>
          </w:p>
        </w:tc>
      </w:tr>
      <w:tr w:rsidR="0016515E" w:rsidRPr="00E20CB6" w14:paraId="247028B8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0B503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Ireland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D1520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3 (5.2%) </w:t>
            </w:r>
          </w:p>
        </w:tc>
      </w:tr>
      <w:tr w:rsidR="0016515E" w:rsidRPr="00E20CB6" w14:paraId="4E28336D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6E83E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Switzerland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884B7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2 (3.4%) </w:t>
            </w:r>
          </w:p>
        </w:tc>
      </w:tr>
      <w:tr w:rsidR="0016515E" w:rsidRPr="00E20CB6" w14:paraId="04AF9CA0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9B95B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Brazil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8D350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2 (3.4%) </w:t>
            </w:r>
          </w:p>
        </w:tc>
      </w:tr>
      <w:tr w:rsidR="0016515E" w:rsidRPr="00E20CB6" w14:paraId="69949C3E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86391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Malta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0896B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5380C321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AF694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Latvia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24F80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5DC27163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ABCD5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Romania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AE3D0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143D13CF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4C01B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Czech Republic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A76D2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617D8799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DA48D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Slovenia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E591E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6D68D115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7DF29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Qatar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8F4EC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75318115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9FA2D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Netherlands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F919A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7580B3D8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1EF0E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France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C9945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1FB1B823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0661E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Poland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A8875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1FD2CE0D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1E310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Cyprus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0E088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11E34F33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779F3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Oman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E4614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 (1.7%) </w:t>
            </w:r>
          </w:p>
        </w:tc>
      </w:tr>
      <w:tr w:rsidR="0016515E" w:rsidRPr="00E20CB6" w14:paraId="70E3F6EA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21A96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b/>
                <w:bCs/>
                <w:color w:val="333333"/>
                <w:lang w:val="en-IE" w:eastAsia="en-GB"/>
              </w:rPr>
              <w:t>Regional Grouping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2DC23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</w:p>
        </w:tc>
      </w:tr>
      <w:tr w:rsidR="0016515E" w:rsidRPr="00E20CB6" w14:paraId="3EF93D8C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464CB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Nordic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BAE45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14 (24.1%) </w:t>
            </w:r>
          </w:p>
        </w:tc>
      </w:tr>
      <w:tr w:rsidR="0016515E" w:rsidRPr="00E20CB6" w14:paraId="7E1C8E47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AEB56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Central/Western Europe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34D62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14 (24.1%) </w:t>
            </w:r>
          </w:p>
        </w:tc>
      </w:tr>
      <w:tr w:rsidR="0016515E" w:rsidRPr="00E20CB6" w14:paraId="5929D99B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B265E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Spain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B9F43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10 (17.2%) </w:t>
            </w:r>
          </w:p>
        </w:tc>
      </w:tr>
      <w:tr w:rsidR="0016515E" w:rsidRPr="00E20CB6" w14:paraId="3D2247F6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DEA59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UK/Ireland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42669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9 (15.5%) </w:t>
            </w:r>
          </w:p>
        </w:tc>
      </w:tr>
      <w:tr w:rsidR="0016515E" w:rsidRPr="00E20CB6" w14:paraId="4D2CE3B0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F7C96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Italy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B66A1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4 (6.9%) </w:t>
            </w:r>
          </w:p>
        </w:tc>
      </w:tr>
      <w:tr w:rsidR="0016515E" w:rsidRPr="00E20CB6" w14:paraId="0706D217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7AF6D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USA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1D64A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3 (5.2%) </w:t>
            </w:r>
          </w:p>
        </w:tc>
      </w:tr>
      <w:tr w:rsidR="0016515E" w:rsidRPr="00E20CB6" w14:paraId="74FE0CEB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B683D7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   Brazil </w:t>
            </w:r>
          </w:p>
        </w:tc>
        <w:tc>
          <w:tcPr>
            <w:tcW w:w="18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EC8D86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2 (3.4%) </w:t>
            </w:r>
          </w:p>
        </w:tc>
      </w:tr>
      <w:tr w:rsidR="0016515E" w:rsidRPr="00E20CB6" w14:paraId="69D29116" w14:textId="77777777" w:rsidTr="0016515E">
        <w:trPr>
          <w:cantSplit/>
          <w:tblCellSpacing w:w="15" w:type="dxa"/>
        </w:trPr>
        <w:tc>
          <w:tcPr>
            <w:tcW w:w="31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278E6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lastRenderedPageBreak/>
              <w:t xml:space="preserve">   Middle East </w:t>
            </w:r>
          </w:p>
        </w:tc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4EE30" w14:textId="77777777" w:rsidR="0016515E" w:rsidRPr="00E20CB6" w:rsidRDefault="0016515E" w:rsidP="008B13F2">
            <w:pPr>
              <w:spacing w:line="360" w:lineRule="auto"/>
              <w:jc w:val="both"/>
              <w:rPr>
                <w:rFonts w:asciiTheme="majorHAnsi" w:hAnsiTheme="majorHAnsi" w:cstheme="majorHAnsi"/>
                <w:color w:val="333333"/>
                <w:lang w:val="en-IE" w:eastAsia="en-GB"/>
              </w:rPr>
            </w:pPr>
            <w:r w:rsidRPr="00E20CB6">
              <w:rPr>
                <w:rFonts w:asciiTheme="majorHAnsi" w:hAnsiTheme="majorHAnsi" w:cstheme="majorHAnsi"/>
                <w:color w:val="333333"/>
                <w:lang w:val="en-IE" w:eastAsia="en-GB"/>
              </w:rPr>
              <w:t xml:space="preserve">2 (3.4%) </w:t>
            </w:r>
          </w:p>
        </w:tc>
      </w:tr>
    </w:tbl>
    <w:p w14:paraId="037E27F1" w14:textId="77777777" w:rsidR="0016515E" w:rsidRDefault="0016515E">
      <w:pPr>
        <w:rPr>
          <w:lang w:val="en-IE"/>
        </w:rPr>
      </w:pPr>
    </w:p>
    <w:p w14:paraId="3C92D65B" w14:textId="77777777" w:rsidR="00BC3293" w:rsidRDefault="00BC3293" w:rsidP="00BC3293">
      <w:pPr>
        <w:keepNext/>
        <w:spacing w:before="300" w:after="300" w:line="360" w:lineRule="auto"/>
        <w:ind w:left="360"/>
        <w:jc w:val="both"/>
      </w:pP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begin"/>
      </w:r>
      <w:r w:rsidRPr="00E20CB6">
        <w:rPr>
          <w:rFonts w:asciiTheme="majorHAnsi" w:hAnsiTheme="majorHAnsi" w:cstheme="majorHAnsi"/>
          <w:color w:val="333333"/>
          <w:lang w:val="en-IE" w:eastAsia="en-GB"/>
        </w:rPr>
        <w:instrText xml:space="preserve"> INCLUDEPICTURE "http://127.0.0.1:62233/6e3e0b30-450b-457f-94e9-dc37d48840fb/26/res/26%20surveyPlot/resources/a5e04c0a77ac025a.png" \* MERGEFORMATINET </w:instrText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separate"/>
      </w:r>
      <w:r w:rsidRPr="00E20CB6">
        <w:rPr>
          <w:rFonts w:asciiTheme="majorHAnsi" w:hAnsiTheme="majorHAnsi" w:cstheme="majorHAnsi"/>
          <w:noProof/>
        </w:rPr>
        <w:drawing>
          <wp:inline distT="0" distB="0" distL="0" distR="0" wp14:anchorId="012B5600" wp14:editId="7D08DD25">
            <wp:extent cx="5525146" cy="3956146"/>
            <wp:effectExtent l="0" t="0" r="0" b="0"/>
            <wp:docPr id="1475752333" name="Picture 10" descr="A picture containing screenshot, tex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752333" name="Picture 10" descr="A picture containing screenshot, tex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53" cy="396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end"/>
      </w:r>
    </w:p>
    <w:p w14:paraId="792B679D" w14:textId="594E0033" w:rsidR="00BC3293" w:rsidRPr="00596FF6" w:rsidRDefault="00BC3293" w:rsidP="00596FF6">
      <w:pPr>
        <w:pStyle w:val="Caption"/>
        <w:jc w:val="both"/>
        <w:rPr>
          <w:rFonts w:asciiTheme="majorHAnsi" w:hAnsiTheme="majorHAnsi" w:cstheme="majorHAnsi"/>
          <w:color w:val="333333"/>
          <w:lang w:val="en-IE" w:eastAsia="en-GB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596FF6">
        <w:rPr>
          <w:noProof/>
        </w:rPr>
        <w:t>1</w:t>
      </w:r>
      <w:r>
        <w:fldChar w:fldCharType="end"/>
      </w:r>
      <w:r>
        <w:t xml:space="preserve"> - Timing of Surgery. Survey responses, grouped by geographic practice location of respondents, and </w:t>
      </w:r>
      <w:proofErr w:type="spellStart"/>
      <w:r w:rsidR="00596FF6">
        <w:t>categorized</w:t>
      </w:r>
      <w:r>
        <w:t>ed</w:t>
      </w:r>
      <w:proofErr w:type="spellEnd"/>
      <w:r>
        <w:t xml:space="preserve"> into high-, medium- and low- priority for future research.</w:t>
      </w:r>
    </w:p>
    <w:p w14:paraId="1088080D" w14:textId="77777777" w:rsidR="00596FF6" w:rsidRDefault="00BC3293" w:rsidP="00596FF6">
      <w:pPr>
        <w:keepNext/>
      </w:pPr>
      <w:r w:rsidRPr="00E20CB6">
        <w:rPr>
          <w:rFonts w:asciiTheme="majorHAnsi" w:hAnsiTheme="majorHAnsi" w:cstheme="majorHAnsi"/>
          <w:color w:val="333333"/>
          <w:lang w:val="en-IE" w:eastAsia="en-GB"/>
        </w:rPr>
        <w:lastRenderedPageBreak/>
        <w:fldChar w:fldCharType="begin"/>
      </w:r>
      <w:r w:rsidRPr="00E20CB6">
        <w:rPr>
          <w:rFonts w:asciiTheme="majorHAnsi" w:hAnsiTheme="majorHAnsi" w:cstheme="majorHAnsi"/>
          <w:color w:val="333333"/>
          <w:lang w:val="en-IE" w:eastAsia="en-GB"/>
        </w:rPr>
        <w:instrText xml:space="preserve"> INCLUDEPICTURE "http://127.0.0.1:62233/6e3e0b30-450b-457f-94e9-dc37d48840fb/26/res/26%20surveyPlot/resources/65eb9ca59a4d3108.png" \* MERGEFORMATINET </w:instrText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separate"/>
      </w:r>
      <w:r w:rsidRPr="00E20CB6">
        <w:rPr>
          <w:rFonts w:asciiTheme="majorHAnsi" w:hAnsiTheme="majorHAnsi" w:cstheme="majorHAnsi"/>
          <w:noProof/>
          <w:color w:val="333333"/>
        </w:rPr>
        <w:drawing>
          <wp:inline distT="0" distB="0" distL="0" distR="0" wp14:anchorId="60C28B81" wp14:editId="226EC814">
            <wp:extent cx="5943600" cy="4255770"/>
            <wp:effectExtent l="0" t="0" r="0" b="0"/>
            <wp:docPr id="194606526" name="Picture 194606526" descr="A picture containing screenshot, tex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57490" name="Picture 8" descr="A picture containing screenshot, tex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end"/>
      </w:r>
    </w:p>
    <w:p w14:paraId="61BCEF42" w14:textId="56F53554" w:rsidR="00BC3293" w:rsidRDefault="00596FF6" w:rsidP="00596FF6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– Pre-hospital care and Inter-Hospital Transfer</w:t>
      </w:r>
      <w:r w:rsidRPr="00BB6250">
        <w:t xml:space="preserve">. Survey responses, grouped by geographic practice location of respondents, and </w:t>
      </w:r>
      <w:proofErr w:type="spellStart"/>
      <w:r w:rsidRPr="00BB6250">
        <w:t>categorizeded</w:t>
      </w:r>
      <w:proofErr w:type="spellEnd"/>
      <w:r w:rsidRPr="00BB6250">
        <w:t xml:space="preserve"> into high-, medium- and low- priority for future research.</w:t>
      </w:r>
    </w:p>
    <w:p w14:paraId="37D3C1CC" w14:textId="77777777" w:rsidR="00596FF6" w:rsidRDefault="00596FF6" w:rsidP="00596FF6"/>
    <w:p w14:paraId="154DE751" w14:textId="77777777" w:rsidR="00596FF6" w:rsidRDefault="00596FF6" w:rsidP="00596FF6"/>
    <w:p w14:paraId="386C9B13" w14:textId="77777777" w:rsidR="00596FF6" w:rsidRPr="00596FF6" w:rsidRDefault="00596FF6" w:rsidP="00596FF6"/>
    <w:p w14:paraId="3E3CB461" w14:textId="77777777" w:rsidR="00596FF6" w:rsidRDefault="00BC3293" w:rsidP="00596FF6">
      <w:pPr>
        <w:keepNext/>
      </w:pPr>
      <w:r w:rsidRPr="00E20CB6">
        <w:rPr>
          <w:rFonts w:asciiTheme="majorHAnsi" w:hAnsiTheme="majorHAnsi" w:cstheme="majorHAnsi"/>
          <w:color w:val="333333"/>
          <w:lang w:val="en-IE" w:eastAsia="en-GB"/>
        </w:rPr>
        <w:lastRenderedPageBreak/>
        <w:fldChar w:fldCharType="begin"/>
      </w:r>
      <w:r w:rsidRPr="00E20CB6">
        <w:rPr>
          <w:rFonts w:asciiTheme="majorHAnsi" w:hAnsiTheme="majorHAnsi" w:cstheme="majorHAnsi"/>
          <w:color w:val="333333"/>
          <w:lang w:val="en-IE" w:eastAsia="en-GB"/>
        </w:rPr>
        <w:instrText xml:space="preserve"> INCLUDEPICTURE "http://127.0.0.1:62233/6e3e0b30-450b-457f-94e9-dc37d48840fb/26/res/26%20surveyPlot/resources/72263547538bbdaa.png" \* MERGEFORMATINET </w:instrText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separate"/>
      </w:r>
      <w:r w:rsidRPr="00E20CB6">
        <w:rPr>
          <w:rFonts w:asciiTheme="majorHAnsi" w:hAnsiTheme="majorHAnsi" w:cstheme="majorHAnsi"/>
          <w:noProof/>
          <w:color w:val="333333"/>
        </w:rPr>
        <w:drawing>
          <wp:inline distT="0" distB="0" distL="0" distR="0" wp14:anchorId="032DC622" wp14:editId="0E16C179">
            <wp:extent cx="5943600" cy="4255770"/>
            <wp:effectExtent l="0" t="0" r="0" b="0"/>
            <wp:docPr id="1223290069" name="Picture 9" descr="A picture containing screenshot, rectangle, tex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90069" name="Picture 9" descr="A picture containing screenshot, rectangle, tex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end"/>
      </w:r>
    </w:p>
    <w:p w14:paraId="037EFF6D" w14:textId="545EF0F0" w:rsidR="00BC3293" w:rsidRDefault="00596FF6" w:rsidP="00596FF6">
      <w:pPr>
        <w:pStyle w:val="Caption"/>
        <w:rPr>
          <w:rFonts w:asciiTheme="majorHAnsi" w:hAnsiTheme="majorHAnsi" w:cstheme="majorHAnsi"/>
          <w:color w:val="333333"/>
          <w:lang w:val="en-IE" w:eastAsia="en-GB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 </w:t>
      </w:r>
      <w:proofErr w:type="gramStart"/>
      <w:r>
        <w:t xml:space="preserve">- </w:t>
      </w:r>
      <w:r w:rsidRPr="00ED305B">
        <w:t xml:space="preserve"> </w:t>
      </w:r>
      <w:r>
        <w:t>Imaging</w:t>
      </w:r>
      <w:proofErr w:type="gramEnd"/>
      <w:r>
        <w:t xml:space="preserve"> in </w:t>
      </w:r>
      <w:proofErr w:type="spellStart"/>
      <w:r>
        <w:t>Surgial</w:t>
      </w:r>
      <w:proofErr w:type="spellEnd"/>
      <w:r>
        <w:t xml:space="preserve"> Decision Making</w:t>
      </w:r>
      <w:r w:rsidRPr="00ED305B">
        <w:t xml:space="preserve">. Survey responses, grouped by geographic practice location of respondents, and </w:t>
      </w:r>
      <w:proofErr w:type="spellStart"/>
      <w:r w:rsidRPr="00ED305B">
        <w:t>categorizeded</w:t>
      </w:r>
      <w:proofErr w:type="spellEnd"/>
      <w:r w:rsidRPr="00ED305B">
        <w:t xml:space="preserve"> into high-, medium- and low- priority for future research.</w:t>
      </w:r>
    </w:p>
    <w:p w14:paraId="4A16CC99" w14:textId="77777777" w:rsidR="00596FF6" w:rsidRDefault="00BC3293" w:rsidP="00596FF6">
      <w:pPr>
        <w:keepNext/>
      </w:pPr>
      <w:r w:rsidRPr="00E20CB6">
        <w:rPr>
          <w:rFonts w:asciiTheme="majorHAnsi" w:hAnsiTheme="majorHAnsi" w:cstheme="majorHAnsi"/>
          <w:noProof/>
        </w:rPr>
        <w:drawing>
          <wp:inline distT="0" distB="0" distL="0" distR="0" wp14:anchorId="7893C5F8" wp14:editId="3F6B0097">
            <wp:extent cx="5728335" cy="4101732"/>
            <wp:effectExtent l="0" t="0" r="0" b="0"/>
            <wp:docPr id="1" name="Picture 11" descr="A picture containing screenshot, tex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 descr="A picture containing screenshot, tex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410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772B7" w14:textId="1A192950" w:rsidR="00BC3293" w:rsidRDefault="00596FF6" w:rsidP="00596FF6">
      <w:pPr>
        <w:pStyle w:val="Caption"/>
        <w:rPr>
          <w:lang w:val="en-IE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 – Minimally-Invasive Surgery and new technologies. </w:t>
      </w:r>
      <w:r w:rsidRPr="00A64730">
        <w:t xml:space="preserve"> Survey responses, grouped by geographic practice location of respondents, and </w:t>
      </w:r>
      <w:proofErr w:type="spellStart"/>
      <w:r w:rsidRPr="00A64730">
        <w:t>categorizeded</w:t>
      </w:r>
      <w:proofErr w:type="spellEnd"/>
      <w:r w:rsidRPr="00A64730">
        <w:t xml:space="preserve"> into high-, medium- and low- priority for future research.</w:t>
      </w:r>
    </w:p>
    <w:p w14:paraId="68C5B424" w14:textId="77777777" w:rsidR="00596FF6" w:rsidRDefault="00BC3293" w:rsidP="00596FF6">
      <w:pPr>
        <w:keepNext/>
      </w:pPr>
      <w:r w:rsidRPr="00E20CB6">
        <w:rPr>
          <w:rFonts w:asciiTheme="majorHAnsi" w:hAnsiTheme="majorHAnsi" w:cstheme="majorHAnsi"/>
          <w:color w:val="333333"/>
          <w:lang w:val="en-IE" w:eastAsia="en-GB"/>
        </w:rPr>
        <w:lastRenderedPageBreak/>
        <w:fldChar w:fldCharType="begin"/>
      </w:r>
      <w:r w:rsidRPr="00E20CB6">
        <w:rPr>
          <w:rFonts w:asciiTheme="majorHAnsi" w:hAnsiTheme="majorHAnsi" w:cstheme="majorHAnsi"/>
          <w:color w:val="333333"/>
          <w:lang w:val="en-IE" w:eastAsia="en-GB"/>
        </w:rPr>
        <w:instrText xml:space="preserve"> INCLUDEPICTURE "http://127.0.0.1:62233/6e3e0b30-450b-457f-94e9-dc37d48840fb/26/res/26%20surveyPlot/resources/8a5fda05c480f2b7.png" \* MERGEFORMATINET </w:instrText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separate"/>
      </w:r>
      <w:r w:rsidRPr="00E20CB6">
        <w:rPr>
          <w:rFonts w:asciiTheme="majorHAnsi" w:hAnsiTheme="majorHAnsi" w:cstheme="majorHAnsi"/>
          <w:noProof/>
          <w:color w:val="333333"/>
        </w:rPr>
        <w:drawing>
          <wp:inline distT="0" distB="0" distL="0" distR="0" wp14:anchorId="24D58A26" wp14:editId="2F21A04F">
            <wp:extent cx="5943600" cy="4255770"/>
            <wp:effectExtent l="0" t="0" r="0" b="0"/>
            <wp:docPr id="398753800" name="Picture 12" descr="A picture containing screenshot, text, rectangl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53800" name="Picture 12" descr="A picture containing screenshot, text, rectangle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end"/>
      </w:r>
    </w:p>
    <w:p w14:paraId="331E8877" w14:textId="3A92B900" w:rsidR="00BC3293" w:rsidRDefault="00596FF6" w:rsidP="00596FF6">
      <w:pPr>
        <w:pStyle w:val="Caption"/>
        <w:rPr>
          <w:rFonts w:asciiTheme="majorHAnsi" w:hAnsiTheme="majorHAnsi" w:cstheme="majorHAnsi"/>
          <w:color w:val="333333"/>
          <w:lang w:val="en-IE" w:eastAsia="en-GB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 – Patient-reported Outcome Measures of Quality of </w:t>
      </w:r>
      <w:proofErr w:type="gramStart"/>
      <w:r>
        <w:t>Life.</w:t>
      </w:r>
      <w:r w:rsidRPr="002031E9">
        <w:t>.</w:t>
      </w:r>
      <w:proofErr w:type="gramEnd"/>
      <w:r w:rsidRPr="002031E9">
        <w:t xml:space="preserve"> Survey responses, grouped by geographic practice location of respondents, and </w:t>
      </w:r>
      <w:proofErr w:type="spellStart"/>
      <w:r w:rsidRPr="002031E9">
        <w:t>categorizeded</w:t>
      </w:r>
      <w:proofErr w:type="spellEnd"/>
      <w:r w:rsidRPr="002031E9">
        <w:t xml:space="preserve"> into high-, medium- and low- priority for future research.</w:t>
      </w:r>
    </w:p>
    <w:p w14:paraId="6D3436FC" w14:textId="77777777" w:rsidR="00596FF6" w:rsidRDefault="00BC3293" w:rsidP="00596FF6">
      <w:pPr>
        <w:keepNext/>
      </w:pP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begin"/>
      </w:r>
      <w:r w:rsidRPr="00E20CB6">
        <w:rPr>
          <w:rFonts w:asciiTheme="majorHAnsi" w:hAnsiTheme="majorHAnsi" w:cstheme="majorHAnsi"/>
          <w:color w:val="333333"/>
          <w:lang w:val="en-IE" w:eastAsia="en-GB"/>
        </w:rPr>
        <w:instrText xml:space="preserve"> INCLUDEPICTURE "http://127.0.0.1:62233/6e3e0b30-450b-457f-94e9-dc37d48840fb/26/res/26%20surveyPlot/resources/8de43314bff86978.png" \* MERGEFORMATINET </w:instrText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separate"/>
      </w:r>
      <w:r w:rsidRPr="00E20CB6">
        <w:rPr>
          <w:rFonts w:asciiTheme="majorHAnsi" w:hAnsiTheme="majorHAnsi" w:cstheme="majorHAnsi"/>
          <w:noProof/>
          <w:color w:val="333333"/>
        </w:rPr>
        <w:drawing>
          <wp:inline distT="0" distB="0" distL="0" distR="0" wp14:anchorId="68FDEDD7" wp14:editId="709A4ADC">
            <wp:extent cx="5943600" cy="4255770"/>
            <wp:effectExtent l="0" t="0" r="0" b="0"/>
            <wp:docPr id="1046015115" name="Picture 13" descr="A picture containing screenshot, text, multimedia, soft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15115" name="Picture 13" descr="A picture containing screenshot, text, multimedia, softw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end"/>
      </w:r>
    </w:p>
    <w:p w14:paraId="67F89616" w14:textId="6693BBEA" w:rsidR="00BC3293" w:rsidRDefault="00596FF6" w:rsidP="00596FF6">
      <w:pPr>
        <w:pStyle w:val="Caption"/>
        <w:rPr>
          <w:rFonts w:asciiTheme="majorHAnsi" w:hAnsiTheme="majorHAnsi" w:cstheme="majorHAnsi"/>
          <w:color w:val="333333"/>
          <w:lang w:val="en-IE" w:eastAsia="en-GB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 – Disparities in access to healthcare.</w:t>
      </w:r>
      <w:r w:rsidRPr="008862EC">
        <w:t xml:space="preserve"> Survey responses, grouped by geographic practice location of respondents, and </w:t>
      </w:r>
      <w:proofErr w:type="spellStart"/>
      <w:r w:rsidRPr="008862EC">
        <w:t>categorizeded</w:t>
      </w:r>
      <w:proofErr w:type="spellEnd"/>
      <w:r w:rsidRPr="008862EC">
        <w:t xml:space="preserve"> into high-, medium- and low- priority for future research.</w:t>
      </w:r>
    </w:p>
    <w:p w14:paraId="2A4C423F" w14:textId="77777777" w:rsidR="00596FF6" w:rsidRDefault="00BC3293" w:rsidP="00596FF6">
      <w:pPr>
        <w:keepNext/>
      </w:pPr>
      <w:r w:rsidRPr="00E20CB6">
        <w:rPr>
          <w:rFonts w:asciiTheme="majorHAnsi" w:hAnsiTheme="majorHAnsi" w:cstheme="majorHAnsi"/>
          <w:color w:val="333333"/>
          <w:lang w:val="en-IE" w:eastAsia="en-GB"/>
        </w:rPr>
        <w:lastRenderedPageBreak/>
        <w:fldChar w:fldCharType="begin"/>
      </w:r>
      <w:r w:rsidRPr="00E20CB6">
        <w:rPr>
          <w:rFonts w:asciiTheme="majorHAnsi" w:hAnsiTheme="majorHAnsi" w:cstheme="majorHAnsi"/>
          <w:color w:val="333333"/>
          <w:lang w:val="en-IE" w:eastAsia="en-GB"/>
        </w:rPr>
        <w:instrText xml:space="preserve"> INCLUDEPICTURE "http://127.0.0.1:62233/6e3e0b30-450b-457f-94e9-dc37d48840fb/26/res/26%20surveyPlot/resources/509a819f88685cc2.png" \* MERGEFORMATINET </w:instrText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separate"/>
      </w:r>
      <w:r w:rsidRPr="00E20CB6">
        <w:rPr>
          <w:rFonts w:asciiTheme="majorHAnsi" w:hAnsiTheme="majorHAnsi" w:cstheme="majorHAnsi"/>
          <w:noProof/>
          <w:color w:val="333333"/>
        </w:rPr>
        <w:drawing>
          <wp:inline distT="0" distB="0" distL="0" distR="0" wp14:anchorId="5F47D127" wp14:editId="612FAE4A">
            <wp:extent cx="5943600" cy="4255770"/>
            <wp:effectExtent l="0" t="0" r="0" b="0"/>
            <wp:docPr id="1475336264" name="Picture 14" descr="A picture containing screenshot, tex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36264" name="Picture 14" descr="A picture containing screenshot, tex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CB6">
        <w:rPr>
          <w:rFonts w:asciiTheme="majorHAnsi" w:hAnsiTheme="majorHAnsi" w:cstheme="majorHAnsi"/>
          <w:color w:val="333333"/>
          <w:lang w:val="en-IE" w:eastAsia="en-GB"/>
        </w:rPr>
        <w:fldChar w:fldCharType="end"/>
      </w:r>
    </w:p>
    <w:p w14:paraId="0E3E1A5E" w14:textId="0CFC6530" w:rsidR="00BC3293" w:rsidRPr="00BC3293" w:rsidRDefault="00596FF6" w:rsidP="00596FF6">
      <w:pPr>
        <w:pStyle w:val="Caption"/>
        <w:rPr>
          <w:lang w:val="en-IE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 – Data Registry and Prospective Observational Cohort Studies</w:t>
      </w:r>
      <w:r w:rsidRPr="004B4155">
        <w:t xml:space="preserve">. Survey responses, grouped by geographic practice location of respondents, and </w:t>
      </w:r>
      <w:proofErr w:type="spellStart"/>
      <w:r w:rsidRPr="004B4155">
        <w:t>categorizeded</w:t>
      </w:r>
      <w:proofErr w:type="spellEnd"/>
      <w:r w:rsidRPr="004B4155">
        <w:t xml:space="preserve"> into high-, medium- and low- priority for future research.</w:t>
      </w:r>
    </w:p>
    <w:sectPr w:rsidR="00BC3293" w:rsidRPr="00BC3293" w:rsidSect="002850E7">
      <w:pgSz w:w="11900" w:h="16840"/>
      <w:pgMar w:top="1435" w:right="1439" w:bottom="374" w:left="1440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93"/>
    <w:rsid w:val="000045C5"/>
    <w:rsid w:val="00006509"/>
    <w:rsid w:val="000073C2"/>
    <w:rsid w:val="00014C1A"/>
    <w:rsid w:val="00017402"/>
    <w:rsid w:val="0002001C"/>
    <w:rsid w:val="00022473"/>
    <w:rsid w:val="000318B1"/>
    <w:rsid w:val="00040679"/>
    <w:rsid w:val="0004368E"/>
    <w:rsid w:val="00047E23"/>
    <w:rsid w:val="00050EE6"/>
    <w:rsid w:val="00055B51"/>
    <w:rsid w:val="000620A0"/>
    <w:rsid w:val="00067A5E"/>
    <w:rsid w:val="000802E0"/>
    <w:rsid w:val="00090B7D"/>
    <w:rsid w:val="00096A5F"/>
    <w:rsid w:val="000A23F5"/>
    <w:rsid w:val="000B2B05"/>
    <w:rsid w:val="000B48D3"/>
    <w:rsid w:val="000C48B2"/>
    <w:rsid w:val="000D0A70"/>
    <w:rsid w:val="000D5F85"/>
    <w:rsid w:val="000E48F2"/>
    <w:rsid w:val="000E7F24"/>
    <w:rsid w:val="000F2604"/>
    <w:rsid w:val="000F4227"/>
    <w:rsid w:val="000F6FBF"/>
    <w:rsid w:val="000F76D0"/>
    <w:rsid w:val="0010305C"/>
    <w:rsid w:val="0010458A"/>
    <w:rsid w:val="00110170"/>
    <w:rsid w:val="001153D7"/>
    <w:rsid w:val="0012140C"/>
    <w:rsid w:val="00122EA8"/>
    <w:rsid w:val="00133303"/>
    <w:rsid w:val="00142C16"/>
    <w:rsid w:val="00143770"/>
    <w:rsid w:val="001469CE"/>
    <w:rsid w:val="00151DCF"/>
    <w:rsid w:val="0015201B"/>
    <w:rsid w:val="00155A55"/>
    <w:rsid w:val="0016515E"/>
    <w:rsid w:val="001709B1"/>
    <w:rsid w:val="001710FB"/>
    <w:rsid w:val="001712DB"/>
    <w:rsid w:val="00171BDE"/>
    <w:rsid w:val="00173043"/>
    <w:rsid w:val="001811C5"/>
    <w:rsid w:val="001906B5"/>
    <w:rsid w:val="001929B3"/>
    <w:rsid w:val="00194B4C"/>
    <w:rsid w:val="001977C3"/>
    <w:rsid w:val="001B0BD8"/>
    <w:rsid w:val="001B4B62"/>
    <w:rsid w:val="001C4B16"/>
    <w:rsid w:val="001E35CA"/>
    <w:rsid w:val="001E6A89"/>
    <w:rsid w:val="001E778F"/>
    <w:rsid w:val="001F16A6"/>
    <w:rsid w:val="00206115"/>
    <w:rsid w:val="00206CEF"/>
    <w:rsid w:val="0020746B"/>
    <w:rsid w:val="00227440"/>
    <w:rsid w:val="00232083"/>
    <w:rsid w:val="00233C1D"/>
    <w:rsid w:val="002376C1"/>
    <w:rsid w:val="00255581"/>
    <w:rsid w:val="00255AF1"/>
    <w:rsid w:val="0026025C"/>
    <w:rsid w:val="002613F5"/>
    <w:rsid w:val="00263F66"/>
    <w:rsid w:val="0026502F"/>
    <w:rsid w:val="00275387"/>
    <w:rsid w:val="002770AC"/>
    <w:rsid w:val="00282DF4"/>
    <w:rsid w:val="002850E7"/>
    <w:rsid w:val="00293FF0"/>
    <w:rsid w:val="002A0D14"/>
    <w:rsid w:val="002B0F21"/>
    <w:rsid w:val="002B5E4C"/>
    <w:rsid w:val="002B6C7E"/>
    <w:rsid w:val="002C6993"/>
    <w:rsid w:val="002D2BB5"/>
    <w:rsid w:val="002E10DD"/>
    <w:rsid w:val="002E3434"/>
    <w:rsid w:val="002F5903"/>
    <w:rsid w:val="002F64AE"/>
    <w:rsid w:val="003048A0"/>
    <w:rsid w:val="0030594A"/>
    <w:rsid w:val="00307304"/>
    <w:rsid w:val="00312579"/>
    <w:rsid w:val="003267BE"/>
    <w:rsid w:val="00327E96"/>
    <w:rsid w:val="00335312"/>
    <w:rsid w:val="00341F1C"/>
    <w:rsid w:val="00351F49"/>
    <w:rsid w:val="003656BE"/>
    <w:rsid w:val="00370674"/>
    <w:rsid w:val="003808D1"/>
    <w:rsid w:val="0038243E"/>
    <w:rsid w:val="00383047"/>
    <w:rsid w:val="00385946"/>
    <w:rsid w:val="00391216"/>
    <w:rsid w:val="003A37CA"/>
    <w:rsid w:val="003B019D"/>
    <w:rsid w:val="003B35E8"/>
    <w:rsid w:val="003B3E8C"/>
    <w:rsid w:val="003B4D57"/>
    <w:rsid w:val="003C6434"/>
    <w:rsid w:val="003D30F6"/>
    <w:rsid w:val="003E0696"/>
    <w:rsid w:val="003E1FE0"/>
    <w:rsid w:val="003E6124"/>
    <w:rsid w:val="003E641B"/>
    <w:rsid w:val="003F67BC"/>
    <w:rsid w:val="0040030A"/>
    <w:rsid w:val="004010D8"/>
    <w:rsid w:val="00402933"/>
    <w:rsid w:val="0040511E"/>
    <w:rsid w:val="00412492"/>
    <w:rsid w:val="00412802"/>
    <w:rsid w:val="0041528E"/>
    <w:rsid w:val="00417C2E"/>
    <w:rsid w:val="00423928"/>
    <w:rsid w:val="00433254"/>
    <w:rsid w:val="00433292"/>
    <w:rsid w:val="004403CE"/>
    <w:rsid w:val="00442EE0"/>
    <w:rsid w:val="00446E1C"/>
    <w:rsid w:val="0045290A"/>
    <w:rsid w:val="00456E69"/>
    <w:rsid w:val="0047396B"/>
    <w:rsid w:val="004754DD"/>
    <w:rsid w:val="0047555D"/>
    <w:rsid w:val="004807E3"/>
    <w:rsid w:val="00490C3A"/>
    <w:rsid w:val="004948A7"/>
    <w:rsid w:val="0049512F"/>
    <w:rsid w:val="00495401"/>
    <w:rsid w:val="00497D18"/>
    <w:rsid w:val="004A0DF3"/>
    <w:rsid w:val="004A1C2B"/>
    <w:rsid w:val="004A59E2"/>
    <w:rsid w:val="004D3B92"/>
    <w:rsid w:val="004D45F1"/>
    <w:rsid w:val="004D7940"/>
    <w:rsid w:val="004E0D38"/>
    <w:rsid w:val="004E79D9"/>
    <w:rsid w:val="004F01FC"/>
    <w:rsid w:val="004F0635"/>
    <w:rsid w:val="004F3FAD"/>
    <w:rsid w:val="00506856"/>
    <w:rsid w:val="00513D62"/>
    <w:rsid w:val="00514FC7"/>
    <w:rsid w:val="00522331"/>
    <w:rsid w:val="00522A07"/>
    <w:rsid w:val="00530741"/>
    <w:rsid w:val="00531A5C"/>
    <w:rsid w:val="00531CBA"/>
    <w:rsid w:val="00535DB7"/>
    <w:rsid w:val="005466D8"/>
    <w:rsid w:val="00552B82"/>
    <w:rsid w:val="00552BCB"/>
    <w:rsid w:val="00562E91"/>
    <w:rsid w:val="00563A0E"/>
    <w:rsid w:val="00563CA6"/>
    <w:rsid w:val="00565160"/>
    <w:rsid w:val="00565902"/>
    <w:rsid w:val="00582540"/>
    <w:rsid w:val="00587FB7"/>
    <w:rsid w:val="00591319"/>
    <w:rsid w:val="0059277D"/>
    <w:rsid w:val="005942CB"/>
    <w:rsid w:val="00596FF6"/>
    <w:rsid w:val="005A061F"/>
    <w:rsid w:val="005A5605"/>
    <w:rsid w:val="005B023B"/>
    <w:rsid w:val="005B2BF4"/>
    <w:rsid w:val="005C3BEC"/>
    <w:rsid w:val="005D39AF"/>
    <w:rsid w:val="005D4343"/>
    <w:rsid w:val="005E03FE"/>
    <w:rsid w:val="005E0B0A"/>
    <w:rsid w:val="005E252E"/>
    <w:rsid w:val="005F58CE"/>
    <w:rsid w:val="006144D9"/>
    <w:rsid w:val="00617402"/>
    <w:rsid w:val="0061789A"/>
    <w:rsid w:val="00622C22"/>
    <w:rsid w:val="00622D94"/>
    <w:rsid w:val="006270CF"/>
    <w:rsid w:val="006426BC"/>
    <w:rsid w:val="00645205"/>
    <w:rsid w:val="00647B6A"/>
    <w:rsid w:val="00652E4A"/>
    <w:rsid w:val="00665E22"/>
    <w:rsid w:val="0066617C"/>
    <w:rsid w:val="00666C0B"/>
    <w:rsid w:val="00670E64"/>
    <w:rsid w:val="00673367"/>
    <w:rsid w:val="006826EC"/>
    <w:rsid w:val="00682CE0"/>
    <w:rsid w:val="00683ED8"/>
    <w:rsid w:val="006841DF"/>
    <w:rsid w:val="00685C33"/>
    <w:rsid w:val="00695519"/>
    <w:rsid w:val="00696012"/>
    <w:rsid w:val="006A1959"/>
    <w:rsid w:val="006B6BF4"/>
    <w:rsid w:val="006C50B0"/>
    <w:rsid w:val="006D41E0"/>
    <w:rsid w:val="006D61AD"/>
    <w:rsid w:val="006D641B"/>
    <w:rsid w:val="006E0E02"/>
    <w:rsid w:val="006F25A4"/>
    <w:rsid w:val="006F3FE0"/>
    <w:rsid w:val="006F5784"/>
    <w:rsid w:val="00705824"/>
    <w:rsid w:val="00707A8A"/>
    <w:rsid w:val="007143BB"/>
    <w:rsid w:val="0072517A"/>
    <w:rsid w:val="0072592F"/>
    <w:rsid w:val="00725C78"/>
    <w:rsid w:val="0073194A"/>
    <w:rsid w:val="00732C44"/>
    <w:rsid w:val="007355BD"/>
    <w:rsid w:val="007545D5"/>
    <w:rsid w:val="00756C37"/>
    <w:rsid w:val="00762F47"/>
    <w:rsid w:val="00767694"/>
    <w:rsid w:val="00792484"/>
    <w:rsid w:val="0079276A"/>
    <w:rsid w:val="0079693A"/>
    <w:rsid w:val="007A27B8"/>
    <w:rsid w:val="007B01D9"/>
    <w:rsid w:val="007B28A1"/>
    <w:rsid w:val="007B617C"/>
    <w:rsid w:val="007C584D"/>
    <w:rsid w:val="007C6D02"/>
    <w:rsid w:val="007D1649"/>
    <w:rsid w:val="007D384A"/>
    <w:rsid w:val="007D4261"/>
    <w:rsid w:val="007E34B4"/>
    <w:rsid w:val="007E36B1"/>
    <w:rsid w:val="007E6276"/>
    <w:rsid w:val="00801314"/>
    <w:rsid w:val="00802B25"/>
    <w:rsid w:val="008078AB"/>
    <w:rsid w:val="00813DAB"/>
    <w:rsid w:val="00823A91"/>
    <w:rsid w:val="00824490"/>
    <w:rsid w:val="00827899"/>
    <w:rsid w:val="00830CAF"/>
    <w:rsid w:val="0083437F"/>
    <w:rsid w:val="00840637"/>
    <w:rsid w:val="00846C0C"/>
    <w:rsid w:val="00853C02"/>
    <w:rsid w:val="00856061"/>
    <w:rsid w:val="008667F1"/>
    <w:rsid w:val="00870C23"/>
    <w:rsid w:val="00872B69"/>
    <w:rsid w:val="008907AE"/>
    <w:rsid w:val="00891DC6"/>
    <w:rsid w:val="008925AB"/>
    <w:rsid w:val="00896976"/>
    <w:rsid w:val="00896B82"/>
    <w:rsid w:val="008A6481"/>
    <w:rsid w:val="008B048C"/>
    <w:rsid w:val="008B4F6F"/>
    <w:rsid w:val="008B5359"/>
    <w:rsid w:val="008B5876"/>
    <w:rsid w:val="008C581C"/>
    <w:rsid w:val="008D17B7"/>
    <w:rsid w:val="008D4B31"/>
    <w:rsid w:val="008E33E1"/>
    <w:rsid w:val="00911E44"/>
    <w:rsid w:val="00915C12"/>
    <w:rsid w:val="0091773B"/>
    <w:rsid w:val="00926E96"/>
    <w:rsid w:val="009302AF"/>
    <w:rsid w:val="00931102"/>
    <w:rsid w:val="009363AC"/>
    <w:rsid w:val="00957D6A"/>
    <w:rsid w:val="00983E95"/>
    <w:rsid w:val="00992805"/>
    <w:rsid w:val="009A225C"/>
    <w:rsid w:val="009B17FA"/>
    <w:rsid w:val="009B42EC"/>
    <w:rsid w:val="009B6EE3"/>
    <w:rsid w:val="009C358F"/>
    <w:rsid w:val="009D450F"/>
    <w:rsid w:val="009E1E4B"/>
    <w:rsid w:val="009E7C55"/>
    <w:rsid w:val="009F09DA"/>
    <w:rsid w:val="009F13A8"/>
    <w:rsid w:val="00A029C4"/>
    <w:rsid w:val="00A03FDF"/>
    <w:rsid w:val="00A132C3"/>
    <w:rsid w:val="00A1538E"/>
    <w:rsid w:val="00A156BD"/>
    <w:rsid w:val="00A165BB"/>
    <w:rsid w:val="00A219DE"/>
    <w:rsid w:val="00A260B3"/>
    <w:rsid w:val="00A3779B"/>
    <w:rsid w:val="00A54DDB"/>
    <w:rsid w:val="00A600A9"/>
    <w:rsid w:val="00A60BDE"/>
    <w:rsid w:val="00A60DAE"/>
    <w:rsid w:val="00A7351B"/>
    <w:rsid w:val="00A73B69"/>
    <w:rsid w:val="00A804C4"/>
    <w:rsid w:val="00A86779"/>
    <w:rsid w:val="00A91C6B"/>
    <w:rsid w:val="00A924F6"/>
    <w:rsid w:val="00A93F07"/>
    <w:rsid w:val="00AA4FAD"/>
    <w:rsid w:val="00AC1C7C"/>
    <w:rsid w:val="00AD7E46"/>
    <w:rsid w:val="00AE30DE"/>
    <w:rsid w:val="00AE3F45"/>
    <w:rsid w:val="00AE4A21"/>
    <w:rsid w:val="00AE5BD9"/>
    <w:rsid w:val="00AF1326"/>
    <w:rsid w:val="00AF3F69"/>
    <w:rsid w:val="00AF686B"/>
    <w:rsid w:val="00B076A3"/>
    <w:rsid w:val="00B10956"/>
    <w:rsid w:val="00B11D3F"/>
    <w:rsid w:val="00B153E2"/>
    <w:rsid w:val="00B208F1"/>
    <w:rsid w:val="00B20EDA"/>
    <w:rsid w:val="00B2606A"/>
    <w:rsid w:val="00B3052D"/>
    <w:rsid w:val="00B34261"/>
    <w:rsid w:val="00B43FE5"/>
    <w:rsid w:val="00B54045"/>
    <w:rsid w:val="00B624D3"/>
    <w:rsid w:val="00B65C01"/>
    <w:rsid w:val="00B66EA0"/>
    <w:rsid w:val="00B72638"/>
    <w:rsid w:val="00B75A13"/>
    <w:rsid w:val="00B75DB6"/>
    <w:rsid w:val="00B77D9E"/>
    <w:rsid w:val="00B816E7"/>
    <w:rsid w:val="00B823A9"/>
    <w:rsid w:val="00B857E1"/>
    <w:rsid w:val="00B9447A"/>
    <w:rsid w:val="00B9750A"/>
    <w:rsid w:val="00BA6936"/>
    <w:rsid w:val="00BB4717"/>
    <w:rsid w:val="00BC3293"/>
    <w:rsid w:val="00BC5E57"/>
    <w:rsid w:val="00BD42C6"/>
    <w:rsid w:val="00BE52FC"/>
    <w:rsid w:val="00BE7CD0"/>
    <w:rsid w:val="00BF0A33"/>
    <w:rsid w:val="00BF40B7"/>
    <w:rsid w:val="00C00024"/>
    <w:rsid w:val="00C0053E"/>
    <w:rsid w:val="00C02A62"/>
    <w:rsid w:val="00C0609F"/>
    <w:rsid w:val="00C07690"/>
    <w:rsid w:val="00C137BA"/>
    <w:rsid w:val="00C13F74"/>
    <w:rsid w:val="00C178EA"/>
    <w:rsid w:val="00C20BC1"/>
    <w:rsid w:val="00C2252D"/>
    <w:rsid w:val="00C23A73"/>
    <w:rsid w:val="00C23C2B"/>
    <w:rsid w:val="00C313C1"/>
    <w:rsid w:val="00C32A8F"/>
    <w:rsid w:val="00C4188F"/>
    <w:rsid w:val="00C55B27"/>
    <w:rsid w:val="00C5610F"/>
    <w:rsid w:val="00C624D6"/>
    <w:rsid w:val="00C666A8"/>
    <w:rsid w:val="00C746A1"/>
    <w:rsid w:val="00C8549D"/>
    <w:rsid w:val="00C97C06"/>
    <w:rsid w:val="00CA0A7E"/>
    <w:rsid w:val="00CA32FB"/>
    <w:rsid w:val="00CC5D56"/>
    <w:rsid w:val="00CE6F17"/>
    <w:rsid w:val="00CE7AF3"/>
    <w:rsid w:val="00CF2244"/>
    <w:rsid w:val="00CF472A"/>
    <w:rsid w:val="00CF6A2B"/>
    <w:rsid w:val="00CF6B53"/>
    <w:rsid w:val="00D06C9B"/>
    <w:rsid w:val="00D07358"/>
    <w:rsid w:val="00D07EC4"/>
    <w:rsid w:val="00D121CE"/>
    <w:rsid w:val="00D130D8"/>
    <w:rsid w:val="00D13504"/>
    <w:rsid w:val="00D15EEF"/>
    <w:rsid w:val="00D21C1F"/>
    <w:rsid w:val="00D34603"/>
    <w:rsid w:val="00D347C8"/>
    <w:rsid w:val="00D401B1"/>
    <w:rsid w:val="00D42E60"/>
    <w:rsid w:val="00D704A4"/>
    <w:rsid w:val="00D768C2"/>
    <w:rsid w:val="00D77E29"/>
    <w:rsid w:val="00D81DBC"/>
    <w:rsid w:val="00D8522B"/>
    <w:rsid w:val="00D95427"/>
    <w:rsid w:val="00D97411"/>
    <w:rsid w:val="00DA4438"/>
    <w:rsid w:val="00DA553C"/>
    <w:rsid w:val="00DA6302"/>
    <w:rsid w:val="00DB4759"/>
    <w:rsid w:val="00DB5E4F"/>
    <w:rsid w:val="00DC0AC5"/>
    <w:rsid w:val="00DC0B7C"/>
    <w:rsid w:val="00DC284E"/>
    <w:rsid w:val="00DD756F"/>
    <w:rsid w:val="00DE5E31"/>
    <w:rsid w:val="00DE6EA0"/>
    <w:rsid w:val="00DF0CA4"/>
    <w:rsid w:val="00DF3328"/>
    <w:rsid w:val="00E00E54"/>
    <w:rsid w:val="00E03BDF"/>
    <w:rsid w:val="00E043B8"/>
    <w:rsid w:val="00E05005"/>
    <w:rsid w:val="00E06CA5"/>
    <w:rsid w:val="00E123EE"/>
    <w:rsid w:val="00E2766F"/>
    <w:rsid w:val="00E30DD0"/>
    <w:rsid w:val="00E3111A"/>
    <w:rsid w:val="00E354C3"/>
    <w:rsid w:val="00E4264E"/>
    <w:rsid w:val="00E47B1C"/>
    <w:rsid w:val="00E52082"/>
    <w:rsid w:val="00E62E02"/>
    <w:rsid w:val="00E63383"/>
    <w:rsid w:val="00E64316"/>
    <w:rsid w:val="00E653ED"/>
    <w:rsid w:val="00E72E95"/>
    <w:rsid w:val="00E7319C"/>
    <w:rsid w:val="00E76565"/>
    <w:rsid w:val="00E7693B"/>
    <w:rsid w:val="00E95DC5"/>
    <w:rsid w:val="00EA7BAE"/>
    <w:rsid w:val="00EB399A"/>
    <w:rsid w:val="00EC517E"/>
    <w:rsid w:val="00ED5E7E"/>
    <w:rsid w:val="00EE0A35"/>
    <w:rsid w:val="00EF2F21"/>
    <w:rsid w:val="00EF3923"/>
    <w:rsid w:val="00EF5CBB"/>
    <w:rsid w:val="00F03C4D"/>
    <w:rsid w:val="00F10C1B"/>
    <w:rsid w:val="00F12776"/>
    <w:rsid w:val="00F16A00"/>
    <w:rsid w:val="00F2216E"/>
    <w:rsid w:val="00F238C3"/>
    <w:rsid w:val="00F24020"/>
    <w:rsid w:val="00F24738"/>
    <w:rsid w:val="00F24EB8"/>
    <w:rsid w:val="00F375E1"/>
    <w:rsid w:val="00F47E59"/>
    <w:rsid w:val="00F52879"/>
    <w:rsid w:val="00F57564"/>
    <w:rsid w:val="00F600AE"/>
    <w:rsid w:val="00F64986"/>
    <w:rsid w:val="00F70372"/>
    <w:rsid w:val="00F70B31"/>
    <w:rsid w:val="00F9415A"/>
    <w:rsid w:val="00FA23BB"/>
    <w:rsid w:val="00FA2A7F"/>
    <w:rsid w:val="00FA375D"/>
    <w:rsid w:val="00FB0905"/>
    <w:rsid w:val="00FC1C17"/>
    <w:rsid w:val="00FD0471"/>
    <w:rsid w:val="00FD7A8B"/>
    <w:rsid w:val="00FE18FD"/>
    <w:rsid w:val="00FE4349"/>
    <w:rsid w:val="00FE4F59"/>
    <w:rsid w:val="00FE5726"/>
    <w:rsid w:val="00FE5D54"/>
    <w:rsid w:val="00FF0C14"/>
    <w:rsid w:val="00FF2D1F"/>
    <w:rsid w:val="00FF7940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B3AF"/>
  <w14:defaultImageDpi w14:val="32767"/>
  <w15:chartTrackingRefBased/>
  <w15:docId w15:val="{278DB367-E1E2-9B4C-86BC-14866BB6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2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2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2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2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29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29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293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293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293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293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293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293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293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C32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29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2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29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C32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293"/>
    <w:rPr>
      <w:i/>
      <w:iCs/>
      <w:color w:val="404040" w:themeColor="text1" w:themeTint="BF"/>
      <w:kern w:val="0"/>
      <w:sz w:val="20"/>
      <w14:ligatures w14:val="none"/>
    </w:rPr>
  </w:style>
  <w:style w:type="paragraph" w:styleId="ListParagraph">
    <w:name w:val="List Paragraph"/>
    <w:basedOn w:val="Normal"/>
    <w:uiPriority w:val="34"/>
    <w:qFormat/>
    <w:rsid w:val="00BC3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293"/>
    <w:rPr>
      <w:i/>
      <w:iCs/>
      <w:color w:val="0F4761" w:themeColor="accent1" w:themeShade="BF"/>
      <w:kern w:val="0"/>
      <w:sz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C329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C3293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515</Words>
  <Characters>2936</Characters>
  <Application>Microsoft Office Word</Application>
  <DocSecurity>0</DocSecurity>
  <Lines>24</Lines>
  <Paragraphs>6</Paragraphs>
  <ScaleCrop>false</ScaleCrop>
  <Company>University of Pennsylvania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Bass</dc:creator>
  <cp:keywords/>
  <dc:description/>
  <cp:lastModifiedBy>Gary Bass</cp:lastModifiedBy>
  <cp:revision>4</cp:revision>
  <dcterms:created xsi:type="dcterms:W3CDTF">2023-08-21T14:34:00Z</dcterms:created>
  <dcterms:modified xsi:type="dcterms:W3CDTF">2024-01-09T18:48:00Z</dcterms:modified>
</cp:coreProperties>
</file>