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B1B852" w14:textId="77777777" w:rsidR="00E2539B" w:rsidRPr="001107E1" w:rsidRDefault="000F55D2">
      <w:pPr>
        <w:spacing w:after="0"/>
        <w:ind w:left="2124" w:firstLine="3"/>
        <w:rPr>
          <w:b/>
          <w:color w:val="000000" w:themeColor="text1"/>
          <w:sz w:val="32"/>
          <w:szCs w:val="32"/>
          <w:lang w:val="en-US"/>
        </w:rPr>
      </w:pPr>
      <w:r w:rsidRPr="001107E1">
        <w:rPr>
          <w:b/>
          <w:color w:val="000000" w:themeColor="text1"/>
          <w:sz w:val="32"/>
          <w:szCs w:val="32"/>
          <w:lang w:val="en-US"/>
        </w:rPr>
        <w:t>Data blocks CI register</w:t>
      </w:r>
    </w:p>
    <w:p w14:paraId="54F924FD" w14:textId="77777777" w:rsidR="003B26DE" w:rsidRPr="001107E1" w:rsidRDefault="003B26DE" w:rsidP="003B26DE">
      <w:pPr>
        <w:spacing w:after="0"/>
        <w:rPr>
          <w:b/>
          <w:color w:val="000000" w:themeColor="text1"/>
          <w:lang w:val="en-US"/>
        </w:rPr>
      </w:pPr>
    </w:p>
    <w:p w14:paraId="750CD9D8" w14:textId="77777777" w:rsidR="00E2539B" w:rsidRPr="001107E1" w:rsidRDefault="000F55D2">
      <w:pPr>
        <w:spacing w:after="0"/>
        <w:ind w:left="2124" w:firstLine="708"/>
        <w:rPr>
          <w:b/>
          <w:i/>
          <w:color w:val="000000" w:themeColor="text1"/>
          <w:u w:val="single"/>
          <w:lang w:val="en-US"/>
        </w:rPr>
      </w:pPr>
      <w:r w:rsidRPr="001107E1">
        <w:rPr>
          <w:b/>
          <w:i/>
          <w:color w:val="000000" w:themeColor="text1"/>
          <w:u w:val="single"/>
          <w:lang w:val="en-US"/>
        </w:rPr>
        <w:t xml:space="preserve">1-3: Data blocks created once </w:t>
      </w:r>
    </w:p>
    <w:p w14:paraId="090E2ECE" w14:textId="5883396C" w:rsidR="00E2539B" w:rsidRPr="001107E1" w:rsidRDefault="00A91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6A6A6" w:themeFill="background1" w:themeFillShade="A6"/>
        <w:spacing w:after="0"/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1. B</w:t>
      </w:r>
      <w:r w:rsidR="000F55D2" w:rsidRPr="001107E1">
        <w:rPr>
          <w:b/>
          <w:color w:val="000000" w:themeColor="text1"/>
          <w:lang w:val="en-US"/>
        </w:rPr>
        <w:t xml:space="preserve">asic data </w:t>
      </w:r>
    </w:p>
    <w:p w14:paraId="002647B7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>ID (code) Providing facility (</w:t>
      </w:r>
      <w:r w:rsidR="00CC1CB4" w:rsidRPr="00ED61EA">
        <w:rPr>
          <w:color w:val="000000" w:themeColor="text1"/>
          <w:u w:val="single"/>
          <w:lang w:val="en-US"/>
        </w:rPr>
        <w:t>hospital</w:t>
      </w:r>
      <w:r w:rsidRPr="00ED61EA">
        <w:rPr>
          <w:color w:val="000000" w:themeColor="text1"/>
          <w:u w:val="single"/>
          <w:lang w:val="en-US"/>
        </w:rPr>
        <w:t>):</w:t>
      </w:r>
    </w:p>
    <w:p w14:paraId="5799F7C5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 xml:space="preserve">Patient ID Pseudonym: </w:t>
      </w:r>
    </w:p>
    <w:p w14:paraId="48C31490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>Date of birth: DD.MM.YYYY</w:t>
      </w:r>
    </w:p>
    <w:p w14:paraId="7EF8B1EC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>Date of death: DD.MM.YYYY</w:t>
      </w:r>
    </w:p>
    <w:p w14:paraId="25CEB43B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>Gender: W/M/D/ka</w:t>
      </w:r>
    </w:p>
    <w:p w14:paraId="05E4FAE7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>Mother tongue German: yes/no/not collected</w:t>
      </w:r>
    </w:p>
    <w:p w14:paraId="3C7A1DA0" w14:textId="77777777" w:rsidR="003B26DE" w:rsidRPr="00ED61EA" w:rsidRDefault="003B26DE" w:rsidP="003B26DE">
      <w:pPr>
        <w:spacing w:after="0"/>
        <w:rPr>
          <w:b/>
          <w:color w:val="000000" w:themeColor="text1"/>
          <w:lang w:val="en-US"/>
        </w:rPr>
      </w:pPr>
    </w:p>
    <w:p w14:paraId="33CF5553" w14:textId="1517FF5B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6A6A6" w:themeFill="background1" w:themeFillShade="A6"/>
        <w:spacing w:after="0"/>
        <w:rPr>
          <w:b/>
          <w:color w:val="000000" w:themeColor="text1"/>
          <w:lang w:val="en-US"/>
        </w:rPr>
      </w:pPr>
      <w:r w:rsidRPr="00ED61EA">
        <w:rPr>
          <w:b/>
          <w:color w:val="000000" w:themeColor="text1"/>
          <w:lang w:val="en-US"/>
        </w:rPr>
        <w:t>2.</w:t>
      </w:r>
      <w:r w:rsidR="00A918A5">
        <w:rPr>
          <w:b/>
          <w:color w:val="000000" w:themeColor="text1"/>
          <w:lang w:val="en-US"/>
        </w:rPr>
        <w:t xml:space="preserve"> P</w:t>
      </w:r>
      <w:r w:rsidRPr="00ED61EA">
        <w:rPr>
          <w:b/>
          <w:color w:val="000000" w:themeColor="text1"/>
          <w:lang w:val="en-US"/>
        </w:rPr>
        <w:t>reoperative audiometry (to be created for each side)</w:t>
      </w:r>
    </w:p>
    <w:p w14:paraId="34090E98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 xml:space="preserve">Page: </w:t>
      </w:r>
      <w:r w:rsidRPr="00ED61EA">
        <w:rPr>
          <w:color w:val="000000" w:themeColor="text1"/>
          <w:u w:val="single"/>
          <w:lang w:val="en-US"/>
        </w:rPr>
        <w:t>R/L</w:t>
      </w:r>
    </w:p>
    <w:p w14:paraId="5A81B4F5" w14:textId="4A0A6D43" w:rsidR="00E2539B" w:rsidRPr="00ED61EA" w:rsidRDefault="00A91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lang w:val="en-US"/>
        </w:rPr>
      </w:pPr>
      <w:r>
        <w:rPr>
          <w:color w:val="000000" w:themeColor="text1"/>
          <w:u w:val="single"/>
          <w:lang w:val="en-US"/>
        </w:rPr>
        <w:t xml:space="preserve">Pure tone </w:t>
      </w:r>
      <w:r w:rsidR="000F55D2" w:rsidRPr="00ED61EA">
        <w:rPr>
          <w:color w:val="000000" w:themeColor="text1"/>
          <w:u w:val="single"/>
          <w:lang w:val="en-US"/>
        </w:rPr>
        <w:t xml:space="preserve">audiogram </w:t>
      </w:r>
      <w:r w:rsidR="000F55D2" w:rsidRPr="00ED61EA">
        <w:rPr>
          <w:color w:val="000000" w:themeColor="text1"/>
          <w:lang w:val="en-US"/>
        </w:rPr>
        <w:t>LL/KL (</w:t>
      </w:r>
      <w:r w:rsidR="000F55D2" w:rsidRPr="00ED61EA">
        <w:rPr>
          <w:color w:val="000000" w:themeColor="text1"/>
          <w:u w:val="single"/>
          <w:lang w:val="en-US"/>
        </w:rPr>
        <w:t>125/250/500/750/1000/2000/4000/8000Hz</w:t>
      </w:r>
      <w:r w:rsidR="000F55D2" w:rsidRPr="00ED61EA">
        <w:rPr>
          <w:color w:val="000000" w:themeColor="text1"/>
          <w:lang w:val="en-US"/>
        </w:rPr>
        <w:t>): 0-120 dB HL / not determinable</w:t>
      </w:r>
    </w:p>
    <w:p w14:paraId="3D080FBE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lang w:val="en-US"/>
        </w:rPr>
      </w:pPr>
      <w:r w:rsidRPr="00ED61EA">
        <w:rPr>
          <w:color w:val="000000" w:themeColor="text1"/>
          <w:u w:val="single"/>
          <w:lang w:val="en-US"/>
        </w:rPr>
        <w:t>Language test</w:t>
      </w:r>
      <w:r w:rsidRPr="00ED61EA">
        <w:rPr>
          <w:color w:val="000000" w:themeColor="text1"/>
          <w:lang w:val="en-US"/>
        </w:rPr>
        <w:t>:</w:t>
      </w:r>
    </w:p>
    <w:p w14:paraId="7950C5B6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Freiburger, hearing loss numbers (KH without HG, 50%, 100 dB SPL if below 50%): 0-100 dB SPL / not collected</w:t>
      </w:r>
    </w:p>
    <w:p w14:paraId="2ABDC138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u w:val="single"/>
          <w:lang w:val="en-US"/>
        </w:rPr>
        <w:t xml:space="preserve">Freiburger Einsilber </w:t>
      </w:r>
      <w:r w:rsidRPr="00ED61EA">
        <w:rPr>
          <w:color w:val="000000" w:themeColor="text1"/>
          <w:lang w:val="en-US"/>
        </w:rPr>
        <w:t xml:space="preserve">(KH without HG </w:t>
      </w:r>
      <w:r w:rsidRPr="00ED61EA">
        <w:rPr>
          <w:color w:val="000000" w:themeColor="text1"/>
          <w:u w:val="single"/>
          <w:lang w:val="en-US"/>
        </w:rPr>
        <w:t xml:space="preserve">65 </w:t>
      </w:r>
      <w:r w:rsidRPr="00ED61EA">
        <w:rPr>
          <w:color w:val="000000" w:themeColor="text1"/>
          <w:lang w:val="en-US"/>
        </w:rPr>
        <w:t>dB SPL): 0-100 % / not collected</w:t>
      </w:r>
    </w:p>
    <w:p w14:paraId="4CAA3C9D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u w:val="single"/>
          <w:lang w:val="en-US"/>
        </w:rPr>
        <w:t xml:space="preserve">Freiburger Einsilber mEV </w:t>
      </w:r>
      <w:r w:rsidRPr="00ED61EA">
        <w:rPr>
          <w:color w:val="000000" w:themeColor="text1"/>
          <w:lang w:val="en-US"/>
        </w:rPr>
        <w:t>(KH without HG, min. 95 dB SPL): 0-100 % / not surveyed</w:t>
      </w:r>
    </w:p>
    <w:p w14:paraId="39E42083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u w:val="single"/>
          <w:lang w:val="en-US"/>
        </w:rPr>
        <w:t xml:space="preserve">Freiburger Einsilber </w:t>
      </w:r>
      <w:r w:rsidRPr="00ED61EA">
        <w:rPr>
          <w:color w:val="000000" w:themeColor="text1"/>
          <w:lang w:val="en-US"/>
        </w:rPr>
        <w:t xml:space="preserve">(FF, with HG </w:t>
      </w:r>
      <w:r w:rsidRPr="00ED61EA">
        <w:rPr>
          <w:color w:val="000000" w:themeColor="text1"/>
          <w:u w:val="single"/>
          <w:lang w:val="en-US"/>
        </w:rPr>
        <w:t xml:space="preserve">65 </w:t>
      </w:r>
      <w:r w:rsidRPr="00ED61EA">
        <w:rPr>
          <w:color w:val="000000" w:themeColor="text1"/>
          <w:lang w:val="en-US"/>
        </w:rPr>
        <w:t>dB SPL): 0-100 % / not surveyed</w:t>
      </w:r>
    </w:p>
    <w:p w14:paraId="7FC01462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Mainz Children's Speech Test (KH, without HG, I/II/III, 65 dB SPL): 0-100% / not collected</w:t>
      </w:r>
    </w:p>
    <w:p w14:paraId="06DAE8CB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Mainz Children's Language Test (FF, with HG, I/II/III, 65 dB SPL): 0-100% / not collected</w:t>
      </w:r>
    </w:p>
    <w:p w14:paraId="17216A86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Göttingen Speech Intelligibility Test (KH, without HG, I/II, 65 dB SPL): 0-100% /not collected</w:t>
      </w:r>
    </w:p>
    <w:p w14:paraId="780041AF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Göttingen Speech Intelligibility Test (FF, with HG, I/II, 65 dB SPL): 0-100% /not collected</w:t>
      </w:r>
    </w:p>
    <w:p w14:paraId="3CE4E0D1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Rhyme test OlKi at rest (KH, without HG, 65 dB SPL): 0-100% / not collected</w:t>
      </w:r>
      <w:r w:rsidRPr="00ED61EA">
        <w:rPr>
          <w:color w:val="000000" w:themeColor="text1"/>
          <w:lang w:val="en-US"/>
        </w:rPr>
        <w:tab/>
      </w:r>
    </w:p>
    <w:p w14:paraId="339190B6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Rhyme test OlKi at rest (FF, with HG, 65 dB SPL): 0-100% / not collected</w:t>
      </w:r>
      <w:r w:rsidRPr="00ED61EA">
        <w:rPr>
          <w:color w:val="000000" w:themeColor="text1"/>
          <w:lang w:val="en-US"/>
        </w:rPr>
        <w:tab/>
      </w:r>
    </w:p>
    <w:p w14:paraId="72696756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rPr>
          <w:color w:val="000000" w:themeColor="text1"/>
          <w:lang w:val="en-US"/>
        </w:rPr>
      </w:pPr>
      <w:r w:rsidRPr="00ED61EA">
        <w:rPr>
          <w:color w:val="000000" w:themeColor="text1"/>
          <w:u w:val="single"/>
          <w:lang w:val="en-US"/>
        </w:rPr>
        <w:t xml:space="preserve">Sentence tests </w:t>
      </w:r>
      <w:r w:rsidRPr="00ED61EA">
        <w:rPr>
          <w:color w:val="000000" w:themeColor="text1"/>
          <w:lang w:val="en-US"/>
        </w:rPr>
        <w:t>(FF, S0N0) with HG, speech level 65 dB SPL (single selection)</w:t>
      </w:r>
    </w:p>
    <w:p w14:paraId="50AE4A8C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OlSa at rest: 0-100% / not collected</w:t>
      </w:r>
    </w:p>
    <w:p w14:paraId="496EC3E3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OlSa threshold in noise (SRT50): -30 to +30 dB SNR /not collected</w:t>
      </w:r>
    </w:p>
    <w:p w14:paraId="395DABF0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GöSa at rest: 0-100% / not collected</w:t>
      </w:r>
    </w:p>
    <w:p w14:paraId="5999F32C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GöSa threshold in noise (SRT50): -30 to +30 dB SNR /not surveyed</w:t>
      </w:r>
    </w:p>
    <w:p w14:paraId="0212C8CA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HSM at rest: 0-100%/not collected</w:t>
      </w:r>
    </w:p>
    <w:p w14:paraId="25AD8CC8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HSM Noise: 0-100 %/not collected</w:t>
      </w:r>
    </w:p>
    <w:p w14:paraId="0DFE8C42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HSM SNR: -5, 0, +5, +10 dB/not raised</w:t>
      </w:r>
    </w:p>
    <w:p w14:paraId="795781E9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OlKiSa at rest: 0-100% / not collected</w:t>
      </w:r>
    </w:p>
    <w:p w14:paraId="2D1FC1DB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OlKiSa in noise (SRT50): -30 to +30 dB /not collected</w:t>
      </w:r>
    </w:p>
    <w:p w14:paraId="365CABED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>Objective measurements</w:t>
      </w:r>
    </w:p>
    <w:p w14:paraId="1C3C73DF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u w:val="single"/>
          <w:lang w:val="en-US"/>
        </w:rPr>
        <w:t xml:space="preserve">OAE </w:t>
      </w:r>
      <w:r w:rsidRPr="00ED61EA">
        <w:rPr>
          <w:color w:val="000000" w:themeColor="text1"/>
          <w:lang w:val="en-US"/>
        </w:rPr>
        <w:t>(TEOAE/DPOAE) detectable: yes / no / not collected</w:t>
      </w:r>
    </w:p>
    <w:p w14:paraId="56360482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u w:val="single"/>
          <w:lang w:val="en-US"/>
        </w:rPr>
        <w:t xml:space="preserve">ABR </w:t>
      </w:r>
      <w:r w:rsidRPr="00ED61EA">
        <w:rPr>
          <w:color w:val="000000" w:themeColor="text1"/>
          <w:lang w:val="en-US"/>
        </w:rPr>
        <w:t>non-freq. specific (</w:t>
      </w:r>
      <w:r w:rsidRPr="00ED61EA">
        <w:rPr>
          <w:color w:val="000000" w:themeColor="text1"/>
          <w:u w:val="single"/>
          <w:lang w:val="en-US"/>
        </w:rPr>
        <w:t>LL/KL</w:t>
      </w:r>
      <w:r w:rsidRPr="00ED61EA">
        <w:rPr>
          <w:color w:val="000000" w:themeColor="text1"/>
          <w:lang w:val="en-US"/>
        </w:rPr>
        <w:t>): no stimulus response / threshold in dB nHL / not surveyed.</w:t>
      </w:r>
    </w:p>
    <w:p w14:paraId="7157C88A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u w:val="single"/>
          <w:lang w:val="en-US"/>
        </w:rPr>
        <w:t xml:space="preserve">ABR/ASSR </w:t>
      </w:r>
      <w:r w:rsidRPr="00ED61EA">
        <w:rPr>
          <w:color w:val="000000" w:themeColor="text1"/>
          <w:lang w:val="en-US"/>
        </w:rPr>
        <w:t>frequency-specific (</w:t>
      </w:r>
      <w:r w:rsidRPr="00ED61EA">
        <w:rPr>
          <w:color w:val="000000" w:themeColor="text1"/>
          <w:u w:val="single"/>
          <w:lang w:val="en-US"/>
        </w:rPr>
        <w:t>500/4000Hz</w:t>
      </w:r>
      <w:r w:rsidRPr="00ED61EA">
        <w:rPr>
          <w:color w:val="000000" w:themeColor="text1"/>
          <w:lang w:val="en-US"/>
        </w:rPr>
        <w:t>): no stimulus response / 0-120 dB HL / not elicited.</w:t>
      </w:r>
    </w:p>
    <w:p w14:paraId="4FB543C1" w14:textId="77777777" w:rsidR="003B26DE" w:rsidRPr="00ED61EA" w:rsidRDefault="003B26DE" w:rsidP="003B26DE">
      <w:pPr>
        <w:spacing w:after="0"/>
        <w:rPr>
          <w:color w:val="000000" w:themeColor="text1"/>
          <w:lang w:val="en-US"/>
        </w:rPr>
      </w:pPr>
    </w:p>
    <w:p w14:paraId="77F5130F" w14:textId="27D08061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6A6A6" w:themeFill="background1" w:themeFillShade="A6"/>
        <w:spacing w:after="0"/>
        <w:rPr>
          <w:b/>
          <w:color w:val="000000" w:themeColor="text1"/>
          <w:lang w:val="en-US"/>
        </w:rPr>
      </w:pPr>
      <w:r w:rsidRPr="00ED61EA">
        <w:rPr>
          <w:b/>
          <w:color w:val="000000" w:themeColor="text1"/>
          <w:lang w:val="en-US"/>
        </w:rPr>
        <w:t>3.</w:t>
      </w:r>
      <w:r w:rsidR="00A918A5">
        <w:rPr>
          <w:b/>
          <w:color w:val="000000" w:themeColor="text1"/>
          <w:lang w:val="en-US"/>
        </w:rPr>
        <w:t xml:space="preserve"> P</w:t>
      </w:r>
      <w:r w:rsidRPr="00ED61EA">
        <w:rPr>
          <w:b/>
          <w:color w:val="000000" w:themeColor="text1"/>
          <w:lang w:val="en-US"/>
        </w:rPr>
        <w:t>reoperative hearing history (to be taken for each side)</w:t>
      </w:r>
    </w:p>
    <w:p w14:paraId="0FE91F63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 xml:space="preserve">Page: </w:t>
      </w:r>
      <w:r w:rsidRPr="00ED61EA">
        <w:rPr>
          <w:color w:val="000000" w:themeColor="text1"/>
          <w:u w:val="single"/>
          <w:lang w:val="en-US"/>
        </w:rPr>
        <w:t>R/L</w:t>
      </w:r>
    </w:p>
    <w:p w14:paraId="7D65D308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lang w:val="en-US"/>
        </w:rPr>
      </w:pPr>
      <w:r w:rsidRPr="00ED61EA">
        <w:rPr>
          <w:color w:val="000000" w:themeColor="text1"/>
          <w:u w:val="single"/>
          <w:lang w:val="en-US"/>
        </w:rPr>
        <w:t>Time of hearing loss</w:t>
      </w:r>
      <w:r w:rsidRPr="00ED61EA">
        <w:rPr>
          <w:color w:val="000000" w:themeColor="text1"/>
          <w:lang w:val="en-US"/>
        </w:rPr>
        <w:t>: prelingual / perilingual / postlingual / not collected</w:t>
      </w:r>
    </w:p>
    <w:p w14:paraId="465DD158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lang w:val="en-US"/>
        </w:rPr>
      </w:pPr>
      <w:r w:rsidRPr="00ED61EA">
        <w:rPr>
          <w:color w:val="000000" w:themeColor="text1"/>
          <w:u w:val="single"/>
          <w:lang w:val="en-US"/>
        </w:rPr>
        <w:t>Hearing loss (CI ear) in years</w:t>
      </w:r>
      <w:r w:rsidRPr="00ED61EA">
        <w:rPr>
          <w:color w:val="000000" w:themeColor="text1"/>
          <w:lang w:val="en-US"/>
        </w:rPr>
        <w:t>: 0-1, 1-5, 5-10, 10-20, &gt;20, not collected</w:t>
      </w:r>
    </w:p>
    <w:p w14:paraId="1834E521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lang w:val="en-US"/>
        </w:rPr>
      </w:pPr>
      <w:r w:rsidRPr="00ED61EA">
        <w:rPr>
          <w:color w:val="000000" w:themeColor="text1"/>
          <w:u w:val="single"/>
          <w:lang w:val="en-US"/>
        </w:rPr>
        <w:t>Deafness (CI ear) in years</w:t>
      </w:r>
      <w:r w:rsidRPr="00ED61EA">
        <w:rPr>
          <w:color w:val="000000" w:themeColor="text1"/>
          <w:lang w:val="en-US"/>
        </w:rPr>
        <w:t>: 0-1, 1-5, 5-10, 10-20, &gt;20, not collected.</w:t>
      </w:r>
    </w:p>
    <w:p w14:paraId="4046D364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lang w:val="en-US"/>
        </w:rPr>
      </w:pPr>
      <w:r w:rsidRPr="00ED61EA">
        <w:rPr>
          <w:color w:val="000000" w:themeColor="text1"/>
          <w:u w:val="single"/>
          <w:lang w:val="en-US"/>
        </w:rPr>
        <w:t xml:space="preserve">Current </w:t>
      </w:r>
      <w:r w:rsidRPr="00ED61EA">
        <w:rPr>
          <w:color w:val="000000" w:themeColor="text1"/>
          <w:lang w:val="en-US"/>
        </w:rPr>
        <w:t>hearing aid use in the ear to be fitted: yes / no</w:t>
      </w:r>
    </w:p>
    <w:p w14:paraId="78288A34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 w:line="240" w:lineRule="auto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Care of the opposite ear: normal hearing, hearing loss (no hearing loss, HG, KL-HG, IHG, CI, other, not surveyed)</w:t>
      </w:r>
    </w:p>
    <w:p w14:paraId="464AD5CA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 w:line="240" w:lineRule="auto"/>
        <w:rPr>
          <w:color w:val="000000" w:themeColor="text1"/>
          <w:lang w:val="en-US"/>
        </w:rPr>
      </w:pPr>
      <w:r w:rsidRPr="00ED61EA">
        <w:rPr>
          <w:color w:val="000000" w:themeColor="text1"/>
          <w:u w:val="single"/>
          <w:lang w:val="en-US"/>
        </w:rPr>
        <w:t>Cause of hearing impairment</w:t>
      </w:r>
      <w:r w:rsidRPr="00ED61EA">
        <w:rPr>
          <w:color w:val="000000" w:themeColor="text1"/>
          <w:lang w:val="en-US"/>
        </w:rPr>
        <w:t xml:space="preserve">: known: yes / no / not raised (if yes, multiple selection possible): genetic, age-related, syndromal, traumatic, endocrinological, toxic, infectious, atypical anatomy inner ear, atypical anatomy auditory nerve, atypical anatomy central auditory pathway, Meniere's disease, vestibular neurinoma, other) </w:t>
      </w:r>
    </w:p>
    <w:p w14:paraId="3FF88B9C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 w:line="240" w:lineRule="auto"/>
        <w:rPr>
          <w:color w:val="000000" w:themeColor="text1"/>
          <w:lang w:val="en-US"/>
        </w:rPr>
      </w:pPr>
      <w:r w:rsidRPr="00ED61EA">
        <w:rPr>
          <w:color w:val="000000" w:themeColor="text1"/>
          <w:u w:val="single"/>
          <w:lang w:val="en-US"/>
        </w:rPr>
        <w:t xml:space="preserve">Type of hearing impairment: </w:t>
      </w:r>
      <w:r w:rsidRPr="00ED61EA">
        <w:rPr>
          <w:color w:val="000000" w:themeColor="text1"/>
          <w:lang w:val="en-US"/>
        </w:rPr>
        <w:t>cochlear / neural / other / not ascertained</w:t>
      </w:r>
    </w:p>
    <w:p w14:paraId="3D10C8B9" w14:textId="77777777" w:rsidR="003B26DE" w:rsidRPr="00ED61EA" w:rsidRDefault="003B26DE" w:rsidP="003B26DE">
      <w:pPr>
        <w:rPr>
          <w:color w:val="000000" w:themeColor="text1"/>
          <w:lang w:val="en-US"/>
        </w:rPr>
      </w:pPr>
    </w:p>
    <w:p w14:paraId="47F12E02" w14:textId="77777777" w:rsidR="003B26DE" w:rsidRPr="00ED61EA" w:rsidRDefault="003B26DE" w:rsidP="003B26DE">
      <w:pPr>
        <w:rPr>
          <w:color w:val="000000" w:themeColor="text1"/>
          <w:lang w:val="en-US"/>
        </w:rPr>
      </w:pPr>
    </w:p>
    <w:p w14:paraId="0A7EE38A" w14:textId="77777777" w:rsidR="003B26DE" w:rsidRPr="00ED61EA" w:rsidRDefault="003B26DE" w:rsidP="003B26DE">
      <w:pPr>
        <w:rPr>
          <w:b/>
          <w:i/>
          <w:color w:val="000000" w:themeColor="text1"/>
          <w:u w:val="single"/>
          <w:lang w:val="en-US"/>
        </w:rPr>
      </w:pPr>
      <w:r w:rsidRPr="00ED61EA">
        <w:rPr>
          <w:b/>
          <w:i/>
          <w:color w:val="000000" w:themeColor="text1"/>
          <w:u w:val="single"/>
          <w:lang w:val="en-US"/>
        </w:rPr>
        <w:br w:type="page"/>
      </w:r>
    </w:p>
    <w:p w14:paraId="40EBCC52" w14:textId="77777777" w:rsidR="00E2539B" w:rsidRPr="00ED61EA" w:rsidRDefault="000F55D2">
      <w:pPr>
        <w:rPr>
          <w:b/>
          <w:i/>
          <w:color w:val="000000" w:themeColor="text1"/>
          <w:u w:val="single"/>
          <w:lang w:val="en-US"/>
        </w:rPr>
      </w:pPr>
      <w:r w:rsidRPr="00ED61EA">
        <w:rPr>
          <w:b/>
          <w:i/>
          <w:color w:val="000000" w:themeColor="text1"/>
          <w:u w:val="single"/>
          <w:lang w:val="en-US"/>
        </w:rPr>
        <w:lastRenderedPageBreak/>
        <w:t>4-10: Data blocks created multiple times</w:t>
      </w:r>
    </w:p>
    <w:p w14:paraId="310A3F8E" w14:textId="77777777" w:rsidR="003B26DE" w:rsidRPr="00ED61EA" w:rsidRDefault="003B26DE" w:rsidP="003B26DE">
      <w:pPr>
        <w:spacing w:after="0"/>
        <w:rPr>
          <w:color w:val="000000" w:themeColor="text1"/>
          <w:lang w:val="en-US"/>
        </w:rPr>
      </w:pPr>
    </w:p>
    <w:p w14:paraId="7134F549" w14:textId="7D04CC7A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6A6A6" w:themeFill="background1" w:themeFillShade="A6"/>
        <w:spacing w:after="0"/>
        <w:rPr>
          <w:b/>
          <w:color w:val="000000" w:themeColor="text1"/>
          <w:lang w:val="en-US"/>
        </w:rPr>
      </w:pPr>
      <w:r w:rsidRPr="00ED61EA">
        <w:rPr>
          <w:b/>
          <w:color w:val="000000" w:themeColor="text1"/>
          <w:lang w:val="en-US"/>
        </w:rPr>
        <w:t>4.</w:t>
      </w:r>
      <w:r w:rsidR="00A918A5">
        <w:rPr>
          <w:b/>
          <w:color w:val="000000" w:themeColor="text1"/>
          <w:lang w:val="en-US"/>
        </w:rPr>
        <w:t xml:space="preserve"> I</w:t>
      </w:r>
      <w:r w:rsidRPr="00ED61EA">
        <w:rPr>
          <w:b/>
          <w:color w:val="000000" w:themeColor="text1"/>
          <w:lang w:val="en-US"/>
        </w:rPr>
        <w:t>mplant (to be created for each side/intervention)</w:t>
      </w:r>
    </w:p>
    <w:p w14:paraId="17B2F565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lang w:val="fr-FR"/>
        </w:rPr>
      </w:pPr>
      <w:r w:rsidRPr="00ED61EA">
        <w:rPr>
          <w:color w:val="000000" w:themeColor="text1"/>
          <w:lang w:val="fr-FR"/>
        </w:rPr>
        <w:t xml:space="preserve">Page: </w:t>
      </w:r>
      <w:r w:rsidRPr="00ED61EA">
        <w:rPr>
          <w:color w:val="000000" w:themeColor="text1"/>
          <w:u w:val="single"/>
          <w:lang w:val="fr-FR"/>
        </w:rPr>
        <w:t>R/L</w:t>
      </w:r>
    </w:p>
    <w:p w14:paraId="477CF18B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lang w:val="fr-FR"/>
        </w:rPr>
      </w:pPr>
      <w:r w:rsidRPr="00ED61EA">
        <w:rPr>
          <w:color w:val="000000" w:themeColor="text1"/>
          <w:u w:val="single"/>
          <w:lang w:val="fr-FR"/>
        </w:rPr>
        <w:t>Implantation date</w:t>
      </w:r>
      <w:r w:rsidRPr="00ED61EA">
        <w:rPr>
          <w:color w:val="000000" w:themeColor="text1"/>
          <w:lang w:val="fr-FR"/>
        </w:rPr>
        <w:t>: DD.MM.YYYY</w:t>
      </w:r>
    </w:p>
    <w:p w14:paraId="1F4B30C6" w14:textId="77777777" w:rsidR="00E2539B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lang w:val="en-US"/>
        </w:rPr>
      </w:pPr>
      <w:r w:rsidRPr="003674A5">
        <w:rPr>
          <w:color w:val="000000" w:themeColor="text1"/>
          <w:u w:val="single"/>
          <w:lang w:val="en-US"/>
        </w:rPr>
        <w:t xml:space="preserve">Implant manufacturers </w:t>
      </w:r>
      <w:r w:rsidRPr="003674A5">
        <w:rPr>
          <w:color w:val="000000" w:themeColor="text1"/>
          <w:lang w:val="en-US"/>
        </w:rPr>
        <w:t>(1: Advanced B., 2: Cochlear, 3: MedEl, 4: Oticon, 5: Other): 1-5</w:t>
      </w:r>
    </w:p>
    <w:p w14:paraId="229AD627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lang w:val="en-US"/>
        </w:rPr>
      </w:pPr>
      <w:r w:rsidRPr="00ED61EA">
        <w:rPr>
          <w:color w:val="000000" w:themeColor="text1"/>
          <w:u w:val="single"/>
          <w:lang w:val="en-US"/>
        </w:rPr>
        <w:t>Implant designation</w:t>
      </w:r>
      <w:r w:rsidRPr="00ED61EA">
        <w:rPr>
          <w:color w:val="000000" w:themeColor="text1"/>
          <w:lang w:val="en-US"/>
        </w:rPr>
        <w:t>: &lt;list, other&gt;</w:t>
      </w:r>
    </w:p>
    <w:p w14:paraId="29164ED1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lang w:val="en-US"/>
        </w:rPr>
      </w:pPr>
      <w:r w:rsidRPr="00ED61EA">
        <w:rPr>
          <w:color w:val="000000" w:themeColor="text1"/>
          <w:u w:val="single"/>
          <w:lang w:val="en-US"/>
        </w:rPr>
        <w:t xml:space="preserve">Implant serial number: </w:t>
      </w:r>
    </w:p>
    <w:p w14:paraId="57DA67B0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lang w:val="en-US"/>
        </w:rPr>
      </w:pPr>
      <w:r w:rsidRPr="00ED61EA">
        <w:rPr>
          <w:color w:val="000000" w:themeColor="text1"/>
          <w:u w:val="single"/>
          <w:lang w:val="en-US"/>
        </w:rPr>
        <w:t>Explantation</w:t>
      </w:r>
      <w:r w:rsidRPr="00ED61EA">
        <w:rPr>
          <w:color w:val="000000" w:themeColor="text1"/>
          <w:lang w:val="en-US"/>
        </w:rPr>
        <w:t>: y/n</w:t>
      </w:r>
    </w:p>
    <w:p w14:paraId="70C8BAE1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u w:val="single"/>
          <w:lang w:val="en-US"/>
        </w:rPr>
        <w:t>Explantation date</w:t>
      </w:r>
      <w:r w:rsidRPr="00ED61EA">
        <w:rPr>
          <w:color w:val="000000" w:themeColor="text1"/>
          <w:lang w:val="en-US"/>
        </w:rPr>
        <w:t>: DD.MM.</w:t>
      </w:r>
      <w:r w:rsidRPr="00ED61EA" w:rsidDel="00165781">
        <w:rPr>
          <w:color w:val="000000" w:themeColor="text1"/>
          <w:lang w:val="en-US"/>
        </w:rPr>
        <w:t xml:space="preserve">YYYY </w:t>
      </w:r>
    </w:p>
    <w:p w14:paraId="5FB631D0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u w:val="single"/>
          <w:lang w:val="en-US"/>
        </w:rPr>
        <w:t>Reason for explantation according to classification</w:t>
      </w:r>
      <w:r w:rsidRPr="00ED61EA">
        <w:rPr>
          <w:color w:val="000000" w:themeColor="text1"/>
          <w:lang w:val="en-US"/>
        </w:rPr>
        <w:t>: (B1, B2, C, D, )</w:t>
      </w:r>
    </w:p>
    <w:p w14:paraId="6BA1DDF0" w14:textId="77777777" w:rsidR="003B26DE" w:rsidRPr="00ED61EA" w:rsidRDefault="003B26DE" w:rsidP="003B26DE">
      <w:pPr>
        <w:rPr>
          <w:b/>
          <w:color w:val="000000" w:themeColor="text1"/>
          <w:lang w:val="en-US"/>
        </w:rPr>
      </w:pPr>
    </w:p>
    <w:p w14:paraId="3BCC372D" w14:textId="7EF0787B" w:rsidR="00E2539B" w:rsidRPr="00ED61EA" w:rsidRDefault="000F55D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lang w:val="en-US"/>
        </w:rPr>
      </w:pPr>
      <w:r w:rsidRPr="00ED61EA">
        <w:rPr>
          <w:b/>
          <w:color w:val="000000" w:themeColor="text1"/>
          <w:lang w:val="en-US"/>
        </w:rPr>
        <w:t xml:space="preserve">5. </w:t>
      </w:r>
      <w:r w:rsidR="00A918A5">
        <w:rPr>
          <w:b/>
          <w:color w:val="000000" w:themeColor="text1"/>
          <w:lang w:val="en-US"/>
        </w:rPr>
        <w:t>O</w:t>
      </w:r>
      <w:r w:rsidRPr="00ED61EA">
        <w:rPr>
          <w:b/>
          <w:color w:val="000000" w:themeColor="text1"/>
          <w:lang w:val="en-US"/>
        </w:rPr>
        <w:t>peration (to be created for each page)</w:t>
      </w:r>
    </w:p>
    <w:p w14:paraId="246D7DE9" w14:textId="77777777" w:rsidR="00E2539B" w:rsidRPr="00ED61EA" w:rsidRDefault="000F55D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 xml:space="preserve">Page: </w:t>
      </w:r>
      <w:r w:rsidRPr="00ED61EA">
        <w:rPr>
          <w:color w:val="000000" w:themeColor="text1"/>
          <w:u w:val="single"/>
          <w:lang w:val="en-US"/>
        </w:rPr>
        <w:t>R/L</w:t>
      </w:r>
    </w:p>
    <w:p w14:paraId="17840ED7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lang w:val="en-US"/>
        </w:rPr>
      </w:pPr>
      <w:r w:rsidRPr="00ED61EA">
        <w:rPr>
          <w:color w:val="000000" w:themeColor="text1"/>
          <w:u w:val="single"/>
          <w:lang w:val="en-US"/>
        </w:rPr>
        <w:t>Operation date</w:t>
      </w:r>
      <w:r w:rsidRPr="00ED61EA">
        <w:rPr>
          <w:color w:val="000000" w:themeColor="text1"/>
          <w:lang w:val="en-US"/>
        </w:rPr>
        <w:t>: DD.MM.YYYY</w:t>
      </w:r>
    </w:p>
    <w:p w14:paraId="403A149D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lang w:val="en-US"/>
        </w:rPr>
      </w:pPr>
      <w:r w:rsidRPr="00ED61EA">
        <w:rPr>
          <w:color w:val="000000" w:themeColor="text1"/>
          <w:u w:val="single"/>
          <w:lang w:val="en-US"/>
        </w:rPr>
        <w:t>Reason for surgery</w:t>
      </w:r>
      <w:r w:rsidRPr="00ED61EA">
        <w:rPr>
          <w:color w:val="000000" w:themeColor="text1"/>
          <w:lang w:val="en-US"/>
        </w:rPr>
        <w:t>: 1: Primary surgery / 2: Revision surgery: 1-2</w:t>
      </w:r>
    </w:p>
    <w:p w14:paraId="0F35A1F5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lang w:val="en-US"/>
        </w:rPr>
      </w:pPr>
      <w:r w:rsidRPr="00ED61EA">
        <w:rPr>
          <w:color w:val="000000" w:themeColor="text1"/>
          <w:u w:val="single"/>
          <w:lang w:val="en-US"/>
        </w:rPr>
        <w:t xml:space="preserve">Electrode insertion </w:t>
      </w:r>
      <w:r w:rsidRPr="00ED61EA">
        <w:rPr>
          <w:color w:val="000000" w:themeColor="text1"/>
          <w:lang w:val="en-US"/>
        </w:rPr>
        <w:t>(1: round window / 2: cochleostomy / 3: other): 1-3</w:t>
      </w:r>
    </w:p>
    <w:p w14:paraId="1792DC18" w14:textId="77777777" w:rsidR="00E2539B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</w:rPr>
      </w:pPr>
      <w:r w:rsidRPr="003674A5">
        <w:rPr>
          <w:color w:val="000000" w:themeColor="text1"/>
          <w:u w:val="single"/>
        </w:rPr>
        <w:t xml:space="preserve">Insertion depth </w:t>
      </w:r>
      <w:r w:rsidRPr="003674A5">
        <w:rPr>
          <w:color w:val="000000" w:themeColor="text1"/>
        </w:rPr>
        <w:t>(1: partial / 2: complete): 1-2</w:t>
      </w:r>
    </w:p>
    <w:p w14:paraId="78123F03" w14:textId="77777777" w:rsidR="00E2539B" w:rsidRPr="00ED61EA" w:rsidRDefault="000F55D2">
      <w:pPr>
        <w:pStyle w:val="Listenabsatz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 w:line="276" w:lineRule="auto"/>
        <w:ind w:left="35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>Intra-OP functional checks (electrode impedance and/or E-CAP): regular / not regular / not performed</w:t>
      </w:r>
    </w:p>
    <w:p w14:paraId="6F083C11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>Perform radiological position control Electrode: yes / no</w:t>
      </w:r>
    </w:p>
    <w:p w14:paraId="29F53A42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 xml:space="preserve">if yes (1: regular / 2: not regular / 3: N/A); and if yes, which method? </w:t>
      </w:r>
      <w:r w:rsidRPr="00ED61EA">
        <w:rPr>
          <w:color w:val="000000" w:themeColor="text1"/>
          <w:lang w:val="en-US"/>
        </w:rPr>
        <w:tab/>
      </w:r>
      <w:r w:rsidRPr="00ED61EA">
        <w:rPr>
          <w:color w:val="000000" w:themeColor="text1"/>
          <w:lang w:val="en-US"/>
        </w:rPr>
        <w:tab/>
      </w:r>
      <w:r w:rsidRPr="00ED61EA">
        <w:rPr>
          <w:color w:val="000000" w:themeColor="text1"/>
          <w:lang w:val="en-US"/>
        </w:rPr>
        <w:tab/>
        <w:t>(1: conventional X-ray/2: DVT/3: CT/4: other): 1-4</w:t>
      </w:r>
    </w:p>
    <w:p w14:paraId="3FC8C6F9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>Revision operation: Y/N</w:t>
      </w:r>
    </w:p>
    <w:p w14:paraId="148625DC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>Indication revision surgery: medical, technical, other, n.d.</w:t>
      </w:r>
    </w:p>
    <w:p w14:paraId="796735DF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>Classification implant function: A-D</w:t>
      </w:r>
    </w:p>
    <w:p w14:paraId="078A9AC2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tabs>
          <w:tab w:val="left" w:pos="709"/>
        </w:tabs>
        <w:spacing w:after="0"/>
        <w:ind w:firstLine="708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>Implant status during revision surgery 1: Leave device / 2: Change / 3: Explantation: 1-3</w:t>
      </w:r>
    </w:p>
    <w:p w14:paraId="6B5FC9EF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tabs>
          <w:tab w:val="left" w:pos="709"/>
        </w:tabs>
        <w:spacing w:after="0"/>
        <w:ind w:firstLine="708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>If reimplantation: 1,2...n-th implant change</w:t>
      </w:r>
    </w:p>
    <w:p w14:paraId="54D2BE46" w14:textId="77777777" w:rsidR="003B26DE" w:rsidRPr="00ED61EA" w:rsidRDefault="003B26DE" w:rsidP="003B26DE">
      <w:pPr>
        <w:spacing w:after="0"/>
        <w:rPr>
          <w:b/>
          <w:color w:val="000000" w:themeColor="text1"/>
          <w:lang w:val="en-US"/>
        </w:rPr>
      </w:pPr>
    </w:p>
    <w:p w14:paraId="33DA655D" w14:textId="77777777" w:rsidR="00E2539B" w:rsidRPr="006107FE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6A6A6" w:themeFill="background1" w:themeFillShade="A6"/>
        <w:spacing w:after="0"/>
        <w:rPr>
          <w:b/>
          <w:color w:val="000000" w:themeColor="text1"/>
          <w:lang w:val="en-US"/>
        </w:rPr>
      </w:pPr>
      <w:r w:rsidRPr="006107FE">
        <w:rPr>
          <w:b/>
          <w:color w:val="000000" w:themeColor="text1"/>
          <w:lang w:val="en-US"/>
        </w:rPr>
        <w:t>6. CI-related complications</w:t>
      </w:r>
    </w:p>
    <w:p w14:paraId="5C6F63C5" w14:textId="77777777" w:rsidR="00E2539B" w:rsidRPr="006107FE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6107FE">
        <w:rPr>
          <w:color w:val="000000" w:themeColor="text1"/>
          <w:u w:val="single"/>
          <w:lang w:val="en-US"/>
        </w:rPr>
        <w:t>Page: R/L</w:t>
      </w:r>
    </w:p>
    <w:p w14:paraId="3853653E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 xml:space="preserve">Electrode misalignment in need of revision: y/n </w:t>
      </w:r>
    </w:p>
    <w:p w14:paraId="725FCBD8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>Facial paresis: House-Brackmann grade I-VI</w:t>
      </w:r>
    </w:p>
    <w:p w14:paraId="601C12E1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 xml:space="preserve">Inpatient admission was required due to CI-related complications: y/n </w:t>
      </w:r>
    </w:p>
    <w:p w14:paraId="300D33DB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 xml:space="preserve">Meningitis after CI fitting: y/n </w:t>
      </w:r>
    </w:p>
    <w:p w14:paraId="058B248A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 xml:space="preserve">Death associated with CI fitting: y/n </w:t>
      </w:r>
    </w:p>
    <w:p w14:paraId="46057CA7" w14:textId="77777777" w:rsidR="003B26DE" w:rsidRPr="00ED61EA" w:rsidRDefault="003B26DE" w:rsidP="003B26DE">
      <w:pPr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br w:type="page"/>
      </w:r>
    </w:p>
    <w:p w14:paraId="5B8BE730" w14:textId="77777777" w:rsidR="003B26DE" w:rsidRPr="00ED61EA" w:rsidRDefault="003B26DE" w:rsidP="003B26DE">
      <w:pPr>
        <w:spacing w:after="0"/>
        <w:rPr>
          <w:color w:val="000000" w:themeColor="text1"/>
          <w:lang w:val="en-US"/>
        </w:rPr>
      </w:pPr>
    </w:p>
    <w:p w14:paraId="2130F215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6A6A6" w:themeFill="background1" w:themeFillShade="A6"/>
        <w:spacing w:after="0"/>
        <w:rPr>
          <w:b/>
          <w:color w:val="000000" w:themeColor="text1"/>
          <w:lang w:val="en-US"/>
        </w:rPr>
      </w:pPr>
      <w:r w:rsidRPr="00ED61EA">
        <w:rPr>
          <w:b/>
          <w:color w:val="000000" w:themeColor="text1"/>
          <w:lang w:val="en-US"/>
        </w:rPr>
        <w:t xml:space="preserve">7. CI use and rehabilitation progress. </w:t>
      </w:r>
    </w:p>
    <w:p w14:paraId="6DC3DAB4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>Page: R/L</w:t>
      </w:r>
    </w:p>
    <w:p w14:paraId="0DAA2BBF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>Implant function (classification according to Consensus 2005): A, B1, B2, C, E, not surveyed</w:t>
      </w:r>
    </w:p>
    <w:p w14:paraId="545CF7B5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>CI usage time (time in hrs/day): 0-24, kA</w:t>
      </w:r>
    </w:p>
    <w:p w14:paraId="0D97B2DF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>Duration of use collected by (1: patient/parent statement /2: data logging/ 3: n/a): 1-3</w:t>
      </w:r>
    </w:p>
    <w:p w14:paraId="0FB5DFDE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 xml:space="preserve">Current rehabilitation status: </w:t>
      </w:r>
      <w:r w:rsidRPr="00ED61EA">
        <w:rPr>
          <w:color w:val="000000" w:themeColor="text1"/>
          <w:u w:val="single"/>
          <w:lang w:val="en-US"/>
        </w:rPr>
        <w:br/>
        <w:t xml:space="preserve">process phase (1: basic therapy /2: follow-up therapy / 3: aftercare / 4: unknown / 5: not collected): 1-5. </w:t>
      </w:r>
    </w:p>
    <w:p w14:paraId="4F5A0CBB" w14:textId="77777777" w:rsidR="003B26DE" w:rsidRPr="00ED61EA" w:rsidRDefault="003B26DE" w:rsidP="003B26DE">
      <w:pPr>
        <w:rPr>
          <w:color w:val="000000" w:themeColor="text1"/>
          <w:lang w:val="en-US"/>
        </w:rPr>
      </w:pPr>
    </w:p>
    <w:p w14:paraId="4CA74DE8" w14:textId="5B6DE2F9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6A6A6" w:themeFill="background1" w:themeFillShade="A6"/>
        <w:spacing w:after="0"/>
        <w:rPr>
          <w:b/>
          <w:color w:val="000000" w:themeColor="text1"/>
          <w:lang w:val="en-US"/>
        </w:rPr>
      </w:pPr>
      <w:r w:rsidRPr="00ED61EA">
        <w:rPr>
          <w:b/>
          <w:color w:val="000000" w:themeColor="text1"/>
          <w:lang w:val="en-US"/>
        </w:rPr>
        <w:t xml:space="preserve">8. </w:t>
      </w:r>
      <w:r w:rsidR="00A918A5">
        <w:rPr>
          <w:b/>
          <w:color w:val="000000" w:themeColor="text1"/>
          <w:lang w:val="en-US"/>
        </w:rPr>
        <w:t>P</w:t>
      </w:r>
      <w:r w:rsidRPr="00ED61EA">
        <w:rPr>
          <w:b/>
          <w:color w:val="000000" w:themeColor="text1"/>
          <w:lang w:val="en-US"/>
        </w:rPr>
        <w:t>ostoperative audiometry</w:t>
      </w:r>
    </w:p>
    <w:p w14:paraId="49648D4E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>Page: R/L</w:t>
      </w:r>
    </w:p>
    <w:p w14:paraId="318DC2E0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>Time after CI surgery in months: 0-XX (Automatic)</w:t>
      </w:r>
    </w:p>
    <w:p w14:paraId="2679E78A" w14:textId="3D079704" w:rsidR="00E2539B" w:rsidRPr="00ED61EA" w:rsidRDefault="00A91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Pure tone </w:t>
      </w:r>
      <w:r w:rsidR="000F55D2" w:rsidRPr="00ED61EA">
        <w:rPr>
          <w:color w:val="000000" w:themeColor="text1"/>
          <w:lang w:val="en-US"/>
        </w:rPr>
        <w:t>audiogram (unpowered) LL/KL (</w:t>
      </w:r>
      <w:r w:rsidR="000F55D2" w:rsidRPr="00ED61EA">
        <w:rPr>
          <w:color w:val="000000" w:themeColor="text1"/>
          <w:u w:val="single"/>
          <w:lang w:val="en-US"/>
        </w:rPr>
        <w:t>125/250/500/750/1000/2000/4000/8000Hz</w:t>
      </w:r>
      <w:r w:rsidR="000F55D2" w:rsidRPr="00ED61EA">
        <w:rPr>
          <w:color w:val="000000" w:themeColor="text1"/>
          <w:lang w:val="en-US"/>
        </w:rPr>
        <w:t xml:space="preserve">): 0-120 dB / not determinable </w:t>
      </w:r>
    </w:p>
    <w:p w14:paraId="2DB45CA5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lang w:val="en-US"/>
        </w:rPr>
      </w:pPr>
      <w:r w:rsidRPr="00ED61EA">
        <w:rPr>
          <w:color w:val="000000" w:themeColor="text1"/>
          <w:u w:val="single"/>
          <w:lang w:val="en-US"/>
        </w:rPr>
        <w:t xml:space="preserve">Speech test </w:t>
      </w:r>
      <w:r w:rsidRPr="00ED61EA">
        <w:rPr>
          <w:color w:val="000000" w:themeColor="text1"/>
          <w:lang w:val="en-US"/>
        </w:rPr>
        <w:t xml:space="preserve">(with CI, FF, speech level </w:t>
      </w:r>
      <w:r w:rsidRPr="00ED61EA">
        <w:rPr>
          <w:color w:val="000000" w:themeColor="text1"/>
          <w:u w:val="single"/>
          <w:lang w:val="en-US"/>
        </w:rPr>
        <w:t xml:space="preserve">65 </w:t>
      </w:r>
      <w:r w:rsidRPr="00ED61EA">
        <w:rPr>
          <w:color w:val="000000" w:themeColor="text1"/>
          <w:lang w:val="en-US"/>
        </w:rPr>
        <w:t>dB SPL):</w:t>
      </w:r>
    </w:p>
    <w:p w14:paraId="7B52F2AA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Freiburg figures: 0-100 %</w:t>
      </w:r>
    </w:p>
    <w:p w14:paraId="383463F6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>Freiburg monosilver: 0-100 %</w:t>
      </w:r>
    </w:p>
    <w:p w14:paraId="4CEBA61D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Mainz Children's Language Test (I/II/III): 0-100% / not collected</w:t>
      </w:r>
    </w:p>
    <w:p w14:paraId="075086E6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Göttingen Speech Comprehension Test (I/II): 0-100% /not collected</w:t>
      </w:r>
    </w:p>
    <w:p w14:paraId="3753C94C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Rhyme test OlKi: 0-100% / not collected</w:t>
      </w:r>
      <w:r w:rsidRPr="00ED61EA">
        <w:rPr>
          <w:color w:val="000000" w:themeColor="text1"/>
          <w:lang w:val="en-US"/>
        </w:rPr>
        <w:tab/>
      </w:r>
    </w:p>
    <w:p w14:paraId="245E34BD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>Sentence tests (FF, S0N0) with CI, speech level 65 dB SPL (single selection)</w:t>
      </w:r>
    </w:p>
    <w:p w14:paraId="4D19FF1E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OlSa at rest: 0-100% / not collected</w:t>
      </w:r>
    </w:p>
    <w:p w14:paraId="795CEE2C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OlSa threshold in noise (SRT50): -30 to +30 dB SNR / not surveyed</w:t>
      </w:r>
    </w:p>
    <w:p w14:paraId="7D2A0ABD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GöSa at rest: 0-100% / not collected</w:t>
      </w:r>
    </w:p>
    <w:p w14:paraId="50EADF22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GöSa threshold in noise (SRT50): -30 to +30 dB SNR / not surveyed</w:t>
      </w:r>
    </w:p>
    <w:p w14:paraId="5D7EF989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HSM at rest: 0-100%/not collected</w:t>
      </w:r>
    </w:p>
    <w:p w14:paraId="6B37E2F8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HSM Noise: 0-100 %/not collected</w:t>
      </w:r>
    </w:p>
    <w:p w14:paraId="5A0B3B01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HSM SNR: -5, 0, +5, +10 dB/not raised</w:t>
      </w:r>
    </w:p>
    <w:p w14:paraId="7BE37964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OlKiSa at rest: 0-100% / not collected</w:t>
      </w:r>
    </w:p>
    <w:p w14:paraId="60B4DDF9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OlKiSa in noise (SRT50): -30 to +30 dB / not surveyed</w:t>
      </w:r>
    </w:p>
    <w:p w14:paraId="15B481FC" w14:textId="77777777" w:rsidR="003B26DE" w:rsidRPr="00ED61EA" w:rsidRDefault="003B26DE" w:rsidP="003B26DE">
      <w:pPr>
        <w:spacing w:after="0"/>
        <w:rPr>
          <w:color w:val="000000" w:themeColor="text1"/>
          <w:lang w:val="en-US"/>
        </w:rPr>
      </w:pPr>
    </w:p>
    <w:p w14:paraId="48EB62EF" w14:textId="77777777" w:rsidR="003B26DE" w:rsidRPr="00ED61EA" w:rsidRDefault="003B26DE" w:rsidP="003B26DE">
      <w:pPr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br w:type="page"/>
      </w:r>
    </w:p>
    <w:p w14:paraId="093F421F" w14:textId="77777777" w:rsidR="003B26DE" w:rsidRPr="00ED61EA" w:rsidRDefault="003B26DE" w:rsidP="003B26DE">
      <w:pPr>
        <w:spacing w:after="0"/>
        <w:rPr>
          <w:color w:val="000000" w:themeColor="text1"/>
          <w:lang w:val="en-US"/>
        </w:rPr>
      </w:pPr>
    </w:p>
    <w:p w14:paraId="5AD843D3" w14:textId="1B1BD4D4" w:rsidR="00E2539B" w:rsidRPr="00ED61EA" w:rsidRDefault="000F55D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b/>
          <w:color w:val="000000" w:themeColor="text1"/>
          <w:lang w:val="en-US"/>
        </w:rPr>
      </w:pPr>
      <w:r w:rsidRPr="00ED61EA">
        <w:rPr>
          <w:b/>
          <w:color w:val="000000" w:themeColor="text1"/>
          <w:lang w:val="en-US"/>
        </w:rPr>
        <w:t xml:space="preserve">9. </w:t>
      </w:r>
      <w:r w:rsidR="00A918A5">
        <w:rPr>
          <w:b/>
          <w:color w:val="000000" w:themeColor="text1"/>
          <w:lang w:val="en-US"/>
        </w:rPr>
        <w:t>H</w:t>
      </w:r>
      <w:r w:rsidRPr="00ED61EA">
        <w:rPr>
          <w:b/>
          <w:color w:val="000000" w:themeColor="text1"/>
          <w:lang w:val="en-US"/>
        </w:rPr>
        <w:t>earing/language development (children)</w:t>
      </w:r>
    </w:p>
    <w:p w14:paraId="35AEE812" w14:textId="77777777" w:rsidR="00E2539B" w:rsidRPr="00ED61EA" w:rsidRDefault="000F55D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Use of alternative communication methods (e.g. DGS, GUK, Talker): yes / no / not collected</w:t>
      </w:r>
    </w:p>
    <w:p w14:paraId="1209BC08" w14:textId="77777777" w:rsidR="00E2539B" w:rsidRPr="00ED61EA" w:rsidRDefault="000F55D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 xml:space="preserve">Auditory perception development (e.g. parent questionnaire): inconspicuous / conspicuous / not surveyed  </w:t>
      </w:r>
    </w:p>
    <w:p w14:paraId="1A7F28F2" w14:textId="77777777" w:rsidR="00E2539B" w:rsidRPr="00ED61EA" w:rsidRDefault="000F55D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 xml:space="preserve">Communicative development (e.g. parent questionnaire): inconspicuous / conspicuous / not surveyed  </w:t>
      </w:r>
    </w:p>
    <w:p w14:paraId="1B527B92" w14:textId="77777777" w:rsidR="00E2539B" w:rsidRPr="00ED61EA" w:rsidRDefault="000F55D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>Progress of hearing/language development: regular/not regular/not collected</w:t>
      </w:r>
    </w:p>
    <w:p w14:paraId="465B5798" w14:textId="77777777" w:rsidR="00E2539B" w:rsidRPr="00ED61EA" w:rsidRDefault="000F55D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 xml:space="preserve">Status of speech comprehension: inconspicuous / conspicuous / not surveyed </w:t>
      </w:r>
    </w:p>
    <w:p w14:paraId="393C4DF7" w14:textId="77777777" w:rsidR="00E2539B" w:rsidRPr="00ED61EA" w:rsidRDefault="000F55D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Status phonetics-phonology: inconspicuous / conspicuous / not surveyed</w:t>
      </w:r>
    </w:p>
    <w:p w14:paraId="5987DE36" w14:textId="77777777" w:rsidR="00E2539B" w:rsidRPr="00ED61EA" w:rsidRDefault="000F55D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Status lexicon semantics: inconspicuous / conspicuous / not raised</w:t>
      </w:r>
    </w:p>
    <w:p w14:paraId="4C64A385" w14:textId="77777777" w:rsidR="00E2539B" w:rsidRPr="00ED61EA" w:rsidRDefault="000F55D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Status syntax morphology: inconspicuous / conspicuous / not surveyed</w:t>
      </w:r>
    </w:p>
    <w:p w14:paraId="4BE2005B" w14:textId="77777777" w:rsidR="00E2539B" w:rsidRPr="00ED61EA" w:rsidRDefault="000F55D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 xml:space="preserve">Status communication pragmatics: inconspicuous / conspicuous / not surveyed </w:t>
      </w:r>
    </w:p>
    <w:p w14:paraId="38347122" w14:textId="77777777" w:rsidR="00E2539B" w:rsidRPr="00ED61EA" w:rsidRDefault="000F55D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>Sensory-specific promotion / preventive measure is currently being carried out: yes / no / unknown/ not surveyed</w:t>
      </w:r>
    </w:p>
    <w:p w14:paraId="4EE50988" w14:textId="77777777" w:rsidR="00E2539B" w:rsidRPr="00ED61EA" w:rsidRDefault="000F55D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>Pedagogical institution/school: regular kindergarten / regular school / other institutions / not surveyed</w:t>
      </w:r>
    </w:p>
    <w:p w14:paraId="43AB7AA0" w14:textId="77777777" w:rsidR="003B26DE" w:rsidRPr="00ED61EA" w:rsidRDefault="003B26DE" w:rsidP="003B26DE">
      <w:pPr>
        <w:spacing w:after="0"/>
        <w:rPr>
          <w:color w:val="000000" w:themeColor="text1"/>
          <w:lang w:val="en-US"/>
        </w:rPr>
      </w:pPr>
    </w:p>
    <w:p w14:paraId="248C2C43" w14:textId="77777777" w:rsidR="003B26DE" w:rsidRPr="00ED61EA" w:rsidRDefault="003B26DE" w:rsidP="003B26DE">
      <w:pPr>
        <w:spacing w:after="0"/>
        <w:rPr>
          <w:color w:val="000000" w:themeColor="text1"/>
          <w:lang w:val="en-US"/>
        </w:rPr>
      </w:pPr>
    </w:p>
    <w:p w14:paraId="308ABB8A" w14:textId="159CD221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6A6A6" w:themeFill="background1" w:themeFillShade="A6"/>
        <w:spacing w:after="0"/>
        <w:rPr>
          <w:b/>
          <w:color w:val="000000" w:themeColor="text1"/>
          <w:lang w:val="en-US"/>
        </w:rPr>
      </w:pPr>
      <w:r w:rsidRPr="00ED61EA">
        <w:rPr>
          <w:b/>
          <w:color w:val="000000" w:themeColor="text1"/>
          <w:lang w:val="en-US"/>
        </w:rPr>
        <w:t xml:space="preserve">10. </w:t>
      </w:r>
      <w:r w:rsidR="00A918A5">
        <w:rPr>
          <w:b/>
          <w:color w:val="000000" w:themeColor="text1"/>
          <w:lang w:val="en-US"/>
        </w:rPr>
        <w:t>Q</w:t>
      </w:r>
      <w:bookmarkStart w:id="0" w:name="_GoBack"/>
      <w:bookmarkEnd w:id="0"/>
      <w:r w:rsidRPr="00ED61EA">
        <w:rPr>
          <w:b/>
          <w:color w:val="000000" w:themeColor="text1"/>
          <w:lang w:val="en-US"/>
        </w:rPr>
        <w:t>uality of life</w:t>
      </w:r>
    </w:p>
    <w:p w14:paraId="5549759F" w14:textId="77777777" w:rsidR="00E2539B" w:rsidRPr="00ED61EA" w:rsidRDefault="000F5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color w:val="000000" w:themeColor="text1"/>
          <w:u w:val="single"/>
          <w:lang w:val="en-US"/>
        </w:rPr>
      </w:pPr>
      <w:r w:rsidRPr="00ED61EA">
        <w:rPr>
          <w:color w:val="000000" w:themeColor="text1"/>
          <w:u w:val="single"/>
          <w:lang w:val="en-US"/>
        </w:rPr>
        <w:t>Quality of life questionnaire collected: NCIQ/ other / not collected</w:t>
      </w:r>
    </w:p>
    <w:p w14:paraId="7E324274" w14:textId="77777777" w:rsidR="00E2539B" w:rsidRPr="00ED61EA" w:rsidRDefault="000F55D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Elementary sound perception NCIQ1 (0-100)</w:t>
      </w:r>
    </w:p>
    <w:p w14:paraId="692C5958" w14:textId="77777777" w:rsidR="00E2539B" w:rsidRPr="00ED61EA" w:rsidRDefault="000F55D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Speech and music perception NCIQ2 (0-100)</w:t>
      </w:r>
    </w:p>
    <w:p w14:paraId="656C72E3" w14:textId="77777777" w:rsidR="00E2539B" w:rsidRPr="00ED61EA" w:rsidRDefault="000F55D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ED61EA">
        <w:rPr>
          <w:color w:val="000000" w:themeColor="text1"/>
          <w:lang w:val="en-US"/>
        </w:rPr>
        <w:t>Control of own voice NCIQ3 (0-100)</w:t>
      </w:r>
    </w:p>
    <w:p w14:paraId="0C805A37" w14:textId="77777777" w:rsidR="00E2539B" w:rsidRPr="006107FE" w:rsidRDefault="000F55D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6107FE">
        <w:rPr>
          <w:color w:val="000000" w:themeColor="text1"/>
          <w:lang w:val="en-US"/>
        </w:rPr>
        <w:t>Psychosocial consequences NCIQ4 (0-100)</w:t>
      </w:r>
    </w:p>
    <w:p w14:paraId="3311AB1A" w14:textId="77777777" w:rsidR="00E2539B" w:rsidRPr="006107FE" w:rsidRDefault="000F55D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6107FE">
        <w:rPr>
          <w:color w:val="000000" w:themeColor="text1"/>
          <w:lang w:val="en-US"/>
        </w:rPr>
        <w:t>Activity behavior NCIQ5 (0-100)</w:t>
      </w:r>
    </w:p>
    <w:p w14:paraId="47DDC3FC" w14:textId="77777777" w:rsidR="00E2539B" w:rsidRPr="006107FE" w:rsidRDefault="000F55D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lang w:val="en-US"/>
        </w:rPr>
      </w:pPr>
      <w:r w:rsidRPr="006107FE">
        <w:rPr>
          <w:color w:val="000000" w:themeColor="text1"/>
          <w:lang w:val="en-US"/>
        </w:rPr>
        <w:t>Social contacts NCIQ6 (0-100</w:t>
      </w:r>
      <w:r w:rsidRPr="006107FE" w:rsidDel="007A6699">
        <w:rPr>
          <w:color w:val="000000" w:themeColor="text1"/>
          <w:lang w:val="en-US"/>
        </w:rPr>
        <w:t xml:space="preserve">) </w:t>
      </w:r>
    </w:p>
    <w:p w14:paraId="21B47596" w14:textId="77777777" w:rsidR="00E2539B" w:rsidRPr="006107FE" w:rsidRDefault="000F55D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ind w:firstLine="708"/>
        <w:rPr>
          <w:color w:val="000000" w:themeColor="text1"/>
          <w:u w:val="single"/>
          <w:lang w:val="en-US"/>
        </w:rPr>
      </w:pPr>
      <w:r w:rsidRPr="006107FE">
        <w:rPr>
          <w:color w:val="000000" w:themeColor="text1"/>
          <w:u w:val="single"/>
          <w:lang w:val="en-US"/>
        </w:rPr>
        <w:t>NIIQ Total score NCIQTotal (0-100)</w:t>
      </w:r>
    </w:p>
    <w:p w14:paraId="230FC992" w14:textId="77777777" w:rsidR="003B26DE" w:rsidRPr="006107FE" w:rsidRDefault="003B26DE" w:rsidP="003B26DE">
      <w:pPr>
        <w:rPr>
          <w:color w:val="000000" w:themeColor="text1"/>
          <w:lang w:val="en-US"/>
        </w:rPr>
      </w:pPr>
    </w:p>
    <w:p w14:paraId="2FB4A3DB" w14:textId="77777777" w:rsidR="003B26DE" w:rsidRPr="006107FE" w:rsidRDefault="003B26DE" w:rsidP="003B26DE">
      <w:pPr>
        <w:rPr>
          <w:color w:val="000000" w:themeColor="text1"/>
          <w:lang w:val="en-US"/>
        </w:rPr>
      </w:pPr>
    </w:p>
    <w:p w14:paraId="3FFEDCC7" w14:textId="77777777" w:rsidR="003B26DE" w:rsidRPr="006107FE" w:rsidRDefault="003B26DE" w:rsidP="003B26DE">
      <w:pPr>
        <w:jc w:val="both"/>
        <w:rPr>
          <w:rFonts w:cstheme="minorHAnsi"/>
          <w:lang w:val="en-US"/>
        </w:rPr>
      </w:pPr>
    </w:p>
    <w:sectPr w:rsidR="003B26DE" w:rsidRPr="006107FE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BE4DF33" w15:done="0"/>
  <w15:commentEx w15:paraId="515AE44B" w15:done="0"/>
  <w15:commentEx w15:paraId="26F4FD1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BE4DF33" w16cid:durableId="27FBFAA6"/>
  <w16cid:commentId w16cid:paraId="515AE44B" w16cid:durableId="27FBF88B"/>
  <w16cid:commentId w16cid:paraId="26F4FD12" w16cid:durableId="27FBF86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E5E869" w14:textId="77777777" w:rsidR="00942973" w:rsidRDefault="00942973">
      <w:pPr>
        <w:spacing w:after="0" w:line="240" w:lineRule="auto"/>
      </w:pPr>
      <w:r>
        <w:separator/>
      </w:r>
    </w:p>
  </w:endnote>
  <w:endnote w:type="continuationSeparator" w:id="0">
    <w:p w14:paraId="33C6EB8F" w14:textId="77777777" w:rsidR="00942973" w:rsidRDefault="00942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9830566"/>
      <w:docPartObj>
        <w:docPartGallery w:val="Page Numbers (Bottom of Page)"/>
        <w:docPartUnique/>
      </w:docPartObj>
    </w:sdtPr>
    <w:sdtContent>
      <w:p w14:paraId="61710A55" w14:textId="77777777" w:rsidR="006107FE" w:rsidRDefault="006107F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8A5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1D4D7" w14:textId="77777777" w:rsidR="00942973" w:rsidRDefault="00942973">
      <w:pPr>
        <w:spacing w:after="0" w:line="240" w:lineRule="auto"/>
      </w:pPr>
      <w:r>
        <w:separator/>
      </w:r>
    </w:p>
  </w:footnote>
  <w:footnote w:type="continuationSeparator" w:id="0">
    <w:p w14:paraId="413AC426" w14:textId="77777777" w:rsidR="00942973" w:rsidRDefault="00942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D7F1D"/>
    <w:multiLevelType w:val="hybridMultilevel"/>
    <w:tmpl w:val="DBCA86DC"/>
    <w:lvl w:ilvl="0" w:tplc="8A84752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6070F"/>
    <w:multiLevelType w:val="hybridMultilevel"/>
    <w:tmpl w:val="B686DFE8"/>
    <w:lvl w:ilvl="0" w:tplc="2D160096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5C4003"/>
    <w:multiLevelType w:val="hybridMultilevel"/>
    <w:tmpl w:val="B3542B2C"/>
    <w:lvl w:ilvl="0" w:tplc="BCE2BE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3E334C"/>
    <w:multiLevelType w:val="hybridMultilevel"/>
    <w:tmpl w:val="1CC4DE7C"/>
    <w:lvl w:ilvl="0" w:tplc="457AC702">
      <w:start w:val="1"/>
      <w:numFmt w:val="decimal"/>
      <w:lvlText w:val="%1)"/>
      <w:lvlJc w:val="left"/>
      <w:pPr>
        <w:ind w:left="1060" w:hanging="70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A0646F"/>
    <w:multiLevelType w:val="hybridMultilevel"/>
    <w:tmpl w:val="862E35D6"/>
    <w:lvl w:ilvl="0" w:tplc="07B0625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683193"/>
    <w:multiLevelType w:val="hybridMultilevel"/>
    <w:tmpl w:val="E7E4D5E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5D00BE"/>
    <w:multiLevelType w:val="hybridMultilevel"/>
    <w:tmpl w:val="AB1CCC1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1A0358"/>
    <w:multiLevelType w:val="hybridMultilevel"/>
    <w:tmpl w:val="DD72E26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426C97"/>
    <w:multiLevelType w:val="hybridMultilevel"/>
    <w:tmpl w:val="53B47C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0"/>
  </w:num>
  <w:num w:numId="6">
    <w:abstractNumId w:val="2"/>
  </w:num>
  <w:num w:numId="7">
    <w:abstractNumId w:val="6"/>
  </w:num>
  <w:num w:numId="8">
    <w:abstractNumId w:val="3"/>
  </w:num>
  <w:num w:numId="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err Christoph Wille">
    <w15:presenceInfo w15:providerId="AD" w15:userId="S-1-5-21-3401859717-3704985478-1466034486-1137"/>
  </w15:person>
  <w15:person w15:author="Christoph Wille">
    <w15:presenceInfo w15:providerId="AD" w15:userId="S-1-5-21-3401859717-3704985478-1466034486-11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D52"/>
    <w:rsid w:val="00010C2C"/>
    <w:rsid w:val="00011D99"/>
    <w:rsid w:val="00013CF3"/>
    <w:rsid w:val="0002340C"/>
    <w:rsid w:val="0002569E"/>
    <w:rsid w:val="00030694"/>
    <w:rsid w:val="00030991"/>
    <w:rsid w:val="00033615"/>
    <w:rsid w:val="00035797"/>
    <w:rsid w:val="000363C5"/>
    <w:rsid w:val="00040ACA"/>
    <w:rsid w:val="000434D1"/>
    <w:rsid w:val="0004638D"/>
    <w:rsid w:val="00064F76"/>
    <w:rsid w:val="00072B13"/>
    <w:rsid w:val="00073205"/>
    <w:rsid w:val="00073391"/>
    <w:rsid w:val="0007772A"/>
    <w:rsid w:val="0007779D"/>
    <w:rsid w:val="00077D7D"/>
    <w:rsid w:val="00083DB5"/>
    <w:rsid w:val="000914F9"/>
    <w:rsid w:val="00092377"/>
    <w:rsid w:val="000A1787"/>
    <w:rsid w:val="000A455F"/>
    <w:rsid w:val="000D1F47"/>
    <w:rsid w:val="000D5008"/>
    <w:rsid w:val="000D5597"/>
    <w:rsid w:val="000E0BA8"/>
    <w:rsid w:val="000E0E2C"/>
    <w:rsid w:val="000E1226"/>
    <w:rsid w:val="000E28B3"/>
    <w:rsid w:val="000F52B7"/>
    <w:rsid w:val="000F55D2"/>
    <w:rsid w:val="000F58B2"/>
    <w:rsid w:val="001005E9"/>
    <w:rsid w:val="0010144A"/>
    <w:rsid w:val="00104065"/>
    <w:rsid w:val="001050CE"/>
    <w:rsid w:val="001107E1"/>
    <w:rsid w:val="00113BF2"/>
    <w:rsid w:val="001166B3"/>
    <w:rsid w:val="00116F95"/>
    <w:rsid w:val="00122D53"/>
    <w:rsid w:val="001320B0"/>
    <w:rsid w:val="00136EA4"/>
    <w:rsid w:val="001426C0"/>
    <w:rsid w:val="001432E7"/>
    <w:rsid w:val="001612EF"/>
    <w:rsid w:val="0016136D"/>
    <w:rsid w:val="00161BC4"/>
    <w:rsid w:val="00165B9C"/>
    <w:rsid w:val="00167D0D"/>
    <w:rsid w:val="00167D22"/>
    <w:rsid w:val="001864BA"/>
    <w:rsid w:val="00193C21"/>
    <w:rsid w:val="00194E5C"/>
    <w:rsid w:val="001A5B9D"/>
    <w:rsid w:val="001B017E"/>
    <w:rsid w:val="001B0B40"/>
    <w:rsid w:val="001B378F"/>
    <w:rsid w:val="001B530E"/>
    <w:rsid w:val="001B7CF7"/>
    <w:rsid w:val="001C447F"/>
    <w:rsid w:val="001C49C4"/>
    <w:rsid w:val="001C685A"/>
    <w:rsid w:val="001D0B32"/>
    <w:rsid w:val="001D3369"/>
    <w:rsid w:val="001E0C1E"/>
    <w:rsid w:val="001E3E3B"/>
    <w:rsid w:val="001E5594"/>
    <w:rsid w:val="001E6BD7"/>
    <w:rsid w:val="001E6C1D"/>
    <w:rsid w:val="001E6DF0"/>
    <w:rsid w:val="001F526D"/>
    <w:rsid w:val="001F70BB"/>
    <w:rsid w:val="00201428"/>
    <w:rsid w:val="0020530E"/>
    <w:rsid w:val="002146A5"/>
    <w:rsid w:val="00215038"/>
    <w:rsid w:val="00215243"/>
    <w:rsid w:val="00215729"/>
    <w:rsid w:val="002179B7"/>
    <w:rsid w:val="00234102"/>
    <w:rsid w:val="002435D8"/>
    <w:rsid w:val="00250594"/>
    <w:rsid w:val="00250681"/>
    <w:rsid w:val="00252646"/>
    <w:rsid w:val="002529B1"/>
    <w:rsid w:val="00255CCE"/>
    <w:rsid w:val="00257606"/>
    <w:rsid w:val="0027332F"/>
    <w:rsid w:val="002750BF"/>
    <w:rsid w:val="00276695"/>
    <w:rsid w:val="00276C9A"/>
    <w:rsid w:val="00290452"/>
    <w:rsid w:val="00295D97"/>
    <w:rsid w:val="002A1300"/>
    <w:rsid w:val="002A5850"/>
    <w:rsid w:val="002A7B38"/>
    <w:rsid w:val="002B1E5E"/>
    <w:rsid w:val="002B7FDB"/>
    <w:rsid w:val="002C03F1"/>
    <w:rsid w:val="002C5FAB"/>
    <w:rsid w:val="002C7D81"/>
    <w:rsid w:val="002D4316"/>
    <w:rsid w:val="002D4A75"/>
    <w:rsid w:val="002E364A"/>
    <w:rsid w:val="002E5A59"/>
    <w:rsid w:val="002E60CD"/>
    <w:rsid w:val="002F0212"/>
    <w:rsid w:val="002F5874"/>
    <w:rsid w:val="002F5D99"/>
    <w:rsid w:val="002F6636"/>
    <w:rsid w:val="00302197"/>
    <w:rsid w:val="0030796B"/>
    <w:rsid w:val="003131AE"/>
    <w:rsid w:val="00314059"/>
    <w:rsid w:val="00321C06"/>
    <w:rsid w:val="003223DA"/>
    <w:rsid w:val="00323AC5"/>
    <w:rsid w:val="00325717"/>
    <w:rsid w:val="003329B5"/>
    <w:rsid w:val="00332E9B"/>
    <w:rsid w:val="00333F9E"/>
    <w:rsid w:val="00335FCB"/>
    <w:rsid w:val="00342579"/>
    <w:rsid w:val="00343A81"/>
    <w:rsid w:val="0034731D"/>
    <w:rsid w:val="00352133"/>
    <w:rsid w:val="00355BDC"/>
    <w:rsid w:val="00365068"/>
    <w:rsid w:val="00371206"/>
    <w:rsid w:val="003804EE"/>
    <w:rsid w:val="003805C7"/>
    <w:rsid w:val="003855A3"/>
    <w:rsid w:val="00391432"/>
    <w:rsid w:val="003942AB"/>
    <w:rsid w:val="00394FD7"/>
    <w:rsid w:val="00395FA5"/>
    <w:rsid w:val="003B26DE"/>
    <w:rsid w:val="003B7524"/>
    <w:rsid w:val="003C27F8"/>
    <w:rsid w:val="003C3C75"/>
    <w:rsid w:val="003C69CC"/>
    <w:rsid w:val="003D1A13"/>
    <w:rsid w:val="003D4233"/>
    <w:rsid w:val="003E0CDB"/>
    <w:rsid w:val="003E3E59"/>
    <w:rsid w:val="003E4BA9"/>
    <w:rsid w:val="003E6D1E"/>
    <w:rsid w:val="003F0928"/>
    <w:rsid w:val="003F14FC"/>
    <w:rsid w:val="003F1CAF"/>
    <w:rsid w:val="003F1CE8"/>
    <w:rsid w:val="003F5681"/>
    <w:rsid w:val="003F5916"/>
    <w:rsid w:val="00401E11"/>
    <w:rsid w:val="00402B38"/>
    <w:rsid w:val="00403501"/>
    <w:rsid w:val="00403771"/>
    <w:rsid w:val="00410A75"/>
    <w:rsid w:val="00413DD6"/>
    <w:rsid w:val="00432AC7"/>
    <w:rsid w:val="00461B3A"/>
    <w:rsid w:val="00461B41"/>
    <w:rsid w:val="00467610"/>
    <w:rsid w:val="00473325"/>
    <w:rsid w:val="00473A08"/>
    <w:rsid w:val="00473DFB"/>
    <w:rsid w:val="0047581B"/>
    <w:rsid w:val="004771B2"/>
    <w:rsid w:val="00477250"/>
    <w:rsid w:val="00482C13"/>
    <w:rsid w:val="00482EC8"/>
    <w:rsid w:val="00482F8A"/>
    <w:rsid w:val="00485138"/>
    <w:rsid w:val="0048573D"/>
    <w:rsid w:val="00492249"/>
    <w:rsid w:val="0049783C"/>
    <w:rsid w:val="004A2E31"/>
    <w:rsid w:val="004A7CD2"/>
    <w:rsid w:val="004B05C2"/>
    <w:rsid w:val="004D3A10"/>
    <w:rsid w:val="004D5066"/>
    <w:rsid w:val="004D7C16"/>
    <w:rsid w:val="004E0D52"/>
    <w:rsid w:val="004E16F2"/>
    <w:rsid w:val="004E427F"/>
    <w:rsid w:val="004E4A14"/>
    <w:rsid w:val="00500EFF"/>
    <w:rsid w:val="00506D55"/>
    <w:rsid w:val="00511520"/>
    <w:rsid w:val="00515088"/>
    <w:rsid w:val="0052092B"/>
    <w:rsid w:val="005240D9"/>
    <w:rsid w:val="0052586B"/>
    <w:rsid w:val="00537D25"/>
    <w:rsid w:val="00540678"/>
    <w:rsid w:val="00551D70"/>
    <w:rsid w:val="00563F24"/>
    <w:rsid w:val="005647AB"/>
    <w:rsid w:val="005648DF"/>
    <w:rsid w:val="00580641"/>
    <w:rsid w:val="00583FEF"/>
    <w:rsid w:val="00584FAE"/>
    <w:rsid w:val="00587084"/>
    <w:rsid w:val="00587A4C"/>
    <w:rsid w:val="005A148D"/>
    <w:rsid w:val="005A3633"/>
    <w:rsid w:val="005A3881"/>
    <w:rsid w:val="005B0A4A"/>
    <w:rsid w:val="005B4A3A"/>
    <w:rsid w:val="005B52F8"/>
    <w:rsid w:val="005C1501"/>
    <w:rsid w:val="005C3E8B"/>
    <w:rsid w:val="005D4356"/>
    <w:rsid w:val="005E0B66"/>
    <w:rsid w:val="005E7CEF"/>
    <w:rsid w:val="005F2350"/>
    <w:rsid w:val="00602B51"/>
    <w:rsid w:val="00605F4F"/>
    <w:rsid w:val="006107FE"/>
    <w:rsid w:val="0061358C"/>
    <w:rsid w:val="00617F51"/>
    <w:rsid w:val="00622408"/>
    <w:rsid w:val="00623C9B"/>
    <w:rsid w:val="00633D7D"/>
    <w:rsid w:val="006402F3"/>
    <w:rsid w:val="00644EA7"/>
    <w:rsid w:val="006461A0"/>
    <w:rsid w:val="006561C1"/>
    <w:rsid w:val="00661BDC"/>
    <w:rsid w:val="00667B9C"/>
    <w:rsid w:val="0067222E"/>
    <w:rsid w:val="0067491B"/>
    <w:rsid w:val="00683807"/>
    <w:rsid w:val="00686DFD"/>
    <w:rsid w:val="00687B8F"/>
    <w:rsid w:val="006949D0"/>
    <w:rsid w:val="00695922"/>
    <w:rsid w:val="006A0152"/>
    <w:rsid w:val="006A136B"/>
    <w:rsid w:val="006A7110"/>
    <w:rsid w:val="006B2F7D"/>
    <w:rsid w:val="006B7442"/>
    <w:rsid w:val="006C5A9D"/>
    <w:rsid w:val="006C63E3"/>
    <w:rsid w:val="006D2CB3"/>
    <w:rsid w:val="006D2E42"/>
    <w:rsid w:val="006E1A1B"/>
    <w:rsid w:val="006E3167"/>
    <w:rsid w:val="006F1181"/>
    <w:rsid w:val="006F7EE3"/>
    <w:rsid w:val="00700C92"/>
    <w:rsid w:val="00733D34"/>
    <w:rsid w:val="00747580"/>
    <w:rsid w:val="007510FD"/>
    <w:rsid w:val="00752DA8"/>
    <w:rsid w:val="0075437C"/>
    <w:rsid w:val="0075481E"/>
    <w:rsid w:val="00756306"/>
    <w:rsid w:val="00763F87"/>
    <w:rsid w:val="00765697"/>
    <w:rsid w:val="007700FD"/>
    <w:rsid w:val="00771E68"/>
    <w:rsid w:val="00772EE0"/>
    <w:rsid w:val="00776A65"/>
    <w:rsid w:val="007775F6"/>
    <w:rsid w:val="00794D31"/>
    <w:rsid w:val="007962C7"/>
    <w:rsid w:val="007B25A1"/>
    <w:rsid w:val="007B5807"/>
    <w:rsid w:val="007C5C70"/>
    <w:rsid w:val="007D0EF1"/>
    <w:rsid w:val="007D59EB"/>
    <w:rsid w:val="007D7AE7"/>
    <w:rsid w:val="007E6C6E"/>
    <w:rsid w:val="007E7A98"/>
    <w:rsid w:val="007E7D22"/>
    <w:rsid w:val="0081752D"/>
    <w:rsid w:val="00820E12"/>
    <w:rsid w:val="00821A97"/>
    <w:rsid w:val="00823C47"/>
    <w:rsid w:val="00824E97"/>
    <w:rsid w:val="00825F06"/>
    <w:rsid w:val="008320DD"/>
    <w:rsid w:val="00835CED"/>
    <w:rsid w:val="00840DCA"/>
    <w:rsid w:val="008418CB"/>
    <w:rsid w:val="00843F19"/>
    <w:rsid w:val="00844442"/>
    <w:rsid w:val="008452B7"/>
    <w:rsid w:val="008508BD"/>
    <w:rsid w:val="00852D61"/>
    <w:rsid w:val="00864F58"/>
    <w:rsid w:val="00866DA5"/>
    <w:rsid w:val="00871412"/>
    <w:rsid w:val="00872375"/>
    <w:rsid w:val="0087499D"/>
    <w:rsid w:val="00884ABD"/>
    <w:rsid w:val="008A009C"/>
    <w:rsid w:val="008A62E6"/>
    <w:rsid w:val="008B0A62"/>
    <w:rsid w:val="008B2945"/>
    <w:rsid w:val="008B3CB2"/>
    <w:rsid w:val="008D5D3B"/>
    <w:rsid w:val="008E15F0"/>
    <w:rsid w:val="008F3F05"/>
    <w:rsid w:val="0090791F"/>
    <w:rsid w:val="00915AD4"/>
    <w:rsid w:val="009178D0"/>
    <w:rsid w:val="009217E7"/>
    <w:rsid w:val="00932B0F"/>
    <w:rsid w:val="0093401C"/>
    <w:rsid w:val="0094094A"/>
    <w:rsid w:val="00942973"/>
    <w:rsid w:val="00942A9A"/>
    <w:rsid w:val="00946AA3"/>
    <w:rsid w:val="00947430"/>
    <w:rsid w:val="009502E3"/>
    <w:rsid w:val="00951BEE"/>
    <w:rsid w:val="009529DE"/>
    <w:rsid w:val="00967A30"/>
    <w:rsid w:val="009709A3"/>
    <w:rsid w:val="00971730"/>
    <w:rsid w:val="009718E8"/>
    <w:rsid w:val="00972778"/>
    <w:rsid w:val="00980961"/>
    <w:rsid w:val="00995B5C"/>
    <w:rsid w:val="00995DF9"/>
    <w:rsid w:val="009A16BB"/>
    <w:rsid w:val="009A5C65"/>
    <w:rsid w:val="009B029F"/>
    <w:rsid w:val="009D08DF"/>
    <w:rsid w:val="009D3ECA"/>
    <w:rsid w:val="009D45BA"/>
    <w:rsid w:val="009E28A2"/>
    <w:rsid w:val="009E319B"/>
    <w:rsid w:val="009E337B"/>
    <w:rsid w:val="009E47C2"/>
    <w:rsid w:val="009F374E"/>
    <w:rsid w:val="009F51EE"/>
    <w:rsid w:val="009F52CA"/>
    <w:rsid w:val="009F77A5"/>
    <w:rsid w:val="00A0158E"/>
    <w:rsid w:val="00A04E28"/>
    <w:rsid w:val="00A22403"/>
    <w:rsid w:val="00A23712"/>
    <w:rsid w:val="00A31680"/>
    <w:rsid w:val="00A31CEF"/>
    <w:rsid w:val="00A33CC2"/>
    <w:rsid w:val="00A33CF5"/>
    <w:rsid w:val="00A3512F"/>
    <w:rsid w:val="00A35D27"/>
    <w:rsid w:val="00A3633A"/>
    <w:rsid w:val="00A44ABC"/>
    <w:rsid w:val="00A52490"/>
    <w:rsid w:val="00A52D45"/>
    <w:rsid w:val="00A62B44"/>
    <w:rsid w:val="00A6600B"/>
    <w:rsid w:val="00A66AED"/>
    <w:rsid w:val="00A736AE"/>
    <w:rsid w:val="00A75E1E"/>
    <w:rsid w:val="00A76BA9"/>
    <w:rsid w:val="00A80932"/>
    <w:rsid w:val="00A82A58"/>
    <w:rsid w:val="00A83B56"/>
    <w:rsid w:val="00A91713"/>
    <w:rsid w:val="00A918A5"/>
    <w:rsid w:val="00AA462D"/>
    <w:rsid w:val="00AA4FB3"/>
    <w:rsid w:val="00AB0D2D"/>
    <w:rsid w:val="00AB4E16"/>
    <w:rsid w:val="00AD1934"/>
    <w:rsid w:val="00AD1A4D"/>
    <w:rsid w:val="00AD29CF"/>
    <w:rsid w:val="00AE1391"/>
    <w:rsid w:val="00AE2797"/>
    <w:rsid w:val="00AE3B7D"/>
    <w:rsid w:val="00AE5D8C"/>
    <w:rsid w:val="00AF00F4"/>
    <w:rsid w:val="00B02FCC"/>
    <w:rsid w:val="00B1292E"/>
    <w:rsid w:val="00B131DB"/>
    <w:rsid w:val="00B13E91"/>
    <w:rsid w:val="00B21741"/>
    <w:rsid w:val="00B302F8"/>
    <w:rsid w:val="00B36627"/>
    <w:rsid w:val="00B414F9"/>
    <w:rsid w:val="00B46A1E"/>
    <w:rsid w:val="00B52699"/>
    <w:rsid w:val="00B55F53"/>
    <w:rsid w:val="00B7673F"/>
    <w:rsid w:val="00B77279"/>
    <w:rsid w:val="00B8356D"/>
    <w:rsid w:val="00B871C6"/>
    <w:rsid w:val="00B9182F"/>
    <w:rsid w:val="00B96F66"/>
    <w:rsid w:val="00BA1067"/>
    <w:rsid w:val="00BA16FB"/>
    <w:rsid w:val="00BA711A"/>
    <w:rsid w:val="00BB12FA"/>
    <w:rsid w:val="00BB184F"/>
    <w:rsid w:val="00BB2E6F"/>
    <w:rsid w:val="00BB32E7"/>
    <w:rsid w:val="00BB366B"/>
    <w:rsid w:val="00BB5AD9"/>
    <w:rsid w:val="00BD20B0"/>
    <w:rsid w:val="00BD3FB9"/>
    <w:rsid w:val="00BE29A1"/>
    <w:rsid w:val="00BE5AC7"/>
    <w:rsid w:val="00BE5DE0"/>
    <w:rsid w:val="00BF0974"/>
    <w:rsid w:val="00BF0D67"/>
    <w:rsid w:val="00BF4941"/>
    <w:rsid w:val="00BF7990"/>
    <w:rsid w:val="00BF7EC3"/>
    <w:rsid w:val="00C06CD2"/>
    <w:rsid w:val="00C100F7"/>
    <w:rsid w:val="00C13762"/>
    <w:rsid w:val="00C316C2"/>
    <w:rsid w:val="00C32F26"/>
    <w:rsid w:val="00C33DFC"/>
    <w:rsid w:val="00C345EB"/>
    <w:rsid w:val="00C408C5"/>
    <w:rsid w:val="00C4301A"/>
    <w:rsid w:val="00C50B4E"/>
    <w:rsid w:val="00C51126"/>
    <w:rsid w:val="00C61E8B"/>
    <w:rsid w:val="00C77AF9"/>
    <w:rsid w:val="00C8629A"/>
    <w:rsid w:val="00C86A30"/>
    <w:rsid w:val="00C92CBA"/>
    <w:rsid w:val="00C93645"/>
    <w:rsid w:val="00C94C24"/>
    <w:rsid w:val="00CA0C41"/>
    <w:rsid w:val="00CA12E3"/>
    <w:rsid w:val="00CA14AD"/>
    <w:rsid w:val="00CA1FDF"/>
    <w:rsid w:val="00CA3D53"/>
    <w:rsid w:val="00CA518B"/>
    <w:rsid w:val="00CB039F"/>
    <w:rsid w:val="00CB7047"/>
    <w:rsid w:val="00CC1CB4"/>
    <w:rsid w:val="00CC6458"/>
    <w:rsid w:val="00CE193B"/>
    <w:rsid w:val="00CE495A"/>
    <w:rsid w:val="00CE4FFB"/>
    <w:rsid w:val="00CE62EB"/>
    <w:rsid w:val="00CF092B"/>
    <w:rsid w:val="00CF2875"/>
    <w:rsid w:val="00CF3453"/>
    <w:rsid w:val="00CF4826"/>
    <w:rsid w:val="00D02EA1"/>
    <w:rsid w:val="00D02FA8"/>
    <w:rsid w:val="00D2217B"/>
    <w:rsid w:val="00D23933"/>
    <w:rsid w:val="00D26BBA"/>
    <w:rsid w:val="00D33CEF"/>
    <w:rsid w:val="00D37286"/>
    <w:rsid w:val="00D43681"/>
    <w:rsid w:val="00D43F66"/>
    <w:rsid w:val="00D60957"/>
    <w:rsid w:val="00D627A2"/>
    <w:rsid w:val="00D66A0D"/>
    <w:rsid w:val="00D66E90"/>
    <w:rsid w:val="00D708E2"/>
    <w:rsid w:val="00D712C2"/>
    <w:rsid w:val="00D713EA"/>
    <w:rsid w:val="00D76400"/>
    <w:rsid w:val="00D81D52"/>
    <w:rsid w:val="00D833B8"/>
    <w:rsid w:val="00D91883"/>
    <w:rsid w:val="00D9190C"/>
    <w:rsid w:val="00D93BA0"/>
    <w:rsid w:val="00D964A6"/>
    <w:rsid w:val="00DA4176"/>
    <w:rsid w:val="00DA4B25"/>
    <w:rsid w:val="00DB0134"/>
    <w:rsid w:val="00DB2CB9"/>
    <w:rsid w:val="00DC23A2"/>
    <w:rsid w:val="00DC56C6"/>
    <w:rsid w:val="00DC57DF"/>
    <w:rsid w:val="00DD3604"/>
    <w:rsid w:val="00DE0A97"/>
    <w:rsid w:val="00DE717D"/>
    <w:rsid w:val="00DF147F"/>
    <w:rsid w:val="00DF5201"/>
    <w:rsid w:val="00E00405"/>
    <w:rsid w:val="00E00CBE"/>
    <w:rsid w:val="00E036A1"/>
    <w:rsid w:val="00E058A7"/>
    <w:rsid w:val="00E05B1A"/>
    <w:rsid w:val="00E14960"/>
    <w:rsid w:val="00E14F97"/>
    <w:rsid w:val="00E20F32"/>
    <w:rsid w:val="00E21B0B"/>
    <w:rsid w:val="00E22E3C"/>
    <w:rsid w:val="00E234CD"/>
    <w:rsid w:val="00E24FCD"/>
    <w:rsid w:val="00E2539B"/>
    <w:rsid w:val="00E341DD"/>
    <w:rsid w:val="00E35374"/>
    <w:rsid w:val="00E401ED"/>
    <w:rsid w:val="00E403C9"/>
    <w:rsid w:val="00E45500"/>
    <w:rsid w:val="00E528A3"/>
    <w:rsid w:val="00E57304"/>
    <w:rsid w:val="00E70CBC"/>
    <w:rsid w:val="00E739CC"/>
    <w:rsid w:val="00E817E4"/>
    <w:rsid w:val="00E93A2B"/>
    <w:rsid w:val="00E945D3"/>
    <w:rsid w:val="00EA0557"/>
    <w:rsid w:val="00EA4908"/>
    <w:rsid w:val="00EA558C"/>
    <w:rsid w:val="00EB41DB"/>
    <w:rsid w:val="00EB605A"/>
    <w:rsid w:val="00EC01DD"/>
    <w:rsid w:val="00EC3629"/>
    <w:rsid w:val="00EC4D43"/>
    <w:rsid w:val="00ED0237"/>
    <w:rsid w:val="00ED2009"/>
    <w:rsid w:val="00ED3132"/>
    <w:rsid w:val="00ED3FDD"/>
    <w:rsid w:val="00ED61EA"/>
    <w:rsid w:val="00ED6733"/>
    <w:rsid w:val="00EE6387"/>
    <w:rsid w:val="00EF03BF"/>
    <w:rsid w:val="00F00B5D"/>
    <w:rsid w:val="00F0363A"/>
    <w:rsid w:val="00F16BB2"/>
    <w:rsid w:val="00F30023"/>
    <w:rsid w:val="00F319C0"/>
    <w:rsid w:val="00F35240"/>
    <w:rsid w:val="00F37692"/>
    <w:rsid w:val="00F40782"/>
    <w:rsid w:val="00F4343B"/>
    <w:rsid w:val="00F440BD"/>
    <w:rsid w:val="00F46CDE"/>
    <w:rsid w:val="00F500BE"/>
    <w:rsid w:val="00F53409"/>
    <w:rsid w:val="00F54C81"/>
    <w:rsid w:val="00F55BDF"/>
    <w:rsid w:val="00F55E20"/>
    <w:rsid w:val="00F57F25"/>
    <w:rsid w:val="00F70B39"/>
    <w:rsid w:val="00F76FAD"/>
    <w:rsid w:val="00F77EFD"/>
    <w:rsid w:val="00F87061"/>
    <w:rsid w:val="00F9465D"/>
    <w:rsid w:val="00F97EA0"/>
    <w:rsid w:val="00FA3A48"/>
    <w:rsid w:val="00FA5B82"/>
    <w:rsid w:val="00FA5D47"/>
    <w:rsid w:val="00FB01D1"/>
    <w:rsid w:val="00FB1909"/>
    <w:rsid w:val="00FB738C"/>
    <w:rsid w:val="00FB7D7D"/>
    <w:rsid w:val="00FC4016"/>
    <w:rsid w:val="00FC4E1B"/>
    <w:rsid w:val="00FC629B"/>
    <w:rsid w:val="00FC7ED1"/>
    <w:rsid w:val="00FE2B92"/>
    <w:rsid w:val="00FF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896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pPr>
      <w:spacing w:after="0" w:line="240" w:lineRule="auto"/>
    </w:p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A388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pPr>
      <w:spacing w:after="0" w:line="240" w:lineRule="auto"/>
    </w:p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A38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9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6AC87-2AF9-41E4-8DE9-157631677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973</Words>
  <Characters>6131</Characters>
  <Application>Microsoft Office Word</Application>
  <DocSecurity>0</DocSecurity>
  <Lines>51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KGU</Company>
  <LinksUpToDate>false</LinksUpToDate>
  <CharactersWithSpaces>7090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Dr. T. Stöver</dc:creator>
  <cp:keywords>, docId:0BE7C93437A7E6B99B60B0821D9FE2BD</cp:keywords>
  <cp:lastModifiedBy>Stöver</cp:lastModifiedBy>
  <cp:revision>4</cp:revision>
  <cp:lastPrinted>2023-03-16T17:11:00Z</cp:lastPrinted>
  <dcterms:created xsi:type="dcterms:W3CDTF">2023-06-01T18:09:00Z</dcterms:created>
  <dcterms:modified xsi:type="dcterms:W3CDTF">2023-06-01T18:11:00Z</dcterms:modified>
</cp:coreProperties>
</file>