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A20C4" w14:textId="79E784E7" w:rsidR="009D66C0" w:rsidRPr="00F822CB" w:rsidRDefault="009D66C0" w:rsidP="009D66C0">
      <w:pPr>
        <w:spacing w:after="240" w:line="48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lang w:val="en-US" w:eastAsia="de-DE"/>
          <w14:ligatures w14:val="none"/>
        </w:rPr>
      </w:pPr>
      <w:r w:rsidRPr="00F822CB">
        <w:rPr>
          <w:rFonts w:ascii="Times New Roman" w:eastAsia="Times New Roman" w:hAnsi="Times New Roman" w:cs="Times New Roman"/>
          <w:b/>
          <w:kern w:val="0"/>
          <w:sz w:val="28"/>
          <w:lang w:val="en-US" w:eastAsia="de-DE"/>
          <w14:ligatures w14:val="none"/>
        </w:rPr>
        <w:t xml:space="preserve">Rapid cycling </w:t>
      </w:r>
      <w:r w:rsidR="008B2CC0">
        <w:rPr>
          <w:rFonts w:ascii="Times New Roman" w:eastAsia="Times New Roman" w:hAnsi="Times New Roman" w:cs="Times New Roman"/>
          <w:b/>
          <w:kern w:val="0"/>
          <w:sz w:val="28"/>
          <w:lang w:val="en-US" w:eastAsia="de-DE"/>
          <w14:ligatures w14:val="none"/>
        </w:rPr>
        <w:t xml:space="preserve">genomic </w:t>
      </w:r>
      <w:r w:rsidRPr="00F822CB">
        <w:rPr>
          <w:rFonts w:ascii="Times New Roman" w:eastAsia="Times New Roman" w:hAnsi="Times New Roman" w:cs="Times New Roman"/>
          <w:b/>
          <w:kern w:val="0"/>
          <w:sz w:val="28"/>
          <w:lang w:val="en-US" w:eastAsia="de-DE"/>
          <w14:ligatures w14:val="none"/>
        </w:rPr>
        <w:t>selection in maize landraces</w:t>
      </w:r>
      <w:r w:rsidR="006A7EF4" w:rsidRPr="006A7EF4">
        <w:rPr>
          <w:rFonts w:ascii="Times New Roman" w:eastAsia="Times New Roman" w:hAnsi="Times New Roman" w:cs="Times New Roman"/>
          <w:b/>
          <w:kern w:val="0"/>
          <w:sz w:val="28"/>
          <w:lang w:val="en-US" w:eastAsia="de-DE"/>
          <w14:ligatures w14:val="none"/>
        </w:rPr>
        <w:t>:</w:t>
      </w:r>
      <w:r w:rsidRPr="00F822CB">
        <w:rPr>
          <w:rFonts w:ascii="Times New Roman" w:eastAsia="Times New Roman" w:hAnsi="Times New Roman" w:cs="Times New Roman"/>
          <w:b/>
          <w:kern w:val="0"/>
          <w:sz w:val="28"/>
          <w:lang w:val="en-US" w:eastAsia="de-DE"/>
          <w14:ligatures w14:val="none"/>
        </w:rPr>
        <w:t xml:space="preserve"> a step towards closing the yield gap</w:t>
      </w:r>
    </w:p>
    <w:p w14:paraId="7537C4F5" w14:textId="04E41DA9" w:rsidR="009D66C0" w:rsidRPr="00F822CB" w:rsidRDefault="009D66C0" w:rsidP="009D66C0">
      <w:pPr>
        <w:spacing w:after="240" w:line="480" w:lineRule="auto"/>
        <w:jc w:val="both"/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</w:pPr>
      <w:r w:rsidRPr="00F822CB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>Carolina Rivera-Poulsen</w:t>
      </w:r>
      <w:r w:rsidRPr="00F822CB"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1c</w:t>
      </w:r>
      <w:r w:rsidRPr="00F822CB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>, Clara Polzer</w:t>
      </w:r>
      <w:proofErr w:type="gramStart"/>
      <w:r w:rsidRPr="00F822CB"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1</w:t>
      </w:r>
      <w:r w:rsidR="00714DCF"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,b</w:t>
      </w:r>
      <w:proofErr w:type="gramEnd"/>
      <w:r w:rsidR="00714DCF"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,</w:t>
      </w:r>
      <w:r w:rsidRPr="00F822CB"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c</w:t>
      </w:r>
      <w:r w:rsidRPr="00F822CB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>, Armin C. Hölker</w:t>
      </w:r>
      <w:proofErr w:type="gramStart"/>
      <w:r w:rsidRPr="00F822CB"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1,a</w:t>
      </w:r>
      <w:proofErr w:type="gramEnd"/>
      <w:r w:rsidRPr="00F822CB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>, Thomas Presterl</w:t>
      </w:r>
      <w:r w:rsidRPr="00F822CB"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2</w:t>
      </w:r>
      <w:r w:rsidRPr="00F822CB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 xml:space="preserve">, </w:t>
      </w:r>
      <w:r w:rsidRPr="00F822CB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de-DE"/>
          <w14:ligatures w14:val="none"/>
        </w:rPr>
        <w:t>Sofia da Silva</w:t>
      </w:r>
      <w:r w:rsidRPr="00F822CB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perscript"/>
          <w:lang w:val="en-US" w:eastAsia="de-DE"/>
          <w14:ligatures w14:val="none"/>
        </w:rPr>
        <w:t>2</w:t>
      </w:r>
      <w:r w:rsidRPr="00F822CB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>, Michelle Terán-Pineda</w:t>
      </w:r>
      <w:r w:rsidRPr="00F822CB"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1</w:t>
      </w:r>
      <w:r w:rsidRPr="00F822CB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>, Milena Ouzunova</w:t>
      </w:r>
      <w:r w:rsidRPr="00F822CB"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2</w:t>
      </w:r>
      <w:r w:rsidRPr="00F822CB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>, Albrecht E. Melchinger</w:t>
      </w:r>
      <w:r w:rsidRPr="00F822CB"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1,3</w:t>
      </w:r>
      <w:r w:rsidRPr="00F822CB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>, Chris-Carolin Schön</w:t>
      </w:r>
      <w:r w:rsidRPr="00F822CB"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*1</w:t>
      </w:r>
    </w:p>
    <w:p w14:paraId="778BEF53" w14:textId="77777777" w:rsidR="009D66C0" w:rsidRPr="00F822CB" w:rsidRDefault="009D66C0" w:rsidP="009D66C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</w:pPr>
      <w:r w:rsidRPr="00F822CB"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1</w:t>
      </w:r>
      <w:r w:rsidRPr="00F822CB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 xml:space="preserve"> Plant Breeding, TUM School of Life Sciences, Technical University of Munich, Freising, Germany, 85354</w:t>
      </w:r>
    </w:p>
    <w:p w14:paraId="4E693AF6" w14:textId="77777777" w:rsidR="009D66C0" w:rsidRPr="00F822CB" w:rsidRDefault="009D66C0" w:rsidP="009D66C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</w:pPr>
      <w:r w:rsidRPr="00F822CB"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2</w:t>
      </w:r>
      <w:r w:rsidRPr="00F822CB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 xml:space="preserve"> KWS SAAT SE &amp; Co. KGaA, Einbeck, Germany, 37574</w:t>
      </w:r>
    </w:p>
    <w:p w14:paraId="3607DA4A" w14:textId="77777777" w:rsidR="009D66C0" w:rsidRPr="00F822CB" w:rsidRDefault="009D66C0" w:rsidP="009D66C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</w:pPr>
      <w:r w:rsidRPr="00F822CB"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3</w:t>
      </w:r>
      <w:r w:rsidRPr="00F822CB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 xml:space="preserve"> Institute of Plant Breeding, Seed Science and Population Genetics, University of Hohenheim, Stuttgart, Germany, 70593</w:t>
      </w:r>
    </w:p>
    <w:p w14:paraId="664E2A70" w14:textId="77777777" w:rsidR="009D66C0" w:rsidRDefault="009D66C0" w:rsidP="009D66C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</w:pPr>
      <w:r w:rsidRPr="00F822CB"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a</w:t>
      </w:r>
      <w:r w:rsidRPr="00F822CB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 xml:space="preserve"> </w:t>
      </w:r>
      <w:r w:rsidRPr="00F822C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present address: </w:t>
      </w:r>
      <w:r w:rsidRPr="00F822CB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>KWS SAAT SE &amp; Co. KGaA, 37574 Einbeck, Germany</w:t>
      </w:r>
    </w:p>
    <w:p w14:paraId="237CC8A3" w14:textId="12BB752F" w:rsidR="00714DCF" w:rsidRPr="00F822CB" w:rsidRDefault="00714DCF" w:rsidP="009D66C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b</w:t>
      </w:r>
      <w:r w:rsidRPr="00F822CB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 xml:space="preserve"> </w:t>
      </w:r>
      <w:r w:rsidRPr="00F822C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present address: </w:t>
      </w:r>
      <w:r w:rsidRPr="00714DCF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 xml:space="preserve">HZPC Research B.V., </w:t>
      </w:r>
      <w:proofErr w:type="spellStart"/>
      <w:r w:rsidRPr="00714DCF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>Roptawei</w:t>
      </w:r>
      <w:proofErr w:type="spellEnd"/>
      <w:r w:rsidRPr="00714DCF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 xml:space="preserve"> 4, 9123 JB </w:t>
      </w:r>
      <w:proofErr w:type="spellStart"/>
      <w:r w:rsidRPr="00714DCF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>Metslawier</w:t>
      </w:r>
      <w:proofErr w:type="spellEnd"/>
      <w:r w:rsidRPr="00714DCF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>, The Netherlands</w:t>
      </w:r>
    </w:p>
    <w:p w14:paraId="5FBEF78F" w14:textId="77777777" w:rsidR="009D66C0" w:rsidRPr="00F822CB" w:rsidRDefault="009D66C0" w:rsidP="009D66C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</w:pPr>
      <w:r w:rsidRPr="00F822CB">
        <w:rPr>
          <w:rFonts w:ascii="Times New Roman" w:eastAsia="Times New Roman" w:hAnsi="Times New Roman" w:cs="Times New Roman"/>
          <w:kern w:val="0"/>
          <w:sz w:val="24"/>
          <w:vertAlign w:val="superscript"/>
          <w:lang w:val="en-US" w:eastAsia="de-DE"/>
          <w14:ligatures w14:val="none"/>
        </w:rPr>
        <w:t>c</w:t>
      </w:r>
      <w:r w:rsidRPr="00F822CB"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  <w:t xml:space="preserve"> these authors contributed equally to this work</w:t>
      </w:r>
    </w:p>
    <w:p w14:paraId="3C2BFFDE" w14:textId="77777777" w:rsidR="009D66C0" w:rsidRPr="00F822CB" w:rsidRDefault="009D66C0" w:rsidP="009D66C0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lang w:val="en-US" w:eastAsia="de-DE"/>
          <w14:ligatures w14:val="none"/>
        </w:rPr>
      </w:pPr>
    </w:p>
    <w:p w14:paraId="7F03B618" w14:textId="77777777" w:rsidR="009D66C0" w:rsidRPr="00F822CB" w:rsidRDefault="009D66C0" w:rsidP="009D66C0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 w:eastAsia="de-DE"/>
          <w14:ligatures w14:val="none"/>
        </w:rPr>
      </w:pPr>
      <w:r w:rsidRPr="00F822C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eastAsia="de-DE"/>
          <w14:ligatures w14:val="none"/>
        </w:rPr>
        <w:t>*</w:t>
      </w:r>
      <w:r w:rsidRPr="00F822C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Corresponding author </w:t>
      </w:r>
    </w:p>
    <w:p w14:paraId="4C6DBDBD" w14:textId="77777777" w:rsidR="009D66C0" w:rsidRPr="00F822CB" w:rsidRDefault="009D66C0" w:rsidP="009D66C0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 w:eastAsia="de-DE"/>
          <w14:ligatures w14:val="none"/>
        </w:rPr>
      </w:pPr>
      <w:r w:rsidRPr="00F822C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>Email address and telephone number:</w:t>
      </w:r>
    </w:p>
    <w:p w14:paraId="2914E1CA" w14:textId="77777777" w:rsidR="009D66C0" w:rsidRPr="00F822CB" w:rsidRDefault="009D66C0" w:rsidP="009D66C0">
      <w:p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val="en-US" w:eastAsia="de-DE"/>
          <w14:ligatures w14:val="none"/>
        </w:rPr>
      </w:pPr>
      <w:r w:rsidRPr="00F822C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>chris.schoen@tum.de, +498161713422</w:t>
      </w:r>
    </w:p>
    <w:p w14:paraId="4BF5FBF9" w14:textId="1B7FD564" w:rsidR="0069507F" w:rsidRPr="008B2CC0" w:rsidRDefault="0069507F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8B2CC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br w:type="page"/>
      </w:r>
    </w:p>
    <w:p w14:paraId="04B51475" w14:textId="18D20427" w:rsidR="00701AF7" w:rsidRDefault="00473BE3" w:rsidP="00BF7679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F822C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lastRenderedPageBreak/>
        <w:t>Supplementary figures</w:t>
      </w:r>
    </w:p>
    <w:p w14:paraId="4A0C0548" w14:textId="77777777" w:rsidR="00D4369B" w:rsidRDefault="00D4369B" w:rsidP="00BF7679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793628E3" w14:textId="5F347985" w:rsidR="00D4369B" w:rsidRDefault="00D4369B" w:rsidP="00D4369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4369B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 wp14:anchorId="157D0BB0" wp14:editId="76A4B566">
            <wp:extent cx="5760720" cy="2015490"/>
            <wp:effectExtent l="0" t="0" r="0" b="3810"/>
            <wp:docPr id="1803754089" name="Picture 2" descr="A field of tall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754089" name="Picture 2" descr="A field of tall gra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21C" w14:textId="2EF56827" w:rsidR="00D4369B" w:rsidRDefault="00D4369B" w:rsidP="00D4369B">
      <w:pPr>
        <w:rPr>
          <w:rFonts w:ascii="Times New Roman" w:hAnsi="Times New Roman" w:cs="Times New Roman"/>
          <w:lang w:val="en-US"/>
        </w:rPr>
      </w:pPr>
      <w:r w:rsidRPr="00F822CB">
        <w:rPr>
          <w:rFonts w:ascii="Times New Roman" w:hAnsi="Times New Roman" w:cs="Times New Roman"/>
          <w:b/>
          <w:bCs/>
          <w:lang w:val="en-US"/>
        </w:rPr>
        <w:t>Figure S</w:t>
      </w:r>
      <w:r>
        <w:rPr>
          <w:rFonts w:ascii="Times New Roman" w:hAnsi="Times New Roman" w:cs="Times New Roman"/>
          <w:b/>
          <w:bCs/>
          <w:lang w:val="en-US"/>
        </w:rPr>
        <w:t>1</w:t>
      </w:r>
      <w:r w:rsidRPr="00F822CB">
        <w:rPr>
          <w:rFonts w:ascii="Times New Roman" w:hAnsi="Times New Roman" w:cs="Times New Roman"/>
          <w:lang w:val="en-US"/>
        </w:rPr>
        <w:t xml:space="preserve"> </w:t>
      </w:r>
      <w:r w:rsidR="009F0C67" w:rsidRPr="009F0C67">
        <w:rPr>
          <w:rFonts w:ascii="Times New Roman" w:hAnsi="Times New Roman" w:cs="Times New Roman"/>
          <w:lang w:val="en-US"/>
        </w:rPr>
        <w:t xml:space="preserve">Field evaluation of DH lines derived from landraces </w:t>
      </w:r>
      <w:proofErr w:type="spellStart"/>
      <w:r w:rsidR="009F0C67" w:rsidRPr="009F0C67">
        <w:rPr>
          <w:rFonts w:ascii="Times New Roman" w:hAnsi="Times New Roman" w:cs="Times New Roman"/>
          <w:lang w:val="en-US"/>
        </w:rPr>
        <w:t>Petkuser</w:t>
      </w:r>
      <w:proofErr w:type="spellEnd"/>
      <w:r w:rsidR="009F0C67" w:rsidRPr="009F0C67">
        <w:rPr>
          <w:rFonts w:ascii="Times New Roman" w:hAnsi="Times New Roman" w:cs="Times New Roman"/>
          <w:lang w:val="en-US"/>
        </w:rPr>
        <w:t xml:space="preserve"> Ferdinand Rot (PE) and </w:t>
      </w:r>
      <w:proofErr w:type="spellStart"/>
      <w:r w:rsidR="009F0C67" w:rsidRPr="009F0C67">
        <w:rPr>
          <w:rFonts w:ascii="Times New Roman" w:hAnsi="Times New Roman" w:cs="Times New Roman"/>
          <w:lang w:val="en-US"/>
        </w:rPr>
        <w:t>Kemater</w:t>
      </w:r>
      <w:proofErr w:type="spellEnd"/>
      <w:r w:rsidR="009F0C67" w:rsidRPr="009F0C6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F0C67" w:rsidRPr="009F0C67">
        <w:rPr>
          <w:rFonts w:ascii="Times New Roman" w:hAnsi="Times New Roman" w:cs="Times New Roman"/>
          <w:lang w:val="en-US"/>
        </w:rPr>
        <w:t>Landmais</w:t>
      </w:r>
      <w:proofErr w:type="spellEnd"/>
      <w:r w:rsidR="009F0C67" w:rsidRPr="009F0C67">
        <w:rPr>
          <w:rFonts w:ascii="Times New Roman" w:hAnsi="Times New Roman" w:cs="Times New Roman"/>
          <w:lang w:val="en-US"/>
        </w:rPr>
        <w:t xml:space="preserve"> Gelb (KE)</w:t>
      </w:r>
    </w:p>
    <w:p w14:paraId="1A2ACA6F" w14:textId="77777777" w:rsidR="00D4369B" w:rsidRPr="00D4369B" w:rsidRDefault="00D4369B" w:rsidP="00D4369B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341C00CD" w14:textId="77777777" w:rsidR="00D4369B" w:rsidRPr="00F822CB" w:rsidRDefault="00D4369B" w:rsidP="00BF7679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14:paraId="01DA1D7D" w14:textId="77777777" w:rsidR="009D66C0" w:rsidRPr="00F822CB" w:rsidRDefault="009D66C0" w:rsidP="009D66C0">
      <w:pPr>
        <w:jc w:val="both"/>
        <w:rPr>
          <w:rFonts w:ascii="Times New Roman" w:hAnsi="Times New Roman" w:cs="Times New Roman"/>
          <w:lang w:val="en-US"/>
        </w:rPr>
      </w:pPr>
      <w:r w:rsidRPr="00F822C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EF38D00" wp14:editId="6611B2AD">
            <wp:extent cx="5929533" cy="1333390"/>
            <wp:effectExtent l="0" t="0" r="0" b="0"/>
            <wp:docPr id="586758090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758090" name="Picture 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908" cy="1353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9FA49" w14:textId="2B576915" w:rsidR="009D66C0" w:rsidRPr="00F822CB" w:rsidRDefault="009D66C0" w:rsidP="009D66C0">
      <w:pPr>
        <w:jc w:val="both"/>
        <w:rPr>
          <w:rFonts w:ascii="Times New Roman" w:hAnsi="Times New Roman" w:cs="Times New Roman"/>
          <w:lang w:val="en-US"/>
        </w:rPr>
      </w:pPr>
      <w:r w:rsidRPr="00F822CB">
        <w:rPr>
          <w:rFonts w:ascii="Times New Roman" w:hAnsi="Times New Roman" w:cs="Times New Roman"/>
          <w:b/>
          <w:bCs/>
          <w:lang w:val="en-US"/>
        </w:rPr>
        <w:t>Figure S</w:t>
      </w:r>
      <w:r w:rsidR="00D4369B">
        <w:rPr>
          <w:rFonts w:ascii="Times New Roman" w:hAnsi="Times New Roman" w:cs="Times New Roman"/>
          <w:b/>
          <w:bCs/>
          <w:lang w:val="en-US"/>
        </w:rPr>
        <w:t>2</w:t>
      </w:r>
      <w:r w:rsidRPr="00F822CB">
        <w:rPr>
          <w:rFonts w:ascii="Times New Roman" w:hAnsi="Times New Roman" w:cs="Times New Roman"/>
          <w:lang w:val="en-US"/>
        </w:rPr>
        <w:t xml:space="preserve"> Rapid cycling genomic selection scheme. Selection in all cycles was based on a multi-trait selection criterion on testcross performance with training set PK (N = 419). The best C0sel lines from </w:t>
      </w:r>
      <w:r w:rsidR="00833906">
        <w:rPr>
          <w:rFonts w:ascii="Times New Roman" w:hAnsi="Times New Roman" w:cs="Times New Roman"/>
          <w:lang w:val="en-US"/>
        </w:rPr>
        <w:t xml:space="preserve">the </w:t>
      </w:r>
      <w:r w:rsidRPr="00F822CB">
        <w:rPr>
          <w:rFonts w:ascii="Times New Roman" w:hAnsi="Times New Roman" w:cs="Times New Roman"/>
          <w:lang w:val="en-US"/>
        </w:rPr>
        <w:t xml:space="preserve">C0 DH population (PE) were selected, recombined in a diallel crossing scheme and </w:t>
      </w:r>
      <w:proofErr w:type="spellStart"/>
      <w:r w:rsidRPr="00F822CB">
        <w:rPr>
          <w:rFonts w:ascii="Times New Roman" w:hAnsi="Times New Roman" w:cs="Times New Roman"/>
          <w:lang w:val="en-US"/>
        </w:rPr>
        <w:t>selfed</w:t>
      </w:r>
      <w:proofErr w:type="spellEnd"/>
      <w:r w:rsidRPr="00F822CB">
        <w:rPr>
          <w:rFonts w:ascii="Times New Roman" w:hAnsi="Times New Roman" w:cs="Times New Roman"/>
          <w:lang w:val="en-US"/>
        </w:rPr>
        <w:t xml:space="preserve"> once. </w:t>
      </w:r>
      <w:r w:rsidR="00090A7D">
        <w:rPr>
          <w:rFonts w:ascii="Times New Roman" w:hAnsi="Times New Roman" w:cs="Times New Roman"/>
          <w:lang w:val="en-US"/>
        </w:rPr>
        <w:t>Genomic selection</w:t>
      </w:r>
      <w:r w:rsidRPr="00F822CB">
        <w:rPr>
          <w:rFonts w:ascii="Times New Roman" w:hAnsi="Times New Roman" w:cs="Times New Roman"/>
          <w:lang w:val="en-US"/>
        </w:rPr>
        <w:t xml:space="preserve"> and mating of selected candidates in pairs was repeated for two consecutive cycles. From each cycle DH lines and </w:t>
      </w:r>
      <w:r w:rsidR="009A406B">
        <w:rPr>
          <w:rFonts w:ascii="Times New Roman" w:hAnsi="Times New Roman" w:cs="Times New Roman"/>
          <w:lang w:val="en-US"/>
        </w:rPr>
        <w:t xml:space="preserve">their </w:t>
      </w:r>
      <w:r w:rsidRPr="00F822CB">
        <w:rPr>
          <w:rFonts w:ascii="Times New Roman" w:hAnsi="Times New Roman" w:cs="Times New Roman"/>
          <w:lang w:val="en-US"/>
        </w:rPr>
        <w:t>testcrosses were produced and evaluated in field trials. Scheme modified from Polzer et al. (2025)</w:t>
      </w:r>
    </w:p>
    <w:p w14:paraId="246C88A2" w14:textId="77777777" w:rsidR="00337FB0" w:rsidRPr="00F822CB" w:rsidRDefault="00337FB0" w:rsidP="00111CD1">
      <w:pPr>
        <w:jc w:val="both"/>
        <w:rPr>
          <w:rFonts w:ascii="Times New Roman" w:hAnsi="Times New Roman" w:cs="Times New Roman"/>
          <w:lang w:val="en-US"/>
        </w:rPr>
      </w:pPr>
    </w:p>
    <w:p w14:paraId="727FB1A1" w14:textId="64D83476" w:rsidR="009D66C0" w:rsidRPr="00D25BC5" w:rsidRDefault="00D25BC5" w:rsidP="009D66C0">
      <w:pPr>
        <w:jc w:val="both"/>
        <w:rPr>
          <w:rFonts w:ascii="Times New Roman" w:hAnsi="Times New Roman" w:cs="Times New Roman"/>
        </w:rPr>
      </w:pPr>
      <w:r w:rsidRPr="00D25BC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0CEEBB8" wp14:editId="556171CD">
            <wp:extent cx="5760720" cy="5520055"/>
            <wp:effectExtent l="0" t="0" r="0" b="4445"/>
            <wp:docPr id="539772994" name="Picture 4" descr="A group of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772994" name="Picture 4" descr="A group of black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2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E62C1" w14:textId="53671B1A" w:rsidR="009D66C0" w:rsidRPr="00F822CB" w:rsidRDefault="009D66C0" w:rsidP="009D66C0">
      <w:pPr>
        <w:jc w:val="both"/>
        <w:rPr>
          <w:rFonts w:ascii="Times New Roman" w:hAnsi="Times New Roman" w:cs="Times New Roman"/>
          <w:lang w:val="en-US"/>
        </w:rPr>
      </w:pPr>
      <w:r w:rsidRPr="00F822CB">
        <w:rPr>
          <w:rFonts w:ascii="Times New Roman" w:hAnsi="Times New Roman" w:cs="Times New Roman"/>
          <w:b/>
          <w:bCs/>
          <w:lang w:val="en-US"/>
        </w:rPr>
        <w:t>Figure S</w:t>
      </w:r>
      <w:r w:rsidR="00D4369B">
        <w:rPr>
          <w:rFonts w:ascii="Times New Roman" w:hAnsi="Times New Roman" w:cs="Times New Roman"/>
          <w:b/>
          <w:bCs/>
          <w:lang w:val="en-US"/>
        </w:rPr>
        <w:t>3</w:t>
      </w:r>
      <w:r w:rsidRPr="00F822CB">
        <w:rPr>
          <w:rFonts w:ascii="Times New Roman" w:hAnsi="Times New Roman" w:cs="Times New Roman"/>
          <w:lang w:val="en-US"/>
        </w:rPr>
        <w:t xml:space="preserve"> Scatter plot of genomic estimated breeding values (GEBVs) for testcross performance of </w:t>
      </w:r>
      <w:r w:rsidR="00D77DE9">
        <w:rPr>
          <w:rFonts w:ascii="Times New Roman" w:hAnsi="Times New Roman" w:cs="Times New Roman"/>
          <w:lang w:val="en-US"/>
        </w:rPr>
        <w:t>biomass yield</w:t>
      </w:r>
      <w:r w:rsidRPr="00F822CB">
        <w:rPr>
          <w:rFonts w:ascii="Times New Roman" w:hAnsi="Times New Roman" w:cs="Times New Roman"/>
          <w:lang w:val="en-US"/>
        </w:rPr>
        <w:t xml:space="preserve"> </w:t>
      </w:r>
      <w:r w:rsidR="00D77DE9">
        <w:rPr>
          <w:rFonts w:ascii="Times New Roman" w:hAnsi="Times New Roman" w:cs="Times New Roman"/>
          <w:lang w:val="en-US"/>
        </w:rPr>
        <w:t xml:space="preserve">(BY) </w:t>
      </w:r>
      <w:r w:rsidRPr="00F822CB">
        <w:rPr>
          <w:rFonts w:ascii="Times New Roman" w:hAnsi="Times New Roman" w:cs="Times New Roman"/>
          <w:lang w:val="en-US"/>
        </w:rPr>
        <w:t xml:space="preserve">versus </w:t>
      </w:r>
      <w:r w:rsidRPr="00F822CB">
        <w:rPr>
          <w:rFonts w:ascii="Times New Roman" w:hAnsi="Times New Roman" w:cs="Times New Roman"/>
          <w:b/>
          <w:bCs/>
          <w:lang w:val="en-US"/>
        </w:rPr>
        <w:t xml:space="preserve">(a) </w:t>
      </w:r>
      <w:r w:rsidRPr="00F822CB">
        <w:rPr>
          <w:rFonts w:ascii="Times New Roman" w:hAnsi="Times New Roman" w:cs="Times New Roman"/>
          <w:lang w:val="en-US"/>
        </w:rPr>
        <w:t>dry matter content</w:t>
      </w:r>
      <w:r w:rsidR="00D77DE9">
        <w:rPr>
          <w:rFonts w:ascii="Times New Roman" w:hAnsi="Times New Roman" w:cs="Times New Roman"/>
          <w:lang w:val="en-US"/>
        </w:rPr>
        <w:t xml:space="preserve"> (DMC)</w:t>
      </w:r>
      <w:r w:rsidRPr="00F822CB">
        <w:rPr>
          <w:rFonts w:ascii="Times New Roman" w:hAnsi="Times New Roman" w:cs="Times New Roman"/>
          <w:lang w:val="en-US"/>
        </w:rPr>
        <w:t xml:space="preserve">, </w:t>
      </w:r>
      <w:r w:rsidRPr="00F822CB">
        <w:rPr>
          <w:rFonts w:ascii="Times New Roman" w:hAnsi="Times New Roman" w:cs="Times New Roman"/>
          <w:b/>
          <w:bCs/>
          <w:lang w:val="en-US"/>
        </w:rPr>
        <w:t xml:space="preserve">(b) </w:t>
      </w:r>
      <w:r w:rsidRPr="00F822CB">
        <w:rPr>
          <w:rFonts w:ascii="Times New Roman" w:hAnsi="Times New Roman" w:cs="Times New Roman"/>
          <w:lang w:val="en-US"/>
        </w:rPr>
        <w:t>plant height</w:t>
      </w:r>
      <w:r w:rsidR="00D77DE9">
        <w:rPr>
          <w:rFonts w:ascii="Times New Roman" w:hAnsi="Times New Roman" w:cs="Times New Roman"/>
          <w:lang w:val="en-US"/>
        </w:rPr>
        <w:t xml:space="preserve"> (PH)</w:t>
      </w:r>
      <w:r w:rsidRPr="00F822CB">
        <w:rPr>
          <w:rFonts w:ascii="Times New Roman" w:hAnsi="Times New Roman" w:cs="Times New Roman"/>
          <w:lang w:val="en-US"/>
        </w:rPr>
        <w:t xml:space="preserve">, and </w:t>
      </w:r>
      <w:r w:rsidRPr="00F822CB">
        <w:rPr>
          <w:rFonts w:ascii="Times New Roman" w:hAnsi="Times New Roman" w:cs="Times New Roman"/>
          <w:b/>
          <w:bCs/>
          <w:lang w:val="en-US"/>
        </w:rPr>
        <w:t>(c)</w:t>
      </w:r>
      <w:r w:rsidRPr="00F822CB">
        <w:rPr>
          <w:rFonts w:ascii="Times New Roman" w:hAnsi="Times New Roman" w:cs="Times New Roman"/>
          <w:lang w:val="en-US"/>
        </w:rPr>
        <w:t xml:space="preserve"> female flowering (FF). Data are shown for DH populations C0, C0r</w:t>
      </w:r>
      <w:r w:rsidRPr="00F822CB">
        <w:rPr>
          <w:rFonts w:ascii="Times New Roman" w:hAnsi="Times New Roman" w:cs="Times New Roman"/>
          <w:vertAlign w:val="subscript"/>
          <w:lang w:val="en-US"/>
        </w:rPr>
        <w:t>TP</w:t>
      </w:r>
      <w:r w:rsidRPr="00F822CB">
        <w:rPr>
          <w:rFonts w:ascii="Times New Roman" w:hAnsi="Times New Roman" w:cs="Times New Roman"/>
          <w:lang w:val="en-US"/>
        </w:rPr>
        <w:t xml:space="preserve"> and C1 to C3. </w:t>
      </w:r>
      <w:r w:rsidR="00833906">
        <w:rPr>
          <w:rFonts w:ascii="Times New Roman" w:hAnsi="Times New Roman" w:cs="Times New Roman"/>
          <w:lang w:val="en-US"/>
        </w:rPr>
        <w:t>The t</w:t>
      </w:r>
      <w:r w:rsidRPr="00F822CB">
        <w:rPr>
          <w:rFonts w:ascii="Times New Roman" w:hAnsi="Times New Roman" w:cs="Times New Roman"/>
          <w:lang w:val="en-US"/>
        </w:rPr>
        <w:t xml:space="preserve">op 15% DH lines for </w:t>
      </w:r>
      <w:r w:rsidR="00D77DE9">
        <w:rPr>
          <w:rFonts w:ascii="Times New Roman" w:hAnsi="Times New Roman" w:cs="Times New Roman"/>
          <w:lang w:val="en-US"/>
        </w:rPr>
        <w:t>biomass yield</w:t>
      </w:r>
      <w:r w:rsidR="00D77DE9" w:rsidRPr="00F822CB">
        <w:rPr>
          <w:rFonts w:ascii="Times New Roman" w:hAnsi="Times New Roman" w:cs="Times New Roman"/>
          <w:lang w:val="en-US"/>
        </w:rPr>
        <w:t xml:space="preserve"> </w:t>
      </w:r>
      <w:r w:rsidR="00D77DE9">
        <w:rPr>
          <w:rFonts w:ascii="Times New Roman" w:hAnsi="Times New Roman" w:cs="Times New Roman"/>
          <w:lang w:val="en-US"/>
        </w:rPr>
        <w:t xml:space="preserve">(BY) </w:t>
      </w:r>
      <w:r w:rsidRPr="00F822CB">
        <w:rPr>
          <w:rFonts w:ascii="Times New Roman" w:hAnsi="Times New Roman" w:cs="Times New Roman"/>
          <w:lang w:val="en-US"/>
        </w:rPr>
        <w:t>in cycles C1 to C3 are highlighted in red. r stands for the Pearson correlation coefficient and * indicates significance at the 0.05 level</w:t>
      </w:r>
    </w:p>
    <w:p w14:paraId="58DACE99" w14:textId="774582DA" w:rsidR="007E2CBF" w:rsidRPr="00F822CB" w:rsidRDefault="007E2CBF" w:rsidP="00111CD1">
      <w:pPr>
        <w:jc w:val="both"/>
        <w:rPr>
          <w:rFonts w:ascii="Times New Roman" w:hAnsi="Times New Roman" w:cs="Times New Roman"/>
          <w:lang w:val="en-US"/>
        </w:rPr>
      </w:pPr>
    </w:p>
    <w:p w14:paraId="7B7D52D4" w14:textId="77777777" w:rsidR="00111CD1" w:rsidRPr="00F822CB" w:rsidRDefault="00111CD1">
      <w:pPr>
        <w:rPr>
          <w:rFonts w:ascii="Times New Roman" w:hAnsi="Times New Roman" w:cs="Times New Roman"/>
          <w:lang w:val="en-US"/>
        </w:rPr>
      </w:pPr>
    </w:p>
    <w:p w14:paraId="08621451" w14:textId="77777777" w:rsidR="0017419F" w:rsidRPr="00F822CB" w:rsidRDefault="0017419F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F822C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br w:type="page"/>
      </w:r>
    </w:p>
    <w:p w14:paraId="6908CF0C" w14:textId="549770E2" w:rsidR="008E6012" w:rsidRPr="00F822CB" w:rsidRDefault="00242C69" w:rsidP="008E601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F822C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lastRenderedPageBreak/>
        <w:t>Supplementary tables</w:t>
      </w:r>
    </w:p>
    <w:p w14:paraId="7CFA98D6" w14:textId="3587916F" w:rsidR="00A1491E" w:rsidRPr="00F822CB" w:rsidRDefault="00A1491E" w:rsidP="00A1491E">
      <w:pPr>
        <w:jc w:val="both"/>
        <w:rPr>
          <w:rFonts w:ascii="Times New Roman" w:hAnsi="Times New Roman" w:cs="Times New Roman"/>
          <w:lang w:val="en-US"/>
        </w:rPr>
      </w:pPr>
      <w:r w:rsidRPr="00F822CB">
        <w:rPr>
          <w:rFonts w:ascii="Times New Roman" w:hAnsi="Times New Roman" w:cs="Times New Roman"/>
          <w:b/>
          <w:bCs/>
          <w:lang w:val="en-US"/>
        </w:rPr>
        <w:t>Table S1</w:t>
      </w:r>
      <w:r w:rsidRPr="00F822CB">
        <w:rPr>
          <w:rFonts w:ascii="Times New Roman" w:hAnsi="Times New Roman" w:cs="Times New Roman"/>
          <w:lang w:val="en-US"/>
        </w:rPr>
        <w:t xml:space="preserve"> Traits, abbreviations, description of trait collection and environments of testcross </w:t>
      </w:r>
      <w:r w:rsidR="00D77DE9">
        <w:rPr>
          <w:rFonts w:ascii="Times New Roman" w:hAnsi="Times New Roman" w:cs="Times New Roman"/>
          <w:lang w:val="en-US"/>
        </w:rPr>
        <w:t>(TP)</w:t>
      </w:r>
      <w:r w:rsidRPr="00F822CB">
        <w:rPr>
          <w:rFonts w:ascii="Times New Roman" w:hAnsi="Times New Roman" w:cs="Times New Roman"/>
          <w:lang w:val="en-US"/>
        </w:rPr>
        <w:t xml:space="preserve"> and line per se (LP) trials for each trait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6"/>
        <w:gridCol w:w="1387"/>
        <w:gridCol w:w="1823"/>
        <w:gridCol w:w="2552"/>
        <w:gridCol w:w="2268"/>
      </w:tblGrid>
      <w:tr w:rsidR="00D472CE" w:rsidRPr="00F822CB" w14:paraId="5BF7766D" w14:textId="77777777" w:rsidTr="008F42D2">
        <w:trPr>
          <w:trHeight w:val="301"/>
        </w:trPr>
        <w:tc>
          <w:tcPr>
            <w:tcW w:w="132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3286837" w14:textId="77777777" w:rsidR="00D472CE" w:rsidRPr="00F822CB" w:rsidRDefault="00D472CE" w:rsidP="00D4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Trait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32EA15" w14:textId="77777777" w:rsidR="00D472CE" w:rsidRPr="00F822CB" w:rsidRDefault="00D472CE" w:rsidP="00D4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Abbreviation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C4B1B3E" w14:textId="77777777" w:rsidR="00D472CE" w:rsidRPr="00F822CB" w:rsidRDefault="00D472CE" w:rsidP="00D4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Description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0FDDB" w14:textId="77777777" w:rsidR="00D472CE" w:rsidRPr="00F822CB" w:rsidRDefault="00D472CE" w:rsidP="00D4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Environments</w:t>
            </w:r>
          </w:p>
        </w:tc>
      </w:tr>
      <w:tr w:rsidR="00D472CE" w:rsidRPr="00F822CB" w14:paraId="6028084B" w14:textId="77777777" w:rsidTr="008F42D2">
        <w:trPr>
          <w:trHeight w:val="301"/>
        </w:trPr>
        <w:tc>
          <w:tcPr>
            <w:tcW w:w="132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871275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DBEAB2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C7807B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98FC5F" w14:textId="77777777" w:rsidR="00D472CE" w:rsidRPr="00F822CB" w:rsidRDefault="00D472CE" w:rsidP="00D4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TP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6B4EE" w14:textId="77777777" w:rsidR="00D472CE" w:rsidRPr="00F822CB" w:rsidRDefault="00D472CE" w:rsidP="00D4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LP</w:t>
            </w:r>
          </w:p>
        </w:tc>
      </w:tr>
      <w:tr w:rsidR="00D472CE" w:rsidRPr="00F822CB" w14:paraId="6B79EFEF" w14:textId="77777777" w:rsidTr="008F42D2">
        <w:trPr>
          <w:trHeight w:val="185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30C92" w14:textId="3668A8BE" w:rsidR="00D472CE" w:rsidRPr="00F822CB" w:rsidRDefault="009909A6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Biomass yield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62964" w14:textId="33122AAB" w:rsidR="00D472CE" w:rsidRPr="00F822CB" w:rsidRDefault="009909A6" w:rsidP="00D4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B</w:t>
            </w:r>
            <w:r w:rsidR="00D472CE"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Y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E879E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Total dry matter yield inferred from total amount of biomass per plot adjusted to the % of dry matter content.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58B45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Roggenstein 2023/</w:t>
            </w:r>
            <w:proofErr w:type="gram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24  </w:t>
            </w:r>
            <w:proofErr w:type="spell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Grucking</w:t>
            </w:r>
            <w:proofErr w:type="spellEnd"/>
            <w:proofErr w:type="gramEnd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2023/24          Klein Wanzleben 2023/</w:t>
            </w:r>
            <w:proofErr w:type="gram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24  Einbeck</w:t>
            </w:r>
            <w:proofErr w:type="gramEnd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2024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CABDC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D472CE" w:rsidRPr="00F822CB" w14:paraId="50F264BD" w14:textId="77777777" w:rsidTr="008F42D2">
        <w:trPr>
          <w:trHeight w:val="185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69BEF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Dry matter content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90041" w14:textId="77777777" w:rsidR="00D472CE" w:rsidRPr="00F822CB" w:rsidRDefault="00D472CE" w:rsidP="00D4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DMC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BB50D" w14:textId="26A4C483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 xml:space="preserve">Dry matter content </w:t>
            </w:r>
            <w:proofErr w:type="gramStart"/>
            <w:r w:rsidR="00A57FB9"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inferred</w:t>
            </w:r>
            <w:proofErr w:type="gramEnd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 xml:space="preserve"> through drying of a sample</w:t>
            </w:r>
            <w:r w:rsidR="00A57FB9"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.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D7BE1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Roggenstein 2023/</w:t>
            </w:r>
            <w:proofErr w:type="gram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24  </w:t>
            </w:r>
            <w:proofErr w:type="spell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Grucking</w:t>
            </w:r>
            <w:proofErr w:type="spellEnd"/>
            <w:proofErr w:type="gramEnd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2023/24          Klein Wanzleben 2023/</w:t>
            </w:r>
            <w:proofErr w:type="gram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24  Einbeck</w:t>
            </w:r>
            <w:proofErr w:type="gramEnd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2024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63D81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D472CE" w:rsidRPr="00F822CB" w14:paraId="6BC4B6AE" w14:textId="77777777" w:rsidTr="008F42D2">
        <w:trPr>
          <w:trHeight w:val="185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F8FA2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Final plant height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6260D" w14:textId="77777777" w:rsidR="00D472CE" w:rsidRPr="00F822CB" w:rsidRDefault="00D472CE" w:rsidP="00D4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PH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E7F4A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 xml:space="preserve">In cm, from ground to first branch of the tassel. </w:t>
            </w:r>
            <w:proofErr w:type="gram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 xml:space="preserve">Average </w:t>
            </w:r>
            <w:proofErr w:type="gramEnd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over three plants.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6070E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Roggenstein 2023/</w:t>
            </w:r>
            <w:proofErr w:type="gram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24  </w:t>
            </w:r>
            <w:proofErr w:type="spell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Grucking</w:t>
            </w:r>
            <w:proofErr w:type="spellEnd"/>
            <w:proofErr w:type="gramEnd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2023/24          Klein Wanzleben 2023/</w:t>
            </w:r>
            <w:proofErr w:type="gram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24  Einbeck</w:t>
            </w:r>
            <w:proofErr w:type="gramEnd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2024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9A7BC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Roggenstein 2024     Einbeck 2023/24    Bernburg 2023/24      Oberer Lindenhof 2023</w:t>
            </w:r>
          </w:p>
        </w:tc>
      </w:tr>
      <w:tr w:rsidR="00D472CE" w:rsidRPr="00F822CB" w14:paraId="046FA04D" w14:textId="77777777" w:rsidTr="008F42D2">
        <w:trPr>
          <w:trHeight w:val="185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113D0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Days to female flowering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21443" w14:textId="77777777" w:rsidR="00D472CE" w:rsidRPr="00F822CB" w:rsidRDefault="00D472CE" w:rsidP="00D4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FF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0385D" w14:textId="0056415D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Days after sowing when 50% of the plants have fully dev</w:t>
            </w:r>
            <w:r w:rsidR="008F42D2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eloped female flowers (upper 1-2 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cm of the silk visible).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F2273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Roggenstein 2023/</w:t>
            </w:r>
            <w:proofErr w:type="gram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24  </w:t>
            </w:r>
            <w:proofErr w:type="spell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Grucking</w:t>
            </w:r>
            <w:proofErr w:type="spellEnd"/>
            <w:proofErr w:type="gramEnd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2023/24          Klein Wanzleben 2023/</w:t>
            </w:r>
            <w:proofErr w:type="gram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24  Einbeck</w:t>
            </w:r>
            <w:proofErr w:type="gramEnd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2024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96760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Roggenstein 2024     Einbeck 2023/24    Bernburg 2023/24      Oberer Lindenhof 2023</w:t>
            </w:r>
          </w:p>
        </w:tc>
      </w:tr>
      <w:tr w:rsidR="00D472CE" w:rsidRPr="00F822CB" w14:paraId="300BC9D4" w14:textId="77777777" w:rsidTr="008F42D2">
        <w:trPr>
          <w:trHeight w:val="1855"/>
        </w:trPr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6555F5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Early plant height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9F6362" w14:textId="77777777" w:rsidR="00D472CE" w:rsidRPr="00F822CB" w:rsidRDefault="00D472CE" w:rsidP="00D4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PH_V4 and PH_V6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B4761A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 xml:space="preserve">In cm, from ground to longest, manually vertically </w:t>
            </w:r>
            <w:proofErr w:type="spell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streched</w:t>
            </w:r>
            <w:proofErr w:type="spellEnd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 xml:space="preserve"> leaf, in stages V4 and V6. </w:t>
            </w:r>
            <w:proofErr w:type="gram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 xml:space="preserve">Average </w:t>
            </w:r>
            <w:proofErr w:type="gramEnd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over three plants.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39293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Roggenstein </w:t>
            </w:r>
            <w:proofErr w:type="gram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2024  </w:t>
            </w:r>
            <w:proofErr w:type="spell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Grucking</w:t>
            </w:r>
            <w:proofErr w:type="spellEnd"/>
            <w:proofErr w:type="gramEnd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2024                 Klein Wanzleben </w:t>
            </w:r>
            <w:proofErr w:type="gramStart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2024  Einbeck</w:t>
            </w:r>
            <w:proofErr w:type="gramEnd"/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BABDAF" w14:textId="77777777" w:rsidR="00D472CE" w:rsidRPr="00F822CB" w:rsidRDefault="00D472CE" w:rsidP="00D4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Roggenstein 2024     Einbeck 2023/24    Bernburg 2023/24      Oberer Lindenhof 2023</w:t>
            </w:r>
          </w:p>
        </w:tc>
      </w:tr>
    </w:tbl>
    <w:p w14:paraId="23BEEECA" w14:textId="77777777" w:rsidR="00A1491E" w:rsidRPr="00F822CB" w:rsidRDefault="00A1491E" w:rsidP="00A1491E">
      <w:pPr>
        <w:rPr>
          <w:rFonts w:ascii="Times New Roman" w:hAnsi="Times New Roman" w:cs="Times New Roman"/>
        </w:rPr>
      </w:pPr>
      <w:r w:rsidRPr="00F822CB">
        <w:rPr>
          <w:rFonts w:ascii="Times New Roman" w:hAnsi="Times New Roman" w:cs="Times New Roman"/>
        </w:rPr>
        <w:br w:type="page"/>
      </w:r>
    </w:p>
    <w:p w14:paraId="5E01EC98" w14:textId="2CE312C3" w:rsidR="008E6012" w:rsidRPr="00F822CB" w:rsidRDefault="008E6012" w:rsidP="00282DA6">
      <w:pPr>
        <w:jc w:val="both"/>
        <w:rPr>
          <w:rFonts w:ascii="Times New Roman" w:hAnsi="Times New Roman" w:cs="Times New Roman"/>
          <w:lang w:val="en-US"/>
        </w:rPr>
      </w:pPr>
      <w:r w:rsidRPr="00F822CB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 w:rsidR="00274E0C" w:rsidRPr="00F822CB">
        <w:rPr>
          <w:rFonts w:ascii="Times New Roman" w:hAnsi="Times New Roman" w:cs="Times New Roman"/>
          <w:b/>
          <w:bCs/>
          <w:lang w:val="en-US"/>
        </w:rPr>
        <w:t>2</w:t>
      </w:r>
      <w:r w:rsidRPr="00F822CB">
        <w:rPr>
          <w:rFonts w:ascii="Times New Roman" w:hAnsi="Times New Roman" w:cs="Times New Roman"/>
          <w:lang w:val="en-US"/>
        </w:rPr>
        <w:t xml:space="preserve"> </w:t>
      </w:r>
      <w:r w:rsidR="003B6A71" w:rsidRPr="00F822CB">
        <w:rPr>
          <w:rFonts w:ascii="Times New Roman" w:hAnsi="Times New Roman" w:cs="Times New Roman"/>
          <w:lang w:val="en-US"/>
        </w:rPr>
        <w:t xml:space="preserve">Means </w:t>
      </w:r>
      <w:r w:rsidR="008B3687" w:rsidRPr="00F822CB">
        <w:rPr>
          <w:rFonts w:ascii="Times New Roman" w:hAnsi="Times New Roman" w:cs="Times New Roman"/>
          <w:lang w:val="en-US"/>
        </w:rPr>
        <w:t xml:space="preserve">of </w:t>
      </w:r>
      <w:r w:rsidR="003B6A71" w:rsidRPr="00F822CB">
        <w:rPr>
          <w:rFonts w:ascii="Times New Roman" w:hAnsi="Times New Roman" w:cs="Times New Roman"/>
          <w:lang w:val="en-US"/>
        </w:rPr>
        <w:t xml:space="preserve">DH populations C0r to C3 </w:t>
      </w:r>
      <w:r w:rsidR="00421332">
        <w:rPr>
          <w:rFonts w:ascii="Times New Roman" w:hAnsi="Times New Roman" w:cs="Times New Roman"/>
          <w:lang w:val="en-US"/>
        </w:rPr>
        <w:t>and</w:t>
      </w:r>
      <w:r w:rsidR="008B3687" w:rsidRPr="00F822CB">
        <w:rPr>
          <w:rFonts w:ascii="Times New Roman" w:hAnsi="Times New Roman" w:cs="Times New Roman"/>
          <w:lang w:val="en-US"/>
        </w:rPr>
        <w:t xml:space="preserve"> seven commercial </w:t>
      </w:r>
      <w:r w:rsidR="00421332">
        <w:rPr>
          <w:rFonts w:ascii="Times New Roman" w:hAnsi="Times New Roman" w:cs="Times New Roman"/>
          <w:lang w:val="en-US"/>
        </w:rPr>
        <w:t xml:space="preserve">check </w:t>
      </w:r>
      <w:r w:rsidR="008B3687" w:rsidRPr="00F822CB">
        <w:rPr>
          <w:rFonts w:ascii="Times New Roman" w:hAnsi="Times New Roman" w:cs="Times New Roman"/>
          <w:lang w:val="en-US"/>
        </w:rPr>
        <w:t xml:space="preserve">hybrids </w:t>
      </w:r>
      <w:r w:rsidR="003B6A71" w:rsidRPr="00F822CB">
        <w:rPr>
          <w:rFonts w:ascii="Times New Roman" w:hAnsi="Times New Roman" w:cs="Times New Roman"/>
          <w:lang w:val="en-US"/>
        </w:rPr>
        <w:t xml:space="preserve">for testcross (TP) and line per se performance (LP) </w:t>
      </w:r>
      <w:r w:rsidR="003D6813" w:rsidRPr="00F822CB">
        <w:rPr>
          <w:rFonts w:ascii="Times New Roman" w:hAnsi="Times New Roman" w:cs="Times New Roman"/>
          <w:lang w:val="en-US"/>
        </w:rPr>
        <w:t>of</w:t>
      </w:r>
      <w:r w:rsidR="003B6A71" w:rsidRPr="00F822CB">
        <w:rPr>
          <w:rFonts w:ascii="Times New Roman" w:hAnsi="Times New Roman" w:cs="Times New Roman"/>
          <w:lang w:val="en-US"/>
        </w:rPr>
        <w:t xml:space="preserve"> early plant height in stages V4 and V6 (PH_V4, PH_V6)</w:t>
      </w:r>
      <w:r w:rsidR="00DB761B" w:rsidRPr="00F822CB">
        <w:rPr>
          <w:rFonts w:ascii="Times New Roman" w:hAnsi="Times New Roman" w:cs="Times New Roman"/>
          <w:lang w:val="en-US"/>
        </w:rPr>
        <w:t>,</w:t>
      </w:r>
      <w:r w:rsidR="008B3687" w:rsidRPr="00F822CB">
        <w:rPr>
          <w:rFonts w:ascii="Times New Roman" w:hAnsi="Times New Roman" w:cs="Times New Roman"/>
          <w:lang w:val="en-US"/>
        </w:rPr>
        <w:t xml:space="preserve"> final plant height (PH) and female flowering (FF)</w:t>
      </w:r>
      <w:r w:rsidR="003B6A71" w:rsidRPr="00F822CB">
        <w:rPr>
          <w:rFonts w:ascii="Times New Roman" w:hAnsi="Times New Roman" w:cs="Times New Roman"/>
          <w:lang w:val="en-US"/>
        </w:rPr>
        <w:t>. The linear regression</w:t>
      </w:r>
      <w:r w:rsidR="00833906">
        <w:rPr>
          <w:rFonts w:ascii="Times New Roman" w:hAnsi="Times New Roman" w:cs="Times New Roman"/>
          <w:lang w:val="en-US"/>
        </w:rPr>
        <w:t xml:space="preserve"> coefficient</w:t>
      </w:r>
      <w:r w:rsidR="003B6A71" w:rsidRPr="00F822CB">
        <w:rPr>
          <w:rFonts w:ascii="Times New Roman" w:hAnsi="Times New Roman" w:cs="Times New Roman"/>
          <w:lang w:val="en-US"/>
        </w:rPr>
        <w:t xml:space="preserve"> (Slope) </w:t>
      </w:r>
      <w:r w:rsidR="009F0933">
        <w:rPr>
          <w:rFonts w:ascii="Times New Roman" w:hAnsi="Times New Roman" w:cs="Times New Roman"/>
          <w:lang w:val="en-US"/>
        </w:rPr>
        <w:t>indicates</w:t>
      </w:r>
      <w:r w:rsidR="009F0933" w:rsidRPr="00F822CB">
        <w:rPr>
          <w:rFonts w:ascii="Times New Roman" w:hAnsi="Times New Roman" w:cs="Times New Roman"/>
          <w:lang w:val="en-US"/>
        </w:rPr>
        <w:t xml:space="preserve"> </w:t>
      </w:r>
      <w:r w:rsidR="003B6A71" w:rsidRPr="00F822CB">
        <w:rPr>
          <w:rFonts w:ascii="Times New Roman" w:hAnsi="Times New Roman" w:cs="Times New Roman"/>
          <w:lang w:val="en-US"/>
        </w:rPr>
        <w:t xml:space="preserve">the </w:t>
      </w:r>
      <w:r w:rsidR="00A57FB9" w:rsidRPr="00F822CB">
        <w:rPr>
          <w:rFonts w:ascii="Times New Roman" w:hAnsi="Times New Roman" w:cs="Times New Roman"/>
          <w:lang w:val="en-US"/>
        </w:rPr>
        <w:t xml:space="preserve">correlated </w:t>
      </w:r>
      <w:r w:rsidR="003B6A71" w:rsidRPr="00F822CB">
        <w:rPr>
          <w:rFonts w:ascii="Times New Roman" w:hAnsi="Times New Roman" w:cs="Times New Roman"/>
          <w:lang w:val="en-US"/>
        </w:rPr>
        <w:t>selection response per cycle from cycle C1 to C3. Different letters indicate statistically significant (</w:t>
      </w:r>
      <w:r w:rsidR="003B6A71" w:rsidRPr="00F822CB">
        <w:rPr>
          <w:rFonts w:ascii="Times New Roman" w:hAnsi="Times New Roman" w:cs="Times New Roman"/>
          <w:i/>
          <w:lang w:val="en-US"/>
        </w:rPr>
        <w:t>P&lt;0.05</w:t>
      </w:r>
      <w:r w:rsidR="003B6A71" w:rsidRPr="00F822CB">
        <w:rPr>
          <w:rFonts w:ascii="Times New Roman" w:hAnsi="Times New Roman" w:cs="Times New Roman"/>
          <w:lang w:val="en-US"/>
        </w:rPr>
        <w:t>) differences between populations.</w:t>
      </w:r>
      <w:r w:rsidR="008B3687" w:rsidRPr="00F822CB">
        <w:rPr>
          <w:rFonts w:ascii="Times New Roman" w:hAnsi="Times New Roman" w:cs="Times New Roman"/>
          <w:lang w:val="en-US"/>
        </w:rPr>
        <w:t xml:space="preserve"> N</w:t>
      </w:r>
      <w:r w:rsidR="008B3687" w:rsidRPr="00F822CB">
        <w:rPr>
          <w:rFonts w:ascii="Times New Roman" w:hAnsi="Times New Roman" w:cs="Times New Roman"/>
          <w:vertAlign w:val="subscript"/>
          <w:lang w:val="en-US"/>
        </w:rPr>
        <w:t>TP</w:t>
      </w:r>
      <w:r w:rsidR="001C6CF2" w:rsidRPr="00F822CB">
        <w:rPr>
          <w:rFonts w:ascii="Times New Roman" w:hAnsi="Times New Roman" w:cs="Times New Roman"/>
          <w:lang w:val="en-US"/>
        </w:rPr>
        <w:t>,</w:t>
      </w:r>
      <w:r w:rsidR="00EB3277" w:rsidRPr="00F822CB">
        <w:rPr>
          <w:rFonts w:ascii="Times New Roman" w:hAnsi="Times New Roman" w:cs="Times New Roman"/>
          <w:lang w:val="en-US"/>
        </w:rPr>
        <w:t xml:space="preserve"> N</w:t>
      </w:r>
      <w:r w:rsidR="00EB3277" w:rsidRPr="00F822CB">
        <w:rPr>
          <w:rFonts w:ascii="Times New Roman" w:hAnsi="Times New Roman" w:cs="Times New Roman"/>
          <w:vertAlign w:val="subscript"/>
          <w:lang w:val="en-US"/>
        </w:rPr>
        <w:t>LP</w:t>
      </w:r>
      <w:r w:rsidR="00EB3277" w:rsidRPr="00F822CB">
        <w:rPr>
          <w:rFonts w:ascii="Times New Roman" w:hAnsi="Times New Roman" w:cs="Times New Roman"/>
          <w:lang w:val="en-US"/>
        </w:rPr>
        <w:t xml:space="preserve"> </w:t>
      </w:r>
      <w:r w:rsidR="001C6CF2" w:rsidRPr="00F822CB">
        <w:rPr>
          <w:rFonts w:ascii="Times New Roman" w:hAnsi="Times New Roman" w:cs="Times New Roman"/>
          <w:lang w:val="en-US"/>
        </w:rPr>
        <w:t>and N</w:t>
      </w:r>
      <w:r w:rsidR="001C6CF2" w:rsidRPr="00F822CB">
        <w:rPr>
          <w:rFonts w:ascii="Times New Roman" w:hAnsi="Times New Roman" w:cs="Times New Roman"/>
          <w:vertAlign w:val="subscript"/>
          <w:lang w:val="en-US"/>
        </w:rPr>
        <w:t>∩</w:t>
      </w:r>
      <w:r w:rsidR="001C6CF2" w:rsidRPr="00F822CB">
        <w:rPr>
          <w:rFonts w:ascii="Times New Roman" w:hAnsi="Times New Roman" w:cs="Times New Roman"/>
          <w:lang w:val="en-US"/>
        </w:rPr>
        <w:t xml:space="preserve"> </w:t>
      </w:r>
      <w:r w:rsidR="008B3687" w:rsidRPr="00F822CB">
        <w:rPr>
          <w:rFonts w:ascii="Times New Roman" w:hAnsi="Times New Roman" w:cs="Times New Roman"/>
          <w:lang w:val="en-US"/>
        </w:rPr>
        <w:t>refer to the number of genotypes for TP</w:t>
      </w:r>
      <w:r w:rsidR="001C6CF2" w:rsidRPr="00F822CB">
        <w:rPr>
          <w:rFonts w:ascii="Times New Roman" w:hAnsi="Times New Roman" w:cs="Times New Roman"/>
          <w:lang w:val="en-US"/>
        </w:rPr>
        <w:t xml:space="preserve">, </w:t>
      </w:r>
      <w:r w:rsidR="008B3687" w:rsidRPr="00F822CB">
        <w:rPr>
          <w:rFonts w:ascii="Times New Roman" w:hAnsi="Times New Roman" w:cs="Times New Roman"/>
          <w:lang w:val="en-US"/>
        </w:rPr>
        <w:t>LP</w:t>
      </w:r>
      <w:r w:rsidR="001C6CF2" w:rsidRPr="00F822CB">
        <w:rPr>
          <w:rFonts w:ascii="Times New Roman" w:hAnsi="Times New Roman" w:cs="Times New Roman"/>
          <w:lang w:val="en-US"/>
        </w:rPr>
        <w:t xml:space="preserve"> and </w:t>
      </w:r>
      <w:r w:rsidR="00421332">
        <w:rPr>
          <w:rFonts w:ascii="Times New Roman" w:hAnsi="Times New Roman" w:cs="Times New Roman"/>
          <w:lang w:val="en-US"/>
        </w:rPr>
        <w:t>their</w:t>
      </w:r>
      <w:r w:rsidR="001C6CF2" w:rsidRPr="00F822CB">
        <w:rPr>
          <w:rFonts w:ascii="Times New Roman" w:hAnsi="Times New Roman" w:cs="Times New Roman"/>
          <w:lang w:val="en-US"/>
        </w:rPr>
        <w:t xml:space="preserve"> overlap</w:t>
      </w:r>
      <w:r w:rsidR="00EB3277" w:rsidRPr="00F822CB">
        <w:rPr>
          <w:rFonts w:ascii="Times New Roman" w:hAnsi="Times New Roman" w:cs="Times New Roman"/>
          <w:lang w:val="en-US"/>
        </w:rPr>
        <w:t>, respectively</w:t>
      </w:r>
    </w:p>
    <w:tbl>
      <w:tblPr>
        <w:tblW w:w="90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"/>
        <w:gridCol w:w="621"/>
        <w:gridCol w:w="578"/>
        <w:gridCol w:w="535"/>
        <w:gridCol w:w="976"/>
        <w:gridCol w:w="1251"/>
        <w:gridCol w:w="940"/>
        <w:gridCol w:w="1035"/>
        <w:gridCol w:w="1102"/>
        <w:gridCol w:w="1036"/>
      </w:tblGrid>
      <w:tr w:rsidR="00096CE0" w:rsidRPr="00F822CB" w14:paraId="4044AFD5" w14:textId="77777777" w:rsidTr="00DA0879">
        <w:trPr>
          <w:trHeight w:val="424"/>
        </w:trPr>
        <w:tc>
          <w:tcPr>
            <w:tcW w:w="9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4AECC4" w14:textId="77777777" w:rsidR="00096CE0" w:rsidRPr="00F822CB" w:rsidRDefault="00096CE0" w:rsidP="0009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69F6FE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35354F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4AD2AC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80C215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TP</w:t>
            </w:r>
          </w:p>
        </w:tc>
        <w:tc>
          <w:tcPr>
            <w:tcW w:w="411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A2A947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LP</w:t>
            </w:r>
          </w:p>
        </w:tc>
      </w:tr>
      <w:tr w:rsidR="00096CE0" w:rsidRPr="00F822CB" w14:paraId="45EC9DA8" w14:textId="77777777" w:rsidTr="00DA0879">
        <w:trPr>
          <w:trHeight w:val="424"/>
        </w:trPr>
        <w:tc>
          <w:tcPr>
            <w:tcW w:w="975" w:type="dxa"/>
            <w:noWrap/>
            <w:vAlign w:val="center"/>
            <w:hideMark/>
          </w:tcPr>
          <w:p w14:paraId="261A4A35" w14:textId="77777777" w:rsidR="00096CE0" w:rsidRPr="00F822CB" w:rsidRDefault="00096CE0" w:rsidP="0009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9DA633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N</w:t>
            </w: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de-DE"/>
                <w14:ligatures w14:val="none"/>
              </w:rPr>
              <w:t>TP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FDCF4B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N</w:t>
            </w: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de-DE"/>
                <w14:ligatures w14:val="none"/>
              </w:rPr>
              <w:t>LP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061EC8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N</w:t>
            </w: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de-DE"/>
                <w14:ligatures w14:val="none"/>
              </w:rPr>
              <w:t>∩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D78A6A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PH_V4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E5E158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PH_V6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02C8D4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PH_V4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DF6161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PH_V6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A7A373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PH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364B1F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FF</w:t>
            </w:r>
          </w:p>
        </w:tc>
      </w:tr>
      <w:tr w:rsidR="00096CE0" w:rsidRPr="00F822CB" w14:paraId="4488087F" w14:textId="77777777" w:rsidTr="00DA0879">
        <w:trPr>
          <w:trHeight w:val="424"/>
        </w:trPr>
        <w:tc>
          <w:tcPr>
            <w:tcW w:w="975" w:type="dxa"/>
            <w:noWrap/>
            <w:vAlign w:val="center"/>
            <w:hideMark/>
          </w:tcPr>
          <w:p w14:paraId="2169151E" w14:textId="77777777" w:rsidR="00096CE0" w:rsidRPr="00F822CB" w:rsidRDefault="00096CE0" w:rsidP="00096C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C0r</w:t>
            </w: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de-DE"/>
                <w14:ligatures w14:val="none"/>
              </w:rPr>
              <w:t>TP/LP</w:t>
            </w:r>
          </w:p>
        </w:tc>
        <w:tc>
          <w:tcPr>
            <w:tcW w:w="62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5BE6A1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47</w:t>
            </w:r>
          </w:p>
        </w:tc>
        <w:tc>
          <w:tcPr>
            <w:tcW w:w="57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AB9A4F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84</w:t>
            </w:r>
          </w:p>
        </w:tc>
        <w:tc>
          <w:tcPr>
            <w:tcW w:w="5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4BB127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34</w:t>
            </w:r>
          </w:p>
        </w:tc>
        <w:tc>
          <w:tcPr>
            <w:tcW w:w="9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D7E0BC" w14:textId="77777777" w:rsidR="00096CE0" w:rsidRPr="00F822CB" w:rsidRDefault="00096CE0" w:rsidP="002D6B66">
            <w:pPr>
              <w:tabs>
                <w:tab w:val="decimal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53.25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D575A6" w14:textId="77777777" w:rsidR="00096CE0" w:rsidRPr="00F822CB" w:rsidRDefault="00096CE0" w:rsidP="002D6B66">
            <w:pPr>
              <w:tabs>
                <w:tab w:val="decimal" w:pos="3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127.80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</w:t>
            </w:r>
          </w:p>
        </w:tc>
        <w:tc>
          <w:tcPr>
            <w:tcW w:w="9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0F2F15" w14:textId="77777777" w:rsidR="00096CE0" w:rsidRPr="00F822CB" w:rsidRDefault="00096CE0" w:rsidP="002D6B6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42.06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8E00EF" w14:textId="77777777" w:rsidR="00096CE0" w:rsidRPr="00F822CB" w:rsidRDefault="00096CE0" w:rsidP="002D6B66">
            <w:pPr>
              <w:tabs>
                <w:tab w:val="decimal" w:pos="2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84.18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C6B587" w14:textId="77777777" w:rsidR="00096CE0" w:rsidRPr="00F822CB" w:rsidRDefault="00096CE0" w:rsidP="002D6B66">
            <w:pPr>
              <w:tabs>
                <w:tab w:val="decimal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131.60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2EDAAD" w14:textId="77777777" w:rsidR="00096CE0" w:rsidRPr="00F822CB" w:rsidRDefault="00096CE0" w:rsidP="002D6B66">
            <w:pPr>
              <w:tabs>
                <w:tab w:val="decimal" w:pos="1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80.78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</w:t>
            </w:r>
          </w:p>
        </w:tc>
      </w:tr>
      <w:tr w:rsidR="00096CE0" w:rsidRPr="00F822CB" w14:paraId="62714CBF" w14:textId="77777777" w:rsidTr="00DA0879">
        <w:trPr>
          <w:trHeight w:val="424"/>
        </w:trPr>
        <w:tc>
          <w:tcPr>
            <w:tcW w:w="975" w:type="dxa"/>
            <w:noWrap/>
            <w:vAlign w:val="center"/>
            <w:hideMark/>
          </w:tcPr>
          <w:p w14:paraId="31BACE79" w14:textId="77777777" w:rsidR="00096CE0" w:rsidRPr="00F822CB" w:rsidRDefault="00096CE0" w:rsidP="00096C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C1</w:t>
            </w:r>
          </w:p>
        </w:tc>
        <w:tc>
          <w:tcPr>
            <w:tcW w:w="621" w:type="dxa"/>
            <w:noWrap/>
            <w:vAlign w:val="center"/>
            <w:hideMark/>
          </w:tcPr>
          <w:p w14:paraId="668FC5BB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70</w:t>
            </w:r>
          </w:p>
        </w:tc>
        <w:tc>
          <w:tcPr>
            <w:tcW w:w="578" w:type="dxa"/>
            <w:noWrap/>
            <w:vAlign w:val="center"/>
            <w:hideMark/>
          </w:tcPr>
          <w:p w14:paraId="34A1859B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100</w:t>
            </w:r>
          </w:p>
        </w:tc>
        <w:tc>
          <w:tcPr>
            <w:tcW w:w="535" w:type="dxa"/>
            <w:noWrap/>
            <w:vAlign w:val="center"/>
            <w:hideMark/>
          </w:tcPr>
          <w:p w14:paraId="338F49A6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55</w:t>
            </w:r>
          </w:p>
        </w:tc>
        <w:tc>
          <w:tcPr>
            <w:tcW w:w="976" w:type="dxa"/>
            <w:noWrap/>
            <w:vAlign w:val="center"/>
            <w:hideMark/>
          </w:tcPr>
          <w:p w14:paraId="1B0943F1" w14:textId="77777777" w:rsidR="00096CE0" w:rsidRPr="00F822CB" w:rsidRDefault="00096CE0" w:rsidP="002D6B66">
            <w:pPr>
              <w:tabs>
                <w:tab w:val="decimal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54.35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</w:t>
            </w:r>
          </w:p>
        </w:tc>
        <w:tc>
          <w:tcPr>
            <w:tcW w:w="1250" w:type="dxa"/>
            <w:noWrap/>
            <w:vAlign w:val="center"/>
            <w:hideMark/>
          </w:tcPr>
          <w:p w14:paraId="4D8037D6" w14:textId="77777777" w:rsidR="00096CE0" w:rsidRPr="00F822CB" w:rsidRDefault="00096CE0" w:rsidP="002D6B66">
            <w:pPr>
              <w:tabs>
                <w:tab w:val="decimal" w:pos="3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131.25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b</w:t>
            </w:r>
          </w:p>
        </w:tc>
        <w:tc>
          <w:tcPr>
            <w:tcW w:w="940" w:type="dxa"/>
            <w:noWrap/>
            <w:vAlign w:val="center"/>
            <w:hideMark/>
          </w:tcPr>
          <w:p w14:paraId="4AEAEAED" w14:textId="77777777" w:rsidR="00096CE0" w:rsidRPr="00F822CB" w:rsidRDefault="00096CE0" w:rsidP="002D6B6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44.06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</w:t>
            </w:r>
          </w:p>
        </w:tc>
        <w:tc>
          <w:tcPr>
            <w:tcW w:w="1035" w:type="dxa"/>
            <w:noWrap/>
            <w:vAlign w:val="center"/>
            <w:hideMark/>
          </w:tcPr>
          <w:p w14:paraId="31436C4D" w14:textId="77777777" w:rsidR="00096CE0" w:rsidRPr="00F822CB" w:rsidRDefault="00096CE0" w:rsidP="002D6B66">
            <w:pPr>
              <w:tabs>
                <w:tab w:val="decimal" w:pos="2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90.12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b</w:t>
            </w:r>
          </w:p>
        </w:tc>
        <w:tc>
          <w:tcPr>
            <w:tcW w:w="1102" w:type="dxa"/>
            <w:noWrap/>
            <w:vAlign w:val="center"/>
            <w:hideMark/>
          </w:tcPr>
          <w:p w14:paraId="029E9686" w14:textId="77777777" w:rsidR="00096CE0" w:rsidRPr="00F822CB" w:rsidRDefault="00096CE0" w:rsidP="002D6B66">
            <w:pPr>
              <w:tabs>
                <w:tab w:val="decimal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141.00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</w:t>
            </w:r>
          </w:p>
        </w:tc>
        <w:tc>
          <w:tcPr>
            <w:tcW w:w="1035" w:type="dxa"/>
            <w:noWrap/>
            <w:vAlign w:val="center"/>
            <w:hideMark/>
          </w:tcPr>
          <w:p w14:paraId="19015046" w14:textId="77777777" w:rsidR="00096CE0" w:rsidRPr="00F822CB" w:rsidRDefault="00096CE0" w:rsidP="002D6B66">
            <w:pPr>
              <w:tabs>
                <w:tab w:val="decimal" w:pos="1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83.10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b</w:t>
            </w:r>
          </w:p>
        </w:tc>
      </w:tr>
      <w:tr w:rsidR="00096CE0" w:rsidRPr="00F822CB" w14:paraId="3AA59CE1" w14:textId="77777777" w:rsidTr="009F0933">
        <w:trPr>
          <w:trHeight w:val="424"/>
        </w:trPr>
        <w:tc>
          <w:tcPr>
            <w:tcW w:w="975" w:type="dxa"/>
            <w:noWrap/>
            <w:vAlign w:val="center"/>
            <w:hideMark/>
          </w:tcPr>
          <w:p w14:paraId="2F9A1886" w14:textId="77777777" w:rsidR="00096CE0" w:rsidRPr="00F822CB" w:rsidRDefault="00096CE0" w:rsidP="00096C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C2</w:t>
            </w:r>
          </w:p>
        </w:tc>
        <w:tc>
          <w:tcPr>
            <w:tcW w:w="621" w:type="dxa"/>
            <w:noWrap/>
            <w:vAlign w:val="center"/>
            <w:hideMark/>
          </w:tcPr>
          <w:p w14:paraId="45AB9E0D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55</w:t>
            </w:r>
          </w:p>
        </w:tc>
        <w:tc>
          <w:tcPr>
            <w:tcW w:w="578" w:type="dxa"/>
            <w:noWrap/>
            <w:vAlign w:val="center"/>
            <w:hideMark/>
          </w:tcPr>
          <w:p w14:paraId="63DB3C9A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100</w:t>
            </w:r>
          </w:p>
        </w:tc>
        <w:tc>
          <w:tcPr>
            <w:tcW w:w="535" w:type="dxa"/>
            <w:noWrap/>
            <w:vAlign w:val="center"/>
            <w:hideMark/>
          </w:tcPr>
          <w:p w14:paraId="6CB0BEA7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41</w:t>
            </w:r>
          </w:p>
        </w:tc>
        <w:tc>
          <w:tcPr>
            <w:tcW w:w="976" w:type="dxa"/>
            <w:noWrap/>
            <w:vAlign w:val="center"/>
            <w:hideMark/>
          </w:tcPr>
          <w:p w14:paraId="538EFD49" w14:textId="77777777" w:rsidR="00096CE0" w:rsidRPr="00F822CB" w:rsidRDefault="00096CE0" w:rsidP="002D6B66">
            <w:pPr>
              <w:tabs>
                <w:tab w:val="decimal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54.60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</w:t>
            </w:r>
          </w:p>
        </w:tc>
        <w:tc>
          <w:tcPr>
            <w:tcW w:w="1250" w:type="dxa"/>
            <w:noWrap/>
            <w:vAlign w:val="center"/>
            <w:hideMark/>
          </w:tcPr>
          <w:p w14:paraId="2F97B3A9" w14:textId="77777777" w:rsidR="00096CE0" w:rsidRPr="00F822CB" w:rsidRDefault="00096CE0" w:rsidP="002D6B66">
            <w:pPr>
              <w:tabs>
                <w:tab w:val="decimal" w:pos="3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130.89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ab</w:t>
            </w:r>
          </w:p>
        </w:tc>
        <w:tc>
          <w:tcPr>
            <w:tcW w:w="940" w:type="dxa"/>
            <w:noWrap/>
            <w:vAlign w:val="center"/>
            <w:hideMark/>
          </w:tcPr>
          <w:p w14:paraId="69D42193" w14:textId="77777777" w:rsidR="00096CE0" w:rsidRPr="00F822CB" w:rsidRDefault="00096CE0" w:rsidP="002D6B6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42.13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</w:t>
            </w:r>
          </w:p>
        </w:tc>
        <w:tc>
          <w:tcPr>
            <w:tcW w:w="1035" w:type="dxa"/>
            <w:noWrap/>
            <w:vAlign w:val="center"/>
            <w:hideMark/>
          </w:tcPr>
          <w:p w14:paraId="0A18F3AD" w14:textId="77777777" w:rsidR="00096CE0" w:rsidRPr="00F822CB" w:rsidRDefault="00096CE0" w:rsidP="002D6B66">
            <w:pPr>
              <w:tabs>
                <w:tab w:val="decimal" w:pos="2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85.75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ab</w:t>
            </w:r>
          </w:p>
        </w:tc>
        <w:tc>
          <w:tcPr>
            <w:tcW w:w="1102" w:type="dxa"/>
            <w:noWrap/>
            <w:vAlign w:val="center"/>
            <w:hideMark/>
          </w:tcPr>
          <w:p w14:paraId="7A48DD34" w14:textId="77777777" w:rsidR="00096CE0" w:rsidRPr="00F822CB" w:rsidRDefault="00096CE0" w:rsidP="002D6B66">
            <w:pPr>
              <w:tabs>
                <w:tab w:val="decimal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137.96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</w:t>
            </w:r>
          </w:p>
        </w:tc>
        <w:tc>
          <w:tcPr>
            <w:tcW w:w="1035" w:type="dxa"/>
            <w:noWrap/>
            <w:vAlign w:val="center"/>
            <w:hideMark/>
          </w:tcPr>
          <w:p w14:paraId="585B1E48" w14:textId="77777777" w:rsidR="00096CE0" w:rsidRPr="00F822CB" w:rsidRDefault="00096CE0" w:rsidP="002D6B66">
            <w:pPr>
              <w:tabs>
                <w:tab w:val="decimal" w:pos="1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82.19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ab</w:t>
            </w:r>
          </w:p>
        </w:tc>
      </w:tr>
      <w:tr w:rsidR="00096CE0" w:rsidRPr="00F822CB" w14:paraId="78A01CEF" w14:textId="77777777" w:rsidTr="009F0933">
        <w:trPr>
          <w:trHeight w:val="424"/>
        </w:trPr>
        <w:tc>
          <w:tcPr>
            <w:tcW w:w="97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802CB7" w14:textId="77777777" w:rsidR="00096CE0" w:rsidRPr="00F822CB" w:rsidRDefault="00096CE0" w:rsidP="00096C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C3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40658A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28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8418C1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26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B671BD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25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364064" w14:textId="77777777" w:rsidR="00096CE0" w:rsidRPr="00F822CB" w:rsidRDefault="00096CE0" w:rsidP="002D6B66">
            <w:pPr>
              <w:tabs>
                <w:tab w:val="decimal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53.23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512945" w14:textId="77777777" w:rsidR="00096CE0" w:rsidRPr="00F822CB" w:rsidRDefault="00096CE0" w:rsidP="002D6B66">
            <w:pPr>
              <w:tabs>
                <w:tab w:val="decimal" w:pos="3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128.81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ab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A94076" w14:textId="77777777" w:rsidR="00096CE0" w:rsidRPr="00F822CB" w:rsidRDefault="00096CE0" w:rsidP="002D6B6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40.60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B1AED93" w14:textId="77777777" w:rsidR="00096CE0" w:rsidRPr="00F822CB" w:rsidRDefault="00096CE0" w:rsidP="002D6B66">
            <w:pPr>
              <w:tabs>
                <w:tab w:val="decimal" w:pos="2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83.47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ab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18D9DF" w14:textId="77777777" w:rsidR="00096CE0" w:rsidRPr="00F822CB" w:rsidRDefault="00096CE0" w:rsidP="002D6B66">
            <w:pPr>
              <w:tabs>
                <w:tab w:val="decimal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142.35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a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B6B2611" w14:textId="77777777" w:rsidR="00096CE0" w:rsidRPr="00F822CB" w:rsidRDefault="00096CE0" w:rsidP="002D6B66">
            <w:pPr>
              <w:tabs>
                <w:tab w:val="decimal" w:pos="1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85.30 </w:t>
            </w: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de-DE"/>
                <w14:ligatures w14:val="none"/>
              </w:rPr>
              <w:t>b</w:t>
            </w:r>
          </w:p>
        </w:tc>
      </w:tr>
      <w:tr w:rsidR="00096CE0" w:rsidRPr="00F822CB" w14:paraId="1A3FE751" w14:textId="77777777" w:rsidTr="009F0933">
        <w:trPr>
          <w:trHeight w:val="424"/>
        </w:trPr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82F6F5" w14:textId="77777777" w:rsidR="00096CE0" w:rsidRPr="00F822CB" w:rsidRDefault="00096CE0" w:rsidP="00096C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Slope</w:t>
            </w:r>
            <w:proofErr w:type="spellEnd"/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48F1D8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72A0F7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961818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272E00" w14:textId="77777777" w:rsidR="00096CE0" w:rsidRPr="00F822CB" w:rsidRDefault="00096CE0" w:rsidP="002D6B66">
            <w:pPr>
              <w:tabs>
                <w:tab w:val="decimal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-0.32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1CBBAC" w14:textId="77777777" w:rsidR="00096CE0" w:rsidRPr="00F822CB" w:rsidRDefault="00096CE0" w:rsidP="002D6B66">
            <w:pPr>
              <w:tabs>
                <w:tab w:val="decimal" w:pos="3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-0.97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589120" w14:textId="77777777" w:rsidR="00096CE0" w:rsidRPr="00F822CB" w:rsidRDefault="00096CE0" w:rsidP="002D6B6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-1.79 *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C431B9" w14:textId="77777777" w:rsidR="00096CE0" w:rsidRPr="00F822CB" w:rsidRDefault="00096CE0" w:rsidP="002D6B66">
            <w:pPr>
              <w:tabs>
                <w:tab w:val="decimal" w:pos="2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-3.66 *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B4496B" w14:textId="77777777" w:rsidR="00096CE0" w:rsidRPr="00F822CB" w:rsidRDefault="00096CE0" w:rsidP="002D6B66">
            <w:pPr>
              <w:tabs>
                <w:tab w:val="decimal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-0.50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716516" w14:textId="77777777" w:rsidR="00096CE0" w:rsidRPr="00F822CB" w:rsidRDefault="00096CE0" w:rsidP="002D6B66">
            <w:pPr>
              <w:tabs>
                <w:tab w:val="decimal" w:pos="1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0.50</w:t>
            </w:r>
          </w:p>
        </w:tc>
      </w:tr>
      <w:tr w:rsidR="00096CE0" w:rsidRPr="00F822CB" w14:paraId="2604E337" w14:textId="77777777" w:rsidTr="009F0933">
        <w:trPr>
          <w:trHeight w:val="424"/>
        </w:trPr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99DEAD" w14:textId="77777777" w:rsidR="00096CE0" w:rsidRPr="00F822CB" w:rsidRDefault="00096CE0" w:rsidP="00096C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Hybrids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005AEE" w14:textId="197CD238" w:rsidR="00096CE0" w:rsidRPr="00F822CB" w:rsidRDefault="002D6B66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 </w:t>
            </w:r>
            <w:r w:rsidR="00096CE0"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AD2C43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87CAFA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829AFB" w14:textId="77777777" w:rsidR="00096CE0" w:rsidRPr="00F822CB" w:rsidRDefault="00096CE0" w:rsidP="002D6B66">
            <w:pPr>
              <w:tabs>
                <w:tab w:val="decimal" w:pos="22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50.54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8077F0" w14:textId="77777777" w:rsidR="00096CE0" w:rsidRPr="00F822CB" w:rsidRDefault="00096CE0" w:rsidP="002D6B66">
            <w:pPr>
              <w:tabs>
                <w:tab w:val="decimal" w:pos="3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123.91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85E31E" w14:textId="77777777" w:rsidR="00096CE0" w:rsidRPr="00F822CB" w:rsidRDefault="00096CE0" w:rsidP="002D6B6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66C0D5" w14:textId="77777777" w:rsidR="00096CE0" w:rsidRPr="00F822CB" w:rsidRDefault="00096CE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005C89" w14:textId="77777777" w:rsidR="00096CE0" w:rsidRPr="00F822CB" w:rsidRDefault="00096CE0" w:rsidP="002D6B66">
            <w:pPr>
              <w:tabs>
                <w:tab w:val="decimal" w:pos="39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EAAD3D" w14:textId="77777777" w:rsidR="00096CE0" w:rsidRPr="00F822CB" w:rsidRDefault="00096CE0" w:rsidP="002D6B66">
            <w:pPr>
              <w:tabs>
                <w:tab w:val="decimal" w:pos="1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4CCFE113" w14:textId="1E53889A" w:rsidR="008E6012" w:rsidRPr="00F822CB" w:rsidRDefault="000A3C10" w:rsidP="000A3C10">
      <w:pPr>
        <w:rPr>
          <w:rFonts w:ascii="Times New Roman" w:hAnsi="Times New Roman" w:cs="Times New Roman"/>
          <w:lang w:val="en-US"/>
        </w:rPr>
      </w:pPr>
      <w:r w:rsidRPr="00F822CB">
        <w:rPr>
          <w:rFonts w:ascii="Times New Roman" w:hAnsi="Times New Roman" w:cs="Times New Roman"/>
          <w:lang w:val="en-US"/>
        </w:rPr>
        <w:t xml:space="preserve">* </w:t>
      </w:r>
      <w:r w:rsidR="000A305D" w:rsidRPr="00F822CB">
        <w:rPr>
          <w:rFonts w:ascii="Times New Roman" w:hAnsi="Times New Roman" w:cs="Times New Roman"/>
          <w:lang w:val="en-US"/>
        </w:rPr>
        <w:t>S</w:t>
      </w:r>
      <w:r w:rsidRPr="00F822CB">
        <w:rPr>
          <w:rFonts w:ascii="Times New Roman" w:hAnsi="Times New Roman" w:cs="Times New Roman"/>
          <w:lang w:val="en-US"/>
        </w:rPr>
        <w:t xml:space="preserve">ignificance at </w:t>
      </w:r>
      <w:proofErr w:type="gramStart"/>
      <w:r w:rsidRPr="00F822CB">
        <w:rPr>
          <w:rFonts w:ascii="Times New Roman" w:hAnsi="Times New Roman" w:cs="Times New Roman"/>
          <w:lang w:val="en-US"/>
        </w:rPr>
        <w:t>the 0.05</w:t>
      </w:r>
      <w:proofErr w:type="gramEnd"/>
      <w:r w:rsidRPr="00F822CB">
        <w:rPr>
          <w:rFonts w:ascii="Times New Roman" w:hAnsi="Times New Roman" w:cs="Times New Roman"/>
          <w:lang w:val="en-US"/>
        </w:rPr>
        <w:t xml:space="preserve"> level</w:t>
      </w:r>
    </w:p>
    <w:p w14:paraId="4D8B82AB" w14:textId="23F3F04B" w:rsidR="008E6012" w:rsidRDefault="008E6012">
      <w:pPr>
        <w:rPr>
          <w:rFonts w:ascii="Times New Roman" w:hAnsi="Times New Roman" w:cs="Times New Roman"/>
          <w:b/>
          <w:bCs/>
          <w:lang w:val="en-US"/>
        </w:rPr>
      </w:pPr>
    </w:p>
    <w:p w14:paraId="563A2074" w14:textId="77777777" w:rsidR="00FC41F8" w:rsidRDefault="00FC41F8">
      <w:pPr>
        <w:rPr>
          <w:rFonts w:ascii="Times New Roman" w:hAnsi="Times New Roman" w:cs="Times New Roman"/>
          <w:b/>
          <w:bCs/>
          <w:lang w:val="en-US"/>
        </w:rPr>
      </w:pPr>
    </w:p>
    <w:p w14:paraId="72383B10" w14:textId="77777777" w:rsidR="00FC41F8" w:rsidRDefault="00FC41F8">
      <w:pPr>
        <w:rPr>
          <w:rFonts w:ascii="Times New Roman" w:hAnsi="Times New Roman" w:cs="Times New Roman"/>
          <w:b/>
          <w:bCs/>
          <w:lang w:val="en-US"/>
        </w:rPr>
      </w:pPr>
    </w:p>
    <w:p w14:paraId="590D539C" w14:textId="17BD44A9" w:rsidR="00C0170E" w:rsidRDefault="00C0170E">
      <w:pPr>
        <w:rPr>
          <w:rFonts w:ascii="Times New Roman" w:hAnsi="Times New Roman" w:cs="Times New Roman"/>
          <w:lang w:val="en-US"/>
        </w:rPr>
      </w:pPr>
      <w:r w:rsidRPr="00F822CB">
        <w:rPr>
          <w:rFonts w:ascii="Times New Roman" w:hAnsi="Times New Roman" w:cs="Times New Roman"/>
          <w:b/>
          <w:bCs/>
          <w:lang w:val="en-US"/>
        </w:rPr>
        <w:t>Table S</w:t>
      </w:r>
      <w:r w:rsidR="00C704A0">
        <w:rPr>
          <w:rFonts w:ascii="Times New Roman" w:hAnsi="Times New Roman" w:cs="Times New Roman"/>
          <w:b/>
          <w:bCs/>
          <w:lang w:val="en-US"/>
        </w:rPr>
        <w:t>3</w:t>
      </w:r>
      <w:r w:rsidRPr="00F822CB">
        <w:rPr>
          <w:rFonts w:ascii="Times New Roman" w:hAnsi="Times New Roman" w:cs="Times New Roman"/>
          <w:lang w:val="en-US"/>
        </w:rPr>
        <w:t xml:space="preserve"> </w:t>
      </w:r>
      <w:r w:rsidR="00C704A0">
        <w:rPr>
          <w:rFonts w:ascii="Times New Roman" w:hAnsi="Times New Roman" w:cs="Times New Roman"/>
          <w:lang w:val="en-US"/>
        </w:rPr>
        <w:t>Commercial check hybrids</w:t>
      </w:r>
      <w:r w:rsidR="00AF2E8A">
        <w:rPr>
          <w:rFonts w:ascii="Times New Roman" w:hAnsi="Times New Roman" w:cs="Times New Roman"/>
          <w:lang w:val="en-US"/>
        </w:rPr>
        <w:t xml:space="preserve"> (KWS SAAT SE &amp; Co. KGaA)</w:t>
      </w:r>
      <w:r w:rsidR="00C704A0">
        <w:rPr>
          <w:rFonts w:ascii="Times New Roman" w:hAnsi="Times New Roman" w:cs="Times New Roman"/>
          <w:lang w:val="en-US"/>
        </w:rPr>
        <w:t xml:space="preserve"> included in the evaluation trials, with their primary </w:t>
      </w:r>
      <w:r w:rsidR="00AF2E8A">
        <w:rPr>
          <w:rFonts w:ascii="Times New Roman" w:hAnsi="Times New Roman" w:cs="Times New Roman"/>
          <w:lang w:val="en-US"/>
        </w:rPr>
        <w:t>end</w:t>
      </w:r>
      <w:r w:rsidR="00C704A0">
        <w:rPr>
          <w:rFonts w:ascii="Times New Roman" w:hAnsi="Times New Roman" w:cs="Times New Roman"/>
          <w:lang w:val="en-US"/>
        </w:rPr>
        <w:t xml:space="preserve"> use</w:t>
      </w:r>
    </w:p>
    <w:tbl>
      <w:tblPr>
        <w:tblW w:w="3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1700"/>
        <w:gridCol w:w="1680"/>
      </w:tblGrid>
      <w:tr w:rsidR="00AF2E8A" w:rsidRPr="00C0170E" w14:paraId="715836C4" w14:textId="77777777" w:rsidTr="00AF2E8A">
        <w:trPr>
          <w:trHeight w:val="405"/>
        </w:trPr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DEB5" w14:textId="77777777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74AA62" w14:textId="7A5C92D3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Hybrid</w:t>
            </w:r>
            <w:r w:rsidRPr="00C017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017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name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94944" w14:textId="7EB56E57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End</w:t>
            </w:r>
            <w:r w:rsidRPr="00C017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C017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use</w:t>
            </w:r>
            <w:proofErr w:type="spellEnd"/>
          </w:p>
        </w:tc>
      </w:tr>
      <w:tr w:rsidR="00AF2E8A" w:rsidRPr="009A406B" w14:paraId="6470F61B" w14:textId="77777777" w:rsidTr="00AF2E8A">
        <w:trPr>
          <w:trHeight w:val="40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E6ED" w14:textId="77777777" w:rsidR="00AF2E8A" w:rsidRPr="00C0170E" w:rsidRDefault="00AF2E8A" w:rsidP="00C0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CF754" w14:textId="77777777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Kilomeris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1434" w14:textId="77777777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Silage</w:t>
            </w:r>
          </w:p>
        </w:tc>
      </w:tr>
      <w:tr w:rsidR="00AF2E8A" w:rsidRPr="009A406B" w14:paraId="452617A2" w14:textId="77777777" w:rsidTr="00AF2E8A">
        <w:trPr>
          <w:trHeight w:val="40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5DB9" w14:textId="77777777" w:rsidR="00AF2E8A" w:rsidRPr="00C0170E" w:rsidRDefault="00AF2E8A" w:rsidP="00C0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E5BF9" w14:textId="77777777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Amarola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B2A2A" w14:textId="77777777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Dual-</w:t>
            </w:r>
            <w:proofErr w:type="spellStart"/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purpose</w:t>
            </w:r>
            <w:proofErr w:type="spellEnd"/>
          </w:p>
        </w:tc>
      </w:tr>
      <w:tr w:rsidR="00AF2E8A" w:rsidRPr="009A406B" w14:paraId="38FBE22D" w14:textId="77777777" w:rsidTr="00AF2E8A">
        <w:trPr>
          <w:trHeight w:val="40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57120" w14:textId="77777777" w:rsidR="00AF2E8A" w:rsidRPr="00C0170E" w:rsidRDefault="00AF2E8A" w:rsidP="00C0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1B936" w14:textId="77777777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Walterinio</w:t>
            </w:r>
            <w:proofErr w:type="spellEnd"/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KWS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0543" w14:textId="77777777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Silage</w:t>
            </w:r>
          </w:p>
        </w:tc>
      </w:tr>
      <w:tr w:rsidR="00AF2E8A" w:rsidRPr="009A406B" w14:paraId="49A9E1CE" w14:textId="77777777" w:rsidTr="00AF2E8A">
        <w:trPr>
          <w:trHeight w:val="40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09A36" w14:textId="77777777" w:rsidR="00AF2E8A" w:rsidRPr="00C0170E" w:rsidRDefault="00AF2E8A" w:rsidP="00C0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8D67F" w14:textId="77777777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KWS </w:t>
            </w:r>
            <w:proofErr w:type="spellStart"/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Editio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9878C" w14:textId="77777777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Dual-</w:t>
            </w:r>
            <w:proofErr w:type="spellStart"/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purpose</w:t>
            </w:r>
            <w:proofErr w:type="spellEnd"/>
          </w:p>
        </w:tc>
      </w:tr>
      <w:tr w:rsidR="00AF2E8A" w:rsidRPr="009A406B" w14:paraId="3B323DFC" w14:textId="77777777" w:rsidTr="00AF2E8A">
        <w:trPr>
          <w:trHeight w:val="40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8962" w14:textId="77777777" w:rsidR="00AF2E8A" w:rsidRPr="00C0170E" w:rsidRDefault="00AF2E8A" w:rsidP="00C0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B3D82" w14:textId="77777777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Figaro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73F4" w14:textId="77777777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Dual-</w:t>
            </w:r>
            <w:proofErr w:type="spellStart"/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purpose</w:t>
            </w:r>
            <w:proofErr w:type="spellEnd"/>
          </w:p>
        </w:tc>
      </w:tr>
      <w:tr w:rsidR="00AF2E8A" w:rsidRPr="009A406B" w14:paraId="373ED977" w14:textId="77777777" w:rsidTr="00AF2E8A">
        <w:trPr>
          <w:trHeight w:val="40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0C591" w14:textId="77777777" w:rsidR="00AF2E8A" w:rsidRPr="00C0170E" w:rsidRDefault="00AF2E8A" w:rsidP="00C0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7F710" w14:textId="77777777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KWS Stabil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DACE" w14:textId="77777777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Grain</w:t>
            </w:r>
            <w:proofErr w:type="spellEnd"/>
          </w:p>
        </w:tc>
      </w:tr>
      <w:tr w:rsidR="00AF2E8A" w:rsidRPr="009A406B" w14:paraId="02926DE7" w14:textId="77777777" w:rsidTr="00AF2E8A">
        <w:trPr>
          <w:trHeight w:val="40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2972B1" w14:textId="77777777" w:rsidR="00AF2E8A" w:rsidRPr="00C0170E" w:rsidRDefault="00AF2E8A" w:rsidP="00C0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219637" w14:textId="77777777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KWS </w:t>
            </w:r>
            <w:proofErr w:type="spellStart"/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Gustavius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8C925F" w14:textId="77777777" w:rsidR="00AF2E8A" w:rsidRPr="00C0170E" w:rsidRDefault="00AF2E8A" w:rsidP="00C01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C0170E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Grain</w:t>
            </w:r>
            <w:proofErr w:type="spellEnd"/>
          </w:p>
        </w:tc>
      </w:tr>
    </w:tbl>
    <w:p w14:paraId="6C302E61" w14:textId="77777777" w:rsidR="00C0170E" w:rsidRPr="00F822CB" w:rsidRDefault="00C0170E">
      <w:pPr>
        <w:rPr>
          <w:rFonts w:ascii="Times New Roman" w:hAnsi="Times New Roman" w:cs="Times New Roman"/>
          <w:b/>
          <w:bCs/>
          <w:lang w:val="en-US"/>
        </w:rPr>
      </w:pPr>
    </w:p>
    <w:p w14:paraId="652C141E" w14:textId="77777777" w:rsidR="003B6A71" w:rsidRPr="00F822CB" w:rsidRDefault="003B6A71">
      <w:pPr>
        <w:rPr>
          <w:rFonts w:ascii="Times New Roman" w:hAnsi="Times New Roman" w:cs="Times New Roman"/>
          <w:b/>
          <w:bCs/>
          <w:lang w:val="en-US"/>
        </w:rPr>
      </w:pPr>
      <w:r w:rsidRPr="00F822CB">
        <w:rPr>
          <w:rFonts w:ascii="Times New Roman" w:hAnsi="Times New Roman" w:cs="Times New Roman"/>
          <w:b/>
          <w:bCs/>
          <w:lang w:val="en-US"/>
        </w:rPr>
        <w:br w:type="page"/>
      </w:r>
    </w:p>
    <w:p w14:paraId="0618405C" w14:textId="05AC338C" w:rsidR="00242C69" w:rsidRPr="00F822CB" w:rsidRDefault="00242C69" w:rsidP="00242C69">
      <w:pPr>
        <w:jc w:val="both"/>
        <w:rPr>
          <w:rFonts w:ascii="Times New Roman" w:hAnsi="Times New Roman" w:cs="Times New Roman"/>
          <w:lang w:val="en-US"/>
        </w:rPr>
      </w:pPr>
      <w:r w:rsidRPr="00F822CB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 w:rsidR="00C0170E">
        <w:rPr>
          <w:rFonts w:ascii="Times New Roman" w:hAnsi="Times New Roman" w:cs="Times New Roman"/>
          <w:b/>
          <w:bCs/>
          <w:lang w:val="en-US"/>
        </w:rPr>
        <w:t>4</w:t>
      </w:r>
      <w:r w:rsidR="00676FCA" w:rsidRPr="00F822CB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9F0933">
        <w:rPr>
          <w:rFonts w:ascii="Times New Roman" w:hAnsi="Times New Roman" w:cs="Times New Roman"/>
          <w:lang w:val="en-US"/>
        </w:rPr>
        <w:t>Means of g</w:t>
      </w:r>
      <w:r w:rsidRPr="00F822CB">
        <w:rPr>
          <w:rFonts w:ascii="Times New Roman" w:hAnsi="Times New Roman" w:cs="Times New Roman"/>
          <w:lang w:val="en-US"/>
        </w:rPr>
        <w:t>enomic estimated breeding values (GEBV</w:t>
      </w:r>
      <w:r w:rsidR="00DB761B" w:rsidRPr="00F822CB">
        <w:rPr>
          <w:rFonts w:ascii="Times New Roman" w:hAnsi="Times New Roman" w:cs="Times New Roman"/>
          <w:lang w:val="en-US"/>
        </w:rPr>
        <w:t>s</w:t>
      </w:r>
      <w:r w:rsidRPr="00F822CB">
        <w:rPr>
          <w:rFonts w:ascii="Times New Roman" w:hAnsi="Times New Roman" w:cs="Times New Roman"/>
          <w:lang w:val="en-US"/>
        </w:rPr>
        <w:t>) for testcross performance</w:t>
      </w:r>
      <w:r w:rsidR="002D5C3D" w:rsidRPr="00F822CB">
        <w:rPr>
          <w:rFonts w:ascii="Times New Roman" w:hAnsi="Times New Roman" w:cs="Times New Roman"/>
          <w:lang w:val="en-US"/>
        </w:rPr>
        <w:t xml:space="preserve"> </w:t>
      </w:r>
      <w:r w:rsidR="00A57FB9" w:rsidRPr="00F822CB">
        <w:rPr>
          <w:rFonts w:ascii="Times New Roman" w:hAnsi="Times New Roman" w:cs="Times New Roman"/>
          <w:lang w:val="en-US"/>
        </w:rPr>
        <w:t>of</w:t>
      </w:r>
      <w:r w:rsidRPr="00F822CB">
        <w:rPr>
          <w:rFonts w:ascii="Times New Roman" w:hAnsi="Times New Roman" w:cs="Times New Roman"/>
          <w:lang w:val="en-US"/>
        </w:rPr>
        <w:t xml:space="preserve"> </w:t>
      </w:r>
      <w:r w:rsidR="009F0933" w:rsidRPr="00F822CB">
        <w:rPr>
          <w:rFonts w:ascii="Times New Roman" w:hAnsi="Times New Roman" w:cs="Times New Roman"/>
          <w:lang w:val="en-US"/>
        </w:rPr>
        <w:t>DH populations C0r</w:t>
      </w:r>
      <w:r w:rsidR="009F0933" w:rsidRPr="00F822CB">
        <w:rPr>
          <w:rFonts w:ascii="Times New Roman" w:hAnsi="Times New Roman" w:cs="Times New Roman"/>
          <w:vertAlign w:val="subscript"/>
          <w:lang w:val="en-US"/>
        </w:rPr>
        <w:t>TP</w:t>
      </w:r>
      <w:r w:rsidR="009F0933" w:rsidRPr="00F822CB">
        <w:rPr>
          <w:rFonts w:ascii="Times New Roman" w:hAnsi="Times New Roman" w:cs="Times New Roman"/>
          <w:lang w:val="en-US"/>
        </w:rPr>
        <w:t xml:space="preserve"> to C3, selected founder lines (C0sel), population C0 (PE), and heterozygous populations (C1-S</w:t>
      </w:r>
      <w:r w:rsidR="009F0933" w:rsidRPr="00F822CB">
        <w:rPr>
          <w:rFonts w:ascii="Times New Roman" w:hAnsi="Times New Roman" w:cs="Times New Roman"/>
          <w:vertAlign w:val="subscript"/>
          <w:lang w:val="en-US"/>
        </w:rPr>
        <w:t>1</w:t>
      </w:r>
      <w:r w:rsidR="009F0933" w:rsidRPr="00F822CB">
        <w:rPr>
          <w:rFonts w:ascii="Times New Roman" w:hAnsi="Times New Roman" w:cs="Times New Roman"/>
          <w:lang w:val="en-US"/>
        </w:rPr>
        <w:t>, C2-S</w:t>
      </w:r>
      <w:r w:rsidR="009F0933" w:rsidRPr="00F822CB">
        <w:rPr>
          <w:rFonts w:ascii="Times New Roman" w:hAnsi="Times New Roman" w:cs="Times New Roman"/>
          <w:vertAlign w:val="subscript"/>
          <w:lang w:val="en-US"/>
        </w:rPr>
        <w:t>0</w:t>
      </w:r>
      <w:r w:rsidR="009F0933" w:rsidRPr="00F822CB">
        <w:rPr>
          <w:rFonts w:ascii="Times New Roman" w:hAnsi="Times New Roman" w:cs="Times New Roman"/>
          <w:lang w:val="en-US"/>
        </w:rPr>
        <w:t>, and C3-S</w:t>
      </w:r>
      <w:r w:rsidR="009F0933" w:rsidRPr="00F822CB">
        <w:rPr>
          <w:rFonts w:ascii="Times New Roman" w:hAnsi="Times New Roman" w:cs="Times New Roman"/>
          <w:vertAlign w:val="subscript"/>
          <w:lang w:val="en-US"/>
        </w:rPr>
        <w:t>0</w:t>
      </w:r>
      <w:r w:rsidR="009F0933" w:rsidRPr="00F822CB">
        <w:rPr>
          <w:rFonts w:ascii="Times New Roman" w:hAnsi="Times New Roman" w:cs="Times New Roman"/>
          <w:lang w:val="en-US"/>
        </w:rPr>
        <w:t>)</w:t>
      </w:r>
      <w:r w:rsidR="009F0933">
        <w:rPr>
          <w:rFonts w:ascii="Times New Roman" w:hAnsi="Times New Roman" w:cs="Times New Roman"/>
          <w:lang w:val="en-US"/>
        </w:rPr>
        <w:t xml:space="preserve"> for </w:t>
      </w:r>
      <w:r w:rsidR="00D77DE9">
        <w:rPr>
          <w:rFonts w:ascii="Times New Roman" w:hAnsi="Times New Roman" w:cs="Times New Roman"/>
          <w:lang w:val="en-US"/>
        </w:rPr>
        <w:t>biomass</w:t>
      </w:r>
      <w:r w:rsidRPr="00F822CB">
        <w:rPr>
          <w:rFonts w:ascii="Times New Roman" w:hAnsi="Times New Roman" w:cs="Times New Roman"/>
          <w:lang w:val="en-US"/>
        </w:rPr>
        <w:t xml:space="preserve"> yield (</w:t>
      </w:r>
      <w:r w:rsidR="00D77DE9">
        <w:rPr>
          <w:rFonts w:ascii="Times New Roman" w:hAnsi="Times New Roman" w:cs="Times New Roman"/>
          <w:lang w:val="en-US"/>
        </w:rPr>
        <w:t>BY</w:t>
      </w:r>
      <w:r w:rsidRPr="00F822CB">
        <w:rPr>
          <w:rFonts w:ascii="Times New Roman" w:hAnsi="Times New Roman" w:cs="Times New Roman"/>
          <w:lang w:val="en-US"/>
        </w:rPr>
        <w:t xml:space="preserve">), </w:t>
      </w:r>
      <w:r w:rsidR="00D44BE8" w:rsidRPr="00F822CB">
        <w:rPr>
          <w:rFonts w:ascii="Times New Roman" w:hAnsi="Times New Roman" w:cs="Times New Roman"/>
          <w:lang w:val="en-US"/>
        </w:rPr>
        <w:t xml:space="preserve">dry matter content (DMC), </w:t>
      </w:r>
      <w:r w:rsidRPr="00F822CB">
        <w:rPr>
          <w:rFonts w:ascii="Times New Roman" w:hAnsi="Times New Roman" w:cs="Times New Roman"/>
          <w:lang w:val="en-US"/>
        </w:rPr>
        <w:t xml:space="preserve">final plant height (PH), </w:t>
      </w:r>
      <w:r w:rsidR="00D44BE8" w:rsidRPr="00F822CB">
        <w:rPr>
          <w:rFonts w:ascii="Times New Roman" w:hAnsi="Times New Roman" w:cs="Times New Roman"/>
          <w:lang w:val="en-US"/>
        </w:rPr>
        <w:t xml:space="preserve">and </w:t>
      </w:r>
      <w:r w:rsidRPr="00F822CB">
        <w:rPr>
          <w:rFonts w:ascii="Times New Roman" w:hAnsi="Times New Roman" w:cs="Times New Roman"/>
          <w:lang w:val="en-US"/>
        </w:rPr>
        <w:t xml:space="preserve">female flowering (FF). </w:t>
      </w:r>
      <w:r w:rsidR="005B4231" w:rsidRPr="00F822CB">
        <w:rPr>
          <w:rFonts w:ascii="Times New Roman" w:hAnsi="Times New Roman" w:cs="Times New Roman"/>
          <w:lang w:val="en-US"/>
        </w:rPr>
        <w:t xml:space="preserve">The linear regression </w:t>
      </w:r>
      <w:r w:rsidR="00833906">
        <w:rPr>
          <w:rFonts w:ascii="Times New Roman" w:hAnsi="Times New Roman" w:cs="Times New Roman"/>
          <w:lang w:val="en-US"/>
        </w:rPr>
        <w:t xml:space="preserve">coefficient </w:t>
      </w:r>
      <w:r w:rsidR="005B4231" w:rsidRPr="00F822CB">
        <w:rPr>
          <w:rFonts w:ascii="Times New Roman" w:hAnsi="Times New Roman" w:cs="Times New Roman"/>
          <w:lang w:val="en-US"/>
        </w:rPr>
        <w:t xml:space="preserve">(Slope) </w:t>
      </w:r>
      <w:r w:rsidR="00FB3BD0" w:rsidRPr="00F822CB">
        <w:rPr>
          <w:rFonts w:ascii="Times New Roman" w:hAnsi="Times New Roman" w:cs="Times New Roman"/>
          <w:lang w:val="en-US"/>
        </w:rPr>
        <w:t>indicates</w:t>
      </w:r>
      <w:r w:rsidR="005B4231" w:rsidRPr="00F822CB">
        <w:rPr>
          <w:rFonts w:ascii="Times New Roman" w:hAnsi="Times New Roman" w:cs="Times New Roman"/>
          <w:lang w:val="en-US"/>
        </w:rPr>
        <w:t xml:space="preserve"> the </w:t>
      </w:r>
      <w:r w:rsidR="009616AC" w:rsidRPr="00F822CB">
        <w:rPr>
          <w:rFonts w:ascii="Times New Roman" w:hAnsi="Times New Roman" w:cs="Times New Roman"/>
          <w:lang w:val="en-US"/>
        </w:rPr>
        <w:t>change</w:t>
      </w:r>
      <w:r w:rsidR="005B4231" w:rsidRPr="00F822CB">
        <w:rPr>
          <w:rFonts w:ascii="Times New Roman" w:hAnsi="Times New Roman" w:cs="Times New Roman"/>
          <w:lang w:val="en-US"/>
        </w:rPr>
        <w:t xml:space="preserve"> in GEBVs </w:t>
      </w:r>
      <w:r w:rsidR="009616AC" w:rsidRPr="00F822CB">
        <w:rPr>
          <w:rFonts w:ascii="Times New Roman" w:hAnsi="Times New Roman" w:cs="Times New Roman"/>
          <w:lang w:val="en-US"/>
        </w:rPr>
        <w:t xml:space="preserve">per cycle </w:t>
      </w:r>
      <w:r w:rsidR="005B4231" w:rsidRPr="00F822CB">
        <w:rPr>
          <w:rFonts w:ascii="Times New Roman" w:hAnsi="Times New Roman" w:cs="Times New Roman"/>
          <w:lang w:val="en-US"/>
        </w:rPr>
        <w:t xml:space="preserve">from cycle C1 to C3 </w:t>
      </w:r>
      <w:r w:rsidR="00FB3BD0" w:rsidRPr="00F822CB">
        <w:rPr>
          <w:rFonts w:ascii="Times New Roman" w:hAnsi="Times New Roman" w:cs="Times New Roman"/>
          <w:lang w:val="en-US"/>
        </w:rPr>
        <w:t xml:space="preserve">for </w:t>
      </w:r>
      <w:r w:rsidR="005B4231" w:rsidRPr="00F822CB">
        <w:rPr>
          <w:rFonts w:ascii="Times New Roman" w:hAnsi="Times New Roman" w:cs="Times New Roman"/>
          <w:lang w:val="en-US"/>
        </w:rPr>
        <w:t>S</w:t>
      </w:r>
      <w:r w:rsidR="005B4231" w:rsidRPr="00F822CB">
        <w:rPr>
          <w:rFonts w:ascii="Times New Roman" w:hAnsi="Times New Roman" w:cs="Times New Roman"/>
          <w:vertAlign w:val="subscript"/>
          <w:lang w:val="en-US"/>
        </w:rPr>
        <w:t>1</w:t>
      </w:r>
      <w:r w:rsidR="005B4231" w:rsidRPr="00F822CB">
        <w:rPr>
          <w:rFonts w:ascii="Times New Roman" w:hAnsi="Times New Roman" w:cs="Times New Roman"/>
          <w:lang w:val="en-US"/>
        </w:rPr>
        <w:t>/S</w:t>
      </w:r>
      <w:r w:rsidR="005B4231" w:rsidRPr="00F822CB">
        <w:rPr>
          <w:rFonts w:ascii="Times New Roman" w:hAnsi="Times New Roman" w:cs="Times New Roman"/>
          <w:vertAlign w:val="subscript"/>
          <w:lang w:val="en-US"/>
        </w:rPr>
        <w:t>0</w:t>
      </w:r>
      <w:r w:rsidR="002D5C3D" w:rsidRPr="00F822CB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="002D5C3D" w:rsidRPr="00F822CB">
        <w:rPr>
          <w:rFonts w:ascii="Times New Roman" w:hAnsi="Times New Roman" w:cs="Times New Roman"/>
          <w:lang w:val="en-US"/>
        </w:rPr>
        <w:t>and DH populations</w:t>
      </w:r>
    </w:p>
    <w:tbl>
      <w:tblPr>
        <w:tblW w:w="5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960"/>
        <w:gridCol w:w="960"/>
        <w:gridCol w:w="960"/>
        <w:gridCol w:w="960"/>
      </w:tblGrid>
      <w:tr w:rsidR="009616AC" w:rsidRPr="00F822CB" w14:paraId="1EF390AE" w14:textId="77777777" w:rsidTr="008F42D2">
        <w:trPr>
          <w:trHeight w:val="40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91288" w14:textId="77777777" w:rsidR="009616AC" w:rsidRPr="00F822CB" w:rsidRDefault="009616AC" w:rsidP="00961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E8E744" w14:textId="253EBA58" w:rsidR="009616AC" w:rsidRPr="00F822CB" w:rsidRDefault="00D77DE9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B</w:t>
            </w:r>
            <w:r w:rsidR="009616AC"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FCE44E" w14:textId="77777777" w:rsidR="009616AC" w:rsidRPr="00F822CB" w:rsidRDefault="009616AC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DMC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CF84EB" w14:textId="77777777" w:rsidR="009616AC" w:rsidRPr="00F822CB" w:rsidRDefault="009616AC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PH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2AD328" w14:textId="77777777" w:rsidR="009616AC" w:rsidRPr="00F822CB" w:rsidRDefault="009616AC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FF</w:t>
            </w:r>
          </w:p>
        </w:tc>
      </w:tr>
      <w:tr w:rsidR="009616AC" w:rsidRPr="00F822CB" w14:paraId="7210BB28" w14:textId="77777777" w:rsidTr="008F42D2">
        <w:trPr>
          <w:trHeight w:val="40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23377" w14:textId="77777777" w:rsidR="009616AC" w:rsidRPr="00F822CB" w:rsidRDefault="009616AC" w:rsidP="00961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CFDF3" w14:textId="77777777" w:rsidR="009616AC" w:rsidRPr="00F822CB" w:rsidRDefault="009616AC" w:rsidP="00174A76">
            <w:pPr>
              <w:tabs>
                <w:tab w:val="decimal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72313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9865D" w14:textId="77777777" w:rsidR="009616AC" w:rsidRPr="00F822CB" w:rsidRDefault="009616AC" w:rsidP="00174A7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47E5E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</w:p>
        </w:tc>
      </w:tr>
      <w:tr w:rsidR="009616AC" w:rsidRPr="00F822CB" w14:paraId="3EFBFFFB" w14:textId="77777777" w:rsidTr="008F42D2">
        <w:trPr>
          <w:trHeight w:val="40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8D3AA" w14:textId="77777777" w:rsidR="009616AC" w:rsidRPr="00F822CB" w:rsidRDefault="009616AC" w:rsidP="00961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C0r</w:t>
            </w: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de-DE"/>
                <w14:ligatures w14:val="none"/>
              </w:rPr>
              <w:t>TP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CC40D" w14:textId="568A1C91" w:rsidR="009616AC" w:rsidRPr="00F822CB" w:rsidRDefault="009616AC" w:rsidP="00174A76">
            <w:pPr>
              <w:tabs>
                <w:tab w:val="decimal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-1.66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9EF67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2239A" w14:textId="77777777" w:rsidR="009616AC" w:rsidRPr="00F822CB" w:rsidRDefault="009616AC" w:rsidP="00174A7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-1.63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C94FA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-0.16</w:t>
            </w:r>
          </w:p>
        </w:tc>
      </w:tr>
      <w:tr w:rsidR="009616AC" w:rsidRPr="00F822CB" w14:paraId="58A8321E" w14:textId="77777777" w:rsidTr="008F42D2">
        <w:trPr>
          <w:trHeight w:val="40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980CC2" w14:textId="77777777" w:rsidR="009616AC" w:rsidRPr="00F822CB" w:rsidRDefault="009616AC" w:rsidP="00961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C0sel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2E60BE" w14:textId="77777777" w:rsidR="009616AC" w:rsidRPr="00F822CB" w:rsidRDefault="009616AC" w:rsidP="00174A76">
            <w:pPr>
              <w:tabs>
                <w:tab w:val="decimal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11.11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4232EF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A8F9D5" w14:textId="77777777" w:rsidR="009616AC" w:rsidRPr="00F822CB" w:rsidRDefault="009616AC" w:rsidP="00174A7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5.78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850F49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0.54</w:t>
            </w:r>
          </w:p>
        </w:tc>
      </w:tr>
      <w:tr w:rsidR="009616AC" w:rsidRPr="00F822CB" w14:paraId="18C20EEF" w14:textId="77777777" w:rsidTr="008F42D2">
        <w:trPr>
          <w:trHeight w:val="40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7977E" w14:textId="77777777" w:rsidR="009616AC" w:rsidRPr="00F822CB" w:rsidRDefault="009616AC" w:rsidP="00961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C1-S</w:t>
            </w: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de-DE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B9A83" w14:textId="77777777" w:rsidR="009616AC" w:rsidRPr="00F822CB" w:rsidRDefault="009616AC" w:rsidP="00174A76">
            <w:pPr>
              <w:tabs>
                <w:tab w:val="decimal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11.27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34FFB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03975" w14:textId="77777777" w:rsidR="009616AC" w:rsidRPr="00F822CB" w:rsidRDefault="009616AC" w:rsidP="00174A7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6.97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91F4A" w14:textId="654E7EED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0.6</w:t>
            </w:r>
            <w:r w:rsidR="00174A7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</w:p>
        </w:tc>
      </w:tr>
      <w:tr w:rsidR="009616AC" w:rsidRPr="00F822CB" w14:paraId="1B20D98D" w14:textId="77777777" w:rsidTr="008F42D2">
        <w:trPr>
          <w:trHeight w:val="40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C3B160" w14:textId="77777777" w:rsidR="009616AC" w:rsidRPr="00F822CB" w:rsidRDefault="009616AC" w:rsidP="00961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C1-DH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78A5D0" w14:textId="77777777" w:rsidR="009616AC" w:rsidRPr="00F822CB" w:rsidRDefault="009616AC" w:rsidP="00174A76">
            <w:pPr>
              <w:tabs>
                <w:tab w:val="decimal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10.83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7DF2A9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D2E58E" w14:textId="77777777" w:rsidR="009616AC" w:rsidRPr="00F822CB" w:rsidRDefault="009616AC" w:rsidP="00174A7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7.05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BD6037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0.74</w:t>
            </w:r>
          </w:p>
        </w:tc>
      </w:tr>
      <w:tr w:rsidR="009616AC" w:rsidRPr="00F822CB" w14:paraId="76C09D5A" w14:textId="77777777" w:rsidTr="008F42D2">
        <w:trPr>
          <w:trHeight w:val="40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6B935" w14:textId="77777777" w:rsidR="009616AC" w:rsidRPr="00F822CB" w:rsidRDefault="009616AC" w:rsidP="00961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C2-S</w:t>
            </w: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de-DE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C0EED" w14:textId="77777777" w:rsidR="009616AC" w:rsidRPr="00F822CB" w:rsidRDefault="009616AC" w:rsidP="00174A76">
            <w:pPr>
              <w:tabs>
                <w:tab w:val="decimal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15.37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590CA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03E12" w14:textId="77777777" w:rsidR="009616AC" w:rsidRPr="00F822CB" w:rsidRDefault="009616AC" w:rsidP="00174A7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9.65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A0438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0.69</w:t>
            </w:r>
          </w:p>
        </w:tc>
      </w:tr>
      <w:tr w:rsidR="009616AC" w:rsidRPr="00F822CB" w14:paraId="0FD9C7AE" w14:textId="77777777" w:rsidTr="008F42D2">
        <w:trPr>
          <w:trHeight w:val="40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16AB3" w14:textId="77777777" w:rsidR="009616AC" w:rsidRPr="00F822CB" w:rsidRDefault="009616AC" w:rsidP="00961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C2-DH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7292B" w14:textId="77777777" w:rsidR="009616AC" w:rsidRPr="00F822CB" w:rsidRDefault="009616AC" w:rsidP="00174A76">
            <w:pPr>
              <w:tabs>
                <w:tab w:val="decimal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15.43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35627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CCFA4" w14:textId="77777777" w:rsidR="009616AC" w:rsidRPr="00F822CB" w:rsidRDefault="009616AC" w:rsidP="00174A7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8.75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68645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0.52</w:t>
            </w:r>
          </w:p>
        </w:tc>
      </w:tr>
      <w:tr w:rsidR="009616AC" w:rsidRPr="00F822CB" w14:paraId="3D2D50AC" w14:textId="77777777" w:rsidTr="008F42D2">
        <w:trPr>
          <w:trHeight w:val="405"/>
          <w:jc w:val="center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E240C" w14:textId="77777777" w:rsidR="009616AC" w:rsidRPr="00F822CB" w:rsidRDefault="009616AC" w:rsidP="00961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C3-S</w:t>
            </w: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de-DE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99EEC" w14:textId="77777777" w:rsidR="009616AC" w:rsidRPr="00F822CB" w:rsidRDefault="009616AC" w:rsidP="00174A76">
            <w:pPr>
              <w:tabs>
                <w:tab w:val="decimal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17.62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2B745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DD5DE" w14:textId="77777777" w:rsidR="009616AC" w:rsidRPr="00F822CB" w:rsidRDefault="009616AC" w:rsidP="00174A7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11.04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26C9B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0.86</w:t>
            </w:r>
          </w:p>
        </w:tc>
      </w:tr>
      <w:tr w:rsidR="009616AC" w:rsidRPr="00F822CB" w14:paraId="3FADFD0A" w14:textId="77777777" w:rsidTr="008F42D2">
        <w:trPr>
          <w:trHeight w:val="40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7CB293" w14:textId="77777777" w:rsidR="009616AC" w:rsidRPr="00F822CB" w:rsidRDefault="009616AC" w:rsidP="00961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C3-DH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DB6DF1" w14:textId="0B76BD72" w:rsidR="009616AC" w:rsidRPr="00F822CB" w:rsidRDefault="009616AC" w:rsidP="00174A76">
            <w:pPr>
              <w:tabs>
                <w:tab w:val="decimal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16.9</w:t>
            </w:r>
            <w:r w:rsidR="00174A76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15ADC3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B7EB4E" w14:textId="77777777" w:rsidR="009616AC" w:rsidRPr="00F822CB" w:rsidRDefault="009616AC" w:rsidP="00174A7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CAE487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0.76</w:t>
            </w:r>
          </w:p>
        </w:tc>
      </w:tr>
      <w:tr w:rsidR="009616AC" w:rsidRPr="00F822CB" w14:paraId="03D8ACBC" w14:textId="77777777" w:rsidTr="008F42D2">
        <w:trPr>
          <w:trHeight w:val="405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ABA43" w14:textId="77777777" w:rsidR="009616AC" w:rsidRPr="00F822CB" w:rsidRDefault="009616AC" w:rsidP="00961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Slope</w:t>
            </w:r>
            <w:proofErr w:type="spellEnd"/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S</w:t>
            </w: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de-DE"/>
                <w14:ligatures w14:val="none"/>
              </w:rPr>
              <w:t>1</w:t>
            </w: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/ S</w:t>
            </w: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de-DE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8622D" w14:textId="77777777" w:rsidR="009616AC" w:rsidRPr="00F822CB" w:rsidRDefault="009616AC" w:rsidP="00174A76">
            <w:pPr>
              <w:tabs>
                <w:tab w:val="decimal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3.43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B16EA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ADC30" w14:textId="77777777" w:rsidR="009616AC" w:rsidRPr="00F822CB" w:rsidRDefault="009616AC" w:rsidP="00174A7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2.21 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DD45C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0.12 *</w:t>
            </w:r>
          </w:p>
        </w:tc>
      </w:tr>
      <w:tr w:rsidR="009616AC" w:rsidRPr="00F822CB" w14:paraId="769B9910" w14:textId="77777777" w:rsidTr="008F42D2">
        <w:trPr>
          <w:trHeight w:val="405"/>
          <w:jc w:val="center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675D93" w14:textId="77777777" w:rsidR="009616AC" w:rsidRPr="00F822CB" w:rsidRDefault="009616AC" w:rsidP="00961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Slope</w:t>
            </w:r>
            <w:proofErr w:type="spellEnd"/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7D897F" w14:textId="77777777" w:rsidR="009616AC" w:rsidRPr="00F822CB" w:rsidRDefault="009616AC" w:rsidP="00174A76">
            <w:pPr>
              <w:tabs>
                <w:tab w:val="decimal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3.31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10B6B7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-0.04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3E3B56" w14:textId="77777777" w:rsidR="009616AC" w:rsidRPr="00F822CB" w:rsidRDefault="009616AC" w:rsidP="00174A76">
            <w:pPr>
              <w:tabs>
                <w:tab w:val="decimal" w:pos="2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1.53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771633" w14:textId="77777777" w:rsidR="009616AC" w:rsidRPr="00F822CB" w:rsidRDefault="009616AC" w:rsidP="00174A76">
            <w:pPr>
              <w:tabs>
                <w:tab w:val="decimal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-0.03</w:t>
            </w:r>
          </w:p>
        </w:tc>
      </w:tr>
    </w:tbl>
    <w:p w14:paraId="6D601F4A" w14:textId="77777777" w:rsidR="00BA47EE" w:rsidRPr="00F822CB" w:rsidRDefault="00BA47EE">
      <w:pPr>
        <w:rPr>
          <w:rFonts w:ascii="Times New Roman" w:hAnsi="Times New Roman" w:cs="Times New Roman"/>
          <w:b/>
          <w:bCs/>
          <w:lang w:val="en-US"/>
        </w:rPr>
      </w:pPr>
    </w:p>
    <w:p w14:paraId="2FCE2708" w14:textId="77777777" w:rsidR="00C324A0" w:rsidRPr="00F822CB" w:rsidRDefault="00C324A0" w:rsidP="00DB761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005E632" w14:textId="77777777" w:rsidR="00FC41F8" w:rsidRDefault="00FC41F8" w:rsidP="009D66C0">
      <w:pPr>
        <w:spacing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10C00E2" w14:textId="3A422CCB" w:rsidR="009D66C0" w:rsidRPr="00F822CB" w:rsidRDefault="009D66C0" w:rsidP="009D66C0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F822CB">
        <w:rPr>
          <w:rFonts w:ascii="Times New Roman" w:hAnsi="Times New Roman" w:cs="Times New Roman"/>
          <w:b/>
          <w:bCs/>
          <w:lang w:val="en-US"/>
        </w:rPr>
        <w:t>Table S</w:t>
      </w:r>
      <w:r w:rsidR="00C0170E">
        <w:rPr>
          <w:rFonts w:ascii="Times New Roman" w:hAnsi="Times New Roman" w:cs="Times New Roman"/>
          <w:b/>
          <w:bCs/>
          <w:lang w:val="en-US"/>
        </w:rPr>
        <w:t>5</w:t>
      </w:r>
      <w:r w:rsidRPr="00F822CB">
        <w:rPr>
          <w:rFonts w:ascii="Times New Roman" w:hAnsi="Times New Roman" w:cs="Times New Roman"/>
          <w:lang w:val="en-US"/>
        </w:rPr>
        <w:t xml:space="preserve"> Variance</w:t>
      </w:r>
      <w:r w:rsidR="00482B82">
        <w:rPr>
          <w:rFonts w:ascii="Times New Roman" w:hAnsi="Times New Roman" w:cs="Times New Roman"/>
          <w:lang w:val="en-US"/>
        </w:rPr>
        <w:t>s</w:t>
      </w:r>
      <w:r w:rsidRPr="00F822CB">
        <w:rPr>
          <w:rFonts w:ascii="Times New Roman" w:hAnsi="Times New Roman" w:cs="Times New Roman"/>
          <w:lang w:val="en-US"/>
        </w:rPr>
        <w:t xml:space="preserve"> of genomic estimated breeding values (GEBVs) for testcross performance of </w:t>
      </w:r>
      <w:r w:rsidR="009F0933" w:rsidRPr="00F822CB">
        <w:rPr>
          <w:rFonts w:ascii="Times New Roman" w:hAnsi="Times New Roman" w:cs="Times New Roman"/>
          <w:lang w:val="en-US"/>
        </w:rPr>
        <w:t>DH populations C0r</w:t>
      </w:r>
      <w:r w:rsidR="009F0933" w:rsidRPr="00F822CB">
        <w:rPr>
          <w:rFonts w:ascii="Times New Roman" w:hAnsi="Times New Roman" w:cs="Times New Roman"/>
          <w:vertAlign w:val="subscript"/>
          <w:lang w:val="en-US"/>
        </w:rPr>
        <w:t>TP</w:t>
      </w:r>
      <w:r w:rsidR="009F0933" w:rsidRPr="00F822CB">
        <w:rPr>
          <w:rFonts w:ascii="Times New Roman" w:hAnsi="Times New Roman" w:cs="Times New Roman"/>
          <w:lang w:val="en-US"/>
        </w:rPr>
        <w:t xml:space="preserve"> to C3, the population C0 (PE), and heterozygous populations (</w:t>
      </w:r>
      <w:r w:rsidR="009F0933" w:rsidRPr="00F822CB">
        <w:rPr>
          <w:rFonts w:ascii="Times New Roman" w:eastAsia="Times New Roman" w:hAnsi="Times New Roman" w:cs="Times New Roman"/>
          <w:color w:val="000000"/>
          <w:kern w:val="0"/>
          <w:lang w:val="en-US" w:eastAsia="de-DE"/>
          <w14:ligatures w14:val="none"/>
        </w:rPr>
        <w:t>C1-S</w:t>
      </w:r>
      <w:r w:rsidR="009F0933" w:rsidRPr="00F822CB">
        <w:rPr>
          <w:rFonts w:ascii="Times New Roman" w:eastAsia="Times New Roman" w:hAnsi="Times New Roman" w:cs="Times New Roman"/>
          <w:color w:val="000000"/>
          <w:kern w:val="0"/>
          <w:vertAlign w:val="subscript"/>
          <w:lang w:val="en-US" w:eastAsia="de-DE"/>
          <w14:ligatures w14:val="none"/>
        </w:rPr>
        <w:t>1</w:t>
      </w:r>
      <w:r w:rsidR="009F0933" w:rsidRPr="00F822CB">
        <w:rPr>
          <w:rFonts w:ascii="Times New Roman" w:hAnsi="Times New Roman" w:cs="Times New Roman"/>
          <w:lang w:val="en-US"/>
        </w:rPr>
        <w:t xml:space="preserve">, </w:t>
      </w:r>
      <w:r w:rsidR="009F0933" w:rsidRPr="00F822CB">
        <w:rPr>
          <w:rFonts w:ascii="Times New Roman" w:eastAsia="Times New Roman" w:hAnsi="Times New Roman" w:cs="Times New Roman"/>
          <w:color w:val="000000"/>
          <w:kern w:val="0"/>
          <w:lang w:val="en-US" w:eastAsia="de-DE"/>
          <w14:ligatures w14:val="none"/>
        </w:rPr>
        <w:t>C2-S</w:t>
      </w:r>
      <w:r w:rsidR="009F0933" w:rsidRPr="00F822CB">
        <w:rPr>
          <w:rFonts w:ascii="Times New Roman" w:eastAsia="Times New Roman" w:hAnsi="Times New Roman" w:cs="Times New Roman"/>
          <w:color w:val="000000"/>
          <w:kern w:val="0"/>
          <w:vertAlign w:val="subscript"/>
          <w:lang w:val="en-US" w:eastAsia="de-DE"/>
          <w14:ligatures w14:val="none"/>
        </w:rPr>
        <w:t>0</w:t>
      </w:r>
      <w:r w:rsidR="009F0933" w:rsidRPr="00F822CB">
        <w:rPr>
          <w:rFonts w:ascii="Times New Roman" w:hAnsi="Times New Roman" w:cs="Times New Roman"/>
          <w:lang w:val="en-US"/>
        </w:rPr>
        <w:t xml:space="preserve">, </w:t>
      </w:r>
      <w:r w:rsidR="009F0933" w:rsidRPr="00F822CB">
        <w:rPr>
          <w:rFonts w:ascii="Times New Roman" w:eastAsia="Times New Roman" w:hAnsi="Times New Roman" w:cs="Times New Roman"/>
          <w:color w:val="000000"/>
          <w:kern w:val="0"/>
          <w:lang w:val="en-US" w:eastAsia="de-DE"/>
          <w14:ligatures w14:val="none"/>
        </w:rPr>
        <w:t>C3-S</w:t>
      </w:r>
      <w:r w:rsidR="009F0933" w:rsidRPr="00F822CB">
        <w:rPr>
          <w:rFonts w:ascii="Times New Roman" w:eastAsia="Times New Roman" w:hAnsi="Times New Roman" w:cs="Times New Roman"/>
          <w:color w:val="000000"/>
          <w:kern w:val="0"/>
          <w:vertAlign w:val="subscript"/>
          <w:lang w:val="en-US" w:eastAsia="de-DE"/>
          <w14:ligatures w14:val="none"/>
        </w:rPr>
        <w:t>0</w:t>
      </w:r>
      <w:r w:rsidR="009F0933" w:rsidRPr="00F822CB">
        <w:rPr>
          <w:rFonts w:ascii="Times New Roman" w:hAnsi="Times New Roman" w:cs="Times New Roman"/>
          <w:lang w:val="en-US"/>
        </w:rPr>
        <w:t>)</w:t>
      </w:r>
      <w:r w:rsidR="009F0933">
        <w:rPr>
          <w:rFonts w:ascii="Times New Roman" w:hAnsi="Times New Roman" w:cs="Times New Roman"/>
          <w:lang w:val="en-US"/>
        </w:rPr>
        <w:t xml:space="preserve"> for </w:t>
      </w:r>
      <w:r w:rsidR="00090A7D">
        <w:rPr>
          <w:rFonts w:ascii="Times New Roman" w:hAnsi="Times New Roman" w:cs="Times New Roman"/>
          <w:lang w:val="en-US"/>
        </w:rPr>
        <w:t>biomass</w:t>
      </w:r>
      <w:r w:rsidRPr="00F822CB">
        <w:rPr>
          <w:rFonts w:ascii="Times New Roman" w:hAnsi="Times New Roman" w:cs="Times New Roman"/>
          <w:lang w:val="en-US"/>
        </w:rPr>
        <w:t xml:space="preserve"> yield (</w:t>
      </w:r>
      <w:r w:rsidR="00090A7D">
        <w:rPr>
          <w:rFonts w:ascii="Times New Roman" w:hAnsi="Times New Roman" w:cs="Times New Roman"/>
          <w:lang w:val="en-US"/>
        </w:rPr>
        <w:t>B</w:t>
      </w:r>
      <w:r w:rsidRPr="00F822CB">
        <w:rPr>
          <w:rFonts w:ascii="Times New Roman" w:hAnsi="Times New Roman" w:cs="Times New Roman"/>
          <w:lang w:val="en-US"/>
        </w:rPr>
        <w:t xml:space="preserve">Y), dry matter content (DMC), final plant height (PH), and female flowering (FF), and for the selection criterion (SC). GEBVs were calculated using the training set PK (N = 419). Ratios represent the proportion of GEBV variance </w:t>
      </w:r>
      <w:r w:rsidR="00482B82">
        <w:rPr>
          <w:rFonts w:ascii="Times New Roman" w:hAnsi="Times New Roman" w:cs="Times New Roman"/>
          <w:lang w:val="en-US"/>
        </w:rPr>
        <w:t>of</w:t>
      </w:r>
      <w:r w:rsidRPr="00F822CB">
        <w:rPr>
          <w:rFonts w:ascii="Times New Roman" w:hAnsi="Times New Roman" w:cs="Times New Roman"/>
          <w:lang w:val="en-US"/>
        </w:rPr>
        <w:t xml:space="preserve"> each population </w:t>
      </w:r>
      <w:r w:rsidR="00482B82">
        <w:rPr>
          <w:rFonts w:ascii="Times New Roman" w:hAnsi="Times New Roman" w:cs="Times New Roman"/>
          <w:lang w:val="en-US"/>
        </w:rPr>
        <w:t>relative</w:t>
      </w:r>
      <w:r w:rsidRPr="00F822CB">
        <w:rPr>
          <w:rFonts w:ascii="Times New Roman" w:hAnsi="Times New Roman" w:cs="Times New Roman"/>
          <w:lang w:val="en-US"/>
        </w:rPr>
        <w:t xml:space="preserve"> to the C0 population</w:t>
      </w: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843"/>
        <w:gridCol w:w="717"/>
        <w:gridCol w:w="752"/>
        <w:gridCol w:w="808"/>
        <w:gridCol w:w="843"/>
        <w:gridCol w:w="717"/>
        <w:gridCol w:w="752"/>
        <w:gridCol w:w="808"/>
        <w:gridCol w:w="752"/>
        <w:gridCol w:w="808"/>
      </w:tblGrid>
      <w:tr w:rsidR="009D66C0" w:rsidRPr="00F822CB" w14:paraId="6CA8A426" w14:textId="77777777" w:rsidTr="009F0933">
        <w:trPr>
          <w:trHeight w:val="390"/>
        </w:trPr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AA343" w14:textId="77777777" w:rsidR="009D66C0" w:rsidRPr="00F822CB" w:rsidRDefault="009D66C0" w:rsidP="00091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5A60DEB" w14:textId="24DCB5CD" w:rsidR="009D66C0" w:rsidRPr="00F822CB" w:rsidRDefault="00090A7D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B</w:t>
            </w:r>
            <w:r w:rsidR="009D66C0"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Y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70BC47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DMC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F3A359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PH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CE3F9C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FF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6B18F2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SC</w:t>
            </w:r>
          </w:p>
        </w:tc>
      </w:tr>
      <w:tr w:rsidR="009D66C0" w:rsidRPr="00F822CB" w14:paraId="697C9214" w14:textId="77777777" w:rsidTr="009F0933">
        <w:trPr>
          <w:trHeight w:val="39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E3467" w14:textId="77777777" w:rsidR="009D66C0" w:rsidRPr="00F822CB" w:rsidRDefault="009D66C0" w:rsidP="00091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14:paraId="621D0ACA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F33CA24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ratio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0DE89FD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460909F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ratio</w:t>
            </w:r>
            <w:proofErr w:type="spellEnd"/>
          </w:p>
        </w:tc>
        <w:tc>
          <w:tcPr>
            <w:tcW w:w="84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798D1D9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CB71A26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ratio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772CCA3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A218931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ratio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398FFEF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F9F3338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ratio</w:t>
            </w:r>
            <w:proofErr w:type="spellEnd"/>
          </w:p>
        </w:tc>
      </w:tr>
      <w:tr w:rsidR="009D66C0" w:rsidRPr="00F822CB" w14:paraId="64DC7869" w14:textId="77777777" w:rsidTr="009F0933">
        <w:trPr>
          <w:trHeight w:val="39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D05F2" w14:textId="77777777" w:rsidR="009D66C0" w:rsidRPr="00F822CB" w:rsidRDefault="009D66C0" w:rsidP="0009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C0</w:t>
            </w:r>
          </w:p>
        </w:tc>
        <w:tc>
          <w:tcPr>
            <w:tcW w:w="843" w:type="dxa"/>
            <w:tcBorders>
              <w:top w:val="nil"/>
              <w:left w:val="nil"/>
            </w:tcBorders>
            <w:noWrap/>
            <w:vAlign w:val="center"/>
            <w:hideMark/>
          </w:tcPr>
          <w:p w14:paraId="07D9F859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61.78</w:t>
            </w:r>
          </w:p>
        </w:tc>
        <w:tc>
          <w:tcPr>
            <w:tcW w:w="717" w:type="dxa"/>
            <w:tcBorders>
              <w:top w:val="nil"/>
            </w:tcBorders>
            <w:noWrap/>
            <w:vAlign w:val="center"/>
            <w:hideMark/>
          </w:tcPr>
          <w:p w14:paraId="5019234E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1.00</w:t>
            </w:r>
          </w:p>
        </w:tc>
        <w:tc>
          <w:tcPr>
            <w:tcW w:w="752" w:type="dxa"/>
            <w:tcBorders>
              <w:top w:val="nil"/>
            </w:tcBorders>
            <w:noWrap/>
            <w:vAlign w:val="center"/>
            <w:hideMark/>
          </w:tcPr>
          <w:p w14:paraId="6F6C5148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2.01</w:t>
            </w:r>
          </w:p>
        </w:tc>
        <w:tc>
          <w:tcPr>
            <w:tcW w:w="808" w:type="dxa"/>
            <w:tcBorders>
              <w:top w:val="nil"/>
            </w:tcBorders>
            <w:noWrap/>
            <w:vAlign w:val="center"/>
            <w:hideMark/>
          </w:tcPr>
          <w:p w14:paraId="29773137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1.00</w:t>
            </w:r>
          </w:p>
        </w:tc>
        <w:tc>
          <w:tcPr>
            <w:tcW w:w="843" w:type="dxa"/>
            <w:tcBorders>
              <w:top w:val="nil"/>
            </w:tcBorders>
            <w:noWrap/>
            <w:vAlign w:val="center"/>
            <w:hideMark/>
          </w:tcPr>
          <w:p w14:paraId="5CA7E0C6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78.98</w:t>
            </w:r>
          </w:p>
        </w:tc>
        <w:tc>
          <w:tcPr>
            <w:tcW w:w="717" w:type="dxa"/>
            <w:tcBorders>
              <w:top w:val="nil"/>
            </w:tcBorders>
            <w:noWrap/>
            <w:vAlign w:val="center"/>
            <w:hideMark/>
          </w:tcPr>
          <w:p w14:paraId="2F66E4F2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1.00</w:t>
            </w:r>
          </w:p>
        </w:tc>
        <w:tc>
          <w:tcPr>
            <w:tcW w:w="752" w:type="dxa"/>
            <w:tcBorders>
              <w:top w:val="nil"/>
            </w:tcBorders>
            <w:noWrap/>
            <w:vAlign w:val="center"/>
            <w:hideMark/>
          </w:tcPr>
          <w:p w14:paraId="1969E9AA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1.85</w:t>
            </w:r>
          </w:p>
        </w:tc>
        <w:tc>
          <w:tcPr>
            <w:tcW w:w="808" w:type="dxa"/>
            <w:tcBorders>
              <w:top w:val="nil"/>
            </w:tcBorders>
            <w:noWrap/>
            <w:vAlign w:val="center"/>
            <w:hideMark/>
          </w:tcPr>
          <w:p w14:paraId="0F35D8C1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1.00</w:t>
            </w:r>
          </w:p>
        </w:tc>
        <w:tc>
          <w:tcPr>
            <w:tcW w:w="752" w:type="dxa"/>
            <w:tcBorders>
              <w:top w:val="nil"/>
            </w:tcBorders>
            <w:noWrap/>
            <w:vAlign w:val="center"/>
            <w:hideMark/>
          </w:tcPr>
          <w:p w14:paraId="1FC92E38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3.14</w:t>
            </w:r>
          </w:p>
        </w:tc>
        <w:tc>
          <w:tcPr>
            <w:tcW w:w="808" w:type="dxa"/>
            <w:tcBorders>
              <w:top w:val="nil"/>
              <w:right w:val="nil"/>
            </w:tcBorders>
            <w:noWrap/>
            <w:vAlign w:val="center"/>
            <w:hideMark/>
          </w:tcPr>
          <w:p w14:paraId="03FEE67A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1.00</w:t>
            </w:r>
          </w:p>
        </w:tc>
      </w:tr>
      <w:tr w:rsidR="009D66C0" w:rsidRPr="00F822CB" w14:paraId="64A92053" w14:textId="77777777" w:rsidTr="009F0933">
        <w:trPr>
          <w:trHeight w:val="390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0446C8" w14:textId="77777777" w:rsidR="009D66C0" w:rsidRPr="00F822CB" w:rsidRDefault="009D66C0" w:rsidP="0009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C0r</w:t>
            </w: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de-DE"/>
                <w14:ligatures w14:val="none"/>
              </w:rPr>
              <w:t>TP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41C636A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42.34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1E9D9E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0.69</w:t>
            </w:r>
          </w:p>
        </w:tc>
        <w:tc>
          <w:tcPr>
            <w:tcW w:w="75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1919481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1.89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8FB1E75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0.94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4CC699C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53.56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FC704C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0.68</w:t>
            </w:r>
          </w:p>
        </w:tc>
        <w:tc>
          <w:tcPr>
            <w:tcW w:w="75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F6CD94B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1.47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DD8E93C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0.79</w:t>
            </w:r>
          </w:p>
        </w:tc>
        <w:tc>
          <w:tcPr>
            <w:tcW w:w="75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5789E95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1.77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68704C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0.56</w:t>
            </w:r>
          </w:p>
        </w:tc>
      </w:tr>
      <w:tr w:rsidR="009D66C0" w:rsidRPr="00F822CB" w14:paraId="1A9AEFFB" w14:textId="77777777" w:rsidTr="009F0933">
        <w:trPr>
          <w:trHeight w:val="39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9EEC9" w14:textId="77777777" w:rsidR="009D66C0" w:rsidRPr="00F822CB" w:rsidRDefault="009D66C0" w:rsidP="0009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C1-S</w:t>
            </w: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de-DE"/>
                <w14:ligatures w14:val="none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7A5A7EAA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10.75</w:t>
            </w:r>
          </w:p>
        </w:tc>
        <w:tc>
          <w:tcPr>
            <w:tcW w:w="7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BA444D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0.17</w:t>
            </w:r>
          </w:p>
        </w:tc>
        <w:tc>
          <w:tcPr>
            <w:tcW w:w="7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DB4A9E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0.71</w:t>
            </w:r>
          </w:p>
        </w:tc>
        <w:tc>
          <w:tcPr>
            <w:tcW w:w="8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CA40A0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0.35</w:t>
            </w:r>
          </w:p>
        </w:tc>
        <w:tc>
          <w:tcPr>
            <w:tcW w:w="8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1E20ED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15.47</w:t>
            </w:r>
          </w:p>
        </w:tc>
        <w:tc>
          <w:tcPr>
            <w:tcW w:w="7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E20607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0.20</w:t>
            </w:r>
          </w:p>
        </w:tc>
        <w:tc>
          <w:tcPr>
            <w:tcW w:w="7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0E23E4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0.26</w:t>
            </w:r>
          </w:p>
        </w:tc>
        <w:tc>
          <w:tcPr>
            <w:tcW w:w="8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83CA81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0.14</w:t>
            </w:r>
          </w:p>
        </w:tc>
        <w:tc>
          <w:tcPr>
            <w:tcW w:w="7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FC8743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0.38</w:t>
            </w:r>
          </w:p>
        </w:tc>
        <w:tc>
          <w:tcPr>
            <w:tcW w:w="808" w:type="dxa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14:paraId="56DDEB5B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0.12</w:t>
            </w:r>
          </w:p>
        </w:tc>
      </w:tr>
      <w:tr w:rsidR="009D66C0" w:rsidRPr="00F822CB" w14:paraId="2AB0A09B" w14:textId="77777777" w:rsidTr="009F0933">
        <w:trPr>
          <w:trHeight w:val="390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F53591" w14:textId="77777777" w:rsidR="009D66C0" w:rsidRPr="00F822CB" w:rsidRDefault="009D66C0" w:rsidP="0009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C1-DH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E14DD29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17.45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1752D6F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0.28</w:t>
            </w:r>
          </w:p>
        </w:tc>
        <w:tc>
          <w:tcPr>
            <w:tcW w:w="75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75CD65D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0.76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F987BDC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0.38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7D48B19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17.14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FE938AB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0.22</w:t>
            </w:r>
          </w:p>
        </w:tc>
        <w:tc>
          <w:tcPr>
            <w:tcW w:w="75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12FB1E5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0.41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DC85364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0.22</w:t>
            </w:r>
          </w:p>
        </w:tc>
        <w:tc>
          <w:tcPr>
            <w:tcW w:w="75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933FBD1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0.63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506E9E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0.20</w:t>
            </w:r>
          </w:p>
        </w:tc>
      </w:tr>
      <w:tr w:rsidR="009D66C0" w:rsidRPr="00F822CB" w14:paraId="7B84BC1C" w14:textId="77777777" w:rsidTr="009F0933">
        <w:trPr>
          <w:trHeight w:val="39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E21CA" w14:textId="77777777" w:rsidR="009D66C0" w:rsidRPr="00F822CB" w:rsidRDefault="009D66C0" w:rsidP="0009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C2-S</w:t>
            </w: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de-DE"/>
                <w14:ligatures w14:val="none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1A33272A" w14:textId="2D91AAEB" w:rsidR="009D66C0" w:rsidRPr="00F822CB" w:rsidRDefault="00482B82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 </w:t>
            </w:r>
            <w:r w:rsidR="009D66C0"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4.11</w:t>
            </w:r>
          </w:p>
        </w:tc>
        <w:tc>
          <w:tcPr>
            <w:tcW w:w="7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723580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0.07</w:t>
            </w:r>
          </w:p>
        </w:tc>
        <w:tc>
          <w:tcPr>
            <w:tcW w:w="7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7B2EAA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0.29</w:t>
            </w:r>
          </w:p>
        </w:tc>
        <w:tc>
          <w:tcPr>
            <w:tcW w:w="8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BA0E52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0.14</w:t>
            </w:r>
          </w:p>
        </w:tc>
        <w:tc>
          <w:tcPr>
            <w:tcW w:w="8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C41C1B" w14:textId="660997DF" w:rsidR="009D66C0" w:rsidRPr="00F822CB" w:rsidRDefault="00482B82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 </w:t>
            </w:r>
            <w:r w:rsidR="009D66C0"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6.31</w:t>
            </w:r>
          </w:p>
        </w:tc>
        <w:tc>
          <w:tcPr>
            <w:tcW w:w="7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771A1E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0.08</w:t>
            </w:r>
          </w:p>
        </w:tc>
        <w:tc>
          <w:tcPr>
            <w:tcW w:w="7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31B05E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0.13</w:t>
            </w:r>
          </w:p>
        </w:tc>
        <w:tc>
          <w:tcPr>
            <w:tcW w:w="8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47B3DB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0.07</w:t>
            </w:r>
          </w:p>
        </w:tc>
        <w:tc>
          <w:tcPr>
            <w:tcW w:w="7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CBAAC2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0.24</w:t>
            </w:r>
          </w:p>
        </w:tc>
        <w:tc>
          <w:tcPr>
            <w:tcW w:w="808" w:type="dxa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14:paraId="576291EB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0.08</w:t>
            </w:r>
          </w:p>
        </w:tc>
      </w:tr>
      <w:tr w:rsidR="009D66C0" w:rsidRPr="00F822CB" w14:paraId="2DD80FD9" w14:textId="77777777" w:rsidTr="009F0933">
        <w:trPr>
          <w:trHeight w:val="390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3172E9" w14:textId="77777777" w:rsidR="009D66C0" w:rsidRPr="00F822CB" w:rsidRDefault="009D66C0" w:rsidP="0009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C2-DH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A122E7C" w14:textId="41FD4D77" w:rsidR="009D66C0" w:rsidRPr="00F822CB" w:rsidRDefault="00482B82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 </w:t>
            </w:r>
            <w:r w:rsidR="009D66C0"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8.90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68E1CB7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0.14</w:t>
            </w:r>
          </w:p>
        </w:tc>
        <w:tc>
          <w:tcPr>
            <w:tcW w:w="75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4F0983B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0.57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D0D0406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0.28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76025F0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17.70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E9C0DCE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0.22</w:t>
            </w:r>
          </w:p>
        </w:tc>
        <w:tc>
          <w:tcPr>
            <w:tcW w:w="75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3CA525C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0.30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3C64194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0.16</w:t>
            </w:r>
          </w:p>
        </w:tc>
        <w:tc>
          <w:tcPr>
            <w:tcW w:w="75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7CEA068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0.57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ECA739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0.18</w:t>
            </w:r>
          </w:p>
        </w:tc>
      </w:tr>
      <w:tr w:rsidR="009D66C0" w:rsidRPr="00F822CB" w14:paraId="373F1A3C" w14:textId="77777777" w:rsidTr="009F0933">
        <w:trPr>
          <w:trHeight w:val="39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4BF03" w14:textId="77777777" w:rsidR="009D66C0" w:rsidRPr="00F822CB" w:rsidRDefault="009D66C0" w:rsidP="0009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C3-S</w:t>
            </w: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bscript"/>
                <w:lang w:eastAsia="de-DE"/>
                <w14:ligatures w14:val="none"/>
              </w:rPr>
              <w:t>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6680C55B" w14:textId="442884DA" w:rsidR="009D66C0" w:rsidRPr="00F822CB" w:rsidRDefault="00482B82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 </w:t>
            </w:r>
            <w:r w:rsidR="009D66C0"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6.08</w:t>
            </w:r>
          </w:p>
        </w:tc>
        <w:tc>
          <w:tcPr>
            <w:tcW w:w="7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202A25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0.10</w:t>
            </w:r>
          </w:p>
        </w:tc>
        <w:tc>
          <w:tcPr>
            <w:tcW w:w="7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FDB178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0.22</w:t>
            </w:r>
          </w:p>
        </w:tc>
        <w:tc>
          <w:tcPr>
            <w:tcW w:w="8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8E3551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0.11</w:t>
            </w:r>
          </w:p>
        </w:tc>
        <w:tc>
          <w:tcPr>
            <w:tcW w:w="8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A02D7B" w14:textId="3680C410" w:rsidR="009D66C0" w:rsidRPr="00F822CB" w:rsidRDefault="00482B82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 </w:t>
            </w:r>
            <w:r w:rsidR="009D66C0"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9.63</w:t>
            </w:r>
          </w:p>
        </w:tc>
        <w:tc>
          <w:tcPr>
            <w:tcW w:w="7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FDA559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0.12</w:t>
            </w:r>
          </w:p>
        </w:tc>
        <w:tc>
          <w:tcPr>
            <w:tcW w:w="7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BCFCC2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0.15</w:t>
            </w:r>
          </w:p>
        </w:tc>
        <w:tc>
          <w:tcPr>
            <w:tcW w:w="8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396581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0.08</w:t>
            </w:r>
          </w:p>
        </w:tc>
        <w:tc>
          <w:tcPr>
            <w:tcW w:w="7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F80D8E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0.33</w:t>
            </w:r>
          </w:p>
        </w:tc>
        <w:tc>
          <w:tcPr>
            <w:tcW w:w="808" w:type="dxa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14:paraId="762CFEFD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0.11</w:t>
            </w:r>
          </w:p>
        </w:tc>
      </w:tr>
      <w:tr w:rsidR="009D66C0" w:rsidRPr="00F822CB" w14:paraId="7A6ADE84" w14:textId="77777777" w:rsidTr="009F0933">
        <w:trPr>
          <w:trHeight w:val="390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DE400C" w14:textId="77777777" w:rsidR="009D66C0" w:rsidRPr="00F822CB" w:rsidRDefault="009D66C0" w:rsidP="0009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C3-DH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B4BD472" w14:textId="25FDBB6B" w:rsidR="009D66C0" w:rsidRPr="00F822CB" w:rsidRDefault="00482B82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 xml:space="preserve">  </w:t>
            </w:r>
            <w:r w:rsidR="009D66C0"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9.86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721C2D9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0.16</w:t>
            </w:r>
          </w:p>
        </w:tc>
        <w:tc>
          <w:tcPr>
            <w:tcW w:w="75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53CE9D4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0.37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CE3528A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0.18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7E260E1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20.80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2AB958A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0.26</w:t>
            </w:r>
          </w:p>
        </w:tc>
        <w:tc>
          <w:tcPr>
            <w:tcW w:w="75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B94CE5D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0.30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6BD89BE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0.16</w:t>
            </w:r>
          </w:p>
        </w:tc>
        <w:tc>
          <w:tcPr>
            <w:tcW w:w="75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5A348F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0.42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9F396C" w14:textId="77777777" w:rsidR="009D66C0" w:rsidRPr="00F822CB" w:rsidRDefault="009D66C0" w:rsidP="009D66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</w:pPr>
            <w:r w:rsidRPr="00F822CB">
              <w:rPr>
                <w:rFonts w:ascii="Times New Roman" w:eastAsia="Times New Roman" w:hAnsi="Times New Roman" w:cs="Times New Roman"/>
                <w:color w:val="000000"/>
                <w:kern w:val="0"/>
                <w:lang w:eastAsia="de-DE"/>
                <w14:ligatures w14:val="none"/>
              </w:rPr>
              <w:t>0.13</w:t>
            </w:r>
          </w:p>
        </w:tc>
      </w:tr>
    </w:tbl>
    <w:p w14:paraId="49C63977" w14:textId="321D8291" w:rsidR="008E6012" w:rsidRDefault="008E6012" w:rsidP="009D66C0">
      <w:pPr>
        <w:spacing w:line="240" w:lineRule="auto"/>
        <w:jc w:val="both"/>
        <w:rPr>
          <w:b/>
          <w:bCs/>
          <w:lang w:val="en-US"/>
        </w:rPr>
      </w:pPr>
    </w:p>
    <w:sectPr w:rsidR="008E6012">
      <w:footerReference w:type="default" r:id="rId11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126F8" w14:textId="77777777" w:rsidR="008E0EDD" w:rsidRDefault="008E0EDD" w:rsidP="000A146D">
      <w:pPr>
        <w:spacing w:after="0" w:line="240" w:lineRule="auto"/>
      </w:pPr>
      <w:r>
        <w:separator/>
      </w:r>
    </w:p>
  </w:endnote>
  <w:endnote w:type="continuationSeparator" w:id="0">
    <w:p w14:paraId="715EFD55" w14:textId="77777777" w:rsidR="008E0EDD" w:rsidRDefault="008E0EDD" w:rsidP="000A1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6338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159434" w14:textId="105FF20D" w:rsidR="00384475" w:rsidRDefault="003844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2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A6829E" w14:textId="77777777" w:rsidR="00BF6282" w:rsidRDefault="00BF62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9BB93" w14:textId="77777777" w:rsidR="008E0EDD" w:rsidRDefault="008E0EDD" w:rsidP="000A146D">
      <w:pPr>
        <w:spacing w:after="0" w:line="240" w:lineRule="auto"/>
      </w:pPr>
      <w:r>
        <w:separator/>
      </w:r>
    </w:p>
  </w:footnote>
  <w:footnote w:type="continuationSeparator" w:id="0">
    <w:p w14:paraId="2B0D7B84" w14:textId="77777777" w:rsidR="008E0EDD" w:rsidRDefault="008E0EDD" w:rsidP="000A1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C4882"/>
    <w:multiLevelType w:val="hybridMultilevel"/>
    <w:tmpl w:val="E2684568"/>
    <w:lvl w:ilvl="0" w:tplc="37763A16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E556C"/>
    <w:multiLevelType w:val="hybridMultilevel"/>
    <w:tmpl w:val="5A0612AC"/>
    <w:lvl w:ilvl="0" w:tplc="A1584C38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937244">
    <w:abstractNumId w:val="1"/>
  </w:num>
  <w:num w:numId="2" w16cid:durableId="296689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2AF"/>
    <w:rsid w:val="00036868"/>
    <w:rsid w:val="00060A24"/>
    <w:rsid w:val="000632BA"/>
    <w:rsid w:val="00090A7D"/>
    <w:rsid w:val="00092C23"/>
    <w:rsid w:val="000945D2"/>
    <w:rsid w:val="00096CE0"/>
    <w:rsid w:val="000A0052"/>
    <w:rsid w:val="000A146D"/>
    <w:rsid w:val="000A305D"/>
    <w:rsid w:val="000A3C10"/>
    <w:rsid w:val="000C503B"/>
    <w:rsid w:val="000E64EA"/>
    <w:rsid w:val="000E6B20"/>
    <w:rsid w:val="00111CD1"/>
    <w:rsid w:val="00117F81"/>
    <w:rsid w:val="001368F7"/>
    <w:rsid w:val="00143888"/>
    <w:rsid w:val="0015127F"/>
    <w:rsid w:val="0017419F"/>
    <w:rsid w:val="00174A76"/>
    <w:rsid w:val="0019184C"/>
    <w:rsid w:val="00193D4C"/>
    <w:rsid w:val="001A0443"/>
    <w:rsid w:val="001A4DE4"/>
    <w:rsid w:val="001C6CF2"/>
    <w:rsid w:val="001F34B0"/>
    <w:rsid w:val="00210D12"/>
    <w:rsid w:val="00222D89"/>
    <w:rsid w:val="002317E6"/>
    <w:rsid w:val="00242C69"/>
    <w:rsid w:val="00274E0C"/>
    <w:rsid w:val="0027547B"/>
    <w:rsid w:val="00282DA6"/>
    <w:rsid w:val="00292CC2"/>
    <w:rsid w:val="00294DEB"/>
    <w:rsid w:val="0029717C"/>
    <w:rsid w:val="002A1FF3"/>
    <w:rsid w:val="002B0D9F"/>
    <w:rsid w:val="002C0F91"/>
    <w:rsid w:val="002D0AFC"/>
    <w:rsid w:val="002D5C3D"/>
    <w:rsid w:val="002D6B66"/>
    <w:rsid w:val="003050A9"/>
    <w:rsid w:val="00337FB0"/>
    <w:rsid w:val="0034566A"/>
    <w:rsid w:val="0035251B"/>
    <w:rsid w:val="00354FFA"/>
    <w:rsid w:val="0036439F"/>
    <w:rsid w:val="00365009"/>
    <w:rsid w:val="003656E7"/>
    <w:rsid w:val="00371957"/>
    <w:rsid w:val="003807FB"/>
    <w:rsid w:val="00384475"/>
    <w:rsid w:val="003867D2"/>
    <w:rsid w:val="00394F94"/>
    <w:rsid w:val="003B07BB"/>
    <w:rsid w:val="003B6A71"/>
    <w:rsid w:val="003D6813"/>
    <w:rsid w:val="003E7228"/>
    <w:rsid w:val="004145DC"/>
    <w:rsid w:val="004145DD"/>
    <w:rsid w:val="004174AF"/>
    <w:rsid w:val="00421332"/>
    <w:rsid w:val="00423583"/>
    <w:rsid w:val="0042542B"/>
    <w:rsid w:val="00426BC9"/>
    <w:rsid w:val="004514AB"/>
    <w:rsid w:val="00453CC3"/>
    <w:rsid w:val="00457C4C"/>
    <w:rsid w:val="00466E82"/>
    <w:rsid w:val="00473BE3"/>
    <w:rsid w:val="00474C97"/>
    <w:rsid w:val="00475227"/>
    <w:rsid w:val="00477B03"/>
    <w:rsid w:val="00482B82"/>
    <w:rsid w:val="00490E0D"/>
    <w:rsid w:val="00493408"/>
    <w:rsid w:val="00496C25"/>
    <w:rsid w:val="004C69F3"/>
    <w:rsid w:val="00507F90"/>
    <w:rsid w:val="005141B1"/>
    <w:rsid w:val="0052759F"/>
    <w:rsid w:val="0055325C"/>
    <w:rsid w:val="0055583C"/>
    <w:rsid w:val="00572EAA"/>
    <w:rsid w:val="005778BC"/>
    <w:rsid w:val="005B0EB9"/>
    <w:rsid w:val="005B4199"/>
    <w:rsid w:val="005B4231"/>
    <w:rsid w:val="005E7FDA"/>
    <w:rsid w:val="005F54F1"/>
    <w:rsid w:val="00614951"/>
    <w:rsid w:val="00615236"/>
    <w:rsid w:val="006154BC"/>
    <w:rsid w:val="006177DF"/>
    <w:rsid w:val="00627153"/>
    <w:rsid w:val="00632FAE"/>
    <w:rsid w:val="006427FA"/>
    <w:rsid w:val="00676FCA"/>
    <w:rsid w:val="0069507F"/>
    <w:rsid w:val="006960FE"/>
    <w:rsid w:val="006A3A0E"/>
    <w:rsid w:val="006A3DBB"/>
    <w:rsid w:val="006A7EF4"/>
    <w:rsid w:val="00701466"/>
    <w:rsid w:val="00701AF7"/>
    <w:rsid w:val="00714DCF"/>
    <w:rsid w:val="00722F98"/>
    <w:rsid w:val="0073125A"/>
    <w:rsid w:val="007635C2"/>
    <w:rsid w:val="007768BF"/>
    <w:rsid w:val="00781560"/>
    <w:rsid w:val="007874CA"/>
    <w:rsid w:val="007C0BF1"/>
    <w:rsid w:val="007D2B01"/>
    <w:rsid w:val="007D6A9B"/>
    <w:rsid w:val="007E2CBF"/>
    <w:rsid w:val="00804947"/>
    <w:rsid w:val="008156E6"/>
    <w:rsid w:val="00833906"/>
    <w:rsid w:val="00854506"/>
    <w:rsid w:val="00870882"/>
    <w:rsid w:val="00886D10"/>
    <w:rsid w:val="00893C68"/>
    <w:rsid w:val="008A4AC8"/>
    <w:rsid w:val="008A5EF6"/>
    <w:rsid w:val="008B2CC0"/>
    <w:rsid w:val="008B3687"/>
    <w:rsid w:val="008D125A"/>
    <w:rsid w:val="008D3042"/>
    <w:rsid w:val="008E0EDD"/>
    <w:rsid w:val="008E6012"/>
    <w:rsid w:val="008F2B30"/>
    <w:rsid w:val="008F42D2"/>
    <w:rsid w:val="0090030B"/>
    <w:rsid w:val="00903150"/>
    <w:rsid w:val="00904083"/>
    <w:rsid w:val="00914D9C"/>
    <w:rsid w:val="00954E02"/>
    <w:rsid w:val="009616AC"/>
    <w:rsid w:val="00964DBF"/>
    <w:rsid w:val="0097531A"/>
    <w:rsid w:val="00983ED5"/>
    <w:rsid w:val="0098759E"/>
    <w:rsid w:val="009909A6"/>
    <w:rsid w:val="0099292F"/>
    <w:rsid w:val="009A406B"/>
    <w:rsid w:val="009B385D"/>
    <w:rsid w:val="009D66C0"/>
    <w:rsid w:val="009F0933"/>
    <w:rsid w:val="009F0C67"/>
    <w:rsid w:val="00A003D4"/>
    <w:rsid w:val="00A05150"/>
    <w:rsid w:val="00A067D1"/>
    <w:rsid w:val="00A126EF"/>
    <w:rsid w:val="00A1491E"/>
    <w:rsid w:val="00A540CA"/>
    <w:rsid w:val="00A547BF"/>
    <w:rsid w:val="00A57FB9"/>
    <w:rsid w:val="00AA0573"/>
    <w:rsid w:val="00AA79D3"/>
    <w:rsid w:val="00AB0761"/>
    <w:rsid w:val="00AC13D9"/>
    <w:rsid w:val="00AF261D"/>
    <w:rsid w:val="00AF2E8A"/>
    <w:rsid w:val="00AF531C"/>
    <w:rsid w:val="00B04824"/>
    <w:rsid w:val="00B1168F"/>
    <w:rsid w:val="00B3159C"/>
    <w:rsid w:val="00B54BAF"/>
    <w:rsid w:val="00B5556D"/>
    <w:rsid w:val="00B564B5"/>
    <w:rsid w:val="00B70BB4"/>
    <w:rsid w:val="00B71045"/>
    <w:rsid w:val="00B73C71"/>
    <w:rsid w:val="00B770F9"/>
    <w:rsid w:val="00BA47EE"/>
    <w:rsid w:val="00BE5DA7"/>
    <w:rsid w:val="00BF3C19"/>
    <w:rsid w:val="00BF6282"/>
    <w:rsid w:val="00BF7679"/>
    <w:rsid w:val="00C0170E"/>
    <w:rsid w:val="00C04DBC"/>
    <w:rsid w:val="00C16020"/>
    <w:rsid w:val="00C23F46"/>
    <w:rsid w:val="00C324A0"/>
    <w:rsid w:val="00C42D90"/>
    <w:rsid w:val="00C4576C"/>
    <w:rsid w:val="00C704A0"/>
    <w:rsid w:val="00C76219"/>
    <w:rsid w:val="00C86C5E"/>
    <w:rsid w:val="00CB08CE"/>
    <w:rsid w:val="00CF0986"/>
    <w:rsid w:val="00D160FB"/>
    <w:rsid w:val="00D211F7"/>
    <w:rsid w:val="00D25BC5"/>
    <w:rsid w:val="00D4369B"/>
    <w:rsid w:val="00D44BE8"/>
    <w:rsid w:val="00D472CE"/>
    <w:rsid w:val="00D56739"/>
    <w:rsid w:val="00D720E8"/>
    <w:rsid w:val="00D77DE9"/>
    <w:rsid w:val="00DA0879"/>
    <w:rsid w:val="00DB761B"/>
    <w:rsid w:val="00DD75E7"/>
    <w:rsid w:val="00E13A24"/>
    <w:rsid w:val="00E2482D"/>
    <w:rsid w:val="00E3655C"/>
    <w:rsid w:val="00E45C74"/>
    <w:rsid w:val="00E612E9"/>
    <w:rsid w:val="00E960F6"/>
    <w:rsid w:val="00E97900"/>
    <w:rsid w:val="00EB3277"/>
    <w:rsid w:val="00EC2FE2"/>
    <w:rsid w:val="00EF1112"/>
    <w:rsid w:val="00F125B0"/>
    <w:rsid w:val="00F41AEC"/>
    <w:rsid w:val="00F52DDD"/>
    <w:rsid w:val="00F6442B"/>
    <w:rsid w:val="00F822CB"/>
    <w:rsid w:val="00F82792"/>
    <w:rsid w:val="00F862AF"/>
    <w:rsid w:val="00FB3BD0"/>
    <w:rsid w:val="00FC41F8"/>
    <w:rsid w:val="00FC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82813BF"/>
  <w15:chartTrackingRefBased/>
  <w15:docId w15:val="{498AAE9D-14EA-4D8F-8725-5C286866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2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2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2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2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2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2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2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2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2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2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2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2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2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2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2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2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2AF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D6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A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A9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A1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46D"/>
  </w:style>
  <w:style w:type="paragraph" w:styleId="Footer">
    <w:name w:val="footer"/>
    <w:basedOn w:val="Normal"/>
    <w:link w:val="FooterChar"/>
    <w:uiPriority w:val="99"/>
    <w:unhideWhenUsed/>
    <w:rsid w:val="000A1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46D"/>
  </w:style>
  <w:style w:type="paragraph" w:styleId="BalloonText">
    <w:name w:val="Balloon Text"/>
    <w:basedOn w:val="Normal"/>
    <w:link w:val="BalloonTextChar"/>
    <w:uiPriority w:val="99"/>
    <w:semiHidden/>
    <w:unhideWhenUsed/>
    <w:rsid w:val="00210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D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1491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D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DDD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52DDD"/>
    <w:rPr>
      <w:color w:val="808080"/>
    </w:rPr>
  </w:style>
  <w:style w:type="paragraph" w:styleId="Revision">
    <w:name w:val="Revision"/>
    <w:hidden/>
    <w:uiPriority w:val="99"/>
    <w:semiHidden/>
    <w:rsid w:val="00274E0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D681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68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7C76-96FD-47BE-9F70-40484D413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906</Words>
  <Characters>5712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Rivera Poulsen</dc:creator>
  <cp:keywords/>
  <dc:description/>
  <cp:lastModifiedBy>Carolina Rivera Poulsen</cp:lastModifiedBy>
  <cp:revision>23</cp:revision>
  <dcterms:created xsi:type="dcterms:W3CDTF">2025-06-30T16:24:00Z</dcterms:created>
  <dcterms:modified xsi:type="dcterms:W3CDTF">2025-12-09T15:57:00Z</dcterms:modified>
</cp:coreProperties>
</file>