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16F607" w14:textId="77777777" w:rsidR="00EA55B0" w:rsidRPr="003432E5" w:rsidRDefault="00EA55B0" w:rsidP="00EA55B0">
      <w:pPr>
        <w:rPr>
          <w:b/>
          <w:bCs/>
          <w:sz w:val="22"/>
          <w:szCs w:val="22"/>
        </w:rPr>
      </w:pPr>
      <w:r w:rsidRPr="003432E5">
        <w:rPr>
          <w:b/>
          <w:bCs/>
          <w:sz w:val="22"/>
          <w:szCs w:val="22"/>
        </w:rPr>
        <w:t>Appendix 1 – search terms and strategy</w:t>
      </w:r>
    </w:p>
    <w:p w14:paraId="3DE955EB" w14:textId="77777777" w:rsidR="00EA55B0" w:rsidRPr="003432E5" w:rsidRDefault="00EA55B0" w:rsidP="00EA55B0">
      <w:pPr>
        <w:rPr>
          <w:b/>
          <w:bCs/>
          <w:sz w:val="22"/>
          <w:szCs w:val="22"/>
        </w:rPr>
      </w:pPr>
    </w:p>
    <w:p w14:paraId="3B91EE04" w14:textId="77777777" w:rsidR="00EA55B0" w:rsidRPr="003432E5" w:rsidRDefault="00EA55B0" w:rsidP="00EA55B0">
      <w:pPr>
        <w:rPr>
          <w:sz w:val="22"/>
          <w:szCs w:val="22"/>
        </w:rPr>
      </w:pPr>
      <w:r w:rsidRPr="003432E5">
        <w:rPr>
          <w:b/>
          <w:bCs/>
          <w:sz w:val="22"/>
          <w:szCs w:val="22"/>
        </w:rPr>
        <w:t>Population – prediabetes or type 2 diabetes:</w:t>
      </w:r>
    </w:p>
    <w:p w14:paraId="6864DA87" w14:textId="77777777" w:rsidR="00EA55B0" w:rsidRPr="003432E5" w:rsidRDefault="00EA55B0" w:rsidP="00EA55B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3432E5">
        <w:rPr>
          <w:rFonts w:ascii="Times New Roman" w:hAnsi="Times New Roman" w:cs="Times New Roman"/>
        </w:rPr>
        <w:t>Type 2 diabetes</w:t>
      </w:r>
    </w:p>
    <w:p w14:paraId="00206D66" w14:textId="77777777" w:rsidR="00EA55B0" w:rsidRPr="003432E5" w:rsidRDefault="00EA55B0" w:rsidP="00EA55B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3432E5">
        <w:rPr>
          <w:rFonts w:ascii="Times New Roman" w:hAnsi="Times New Roman" w:cs="Times New Roman"/>
        </w:rPr>
        <w:t>NIDDM</w:t>
      </w:r>
    </w:p>
    <w:p w14:paraId="77119B4C" w14:textId="77777777" w:rsidR="00EA55B0" w:rsidRPr="003432E5" w:rsidRDefault="00EA55B0" w:rsidP="00EA55B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3432E5">
        <w:rPr>
          <w:rFonts w:ascii="Times New Roman" w:hAnsi="Times New Roman" w:cs="Times New Roman"/>
        </w:rPr>
        <w:t>T2DM</w:t>
      </w:r>
    </w:p>
    <w:p w14:paraId="797FAA1E" w14:textId="77777777" w:rsidR="00EA55B0" w:rsidRPr="003432E5" w:rsidRDefault="00EA55B0" w:rsidP="00EA55B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3432E5">
        <w:rPr>
          <w:rFonts w:ascii="Times New Roman" w:hAnsi="Times New Roman" w:cs="Times New Roman"/>
        </w:rPr>
        <w:t>T2D</w:t>
      </w:r>
    </w:p>
    <w:p w14:paraId="31AE44B3" w14:textId="77777777" w:rsidR="00EA55B0" w:rsidRPr="003432E5" w:rsidRDefault="00EA55B0" w:rsidP="00EA55B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3432E5">
        <w:rPr>
          <w:rFonts w:ascii="Times New Roman" w:hAnsi="Times New Roman" w:cs="Times New Roman"/>
        </w:rPr>
        <w:t>Prediabetes or pre-diabetes</w:t>
      </w:r>
    </w:p>
    <w:p w14:paraId="058E4DFD" w14:textId="77777777" w:rsidR="00EA55B0" w:rsidRPr="003432E5" w:rsidRDefault="00EA55B0" w:rsidP="00EA55B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3432E5">
        <w:rPr>
          <w:rFonts w:ascii="Times New Roman" w:hAnsi="Times New Roman" w:cs="Times New Roman"/>
        </w:rPr>
        <w:t>Impaired glucose tolerance or IGT</w:t>
      </w:r>
    </w:p>
    <w:p w14:paraId="3F5296E9" w14:textId="77777777" w:rsidR="00EA55B0" w:rsidRPr="003432E5" w:rsidRDefault="00EA55B0" w:rsidP="00EA55B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3432E5">
        <w:rPr>
          <w:rFonts w:ascii="Times New Roman" w:hAnsi="Times New Roman" w:cs="Times New Roman"/>
        </w:rPr>
        <w:t>Impaired fasting glycaemia or IFG</w:t>
      </w:r>
    </w:p>
    <w:p w14:paraId="5E7444BB" w14:textId="77777777" w:rsidR="00EA55B0" w:rsidRPr="003432E5" w:rsidRDefault="00EA55B0" w:rsidP="00EA55B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3432E5">
        <w:rPr>
          <w:rFonts w:ascii="Times New Roman" w:hAnsi="Times New Roman" w:cs="Times New Roman"/>
        </w:rPr>
        <w:t>Metabolic syndrome</w:t>
      </w:r>
    </w:p>
    <w:p w14:paraId="2D7D9CD7" w14:textId="3F0D5EC4" w:rsidR="00EA55B0" w:rsidRPr="003432E5" w:rsidRDefault="00D05E7A" w:rsidP="00EA55B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Insulin resistance </w:t>
      </w:r>
    </w:p>
    <w:p w14:paraId="46F6B4F4" w14:textId="77777777" w:rsidR="00EA55B0" w:rsidRPr="003432E5" w:rsidRDefault="00EA55B0" w:rsidP="00EA55B0">
      <w:pPr>
        <w:rPr>
          <w:sz w:val="22"/>
          <w:szCs w:val="22"/>
        </w:rPr>
      </w:pPr>
      <w:r w:rsidRPr="003432E5">
        <w:rPr>
          <w:sz w:val="22"/>
          <w:szCs w:val="22"/>
        </w:rPr>
        <w:t>AND{</w:t>
      </w:r>
    </w:p>
    <w:p w14:paraId="0188CE1C" w14:textId="77777777" w:rsidR="00EA55B0" w:rsidRPr="003432E5" w:rsidRDefault="00EA55B0" w:rsidP="00EA55B0">
      <w:pPr>
        <w:rPr>
          <w:sz w:val="22"/>
          <w:szCs w:val="22"/>
        </w:rPr>
      </w:pPr>
    </w:p>
    <w:p w14:paraId="7857B700" w14:textId="77777777" w:rsidR="00EA55B0" w:rsidRPr="003432E5" w:rsidRDefault="00EA55B0" w:rsidP="00EA55B0">
      <w:pPr>
        <w:rPr>
          <w:b/>
          <w:bCs/>
          <w:sz w:val="22"/>
          <w:szCs w:val="22"/>
        </w:rPr>
      </w:pPr>
      <w:r w:rsidRPr="003432E5">
        <w:rPr>
          <w:b/>
          <w:bCs/>
          <w:sz w:val="22"/>
          <w:szCs w:val="22"/>
        </w:rPr>
        <w:t>Condition - MCI:</w:t>
      </w:r>
    </w:p>
    <w:p w14:paraId="581468FF" w14:textId="77777777" w:rsidR="00EA55B0" w:rsidRPr="003432E5" w:rsidRDefault="00EA55B0" w:rsidP="00EA55B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3432E5">
        <w:rPr>
          <w:rFonts w:ascii="Times New Roman" w:hAnsi="Times New Roman" w:cs="Times New Roman"/>
        </w:rPr>
        <w:t>MCI</w:t>
      </w:r>
    </w:p>
    <w:p w14:paraId="220CD688" w14:textId="77777777" w:rsidR="00EA55B0" w:rsidRPr="003432E5" w:rsidRDefault="00EA55B0" w:rsidP="00EA55B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3432E5">
        <w:rPr>
          <w:rFonts w:ascii="Times New Roman" w:hAnsi="Times New Roman" w:cs="Times New Roman"/>
        </w:rPr>
        <w:t>mild cognitive</w:t>
      </w:r>
    </w:p>
    <w:p w14:paraId="618ED55A" w14:textId="77777777" w:rsidR="00EA55B0" w:rsidRPr="003432E5" w:rsidRDefault="00EA55B0" w:rsidP="00EA55B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3432E5">
        <w:rPr>
          <w:rFonts w:ascii="Times New Roman" w:hAnsi="Times New Roman" w:cs="Times New Roman"/>
        </w:rPr>
        <w:t>cognitive impairment</w:t>
      </w:r>
    </w:p>
    <w:p w14:paraId="3F9BD582" w14:textId="77777777" w:rsidR="00EA55B0" w:rsidRPr="003432E5" w:rsidRDefault="00EA55B0" w:rsidP="00EA55B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3432E5">
        <w:rPr>
          <w:rFonts w:ascii="Times New Roman" w:hAnsi="Times New Roman" w:cs="Times New Roman"/>
        </w:rPr>
        <w:t>benign senescent forgetfulness</w:t>
      </w:r>
    </w:p>
    <w:p w14:paraId="585AA0B6" w14:textId="77777777" w:rsidR="00EA55B0" w:rsidRPr="003432E5" w:rsidRDefault="00EA55B0" w:rsidP="00EA55B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3432E5">
        <w:rPr>
          <w:rFonts w:ascii="Times New Roman" w:hAnsi="Times New Roman" w:cs="Times New Roman"/>
        </w:rPr>
        <w:t>age associated cognitive decline</w:t>
      </w:r>
    </w:p>
    <w:p w14:paraId="27D440B5" w14:textId="77777777" w:rsidR="00EA55B0" w:rsidRPr="003432E5" w:rsidRDefault="00EA55B0" w:rsidP="00EA55B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3432E5">
        <w:rPr>
          <w:rFonts w:ascii="Times New Roman" w:hAnsi="Times New Roman" w:cs="Times New Roman"/>
        </w:rPr>
        <w:t>age-associated memory impairment</w:t>
      </w:r>
    </w:p>
    <w:p w14:paraId="14C32A63" w14:textId="77777777" w:rsidR="00EA55B0" w:rsidRPr="003432E5" w:rsidRDefault="00EA55B0" w:rsidP="00EA55B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3432E5">
        <w:rPr>
          <w:rFonts w:ascii="Times New Roman" w:hAnsi="Times New Roman" w:cs="Times New Roman"/>
        </w:rPr>
        <w:t>age-related cognitive decline</w:t>
      </w:r>
    </w:p>
    <w:p w14:paraId="1E3DC825" w14:textId="36281F4C" w:rsidR="00EA55B0" w:rsidRPr="003432E5" w:rsidRDefault="00EA55B0" w:rsidP="00EA55B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3432E5">
        <w:rPr>
          <w:rFonts w:ascii="Times New Roman" w:hAnsi="Times New Roman" w:cs="Times New Roman"/>
        </w:rPr>
        <w:t>mild n</w:t>
      </w:r>
      <w:r w:rsidR="00D05E7A">
        <w:rPr>
          <w:rFonts w:ascii="Times New Roman" w:hAnsi="Times New Roman" w:cs="Times New Roman"/>
        </w:rPr>
        <w:t xml:space="preserve">eurocognitive disorder </w:t>
      </w:r>
    </w:p>
    <w:p w14:paraId="4334056A" w14:textId="77777777" w:rsidR="00EA55B0" w:rsidRPr="003432E5" w:rsidRDefault="00EA55B0" w:rsidP="00EA55B0">
      <w:pPr>
        <w:rPr>
          <w:i/>
          <w:iCs/>
          <w:sz w:val="22"/>
          <w:szCs w:val="22"/>
        </w:rPr>
      </w:pPr>
    </w:p>
    <w:p w14:paraId="3DC08268" w14:textId="77777777" w:rsidR="00EA55B0" w:rsidRPr="003432E5" w:rsidRDefault="00EA55B0" w:rsidP="00EA55B0">
      <w:pPr>
        <w:rPr>
          <w:sz w:val="22"/>
          <w:szCs w:val="22"/>
        </w:rPr>
      </w:pPr>
      <w:r w:rsidRPr="003432E5">
        <w:rPr>
          <w:i/>
          <w:iCs/>
          <w:sz w:val="22"/>
          <w:szCs w:val="22"/>
        </w:rPr>
        <w:t>AND</w:t>
      </w:r>
      <w:r w:rsidRPr="003432E5">
        <w:rPr>
          <w:sz w:val="22"/>
          <w:szCs w:val="22"/>
        </w:rPr>
        <w:t>{</w:t>
      </w:r>
    </w:p>
    <w:p w14:paraId="1D57B3E3" w14:textId="77777777" w:rsidR="00EA55B0" w:rsidRPr="003432E5" w:rsidRDefault="00EA55B0" w:rsidP="00EA55B0">
      <w:pPr>
        <w:rPr>
          <w:sz w:val="22"/>
          <w:szCs w:val="22"/>
        </w:rPr>
      </w:pPr>
    </w:p>
    <w:p w14:paraId="489CD8B7" w14:textId="77777777" w:rsidR="00EA55B0" w:rsidRPr="003432E5" w:rsidRDefault="00EA55B0" w:rsidP="00EA55B0">
      <w:pPr>
        <w:rPr>
          <w:b/>
          <w:bCs/>
          <w:sz w:val="22"/>
          <w:szCs w:val="22"/>
        </w:rPr>
      </w:pPr>
      <w:r w:rsidRPr="003432E5">
        <w:rPr>
          <w:b/>
          <w:bCs/>
          <w:sz w:val="22"/>
          <w:szCs w:val="22"/>
        </w:rPr>
        <w:t xml:space="preserve">Outcome:  </w:t>
      </w:r>
    </w:p>
    <w:p w14:paraId="4432C8BC" w14:textId="77777777" w:rsidR="00EA55B0" w:rsidRPr="003432E5" w:rsidRDefault="00EA55B0" w:rsidP="00EA55B0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3432E5">
        <w:rPr>
          <w:rFonts w:ascii="Times New Roman" w:hAnsi="Times New Roman" w:cs="Times New Roman"/>
        </w:rPr>
        <w:t>Dementia incidence</w:t>
      </w:r>
    </w:p>
    <w:p w14:paraId="6B4BAF7B" w14:textId="77777777" w:rsidR="00EA55B0" w:rsidRPr="003432E5" w:rsidRDefault="00EA55B0" w:rsidP="00EA55B0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3432E5">
        <w:rPr>
          <w:rFonts w:ascii="Times New Roman" w:hAnsi="Times New Roman" w:cs="Times New Roman"/>
        </w:rPr>
        <w:t>Incident dementia</w:t>
      </w:r>
    </w:p>
    <w:p w14:paraId="5198040F" w14:textId="77777777" w:rsidR="00EA55B0" w:rsidRPr="003432E5" w:rsidRDefault="00EA55B0" w:rsidP="00EA55B0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3432E5">
        <w:rPr>
          <w:rFonts w:ascii="Times New Roman" w:hAnsi="Times New Roman" w:cs="Times New Roman"/>
        </w:rPr>
        <w:t>Incidence of dementia</w:t>
      </w:r>
    </w:p>
    <w:p w14:paraId="4FE08F63" w14:textId="77777777" w:rsidR="00EA55B0" w:rsidRPr="003432E5" w:rsidRDefault="00EA55B0" w:rsidP="00EA55B0">
      <w:pPr>
        <w:rPr>
          <w:i/>
          <w:iCs/>
          <w:sz w:val="22"/>
          <w:szCs w:val="22"/>
        </w:rPr>
      </w:pPr>
      <w:r w:rsidRPr="003432E5">
        <w:rPr>
          <w:i/>
          <w:iCs/>
          <w:sz w:val="22"/>
          <w:szCs w:val="22"/>
        </w:rPr>
        <w:t xml:space="preserve">OR </w:t>
      </w:r>
    </w:p>
    <w:p w14:paraId="74E99DEE" w14:textId="77777777" w:rsidR="00EA55B0" w:rsidRPr="003432E5" w:rsidRDefault="00EA55B0" w:rsidP="00EA55B0">
      <w:pPr>
        <w:rPr>
          <w:sz w:val="22"/>
          <w:szCs w:val="22"/>
        </w:rPr>
      </w:pPr>
    </w:p>
    <w:p w14:paraId="415CB2EA" w14:textId="77777777" w:rsidR="00EA55B0" w:rsidRPr="003432E5" w:rsidRDefault="00EA55B0" w:rsidP="00EA55B0">
      <w:pPr>
        <w:rPr>
          <w:b/>
          <w:bCs/>
          <w:sz w:val="22"/>
          <w:szCs w:val="22"/>
        </w:rPr>
      </w:pPr>
      <w:r w:rsidRPr="003432E5">
        <w:rPr>
          <w:b/>
          <w:bCs/>
          <w:sz w:val="22"/>
          <w:szCs w:val="22"/>
        </w:rPr>
        <w:t>Study type:</w:t>
      </w:r>
    </w:p>
    <w:p w14:paraId="1C4893CD" w14:textId="77777777" w:rsidR="00EA55B0" w:rsidRPr="003432E5" w:rsidRDefault="00EA55B0" w:rsidP="00EA55B0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 w:rsidRPr="003432E5">
        <w:rPr>
          <w:rFonts w:ascii="Times New Roman" w:hAnsi="Times New Roman" w:cs="Times New Roman"/>
        </w:rPr>
        <w:t>Prospective</w:t>
      </w:r>
    </w:p>
    <w:p w14:paraId="275ADC51" w14:textId="77777777" w:rsidR="00EA55B0" w:rsidRPr="003432E5" w:rsidRDefault="00EA55B0" w:rsidP="00EA55B0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 w:rsidRPr="003432E5">
        <w:rPr>
          <w:rFonts w:ascii="Times New Roman" w:hAnsi="Times New Roman" w:cs="Times New Roman"/>
        </w:rPr>
        <w:t>Cohort</w:t>
      </w:r>
    </w:p>
    <w:p w14:paraId="63C2D5C8" w14:textId="77777777" w:rsidR="00EA55B0" w:rsidRPr="003432E5" w:rsidRDefault="00EA55B0" w:rsidP="00EA55B0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 w:rsidRPr="003432E5">
        <w:rPr>
          <w:rFonts w:ascii="Times New Roman" w:hAnsi="Times New Roman" w:cs="Times New Roman"/>
        </w:rPr>
        <w:t>Longitudinal</w:t>
      </w:r>
    </w:p>
    <w:p w14:paraId="44904900" w14:textId="77777777" w:rsidR="006B3846" w:rsidRPr="003432E5" w:rsidRDefault="006B3846">
      <w:pPr>
        <w:rPr>
          <w:sz w:val="22"/>
          <w:szCs w:val="22"/>
        </w:rPr>
      </w:pPr>
      <w:r w:rsidRPr="003432E5">
        <w:rPr>
          <w:sz w:val="22"/>
          <w:szCs w:val="22"/>
        </w:rPr>
        <w:br w:type="page"/>
      </w:r>
    </w:p>
    <w:p w14:paraId="6E4D5BB1" w14:textId="77777777" w:rsidR="00CF4945" w:rsidRPr="003432E5" w:rsidRDefault="00EA55B0" w:rsidP="00CF4945">
      <w:pPr>
        <w:rPr>
          <w:b/>
          <w:bCs/>
          <w:sz w:val="22"/>
          <w:szCs w:val="22"/>
        </w:rPr>
      </w:pPr>
      <w:r w:rsidRPr="003432E5">
        <w:rPr>
          <w:b/>
          <w:bCs/>
          <w:sz w:val="22"/>
          <w:szCs w:val="22"/>
        </w:rPr>
        <w:lastRenderedPageBreak/>
        <w:t>S</w:t>
      </w:r>
      <w:r w:rsidR="006B3846" w:rsidRPr="003432E5">
        <w:rPr>
          <w:b/>
          <w:bCs/>
          <w:sz w:val="22"/>
          <w:szCs w:val="22"/>
        </w:rPr>
        <w:t xml:space="preserve">earch </w:t>
      </w:r>
      <w:r w:rsidR="0056627A" w:rsidRPr="003432E5">
        <w:rPr>
          <w:b/>
          <w:bCs/>
          <w:sz w:val="22"/>
          <w:szCs w:val="22"/>
        </w:rPr>
        <w:t>for MEDLINE</w:t>
      </w:r>
    </w:p>
    <w:p w14:paraId="28C37536" w14:textId="77777777" w:rsidR="00CF4945" w:rsidRPr="003432E5" w:rsidRDefault="00CF4945" w:rsidP="00CF4945">
      <w:pPr>
        <w:rPr>
          <w:sz w:val="22"/>
          <w:szCs w:val="22"/>
        </w:rPr>
      </w:pPr>
    </w:p>
    <w:p w14:paraId="6D745F46" w14:textId="77777777" w:rsidR="00CF4945" w:rsidRPr="003432E5" w:rsidRDefault="00CF4945" w:rsidP="00CF4945">
      <w:pPr>
        <w:rPr>
          <w:sz w:val="22"/>
          <w:szCs w:val="22"/>
        </w:rPr>
      </w:pPr>
      <w:r w:rsidRPr="003432E5">
        <w:rPr>
          <w:sz w:val="22"/>
          <w:szCs w:val="22"/>
        </w:rPr>
        <w:t>#</w:t>
      </w:r>
      <w:r w:rsidRPr="003432E5">
        <w:rPr>
          <w:sz w:val="22"/>
          <w:szCs w:val="22"/>
        </w:rPr>
        <w:tab/>
        <w:t>Searches</w:t>
      </w:r>
      <w:r w:rsidRPr="003432E5">
        <w:rPr>
          <w:sz w:val="22"/>
          <w:szCs w:val="22"/>
        </w:rPr>
        <w:tab/>
        <w:t>Annotations</w:t>
      </w:r>
      <w:r w:rsidRPr="003432E5">
        <w:rPr>
          <w:sz w:val="22"/>
          <w:szCs w:val="22"/>
        </w:rPr>
        <w:tab/>
        <w:t>Actions</w:t>
      </w:r>
    </w:p>
    <w:p w14:paraId="2477E549" w14:textId="77777777" w:rsidR="00CF4945" w:rsidRPr="003432E5" w:rsidRDefault="00CF4945" w:rsidP="00CF4945">
      <w:pPr>
        <w:rPr>
          <w:sz w:val="22"/>
          <w:szCs w:val="22"/>
        </w:rPr>
      </w:pPr>
    </w:p>
    <w:p w14:paraId="26A3E7E1" w14:textId="77777777" w:rsidR="00CF4945" w:rsidRPr="003432E5" w:rsidRDefault="00CF4945" w:rsidP="00CF4945">
      <w:pPr>
        <w:rPr>
          <w:i/>
          <w:sz w:val="22"/>
          <w:szCs w:val="22"/>
        </w:rPr>
      </w:pPr>
      <w:r w:rsidRPr="003432E5">
        <w:rPr>
          <w:i/>
          <w:sz w:val="22"/>
          <w:szCs w:val="22"/>
        </w:rPr>
        <w:t>1 type 2 diab$.mp. [mp=ti, ab, hw, tn, ot, dm, mf, dv, kw, fx, nm, kf, px, rx, an, ui, sy, tc, id, tm]</w:t>
      </w:r>
    </w:p>
    <w:p w14:paraId="79036BB7" w14:textId="77777777" w:rsidR="00CF4945" w:rsidRPr="003432E5" w:rsidRDefault="00CF4945" w:rsidP="00CF4945">
      <w:pPr>
        <w:rPr>
          <w:i/>
          <w:sz w:val="22"/>
          <w:szCs w:val="22"/>
        </w:rPr>
      </w:pPr>
      <w:r w:rsidRPr="003432E5">
        <w:rPr>
          <w:i/>
          <w:sz w:val="22"/>
          <w:szCs w:val="22"/>
        </w:rPr>
        <w:t>2 NIDD$.mp. [mp=ti, ab, hw, tn, ot, dm, mf, dv, kw, fx, nm, kf, px, rx, an, ui, sy, tc, id, tm]</w:t>
      </w:r>
      <w:r w:rsidRPr="003432E5">
        <w:rPr>
          <w:i/>
          <w:sz w:val="22"/>
          <w:szCs w:val="22"/>
        </w:rPr>
        <w:tab/>
      </w:r>
    </w:p>
    <w:p w14:paraId="1348488A" w14:textId="77777777" w:rsidR="00CF4945" w:rsidRPr="003432E5" w:rsidRDefault="00CF4945" w:rsidP="00CF4945">
      <w:pPr>
        <w:rPr>
          <w:i/>
          <w:sz w:val="22"/>
          <w:szCs w:val="22"/>
        </w:rPr>
      </w:pPr>
      <w:r w:rsidRPr="003432E5">
        <w:rPr>
          <w:i/>
          <w:sz w:val="22"/>
          <w:szCs w:val="22"/>
        </w:rPr>
        <w:t>3 T2D$.mp. [mp=ti, ab, hw, tn, ot, dm, mf, dv, kw, fx, nm, kf, px, rx, an, ui, sy, tc, id, tm]</w:t>
      </w:r>
      <w:r w:rsidRPr="003432E5">
        <w:rPr>
          <w:i/>
          <w:sz w:val="22"/>
          <w:szCs w:val="22"/>
        </w:rPr>
        <w:tab/>
      </w:r>
    </w:p>
    <w:p w14:paraId="57138FC0" w14:textId="77777777" w:rsidR="00CF4945" w:rsidRPr="003432E5" w:rsidRDefault="00CF4945" w:rsidP="00CF4945">
      <w:pPr>
        <w:rPr>
          <w:i/>
          <w:sz w:val="22"/>
          <w:szCs w:val="22"/>
        </w:rPr>
      </w:pPr>
      <w:r w:rsidRPr="003432E5">
        <w:rPr>
          <w:i/>
          <w:sz w:val="22"/>
          <w:szCs w:val="22"/>
        </w:rPr>
        <w:t>4 Prediabetes.mp. [mp=ti, ab, hw, tn, ot, dm, mf, dv, kw, fx, nm, kf, px, rx, an, ui, sy, tc, id, tm]</w:t>
      </w:r>
    </w:p>
    <w:p w14:paraId="247EACBE" w14:textId="77777777" w:rsidR="00CF4945" w:rsidRPr="003432E5" w:rsidRDefault="00CF4945" w:rsidP="00CF4945">
      <w:pPr>
        <w:rPr>
          <w:i/>
          <w:sz w:val="22"/>
          <w:szCs w:val="22"/>
        </w:rPr>
      </w:pPr>
      <w:r w:rsidRPr="003432E5">
        <w:rPr>
          <w:i/>
          <w:sz w:val="22"/>
          <w:szCs w:val="22"/>
        </w:rPr>
        <w:t>5 Prediab$.mp. [mp=ti, ab, hw, tn, ot, dm, mf, dv, kw, fx, nm, kf, px, rx, an, ui, sy, tc, id, tm]</w:t>
      </w:r>
    </w:p>
    <w:p w14:paraId="2AB5AF65" w14:textId="77777777" w:rsidR="00CF4945" w:rsidRPr="003432E5" w:rsidRDefault="00CF4945" w:rsidP="00CF4945">
      <w:pPr>
        <w:rPr>
          <w:i/>
          <w:sz w:val="22"/>
          <w:szCs w:val="22"/>
        </w:rPr>
      </w:pPr>
      <w:r w:rsidRPr="003432E5">
        <w:rPr>
          <w:i/>
          <w:sz w:val="22"/>
          <w:szCs w:val="22"/>
        </w:rPr>
        <w:t>6 pre-diabetes.mp. [mp=ti, ab, hw, tn, ot, dm, mf, dv, kw, fx, nm, kf, px, rx, an, ui, sy, tc, id, tm]</w:t>
      </w:r>
    </w:p>
    <w:p w14:paraId="17167C47" w14:textId="77777777" w:rsidR="00CF4945" w:rsidRPr="003432E5" w:rsidRDefault="00CF4945" w:rsidP="00CF4945">
      <w:pPr>
        <w:rPr>
          <w:i/>
          <w:sz w:val="22"/>
          <w:szCs w:val="22"/>
        </w:rPr>
      </w:pPr>
      <w:r w:rsidRPr="003432E5">
        <w:rPr>
          <w:i/>
          <w:sz w:val="22"/>
          <w:szCs w:val="22"/>
        </w:rPr>
        <w:t>7 pre-diab$.mp. [mp=ti, ab, hw, tn, ot, dm, mf, dv, kw, fx, nm, kf, px, rx, an, ui, sy, tc, id, tm]</w:t>
      </w:r>
    </w:p>
    <w:p w14:paraId="54AA6750" w14:textId="77777777" w:rsidR="00CF4945" w:rsidRPr="003432E5" w:rsidRDefault="00CF4945" w:rsidP="00CF4945">
      <w:pPr>
        <w:rPr>
          <w:i/>
          <w:sz w:val="22"/>
          <w:szCs w:val="22"/>
        </w:rPr>
      </w:pPr>
      <w:r w:rsidRPr="003432E5">
        <w:rPr>
          <w:i/>
          <w:sz w:val="22"/>
          <w:szCs w:val="22"/>
        </w:rPr>
        <w:t>8 Impaired glucose tolerance.mp. [mp=ti, ab, hw, tn, ot, dm, mf, dv, kw, fx, nm, kf, px, rx, an, ui, sy, tc, id, tm]</w:t>
      </w:r>
    </w:p>
    <w:p w14:paraId="284A58C2" w14:textId="77777777" w:rsidR="00CF4945" w:rsidRPr="003432E5" w:rsidRDefault="00CF4945" w:rsidP="00CF4945">
      <w:pPr>
        <w:rPr>
          <w:i/>
          <w:sz w:val="22"/>
          <w:szCs w:val="22"/>
        </w:rPr>
      </w:pPr>
      <w:r w:rsidRPr="003432E5">
        <w:rPr>
          <w:i/>
          <w:sz w:val="22"/>
          <w:szCs w:val="22"/>
        </w:rPr>
        <w:t>9 IGT.mp. [mp=ti, ab, hw, tn, ot, dm, mf, dv, kw, fx, nm, kf, px, rx, an, ui, sy, tc, id, tm]</w:t>
      </w:r>
      <w:r w:rsidRPr="003432E5">
        <w:rPr>
          <w:i/>
          <w:sz w:val="22"/>
          <w:szCs w:val="22"/>
        </w:rPr>
        <w:tab/>
      </w:r>
    </w:p>
    <w:p w14:paraId="473BC525" w14:textId="77777777" w:rsidR="00CF4945" w:rsidRPr="003432E5" w:rsidRDefault="00CF4945" w:rsidP="00CF4945">
      <w:pPr>
        <w:rPr>
          <w:i/>
          <w:sz w:val="22"/>
          <w:szCs w:val="22"/>
        </w:rPr>
      </w:pPr>
      <w:r w:rsidRPr="003432E5">
        <w:rPr>
          <w:i/>
          <w:sz w:val="22"/>
          <w:szCs w:val="22"/>
        </w:rPr>
        <w:t>10 impaired fasting glycaemia.mp. [mp=ti, ab, hw, tn, ot, dm, mf, dv, kw, fx, nm, kf, px, rx, an, ui, sy, tc, id, tm]</w:t>
      </w:r>
    </w:p>
    <w:p w14:paraId="5B06FEE5" w14:textId="77777777" w:rsidR="00CF4945" w:rsidRPr="003432E5" w:rsidRDefault="00CF4945" w:rsidP="00CF4945">
      <w:pPr>
        <w:rPr>
          <w:i/>
          <w:sz w:val="22"/>
          <w:szCs w:val="22"/>
        </w:rPr>
      </w:pPr>
      <w:r w:rsidRPr="003432E5">
        <w:rPr>
          <w:i/>
          <w:sz w:val="22"/>
          <w:szCs w:val="22"/>
        </w:rPr>
        <w:t>11 ifg.mp. [mp=ti, ab, hw, tn, ot, dm, mf, dv, kw, fx, nm, kf, px, rx, an, ui, sy, tc, id, tm]</w:t>
      </w:r>
      <w:r w:rsidRPr="003432E5">
        <w:rPr>
          <w:i/>
          <w:sz w:val="22"/>
          <w:szCs w:val="22"/>
        </w:rPr>
        <w:tab/>
      </w:r>
    </w:p>
    <w:p w14:paraId="366D8AF5" w14:textId="77777777" w:rsidR="00CF4945" w:rsidRPr="003432E5" w:rsidRDefault="00CF4945" w:rsidP="00CF4945">
      <w:pPr>
        <w:rPr>
          <w:i/>
          <w:sz w:val="22"/>
          <w:szCs w:val="22"/>
        </w:rPr>
      </w:pPr>
      <w:r w:rsidRPr="003432E5">
        <w:rPr>
          <w:i/>
          <w:sz w:val="22"/>
          <w:szCs w:val="22"/>
        </w:rPr>
        <w:t>12 metabolic syndrome.mp. [mp=ti, ab, hw, tn, ot, dm, mf, dv, kw, fx, nm, kf, px, rx, an, ui, sy, tc, id, tm]</w:t>
      </w:r>
      <w:r w:rsidRPr="003432E5">
        <w:rPr>
          <w:i/>
          <w:sz w:val="22"/>
          <w:szCs w:val="22"/>
        </w:rPr>
        <w:tab/>
      </w:r>
    </w:p>
    <w:p w14:paraId="2378A4D5" w14:textId="77777777" w:rsidR="00CF4945" w:rsidRPr="003432E5" w:rsidRDefault="00CF4945" w:rsidP="00CF4945">
      <w:pPr>
        <w:rPr>
          <w:i/>
          <w:sz w:val="22"/>
          <w:szCs w:val="22"/>
        </w:rPr>
      </w:pPr>
      <w:r w:rsidRPr="003432E5">
        <w:rPr>
          <w:i/>
          <w:sz w:val="22"/>
          <w:szCs w:val="22"/>
        </w:rPr>
        <w:t>13 insulin resistance.mp. [mp=ti, ab, hw, tn, ot, dm, mf, dv, kw, fx, nm, kf, px, rx, an, ui, sy, tc, id, tm]</w:t>
      </w:r>
    </w:p>
    <w:p w14:paraId="66585253" w14:textId="77777777" w:rsidR="00CF4945" w:rsidRPr="003432E5" w:rsidRDefault="00F10920" w:rsidP="00CF4945">
      <w:pPr>
        <w:rPr>
          <w:b/>
          <w:sz w:val="22"/>
          <w:szCs w:val="22"/>
        </w:rPr>
      </w:pPr>
      <w:r w:rsidRPr="003432E5">
        <w:rPr>
          <w:b/>
          <w:sz w:val="22"/>
          <w:szCs w:val="22"/>
        </w:rPr>
        <w:t>14 or/1-13</w:t>
      </w:r>
    </w:p>
    <w:p w14:paraId="655B16E9" w14:textId="77777777" w:rsidR="00CF4945" w:rsidRPr="003432E5" w:rsidRDefault="00CF4945" w:rsidP="00CF4945">
      <w:pPr>
        <w:rPr>
          <w:i/>
          <w:sz w:val="22"/>
          <w:szCs w:val="22"/>
        </w:rPr>
      </w:pPr>
      <w:r w:rsidRPr="003432E5">
        <w:rPr>
          <w:i/>
          <w:sz w:val="22"/>
          <w:szCs w:val="22"/>
        </w:rPr>
        <w:t>15 MCI.mp. [mp=ti, ab, hw, tn, ot, dm, mf, dv, kw, fx, nm, kf, px, rx, an, ui, sy, tc, id, tm]</w:t>
      </w:r>
      <w:r w:rsidRPr="003432E5">
        <w:rPr>
          <w:i/>
          <w:sz w:val="22"/>
          <w:szCs w:val="22"/>
        </w:rPr>
        <w:tab/>
      </w:r>
    </w:p>
    <w:p w14:paraId="728AE3E6" w14:textId="77777777" w:rsidR="00CF4945" w:rsidRPr="003432E5" w:rsidRDefault="00CF4945" w:rsidP="00CF4945">
      <w:pPr>
        <w:rPr>
          <w:i/>
          <w:sz w:val="22"/>
          <w:szCs w:val="22"/>
        </w:rPr>
      </w:pPr>
      <w:r w:rsidRPr="003432E5">
        <w:rPr>
          <w:i/>
          <w:sz w:val="22"/>
          <w:szCs w:val="22"/>
        </w:rPr>
        <w:t>16 mild cognitive.mp. [mp=ti, ab, hw, tn, ot, dm, mf, dv, kw, fx, nm, kf, px, rx, an, ui, sy, tc, id, tm</w:t>
      </w:r>
      <w:r w:rsidR="00F96F63" w:rsidRPr="003432E5">
        <w:rPr>
          <w:i/>
          <w:sz w:val="22"/>
          <w:szCs w:val="22"/>
        </w:rPr>
        <w:t>]</w:t>
      </w:r>
      <w:r w:rsidRPr="003432E5">
        <w:rPr>
          <w:i/>
          <w:sz w:val="22"/>
          <w:szCs w:val="22"/>
        </w:rPr>
        <w:tab/>
      </w:r>
    </w:p>
    <w:p w14:paraId="5555E70A" w14:textId="77777777" w:rsidR="00CF4945" w:rsidRPr="003432E5" w:rsidRDefault="00CF4945" w:rsidP="00CF4945">
      <w:pPr>
        <w:rPr>
          <w:i/>
          <w:sz w:val="22"/>
          <w:szCs w:val="22"/>
        </w:rPr>
      </w:pPr>
      <w:r w:rsidRPr="003432E5">
        <w:rPr>
          <w:i/>
          <w:sz w:val="22"/>
          <w:szCs w:val="22"/>
        </w:rPr>
        <w:t>17 cognitive impairment.mp. [mp=ti, ab, hw, tn, ot, dm, mf, dv, kw, fx, nm, kf, px, rx, an, ui, sy, tc, id, tm]</w:t>
      </w:r>
      <w:r w:rsidRPr="003432E5">
        <w:rPr>
          <w:i/>
          <w:sz w:val="22"/>
          <w:szCs w:val="22"/>
        </w:rPr>
        <w:tab/>
      </w:r>
    </w:p>
    <w:p w14:paraId="5B8D4778" w14:textId="77777777" w:rsidR="00CF4945" w:rsidRPr="003432E5" w:rsidRDefault="00CF4945" w:rsidP="00CF4945">
      <w:pPr>
        <w:rPr>
          <w:i/>
          <w:sz w:val="22"/>
          <w:szCs w:val="22"/>
        </w:rPr>
      </w:pPr>
      <w:r w:rsidRPr="003432E5">
        <w:rPr>
          <w:i/>
          <w:sz w:val="22"/>
          <w:szCs w:val="22"/>
        </w:rPr>
        <w:t>18 benign senescent forgetful$.mp. [mp=ti, ab, hw, tn, ot, dm, mf, dv, kw, fx, nm, kf, px, rx, an, ui, sy, tc, id, tm]</w:t>
      </w:r>
    </w:p>
    <w:p w14:paraId="55FBA274" w14:textId="77777777" w:rsidR="00CF4945" w:rsidRPr="003432E5" w:rsidRDefault="00CF4945" w:rsidP="00CF4945">
      <w:pPr>
        <w:rPr>
          <w:i/>
          <w:sz w:val="22"/>
          <w:szCs w:val="22"/>
        </w:rPr>
      </w:pPr>
      <w:r w:rsidRPr="003432E5">
        <w:rPr>
          <w:i/>
          <w:sz w:val="22"/>
          <w:szCs w:val="22"/>
        </w:rPr>
        <w:t>19 age associated cognitive decline.mp. [mp=ti, ab, hw, tn, ot, dm, mf, dv, kw, fx, nm, kf, px, rx, an, ui, sy, tc, id, tm]</w:t>
      </w:r>
      <w:r w:rsidRPr="003432E5">
        <w:rPr>
          <w:i/>
          <w:sz w:val="22"/>
          <w:szCs w:val="22"/>
        </w:rPr>
        <w:tab/>
      </w:r>
    </w:p>
    <w:p w14:paraId="31943081" w14:textId="77777777" w:rsidR="00CF4945" w:rsidRPr="003432E5" w:rsidRDefault="00CF4945" w:rsidP="00CF4945">
      <w:pPr>
        <w:rPr>
          <w:i/>
          <w:sz w:val="22"/>
          <w:szCs w:val="22"/>
        </w:rPr>
      </w:pPr>
      <w:r w:rsidRPr="003432E5">
        <w:rPr>
          <w:i/>
          <w:sz w:val="22"/>
          <w:szCs w:val="22"/>
        </w:rPr>
        <w:t>20 age</w:t>
      </w:r>
      <w:r w:rsidR="00712A70" w:rsidRPr="003432E5">
        <w:rPr>
          <w:i/>
          <w:sz w:val="22"/>
          <w:szCs w:val="22"/>
        </w:rPr>
        <w:t xml:space="preserve"> </w:t>
      </w:r>
      <w:r w:rsidRPr="003432E5">
        <w:rPr>
          <w:i/>
          <w:sz w:val="22"/>
          <w:szCs w:val="22"/>
        </w:rPr>
        <w:t>associated memory impairment.mp. [mp=ti, ab, hw, tn, ot, dm, mf, dv, kw, fx, nm, kf, px, rx, an, ui, sy, tc, id, tm]</w:t>
      </w:r>
      <w:r w:rsidRPr="003432E5">
        <w:rPr>
          <w:i/>
          <w:sz w:val="22"/>
          <w:szCs w:val="22"/>
        </w:rPr>
        <w:tab/>
      </w:r>
    </w:p>
    <w:p w14:paraId="1D15A214" w14:textId="77777777" w:rsidR="00CF4945" w:rsidRPr="003432E5" w:rsidRDefault="00CF4945" w:rsidP="00CF4945">
      <w:pPr>
        <w:rPr>
          <w:i/>
          <w:sz w:val="22"/>
          <w:szCs w:val="22"/>
        </w:rPr>
      </w:pPr>
      <w:r w:rsidRPr="003432E5">
        <w:rPr>
          <w:i/>
          <w:sz w:val="22"/>
          <w:szCs w:val="22"/>
        </w:rPr>
        <w:t>21 age related cognitive decline.mp. [mp=ti, ab, hw, tn, ot, dm, mf, dv, kw, fx, nm, kf, px, rx, an, ui, sy, tc, id, tm]</w:t>
      </w:r>
    </w:p>
    <w:p w14:paraId="61F78B3E" w14:textId="77777777" w:rsidR="00CF4945" w:rsidRPr="003432E5" w:rsidRDefault="00CF4945" w:rsidP="00CF4945">
      <w:pPr>
        <w:rPr>
          <w:i/>
          <w:sz w:val="22"/>
          <w:szCs w:val="22"/>
        </w:rPr>
      </w:pPr>
      <w:r w:rsidRPr="003432E5">
        <w:rPr>
          <w:i/>
          <w:sz w:val="22"/>
          <w:szCs w:val="22"/>
        </w:rPr>
        <w:t>22 mild neurocognitive disorder.mp. [mp=ti, ab, hw, tn, ot, dm, mf, dv, kw, fx, nm, kf, px, rx, an, ui, sy, tc, id, tm]</w:t>
      </w:r>
      <w:r w:rsidRPr="003432E5">
        <w:rPr>
          <w:i/>
          <w:sz w:val="22"/>
          <w:szCs w:val="22"/>
        </w:rPr>
        <w:tab/>
      </w:r>
    </w:p>
    <w:p w14:paraId="70A5A947" w14:textId="77777777" w:rsidR="00CF4945" w:rsidRPr="003432E5" w:rsidRDefault="00CF4945" w:rsidP="00CF4945">
      <w:pPr>
        <w:rPr>
          <w:b/>
          <w:sz w:val="22"/>
          <w:szCs w:val="22"/>
        </w:rPr>
      </w:pPr>
      <w:r w:rsidRPr="003432E5">
        <w:rPr>
          <w:b/>
          <w:sz w:val="22"/>
          <w:szCs w:val="22"/>
        </w:rPr>
        <w:t>23 or/15-22</w:t>
      </w:r>
      <w:r w:rsidRPr="003432E5">
        <w:rPr>
          <w:b/>
          <w:sz w:val="22"/>
          <w:szCs w:val="22"/>
        </w:rPr>
        <w:tab/>
      </w:r>
    </w:p>
    <w:p w14:paraId="1E5C0E3E" w14:textId="77777777" w:rsidR="00CF4945" w:rsidRPr="003432E5" w:rsidRDefault="00CF4945" w:rsidP="00CF4945">
      <w:pPr>
        <w:rPr>
          <w:i/>
          <w:sz w:val="22"/>
          <w:szCs w:val="22"/>
        </w:rPr>
      </w:pPr>
      <w:r w:rsidRPr="003432E5">
        <w:rPr>
          <w:i/>
          <w:sz w:val="22"/>
          <w:szCs w:val="22"/>
        </w:rPr>
        <w:t>24 dementia incidence.mp. [mp=ti, ab, hw, tn, ot, dm, mf, dv, kw, fx, nm, kf, px, rx, an, ui, sy, tc, id, tm]</w:t>
      </w:r>
      <w:r w:rsidRPr="003432E5">
        <w:rPr>
          <w:i/>
          <w:sz w:val="22"/>
          <w:szCs w:val="22"/>
        </w:rPr>
        <w:tab/>
      </w:r>
    </w:p>
    <w:p w14:paraId="4C9B2755" w14:textId="77777777" w:rsidR="00CF4945" w:rsidRPr="003432E5" w:rsidRDefault="00CF4945" w:rsidP="00CF4945">
      <w:pPr>
        <w:rPr>
          <w:i/>
          <w:sz w:val="22"/>
          <w:szCs w:val="22"/>
        </w:rPr>
      </w:pPr>
      <w:r w:rsidRPr="003432E5">
        <w:rPr>
          <w:i/>
          <w:sz w:val="22"/>
          <w:szCs w:val="22"/>
        </w:rPr>
        <w:t>25 dementia inc$.mp. [mp=ti, ab, hw, tn, ot, dm, mf, dv, kw, fx, nm, kf, px, rx, an, ui, sy, tc, id, tm</w:t>
      </w:r>
      <w:r w:rsidR="003E6A37" w:rsidRPr="003432E5">
        <w:rPr>
          <w:i/>
          <w:sz w:val="22"/>
          <w:szCs w:val="22"/>
        </w:rPr>
        <w:t>]</w:t>
      </w:r>
      <w:r w:rsidRPr="003432E5">
        <w:rPr>
          <w:i/>
          <w:sz w:val="22"/>
          <w:szCs w:val="22"/>
        </w:rPr>
        <w:tab/>
      </w:r>
    </w:p>
    <w:p w14:paraId="7740B44D" w14:textId="77777777" w:rsidR="00CF4945" w:rsidRPr="003432E5" w:rsidRDefault="00CF4945" w:rsidP="00CF4945">
      <w:pPr>
        <w:rPr>
          <w:i/>
          <w:sz w:val="22"/>
          <w:szCs w:val="22"/>
        </w:rPr>
      </w:pPr>
      <w:r w:rsidRPr="003432E5">
        <w:rPr>
          <w:i/>
          <w:sz w:val="22"/>
          <w:szCs w:val="22"/>
        </w:rPr>
        <w:t>26 incident dementia.mp. [mp=ti, ab, hw, tn, ot, dm, mf, dv, kw, fx, nm, kf, px, rx, an, ui, sy, tc, id, tm]</w:t>
      </w:r>
    </w:p>
    <w:p w14:paraId="0851F8AB" w14:textId="77777777" w:rsidR="00CF4945" w:rsidRPr="003432E5" w:rsidRDefault="00CF4945" w:rsidP="00CF4945">
      <w:pPr>
        <w:rPr>
          <w:i/>
          <w:sz w:val="22"/>
          <w:szCs w:val="22"/>
        </w:rPr>
      </w:pPr>
      <w:r w:rsidRPr="003432E5">
        <w:rPr>
          <w:i/>
          <w:sz w:val="22"/>
          <w:szCs w:val="22"/>
        </w:rPr>
        <w:t>27 inc$ dementia.mp. [mp=ti, ab, hw, tn, ot, dm, mf, dv, kw, fx, nm, kf, px, rx, an, ui, sy, tc, id, tm</w:t>
      </w:r>
      <w:r w:rsidR="003E6A37" w:rsidRPr="003432E5">
        <w:rPr>
          <w:i/>
          <w:sz w:val="22"/>
          <w:szCs w:val="22"/>
        </w:rPr>
        <w:t>]</w:t>
      </w:r>
      <w:r w:rsidRPr="003432E5">
        <w:rPr>
          <w:i/>
          <w:sz w:val="22"/>
          <w:szCs w:val="22"/>
        </w:rPr>
        <w:tab/>
      </w:r>
    </w:p>
    <w:p w14:paraId="4BBD73FD" w14:textId="77777777" w:rsidR="00CF4945" w:rsidRPr="003432E5" w:rsidRDefault="00CF4945" w:rsidP="00CF4945">
      <w:pPr>
        <w:rPr>
          <w:b/>
          <w:sz w:val="22"/>
          <w:szCs w:val="22"/>
        </w:rPr>
      </w:pPr>
      <w:r w:rsidRPr="003432E5">
        <w:rPr>
          <w:b/>
          <w:sz w:val="22"/>
          <w:szCs w:val="22"/>
        </w:rPr>
        <w:t>28 or/24-27</w:t>
      </w:r>
      <w:r w:rsidRPr="003432E5">
        <w:rPr>
          <w:b/>
          <w:sz w:val="22"/>
          <w:szCs w:val="22"/>
        </w:rPr>
        <w:tab/>
      </w:r>
    </w:p>
    <w:p w14:paraId="3E178FC5" w14:textId="77777777" w:rsidR="00CF4945" w:rsidRPr="003432E5" w:rsidRDefault="00CF4945" w:rsidP="00CF4945">
      <w:pPr>
        <w:rPr>
          <w:i/>
          <w:sz w:val="22"/>
          <w:szCs w:val="22"/>
        </w:rPr>
      </w:pPr>
      <w:r w:rsidRPr="003432E5">
        <w:rPr>
          <w:i/>
          <w:sz w:val="22"/>
          <w:szCs w:val="22"/>
        </w:rPr>
        <w:t>29 prospective.mp. [mp=ti, ab, hw, tn, ot, dm, mf, dv, kw, fx, nm, kf, px, rx, an, ui, sy, tc, id, tm]</w:t>
      </w:r>
    </w:p>
    <w:p w14:paraId="28F350C2" w14:textId="77777777" w:rsidR="00CF4945" w:rsidRPr="003432E5" w:rsidRDefault="00CF4945" w:rsidP="00CF4945">
      <w:pPr>
        <w:rPr>
          <w:i/>
          <w:sz w:val="22"/>
          <w:szCs w:val="22"/>
        </w:rPr>
      </w:pPr>
      <w:r w:rsidRPr="003432E5">
        <w:rPr>
          <w:i/>
          <w:sz w:val="22"/>
          <w:szCs w:val="22"/>
        </w:rPr>
        <w:t>30 cohort.mp. [mp=ti, ab, hw, tn, ot, dm, mf, dv, kw, fx, nm, kf, px, rx, an, ui, sy, tc, id, tm]</w:t>
      </w:r>
      <w:r w:rsidRPr="003432E5">
        <w:rPr>
          <w:i/>
          <w:sz w:val="22"/>
          <w:szCs w:val="22"/>
        </w:rPr>
        <w:tab/>
      </w:r>
    </w:p>
    <w:p w14:paraId="196DF44D" w14:textId="77777777" w:rsidR="00CF4945" w:rsidRPr="003432E5" w:rsidRDefault="00CF4945" w:rsidP="00CF4945">
      <w:pPr>
        <w:rPr>
          <w:i/>
          <w:sz w:val="22"/>
          <w:szCs w:val="22"/>
        </w:rPr>
      </w:pPr>
      <w:r w:rsidRPr="003432E5">
        <w:rPr>
          <w:i/>
          <w:sz w:val="22"/>
          <w:szCs w:val="22"/>
        </w:rPr>
        <w:t>31 longitudinal.mp. [mp=ti, ab, hw, tn, ot, dm, mf, dv, kw, fx, nm, kf, px, rx, an, ui, sy, tc, id, tm]</w:t>
      </w:r>
    </w:p>
    <w:p w14:paraId="2A41EEF0" w14:textId="77777777" w:rsidR="00CF4945" w:rsidRPr="003432E5" w:rsidRDefault="00CF4945" w:rsidP="00CF4945">
      <w:pPr>
        <w:rPr>
          <w:b/>
          <w:sz w:val="22"/>
          <w:szCs w:val="22"/>
        </w:rPr>
      </w:pPr>
      <w:r w:rsidRPr="003432E5">
        <w:rPr>
          <w:b/>
          <w:sz w:val="22"/>
          <w:szCs w:val="22"/>
        </w:rPr>
        <w:t>32 or/29-31</w:t>
      </w:r>
      <w:r w:rsidRPr="003432E5">
        <w:rPr>
          <w:b/>
          <w:sz w:val="22"/>
          <w:szCs w:val="22"/>
        </w:rPr>
        <w:tab/>
      </w:r>
    </w:p>
    <w:p w14:paraId="3E78332C" w14:textId="77777777" w:rsidR="00CF4945" w:rsidRPr="003432E5" w:rsidRDefault="00CF4945" w:rsidP="00CF4945">
      <w:pPr>
        <w:rPr>
          <w:b/>
          <w:sz w:val="22"/>
          <w:szCs w:val="22"/>
        </w:rPr>
      </w:pPr>
      <w:r w:rsidRPr="003432E5">
        <w:rPr>
          <w:b/>
          <w:sz w:val="22"/>
          <w:szCs w:val="22"/>
        </w:rPr>
        <w:t>33 14 and 23 and (28 or 32)</w:t>
      </w:r>
      <w:r w:rsidRPr="003432E5">
        <w:rPr>
          <w:b/>
          <w:sz w:val="22"/>
          <w:szCs w:val="22"/>
        </w:rPr>
        <w:tab/>
      </w:r>
    </w:p>
    <w:p w14:paraId="244FEB7D" w14:textId="77777777" w:rsidR="006B3846" w:rsidRPr="003432E5" w:rsidRDefault="006B3846" w:rsidP="006B3846">
      <w:pPr>
        <w:rPr>
          <w:sz w:val="22"/>
          <w:szCs w:val="22"/>
        </w:rPr>
      </w:pPr>
    </w:p>
    <w:p w14:paraId="2909DF59" w14:textId="77777777" w:rsidR="008422E7" w:rsidRPr="003432E5" w:rsidRDefault="008422E7" w:rsidP="006B3846">
      <w:pPr>
        <w:rPr>
          <w:sz w:val="22"/>
          <w:szCs w:val="22"/>
        </w:rPr>
      </w:pPr>
    </w:p>
    <w:p w14:paraId="2C34E86B" w14:textId="77777777" w:rsidR="00627DA9" w:rsidRDefault="00627DA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7ACA1100" w14:textId="0154C5CD" w:rsidR="008422E7" w:rsidRPr="003432E5" w:rsidRDefault="008422E7" w:rsidP="006B3846">
      <w:pPr>
        <w:rPr>
          <w:b/>
          <w:bCs/>
          <w:sz w:val="22"/>
          <w:szCs w:val="22"/>
        </w:rPr>
      </w:pPr>
      <w:r w:rsidRPr="003432E5">
        <w:rPr>
          <w:b/>
          <w:bCs/>
          <w:sz w:val="22"/>
          <w:szCs w:val="22"/>
        </w:rPr>
        <w:lastRenderedPageBreak/>
        <w:t>Appendix 2: Quality scoring criteria</w:t>
      </w:r>
    </w:p>
    <w:p w14:paraId="34FB2BA1" w14:textId="77777777" w:rsidR="008422E7" w:rsidRPr="003432E5" w:rsidRDefault="008422E7" w:rsidP="008422E7">
      <w:pPr>
        <w:rPr>
          <w:sz w:val="22"/>
          <w:szCs w:val="22"/>
        </w:rPr>
      </w:pPr>
    </w:p>
    <w:p w14:paraId="22C5986E" w14:textId="77777777" w:rsidR="008422E7" w:rsidRPr="003432E5" w:rsidRDefault="008422E7" w:rsidP="008422E7">
      <w:pPr>
        <w:rPr>
          <w:sz w:val="22"/>
          <w:szCs w:val="22"/>
        </w:rPr>
      </w:pPr>
      <w:r w:rsidRPr="003432E5">
        <w:rPr>
          <w:sz w:val="22"/>
          <w:szCs w:val="22"/>
        </w:rPr>
        <w:t>Population selection and recruitment (maximum 2 points)</w:t>
      </w:r>
    </w:p>
    <w:p w14:paraId="11757EBE" w14:textId="77777777" w:rsidR="008422E7" w:rsidRPr="003432E5" w:rsidRDefault="008422E7" w:rsidP="008422E7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 w:rsidRPr="003432E5">
        <w:rPr>
          <w:rFonts w:ascii="Times New Roman" w:hAnsi="Times New Roman" w:cs="Times New Roman"/>
        </w:rPr>
        <w:t>Well-defined population sample (1 point)</w:t>
      </w:r>
    </w:p>
    <w:p w14:paraId="638BFD23" w14:textId="77777777" w:rsidR="008422E7" w:rsidRPr="003432E5" w:rsidRDefault="008422E7" w:rsidP="008422E7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 w:rsidRPr="003432E5">
        <w:rPr>
          <w:rFonts w:ascii="Times New Roman" w:hAnsi="Times New Roman" w:cs="Times New Roman"/>
        </w:rPr>
        <w:t>Baseline response rate 70% or more (1 point)</w:t>
      </w:r>
    </w:p>
    <w:p w14:paraId="0C7B17D0" w14:textId="77777777" w:rsidR="008422E7" w:rsidRPr="003432E5" w:rsidRDefault="008422E7" w:rsidP="008422E7">
      <w:pPr>
        <w:rPr>
          <w:sz w:val="22"/>
          <w:szCs w:val="22"/>
        </w:rPr>
      </w:pPr>
      <w:r w:rsidRPr="003432E5">
        <w:rPr>
          <w:sz w:val="22"/>
          <w:szCs w:val="22"/>
        </w:rPr>
        <w:t>Participation at follow-up (maximum 2 points)</w:t>
      </w:r>
    </w:p>
    <w:p w14:paraId="694D2FD9" w14:textId="77777777" w:rsidR="008422E7" w:rsidRPr="003432E5" w:rsidRDefault="008422E7" w:rsidP="008422E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 w:rsidRPr="003432E5">
        <w:rPr>
          <w:rFonts w:ascii="Times New Roman" w:hAnsi="Times New Roman" w:cs="Times New Roman"/>
        </w:rPr>
        <w:t>Participation rate at follow-up 60–69·9% (1 point), OR</w:t>
      </w:r>
    </w:p>
    <w:p w14:paraId="513174E4" w14:textId="77777777" w:rsidR="008422E7" w:rsidRPr="003432E5" w:rsidRDefault="008422E7" w:rsidP="008422E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 w:rsidRPr="003432E5">
        <w:rPr>
          <w:rFonts w:ascii="Times New Roman" w:hAnsi="Times New Roman" w:cs="Times New Roman"/>
        </w:rPr>
        <w:t>70% response or more (2 points)</w:t>
      </w:r>
    </w:p>
    <w:p w14:paraId="715E3F98" w14:textId="13404D3F" w:rsidR="008422E7" w:rsidRPr="003432E5" w:rsidRDefault="008422E7" w:rsidP="008422E7">
      <w:pPr>
        <w:rPr>
          <w:sz w:val="22"/>
          <w:szCs w:val="22"/>
        </w:rPr>
      </w:pPr>
      <w:r w:rsidRPr="003432E5">
        <w:rPr>
          <w:sz w:val="22"/>
          <w:szCs w:val="22"/>
        </w:rPr>
        <w:t>Diabetes</w:t>
      </w:r>
      <w:r w:rsidR="009F5346" w:rsidRPr="003432E5">
        <w:rPr>
          <w:sz w:val="22"/>
          <w:szCs w:val="22"/>
        </w:rPr>
        <w:t>/metabolic status</w:t>
      </w:r>
      <w:r w:rsidRPr="003432E5">
        <w:rPr>
          <w:sz w:val="22"/>
          <w:szCs w:val="22"/>
        </w:rPr>
        <w:t xml:space="preserve"> assessment (maximum 2 points)</w:t>
      </w:r>
    </w:p>
    <w:p w14:paraId="47BA9238" w14:textId="6349E305" w:rsidR="008422E7" w:rsidRPr="003432E5" w:rsidRDefault="009F5346" w:rsidP="008422E7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3432E5">
        <w:rPr>
          <w:rFonts w:ascii="Times New Roman" w:hAnsi="Times New Roman" w:cs="Times New Roman"/>
        </w:rPr>
        <w:t>B</w:t>
      </w:r>
      <w:r w:rsidR="008422E7" w:rsidRPr="003432E5">
        <w:rPr>
          <w:rFonts w:ascii="Times New Roman" w:hAnsi="Times New Roman" w:cs="Times New Roman"/>
        </w:rPr>
        <w:t>ased on medical records</w:t>
      </w:r>
      <w:r w:rsidRPr="003432E5">
        <w:rPr>
          <w:rFonts w:ascii="Times New Roman" w:hAnsi="Times New Roman" w:cs="Times New Roman"/>
        </w:rPr>
        <w:t>/self-reporting</w:t>
      </w:r>
      <w:r w:rsidR="008422E7" w:rsidRPr="003432E5">
        <w:rPr>
          <w:rFonts w:ascii="Times New Roman" w:hAnsi="Times New Roman" w:cs="Times New Roman"/>
        </w:rPr>
        <w:t xml:space="preserve"> (0 points),</w:t>
      </w:r>
    </w:p>
    <w:p w14:paraId="5B884CAD" w14:textId="159FF6AE" w:rsidR="008422E7" w:rsidRPr="003432E5" w:rsidRDefault="00655570" w:rsidP="008422E7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3432E5">
        <w:rPr>
          <w:rFonts w:ascii="Times New Roman" w:hAnsi="Times New Roman" w:cs="Times New Roman"/>
        </w:rPr>
        <w:t>R</w:t>
      </w:r>
      <w:r w:rsidR="008422E7" w:rsidRPr="003432E5">
        <w:rPr>
          <w:rFonts w:ascii="Times New Roman" w:hAnsi="Times New Roman" w:cs="Times New Roman"/>
        </w:rPr>
        <w:t>andom glucose measurement (1 point), OR</w:t>
      </w:r>
    </w:p>
    <w:p w14:paraId="6FB1BE37" w14:textId="05984565" w:rsidR="008422E7" w:rsidRPr="003432E5" w:rsidRDefault="009F5346" w:rsidP="008422E7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3432E5">
        <w:rPr>
          <w:rFonts w:ascii="Times New Roman" w:hAnsi="Times New Roman" w:cs="Times New Roman"/>
        </w:rPr>
        <w:t xml:space="preserve">Diabetes diagnosed by </w:t>
      </w:r>
      <w:r w:rsidR="008422E7" w:rsidRPr="003432E5">
        <w:rPr>
          <w:rFonts w:ascii="Times New Roman" w:hAnsi="Times New Roman" w:cs="Times New Roman"/>
        </w:rPr>
        <w:t>fasting glucose/oral gluco</w:t>
      </w:r>
      <w:r w:rsidRPr="003432E5">
        <w:rPr>
          <w:rFonts w:ascii="Times New Roman" w:hAnsi="Times New Roman" w:cs="Times New Roman"/>
        </w:rPr>
        <w:t xml:space="preserve">se tolerance test / </w:t>
      </w:r>
      <w:r w:rsidR="008422E7" w:rsidRPr="003432E5">
        <w:rPr>
          <w:rFonts w:ascii="Times New Roman" w:hAnsi="Times New Roman" w:cs="Times New Roman"/>
        </w:rPr>
        <w:t>HbA1c (2 points)</w:t>
      </w:r>
    </w:p>
    <w:p w14:paraId="3DAAECF0" w14:textId="734B7490" w:rsidR="009F5346" w:rsidRPr="003432E5" w:rsidRDefault="00140D7F" w:rsidP="008422E7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3432E5">
        <w:rPr>
          <w:rFonts w:ascii="Times New Roman" w:hAnsi="Times New Roman" w:cs="Times New Roman"/>
        </w:rPr>
        <w:t xml:space="preserve">MetS diagnosed by </w:t>
      </w:r>
      <w:r w:rsidR="009F5346" w:rsidRPr="003432E5">
        <w:rPr>
          <w:rFonts w:ascii="Times New Roman" w:hAnsi="Times New Roman" w:cs="Times New Roman"/>
        </w:rPr>
        <w:t>measurements of blood lipids, blood glucose and waist circumference (2 points)</w:t>
      </w:r>
    </w:p>
    <w:p w14:paraId="10DB28B0" w14:textId="77777777" w:rsidR="008422E7" w:rsidRPr="003432E5" w:rsidRDefault="008422E7" w:rsidP="008422E7">
      <w:pPr>
        <w:rPr>
          <w:sz w:val="22"/>
          <w:szCs w:val="22"/>
        </w:rPr>
      </w:pPr>
      <w:r w:rsidRPr="003432E5">
        <w:rPr>
          <w:sz w:val="22"/>
          <w:szCs w:val="22"/>
        </w:rPr>
        <w:t>Dementia assessment and diagnosis (maximum 2 points)</w:t>
      </w:r>
    </w:p>
    <w:p w14:paraId="42B4A035" w14:textId="77777777" w:rsidR="008422E7" w:rsidRPr="003432E5" w:rsidRDefault="008422E7" w:rsidP="008422E7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r w:rsidRPr="003432E5">
        <w:rPr>
          <w:rFonts w:ascii="Times New Roman" w:hAnsi="Times New Roman" w:cs="Times New Roman"/>
        </w:rPr>
        <w:t>Based on medical records (0 points),OR</w:t>
      </w:r>
    </w:p>
    <w:p w14:paraId="2672FAE8" w14:textId="58FF2CC7" w:rsidR="008422E7" w:rsidRPr="003432E5" w:rsidRDefault="00655570" w:rsidP="008422E7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r w:rsidRPr="003432E5">
        <w:rPr>
          <w:rFonts w:ascii="Times New Roman" w:hAnsi="Times New Roman" w:cs="Times New Roman"/>
        </w:rPr>
        <w:t>A</w:t>
      </w:r>
      <w:r w:rsidR="008422E7" w:rsidRPr="003432E5">
        <w:rPr>
          <w:rFonts w:ascii="Times New Roman" w:hAnsi="Times New Roman" w:cs="Times New Roman"/>
        </w:rPr>
        <w:t>ctive screening with ad-hoc criteria (1 point), OR</w:t>
      </w:r>
    </w:p>
    <w:p w14:paraId="24104E1B" w14:textId="690699F7" w:rsidR="008422E7" w:rsidRPr="003432E5" w:rsidRDefault="00655570" w:rsidP="00655570">
      <w:pPr>
        <w:pStyle w:val="ListParagraph"/>
        <w:rPr>
          <w:rFonts w:ascii="Times New Roman" w:hAnsi="Times New Roman" w:cs="Times New Roman"/>
        </w:rPr>
      </w:pPr>
      <w:r w:rsidRPr="003432E5">
        <w:rPr>
          <w:rFonts w:ascii="Times New Roman" w:hAnsi="Times New Roman" w:cs="Times New Roman"/>
        </w:rPr>
        <w:t>O</w:t>
      </w:r>
      <w:r w:rsidR="008422E7" w:rsidRPr="003432E5">
        <w:rPr>
          <w:rFonts w:ascii="Times New Roman" w:hAnsi="Times New Roman" w:cs="Times New Roman"/>
        </w:rPr>
        <w:t>n recognised international criteria by a central consensus committee (2 points)</w:t>
      </w:r>
    </w:p>
    <w:p w14:paraId="209121A6" w14:textId="77777777" w:rsidR="008422E7" w:rsidRPr="003432E5" w:rsidRDefault="008422E7" w:rsidP="008422E7">
      <w:pPr>
        <w:rPr>
          <w:sz w:val="22"/>
          <w:szCs w:val="22"/>
        </w:rPr>
      </w:pPr>
      <w:r w:rsidRPr="003432E5">
        <w:rPr>
          <w:sz w:val="22"/>
          <w:szCs w:val="22"/>
        </w:rPr>
        <w:t>Data analysis (maximum 2 points)</w:t>
      </w:r>
    </w:p>
    <w:p w14:paraId="7AC4ADD9" w14:textId="77777777" w:rsidR="008422E7" w:rsidRPr="003432E5" w:rsidRDefault="008422E7" w:rsidP="008422E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3432E5">
        <w:rPr>
          <w:rFonts w:ascii="Times New Roman" w:hAnsi="Times New Roman" w:cs="Times New Roman"/>
        </w:rPr>
        <w:t>Analysis excluded those with dementia at baseline, and included adjustment for confounders (1 point)</w:t>
      </w:r>
    </w:p>
    <w:p w14:paraId="664E6826" w14:textId="77777777" w:rsidR="008422E7" w:rsidRPr="003432E5" w:rsidRDefault="008422E7" w:rsidP="008422E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3432E5">
        <w:rPr>
          <w:rFonts w:ascii="Times New Roman" w:hAnsi="Times New Roman" w:cs="Times New Roman"/>
        </w:rPr>
        <w:t>Prospective analysis with estimation of standard error taking design features into account (1 point)</w:t>
      </w:r>
    </w:p>
    <w:p w14:paraId="68FE5FA1" w14:textId="77777777" w:rsidR="008422E7" w:rsidRDefault="008422E7" w:rsidP="006B3846">
      <w:pPr>
        <w:rPr>
          <w:sz w:val="22"/>
          <w:szCs w:val="22"/>
        </w:rPr>
      </w:pPr>
    </w:p>
    <w:p w14:paraId="36D4DC45" w14:textId="77777777" w:rsidR="00721E1B" w:rsidRDefault="00721E1B" w:rsidP="006B3846">
      <w:pPr>
        <w:rPr>
          <w:sz w:val="22"/>
          <w:szCs w:val="22"/>
        </w:rPr>
      </w:pPr>
    </w:p>
    <w:p w14:paraId="1F130920" w14:textId="77777777" w:rsidR="00721E1B" w:rsidRDefault="00721E1B" w:rsidP="006B3846">
      <w:pPr>
        <w:rPr>
          <w:sz w:val="22"/>
          <w:szCs w:val="22"/>
        </w:rPr>
      </w:pPr>
    </w:p>
    <w:p w14:paraId="3851E419" w14:textId="77777777" w:rsidR="00721E1B" w:rsidRDefault="00721E1B" w:rsidP="006B3846">
      <w:pPr>
        <w:rPr>
          <w:sz w:val="22"/>
          <w:szCs w:val="22"/>
        </w:rPr>
      </w:pPr>
    </w:p>
    <w:p w14:paraId="38A853E5" w14:textId="77777777" w:rsidR="00721E1B" w:rsidRDefault="00721E1B" w:rsidP="006B3846">
      <w:pPr>
        <w:rPr>
          <w:sz w:val="22"/>
          <w:szCs w:val="22"/>
        </w:rPr>
      </w:pPr>
    </w:p>
    <w:p w14:paraId="2CA7569A" w14:textId="77777777" w:rsidR="00721E1B" w:rsidRDefault="00721E1B" w:rsidP="006B3846">
      <w:pPr>
        <w:rPr>
          <w:sz w:val="22"/>
          <w:szCs w:val="22"/>
        </w:rPr>
      </w:pPr>
    </w:p>
    <w:p w14:paraId="2AB226B1" w14:textId="77777777" w:rsidR="00721E1B" w:rsidRDefault="00721E1B" w:rsidP="006B3846">
      <w:pPr>
        <w:rPr>
          <w:sz w:val="22"/>
          <w:szCs w:val="22"/>
        </w:rPr>
      </w:pPr>
    </w:p>
    <w:p w14:paraId="0F83187D" w14:textId="77777777" w:rsidR="00721E1B" w:rsidRDefault="00721E1B" w:rsidP="006B3846">
      <w:pPr>
        <w:rPr>
          <w:sz w:val="22"/>
          <w:szCs w:val="22"/>
        </w:rPr>
      </w:pPr>
    </w:p>
    <w:p w14:paraId="334F3220" w14:textId="77777777" w:rsidR="00721E1B" w:rsidRDefault="00721E1B" w:rsidP="006B3846">
      <w:pPr>
        <w:rPr>
          <w:sz w:val="22"/>
          <w:szCs w:val="22"/>
        </w:rPr>
      </w:pPr>
    </w:p>
    <w:p w14:paraId="0042D0BE" w14:textId="77777777" w:rsidR="00721E1B" w:rsidRDefault="00721E1B" w:rsidP="006B3846">
      <w:pPr>
        <w:rPr>
          <w:sz w:val="22"/>
          <w:szCs w:val="22"/>
        </w:rPr>
      </w:pPr>
    </w:p>
    <w:p w14:paraId="1E4EB7B5" w14:textId="77777777" w:rsidR="00721E1B" w:rsidRDefault="00721E1B" w:rsidP="006B3846">
      <w:pPr>
        <w:rPr>
          <w:sz w:val="22"/>
          <w:szCs w:val="22"/>
        </w:rPr>
      </w:pPr>
    </w:p>
    <w:p w14:paraId="4CEA5473" w14:textId="77777777" w:rsidR="00721E1B" w:rsidRDefault="00721E1B" w:rsidP="006B3846">
      <w:pPr>
        <w:rPr>
          <w:sz w:val="22"/>
          <w:szCs w:val="22"/>
        </w:rPr>
      </w:pPr>
    </w:p>
    <w:p w14:paraId="54B6A2C2" w14:textId="77777777" w:rsidR="00721E1B" w:rsidRDefault="00721E1B" w:rsidP="006B3846">
      <w:pPr>
        <w:rPr>
          <w:sz w:val="22"/>
          <w:szCs w:val="22"/>
        </w:rPr>
      </w:pPr>
    </w:p>
    <w:p w14:paraId="7D8EC44A" w14:textId="77777777" w:rsidR="00721E1B" w:rsidRDefault="00721E1B" w:rsidP="006B3846">
      <w:pPr>
        <w:rPr>
          <w:sz w:val="22"/>
          <w:szCs w:val="22"/>
        </w:rPr>
      </w:pPr>
    </w:p>
    <w:p w14:paraId="690D4696" w14:textId="77777777" w:rsidR="00721E1B" w:rsidRDefault="00721E1B" w:rsidP="006B3846">
      <w:pPr>
        <w:rPr>
          <w:sz w:val="22"/>
          <w:szCs w:val="22"/>
        </w:rPr>
      </w:pPr>
    </w:p>
    <w:p w14:paraId="3D59E480" w14:textId="77777777" w:rsidR="00721E1B" w:rsidRDefault="00721E1B" w:rsidP="006B3846">
      <w:pPr>
        <w:rPr>
          <w:sz w:val="22"/>
          <w:szCs w:val="22"/>
        </w:rPr>
      </w:pPr>
    </w:p>
    <w:p w14:paraId="3C9FCD94" w14:textId="77777777" w:rsidR="00721E1B" w:rsidRDefault="00721E1B" w:rsidP="006B3846">
      <w:pPr>
        <w:rPr>
          <w:sz w:val="22"/>
          <w:szCs w:val="22"/>
        </w:rPr>
      </w:pPr>
    </w:p>
    <w:p w14:paraId="599E80C1" w14:textId="77777777" w:rsidR="00721E1B" w:rsidRDefault="00721E1B" w:rsidP="006B3846">
      <w:pPr>
        <w:rPr>
          <w:sz w:val="22"/>
          <w:szCs w:val="22"/>
        </w:rPr>
      </w:pPr>
    </w:p>
    <w:p w14:paraId="30BE4BB9" w14:textId="77777777" w:rsidR="00721E1B" w:rsidRDefault="00721E1B" w:rsidP="006B3846">
      <w:pPr>
        <w:rPr>
          <w:sz w:val="22"/>
          <w:szCs w:val="22"/>
        </w:rPr>
      </w:pPr>
    </w:p>
    <w:p w14:paraId="0F6BC95C" w14:textId="77777777" w:rsidR="00721E1B" w:rsidRDefault="00721E1B" w:rsidP="006B3846">
      <w:pPr>
        <w:rPr>
          <w:sz w:val="22"/>
          <w:szCs w:val="22"/>
        </w:rPr>
      </w:pPr>
    </w:p>
    <w:p w14:paraId="35187709" w14:textId="77777777" w:rsidR="00721E1B" w:rsidRDefault="00721E1B" w:rsidP="006B3846">
      <w:pPr>
        <w:rPr>
          <w:sz w:val="22"/>
          <w:szCs w:val="22"/>
        </w:rPr>
      </w:pPr>
    </w:p>
    <w:p w14:paraId="069B58FC" w14:textId="77777777" w:rsidR="00721E1B" w:rsidRDefault="00721E1B" w:rsidP="006B3846">
      <w:pPr>
        <w:rPr>
          <w:sz w:val="22"/>
          <w:szCs w:val="22"/>
        </w:rPr>
      </w:pPr>
    </w:p>
    <w:p w14:paraId="10B15E51" w14:textId="77777777" w:rsidR="00721E1B" w:rsidRDefault="00721E1B" w:rsidP="006B3846">
      <w:pPr>
        <w:rPr>
          <w:sz w:val="22"/>
          <w:szCs w:val="22"/>
        </w:rPr>
      </w:pPr>
    </w:p>
    <w:p w14:paraId="7F7C07B0" w14:textId="77777777" w:rsidR="00721E1B" w:rsidRDefault="00721E1B" w:rsidP="006B3846">
      <w:pPr>
        <w:rPr>
          <w:sz w:val="22"/>
          <w:szCs w:val="22"/>
        </w:rPr>
      </w:pPr>
    </w:p>
    <w:p w14:paraId="543FE8F7" w14:textId="77777777" w:rsidR="00721E1B" w:rsidRDefault="00721E1B" w:rsidP="006B3846">
      <w:pPr>
        <w:rPr>
          <w:sz w:val="22"/>
          <w:szCs w:val="22"/>
        </w:rPr>
      </w:pPr>
    </w:p>
    <w:p w14:paraId="32D939A7" w14:textId="79448D79" w:rsidR="00721E1B" w:rsidRDefault="00721E1B" w:rsidP="006B3846">
      <w:pPr>
        <w:rPr>
          <w:sz w:val="22"/>
          <w:szCs w:val="22"/>
        </w:rPr>
      </w:pPr>
      <w:r>
        <w:rPr>
          <w:sz w:val="22"/>
          <w:szCs w:val="22"/>
        </w:rPr>
        <w:lastRenderedPageBreak/>
        <w:t>Appendix 3: Funnel plot for main meta-analysis</w:t>
      </w:r>
    </w:p>
    <w:p w14:paraId="1D5B2FC9" w14:textId="77777777" w:rsidR="00721E1B" w:rsidRDefault="00721E1B" w:rsidP="006B3846">
      <w:pPr>
        <w:rPr>
          <w:sz w:val="22"/>
          <w:szCs w:val="22"/>
        </w:rPr>
      </w:pPr>
    </w:p>
    <w:p w14:paraId="11AEFF57" w14:textId="77777777" w:rsidR="00721E1B" w:rsidRDefault="00721E1B" w:rsidP="006B3846">
      <w:pPr>
        <w:rPr>
          <w:sz w:val="22"/>
          <w:szCs w:val="22"/>
        </w:rPr>
      </w:pPr>
    </w:p>
    <w:p w14:paraId="48217CE6" w14:textId="4559661B" w:rsidR="00721E1B" w:rsidRDefault="00721E1B" w:rsidP="006B3846">
      <w:pPr>
        <w:rPr>
          <w:sz w:val="22"/>
          <w:szCs w:val="22"/>
        </w:rPr>
      </w:pPr>
      <w:r>
        <w:rPr>
          <w:noProof/>
          <w:sz w:val="22"/>
          <w:szCs w:val="22"/>
          <w:lang w:eastAsia="en-GB"/>
        </w:rPr>
        <w:drawing>
          <wp:inline distT="0" distB="0" distL="0" distR="0" wp14:anchorId="0CCE775E" wp14:editId="4A875875">
            <wp:extent cx="5715000" cy="3810000"/>
            <wp:effectExtent l="0" t="0" r="0" b="0"/>
            <wp:docPr id="1" name="Picture 1" descr="N:\Research\Diabetes and dementia\Final\re-submission\Funnel 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Research\Diabetes and dementia\Final\re-submission\Funnel plo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5810D" w14:textId="77777777" w:rsidR="00721E1B" w:rsidRDefault="00721E1B" w:rsidP="006B3846">
      <w:pPr>
        <w:rPr>
          <w:sz w:val="22"/>
          <w:szCs w:val="22"/>
        </w:rPr>
      </w:pPr>
    </w:p>
    <w:p w14:paraId="66B4B134" w14:textId="77777777" w:rsidR="00721E1B" w:rsidRDefault="00721E1B" w:rsidP="006B3846">
      <w:pPr>
        <w:rPr>
          <w:sz w:val="22"/>
          <w:szCs w:val="22"/>
        </w:rPr>
      </w:pPr>
    </w:p>
    <w:p w14:paraId="3CFEFDCB" w14:textId="77777777" w:rsidR="00721E1B" w:rsidRPr="003432E5" w:rsidRDefault="00721E1B" w:rsidP="006B3846">
      <w:pPr>
        <w:rPr>
          <w:sz w:val="22"/>
          <w:szCs w:val="22"/>
        </w:rPr>
      </w:pPr>
      <w:bookmarkStart w:id="0" w:name="_GoBack"/>
      <w:bookmarkEnd w:id="0"/>
    </w:p>
    <w:sectPr w:rsidR="00721E1B" w:rsidRPr="003432E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7DD3BBD" w16cid:durableId="1EC9F476"/>
  <w16cid:commentId w16cid:paraId="453ECF97" w16cid:durableId="1ECA02AE"/>
  <w16cid:commentId w16cid:paraId="7BF5944B" w16cid:durableId="1EC9F66F"/>
  <w16cid:commentId w16cid:paraId="6C9BC466" w16cid:durableId="1EC9F697"/>
  <w16cid:commentId w16cid:paraId="213428D6" w16cid:durableId="1EC9F6BB"/>
  <w16cid:commentId w16cid:paraId="669B3849" w16cid:durableId="1EC9FB86"/>
  <w16cid:commentId w16cid:paraId="7F2F261A" w16cid:durableId="1EC9FE43"/>
  <w16cid:commentId w16cid:paraId="64DB5BDD" w16cid:durableId="1EC9FECC"/>
  <w16cid:commentId w16cid:paraId="4C3A4F68" w16cid:durableId="1ECA0186"/>
  <w16cid:commentId w16cid:paraId="78E79E34" w16cid:durableId="1ECA00DE"/>
  <w16cid:commentId w16cid:paraId="3F5D6B2C" w16cid:durableId="1ECA00F6"/>
  <w16cid:commentId w16cid:paraId="67F09FD0" w16cid:durableId="1ECA03B4"/>
  <w16cid:commentId w16cid:paraId="32727727" w16cid:durableId="1ECA033F"/>
  <w16cid:commentId w16cid:paraId="269744E4" w16cid:durableId="1ECA0417"/>
  <w16cid:commentId w16cid:paraId="0781A6A6" w16cid:durableId="1ECA0312"/>
  <w16cid:commentId w16cid:paraId="3195DDC1" w16cid:durableId="1ECA0366"/>
  <w16cid:commentId w16cid:paraId="67543520" w16cid:durableId="1ECA05EE"/>
  <w16cid:commentId w16cid:paraId="2E30014F" w16cid:durableId="1ECA064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7FA7B9" w14:textId="77777777" w:rsidR="006776BF" w:rsidRDefault="006776BF" w:rsidP="00FD475D">
      <w:r>
        <w:separator/>
      </w:r>
    </w:p>
  </w:endnote>
  <w:endnote w:type="continuationSeparator" w:id="0">
    <w:p w14:paraId="19E0DB80" w14:textId="77777777" w:rsidR="006776BF" w:rsidRDefault="006776BF" w:rsidP="00FD4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13722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3D6D31" w14:textId="77777777" w:rsidR="00581897" w:rsidRDefault="0058189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1E1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892CF95" w14:textId="77777777" w:rsidR="00581897" w:rsidRDefault="005818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881073" w14:textId="77777777" w:rsidR="006776BF" w:rsidRDefault="006776BF" w:rsidP="00FD475D">
      <w:r>
        <w:separator/>
      </w:r>
    </w:p>
  </w:footnote>
  <w:footnote w:type="continuationSeparator" w:id="0">
    <w:p w14:paraId="0D9ADBA4" w14:textId="77777777" w:rsidR="006776BF" w:rsidRDefault="006776BF" w:rsidP="00FD4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D0A09"/>
    <w:multiLevelType w:val="hybridMultilevel"/>
    <w:tmpl w:val="537C11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3408D"/>
    <w:multiLevelType w:val="hybridMultilevel"/>
    <w:tmpl w:val="37AE9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D3E00"/>
    <w:multiLevelType w:val="hybridMultilevel"/>
    <w:tmpl w:val="70B8B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6C375C"/>
    <w:multiLevelType w:val="hybridMultilevel"/>
    <w:tmpl w:val="1250E1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A5448"/>
    <w:multiLevelType w:val="hybridMultilevel"/>
    <w:tmpl w:val="C8BA16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B45D9"/>
    <w:multiLevelType w:val="hybridMultilevel"/>
    <w:tmpl w:val="AA865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22BB3"/>
    <w:multiLevelType w:val="multilevel"/>
    <w:tmpl w:val="EF647EBC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44F235AE"/>
    <w:multiLevelType w:val="hybridMultilevel"/>
    <w:tmpl w:val="08DC3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540123"/>
    <w:multiLevelType w:val="hybridMultilevel"/>
    <w:tmpl w:val="C8BA16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9014CF"/>
    <w:multiLevelType w:val="hybridMultilevel"/>
    <w:tmpl w:val="DF649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424852"/>
    <w:multiLevelType w:val="hybridMultilevel"/>
    <w:tmpl w:val="825A2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E7686C"/>
    <w:multiLevelType w:val="hybridMultilevel"/>
    <w:tmpl w:val="7AB02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770AE8"/>
    <w:multiLevelType w:val="hybridMultilevel"/>
    <w:tmpl w:val="4C1E6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F63CB2"/>
    <w:multiLevelType w:val="hybridMultilevel"/>
    <w:tmpl w:val="6BA2A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237EE0"/>
    <w:multiLevelType w:val="hybridMultilevel"/>
    <w:tmpl w:val="65667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9D46C5"/>
    <w:multiLevelType w:val="hybridMultilevel"/>
    <w:tmpl w:val="8AD464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4"/>
  </w:num>
  <w:num w:numId="13">
    <w:abstractNumId w:val="9"/>
  </w:num>
  <w:num w:numId="14">
    <w:abstractNumId w:val="15"/>
  </w:num>
  <w:num w:numId="15">
    <w:abstractNumId w:val="14"/>
  </w:num>
  <w:num w:numId="16">
    <w:abstractNumId w:val="13"/>
  </w:num>
  <w:num w:numId="17">
    <w:abstractNumId w:val="1"/>
  </w:num>
  <w:num w:numId="18">
    <w:abstractNumId w:val="2"/>
  </w:num>
  <w:num w:numId="19">
    <w:abstractNumId w:val="11"/>
  </w:num>
  <w:num w:numId="20">
    <w:abstractNumId w:val="12"/>
  </w:num>
  <w:num w:numId="21">
    <w:abstractNumId w:val="7"/>
  </w:num>
  <w:num w:numId="22">
    <w:abstractNumId w:val="3"/>
  </w:num>
  <w:num w:numId="23">
    <w:abstractNumId w:val="10"/>
  </w:num>
  <w:num w:numId="24">
    <w:abstractNumId w:val="5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97"/>
    <w:rsid w:val="00003A12"/>
    <w:rsid w:val="000147C9"/>
    <w:rsid w:val="00015CC5"/>
    <w:rsid w:val="00020A97"/>
    <w:rsid w:val="000214CE"/>
    <w:rsid w:val="00021EA2"/>
    <w:rsid w:val="0002567A"/>
    <w:rsid w:val="00027BB7"/>
    <w:rsid w:val="0003170F"/>
    <w:rsid w:val="00041252"/>
    <w:rsid w:val="00041BEA"/>
    <w:rsid w:val="00043940"/>
    <w:rsid w:val="00050541"/>
    <w:rsid w:val="000520F8"/>
    <w:rsid w:val="00056BD7"/>
    <w:rsid w:val="00060FB6"/>
    <w:rsid w:val="00062374"/>
    <w:rsid w:val="00071D10"/>
    <w:rsid w:val="00076875"/>
    <w:rsid w:val="00077865"/>
    <w:rsid w:val="00087F4B"/>
    <w:rsid w:val="00091846"/>
    <w:rsid w:val="000977EB"/>
    <w:rsid w:val="000A00BC"/>
    <w:rsid w:val="000A701E"/>
    <w:rsid w:val="000C343F"/>
    <w:rsid w:val="000C3ABF"/>
    <w:rsid w:val="000C43D5"/>
    <w:rsid w:val="000C44DA"/>
    <w:rsid w:val="000D0306"/>
    <w:rsid w:val="000D0F4C"/>
    <w:rsid w:val="000D289E"/>
    <w:rsid w:val="000D3CAB"/>
    <w:rsid w:val="000D7160"/>
    <w:rsid w:val="000E49A6"/>
    <w:rsid w:val="000E5BD8"/>
    <w:rsid w:val="000E7D06"/>
    <w:rsid w:val="000F148C"/>
    <w:rsid w:val="000F4DBB"/>
    <w:rsid w:val="000F4F7E"/>
    <w:rsid w:val="00105DA7"/>
    <w:rsid w:val="001115F5"/>
    <w:rsid w:val="001211EF"/>
    <w:rsid w:val="001221C3"/>
    <w:rsid w:val="001227C4"/>
    <w:rsid w:val="0012610B"/>
    <w:rsid w:val="00131EA7"/>
    <w:rsid w:val="001325D9"/>
    <w:rsid w:val="00134471"/>
    <w:rsid w:val="00140D7F"/>
    <w:rsid w:val="00145728"/>
    <w:rsid w:val="0014698A"/>
    <w:rsid w:val="0014797F"/>
    <w:rsid w:val="00157460"/>
    <w:rsid w:val="001625B3"/>
    <w:rsid w:val="0018009C"/>
    <w:rsid w:val="00183E7E"/>
    <w:rsid w:val="00184129"/>
    <w:rsid w:val="0018761A"/>
    <w:rsid w:val="00197530"/>
    <w:rsid w:val="00197595"/>
    <w:rsid w:val="001C7EC7"/>
    <w:rsid w:val="001D7C0B"/>
    <w:rsid w:val="001E54DC"/>
    <w:rsid w:val="001F09C1"/>
    <w:rsid w:val="001F70D9"/>
    <w:rsid w:val="001F73BD"/>
    <w:rsid w:val="00200009"/>
    <w:rsid w:val="002043FD"/>
    <w:rsid w:val="002058CB"/>
    <w:rsid w:val="00214766"/>
    <w:rsid w:val="00220951"/>
    <w:rsid w:val="00221C01"/>
    <w:rsid w:val="00222F96"/>
    <w:rsid w:val="00227B02"/>
    <w:rsid w:val="00234A1A"/>
    <w:rsid w:val="00235086"/>
    <w:rsid w:val="00237F67"/>
    <w:rsid w:val="0024100E"/>
    <w:rsid w:val="00243126"/>
    <w:rsid w:val="00250954"/>
    <w:rsid w:val="002540F1"/>
    <w:rsid w:val="00254489"/>
    <w:rsid w:val="002655BA"/>
    <w:rsid w:val="00266870"/>
    <w:rsid w:val="0028044C"/>
    <w:rsid w:val="00284401"/>
    <w:rsid w:val="00296C4E"/>
    <w:rsid w:val="002A4EE9"/>
    <w:rsid w:val="002B09C4"/>
    <w:rsid w:val="002B2FDA"/>
    <w:rsid w:val="002C19FC"/>
    <w:rsid w:val="002C1EF8"/>
    <w:rsid w:val="002D3D84"/>
    <w:rsid w:val="002F0A24"/>
    <w:rsid w:val="002F6025"/>
    <w:rsid w:val="003035F2"/>
    <w:rsid w:val="00306665"/>
    <w:rsid w:val="00324DF6"/>
    <w:rsid w:val="00332251"/>
    <w:rsid w:val="00333ACB"/>
    <w:rsid w:val="003352D1"/>
    <w:rsid w:val="00342B77"/>
    <w:rsid w:val="003432E5"/>
    <w:rsid w:val="00350904"/>
    <w:rsid w:val="00353D5E"/>
    <w:rsid w:val="00357374"/>
    <w:rsid w:val="003642CF"/>
    <w:rsid w:val="003679B7"/>
    <w:rsid w:val="00376021"/>
    <w:rsid w:val="00381042"/>
    <w:rsid w:val="00390C4A"/>
    <w:rsid w:val="003A2C3C"/>
    <w:rsid w:val="003B4223"/>
    <w:rsid w:val="003D5D0B"/>
    <w:rsid w:val="003D600C"/>
    <w:rsid w:val="003E0794"/>
    <w:rsid w:val="003E471E"/>
    <w:rsid w:val="003E6A37"/>
    <w:rsid w:val="003F1EDC"/>
    <w:rsid w:val="003F3CFC"/>
    <w:rsid w:val="00400024"/>
    <w:rsid w:val="00403141"/>
    <w:rsid w:val="004117A0"/>
    <w:rsid w:val="00411BF2"/>
    <w:rsid w:val="00413379"/>
    <w:rsid w:val="00413763"/>
    <w:rsid w:val="0042063E"/>
    <w:rsid w:val="00425977"/>
    <w:rsid w:val="00425E46"/>
    <w:rsid w:val="0042618E"/>
    <w:rsid w:val="00426BBD"/>
    <w:rsid w:val="00433DFA"/>
    <w:rsid w:val="004351A9"/>
    <w:rsid w:val="00435BBA"/>
    <w:rsid w:val="0044173D"/>
    <w:rsid w:val="00444430"/>
    <w:rsid w:val="00447B9E"/>
    <w:rsid w:val="004517EF"/>
    <w:rsid w:val="004529DA"/>
    <w:rsid w:val="00455C12"/>
    <w:rsid w:val="004564AF"/>
    <w:rsid w:val="0045775D"/>
    <w:rsid w:val="00460BC9"/>
    <w:rsid w:val="00460BF4"/>
    <w:rsid w:val="0046420C"/>
    <w:rsid w:val="00475100"/>
    <w:rsid w:val="00476337"/>
    <w:rsid w:val="0047699E"/>
    <w:rsid w:val="0047750B"/>
    <w:rsid w:val="00481120"/>
    <w:rsid w:val="00485DDF"/>
    <w:rsid w:val="00485F68"/>
    <w:rsid w:val="00490566"/>
    <w:rsid w:val="004905BB"/>
    <w:rsid w:val="004922DB"/>
    <w:rsid w:val="004A14B6"/>
    <w:rsid w:val="004A2D84"/>
    <w:rsid w:val="004B0616"/>
    <w:rsid w:val="004B2DE7"/>
    <w:rsid w:val="004B4DD5"/>
    <w:rsid w:val="004B5538"/>
    <w:rsid w:val="004C0672"/>
    <w:rsid w:val="004C60E5"/>
    <w:rsid w:val="004D1E3E"/>
    <w:rsid w:val="004D39D3"/>
    <w:rsid w:val="004E2B23"/>
    <w:rsid w:val="004E362C"/>
    <w:rsid w:val="004E3A76"/>
    <w:rsid w:val="004E5917"/>
    <w:rsid w:val="004E6027"/>
    <w:rsid w:val="004F03B7"/>
    <w:rsid w:val="004F0FAF"/>
    <w:rsid w:val="004F5BB4"/>
    <w:rsid w:val="004F5C1C"/>
    <w:rsid w:val="004F7A12"/>
    <w:rsid w:val="00506339"/>
    <w:rsid w:val="00506F12"/>
    <w:rsid w:val="00507BD2"/>
    <w:rsid w:val="00511187"/>
    <w:rsid w:val="00512F0D"/>
    <w:rsid w:val="00515873"/>
    <w:rsid w:val="00525DEB"/>
    <w:rsid w:val="00526D01"/>
    <w:rsid w:val="00541A2F"/>
    <w:rsid w:val="00544E65"/>
    <w:rsid w:val="00545460"/>
    <w:rsid w:val="00556F6E"/>
    <w:rsid w:val="005601D1"/>
    <w:rsid w:val="00561225"/>
    <w:rsid w:val="0056627A"/>
    <w:rsid w:val="00566FE2"/>
    <w:rsid w:val="005741FA"/>
    <w:rsid w:val="00577ADF"/>
    <w:rsid w:val="00580534"/>
    <w:rsid w:val="00581897"/>
    <w:rsid w:val="005871E4"/>
    <w:rsid w:val="005947D5"/>
    <w:rsid w:val="005952B4"/>
    <w:rsid w:val="005A6BE8"/>
    <w:rsid w:val="005B043C"/>
    <w:rsid w:val="005B2AF2"/>
    <w:rsid w:val="005B3DC3"/>
    <w:rsid w:val="005C172C"/>
    <w:rsid w:val="005D5AA6"/>
    <w:rsid w:val="005E0C82"/>
    <w:rsid w:val="005F672D"/>
    <w:rsid w:val="005F7623"/>
    <w:rsid w:val="006010E3"/>
    <w:rsid w:val="00603981"/>
    <w:rsid w:val="006151AC"/>
    <w:rsid w:val="00624798"/>
    <w:rsid w:val="00627DA9"/>
    <w:rsid w:val="00630900"/>
    <w:rsid w:val="00630FFC"/>
    <w:rsid w:val="006350FE"/>
    <w:rsid w:val="00637989"/>
    <w:rsid w:val="0064075D"/>
    <w:rsid w:val="00642823"/>
    <w:rsid w:val="00643BA2"/>
    <w:rsid w:val="00652D1E"/>
    <w:rsid w:val="00654A1A"/>
    <w:rsid w:val="00655570"/>
    <w:rsid w:val="00664F94"/>
    <w:rsid w:val="0067417B"/>
    <w:rsid w:val="00674964"/>
    <w:rsid w:val="006776BF"/>
    <w:rsid w:val="00685E40"/>
    <w:rsid w:val="006A0597"/>
    <w:rsid w:val="006A09E9"/>
    <w:rsid w:val="006B0E27"/>
    <w:rsid w:val="006B2D69"/>
    <w:rsid w:val="006B3846"/>
    <w:rsid w:val="006B3FE0"/>
    <w:rsid w:val="006B4116"/>
    <w:rsid w:val="006C163D"/>
    <w:rsid w:val="006D00E4"/>
    <w:rsid w:val="006D091B"/>
    <w:rsid w:val="006D4AC1"/>
    <w:rsid w:val="006E3E8C"/>
    <w:rsid w:val="006E5A00"/>
    <w:rsid w:val="006F1552"/>
    <w:rsid w:val="006F2866"/>
    <w:rsid w:val="006F3EF6"/>
    <w:rsid w:val="006F4293"/>
    <w:rsid w:val="00702568"/>
    <w:rsid w:val="0070743F"/>
    <w:rsid w:val="00712A70"/>
    <w:rsid w:val="00714000"/>
    <w:rsid w:val="00721E1B"/>
    <w:rsid w:val="00723E70"/>
    <w:rsid w:val="00724FB6"/>
    <w:rsid w:val="007261A1"/>
    <w:rsid w:val="00735740"/>
    <w:rsid w:val="00752E92"/>
    <w:rsid w:val="007555C7"/>
    <w:rsid w:val="00762F89"/>
    <w:rsid w:val="00763BB8"/>
    <w:rsid w:val="00767963"/>
    <w:rsid w:val="00775EF0"/>
    <w:rsid w:val="00781035"/>
    <w:rsid w:val="00790318"/>
    <w:rsid w:val="007A023B"/>
    <w:rsid w:val="007A203C"/>
    <w:rsid w:val="007A5A69"/>
    <w:rsid w:val="007B06D5"/>
    <w:rsid w:val="007B5BEB"/>
    <w:rsid w:val="007B7AB9"/>
    <w:rsid w:val="007C4FE3"/>
    <w:rsid w:val="007D16C3"/>
    <w:rsid w:val="007F194C"/>
    <w:rsid w:val="007F4388"/>
    <w:rsid w:val="00800490"/>
    <w:rsid w:val="008014D9"/>
    <w:rsid w:val="008025C2"/>
    <w:rsid w:val="00803EF7"/>
    <w:rsid w:val="00812DA5"/>
    <w:rsid w:val="008133A9"/>
    <w:rsid w:val="008154EB"/>
    <w:rsid w:val="00823210"/>
    <w:rsid w:val="00824D9F"/>
    <w:rsid w:val="00825882"/>
    <w:rsid w:val="00833CF0"/>
    <w:rsid w:val="00835A00"/>
    <w:rsid w:val="008422E7"/>
    <w:rsid w:val="008432D5"/>
    <w:rsid w:val="00844BD8"/>
    <w:rsid w:val="008521CD"/>
    <w:rsid w:val="00855C52"/>
    <w:rsid w:val="008606DB"/>
    <w:rsid w:val="00861888"/>
    <w:rsid w:val="00861FB2"/>
    <w:rsid w:val="008623EE"/>
    <w:rsid w:val="00865919"/>
    <w:rsid w:val="00872FFB"/>
    <w:rsid w:val="008770B7"/>
    <w:rsid w:val="00880844"/>
    <w:rsid w:val="00897975"/>
    <w:rsid w:val="008A5196"/>
    <w:rsid w:val="008B3496"/>
    <w:rsid w:val="008B442A"/>
    <w:rsid w:val="008B66CB"/>
    <w:rsid w:val="008B7A01"/>
    <w:rsid w:val="008C176F"/>
    <w:rsid w:val="008C3D12"/>
    <w:rsid w:val="008C44BE"/>
    <w:rsid w:val="008D789D"/>
    <w:rsid w:val="008E46CB"/>
    <w:rsid w:val="00903DFF"/>
    <w:rsid w:val="00905009"/>
    <w:rsid w:val="00913693"/>
    <w:rsid w:val="00931198"/>
    <w:rsid w:val="0094570D"/>
    <w:rsid w:val="00955967"/>
    <w:rsid w:val="00963DB1"/>
    <w:rsid w:val="00964FEE"/>
    <w:rsid w:val="0096733C"/>
    <w:rsid w:val="0097015D"/>
    <w:rsid w:val="00973244"/>
    <w:rsid w:val="009734B5"/>
    <w:rsid w:val="00980608"/>
    <w:rsid w:val="00983490"/>
    <w:rsid w:val="009A7800"/>
    <w:rsid w:val="009B31C8"/>
    <w:rsid w:val="009C4016"/>
    <w:rsid w:val="009C73DE"/>
    <w:rsid w:val="009D0231"/>
    <w:rsid w:val="009D5044"/>
    <w:rsid w:val="009E1805"/>
    <w:rsid w:val="009F13A4"/>
    <w:rsid w:val="009F5346"/>
    <w:rsid w:val="009F7057"/>
    <w:rsid w:val="009F72F0"/>
    <w:rsid w:val="00A010CD"/>
    <w:rsid w:val="00A0450B"/>
    <w:rsid w:val="00A06393"/>
    <w:rsid w:val="00A0640D"/>
    <w:rsid w:val="00A07094"/>
    <w:rsid w:val="00A11CD0"/>
    <w:rsid w:val="00A2174C"/>
    <w:rsid w:val="00A22D94"/>
    <w:rsid w:val="00A26267"/>
    <w:rsid w:val="00A37AA2"/>
    <w:rsid w:val="00A40F1D"/>
    <w:rsid w:val="00A42680"/>
    <w:rsid w:val="00A43AC4"/>
    <w:rsid w:val="00A47565"/>
    <w:rsid w:val="00A6112F"/>
    <w:rsid w:val="00A64711"/>
    <w:rsid w:val="00A71F30"/>
    <w:rsid w:val="00A73A3D"/>
    <w:rsid w:val="00A744F2"/>
    <w:rsid w:val="00A768DF"/>
    <w:rsid w:val="00A82C88"/>
    <w:rsid w:val="00A8564D"/>
    <w:rsid w:val="00A86A1A"/>
    <w:rsid w:val="00A96FF7"/>
    <w:rsid w:val="00A9785A"/>
    <w:rsid w:val="00A97CCF"/>
    <w:rsid w:val="00AA6297"/>
    <w:rsid w:val="00AA7405"/>
    <w:rsid w:val="00AB1B71"/>
    <w:rsid w:val="00AB536A"/>
    <w:rsid w:val="00AB5BC4"/>
    <w:rsid w:val="00AB5D69"/>
    <w:rsid w:val="00AB6E8B"/>
    <w:rsid w:val="00AE4B5D"/>
    <w:rsid w:val="00AF0375"/>
    <w:rsid w:val="00AF23E8"/>
    <w:rsid w:val="00AF288D"/>
    <w:rsid w:val="00B111C1"/>
    <w:rsid w:val="00B20164"/>
    <w:rsid w:val="00B22997"/>
    <w:rsid w:val="00B25D96"/>
    <w:rsid w:val="00B31C47"/>
    <w:rsid w:val="00B364B4"/>
    <w:rsid w:val="00B435F7"/>
    <w:rsid w:val="00B4397B"/>
    <w:rsid w:val="00B50173"/>
    <w:rsid w:val="00B53705"/>
    <w:rsid w:val="00B6669A"/>
    <w:rsid w:val="00B8064D"/>
    <w:rsid w:val="00B82855"/>
    <w:rsid w:val="00B86164"/>
    <w:rsid w:val="00B93CC0"/>
    <w:rsid w:val="00B94641"/>
    <w:rsid w:val="00B9524B"/>
    <w:rsid w:val="00BA3B35"/>
    <w:rsid w:val="00BA527D"/>
    <w:rsid w:val="00BB05A7"/>
    <w:rsid w:val="00BC6A77"/>
    <w:rsid w:val="00BD22C3"/>
    <w:rsid w:val="00BD447C"/>
    <w:rsid w:val="00BD5537"/>
    <w:rsid w:val="00BE03E5"/>
    <w:rsid w:val="00BE056F"/>
    <w:rsid w:val="00C166D4"/>
    <w:rsid w:val="00C20FFA"/>
    <w:rsid w:val="00C21B2F"/>
    <w:rsid w:val="00C225A6"/>
    <w:rsid w:val="00C2715D"/>
    <w:rsid w:val="00C30CB8"/>
    <w:rsid w:val="00C32E82"/>
    <w:rsid w:val="00C40755"/>
    <w:rsid w:val="00C531B1"/>
    <w:rsid w:val="00C54210"/>
    <w:rsid w:val="00C63A69"/>
    <w:rsid w:val="00C829E8"/>
    <w:rsid w:val="00C90D42"/>
    <w:rsid w:val="00C91B8B"/>
    <w:rsid w:val="00C93A4A"/>
    <w:rsid w:val="00C94C8E"/>
    <w:rsid w:val="00CA4636"/>
    <w:rsid w:val="00CA6665"/>
    <w:rsid w:val="00CB2AF2"/>
    <w:rsid w:val="00CB4EE6"/>
    <w:rsid w:val="00CC089C"/>
    <w:rsid w:val="00CC4E10"/>
    <w:rsid w:val="00CC5C6C"/>
    <w:rsid w:val="00CC703C"/>
    <w:rsid w:val="00CC7ABD"/>
    <w:rsid w:val="00CD02B2"/>
    <w:rsid w:val="00CD4CF9"/>
    <w:rsid w:val="00CD66F4"/>
    <w:rsid w:val="00CD67C7"/>
    <w:rsid w:val="00CE0A51"/>
    <w:rsid w:val="00CE451B"/>
    <w:rsid w:val="00CE48BF"/>
    <w:rsid w:val="00CE61D8"/>
    <w:rsid w:val="00CE7CDE"/>
    <w:rsid w:val="00CF09F6"/>
    <w:rsid w:val="00CF3748"/>
    <w:rsid w:val="00CF4945"/>
    <w:rsid w:val="00CF7753"/>
    <w:rsid w:val="00D00C88"/>
    <w:rsid w:val="00D05E7A"/>
    <w:rsid w:val="00D10AA9"/>
    <w:rsid w:val="00D1112C"/>
    <w:rsid w:val="00D13163"/>
    <w:rsid w:val="00D144D6"/>
    <w:rsid w:val="00D21BCE"/>
    <w:rsid w:val="00D37C16"/>
    <w:rsid w:val="00D44BB0"/>
    <w:rsid w:val="00D6172E"/>
    <w:rsid w:val="00D678BC"/>
    <w:rsid w:val="00D731BF"/>
    <w:rsid w:val="00D73271"/>
    <w:rsid w:val="00D732F2"/>
    <w:rsid w:val="00D758E4"/>
    <w:rsid w:val="00D87427"/>
    <w:rsid w:val="00D9279D"/>
    <w:rsid w:val="00D97A11"/>
    <w:rsid w:val="00DA1062"/>
    <w:rsid w:val="00DA1F3D"/>
    <w:rsid w:val="00DA21A9"/>
    <w:rsid w:val="00DA4230"/>
    <w:rsid w:val="00DB0D40"/>
    <w:rsid w:val="00DB6190"/>
    <w:rsid w:val="00DB75AC"/>
    <w:rsid w:val="00DC06FC"/>
    <w:rsid w:val="00DC1FBF"/>
    <w:rsid w:val="00DC556C"/>
    <w:rsid w:val="00DE4601"/>
    <w:rsid w:val="00DF54A1"/>
    <w:rsid w:val="00E26B51"/>
    <w:rsid w:val="00E3351C"/>
    <w:rsid w:val="00E350AE"/>
    <w:rsid w:val="00E36C34"/>
    <w:rsid w:val="00E45F71"/>
    <w:rsid w:val="00E47142"/>
    <w:rsid w:val="00E64D81"/>
    <w:rsid w:val="00E653CD"/>
    <w:rsid w:val="00E66702"/>
    <w:rsid w:val="00E74CDE"/>
    <w:rsid w:val="00E76B54"/>
    <w:rsid w:val="00E810BD"/>
    <w:rsid w:val="00E93D5C"/>
    <w:rsid w:val="00EA55B0"/>
    <w:rsid w:val="00EB2280"/>
    <w:rsid w:val="00EB7475"/>
    <w:rsid w:val="00EC0E13"/>
    <w:rsid w:val="00EC4A0E"/>
    <w:rsid w:val="00ED14AB"/>
    <w:rsid w:val="00ED195D"/>
    <w:rsid w:val="00ED2C44"/>
    <w:rsid w:val="00ED4514"/>
    <w:rsid w:val="00EE40CF"/>
    <w:rsid w:val="00EE479C"/>
    <w:rsid w:val="00EE5004"/>
    <w:rsid w:val="00EF316B"/>
    <w:rsid w:val="00F04A4C"/>
    <w:rsid w:val="00F07D77"/>
    <w:rsid w:val="00F103E0"/>
    <w:rsid w:val="00F10920"/>
    <w:rsid w:val="00F205C4"/>
    <w:rsid w:val="00F2268B"/>
    <w:rsid w:val="00F31A23"/>
    <w:rsid w:val="00F40ADA"/>
    <w:rsid w:val="00F62465"/>
    <w:rsid w:val="00F676DB"/>
    <w:rsid w:val="00F71997"/>
    <w:rsid w:val="00F737FC"/>
    <w:rsid w:val="00F83400"/>
    <w:rsid w:val="00F83A9A"/>
    <w:rsid w:val="00F83FB3"/>
    <w:rsid w:val="00F9097E"/>
    <w:rsid w:val="00F92DBE"/>
    <w:rsid w:val="00F96F63"/>
    <w:rsid w:val="00FA3463"/>
    <w:rsid w:val="00FA645B"/>
    <w:rsid w:val="00FB09F7"/>
    <w:rsid w:val="00FB2B09"/>
    <w:rsid w:val="00FB7597"/>
    <w:rsid w:val="00FC50AA"/>
    <w:rsid w:val="00FC5D6A"/>
    <w:rsid w:val="00FD475D"/>
    <w:rsid w:val="00FE62D9"/>
    <w:rsid w:val="00FF0083"/>
    <w:rsid w:val="00FF35FE"/>
    <w:rsid w:val="00FF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B40F1"/>
  <w15:docId w15:val="{1E2F9DE8-DC93-4CDF-B919-115B4521F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1C01"/>
    <w:rPr>
      <w:sz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221C01"/>
    <w:pPr>
      <w:keepNext/>
      <w:numPr>
        <w:numId w:val="9"/>
      </w:numPr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link w:val="Heading2Char"/>
    <w:autoRedefine/>
    <w:qFormat/>
    <w:rsid w:val="00221C01"/>
    <w:pPr>
      <w:keepNext/>
      <w:numPr>
        <w:ilvl w:val="1"/>
        <w:numId w:val="9"/>
      </w:numPr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link w:val="Heading3Char"/>
    <w:qFormat/>
    <w:rsid w:val="00221C01"/>
    <w:pPr>
      <w:keepNext/>
      <w:numPr>
        <w:ilvl w:val="2"/>
        <w:numId w:val="9"/>
      </w:numPr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link w:val="Heading4Char"/>
    <w:qFormat/>
    <w:rsid w:val="00221C01"/>
    <w:pPr>
      <w:keepNext/>
      <w:numPr>
        <w:ilvl w:val="3"/>
        <w:numId w:val="9"/>
      </w:numPr>
      <w:spacing w:before="240" w:after="6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autoRedefine/>
    <w:qFormat/>
    <w:rsid w:val="00221C01"/>
    <w:pPr>
      <w:numPr>
        <w:ilvl w:val="4"/>
        <w:numId w:val="9"/>
      </w:num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221C01"/>
    <w:pPr>
      <w:numPr>
        <w:ilvl w:val="5"/>
        <w:numId w:val="9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rsid w:val="00221C01"/>
    <w:pPr>
      <w:numPr>
        <w:ilvl w:val="6"/>
        <w:numId w:val="9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qFormat/>
    <w:rsid w:val="00221C01"/>
    <w:pPr>
      <w:numPr>
        <w:ilvl w:val="7"/>
        <w:numId w:val="9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221C01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221C01"/>
    <w:pPr>
      <w:ind w:left="720"/>
    </w:pPr>
    <w:rPr>
      <w:szCs w:val="24"/>
      <w:lang w:val="en-US" w:eastAsia="en-GB"/>
    </w:rPr>
  </w:style>
  <w:style w:type="character" w:customStyle="1" w:styleId="Heading1Char">
    <w:name w:val="Heading 1 Char"/>
    <w:link w:val="Heading1"/>
    <w:rsid w:val="00221C01"/>
    <w:rPr>
      <w:rFonts w:ascii="Arial" w:hAnsi="Arial"/>
      <w:b/>
      <w:sz w:val="28"/>
    </w:rPr>
  </w:style>
  <w:style w:type="character" w:customStyle="1" w:styleId="Heading2Char">
    <w:name w:val="Heading 2 Char"/>
    <w:link w:val="Heading2"/>
    <w:rsid w:val="00221C01"/>
    <w:rPr>
      <w:rFonts w:ascii="Arial" w:hAnsi="Arial"/>
      <w:b/>
      <w:sz w:val="24"/>
    </w:rPr>
  </w:style>
  <w:style w:type="character" w:customStyle="1" w:styleId="Heading3Char">
    <w:name w:val="Heading 3 Char"/>
    <w:link w:val="Heading3"/>
    <w:rsid w:val="00221C01"/>
    <w:rPr>
      <w:rFonts w:ascii="Arial" w:hAnsi="Arial"/>
      <w:sz w:val="24"/>
    </w:rPr>
  </w:style>
  <w:style w:type="character" w:customStyle="1" w:styleId="Heading4Char">
    <w:name w:val="Heading 4 Char"/>
    <w:link w:val="Heading4"/>
    <w:rsid w:val="00221C01"/>
    <w:rPr>
      <w:b/>
      <w:sz w:val="24"/>
    </w:rPr>
  </w:style>
  <w:style w:type="character" w:customStyle="1" w:styleId="Heading5Char">
    <w:name w:val="Heading 5 Char"/>
    <w:link w:val="Heading5"/>
    <w:rsid w:val="00221C01"/>
    <w:rPr>
      <w:sz w:val="24"/>
    </w:rPr>
  </w:style>
  <w:style w:type="character" w:customStyle="1" w:styleId="Heading6Char">
    <w:name w:val="Heading 6 Char"/>
    <w:link w:val="Heading6"/>
    <w:rsid w:val="00221C01"/>
    <w:rPr>
      <w:i/>
      <w:sz w:val="22"/>
    </w:rPr>
  </w:style>
  <w:style w:type="character" w:customStyle="1" w:styleId="Heading7Char">
    <w:name w:val="Heading 7 Char"/>
    <w:link w:val="Heading7"/>
    <w:rsid w:val="00221C01"/>
    <w:rPr>
      <w:rFonts w:ascii="Arial" w:hAnsi="Arial"/>
    </w:rPr>
  </w:style>
  <w:style w:type="character" w:customStyle="1" w:styleId="Heading8Char">
    <w:name w:val="Heading 8 Char"/>
    <w:link w:val="Heading8"/>
    <w:rsid w:val="00221C01"/>
    <w:rPr>
      <w:rFonts w:ascii="Arial" w:hAnsi="Arial"/>
      <w:i/>
    </w:rPr>
  </w:style>
  <w:style w:type="character" w:customStyle="1" w:styleId="Heading9Char">
    <w:name w:val="Heading 9 Char"/>
    <w:link w:val="Heading9"/>
    <w:rsid w:val="00221C01"/>
    <w:rPr>
      <w:rFonts w:ascii="Arial" w:hAnsi="Arial"/>
      <w:b/>
      <w:i/>
      <w:sz w:val="18"/>
    </w:rPr>
  </w:style>
  <w:style w:type="paragraph" w:styleId="Caption">
    <w:name w:val="caption"/>
    <w:basedOn w:val="Normal"/>
    <w:next w:val="Normal"/>
    <w:qFormat/>
    <w:rsid w:val="00221C01"/>
    <w:rPr>
      <w:i/>
    </w:rPr>
  </w:style>
  <w:style w:type="paragraph" w:styleId="Title">
    <w:name w:val="Title"/>
    <w:basedOn w:val="Normal"/>
    <w:link w:val="TitleChar"/>
    <w:uiPriority w:val="10"/>
    <w:qFormat/>
    <w:rsid w:val="00221C01"/>
    <w:pPr>
      <w:jc w:val="center"/>
      <w:outlineLvl w:val="0"/>
    </w:pPr>
    <w:rPr>
      <w:rFonts w:ascii="Arial" w:hAnsi="Arial"/>
      <w:b/>
      <w:kern w:val="28"/>
      <w:sz w:val="28"/>
    </w:rPr>
  </w:style>
  <w:style w:type="character" w:customStyle="1" w:styleId="TitleChar">
    <w:name w:val="Title Char"/>
    <w:link w:val="Title"/>
    <w:uiPriority w:val="10"/>
    <w:rsid w:val="00221C01"/>
    <w:rPr>
      <w:rFonts w:ascii="Arial" w:hAnsi="Arial"/>
      <w:b/>
      <w:kern w:val="28"/>
      <w:sz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C01"/>
    <w:pPr>
      <w:numPr>
        <w:ilvl w:val="1"/>
      </w:numPr>
      <w:spacing w:after="200" w:line="276" w:lineRule="auto"/>
    </w:pPr>
    <w:rPr>
      <w:rFonts w:ascii="Cambria" w:hAnsi="Cambria" w:cs="Vrinda"/>
      <w:i/>
      <w:iCs/>
      <w:color w:val="4F81BD"/>
      <w:spacing w:val="15"/>
      <w:szCs w:val="24"/>
    </w:rPr>
  </w:style>
  <w:style w:type="character" w:customStyle="1" w:styleId="SubtitleChar">
    <w:name w:val="Subtitle Char"/>
    <w:link w:val="Subtitle"/>
    <w:uiPriority w:val="11"/>
    <w:rsid w:val="00221C01"/>
    <w:rPr>
      <w:rFonts w:ascii="Cambria" w:hAnsi="Cambria" w:cs="Vrinda"/>
      <w:i/>
      <w:iCs/>
      <w:color w:val="4F81BD"/>
      <w:spacing w:val="15"/>
      <w:sz w:val="24"/>
      <w:szCs w:val="24"/>
    </w:rPr>
  </w:style>
  <w:style w:type="character" w:styleId="Strong">
    <w:name w:val="Strong"/>
    <w:qFormat/>
    <w:rsid w:val="00221C01"/>
    <w:rPr>
      <w:b/>
      <w:bCs/>
    </w:rPr>
  </w:style>
  <w:style w:type="paragraph" w:styleId="ListParagraph">
    <w:name w:val="List Paragraph"/>
    <w:basedOn w:val="Normal"/>
    <w:uiPriority w:val="34"/>
    <w:qFormat/>
    <w:rsid w:val="00221C01"/>
    <w:pPr>
      <w:spacing w:after="200" w:line="276" w:lineRule="auto"/>
      <w:ind w:left="720"/>
      <w:contextualSpacing/>
    </w:pPr>
    <w:rPr>
      <w:rFonts w:ascii="Calibri" w:eastAsia="Calibri" w:hAnsi="Calibri" w:cs="Vrinda"/>
      <w:sz w:val="22"/>
      <w:szCs w:val="22"/>
    </w:rPr>
  </w:style>
  <w:style w:type="character" w:styleId="IntenseEmphasis">
    <w:name w:val="Intense Emphasis"/>
    <w:uiPriority w:val="21"/>
    <w:qFormat/>
    <w:rsid w:val="00221C01"/>
    <w:rPr>
      <w:b/>
      <w:bCs/>
      <w:i/>
      <w:iCs/>
      <w:color w:val="4F81BD"/>
    </w:rPr>
  </w:style>
  <w:style w:type="character" w:customStyle="1" w:styleId="refauthors">
    <w:name w:val="refauthors"/>
    <w:basedOn w:val="DefaultParagraphFont"/>
    <w:rsid w:val="00B22997"/>
  </w:style>
  <w:style w:type="character" w:customStyle="1" w:styleId="reftitle">
    <w:name w:val="reftitle"/>
    <w:basedOn w:val="DefaultParagraphFont"/>
    <w:rsid w:val="00B22997"/>
  </w:style>
  <w:style w:type="character" w:customStyle="1" w:styleId="refseriestitle">
    <w:name w:val="refseriestitle"/>
    <w:basedOn w:val="DefaultParagraphFont"/>
    <w:rsid w:val="00B22997"/>
  </w:style>
  <w:style w:type="character" w:customStyle="1" w:styleId="refseriesdate">
    <w:name w:val="refseriesdate"/>
    <w:basedOn w:val="DefaultParagraphFont"/>
    <w:rsid w:val="00B22997"/>
  </w:style>
  <w:style w:type="character" w:customStyle="1" w:styleId="refseriesvolume">
    <w:name w:val="refseriesvolume"/>
    <w:basedOn w:val="DefaultParagraphFont"/>
    <w:rsid w:val="00B22997"/>
  </w:style>
  <w:style w:type="character" w:customStyle="1" w:styleId="refpages">
    <w:name w:val="refpages"/>
    <w:basedOn w:val="DefaultParagraphFont"/>
    <w:rsid w:val="00B22997"/>
  </w:style>
  <w:style w:type="paragraph" w:styleId="Bibliography">
    <w:name w:val="Bibliography"/>
    <w:basedOn w:val="Normal"/>
    <w:next w:val="Normal"/>
    <w:uiPriority w:val="37"/>
    <w:unhideWhenUsed/>
    <w:rsid w:val="009A7800"/>
    <w:pPr>
      <w:tabs>
        <w:tab w:val="left" w:pos="504"/>
      </w:tabs>
      <w:spacing w:after="240"/>
      <w:ind w:left="504" w:hanging="504"/>
    </w:pPr>
  </w:style>
  <w:style w:type="character" w:styleId="Hyperlink">
    <w:name w:val="Hyperlink"/>
    <w:basedOn w:val="DefaultParagraphFont"/>
    <w:uiPriority w:val="99"/>
    <w:unhideWhenUsed/>
    <w:rsid w:val="006B384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3846"/>
    <w:rPr>
      <w:color w:val="800080"/>
      <w:u w:val="single"/>
    </w:rPr>
  </w:style>
  <w:style w:type="character" w:customStyle="1" w:styleId="searchhistory-search-header">
    <w:name w:val="searchhistory-search-header"/>
    <w:basedOn w:val="DefaultParagraphFont"/>
    <w:rsid w:val="006B3846"/>
  </w:style>
  <w:style w:type="character" w:customStyle="1" w:styleId="searchhistory-detailsbutton">
    <w:name w:val="searchhistory-detailsbutton"/>
    <w:basedOn w:val="DefaultParagraphFont"/>
    <w:rsid w:val="006B3846"/>
  </w:style>
  <w:style w:type="character" w:customStyle="1" w:styleId="searchhistory-search-term">
    <w:name w:val="searchhistory-search-term"/>
    <w:basedOn w:val="DefaultParagraphFont"/>
    <w:rsid w:val="006B3846"/>
  </w:style>
  <w:style w:type="character" w:customStyle="1" w:styleId="annotations-widget">
    <w:name w:val="annotations-widget"/>
    <w:basedOn w:val="DefaultParagraphFont"/>
    <w:rsid w:val="006B3846"/>
  </w:style>
  <w:style w:type="paragraph" w:styleId="Header">
    <w:name w:val="header"/>
    <w:basedOn w:val="Normal"/>
    <w:link w:val="HeaderChar"/>
    <w:uiPriority w:val="99"/>
    <w:unhideWhenUsed/>
    <w:rsid w:val="00FD47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475D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FD47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475D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7A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A0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457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570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570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7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7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40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4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4100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09195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042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010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30102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397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44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133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674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389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884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3156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4620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10069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6672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8537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962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6835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914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0585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668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040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171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52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0287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2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8216B390.dotm</Template>
  <TotalTime>2</TotalTime>
  <Pages>4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Kingshuk</dc:creator>
  <cp:lastModifiedBy>Kingshuk Pal</cp:lastModifiedBy>
  <cp:revision>5</cp:revision>
  <cp:lastPrinted>2018-06-12T10:17:00Z</cp:lastPrinted>
  <dcterms:created xsi:type="dcterms:W3CDTF">2018-06-12T15:23:00Z</dcterms:created>
  <dcterms:modified xsi:type="dcterms:W3CDTF">2018-08-06T14:58:00Z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zotero-version="5.0.48"&gt;&lt;session id="QuCfNUrN"/&gt;&lt;style id="http://www.zotero.org/styles/springer-basic-brackets" hasBibliography="1" bibliographyStyleHasBeenSet="1"/&gt;&lt;prefs&gt;&lt;pref name="fieldType" value="Field"/&gt;&lt;pref name="automatic</vt:lpwstr>
  </property>
  <property fmtid="{D5CDD505-2E9C-101B-9397-08002B2CF9AE}" pid="3" name="ZOTERO_PREF_2">
    <vt:lpwstr>JournalAbbreviations" value="true"/&gt;&lt;/prefs&gt;&lt;/data&gt;</vt:lpwstr>
  </property>
</Properties>
</file>