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16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1951"/>
        <w:gridCol w:w="1949"/>
      </w:tblGrid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b/>
                <w:bCs/>
                <w:i/>
                <w:iCs/>
                <w:color w:val="001155"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Target quote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14C3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Our sample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b/>
                <w:bCs/>
                <w:i/>
                <w:iCs/>
                <w:color w:val="001155"/>
                <w:sz w:val="18"/>
                <w:szCs w:val="18"/>
              </w:rPr>
              <w:t>State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Baden-Wuerttemberg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Bavaria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16%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4%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Brandenburg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Bremen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Hamburg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Hesse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7%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Mecklenburg-Western Pomerania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Lower Saxony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North Rhine-Westphalia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Rhineland-Palatinate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5%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Saarland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Saxony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5%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Saxony-Anhalt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5%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Schleswig-Holstein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</w:tr>
      <w:tr w:rsidR="00E14C3C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4C3C" w:rsidRPr="00E14C3C" w:rsidRDefault="00E14C3C" w:rsidP="00E14C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Thuringia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4C3C" w:rsidRPr="00E14C3C" w:rsidRDefault="00E14C3C" w:rsidP="00E14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3%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b/>
                <w:bCs/>
                <w:i/>
                <w:iCs/>
                <w:color w:val="001155"/>
                <w:sz w:val="18"/>
                <w:szCs w:val="18"/>
              </w:rPr>
              <w:t>Sex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0BA0" w:rsidRPr="00E14C3C" w:rsidRDefault="00250BA0" w:rsidP="000F5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vAlign w:val="center"/>
          </w:tcPr>
          <w:p w:rsidR="00250BA0" w:rsidRPr="00E14C3C" w:rsidRDefault="00250BA0" w:rsidP="000F57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1155"/>
                <w:sz w:val="18"/>
                <w:szCs w:val="18"/>
              </w:rPr>
            </w:pP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b/>
                <w:bCs/>
                <w:i/>
                <w:iCs/>
                <w:color w:val="001155"/>
                <w:sz w:val="18"/>
                <w:szCs w:val="18"/>
              </w:rPr>
              <w:t>Age group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D6D6" w:themeFill="text1" w:themeFillTint="33"/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– 29 years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20%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– 39 years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– 49 years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– 59 years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</w:tr>
      <w:tr w:rsidR="00250BA0" w:rsidRPr="00E14C3C" w:rsidTr="00E14C3C">
        <w:trPr>
          <w:trHeight w:val="300"/>
        </w:trPr>
        <w:tc>
          <w:tcPr>
            <w:tcW w:w="30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50BA0" w:rsidRPr="00E14C3C" w:rsidRDefault="00250BA0" w:rsidP="0081743F">
            <w:pPr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– 70 years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21%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0BA0" w:rsidRPr="00E14C3C" w:rsidRDefault="00250BA0" w:rsidP="008174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4C3C">
              <w:rPr>
                <w:rFonts w:ascii="Times New Roman" w:hAnsi="Times New Roman" w:cs="Times New Roman"/>
                <w:color w:val="000000"/>
              </w:rPr>
              <w:t>19%</w:t>
            </w:r>
          </w:p>
        </w:tc>
      </w:tr>
    </w:tbl>
    <w:p w:rsidR="00EE45C2" w:rsidRPr="00E14C3C" w:rsidRDefault="0081743F" w:rsidP="002D233F">
      <w:pPr>
        <w:spacing w:after="240"/>
        <w:jc w:val="both"/>
        <w:rPr>
          <w:rFonts w:ascii="Times New Roman" w:hAnsi="Times New Roman" w:cs="Times New Roman"/>
        </w:rPr>
      </w:pPr>
      <w:r w:rsidRPr="00E14C3C">
        <w:rPr>
          <w:rFonts w:ascii="Times New Roman" w:hAnsi="Times New Roman" w:cs="Times New Roman"/>
        </w:rPr>
        <w:t>Supplementary Table 1. Comparison of t</w:t>
      </w:r>
      <w:r w:rsidR="000445DC">
        <w:rPr>
          <w:rFonts w:ascii="Times New Roman" w:hAnsi="Times New Roman" w:cs="Times New Roman"/>
        </w:rPr>
        <w:t>he target quote and our sample</w:t>
      </w:r>
      <w:bookmarkStart w:id="0" w:name="_GoBack"/>
      <w:bookmarkEnd w:id="0"/>
    </w:p>
    <w:sectPr w:rsidR="00EE45C2" w:rsidRPr="00E14C3C" w:rsidSect="00FA51D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BA0" w:rsidRDefault="00250BA0" w:rsidP="001938D3">
      <w:r>
        <w:separator/>
      </w:r>
    </w:p>
    <w:p w:rsidR="00250BA0" w:rsidRDefault="00250BA0" w:rsidP="001938D3"/>
  </w:endnote>
  <w:endnote w:type="continuationSeparator" w:id="0">
    <w:p w:rsidR="00250BA0" w:rsidRDefault="00250BA0" w:rsidP="001938D3">
      <w:r>
        <w:continuationSeparator/>
      </w:r>
    </w:p>
    <w:p w:rsidR="00250BA0" w:rsidRDefault="00250BA0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BA0" w:rsidRDefault="00250BA0" w:rsidP="001938D3">
      <w:r>
        <w:separator/>
      </w:r>
    </w:p>
    <w:p w:rsidR="00250BA0" w:rsidRDefault="00250BA0" w:rsidP="001938D3"/>
  </w:footnote>
  <w:footnote w:type="continuationSeparator" w:id="0">
    <w:p w:rsidR="00250BA0" w:rsidRDefault="00250BA0" w:rsidP="001938D3">
      <w:r>
        <w:continuationSeparator/>
      </w:r>
    </w:p>
    <w:p w:rsidR="00250BA0" w:rsidRDefault="00250BA0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CBF3010" wp14:editId="0DA3AB29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7DFA031F" wp14:editId="7B56A95B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BEED25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A0"/>
    <w:rsid w:val="00004032"/>
    <w:rsid w:val="0001186F"/>
    <w:rsid w:val="00030C2B"/>
    <w:rsid w:val="00032533"/>
    <w:rsid w:val="00032E3F"/>
    <w:rsid w:val="000404D4"/>
    <w:rsid w:val="000445DC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0F57B1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50BA0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1743F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14C3C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6A1472"/>
  <w15:chartTrackingRefBased/>
  <w15:docId w15:val="{A5EA0D4D-C0B7-4971-BB09-BA72B90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250BA0"/>
    <w:pPr>
      <w:spacing w:after="0"/>
      <w:jc w:val="left"/>
    </w:pPr>
    <w:rPr>
      <w:rFonts w:ascii="Calibri" w:eastAsiaTheme="minorHAnsi" w:hAnsi="Calibri" w:cs="Calibri"/>
      <w:sz w:val="22"/>
      <w:szCs w:val="22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 w:after="120"/>
      <w:outlineLvl w:val="2"/>
    </w:pPr>
    <w:rPr>
      <w:rFonts w:asciiTheme="minorHAnsi" w:eastAsiaTheme="majorEastAsia" w:hAnsiTheme="minorHAnsi" w:cs="Arial"/>
      <w:b/>
      <w:bCs/>
      <w:color w:val="333333" w:themeColor="text1"/>
      <w:sz w:val="20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line="220" w:lineRule="exact"/>
    </w:pPr>
    <w:rPr>
      <w:rFonts w:asciiTheme="minorHAnsi" w:eastAsia="Times New Roman" w:hAnsiTheme="minorHAnsi" w:cs="Arial"/>
      <w:color w:val="333333" w:themeColor="text1"/>
      <w:sz w:val="16"/>
      <w:szCs w:val="20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</w:pPr>
    <w:rPr>
      <w:rFonts w:asciiTheme="minorHAnsi" w:eastAsia="Times New Roman" w:hAnsiTheme="minorHAnsi" w:cs="Arial"/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  <w:spacing w:after="120"/>
    </w:pPr>
    <w:rPr>
      <w:rFonts w:ascii="Tahoma" w:eastAsia="Times New Roman" w:hAnsi="Tahoma" w:cs="Arial"/>
      <w:color w:val="333333" w:themeColor="text1"/>
      <w:sz w:val="20"/>
      <w:szCs w:val="20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rPr>
      <w:rFonts w:asciiTheme="minorHAnsi" w:eastAsia="Times New Roman" w:hAnsiTheme="minorHAnsi" w:cs="Arial"/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 w:after="120"/>
    </w:pPr>
    <w:rPr>
      <w:rFonts w:asciiTheme="minorHAnsi" w:hAnsiTheme="minorHAnsi" w:cs="Arial"/>
      <w:b/>
      <w:bCs/>
      <w:noProof/>
      <w:color w:val="333333" w:themeColor="text1"/>
      <w:sz w:val="20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/>
      <w:ind w:left="220"/>
    </w:pPr>
    <w:rPr>
      <w:rFonts w:asciiTheme="minorHAnsi" w:hAnsiTheme="minorHAnsi" w:cs="Arial"/>
      <w:noProof/>
      <w:color w:val="333333" w:themeColor="text1"/>
      <w:sz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/>
      <w:ind w:left="440"/>
    </w:pPr>
    <w:rPr>
      <w:rFonts w:asciiTheme="minorHAnsi" w:hAnsiTheme="minorHAnsi" w:cs="Arial"/>
      <w:iCs/>
      <w:noProof/>
      <w:color w:val="333333" w:themeColor="text1"/>
      <w:sz w:val="20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rPr>
      <w:rFonts w:asciiTheme="minorHAnsi" w:eastAsia="Times New Roman" w:hAnsiTheme="minorHAnsi" w:cs="Arial"/>
      <w:color w:val="333333" w:themeColor="text1"/>
      <w:sz w:val="18"/>
      <w:szCs w:val="20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rPr>
      <w:rFonts w:asciiTheme="minorHAnsi" w:eastAsia="Times New Roman" w:hAnsiTheme="minorHAnsi" w:cs="Arial"/>
      <w:color w:val="333333" w:themeColor="text1"/>
      <w:sz w:val="20"/>
      <w:szCs w:val="20"/>
    </w:r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rPr>
      <w:rFonts w:ascii="Tahoma" w:eastAsia="Times New Roman" w:hAnsi="Tahoma" w:cs="Tahoma"/>
      <w:color w:val="333333" w:themeColor="text1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pPr>
      <w:spacing w:after="120"/>
    </w:pPr>
    <w:rPr>
      <w:rFonts w:asciiTheme="minorHAnsi" w:eastAsia="Times New Roman" w:hAnsiTheme="minorHAnsi" w:cs="Arial"/>
      <w:b/>
      <w:bCs/>
      <w:color w:val="575756"/>
      <w:sz w:val="20"/>
      <w:szCs w:val="20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line="480" w:lineRule="auto"/>
    </w:pPr>
    <w:rPr>
      <w:rFonts w:asciiTheme="minorHAnsi" w:eastAsia="Times New Roman" w:hAnsiTheme="minorHAnsi" w:cs="Arial"/>
      <w:color w:val="004992" w:themeColor="accent1"/>
      <w:sz w:val="20"/>
      <w:szCs w:val="20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pPr>
      <w:spacing w:after="120"/>
    </w:pPr>
    <w:rPr>
      <w:rFonts w:asciiTheme="minorHAnsi" w:eastAsia="Times New Roman" w:hAnsiTheme="minorHAnsi" w:cs="Arial"/>
      <w:color w:val="004992" w:themeColor="accent1"/>
      <w:sz w:val="48"/>
      <w:szCs w:val="20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ind w:right="2664"/>
    </w:pPr>
    <w:rPr>
      <w:rFonts w:asciiTheme="minorHAnsi" w:eastAsia="Times New Roman" w:hAnsiTheme="minorHAnsi" w:cs="Arial"/>
      <w:color w:val="333333" w:themeColor="text1"/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pPr>
      <w:spacing w:after="120"/>
    </w:pPr>
    <w:rPr>
      <w:rFonts w:asciiTheme="minorHAnsi" w:eastAsia="Times New Roman" w:hAnsiTheme="minorHAnsi" w:cs="Arial"/>
      <w:b/>
      <w:color w:val="004992" w:themeColor="accent1"/>
      <w:sz w:val="20"/>
      <w:szCs w:val="20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pPr>
      <w:spacing w:after="120"/>
    </w:pPr>
    <w:rPr>
      <w:rFonts w:asciiTheme="minorHAnsi" w:eastAsia="Times New Roman" w:hAnsiTheme="minorHAnsi" w:cs="Arial"/>
      <w:b/>
      <w:bCs/>
      <w:color w:val="004992" w:themeColor="accent1"/>
      <w:sz w:val="20"/>
      <w:szCs w:val="20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spacing w:after="120"/>
      <w:jc w:val="right"/>
    </w:pPr>
    <w:rPr>
      <w:rFonts w:asciiTheme="minorHAnsi" w:eastAsia="Times New Roman" w:hAnsiTheme="minorHAnsi" w:cs="Arial"/>
      <w:color w:val="333333" w:themeColor="text1"/>
      <w:sz w:val="20"/>
      <w:szCs w:val="20"/>
    </w:rPr>
  </w:style>
  <w:style w:type="paragraph" w:styleId="Listenabsatz">
    <w:name w:val="List Paragraph"/>
    <w:basedOn w:val="Standard"/>
    <w:uiPriority w:val="34"/>
    <w:semiHidden/>
    <w:rsid w:val="000B1005"/>
    <w:pPr>
      <w:spacing w:after="120"/>
      <w:ind w:left="720"/>
      <w:contextualSpacing/>
    </w:pPr>
    <w:rPr>
      <w:rFonts w:asciiTheme="minorHAnsi" w:eastAsia="Times New Roman" w:hAnsiTheme="minorHAnsi" w:cs="Arial"/>
      <w:color w:val="333333" w:themeColor="text1"/>
      <w:sz w:val="20"/>
      <w:szCs w:val="20"/>
    </w:r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  <w:spacing w:after="120"/>
    </w:pPr>
    <w:rPr>
      <w:rFonts w:asciiTheme="minorHAnsi" w:eastAsia="Times New Roman" w:hAnsiTheme="minorHAnsi" w:cs="Arial"/>
      <w:color w:val="333333" w:themeColor="text1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7BDEC-6468-405F-8052-6B093B9D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Company>UKE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Hajek, Andre</cp:lastModifiedBy>
  <cp:revision>5</cp:revision>
  <cp:lastPrinted>2016-08-15T13:52:00Z</cp:lastPrinted>
  <dcterms:created xsi:type="dcterms:W3CDTF">2021-11-08T07:41:00Z</dcterms:created>
  <dcterms:modified xsi:type="dcterms:W3CDTF">2022-03-15T10:16:00Z</dcterms:modified>
</cp:coreProperties>
</file>