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  <w:r w:rsidRPr="006C1D09">
        <w:rPr>
          <w:rFonts w:ascii="Arial" w:hAnsi="Arial" w:cs="Arial"/>
          <w:b/>
        </w:rPr>
        <w:t>Table S1: Forensic facilities recruiting for the present study</w:t>
      </w: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635" w:type="dxa"/>
        <w:tblLayout w:type="fixed"/>
        <w:tblLook w:val="0400" w:firstRow="0" w:lastRow="0" w:firstColumn="0" w:lastColumn="0" w:noHBand="0" w:noVBand="1"/>
      </w:tblPr>
      <w:tblGrid>
        <w:gridCol w:w="1555"/>
        <w:gridCol w:w="6520"/>
        <w:gridCol w:w="1560"/>
      </w:tblGrid>
      <w:tr w:rsidR="00E426F1" w:rsidRPr="006C1D09" w:rsidTr="007A6082">
        <w:trPr>
          <w:trHeight w:val="336"/>
        </w:trPr>
        <w:tc>
          <w:tcPr>
            <w:tcW w:w="1555" w:type="dxa"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b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b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b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b/>
                <w:color w:val="000000"/>
                <w:sz w:val="20"/>
                <w:szCs w:val="20"/>
              </w:rPr>
              <w:t>Name od facility and location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b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b/>
                <w:color w:val="000000"/>
                <w:sz w:val="20"/>
                <w:szCs w:val="20"/>
              </w:rPr>
              <w:t>Number of forensic beds</w:t>
            </w:r>
          </w:p>
        </w:tc>
      </w:tr>
      <w:tr w:rsidR="00E426F1" w:rsidRPr="006C1D09" w:rsidTr="007A6082">
        <w:trPr>
          <w:trHeight w:val="216"/>
        </w:trPr>
        <w:tc>
          <w:tcPr>
            <w:tcW w:w="1555" w:type="dxa"/>
            <w:vMerge w:val="restart"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</w:rPr>
            </w:pP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Justizanstalt</w:t>
            </w:r>
            <w:proofErr w:type="spellEnd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Goellersdorf</w:t>
            </w:r>
            <w:proofErr w:type="spellEnd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, Lower Austria,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Goellersdorf</w:t>
            </w:r>
            <w:proofErr w:type="spellEnd"/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145</w:t>
            </w:r>
          </w:p>
        </w:tc>
      </w:tr>
      <w:tr w:rsidR="00E426F1" w:rsidRPr="006C1D09" w:rsidTr="007A6082">
        <w:trPr>
          <w:trHeight w:val="151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de-A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de-AT"/>
              </w:rPr>
              <w:t xml:space="preserve">Klinik für Psychiatrie mit forensischem Schwerpunkt, Upper Austria, Linz  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E426F1" w:rsidRPr="006C1D09" w:rsidTr="007A6082">
        <w:trPr>
          <w:trHeight w:val="387"/>
        </w:trPr>
        <w:tc>
          <w:tcPr>
            <w:tcW w:w="1555" w:type="dxa"/>
            <w:vMerge w:val="restart"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de-A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de-AT"/>
              </w:rPr>
              <w:t>Klinik für Forensische Psychiatrie und Psychotherapie, Zentrum für Psychiatrie Nordbaden, Wiesloch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sz w:val="20"/>
                <w:szCs w:val="20"/>
              </w:rPr>
              <w:t>258</w:t>
            </w:r>
          </w:p>
        </w:tc>
      </w:tr>
      <w:tr w:rsidR="00E426F1" w:rsidRPr="006C1D09" w:rsidTr="007A6082">
        <w:trPr>
          <w:trHeight w:val="195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de-A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de-AT"/>
              </w:rPr>
              <w:t>Klinik für Forensische Psychiatrie des Pfalzklinikums, Klingenmünster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sz w:val="20"/>
                <w:szCs w:val="20"/>
              </w:rPr>
              <w:t>185</w:t>
            </w:r>
          </w:p>
        </w:tc>
      </w:tr>
      <w:tr w:rsidR="00E426F1" w:rsidRPr="006C1D09" w:rsidTr="007A6082">
        <w:trPr>
          <w:trHeight w:val="88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de-A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de-AT"/>
              </w:rPr>
              <w:t>Klinik für Forensische Psychiatrie und Psychotherapie, Weinsberg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sz w:val="20"/>
                <w:szCs w:val="20"/>
              </w:rPr>
              <w:t>124</w:t>
            </w:r>
          </w:p>
        </w:tc>
      </w:tr>
      <w:tr w:rsidR="00E426F1" w:rsidRPr="006C1D09" w:rsidTr="007A6082">
        <w:trPr>
          <w:trHeight w:val="192"/>
        </w:trPr>
        <w:tc>
          <w:tcPr>
            <w:tcW w:w="1555" w:type="dxa"/>
            <w:vMerge w:val="restart"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it-I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it-IT"/>
              </w:rPr>
              <w:t xml:space="preserve">REMS, Centro Polifunzionale ex Ospedale Stellini, ULSS 9 ‘Scaligera’, Nogara 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E426F1" w:rsidRPr="006C1D09" w:rsidTr="007A6082">
        <w:trPr>
          <w:trHeight w:val="205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it-I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it-IT"/>
              </w:rPr>
              <w:t>Sistema Polimodulare REMS, Castiglione delle Stiviere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E426F1" w:rsidRPr="006C1D09" w:rsidTr="007A6082">
        <w:trPr>
          <w:trHeight w:val="226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  <w:lang w:val="it-I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it-IT"/>
              </w:rPr>
              <w:t>REMS Minerva, ASL Roma 5, Rome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E426F1" w:rsidRPr="006C1D09" w:rsidTr="007A6082">
        <w:trPr>
          <w:trHeight w:val="118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sz w:val="20"/>
                <w:szCs w:val="20"/>
                <w:lang w:val="it-IT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  <w:lang w:val="it-IT"/>
              </w:rPr>
              <w:t xml:space="preserve">REMS-D, Azienda USL Toscana Nord-Ovest, Volterra 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E426F1" w:rsidRPr="006C1D09" w:rsidTr="007A6082">
        <w:trPr>
          <w:trHeight w:val="118"/>
        </w:trPr>
        <w:tc>
          <w:tcPr>
            <w:tcW w:w="1555" w:type="dxa"/>
            <w:vMerge w:val="restart"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Institute of Psychiatry and Neurology, Department of Forensic Psychiatry, Warsaw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426F1" w:rsidRPr="006C1D09" w:rsidTr="007A6082">
        <w:trPr>
          <w:trHeight w:val="118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SP ZOZ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Psychiatryc</w:t>
            </w:r>
            <w:proofErr w:type="spellEnd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 Hospital, Department of Forensic Psychiatry,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Toszek</w:t>
            </w:r>
            <w:proofErr w:type="spellEnd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E426F1" w:rsidRPr="006C1D09" w:rsidTr="007A6082">
        <w:trPr>
          <w:trHeight w:val="118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widowControl w:val="0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Psychiatric Hospital, Forensic Department,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Starogard</w:t>
            </w:r>
            <w:proofErr w:type="spellEnd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Gdański</w:t>
            </w:r>
            <w:proofErr w:type="spellEnd"/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E426F1" w:rsidRPr="006C1D09" w:rsidTr="007A6082">
        <w:trPr>
          <w:trHeight w:val="61"/>
        </w:trPr>
        <w:tc>
          <w:tcPr>
            <w:tcW w:w="1555" w:type="dxa"/>
            <w:vMerge w:val="restart"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South London and </w:t>
            </w:r>
            <w:proofErr w:type="spellStart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Maudsley</w:t>
            </w:r>
            <w:proofErr w:type="spellEnd"/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 xml:space="preserve"> NHS Foundation Trust, London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E426F1" w:rsidRPr="006C1D09" w:rsidTr="007A6082">
        <w:trPr>
          <w:trHeight w:val="379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South West London and St. Georges Mental Health NHS Trust, London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E426F1" w:rsidRPr="006C1D09" w:rsidTr="007A6082">
        <w:trPr>
          <w:trHeight w:val="118"/>
        </w:trPr>
        <w:tc>
          <w:tcPr>
            <w:tcW w:w="1555" w:type="dxa"/>
            <w:vMerge/>
          </w:tcPr>
          <w:p w:rsidR="00E426F1" w:rsidRPr="006C1D09" w:rsidRDefault="00E426F1" w:rsidP="007A6082">
            <w:pPr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E426F1" w:rsidRPr="006C1D09" w:rsidRDefault="00E426F1" w:rsidP="007A6082">
            <w:pPr>
              <w:jc w:val="both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St. Andrew’s Healthcare</w:t>
            </w:r>
          </w:p>
        </w:tc>
        <w:tc>
          <w:tcPr>
            <w:tcW w:w="1560" w:type="dxa"/>
          </w:tcPr>
          <w:p w:rsidR="00E426F1" w:rsidRPr="006C1D09" w:rsidRDefault="00E426F1" w:rsidP="007A6082">
            <w:pPr>
              <w:jc w:val="center"/>
              <w:rPr>
                <w:rFonts w:ascii="Arial" w:eastAsia="Book Antiqua" w:hAnsi="Arial" w:cs="Arial"/>
                <w:color w:val="000000"/>
                <w:sz w:val="20"/>
                <w:szCs w:val="20"/>
              </w:rPr>
            </w:pPr>
            <w:r w:rsidRPr="006C1D09">
              <w:rPr>
                <w:rFonts w:ascii="Arial" w:eastAsia="Book Antiqua" w:hAnsi="Arial" w:cs="Arial"/>
                <w:color w:val="000000"/>
                <w:sz w:val="20"/>
                <w:szCs w:val="20"/>
              </w:rPr>
              <w:t>240</w:t>
            </w:r>
          </w:p>
        </w:tc>
      </w:tr>
    </w:tbl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p w:rsidR="00E426F1" w:rsidRPr="006C1D09" w:rsidRDefault="00E426F1" w:rsidP="00E426F1">
      <w:pPr>
        <w:rPr>
          <w:rFonts w:ascii="Arial" w:hAnsi="Arial" w:cs="Arial"/>
        </w:rPr>
      </w:pPr>
      <w:r w:rsidRPr="006C1D09">
        <w:rPr>
          <w:rFonts w:ascii="Arial" w:hAnsi="Arial" w:cs="Arial"/>
        </w:rPr>
        <w:br w:type="page"/>
      </w: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  <w:r w:rsidRPr="006C1D09">
        <w:rPr>
          <w:rFonts w:ascii="Arial" w:hAnsi="Arial" w:cs="Arial"/>
          <w:b/>
        </w:rPr>
        <w:t xml:space="preserve">Table S2: </w:t>
      </w:r>
      <w:r w:rsidRPr="006C1D09">
        <w:rPr>
          <w:rFonts w:ascii="Arial" w:hAnsi="Arial" w:cs="Arial"/>
        </w:rPr>
        <w:t>Sample description split by country (SD = standard deviation)</w:t>
      </w: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3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418"/>
        <w:gridCol w:w="1418"/>
        <w:gridCol w:w="1417"/>
        <w:gridCol w:w="1417"/>
        <w:gridCol w:w="1275"/>
      </w:tblGrid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0" w:name="OLE_LINK1"/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b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iCs/>
                <w:sz w:val="16"/>
                <w:szCs w:val="16"/>
              </w:rPr>
              <w:t>Austria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b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iCs/>
                <w:sz w:val="16"/>
                <w:szCs w:val="16"/>
              </w:rPr>
              <w:t xml:space="preserve">Germany 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b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iCs/>
                <w:sz w:val="16"/>
                <w:szCs w:val="16"/>
              </w:rPr>
              <w:t>Italy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b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iCs/>
                <w:sz w:val="16"/>
                <w:szCs w:val="16"/>
              </w:rPr>
              <w:t xml:space="preserve">Poland 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b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iCs/>
                <w:sz w:val="16"/>
                <w:szCs w:val="16"/>
              </w:rPr>
              <w:t>England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Sex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Male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92,0%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83,3%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94,9%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85,7%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85,0%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 xml:space="preserve">Female 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16,7%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5,1%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14,3%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15,0%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Age (years)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39.66 (11.32)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38.06 (11.14)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39.54 (11.73)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40.14 (12.02)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38.10 (9.57)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Highest occupational status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 xml:space="preserve">Unskilled 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60,0%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61,1%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87,2%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51,8%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77,5%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Skilled / professional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40,0%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38,9%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12,8%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48,2%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22,5%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Type of Schizophrenia Spectrum Disorder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Schizophrenia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82,0%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91,7%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56,4%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89,3%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70,0%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 xml:space="preserve">Other 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18,0%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8,3%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43,6%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10,7%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30,0%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PANSS positive score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15,61 (7,71)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11,86 (4,52)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13,21 (5,49)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16,29 (7,33)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15,90 (7,36)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PANSS negative score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18,53 (9,24)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15,17 (6,03)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18,31 (7,50)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22,05 (7,62)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18,85 (5,88)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PANSS general score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34.91 (11.80)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27.17 (6.96)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33.59 (10.18)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38.96 (12.88)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31.92 (8.68)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Comorbidity with personality disorder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66,7%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76,5%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61,5%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82,1%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63,2%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33,3%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23,5%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38,5%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17,9%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36,8%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Lifetime substance or alcohol use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24,0%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19,4%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28,2%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30,4%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7,5%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76,0%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80,6%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71,8%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69,6%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92,5%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Lifetime ever attempted suicide(s) or self-harm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48,0%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52,8%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74,4%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55,4%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41,0%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52,0%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47,2%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25,6%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44,6%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59,0%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Duration of illness (years)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14.22 (11.42)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12.38 (7.31)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10.92 (9.28)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12.44 (9.67)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16.01 (8.49)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Type of crime (index offence)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(Attempted) homicide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42,0%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44,4%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79,5%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48,2%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22,5%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 xml:space="preserve">Other 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58,0%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55,6%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20,5%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51,8%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77,5%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History of any other violent </w:t>
            </w:r>
            <w:proofErr w:type="spellStart"/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behaviour</w:t>
            </w:r>
            <w:proofErr w:type="spellEnd"/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lifetime (in addition to index offence)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22,0%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38,2%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66,7%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32,7%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5,1%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Yes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78,0%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61,8%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33,3%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67,3%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</w:rPr>
              <w:t>94,9%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Age at first contact with mental health services (years)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23.36 (9.56)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25.71 (9.11)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28.72 (9.29)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26.64 (9.62)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20.7 (4.85)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Time since first admission to a forensic unit (years)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7.00 (7.64)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6.33 (6.55)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3.97 (4.50)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4.55 (5.58)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9.65 (8.47)</w:t>
            </w: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hAnsi="Arial" w:cs="Arial"/>
                <w:sz w:val="16"/>
                <w:szCs w:val="16"/>
              </w:rPr>
              <w:t>Number of lifetime admissions to forensic units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264A60"/>
                <w:sz w:val="16"/>
                <w:szCs w:val="16"/>
              </w:rPr>
            </w:pPr>
          </w:p>
        </w:tc>
      </w:tr>
      <w:tr w:rsidR="00E426F1" w:rsidRPr="006C1D09" w:rsidTr="007A6082">
        <w:tc>
          <w:tcPr>
            <w:tcW w:w="2439" w:type="dxa"/>
          </w:tcPr>
          <w:p w:rsidR="00E426F1" w:rsidRPr="006C1D09" w:rsidRDefault="00E426F1" w:rsidP="007A6082">
            <w:pPr>
              <w:ind w:left="342"/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Mean (SD)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1.67 (1.05)</w:t>
            </w:r>
          </w:p>
        </w:tc>
        <w:tc>
          <w:tcPr>
            <w:tcW w:w="1418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1.08 (0.37)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1.05 (0.22)</w:t>
            </w:r>
          </w:p>
        </w:tc>
        <w:tc>
          <w:tcPr>
            <w:tcW w:w="1417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1.18 (0.43)</w:t>
            </w:r>
          </w:p>
        </w:tc>
        <w:tc>
          <w:tcPr>
            <w:tcW w:w="1275" w:type="dxa"/>
          </w:tcPr>
          <w:p w:rsidR="00E426F1" w:rsidRPr="006C1D09" w:rsidRDefault="00E426F1" w:rsidP="007A6082">
            <w:pPr>
              <w:jc w:val="right"/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</w:pPr>
            <w:r w:rsidRPr="006C1D09">
              <w:rPr>
                <w:rFonts w:ascii="Arial" w:eastAsia="Times New Roman" w:hAnsi="Arial" w:cs="Arial"/>
                <w:color w:val="010205"/>
                <w:sz w:val="16"/>
                <w:szCs w:val="16"/>
                <w:lang w:val="de-AT"/>
              </w:rPr>
              <w:t>2.55 (2.33)</w:t>
            </w:r>
          </w:p>
        </w:tc>
      </w:tr>
      <w:bookmarkEnd w:id="0"/>
    </w:tbl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p w:rsidR="00E426F1" w:rsidRPr="006C1D09" w:rsidRDefault="00E426F1" w:rsidP="00E426F1">
      <w:pPr>
        <w:rPr>
          <w:rFonts w:ascii="Arial" w:hAnsi="Arial" w:cs="Arial"/>
        </w:rPr>
      </w:pPr>
      <w:r w:rsidRPr="006C1D09">
        <w:rPr>
          <w:rFonts w:ascii="Arial" w:hAnsi="Arial" w:cs="Arial"/>
        </w:rPr>
        <w:br w:type="page"/>
      </w: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  <w:r w:rsidRPr="006C1D09">
        <w:rPr>
          <w:rFonts w:ascii="Arial" w:hAnsi="Arial" w:cs="Arial"/>
          <w:b/>
        </w:rPr>
        <w:t xml:space="preserve">Table S3: </w:t>
      </w:r>
      <w:r w:rsidRPr="006C1D09">
        <w:rPr>
          <w:rFonts w:ascii="Arial" w:hAnsi="Arial" w:cs="Arial"/>
        </w:rPr>
        <w:t>Mean numbers of met, unmet and total needs by variables used for sample description (SD = standard deviation)</w:t>
      </w:r>
    </w:p>
    <w:p w:rsidR="00E426F1" w:rsidRPr="006C1D09" w:rsidRDefault="00E426F1" w:rsidP="00E426F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23"/>
        <w:gridCol w:w="1107"/>
        <w:gridCol w:w="817"/>
        <w:gridCol w:w="595"/>
        <w:gridCol w:w="757"/>
        <w:gridCol w:w="594"/>
        <w:gridCol w:w="712"/>
        <w:gridCol w:w="597"/>
        <w:gridCol w:w="631"/>
        <w:gridCol w:w="594"/>
        <w:gridCol w:w="756"/>
        <w:gridCol w:w="594"/>
        <w:gridCol w:w="658"/>
        <w:gridCol w:w="594"/>
        <w:gridCol w:w="8"/>
      </w:tblGrid>
      <w:tr w:rsidR="00E426F1" w:rsidRPr="006C1D09" w:rsidTr="007A6082"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72" w:type="dxa"/>
            <w:gridSpan w:val="6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Patient</w:t>
            </w:r>
          </w:p>
        </w:tc>
        <w:tc>
          <w:tcPr>
            <w:tcW w:w="3835" w:type="dxa"/>
            <w:gridSpan w:val="7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Staff</w:t>
            </w:r>
          </w:p>
        </w:tc>
      </w:tr>
      <w:tr w:rsidR="00E426F1" w:rsidRPr="006C1D09" w:rsidTr="007A6082"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2" w:type="dxa"/>
            <w:gridSpan w:val="2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Met needs</w:t>
            </w:r>
          </w:p>
        </w:tc>
        <w:tc>
          <w:tcPr>
            <w:tcW w:w="1351" w:type="dxa"/>
            <w:gridSpan w:val="2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Unmet needs</w:t>
            </w:r>
          </w:p>
        </w:tc>
        <w:tc>
          <w:tcPr>
            <w:tcW w:w="1309" w:type="dxa"/>
            <w:gridSpan w:val="2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 needs</w:t>
            </w:r>
          </w:p>
        </w:tc>
        <w:tc>
          <w:tcPr>
            <w:tcW w:w="1225" w:type="dxa"/>
            <w:gridSpan w:val="2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Met needs</w:t>
            </w:r>
          </w:p>
        </w:tc>
        <w:tc>
          <w:tcPr>
            <w:tcW w:w="1350" w:type="dxa"/>
            <w:gridSpan w:val="2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Unmet needs</w:t>
            </w:r>
          </w:p>
        </w:tc>
        <w:tc>
          <w:tcPr>
            <w:tcW w:w="1260" w:type="dxa"/>
            <w:gridSpan w:val="3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 needs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Mean 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Mean 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Mean 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Mean 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Mean 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Mean 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SD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Sex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Male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6.35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3.66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sz w:val="16"/>
                <w:szCs w:val="16"/>
              </w:rPr>
              <w:t>female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5.42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8.31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3.61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18-34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3.59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5.92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3.54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35-49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3.85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50-65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3.71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5.88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3.67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Highest occupational status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Unskilled 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5.59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3.85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Skilled / professional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6.58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3.56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Type of Schizophrenia Spectrum Disorder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Schizophrenia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3.63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Other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7.26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3.92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PANSS positive score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&lt; 12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5.80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3.33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&gt; 13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3.88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3.69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PANSS negative score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&lt; 18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6.25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3.52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&gt; 19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6.38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7.84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3.65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PANSS general score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&lt; 31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5.84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3.53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&gt; 32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6.91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3.45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Comorbidity with personality disorder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No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3.66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Yes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3.47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Lifetime substance or alcohol use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No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5.80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3.80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Yes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6.39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3.66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Lifetime ever attempted suicide(s) or self-harm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No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3.62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Yes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3.78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Duration of illness (Years)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0-10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5.84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3.65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11-20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6.56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4.12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3.64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21-41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3.18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6.83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3.52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Type of crime (index violence)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(Attempted) homicide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3.84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5.91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3.62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Other 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2.00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6.54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3.76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History of any other violent </w:t>
            </w:r>
            <w:proofErr w:type="spellStart"/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behaviour</w:t>
            </w:r>
            <w:proofErr w:type="spellEnd"/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 xml:space="preserve"> lifetime (in addition to index offence)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No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5.16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3.52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sz w:val="16"/>
                <w:szCs w:val="16"/>
              </w:rPr>
              <w:t>Yes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2.91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7.48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3.63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Age at first contact with mental health services (Years)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0-24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3.41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25-60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5.90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3.09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3.71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Time since first admission to a forensic unit (Years)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0-10 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2.03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6.07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3.73</w:t>
            </w:r>
          </w:p>
        </w:tc>
      </w:tr>
      <w:tr w:rsidR="00E426F1" w:rsidRPr="006C1D09" w:rsidTr="007A6082">
        <w:trPr>
          <w:gridAfter w:val="1"/>
          <w:wAfter w:w="8" w:type="dxa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&gt;</w:t>
            </w: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11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3.35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7.17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</w:rPr>
              <w:t>3.53</w:t>
            </w:r>
          </w:p>
        </w:tc>
      </w:tr>
      <w:tr w:rsidR="00E426F1" w:rsidRPr="006C1D09" w:rsidTr="007A6082">
        <w:trPr>
          <w:gridAfter w:val="1"/>
          <w:wAfter w:w="8" w:type="dxa"/>
          <w:trHeight w:val="53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Number of lifetime admissions to forensic units</w:t>
            </w: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5.83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3.45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4.79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6.74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3.67</w:t>
            </w:r>
          </w:p>
        </w:tc>
      </w:tr>
      <w:tr w:rsidR="00E426F1" w:rsidRPr="008A064A" w:rsidTr="007A6082">
        <w:trPr>
          <w:gridAfter w:val="1"/>
          <w:wAfter w:w="8" w:type="dxa"/>
          <w:trHeight w:val="53"/>
        </w:trPr>
        <w:tc>
          <w:tcPr>
            <w:tcW w:w="1723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</w:tcPr>
          <w:p w:rsidR="00E426F1" w:rsidRPr="006C1D09" w:rsidRDefault="00E426F1" w:rsidP="007A608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&gt; 2</w:t>
            </w:r>
          </w:p>
        </w:tc>
        <w:tc>
          <w:tcPr>
            <w:tcW w:w="81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595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2.09</w:t>
            </w:r>
          </w:p>
        </w:tc>
        <w:tc>
          <w:tcPr>
            <w:tcW w:w="75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3.46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712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7.52</w:t>
            </w:r>
          </w:p>
        </w:tc>
        <w:tc>
          <w:tcPr>
            <w:tcW w:w="597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631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5.33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756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594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58" w:type="dxa"/>
          </w:tcPr>
          <w:p w:rsidR="00E426F1" w:rsidRPr="006C1D09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7.48</w:t>
            </w:r>
          </w:p>
        </w:tc>
        <w:tc>
          <w:tcPr>
            <w:tcW w:w="594" w:type="dxa"/>
          </w:tcPr>
          <w:p w:rsidR="00E426F1" w:rsidRPr="00E01243" w:rsidRDefault="00E426F1" w:rsidP="007A60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C1D0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3.67</w:t>
            </w:r>
          </w:p>
        </w:tc>
      </w:tr>
    </w:tbl>
    <w:p w:rsidR="00E426F1" w:rsidRDefault="00E426F1" w:rsidP="00E426F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F5862" w:rsidRDefault="005F5862">
      <w:bookmarkStart w:id="1" w:name="_GoBack"/>
      <w:bookmarkEnd w:id="1"/>
    </w:p>
    <w:sectPr w:rsidR="005F5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ud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SymbolBS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300"/>
    <w:multiLevelType w:val="multilevel"/>
    <w:tmpl w:val="87BC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76F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5D3CFE"/>
    <w:multiLevelType w:val="hybridMultilevel"/>
    <w:tmpl w:val="4CB2D0EC"/>
    <w:lvl w:ilvl="0" w:tplc="227432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E5378"/>
    <w:multiLevelType w:val="hybridMultilevel"/>
    <w:tmpl w:val="E034B024"/>
    <w:lvl w:ilvl="0" w:tplc="227432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F6160"/>
    <w:multiLevelType w:val="hybridMultilevel"/>
    <w:tmpl w:val="D6BEF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87CA9"/>
    <w:multiLevelType w:val="hybridMultilevel"/>
    <w:tmpl w:val="53FE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730EF7"/>
    <w:multiLevelType w:val="hybridMultilevel"/>
    <w:tmpl w:val="F3B2BC40"/>
    <w:lvl w:ilvl="0" w:tplc="227432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20FD0"/>
    <w:multiLevelType w:val="multilevel"/>
    <w:tmpl w:val="C462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95D49"/>
    <w:multiLevelType w:val="multilevel"/>
    <w:tmpl w:val="1AE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C4B1A"/>
    <w:multiLevelType w:val="multilevel"/>
    <w:tmpl w:val="F220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D45D4D"/>
    <w:multiLevelType w:val="multilevel"/>
    <w:tmpl w:val="41D2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F1"/>
    <w:rsid w:val="0001433B"/>
    <w:rsid w:val="00016AC9"/>
    <w:rsid w:val="0002271C"/>
    <w:rsid w:val="00025B68"/>
    <w:rsid w:val="00033437"/>
    <w:rsid w:val="000362B8"/>
    <w:rsid w:val="000414B0"/>
    <w:rsid w:val="000426C4"/>
    <w:rsid w:val="00047359"/>
    <w:rsid w:val="00047F19"/>
    <w:rsid w:val="000531BF"/>
    <w:rsid w:val="0006086C"/>
    <w:rsid w:val="000702CF"/>
    <w:rsid w:val="0007146B"/>
    <w:rsid w:val="000745E8"/>
    <w:rsid w:val="0007699F"/>
    <w:rsid w:val="00081D28"/>
    <w:rsid w:val="00087076"/>
    <w:rsid w:val="00091231"/>
    <w:rsid w:val="000A5F4B"/>
    <w:rsid w:val="000B38E8"/>
    <w:rsid w:val="000B3A7D"/>
    <w:rsid w:val="000B6D48"/>
    <w:rsid w:val="000D3E1F"/>
    <w:rsid w:val="000D564A"/>
    <w:rsid w:val="000D67C6"/>
    <w:rsid w:val="000D7C9A"/>
    <w:rsid w:val="000E3A44"/>
    <w:rsid w:val="00116127"/>
    <w:rsid w:val="001176A7"/>
    <w:rsid w:val="001275D3"/>
    <w:rsid w:val="0012783D"/>
    <w:rsid w:val="001325E9"/>
    <w:rsid w:val="001363AB"/>
    <w:rsid w:val="00140A36"/>
    <w:rsid w:val="00146295"/>
    <w:rsid w:val="00150EAF"/>
    <w:rsid w:val="0015500B"/>
    <w:rsid w:val="001557F6"/>
    <w:rsid w:val="0016270D"/>
    <w:rsid w:val="00177497"/>
    <w:rsid w:val="00181196"/>
    <w:rsid w:val="001842E5"/>
    <w:rsid w:val="00190DFA"/>
    <w:rsid w:val="001976A6"/>
    <w:rsid w:val="00197A85"/>
    <w:rsid w:val="001B3405"/>
    <w:rsid w:val="001B67DE"/>
    <w:rsid w:val="001C00B2"/>
    <w:rsid w:val="001D3149"/>
    <w:rsid w:val="001D5B6B"/>
    <w:rsid w:val="001F748B"/>
    <w:rsid w:val="001F7C13"/>
    <w:rsid w:val="00212B6F"/>
    <w:rsid w:val="00213045"/>
    <w:rsid w:val="00221995"/>
    <w:rsid w:val="00232238"/>
    <w:rsid w:val="002328C6"/>
    <w:rsid w:val="00241844"/>
    <w:rsid w:val="00244033"/>
    <w:rsid w:val="00246357"/>
    <w:rsid w:val="002526D4"/>
    <w:rsid w:val="0025618D"/>
    <w:rsid w:val="00256EBD"/>
    <w:rsid w:val="00257B6C"/>
    <w:rsid w:val="00260F50"/>
    <w:rsid w:val="00265394"/>
    <w:rsid w:val="00267FF5"/>
    <w:rsid w:val="00274862"/>
    <w:rsid w:val="00275051"/>
    <w:rsid w:val="00275755"/>
    <w:rsid w:val="00285816"/>
    <w:rsid w:val="00290161"/>
    <w:rsid w:val="002916CA"/>
    <w:rsid w:val="002C0325"/>
    <w:rsid w:val="002C28C3"/>
    <w:rsid w:val="002C4FC0"/>
    <w:rsid w:val="002C5268"/>
    <w:rsid w:val="002D4C51"/>
    <w:rsid w:val="002D5DAD"/>
    <w:rsid w:val="002F0FB3"/>
    <w:rsid w:val="002F5C80"/>
    <w:rsid w:val="003148DE"/>
    <w:rsid w:val="003170ED"/>
    <w:rsid w:val="003217D4"/>
    <w:rsid w:val="00330789"/>
    <w:rsid w:val="003328EE"/>
    <w:rsid w:val="00351D79"/>
    <w:rsid w:val="00353DA0"/>
    <w:rsid w:val="00361048"/>
    <w:rsid w:val="003A0B3E"/>
    <w:rsid w:val="003A5FF0"/>
    <w:rsid w:val="003C003E"/>
    <w:rsid w:val="003C30C5"/>
    <w:rsid w:val="003D51D6"/>
    <w:rsid w:val="003D7E97"/>
    <w:rsid w:val="003E4A14"/>
    <w:rsid w:val="003E4FA7"/>
    <w:rsid w:val="003E689A"/>
    <w:rsid w:val="003F0EAC"/>
    <w:rsid w:val="003F4C3C"/>
    <w:rsid w:val="00401FD9"/>
    <w:rsid w:val="00403405"/>
    <w:rsid w:val="004050C4"/>
    <w:rsid w:val="004101D3"/>
    <w:rsid w:val="00412887"/>
    <w:rsid w:val="00416EA6"/>
    <w:rsid w:val="00417BAD"/>
    <w:rsid w:val="00420D88"/>
    <w:rsid w:val="00432716"/>
    <w:rsid w:val="004328DC"/>
    <w:rsid w:val="004410BA"/>
    <w:rsid w:val="004532BA"/>
    <w:rsid w:val="00464417"/>
    <w:rsid w:val="00464EFB"/>
    <w:rsid w:val="00475FD6"/>
    <w:rsid w:val="004867C4"/>
    <w:rsid w:val="004A28E9"/>
    <w:rsid w:val="004A4A32"/>
    <w:rsid w:val="004B111C"/>
    <w:rsid w:val="004B1555"/>
    <w:rsid w:val="004B2A3C"/>
    <w:rsid w:val="004E01D4"/>
    <w:rsid w:val="004E3833"/>
    <w:rsid w:val="004F3EEE"/>
    <w:rsid w:val="004F4928"/>
    <w:rsid w:val="00512221"/>
    <w:rsid w:val="00513607"/>
    <w:rsid w:val="00515670"/>
    <w:rsid w:val="00524582"/>
    <w:rsid w:val="00525CB6"/>
    <w:rsid w:val="00537C61"/>
    <w:rsid w:val="00547052"/>
    <w:rsid w:val="0056393C"/>
    <w:rsid w:val="00572D8E"/>
    <w:rsid w:val="005810D8"/>
    <w:rsid w:val="00581A70"/>
    <w:rsid w:val="00596333"/>
    <w:rsid w:val="00597FE7"/>
    <w:rsid w:val="005B5F5F"/>
    <w:rsid w:val="005C1BB6"/>
    <w:rsid w:val="005D53F9"/>
    <w:rsid w:val="005D5DD6"/>
    <w:rsid w:val="005E56E6"/>
    <w:rsid w:val="005F5862"/>
    <w:rsid w:val="006108EF"/>
    <w:rsid w:val="00610937"/>
    <w:rsid w:val="0061339D"/>
    <w:rsid w:val="006236A1"/>
    <w:rsid w:val="00626ABA"/>
    <w:rsid w:val="00637606"/>
    <w:rsid w:val="006458B6"/>
    <w:rsid w:val="00650236"/>
    <w:rsid w:val="006509CC"/>
    <w:rsid w:val="00652E58"/>
    <w:rsid w:val="00661582"/>
    <w:rsid w:val="00663F06"/>
    <w:rsid w:val="00672C98"/>
    <w:rsid w:val="006821F0"/>
    <w:rsid w:val="0069062C"/>
    <w:rsid w:val="00695055"/>
    <w:rsid w:val="006A594E"/>
    <w:rsid w:val="006B12EE"/>
    <w:rsid w:val="006D0909"/>
    <w:rsid w:val="006D1462"/>
    <w:rsid w:val="006F6032"/>
    <w:rsid w:val="00702F72"/>
    <w:rsid w:val="00711092"/>
    <w:rsid w:val="0072209B"/>
    <w:rsid w:val="007259E6"/>
    <w:rsid w:val="007443DC"/>
    <w:rsid w:val="00760D43"/>
    <w:rsid w:val="00761E17"/>
    <w:rsid w:val="007730F0"/>
    <w:rsid w:val="007744FB"/>
    <w:rsid w:val="007C6F63"/>
    <w:rsid w:val="007D515E"/>
    <w:rsid w:val="007D788D"/>
    <w:rsid w:val="007F5D37"/>
    <w:rsid w:val="00806CCF"/>
    <w:rsid w:val="00813965"/>
    <w:rsid w:val="00815AA5"/>
    <w:rsid w:val="00816156"/>
    <w:rsid w:val="00817A0C"/>
    <w:rsid w:val="00820F24"/>
    <w:rsid w:val="00822D2C"/>
    <w:rsid w:val="008234F3"/>
    <w:rsid w:val="00834D9E"/>
    <w:rsid w:val="00836CC2"/>
    <w:rsid w:val="00845BE6"/>
    <w:rsid w:val="00856F45"/>
    <w:rsid w:val="00857EFC"/>
    <w:rsid w:val="0086465A"/>
    <w:rsid w:val="0087622B"/>
    <w:rsid w:val="00883BC5"/>
    <w:rsid w:val="00896001"/>
    <w:rsid w:val="00896CE9"/>
    <w:rsid w:val="00897B0D"/>
    <w:rsid w:val="008B02C5"/>
    <w:rsid w:val="008B0E88"/>
    <w:rsid w:val="008B4C24"/>
    <w:rsid w:val="008C5D76"/>
    <w:rsid w:val="008C6A89"/>
    <w:rsid w:val="008D0652"/>
    <w:rsid w:val="008D5F0C"/>
    <w:rsid w:val="008E3D9F"/>
    <w:rsid w:val="008E4636"/>
    <w:rsid w:val="008F76AF"/>
    <w:rsid w:val="00912AC9"/>
    <w:rsid w:val="0091579C"/>
    <w:rsid w:val="00942C1E"/>
    <w:rsid w:val="00946D1F"/>
    <w:rsid w:val="009554AD"/>
    <w:rsid w:val="00957812"/>
    <w:rsid w:val="00960DAB"/>
    <w:rsid w:val="00992729"/>
    <w:rsid w:val="009A18C8"/>
    <w:rsid w:val="009A1DCC"/>
    <w:rsid w:val="009A5163"/>
    <w:rsid w:val="009B763C"/>
    <w:rsid w:val="009C19FA"/>
    <w:rsid w:val="009C1DAD"/>
    <w:rsid w:val="009D55DE"/>
    <w:rsid w:val="009F0523"/>
    <w:rsid w:val="00A14DFB"/>
    <w:rsid w:val="00A308BB"/>
    <w:rsid w:val="00A413D7"/>
    <w:rsid w:val="00A45CFC"/>
    <w:rsid w:val="00A62AFF"/>
    <w:rsid w:val="00A74AB1"/>
    <w:rsid w:val="00A76C93"/>
    <w:rsid w:val="00A771CD"/>
    <w:rsid w:val="00AB115D"/>
    <w:rsid w:val="00AD756C"/>
    <w:rsid w:val="00AE3C16"/>
    <w:rsid w:val="00AE52F0"/>
    <w:rsid w:val="00AE5618"/>
    <w:rsid w:val="00AE611B"/>
    <w:rsid w:val="00B0112D"/>
    <w:rsid w:val="00B052F8"/>
    <w:rsid w:val="00B23BA5"/>
    <w:rsid w:val="00B31578"/>
    <w:rsid w:val="00B420D6"/>
    <w:rsid w:val="00B46BAD"/>
    <w:rsid w:val="00B56CD0"/>
    <w:rsid w:val="00B60450"/>
    <w:rsid w:val="00B61B4B"/>
    <w:rsid w:val="00B653F1"/>
    <w:rsid w:val="00B903D2"/>
    <w:rsid w:val="00B91E0F"/>
    <w:rsid w:val="00BB18C3"/>
    <w:rsid w:val="00BB25BC"/>
    <w:rsid w:val="00BB4D81"/>
    <w:rsid w:val="00BC4695"/>
    <w:rsid w:val="00BC62F8"/>
    <w:rsid w:val="00BD4BFA"/>
    <w:rsid w:val="00C0148A"/>
    <w:rsid w:val="00C06F49"/>
    <w:rsid w:val="00C133D8"/>
    <w:rsid w:val="00C15DF1"/>
    <w:rsid w:val="00C20EA9"/>
    <w:rsid w:val="00C25EE8"/>
    <w:rsid w:val="00C30706"/>
    <w:rsid w:val="00C35F8A"/>
    <w:rsid w:val="00C42B0A"/>
    <w:rsid w:val="00C5350A"/>
    <w:rsid w:val="00C62CDF"/>
    <w:rsid w:val="00C642EC"/>
    <w:rsid w:val="00C7440A"/>
    <w:rsid w:val="00C767D0"/>
    <w:rsid w:val="00C934F8"/>
    <w:rsid w:val="00C97BAD"/>
    <w:rsid w:val="00CC30E5"/>
    <w:rsid w:val="00CD0107"/>
    <w:rsid w:val="00CE6A90"/>
    <w:rsid w:val="00CF58ED"/>
    <w:rsid w:val="00CF78FD"/>
    <w:rsid w:val="00D01855"/>
    <w:rsid w:val="00D02B2B"/>
    <w:rsid w:val="00D1556F"/>
    <w:rsid w:val="00D32AB4"/>
    <w:rsid w:val="00D36EB0"/>
    <w:rsid w:val="00D37752"/>
    <w:rsid w:val="00D4140A"/>
    <w:rsid w:val="00D427B0"/>
    <w:rsid w:val="00D50834"/>
    <w:rsid w:val="00D65D21"/>
    <w:rsid w:val="00D6652B"/>
    <w:rsid w:val="00D73E5D"/>
    <w:rsid w:val="00D760A1"/>
    <w:rsid w:val="00D76A23"/>
    <w:rsid w:val="00D817A3"/>
    <w:rsid w:val="00D96B57"/>
    <w:rsid w:val="00D971F4"/>
    <w:rsid w:val="00DA1257"/>
    <w:rsid w:val="00DA685B"/>
    <w:rsid w:val="00DB5558"/>
    <w:rsid w:val="00DB57C8"/>
    <w:rsid w:val="00DC2527"/>
    <w:rsid w:val="00DD43AA"/>
    <w:rsid w:val="00DD7A92"/>
    <w:rsid w:val="00DE35F4"/>
    <w:rsid w:val="00DE3ECC"/>
    <w:rsid w:val="00DE7993"/>
    <w:rsid w:val="00DF5BE9"/>
    <w:rsid w:val="00E00A0B"/>
    <w:rsid w:val="00E01A0C"/>
    <w:rsid w:val="00E01E87"/>
    <w:rsid w:val="00E02BD8"/>
    <w:rsid w:val="00E175AE"/>
    <w:rsid w:val="00E276E8"/>
    <w:rsid w:val="00E30F16"/>
    <w:rsid w:val="00E36270"/>
    <w:rsid w:val="00E422ED"/>
    <w:rsid w:val="00E426F1"/>
    <w:rsid w:val="00E44753"/>
    <w:rsid w:val="00E526EF"/>
    <w:rsid w:val="00E55842"/>
    <w:rsid w:val="00E56A38"/>
    <w:rsid w:val="00E620F9"/>
    <w:rsid w:val="00E66483"/>
    <w:rsid w:val="00E67944"/>
    <w:rsid w:val="00E7275B"/>
    <w:rsid w:val="00E7706A"/>
    <w:rsid w:val="00E83B2D"/>
    <w:rsid w:val="00E85280"/>
    <w:rsid w:val="00E87AAF"/>
    <w:rsid w:val="00E9552E"/>
    <w:rsid w:val="00E95B30"/>
    <w:rsid w:val="00EC0927"/>
    <w:rsid w:val="00EC10DE"/>
    <w:rsid w:val="00EE3CAE"/>
    <w:rsid w:val="00EE6CCE"/>
    <w:rsid w:val="00EE7DB7"/>
    <w:rsid w:val="00F03F3E"/>
    <w:rsid w:val="00F04E91"/>
    <w:rsid w:val="00F07ED5"/>
    <w:rsid w:val="00F1730E"/>
    <w:rsid w:val="00F33B32"/>
    <w:rsid w:val="00F42F36"/>
    <w:rsid w:val="00F474C9"/>
    <w:rsid w:val="00F54069"/>
    <w:rsid w:val="00F672D2"/>
    <w:rsid w:val="00F8324E"/>
    <w:rsid w:val="00F8478A"/>
    <w:rsid w:val="00F910FC"/>
    <w:rsid w:val="00F93A10"/>
    <w:rsid w:val="00F95CD8"/>
    <w:rsid w:val="00F968B3"/>
    <w:rsid w:val="00FA7B98"/>
    <w:rsid w:val="00FB434F"/>
    <w:rsid w:val="00FB6596"/>
    <w:rsid w:val="00FC0572"/>
    <w:rsid w:val="00FC4D27"/>
    <w:rsid w:val="00FC7BC7"/>
    <w:rsid w:val="00FD2068"/>
    <w:rsid w:val="00FE0067"/>
    <w:rsid w:val="00FE0A41"/>
    <w:rsid w:val="00FE19E9"/>
    <w:rsid w:val="00FE3A77"/>
    <w:rsid w:val="00FE5AA8"/>
    <w:rsid w:val="00FE75B7"/>
    <w:rsid w:val="00FF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CF3FD-F648-4AC2-8247-776C17CA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6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9"/>
    <w:qFormat/>
    <w:rsid w:val="00E42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6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426F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table" w:styleId="TableGrid">
    <w:name w:val="Table Grid"/>
    <w:basedOn w:val="TableNormal"/>
    <w:uiPriority w:val="39"/>
    <w:rsid w:val="00E426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6F1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E426F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4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w-headline">
    <w:name w:val="mw-headline"/>
    <w:basedOn w:val="DefaultParagraphFont"/>
    <w:rsid w:val="00E426F1"/>
  </w:style>
  <w:style w:type="character" w:customStyle="1" w:styleId="mw-editsection">
    <w:name w:val="mw-editsection"/>
    <w:basedOn w:val="DefaultParagraphFont"/>
    <w:rsid w:val="00E426F1"/>
  </w:style>
  <w:style w:type="character" w:customStyle="1" w:styleId="mw-editsection-bracket">
    <w:name w:val="mw-editsection-bracket"/>
    <w:basedOn w:val="DefaultParagraphFont"/>
    <w:rsid w:val="00E426F1"/>
  </w:style>
  <w:style w:type="character" w:customStyle="1" w:styleId="fontstyle01">
    <w:name w:val="fontstyle01"/>
    <w:basedOn w:val="DefaultParagraphFont"/>
    <w:rsid w:val="00E426F1"/>
    <w:rPr>
      <w:rFonts w:ascii="Goudy" w:hAnsi="Goudy" w:hint="default"/>
      <w:b w:val="0"/>
      <w:bCs w:val="0"/>
      <w:i w:val="0"/>
      <w:iCs w:val="0"/>
      <w:color w:val="24202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6F1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6F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26F1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426F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26F1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426F1"/>
    <w:rPr>
      <w:lang w:val="en-US"/>
    </w:rPr>
  </w:style>
  <w:style w:type="paragraph" w:customStyle="1" w:styleId="Standard1">
    <w:name w:val="Standard1"/>
    <w:rsid w:val="00E426F1"/>
    <w:pPr>
      <w:spacing w:after="0" w:line="276" w:lineRule="auto"/>
    </w:pPr>
    <w:rPr>
      <w:rFonts w:ascii="Arial" w:eastAsia="Arial" w:hAnsi="Arial" w:cs="Arial"/>
      <w:lang w:val="de-DE" w:eastAsia="de-DE"/>
    </w:rPr>
  </w:style>
  <w:style w:type="character" w:customStyle="1" w:styleId="None">
    <w:name w:val="None"/>
    <w:rsid w:val="00E426F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26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26F1"/>
    <w:rPr>
      <w:rFonts w:ascii="Courier New" w:eastAsia="Times New Roman" w:hAnsi="Courier New" w:cs="Courier New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E426F1"/>
    <w:rPr>
      <w:i/>
      <w:iCs/>
    </w:rPr>
  </w:style>
  <w:style w:type="character" w:customStyle="1" w:styleId="fontstyle21">
    <w:name w:val="fontstyle21"/>
    <w:basedOn w:val="DefaultParagraphFont"/>
    <w:rsid w:val="00E426F1"/>
    <w:rPr>
      <w:rFonts w:ascii="MyriadPro-Semibold" w:hAnsi="MyriadPro-Semibold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Text1">
    <w:name w:val="Text 1"/>
    <w:basedOn w:val="Normal"/>
    <w:rsid w:val="00E426F1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ault">
    <w:name w:val="Default"/>
    <w:rsid w:val="00E426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26F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26F1"/>
    <w:rPr>
      <w:rFonts w:ascii="Calibri" w:hAnsi="Calibri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6F1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6F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6F1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E426F1"/>
    <w:rPr>
      <w:b/>
      <w:bCs/>
    </w:rPr>
  </w:style>
  <w:style w:type="character" w:customStyle="1" w:styleId="citation-doi">
    <w:name w:val="citation-doi"/>
    <w:basedOn w:val="DefaultParagraphFont"/>
    <w:rsid w:val="00E426F1"/>
  </w:style>
  <w:style w:type="character" w:customStyle="1" w:styleId="fm-vol-iss-date">
    <w:name w:val="fm-vol-iss-date"/>
    <w:basedOn w:val="DefaultParagraphFont"/>
    <w:rsid w:val="00E426F1"/>
  </w:style>
  <w:style w:type="character" w:customStyle="1" w:styleId="doi">
    <w:name w:val="doi"/>
    <w:basedOn w:val="DefaultParagraphFont"/>
    <w:rsid w:val="00E426F1"/>
  </w:style>
  <w:style w:type="character" w:customStyle="1" w:styleId="fontstyle31">
    <w:name w:val="fontstyle31"/>
    <w:basedOn w:val="DefaultParagraphFont"/>
    <w:rsid w:val="00E426F1"/>
    <w:rPr>
      <w:rFonts w:ascii="SymbolBS" w:hAnsi="SymbolBS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Sekar</dc:creator>
  <cp:keywords/>
  <dc:description/>
  <cp:lastModifiedBy>Sangeetha Sekar</cp:lastModifiedBy>
  <cp:revision>1</cp:revision>
  <dcterms:created xsi:type="dcterms:W3CDTF">2022-07-05T08:38:00Z</dcterms:created>
  <dcterms:modified xsi:type="dcterms:W3CDTF">2022-07-05T08:45:00Z</dcterms:modified>
</cp:coreProperties>
</file>