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3DCE32" w14:textId="151CF253" w:rsidR="00B0562C" w:rsidRDefault="00B0562C" w:rsidP="00B0562C">
      <w:r>
        <w:t xml:space="preserve">Table </w:t>
      </w:r>
      <w:r w:rsidR="00883637">
        <w:t>S</w:t>
      </w:r>
      <w:r>
        <w:t>4.</w:t>
      </w:r>
      <w:r w:rsidRPr="00C2227C">
        <w:t xml:space="preserve"> Association between mode of delivery and emotional and behavioural problems in children and adolescents</w:t>
      </w:r>
      <w:r>
        <w:t>: using imputed dataset (</w:t>
      </w:r>
      <w:r w:rsidRPr="00B0562C">
        <w:rPr>
          <w:i/>
        </w:rPr>
        <w:t xml:space="preserve">n </w:t>
      </w:r>
      <w:r>
        <w:t>= 13171)</w:t>
      </w:r>
    </w:p>
    <w:tbl>
      <w:tblPr>
        <w:tblStyle w:val="TableGrid"/>
        <w:tblW w:w="13603" w:type="dxa"/>
        <w:tblLook w:val="04A0" w:firstRow="1" w:lastRow="0" w:firstColumn="1" w:lastColumn="0" w:noHBand="0" w:noVBand="1"/>
      </w:tblPr>
      <w:tblGrid>
        <w:gridCol w:w="1207"/>
        <w:gridCol w:w="2977"/>
        <w:gridCol w:w="1907"/>
        <w:gridCol w:w="1842"/>
        <w:gridCol w:w="1843"/>
        <w:gridCol w:w="1843"/>
        <w:gridCol w:w="1984"/>
      </w:tblGrid>
      <w:tr w:rsidR="005F50F2" w:rsidRPr="00EC51E4" w14:paraId="740F6881" w14:textId="339B651D" w:rsidTr="005F50F2">
        <w:trPr>
          <w:trHeight w:val="362"/>
        </w:trPr>
        <w:tc>
          <w:tcPr>
            <w:tcW w:w="1207" w:type="dxa"/>
            <w:vMerge w:val="restart"/>
            <w:shd w:val="clear" w:color="auto" w:fill="auto"/>
          </w:tcPr>
          <w:p w14:paraId="581C34D3" w14:textId="77777777" w:rsidR="005F50F2" w:rsidRPr="00EC51E4" w:rsidRDefault="005F50F2" w:rsidP="00CB6B6E">
            <w:pPr>
              <w:spacing w:line="276" w:lineRule="auto"/>
            </w:pPr>
            <w:bookmarkStart w:id="0" w:name="_GoBack"/>
            <w:r w:rsidRPr="00EC51E4">
              <w:t xml:space="preserve">Offspring age  </w:t>
            </w:r>
          </w:p>
        </w:tc>
        <w:tc>
          <w:tcPr>
            <w:tcW w:w="2977" w:type="dxa"/>
            <w:vMerge w:val="restart"/>
            <w:shd w:val="clear" w:color="auto" w:fill="auto"/>
          </w:tcPr>
          <w:p w14:paraId="4D235945" w14:textId="77777777" w:rsidR="005F50F2" w:rsidRPr="00EC51E4" w:rsidRDefault="005F50F2" w:rsidP="00CB6B6E">
            <w:pPr>
              <w:spacing w:line="276" w:lineRule="auto"/>
            </w:pPr>
            <w:r w:rsidRPr="00EC51E4">
              <w:t xml:space="preserve">Mode of delivery </w:t>
            </w:r>
          </w:p>
        </w:tc>
        <w:tc>
          <w:tcPr>
            <w:tcW w:w="9419" w:type="dxa"/>
            <w:gridSpan w:val="5"/>
            <w:shd w:val="clear" w:color="auto" w:fill="auto"/>
          </w:tcPr>
          <w:p w14:paraId="60248501" w14:textId="77777777" w:rsidR="005F50F2" w:rsidRPr="00EC51E4" w:rsidRDefault="005F50F2" w:rsidP="00CB6B6E">
            <w:pPr>
              <w:spacing w:line="276" w:lineRule="auto"/>
              <w:jc w:val="center"/>
            </w:pPr>
            <w:r w:rsidRPr="00EC51E4">
              <w:t>Adjusted; OR (95% CI)</w:t>
            </w:r>
          </w:p>
        </w:tc>
      </w:tr>
      <w:tr w:rsidR="005F50F2" w:rsidRPr="00EC51E4" w14:paraId="284E9B25" w14:textId="77777777" w:rsidTr="005F50F2">
        <w:tc>
          <w:tcPr>
            <w:tcW w:w="1207" w:type="dxa"/>
            <w:vMerge/>
            <w:shd w:val="clear" w:color="auto" w:fill="auto"/>
          </w:tcPr>
          <w:p w14:paraId="0E290158" w14:textId="77777777" w:rsidR="005F50F2" w:rsidRPr="00EC51E4" w:rsidRDefault="005F50F2" w:rsidP="00CB6B6E">
            <w:pPr>
              <w:spacing w:line="276" w:lineRule="auto"/>
            </w:pPr>
          </w:p>
        </w:tc>
        <w:tc>
          <w:tcPr>
            <w:tcW w:w="2977" w:type="dxa"/>
            <w:vMerge/>
            <w:shd w:val="clear" w:color="auto" w:fill="auto"/>
          </w:tcPr>
          <w:p w14:paraId="562556C6" w14:textId="77777777" w:rsidR="005F50F2" w:rsidRPr="00EC51E4" w:rsidRDefault="005F50F2" w:rsidP="00CB6B6E">
            <w:pPr>
              <w:spacing w:line="276" w:lineRule="auto"/>
            </w:pPr>
          </w:p>
        </w:tc>
        <w:tc>
          <w:tcPr>
            <w:tcW w:w="1907" w:type="dxa"/>
            <w:shd w:val="clear" w:color="auto" w:fill="auto"/>
          </w:tcPr>
          <w:p w14:paraId="717EC08B" w14:textId="77777777" w:rsidR="005F50F2" w:rsidRPr="00EC51E4" w:rsidRDefault="005F50F2" w:rsidP="00CB6B6E">
            <w:pPr>
              <w:spacing w:line="276" w:lineRule="auto"/>
            </w:pPr>
            <w:r w:rsidRPr="00EC51E4">
              <w:t>Total behavioural difficulties</w:t>
            </w:r>
          </w:p>
        </w:tc>
        <w:tc>
          <w:tcPr>
            <w:tcW w:w="1842" w:type="dxa"/>
            <w:shd w:val="clear" w:color="auto" w:fill="auto"/>
          </w:tcPr>
          <w:p w14:paraId="26AD93CD" w14:textId="77777777" w:rsidR="005F50F2" w:rsidRPr="00EC51E4" w:rsidRDefault="005F50F2" w:rsidP="00CB6B6E">
            <w:pPr>
              <w:spacing w:line="276" w:lineRule="auto"/>
            </w:pPr>
            <w:r w:rsidRPr="00EC51E4">
              <w:t>Emotional symptoms</w:t>
            </w:r>
          </w:p>
        </w:tc>
        <w:tc>
          <w:tcPr>
            <w:tcW w:w="1843" w:type="dxa"/>
            <w:shd w:val="clear" w:color="auto" w:fill="auto"/>
          </w:tcPr>
          <w:p w14:paraId="6C0BEA53" w14:textId="77777777" w:rsidR="005F50F2" w:rsidRPr="00EC51E4" w:rsidRDefault="005F50F2" w:rsidP="00CB6B6E">
            <w:pPr>
              <w:spacing w:line="276" w:lineRule="auto"/>
            </w:pPr>
            <w:r w:rsidRPr="00EC51E4">
              <w:t>Peer-relationship problems</w:t>
            </w:r>
          </w:p>
        </w:tc>
        <w:tc>
          <w:tcPr>
            <w:tcW w:w="1843" w:type="dxa"/>
            <w:shd w:val="clear" w:color="auto" w:fill="auto"/>
          </w:tcPr>
          <w:p w14:paraId="20295D9A" w14:textId="77777777" w:rsidR="005F50F2" w:rsidRPr="00EC51E4" w:rsidRDefault="005F50F2" w:rsidP="00CB6B6E">
            <w:pPr>
              <w:spacing w:line="276" w:lineRule="auto"/>
            </w:pPr>
            <w:r w:rsidRPr="00EC51E4">
              <w:t>Hyperactivity/ inattention problems</w:t>
            </w:r>
          </w:p>
        </w:tc>
        <w:tc>
          <w:tcPr>
            <w:tcW w:w="1984" w:type="dxa"/>
            <w:shd w:val="clear" w:color="auto" w:fill="auto"/>
          </w:tcPr>
          <w:p w14:paraId="6DF8A2B3" w14:textId="77777777" w:rsidR="005F50F2" w:rsidRPr="00EC51E4" w:rsidRDefault="005F50F2" w:rsidP="00CB6B6E">
            <w:pPr>
              <w:spacing w:line="276" w:lineRule="auto"/>
            </w:pPr>
            <w:r w:rsidRPr="00EC51E4">
              <w:t>Conduct problems</w:t>
            </w:r>
          </w:p>
        </w:tc>
      </w:tr>
      <w:tr w:rsidR="005F50F2" w:rsidRPr="00EC51E4" w14:paraId="6CDA486A" w14:textId="77777777" w:rsidTr="005F50F2">
        <w:tc>
          <w:tcPr>
            <w:tcW w:w="1207" w:type="dxa"/>
            <w:vMerge w:val="restart"/>
            <w:shd w:val="clear" w:color="auto" w:fill="auto"/>
          </w:tcPr>
          <w:p w14:paraId="6AA29F00" w14:textId="77777777" w:rsidR="005F50F2" w:rsidRPr="00EC51E4" w:rsidRDefault="005F50F2" w:rsidP="00CB6B6E">
            <w:pPr>
              <w:spacing w:line="276" w:lineRule="auto"/>
            </w:pPr>
            <w:r w:rsidRPr="00EC51E4">
              <w:t xml:space="preserve">3 years </w:t>
            </w:r>
          </w:p>
        </w:tc>
        <w:tc>
          <w:tcPr>
            <w:tcW w:w="2977" w:type="dxa"/>
            <w:shd w:val="clear" w:color="auto" w:fill="auto"/>
          </w:tcPr>
          <w:p w14:paraId="7BBAA48E" w14:textId="77777777" w:rsidR="005F50F2" w:rsidRPr="00EC51E4" w:rsidRDefault="005F50F2" w:rsidP="00CB6B6E">
            <w:pPr>
              <w:spacing w:line="276" w:lineRule="auto"/>
            </w:pPr>
            <w:r w:rsidRPr="00EC51E4">
              <w:t xml:space="preserve">Spontaneous vaginal delivery </w:t>
            </w:r>
          </w:p>
        </w:tc>
        <w:tc>
          <w:tcPr>
            <w:tcW w:w="1907" w:type="dxa"/>
            <w:shd w:val="clear" w:color="auto" w:fill="auto"/>
          </w:tcPr>
          <w:p w14:paraId="4247C875" w14:textId="77777777" w:rsidR="005F50F2" w:rsidRPr="00EC51E4" w:rsidRDefault="005F50F2" w:rsidP="00CB6B6E">
            <w:pPr>
              <w:spacing w:line="276" w:lineRule="auto"/>
            </w:pPr>
            <w:r w:rsidRPr="00EC51E4">
              <w:t>1</w:t>
            </w:r>
          </w:p>
        </w:tc>
        <w:tc>
          <w:tcPr>
            <w:tcW w:w="1842" w:type="dxa"/>
            <w:shd w:val="clear" w:color="auto" w:fill="auto"/>
          </w:tcPr>
          <w:p w14:paraId="56E2077F" w14:textId="77777777" w:rsidR="005F50F2" w:rsidRPr="00EC51E4" w:rsidRDefault="005F50F2" w:rsidP="00CB6B6E">
            <w:pPr>
              <w:spacing w:line="276" w:lineRule="auto"/>
            </w:pPr>
            <w:r w:rsidRPr="00EC51E4">
              <w:t>1</w:t>
            </w:r>
          </w:p>
        </w:tc>
        <w:tc>
          <w:tcPr>
            <w:tcW w:w="1843" w:type="dxa"/>
            <w:shd w:val="clear" w:color="auto" w:fill="auto"/>
          </w:tcPr>
          <w:p w14:paraId="3846688E" w14:textId="77777777" w:rsidR="005F50F2" w:rsidRPr="00EC51E4" w:rsidRDefault="005F50F2" w:rsidP="00CB6B6E">
            <w:pPr>
              <w:spacing w:line="276" w:lineRule="auto"/>
            </w:pPr>
            <w:r w:rsidRPr="00A664E0">
              <w:t>*</w:t>
            </w:r>
          </w:p>
        </w:tc>
        <w:tc>
          <w:tcPr>
            <w:tcW w:w="1843" w:type="dxa"/>
            <w:shd w:val="clear" w:color="auto" w:fill="auto"/>
          </w:tcPr>
          <w:p w14:paraId="0025EC20" w14:textId="77777777" w:rsidR="005F50F2" w:rsidRPr="00EC51E4" w:rsidRDefault="005F50F2" w:rsidP="00CB6B6E">
            <w:pPr>
              <w:spacing w:line="276" w:lineRule="auto"/>
            </w:pPr>
            <w:r w:rsidRPr="00EC51E4">
              <w:t>1</w:t>
            </w:r>
          </w:p>
        </w:tc>
        <w:tc>
          <w:tcPr>
            <w:tcW w:w="1984" w:type="dxa"/>
            <w:shd w:val="clear" w:color="auto" w:fill="auto"/>
          </w:tcPr>
          <w:p w14:paraId="49E0479D" w14:textId="77777777" w:rsidR="005F50F2" w:rsidRPr="00EC51E4" w:rsidRDefault="005F50F2" w:rsidP="00CB6B6E">
            <w:pPr>
              <w:spacing w:line="276" w:lineRule="auto"/>
            </w:pPr>
            <w:r w:rsidRPr="00EC51E4">
              <w:t>1</w:t>
            </w:r>
          </w:p>
        </w:tc>
      </w:tr>
      <w:tr w:rsidR="005F50F2" w:rsidRPr="00EC51E4" w14:paraId="061B974B" w14:textId="77777777" w:rsidTr="005F50F2">
        <w:tc>
          <w:tcPr>
            <w:tcW w:w="1207" w:type="dxa"/>
            <w:vMerge/>
            <w:shd w:val="clear" w:color="auto" w:fill="auto"/>
          </w:tcPr>
          <w:p w14:paraId="0D18EC25" w14:textId="77777777" w:rsidR="005F50F2" w:rsidRPr="00EC51E4" w:rsidRDefault="005F50F2" w:rsidP="00CB6B6E">
            <w:pPr>
              <w:autoSpaceDE w:val="0"/>
              <w:autoSpaceDN w:val="0"/>
              <w:adjustRightInd w:val="0"/>
              <w:spacing w:line="276" w:lineRule="auto"/>
              <w:rPr>
                <w:rFonts w:cstheme="minorHAnsi"/>
                <w:color w:val="000000"/>
                <w:sz w:val="24"/>
                <w:szCs w:val="24"/>
              </w:rPr>
            </w:pPr>
          </w:p>
        </w:tc>
        <w:tc>
          <w:tcPr>
            <w:tcW w:w="2977" w:type="dxa"/>
            <w:shd w:val="clear" w:color="auto" w:fill="auto"/>
          </w:tcPr>
          <w:p w14:paraId="1027EEA2" w14:textId="77777777" w:rsidR="005F50F2" w:rsidRPr="00EC51E4" w:rsidRDefault="005F50F2" w:rsidP="00CB6B6E">
            <w:pPr>
              <w:spacing w:line="276" w:lineRule="auto"/>
            </w:pPr>
            <w:r w:rsidRPr="00EC51E4">
              <w:t xml:space="preserve">Assisted vaginal delivery </w:t>
            </w:r>
          </w:p>
        </w:tc>
        <w:tc>
          <w:tcPr>
            <w:tcW w:w="1907" w:type="dxa"/>
            <w:shd w:val="clear" w:color="auto" w:fill="auto"/>
          </w:tcPr>
          <w:p w14:paraId="66FA7040" w14:textId="77777777" w:rsidR="005F50F2" w:rsidRPr="00EC51E4" w:rsidRDefault="005F50F2" w:rsidP="00CB6B6E">
            <w:pPr>
              <w:spacing w:line="276" w:lineRule="auto"/>
            </w:pPr>
            <w:r w:rsidRPr="00EC51E4">
              <w:t>1.1</w:t>
            </w:r>
            <w:r>
              <w:t>0</w:t>
            </w:r>
            <w:r w:rsidRPr="00EC51E4">
              <w:t>(0.9</w:t>
            </w:r>
            <w:r>
              <w:t>7-1.25</w:t>
            </w:r>
            <w:r w:rsidRPr="00EC51E4">
              <w:t>)</w:t>
            </w:r>
          </w:p>
        </w:tc>
        <w:tc>
          <w:tcPr>
            <w:tcW w:w="1842" w:type="dxa"/>
            <w:shd w:val="clear" w:color="auto" w:fill="auto"/>
          </w:tcPr>
          <w:p w14:paraId="30B13851" w14:textId="77777777" w:rsidR="005F50F2" w:rsidRPr="00EC51E4" w:rsidRDefault="005F50F2" w:rsidP="00CB6B6E">
            <w:pPr>
              <w:spacing w:line="276" w:lineRule="auto"/>
            </w:pPr>
            <w:r>
              <w:t>1.02(0.89-1.17)</w:t>
            </w:r>
          </w:p>
        </w:tc>
        <w:tc>
          <w:tcPr>
            <w:tcW w:w="1843" w:type="dxa"/>
            <w:shd w:val="clear" w:color="auto" w:fill="auto"/>
          </w:tcPr>
          <w:p w14:paraId="19CA58F0" w14:textId="77777777" w:rsidR="005F50F2" w:rsidRPr="00EC51E4" w:rsidRDefault="005F50F2" w:rsidP="00CB6B6E">
            <w:pPr>
              <w:spacing w:line="276" w:lineRule="auto"/>
            </w:pPr>
            <w:r w:rsidRPr="00A664E0">
              <w:t>*</w:t>
            </w:r>
          </w:p>
        </w:tc>
        <w:tc>
          <w:tcPr>
            <w:tcW w:w="1843" w:type="dxa"/>
            <w:shd w:val="clear" w:color="auto" w:fill="auto"/>
          </w:tcPr>
          <w:p w14:paraId="02C2BD0B" w14:textId="1268512F" w:rsidR="005F50F2" w:rsidRPr="00EC51E4" w:rsidRDefault="005F50F2" w:rsidP="00CB6B6E">
            <w:pPr>
              <w:spacing w:line="276" w:lineRule="auto"/>
            </w:pPr>
            <w:r>
              <w:t>0.85</w:t>
            </w:r>
            <w:r w:rsidRPr="00EC51E4">
              <w:t>(0.6</w:t>
            </w:r>
            <w:r>
              <w:t>6</w:t>
            </w:r>
            <w:r w:rsidRPr="00EC51E4">
              <w:t>-1.</w:t>
            </w:r>
            <w:r>
              <w:t>09</w:t>
            </w:r>
            <w:r w:rsidRPr="00EC51E4">
              <w:t>)</w:t>
            </w:r>
          </w:p>
        </w:tc>
        <w:tc>
          <w:tcPr>
            <w:tcW w:w="1984" w:type="dxa"/>
            <w:shd w:val="clear" w:color="auto" w:fill="auto"/>
          </w:tcPr>
          <w:p w14:paraId="03DAF7E9" w14:textId="673EF88A" w:rsidR="005F50F2" w:rsidRPr="00EC51E4" w:rsidRDefault="005F50F2" w:rsidP="00CB6B6E">
            <w:pPr>
              <w:spacing w:line="276" w:lineRule="auto"/>
            </w:pPr>
            <w:r w:rsidRPr="00EC51E4">
              <w:t>1</w:t>
            </w:r>
            <w:r>
              <w:t>.11</w:t>
            </w:r>
            <w:r w:rsidRPr="00EC51E4">
              <w:t>(0.9</w:t>
            </w:r>
            <w:r>
              <w:t>8</w:t>
            </w:r>
            <w:r w:rsidRPr="00EC51E4">
              <w:t>-1.2</w:t>
            </w:r>
            <w:r>
              <w:t>6</w:t>
            </w:r>
            <w:r w:rsidRPr="00EC51E4">
              <w:t>)</w:t>
            </w:r>
          </w:p>
        </w:tc>
      </w:tr>
      <w:tr w:rsidR="005F50F2" w:rsidRPr="00EC51E4" w14:paraId="065B68D6" w14:textId="77777777" w:rsidTr="005F50F2">
        <w:tc>
          <w:tcPr>
            <w:tcW w:w="1207" w:type="dxa"/>
            <w:vMerge/>
            <w:shd w:val="clear" w:color="auto" w:fill="auto"/>
          </w:tcPr>
          <w:p w14:paraId="6B87BFB0" w14:textId="77777777" w:rsidR="005F50F2" w:rsidRPr="00EC51E4" w:rsidRDefault="005F50F2" w:rsidP="00CB6B6E">
            <w:pPr>
              <w:spacing w:line="276" w:lineRule="auto"/>
            </w:pPr>
          </w:p>
        </w:tc>
        <w:tc>
          <w:tcPr>
            <w:tcW w:w="2977" w:type="dxa"/>
            <w:shd w:val="clear" w:color="auto" w:fill="auto"/>
          </w:tcPr>
          <w:p w14:paraId="51D1A9A5" w14:textId="77777777" w:rsidR="005F50F2" w:rsidRPr="00EC51E4" w:rsidRDefault="005F50F2" w:rsidP="00CB6B6E">
            <w:pPr>
              <w:spacing w:line="276" w:lineRule="auto"/>
            </w:pPr>
            <w:r w:rsidRPr="00EC51E4">
              <w:t xml:space="preserve">Caesarean section </w:t>
            </w:r>
          </w:p>
        </w:tc>
        <w:tc>
          <w:tcPr>
            <w:tcW w:w="1907" w:type="dxa"/>
            <w:shd w:val="clear" w:color="auto" w:fill="auto"/>
          </w:tcPr>
          <w:p w14:paraId="736601C5" w14:textId="77777777" w:rsidR="005F50F2" w:rsidRPr="00EC51E4" w:rsidRDefault="005F50F2" w:rsidP="00CB6B6E">
            <w:pPr>
              <w:spacing w:line="276" w:lineRule="auto"/>
            </w:pPr>
            <w:r>
              <w:t>0.98</w:t>
            </w:r>
            <w:r w:rsidRPr="00EC51E4">
              <w:t>(0.8</w:t>
            </w:r>
            <w:r>
              <w:t>5-1.1</w:t>
            </w:r>
            <w:r w:rsidRPr="00EC51E4">
              <w:t>2)</w:t>
            </w:r>
          </w:p>
        </w:tc>
        <w:tc>
          <w:tcPr>
            <w:tcW w:w="1842" w:type="dxa"/>
            <w:shd w:val="clear" w:color="auto" w:fill="auto"/>
          </w:tcPr>
          <w:p w14:paraId="2B5ED2D0" w14:textId="77777777" w:rsidR="005F50F2" w:rsidRPr="00EC51E4" w:rsidRDefault="005F50F2" w:rsidP="00CB6B6E">
            <w:pPr>
              <w:spacing w:line="276" w:lineRule="auto"/>
            </w:pPr>
            <w:r>
              <w:t>0.87(0.74-1.02)</w:t>
            </w:r>
          </w:p>
        </w:tc>
        <w:tc>
          <w:tcPr>
            <w:tcW w:w="1843" w:type="dxa"/>
            <w:shd w:val="clear" w:color="auto" w:fill="auto"/>
          </w:tcPr>
          <w:p w14:paraId="6FCA2CEF" w14:textId="77777777" w:rsidR="005F50F2" w:rsidRPr="00EC51E4" w:rsidRDefault="005F50F2" w:rsidP="00CB6B6E">
            <w:pPr>
              <w:spacing w:line="276" w:lineRule="auto"/>
            </w:pPr>
            <w:r w:rsidRPr="00A664E0">
              <w:t>*</w:t>
            </w:r>
          </w:p>
        </w:tc>
        <w:tc>
          <w:tcPr>
            <w:tcW w:w="1843" w:type="dxa"/>
            <w:shd w:val="clear" w:color="auto" w:fill="auto"/>
          </w:tcPr>
          <w:p w14:paraId="3A2AAF95" w14:textId="0507996D" w:rsidR="005F50F2" w:rsidRPr="00EC51E4" w:rsidRDefault="005F50F2" w:rsidP="00CB6B6E">
            <w:pPr>
              <w:spacing w:line="276" w:lineRule="auto"/>
            </w:pPr>
            <w:r w:rsidRPr="00EC51E4">
              <w:t>0.9</w:t>
            </w:r>
            <w:r>
              <w:t>8</w:t>
            </w:r>
            <w:r w:rsidRPr="00EC51E4">
              <w:t>(0.7</w:t>
            </w:r>
            <w:r>
              <w:t>6-1.26</w:t>
            </w:r>
            <w:r w:rsidRPr="00EC51E4">
              <w:t>)</w:t>
            </w:r>
          </w:p>
        </w:tc>
        <w:tc>
          <w:tcPr>
            <w:tcW w:w="1984" w:type="dxa"/>
            <w:shd w:val="clear" w:color="auto" w:fill="auto"/>
          </w:tcPr>
          <w:p w14:paraId="129EAA31" w14:textId="75078448" w:rsidR="005F50F2" w:rsidRPr="00EC51E4" w:rsidRDefault="005F50F2" w:rsidP="00CB6B6E">
            <w:pPr>
              <w:spacing w:line="276" w:lineRule="auto"/>
            </w:pPr>
            <w:r w:rsidRPr="00EC51E4">
              <w:t>1</w:t>
            </w:r>
            <w:r>
              <w:t>.01</w:t>
            </w:r>
            <w:r w:rsidRPr="00EC51E4">
              <w:t>(0.8</w:t>
            </w:r>
            <w:r>
              <w:t>8</w:t>
            </w:r>
            <w:r w:rsidRPr="00EC51E4">
              <w:t>-1.1</w:t>
            </w:r>
            <w:r>
              <w:t>6</w:t>
            </w:r>
            <w:r w:rsidRPr="00EC51E4">
              <w:t>)</w:t>
            </w:r>
          </w:p>
        </w:tc>
      </w:tr>
      <w:tr w:rsidR="005F50F2" w:rsidRPr="00EC51E4" w14:paraId="5A5FF48B" w14:textId="77777777" w:rsidTr="005F50F2">
        <w:tc>
          <w:tcPr>
            <w:tcW w:w="1207" w:type="dxa"/>
            <w:shd w:val="clear" w:color="auto" w:fill="auto"/>
          </w:tcPr>
          <w:p w14:paraId="7BD182E0" w14:textId="77777777" w:rsidR="005F50F2" w:rsidRPr="00EC51E4" w:rsidRDefault="005F50F2" w:rsidP="00CB6B6E">
            <w:pPr>
              <w:autoSpaceDE w:val="0"/>
              <w:autoSpaceDN w:val="0"/>
              <w:adjustRightInd w:val="0"/>
              <w:spacing w:line="276" w:lineRule="auto"/>
              <w:rPr>
                <w:rFonts w:cstheme="minorHAnsi"/>
                <w:color w:val="000000"/>
                <w:sz w:val="24"/>
                <w:szCs w:val="24"/>
              </w:rPr>
            </w:pPr>
            <w:r w:rsidRPr="00EC51E4">
              <w:rPr>
                <w:rFonts w:cstheme="minorHAnsi"/>
                <w:color w:val="000000"/>
                <w:sz w:val="24"/>
                <w:szCs w:val="24"/>
              </w:rPr>
              <w:t xml:space="preserve">7 years </w:t>
            </w:r>
          </w:p>
        </w:tc>
        <w:tc>
          <w:tcPr>
            <w:tcW w:w="2977" w:type="dxa"/>
            <w:shd w:val="clear" w:color="auto" w:fill="auto"/>
          </w:tcPr>
          <w:p w14:paraId="2F96C0DD" w14:textId="77777777" w:rsidR="005F50F2" w:rsidRPr="00EC51E4" w:rsidRDefault="005F50F2" w:rsidP="00CB6B6E">
            <w:pPr>
              <w:spacing w:line="276" w:lineRule="auto"/>
            </w:pPr>
            <w:r w:rsidRPr="00EC51E4">
              <w:t xml:space="preserve">Spontaneous vaginal delivery </w:t>
            </w:r>
          </w:p>
        </w:tc>
        <w:tc>
          <w:tcPr>
            <w:tcW w:w="1907" w:type="dxa"/>
            <w:shd w:val="clear" w:color="auto" w:fill="auto"/>
          </w:tcPr>
          <w:p w14:paraId="4571B0EE" w14:textId="77777777" w:rsidR="005F50F2" w:rsidRPr="00EC51E4" w:rsidRDefault="005F50F2" w:rsidP="00CB6B6E">
            <w:pPr>
              <w:spacing w:line="276" w:lineRule="auto"/>
            </w:pPr>
            <w:r w:rsidRPr="00EC51E4">
              <w:t>1</w:t>
            </w:r>
          </w:p>
        </w:tc>
        <w:tc>
          <w:tcPr>
            <w:tcW w:w="1842" w:type="dxa"/>
            <w:shd w:val="clear" w:color="auto" w:fill="auto"/>
          </w:tcPr>
          <w:p w14:paraId="359D81B7" w14:textId="77777777" w:rsidR="005F50F2" w:rsidRPr="00EC51E4" w:rsidRDefault="005F50F2" w:rsidP="00CB6B6E">
            <w:pPr>
              <w:spacing w:line="276" w:lineRule="auto"/>
            </w:pPr>
            <w:r w:rsidRPr="00EC51E4">
              <w:t>1</w:t>
            </w:r>
          </w:p>
        </w:tc>
        <w:tc>
          <w:tcPr>
            <w:tcW w:w="1843" w:type="dxa"/>
            <w:shd w:val="clear" w:color="auto" w:fill="auto"/>
          </w:tcPr>
          <w:p w14:paraId="7686087E" w14:textId="77777777" w:rsidR="005F50F2" w:rsidRPr="00EC51E4" w:rsidRDefault="005F50F2" w:rsidP="00CB6B6E">
            <w:pPr>
              <w:spacing w:line="276" w:lineRule="auto"/>
            </w:pPr>
            <w:r w:rsidRPr="00EC51E4">
              <w:t>1</w:t>
            </w:r>
          </w:p>
        </w:tc>
        <w:tc>
          <w:tcPr>
            <w:tcW w:w="1843" w:type="dxa"/>
            <w:shd w:val="clear" w:color="auto" w:fill="auto"/>
          </w:tcPr>
          <w:p w14:paraId="0F00C0C3" w14:textId="77777777" w:rsidR="005F50F2" w:rsidRPr="00EC51E4" w:rsidRDefault="005F50F2" w:rsidP="00CB6B6E">
            <w:pPr>
              <w:spacing w:line="276" w:lineRule="auto"/>
            </w:pPr>
            <w:r w:rsidRPr="00EC51E4">
              <w:t>1</w:t>
            </w:r>
          </w:p>
        </w:tc>
        <w:tc>
          <w:tcPr>
            <w:tcW w:w="1984" w:type="dxa"/>
            <w:shd w:val="clear" w:color="auto" w:fill="auto"/>
          </w:tcPr>
          <w:p w14:paraId="2AEFBD67" w14:textId="77777777" w:rsidR="005F50F2" w:rsidRPr="00EC51E4" w:rsidRDefault="005F50F2" w:rsidP="00CB6B6E">
            <w:pPr>
              <w:spacing w:line="276" w:lineRule="auto"/>
            </w:pPr>
            <w:r w:rsidRPr="00EC51E4">
              <w:t>1</w:t>
            </w:r>
          </w:p>
        </w:tc>
      </w:tr>
      <w:tr w:rsidR="005F50F2" w:rsidRPr="00EC51E4" w14:paraId="4ECB1A65" w14:textId="77777777" w:rsidTr="005F50F2">
        <w:tc>
          <w:tcPr>
            <w:tcW w:w="1207" w:type="dxa"/>
            <w:shd w:val="clear" w:color="auto" w:fill="auto"/>
          </w:tcPr>
          <w:p w14:paraId="2E354F6A" w14:textId="77777777" w:rsidR="005F50F2" w:rsidRPr="00EC51E4" w:rsidRDefault="005F50F2" w:rsidP="00CB6B6E">
            <w:pPr>
              <w:spacing w:line="276" w:lineRule="auto"/>
            </w:pPr>
          </w:p>
        </w:tc>
        <w:tc>
          <w:tcPr>
            <w:tcW w:w="2977" w:type="dxa"/>
            <w:shd w:val="clear" w:color="auto" w:fill="auto"/>
          </w:tcPr>
          <w:p w14:paraId="4E3463F5" w14:textId="77777777" w:rsidR="005F50F2" w:rsidRPr="00EC51E4" w:rsidRDefault="005F50F2" w:rsidP="00CB6B6E">
            <w:pPr>
              <w:spacing w:line="276" w:lineRule="auto"/>
            </w:pPr>
            <w:r w:rsidRPr="00EC51E4">
              <w:t xml:space="preserve">Assisted vaginal delivery </w:t>
            </w:r>
          </w:p>
        </w:tc>
        <w:tc>
          <w:tcPr>
            <w:tcW w:w="1907" w:type="dxa"/>
            <w:shd w:val="clear" w:color="auto" w:fill="auto"/>
          </w:tcPr>
          <w:p w14:paraId="4AEB8EA9" w14:textId="77777777" w:rsidR="005F50F2" w:rsidRPr="00EC51E4" w:rsidRDefault="005F50F2" w:rsidP="00CB6B6E">
            <w:pPr>
              <w:spacing w:line="276" w:lineRule="auto"/>
            </w:pPr>
            <w:r w:rsidRPr="00EC51E4">
              <w:t>0.9</w:t>
            </w:r>
            <w:r>
              <w:t>7(0.79-1.19</w:t>
            </w:r>
            <w:r w:rsidRPr="00EC51E4">
              <w:t>)</w:t>
            </w:r>
          </w:p>
        </w:tc>
        <w:tc>
          <w:tcPr>
            <w:tcW w:w="1842" w:type="dxa"/>
            <w:shd w:val="clear" w:color="auto" w:fill="auto"/>
          </w:tcPr>
          <w:p w14:paraId="49CCCF5F" w14:textId="77777777" w:rsidR="005F50F2" w:rsidRPr="00EC51E4" w:rsidRDefault="005F50F2" w:rsidP="00CB6B6E">
            <w:pPr>
              <w:spacing w:line="276" w:lineRule="auto"/>
            </w:pPr>
            <w:r w:rsidRPr="00EC51E4">
              <w:t>1</w:t>
            </w:r>
            <w:r>
              <w:t>.17(0.98-1.39</w:t>
            </w:r>
            <w:r w:rsidRPr="00EC51E4">
              <w:t>)</w:t>
            </w:r>
          </w:p>
        </w:tc>
        <w:tc>
          <w:tcPr>
            <w:tcW w:w="1843" w:type="dxa"/>
            <w:shd w:val="clear" w:color="auto" w:fill="auto"/>
          </w:tcPr>
          <w:p w14:paraId="513C5184" w14:textId="597F3FFF" w:rsidR="005F50F2" w:rsidRPr="00EC51E4" w:rsidRDefault="005F50F2" w:rsidP="00CB6B6E">
            <w:pPr>
              <w:spacing w:line="276" w:lineRule="auto"/>
            </w:pPr>
            <w:r>
              <w:t>0.99(0.84-1.19</w:t>
            </w:r>
            <w:r w:rsidRPr="00EC51E4">
              <w:t>)</w:t>
            </w:r>
          </w:p>
        </w:tc>
        <w:tc>
          <w:tcPr>
            <w:tcW w:w="1843" w:type="dxa"/>
            <w:shd w:val="clear" w:color="auto" w:fill="auto"/>
          </w:tcPr>
          <w:p w14:paraId="12102546" w14:textId="05923334" w:rsidR="005F50F2" w:rsidRPr="00EC51E4" w:rsidRDefault="005F50F2" w:rsidP="00CB6B6E">
            <w:pPr>
              <w:spacing w:line="276" w:lineRule="auto"/>
            </w:pPr>
            <w:r w:rsidRPr="00EC51E4">
              <w:t>0</w:t>
            </w:r>
            <w:r>
              <w:t>.94(0.79-1.12</w:t>
            </w:r>
            <w:r w:rsidRPr="00EC51E4">
              <w:t>)</w:t>
            </w:r>
          </w:p>
        </w:tc>
        <w:tc>
          <w:tcPr>
            <w:tcW w:w="1984" w:type="dxa"/>
            <w:shd w:val="clear" w:color="auto" w:fill="auto"/>
          </w:tcPr>
          <w:p w14:paraId="1072ACA0" w14:textId="76F527BC" w:rsidR="005F50F2" w:rsidRPr="00EC51E4" w:rsidRDefault="005F50F2" w:rsidP="00CB6B6E">
            <w:pPr>
              <w:spacing w:line="276" w:lineRule="auto"/>
            </w:pPr>
            <w:r w:rsidRPr="00EC51E4">
              <w:t>1</w:t>
            </w:r>
            <w:r>
              <w:t>.07</w:t>
            </w:r>
            <w:r w:rsidRPr="00EC51E4">
              <w:t>(0.9</w:t>
            </w:r>
            <w:r>
              <w:t>2-1.24</w:t>
            </w:r>
            <w:r w:rsidRPr="00EC51E4">
              <w:t>)</w:t>
            </w:r>
          </w:p>
        </w:tc>
      </w:tr>
      <w:tr w:rsidR="005F50F2" w:rsidRPr="00EC51E4" w14:paraId="1B08FE20" w14:textId="77777777" w:rsidTr="005F50F2">
        <w:tc>
          <w:tcPr>
            <w:tcW w:w="1207" w:type="dxa"/>
            <w:shd w:val="clear" w:color="auto" w:fill="auto"/>
          </w:tcPr>
          <w:p w14:paraId="60C07220" w14:textId="77777777" w:rsidR="005F50F2" w:rsidRPr="00EC51E4" w:rsidRDefault="005F50F2" w:rsidP="00CB6B6E">
            <w:pPr>
              <w:spacing w:line="276" w:lineRule="auto"/>
            </w:pPr>
          </w:p>
        </w:tc>
        <w:tc>
          <w:tcPr>
            <w:tcW w:w="2977" w:type="dxa"/>
            <w:shd w:val="clear" w:color="auto" w:fill="auto"/>
          </w:tcPr>
          <w:p w14:paraId="51E722DF" w14:textId="77777777" w:rsidR="005F50F2" w:rsidRPr="00EC51E4" w:rsidRDefault="005F50F2" w:rsidP="00CB6B6E">
            <w:pPr>
              <w:spacing w:line="276" w:lineRule="auto"/>
            </w:pPr>
            <w:r w:rsidRPr="00EC51E4">
              <w:t xml:space="preserve">Caesarean section </w:t>
            </w:r>
          </w:p>
        </w:tc>
        <w:tc>
          <w:tcPr>
            <w:tcW w:w="1907" w:type="dxa"/>
            <w:shd w:val="clear" w:color="auto" w:fill="auto"/>
          </w:tcPr>
          <w:p w14:paraId="2B319869" w14:textId="77777777" w:rsidR="005F50F2" w:rsidRPr="00EC51E4" w:rsidRDefault="005F50F2" w:rsidP="00CB6B6E">
            <w:pPr>
              <w:spacing w:line="276" w:lineRule="auto"/>
            </w:pPr>
            <w:r w:rsidRPr="00EC51E4">
              <w:t>1.</w:t>
            </w:r>
            <w:r>
              <w:t>07(0.86-1.32</w:t>
            </w:r>
            <w:r w:rsidRPr="00EC51E4">
              <w:t>)</w:t>
            </w:r>
          </w:p>
        </w:tc>
        <w:tc>
          <w:tcPr>
            <w:tcW w:w="1842" w:type="dxa"/>
            <w:shd w:val="clear" w:color="auto" w:fill="auto"/>
          </w:tcPr>
          <w:p w14:paraId="28B0ADFE" w14:textId="77777777" w:rsidR="005F50F2" w:rsidRPr="00EC51E4" w:rsidRDefault="005F50F2" w:rsidP="00CB6B6E">
            <w:pPr>
              <w:spacing w:line="276" w:lineRule="auto"/>
            </w:pPr>
            <w:r>
              <w:t>1.08(0.89-1.33</w:t>
            </w:r>
            <w:r w:rsidRPr="00EC51E4">
              <w:t>)</w:t>
            </w:r>
          </w:p>
        </w:tc>
        <w:tc>
          <w:tcPr>
            <w:tcW w:w="1843" w:type="dxa"/>
            <w:shd w:val="clear" w:color="auto" w:fill="auto"/>
          </w:tcPr>
          <w:p w14:paraId="1D0FA571" w14:textId="7AA18792" w:rsidR="005F50F2" w:rsidRPr="00EC51E4" w:rsidRDefault="005F50F2" w:rsidP="00CB6B6E">
            <w:pPr>
              <w:spacing w:line="276" w:lineRule="auto"/>
            </w:pPr>
            <w:r w:rsidRPr="00EC51E4">
              <w:t>1</w:t>
            </w:r>
            <w:r>
              <w:t>.15(0.96</w:t>
            </w:r>
            <w:r w:rsidRPr="00EC51E4">
              <w:t>-1.</w:t>
            </w:r>
            <w:r>
              <w:t>37)</w:t>
            </w:r>
          </w:p>
        </w:tc>
        <w:tc>
          <w:tcPr>
            <w:tcW w:w="1843" w:type="dxa"/>
            <w:shd w:val="clear" w:color="auto" w:fill="auto"/>
          </w:tcPr>
          <w:p w14:paraId="7C4AB46B" w14:textId="50E3385A" w:rsidR="005F50F2" w:rsidRPr="00EC51E4" w:rsidRDefault="005F50F2" w:rsidP="00CB6B6E">
            <w:pPr>
              <w:spacing w:line="276" w:lineRule="auto"/>
            </w:pPr>
            <w:r w:rsidRPr="00EC51E4">
              <w:t>1</w:t>
            </w:r>
            <w:r>
              <w:t>.09</w:t>
            </w:r>
            <w:r w:rsidRPr="00EC51E4">
              <w:t>(0.9</w:t>
            </w:r>
            <w:r>
              <w:t>2-1.30</w:t>
            </w:r>
            <w:r w:rsidRPr="00EC51E4">
              <w:t>)</w:t>
            </w:r>
          </w:p>
        </w:tc>
        <w:tc>
          <w:tcPr>
            <w:tcW w:w="1984" w:type="dxa"/>
            <w:shd w:val="clear" w:color="auto" w:fill="auto"/>
          </w:tcPr>
          <w:p w14:paraId="58F85AF1" w14:textId="1037164C" w:rsidR="005F50F2" w:rsidRPr="00EC51E4" w:rsidRDefault="005F50F2" w:rsidP="00CB6B6E">
            <w:pPr>
              <w:spacing w:line="276" w:lineRule="auto"/>
            </w:pPr>
            <w:r w:rsidRPr="00EC51E4">
              <w:t>1</w:t>
            </w:r>
            <w:r>
              <w:t>.01(0.86-1.19)</w:t>
            </w:r>
          </w:p>
        </w:tc>
      </w:tr>
      <w:tr w:rsidR="005F50F2" w:rsidRPr="00EC51E4" w14:paraId="0EF1DA45" w14:textId="77777777" w:rsidTr="005F50F2">
        <w:tc>
          <w:tcPr>
            <w:tcW w:w="1207" w:type="dxa"/>
            <w:shd w:val="clear" w:color="auto" w:fill="auto"/>
          </w:tcPr>
          <w:p w14:paraId="4309CDCB" w14:textId="77777777" w:rsidR="005F50F2" w:rsidRPr="00EC51E4" w:rsidRDefault="005F50F2" w:rsidP="00CB6B6E">
            <w:pPr>
              <w:spacing w:line="276" w:lineRule="auto"/>
            </w:pPr>
            <w:r w:rsidRPr="00EC51E4">
              <w:t xml:space="preserve">9 years </w:t>
            </w:r>
          </w:p>
        </w:tc>
        <w:tc>
          <w:tcPr>
            <w:tcW w:w="2977" w:type="dxa"/>
            <w:shd w:val="clear" w:color="auto" w:fill="auto"/>
          </w:tcPr>
          <w:p w14:paraId="6A28B91D" w14:textId="77777777" w:rsidR="005F50F2" w:rsidRPr="00EC51E4" w:rsidRDefault="005F50F2" w:rsidP="00CB6B6E">
            <w:pPr>
              <w:spacing w:line="276" w:lineRule="auto"/>
            </w:pPr>
            <w:r w:rsidRPr="00EC51E4">
              <w:t xml:space="preserve">Spontaneous vaginal delivery </w:t>
            </w:r>
          </w:p>
        </w:tc>
        <w:tc>
          <w:tcPr>
            <w:tcW w:w="1907" w:type="dxa"/>
            <w:shd w:val="clear" w:color="auto" w:fill="auto"/>
          </w:tcPr>
          <w:p w14:paraId="37527B9B" w14:textId="77777777" w:rsidR="005F50F2" w:rsidRPr="00EC51E4" w:rsidRDefault="005F50F2" w:rsidP="00CB6B6E">
            <w:pPr>
              <w:spacing w:line="276" w:lineRule="auto"/>
            </w:pPr>
            <w:r w:rsidRPr="00EC51E4">
              <w:t>1</w:t>
            </w:r>
          </w:p>
        </w:tc>
        <w:tc>
          <w:tcPr>
            <w:tcW w:w="1842" w:type="dxa"/>
            <w:shd w:val="clear" w:color="auto" w:fill="auto"/>
          </w:tcPr>
          <w:p w14:paraId="725CBCA0" w14:textId="77777777" w:rsidR="005F50F2" w:rsidRPr="00EC51E4" w:rsidRDefault="005F50F2" w:rsidP="00CB6B6E">
            <w:pPr>
              <w:spacing w:line="276" w:lineRule="auto"/>
            </w:pPr>
            <w:r w:rsidRPr="00EC51E4">
              <w:t>1</w:t>
            </w:r>
          </w:p>
        </w:tc>
        <w:tc>
          <w:tcPr>
            <w:tcW w:w="1843" w:type="dxa"/>
            <w:shd w:val="clear" w:color="auto" w:fill="auto"/>
          </w:tcPr>
          <w:p w14:paraId="6ABD45BA" w14:textId="77777777" w:rsidR="005F50F2" w:rsidRPr="00EC51E4" w:rsidRDefault="005F50F2" w:rsidP="00CB6B6E">
            <w:pPr>
              <w:spacing w:line="276" w:lineRule="auto"/>
            </w:pPr>
            <w:r w:rsidRPr="00EC51E4">
              <w:t>1</w:t>
            </w:r>
          </w:p>
        </w:tc>
        <w:tc>
          <w:tcPr>
            <w:tcW w:w="1843" w:type="dxa"/>
            <w:shd w:val="clear" w:color="auto" w:fill="auto"/>
          </w:tcPr>
          <w:p w14:paraId="7A28D74B" w14:textId="77777777" w:rsidR="005F50F2" w:rsidRPr="00EC51E4" w:rsidRDefault="005F50F2" w:rsidP="00CB6B6E">
            <w:pPr>
              <w:spacing w:line="276" w:lineRule="auto"/>
            </w:pPr>
            <w:r w:rsidRPr="00EC51E4">
              <w:t>1</w:t>
            </w:r>
          </w:p>
        </w:tc>
        <w:tc>
          <w:tcPr>
            <w:tcW w:w="1984" w:type="dxa"/>
            <w:shd w:val="clear" w:color="auto" w:fill="auto"/>
          </w:tcPr>
          <w:p w14:paraId="0BD85993" w14:textId="77777777" w:rsidR="005F50F2" w:rsidRPr="00EC51E4" w:rsidRDefault="005F50F2" w:rsidP="00CB6B6E">
            <w:pPr>
              <w:spacing w:line="276" w:lineRule="auto"/>
            </w:pPr>
            <w:r w:rsidRPr="00EC51E4">
              <w:t>1</w:t>
            </w:r>
          </w:p>
        </w:tc>
      </w:tr>
      <w:tr w:rsidR="005F50F2" w:rsidRPr="00EC51E4" w14:paraId="536D7B05" w14:textId="77777777" w:rsidTr="005F50F2">
        <w:tc>
          <w:tcPr>
            <w:tcW w:w="1207" w:type="dxa"/>
            <w:shd w:val="clear" w:color="auto" w:fill="auto"/>
          </w:tcPr>
          <w:p w14:paraId="6F4F54AB" w14:textId="77777777" w:rsidR="005F50F2" w:rsidRPr="00EC51E4" w:rsidRDefault="005F50F2" w:rsidP="00CB6B6E">
            <w:pPr>
              <w:spacing w:line="276" w:lineRule="auto"/>
            </w:pPr>
          </w:p>
        </w:tc>
        <w:tc>
          <w:tcPr>
            <w:tcW w:w="2977" w:type="dxa"/>
            <w:shd w:val="clear" w:color="auto" w:fill="auto"/>
          </w:tcPr>
          <w:p w14:paraId="51700886" w14:textId="77777777" w:rsidR="005F50F2" w:rsidRPr="00EC51E4" w:rsidRDefault="005F50F2" w:rsidP="00CB6B6E">
            <w:pPr>
              <w:spacing w:line="276" w:lineRule="auto"/>
            </w:pPr>
            <w:r w:rsidRPr="00EC51E4">
              <w:t xml:space="preserve">Assisted vaginal delivery </w:t>
            </w:r>
          </w:p>
        </w:tc>
        <w:tc>
          <w:tcPr>
            <w:tcW w:w="1907" w:type="dxa"/>
            <w:shd w:val="clear" w:color="auto" w:fill="auto"/>
          </w:tcPr>
          <w:p w14:paraId="5203E5CE" w14:textId="77777777" w:rsidR="005F50F2" w:rsidRPr="00EC51E4" w:rsidRDefault="005F50F2" w:rsidP="00CB6B6E">
            <w:pPr>
              <w:spacing w:line="276" w:lineRule="auto"/>
            </w:pPr>
            <w:r>
              <w:t>1.09(0.89-1.35</w:t>
            </w:r>
            <w:r w:rsidRPr="00EC51E4">
              <w:t>)</w:t>
            </w:r>
          </w:p>
        </w:tc>
        <w:tc>
          <w:tcPr>
            <w:tcW w:w="1842" w:type="dxa"/>
            <w:shd w:val="clear" w:color="auto" w:fill="auto"/>
          </w:tcPr>
          <w:p w14:paraId="7A93E39A" w14:textId="77777777" w:rsidR="005F50F2" w:rsidRPr="00EC51E4" w:rsidRDefault="005F50F2" w:rsidP="00CB6B6E">
            <w:pPr>
              <w:spacing w:line="276" w:lineRule="auto"/>
            </w:pPr>
            <w:r>
              <w:t>1.14</w:t>
            </w:r>
            <w:r w:rsidRPr="00EC51E4">
              <w:t>(</w:t>
            </w:r>
            <w:r>
              <w:t>0.95-1.37)</w:t>
            </w:r>
          </w:p>
        </w:tc>
        <w:tc>
          <w:tcPr>
            <w:tcW w:w="1843" w:type="dxa"/>
            <w:shd w:val="clear" w:color="auto" w:fill="auto"/>
          </w:tcPr>
          <w:p w14:paraId="168F8DFF" w14:textId="58DE873A" w:rsidR="005F50F2" w:rsidRPr="00EC51E4" w:rsidRDefault="005F50F2" w:rsidP="00CB6B6E">
            <w:pPr>
              <w:spacing w:line="276" w:lineRule="auto"/>
            </w:pPr>
            <w:r>
              <w:t>0.99(0.83</w:t>
            </w:r>
            <w:r w:rsidRPr="00EC51E4">
              <w:t>-1.</w:t>
            </w:r>
            <w:r>
              <w:t>19</w:t>
            </w:r>
            <w:r w:rsidRPr="00EC51E4">
              <w:t>)</w:t>
            </w:r>
          </w:p>
        </w:tc>
        <w:tc>
          <w:tcPr>
            <w:tcW w:w="1843" w:type="dxa"/>
            <w:shd w:val="clear" w:color="auto" w:fill="auto"/>
          </w:tcPr>
          <w:p w14:paraId="1C473DA4" w14:textId="579B2BFB" w:rsidR="005F50F2" w:rsidRPr="00EC51E4" w:rsidRDefault="005F50F2" w:rsidP="00CB6B6E">
            <w:pPr>
              <w:spacing w:line="276" w:lineRule="auto"/>
            </w:pPr>
            <w:r w:rsidRPr="00EC51E4">
              <w:t>0</w:t>
            </w:r>
            <w:r>
              <w:t>96(0.79-1.16</w:t>
            </w:r>
            <w:r w:rsidRPr="00EC51E4">
              <w:t>)</w:t>
            </w:r>
          </w:p>
        </w:tc>
        <w:tc>
          <w:tcPr>
            <w:tcW w:w="1984" w:type="dxa"/>
            <w:shd w:val="clear" w:color="auto" w:fill="auto"/>
          </w:tcPr>
          <w:p w14:paraId="7414736C" w14:textId="0A40BC08" w:rsidR="005F50F2" w:rsidRPr="00EC51E4" w:rsidRDefault="005F50F2" w:rsidP="00CB6B6E">
            <w:pPr>
              <w:spacing w:line="276" w:lineRule="auto"/>
            </w:pPr>
            <w:r w:rsidRPr="00EC51E4">
              <w:t>1</w:t>
            </w:r>
            <w:r>
              <w:t>.05</w:t>
            </w:r>
            <w:r w:rsidRPr="00EC51E4">
              <w:t>(0.8</w:t>
            </w:r>
            <w:r>
              <w:t>8-1.24</w:t>
            </w:r>
            <w:r w:rsidRPr="00EC51E4">
              <w:t>)</w:t>
            </w:r>
          </w:p>
        </w:tc>
      </w:tr>
      <w:tr w:rsidR="005F50F2" w:rsidRPr="00EC51E4" w14:paraId="668FF104" w14:textId="77777777" w:rsidTr="005F50F2">
        <w:tc>
          <w:tcPr>
            <w:tcW w:w="1207" w:type="dxa"/>
            <w:shd w:val="clear" w:color="auto" w:fill="auto"/>
          </w:tcPr>
          <w:p w14:paraId="2A1554DF" w14:textId="77777777" w:rsidR="005F50F2" w:rsidRPr="00EC51E4" w:rsidRDefault="005F50F2" w:rsidP="00CB6B6E">
            <w:pPr>
              <w:spacing w:line="276" w:lineRule="auto"/>
            </w:pPr>
          </w:p>
        </w:tc>
        <w:tc>
          <w:tcPr>
            <w:tcW w:w="2977" w:type="dxa"/>
            <w:shd w:val="clear" w:color="auto" w:fill="auto"/>
          </w:tcPr>
          <w:p w14:paraId="0F65B1A0" w14:textId="77777777" w:rsidR="005F50F2" w:rsidRPr="00EC51E4" w:rsidRDefault="005F50F2" w:rsidP="00CB6B6E">
            <w:pPr>
              <w:spacing w:line="276" w:lineRule="auto"/>
            </w:pPr>
            <w:r w:rsidRPr="00EC51E4">
              <w:t xml:space="preserve">Caesarean section </w:t>
            </w:r>
          </w:p>
        </w:tc>
        <w:tc>
          <w:tcPr>
            <w:tcW w:w="1907" w:type="dxa"/>
            <w:shd w:val="clear" w:color="auto" w:fill="auto"/>
          </w:tcPr>
          <w:p w14:paraId="4B5C0CF5" w14:textId="77777777" w:rsidR="005F50F2" w:rsidRPr="00EC51E4" w:rsidRDefault="005F50F2" w:rsidP="00CB6B6E">
            <w:pPr>
              <w:spacing w:line="276" w:lineRule="auto"/>
            </w:pPr>
            <w:r>
              <w:t>0.99</w:t>
            </w:r>
            <w:r w:rsidRPr="00EC51E4">
              <w:t>(0.7</w:t>
            </w:r>
            <w:r>
              <w:t>7-1.27</w:t>
            </w:r>
            <w:r w:rsidRPr="00EC51E4">
              <w:t>)</w:t>
            </w:r>
          </w:p>
        </w:tc>
        <w:tc>
          <w:tcPr>
            <w:tcW w:w="1842" w:type="dxa"/>
            <w:shd w:val="clear" w:color="auto" w:fill="auto"/>
          </w:tcPr>
          <w:p w14:paraId="2569F7EF" w14:textId="77777777" w:rsidR="005F50F2" w:rsidRPr="00EC51E4" w:rsidRDefault="005F50F2" w:rsidP="00CB6B6E">
            <w:pPr>
              <w:spacing w:line="276" w:lineRule="auto"/>
            </w:pPr>
            <w:r w:rsidRPr="00EC51E4">
              <w:t>1</w:t>
            </w:r>
            <w:r>
              <w:t>.05(0.86-1.28</w:t>
            </w:r>
            <w:r w:rsidRPr="00EC51E4">
              <w:t>)</w:t>
            </w:r>
          </w:p>
        </w:tc>
        <w:tc>
          <w:tcPr>
            <w:tcW w:w="1843" w:type="dxa"/>
            <w:shd w:val="clear" w:color="auto" w:fill="auto"/>
          </w:tcPr>
          <w:p w14:paraId="6D5958FF" w14:textId="7DA7E03C" w:rsidR="005F50F2" w:rsidRPr="00EC51E4" w:rsidRDefault="005F50F2" w:rsidP="00CB6B6E">
            <w:pPr>
              <w:spacing w:line="276" w:lineRule="auto"/>
            </w:pPr>
            <w:r>
              <w:t>1.11(0.92-1.32</w:t>
            </w:r>
            <w:r w:rsidRPr="00EC51E4">
              <w:t>)</w:t>
            </w:r>
          </w:p>
        </w:tc>
        <w:tc>
          <w:tcPr>
            <w:tcW w:w="1843" w:type="dxa"/>
            <w:shd w:val="clear" w:color="auto" w:fill="auto"/>
          </w:tcPr>
          <w:p w14:paraId="17B8324A" w14:textId="0DA83993" w:rsidR="005F50F2" w:rsidRPr="00EC51E4" w:rsidRDefault="005F50F2" w:rsidP="00CB6B6E">
            <w:pPr>
              <w:spacing w:line="276" w:lineRule="auto"/>
            </w:pPr>
            <w:r>
              <w:t>1.01</w:t>
            </w:r>
            <w:r w:rsidRPr="00EC51E4">
              <w:t>(0.</w:t>
            </w:r>
            <w:r>
              <w:t>82</w:t>
            </w:r>
            <w:r w:rsidRPr="00EC51E4">
              <w:t>-1.2</w:t>
            </w:r>
            <w:r>
              <w:t>5</w:t>
            </w:r>
            <w:r w:rsidRPr="00EC51E4">
              <w:t>)</w:t>
            </w:r>
          </w:p>
        </w:tc>
        <w:tc>
          <w:tcPr>
            <w:tcW w:w="1984" w:type="dxa"/>
            <w:shd w:val="clear" w:color="auto" w:fill="auto"/>
          </w:tcPr>
          <w:p w14:paraId="106DF9E8" w14:textId="6CEE01A2" w:rsidR="005F50F2" w:rsidRPr="00EC51E4" w:rsidRDefault="005F50F2" w:rsidP="00CB6B6E">
            <w:pPr>
              <w:spacing w:line="276" w:lineRule="auto"/>
            </w:pPr>
            <w:r w:rsidRPr="00EC51E4">
              <w:t>0.9</w:t>
            </w:r>
            <w:r>
              <w:t>9(0.83-1.17</w:t>
            </w:r>
            <w:r w:rsidRPr="00EC51E4">
              <w:t>)</w:t>
            </w:r>
          </w:p>
        </w:tc>
      </w:tr>
      <w:tr w:rsidR="005F50F2" w:rsidRPr="00EC51E4" w14:paraId="17D8DA89" w14:textId="77777777" w:rsidTr="005F50F2">
        <w:tc>
          <w:tcPr>
            <w:tcW w:w="1207" w:type="dxa"/>
            <w:shd w:val="clear" w:color="auto" w:fill="auto"/>
          </w:tcPr>
          <w:p w14:paraId="3B1E1067" w14:textId="77777777" w:rsidR="005F50F2" w:rsidRPr="00EC51E4" w:rsidRDefault="005F50F2" w:rsidP="00CB6B6E">
            <w:pPr>
              <w:spacing w:line="276" w:lineRule="auto"/>
            </w:pPr>
            <w:r w:rsidRPr="00EC51E4">
              <w:t xml:space="preserve">11 years </w:t>
            </w:r>
          </w:p>
        </w:tc>
        <w:tc>
          <w:tcPr>
            <w:tcW w:w="2977" w:type="dxa"/>
            <w:shd w:val="clear" w:color="auto" w:fill="auto"/>
          </w:tcPr>
          <w:p w14:paraId="0B68131E" w14:textId="77777777" w:rsidR="005F50F2" w:rsidRPr="00EC51E4" w:rsidRDefault="005F50F2" w:rsidP="00CB6B6E">
            <w:pPr>
              <w:spacing w:line="276" w:lineRule="auto"/>
            </w:pPr>
            <w:r w:rsidRPr="00EC51E4">
              <w:t xml:space="preserve">Spontaneous vaginal delivery </w:t>
            </w:r>
          </w:p>
        </w:tc>
        <w:tc>
          <w:tcPr>
            <w:tcW w:w="1907" w:type="dxa"/>
            <w:shd w:val="clear" w:color="auto" w:fill="auto"/>
          </w:tcPr>
          <w:p w14:paraId="32B21541" w14:textId="77777777" w:rsidR="005F50F2" w:rsidRPr="00EC51E4" w:rsidRDefault="005F50F2" w:rsidP="00CB6B6E">
            <w:pPr>
              <w:spacing w:line="276" w:lineRule="auto"/>
            </w:pPr>
            <w:r w:rsidRPr="00EC51E4">
              <w:t>1</w:t>
            </w:r>
          </w:p>
        </w:tc>
        <w:tc>
          <w:tcPr>
            <w:tcW w:w="1842" w:type="dxa"/>
            <w:shd w:val="clear" w:color="auto" w:fill="auto"/>
          </w:tcPr>
          <w:p w14:paraId="74E630A8" w14:textId="77777777" w:rsidR="005F50F2" w:rsidRPr="00EC51E4" w:rsidRDefault="005F50F2" w:rsidP="00CB6B6E">
            <w:pPr>
              <w:spacing w:line="276" w:lineRule="auto"/>
            </w:pPr>
            <w:r w:rsidRPr="00EC51E4">
              <w:t>1</w:t>
            </w:r>
          </w:p>
        </w:tc>
        <w:tc>
          <w:tcPr>
            <w:tcW w:w="1843" w:type="dxa"/>
            <w:shd w:val="clear" w:color="auto" w:fill="auto"/>
          </w:tcPr>
          <w:p w14:paraId="3DE59943" w14:textId="77777777" w:rsidR="005F50F2" w:rsidRPr="00EC51E4" w:rsidRDefault="005F50F2" w:rsidP="00CB6B6E">
            <w:pPr>
              <w:spacing w:line="276" w:lineRule="auto"/>
            </w:pPr>
            <w:r w:rsidRPr="00EC51E4">
              <w:t>1</w:t>
            </w:r>
          </w:p>
        </w:tc>
        <w:tc>
          <w:tcPr>
            <w:tcW w:w="1843" w:type="dxa"/>
            <w:shd w:val="clear" w:color="auto" w:fill="auto"/>
          </w:tcPr>
          <w:p w14:paraId="2C357F79" w14:textId="77777777" w:rsidR="005F50F2" w:rsidRPr="00EC51E4" w:rsidRDefault="005F50F2" w:rsidP="00CB6B6E">
            <w:pPr>
              <w:spacing w:line="276" w:lineRule="auto"/>
            </w:pPr>
            <w:r w:rsidRPr="00EC51E4">
              <w:t>1</w:t>
            </w:r>
          </w:p>
        </w:tc>
        <w:tc>
          <w:tcPr>
            <w:tcW w:w="1984" w:type="dxa"/>
            <w:shd w:val="clear" w:color="auto" w:fill="auto"/>
          </w:tcPr>
          <w:p w14:paraId="1B682086" w14:textId="77777777" w:rsidR="005F50F2" w:rsidRPr="00EC51E4" w:rsidRDefault="005F50F2" w:rsidP="00CB6B6E">
            <w:pPr>
              <w:spacing w:line="276" w:lineRule="auto"/>
            </w:pPr>
            <w:r w:rsidRPr="00EC51E4">
              <w:t>1</w:t>
            </w:r>
          </w:p>
        </w:tc>
      </w:tr>
      <w:tr w:rsidR="005F50F2" w:rsidRPr="00EC51E4" w14:paraId="3B0EE82E" w14:textId="77777777" w:rsidTr="005F50F2">
        <w:tc>
          <w:tcPr>
            <w:tcW w:w="1207" w:type="dxa"/>
            <w:shd w:val="clear" w:color="auto" w:fill="auto"/>
          </w:tcPr>
          <w:p w14:paraId="75446A3F" w14:textId="77777777" w:rsidR="005F50F2" w:rsidRPr="00EC51E4" w:rsidRDefault="005F50F2" w:rsidP="00CB6B6E">
            <w:pPr>
              <w:spacing w:line="276" w:lineRule="auto"/>
            </w:pPr>
          </w:p>
        </w:tc>
        <w:tc>
          <w:tcPr>
            <w:tcW w:w="2977" w:type="dxa"/>
            <w:shd w:val="clear" w:color="auto" w:fill="auto"/>
          </w:tcPr>
          <w:p w14:paraId="5CACE0BB" w14:textId="77777777" w:rsidR="005F50F2" w:rsidRPr="00EC51E4" w:rsidRDefault="005F50F2" w:rsidP="00CB6B6E">
            <w:pPr>
              <w:spacing w:line="276" w:lineRule="auto"/>
            </w:pPr>
            <w:r w:rsidRPr="00EC51E4">
              <w:t xml:space="preserve">Assisted vaginal delivery </w:t>
            </w:r>
          </w:p>
        </w:tc>
        <w:tc>
          <w:tcPr>
            <w:tcW w:w="1907" w:type="dxa"/>
            <w:shd w:val="clear" w:color="auto" w:fill="auto"/>
          </w:tcPr>
          <w:p w14:paraId="6F364ADC" w14:textId="77777777" w:rsidR="005F50F2" w:rsidRPr="00EC51E4" w:rsidRDefault="005F50F2" w:rsidP="00CB6B6E">
            <w:pPr>
              <w:spacing w:line="276" w:lineRule="auto"/>
            </w:pPr>
            <w:r>
              <w:t>0.91(0.71-1.17</w:t>
            </w:r>
            <w:r w:rsidRPr="00EC51E4">
              <w:t>)</w:t>
            </w:r>
          </w:p>
        </w:tc>
        <w:tc>
          <w:tcPr>
            <w:tcW w:w="1842" w:type="dxa"/>
            <w:shd w:val="clear" w:color="auto" w:fill="auto"/>
          </w:tcPr>
          <w:p w14:paraId="10E2CD77" w14:textId="77777777" w:rsidR="005F50F2" w:rsidRPr="00EC51E4" w:rsidRDefault="005F50F2" w:rsidP="00CB6B6E">
            <w:pPr>
              <w:spacing w:line="276" w:lineRule="auto"/>
            </w:pPr>
            <w:r w:rsidRPr="00EC51E4">
              <w:t>1</w:t>
            </w:r>
            <w:r>
              <w:t>.19</w:t>
            </w:r>
            <w:r w:rsidRPr="00EC51E4">
              <w:t>(1.</w:t>
            </w:r>
            <w:r>
              <w:t>97-1.47)</w:t>
            </w:r>
          </w:p>
        </w:tc>
        <w:tc>
          <w:tcPr>
            <w:tcW w:w="1843" w:type="dxa"/>
            <w:shd w:val="clear" w:color="auto" w:fill="auto"/>
          </w:tcPr>
          <w:p w14:paraId="67F1054D" w14:textId="55B87273" w:rsidR="005F50F2" w:rsidRPr="00EC51E4" w:rsidRDefault="005F50F2" w:rsidP="00CB6B6E">
            <w:pPr>
              <w:spacing w:line="276" w:lineRule="auto"/>
            </w:pPr>
            <w:r w:rsidRPr="00EC51E4">
              <w:t>1</w:t>
            </w:r>
            <w:r>
              <w:t>.03</w:t>
            </w:r>
            <w:r w:rsidRPr="00EC51E4">
              <w:t>(0.86-1.</w:t>
            </w:r>
            <w:r>
              <w:t>2</w:t>
            </w:r>
            <w:r w:rsidRPr="00EC51E4">
              <w:t>3</w:t>
            </w:r>
            <w:r>
              <w:t>)</w:t>
            </w:r>
          </w:p>
        </w:tc>
        <w:tc>
          <w:tcPr>
            <w:tcW w:w="1843" w:type="dxa"/>
            <w:shd w:val="clear" w:color="auto" w:fill="auto"/>
          </w:tcPr>
          <w:p w14:paraId="24654838" w14:textId="45011F7E" w:rsidR="005F50F2" w:rsidRPr="00EC51E4" w:rsidRDefault="005F50F2" w:rsidP="00CB6B6E">
            <w:pPr>
              <w:spacing w:line="276" w:lineRule="auto"/>
            </w:pPr>
            <w:r w:rsidRPr="00EC51E4">
              <w:t>1</w:t>
            </w:r>
            <w:r>
              <w:t>.06</w:t>
            </w:r>
            <w:r w:rsidRPr="00EC51E4">
              <w:t>(0.8</w:t>
            </w:r>
            <w:r>
              <w:t>7-1.28</w:t>
            </w:r>
            <w:r w:rsidRPr="00EC51E4">
              <w:t>)</w:t>
            </w:r>
          </w:p>
        </w:tc>
        <w:tc>
          <w:tcPr>
            <w:tcW w:w="1984" w:type="dxa"/>
            <w:shd w:val="clear" w:color="auto" w:fill="auto"/>
          </w:tcPr>
          <w:p w14:paraId="5C905FBD" w14:textId="2F021295" w:rsidR="005F50F2" w:rsidRPr="00EC51E4" w:rsidRDefault="005F50F2" w:rsidP="00CB6B6E">
            <w:pPr>
              <w:spacing w:line="276" w:lineRule="auto"/>
            </w:pPr>
            <w:r w:rsidRPr="00EC51E4">
              <w:t>0.9</w:t>
            </w:r>
            <w:r>
              <w:t>6</w:t>
            </w:r>
            <w:r w:rsidRPr="00EC51E4">
              <w:t>(0.7</w:t>
            </w:r>
            <w:r>
              <w:t>9</w:t>
            </w:r>
            <w:r w:rsidRPr="00EC51E4">
              <w:t>-1.1</w:t>
            </w:r>
            <w:r>
              <w:t>5</w:t>
            </w:r>
            <w:r w:rsidRPr="00EC51E4">
              <w:t>)</w:t>
            </w:r>
          </w:p>
        </w:tc>
      </w:tr>
      <w:tr w:rsidR="005F50F2" w:rsidRPr="00EC51E4" w14:paraId="25CB6ADD" w14:textId="77777777" w:rsidTr="005F50F2">
        <w:tc>
          <w:tcPr>
            <w:tcW w:w="1207" w:type="dxa"/>
            <w:shd w:val="clear" w:color="auto" w:fill="auto"/>
          </w:tcPr>
          <w:p w14:paraId="45EE0115" w14:textId="77777777" w:rsidR="005F50F2" w:rsidRPr="00EC51E4" w:rsidRDefault="005F50F2" w:rsidP="00CB6B6E">
            <w:pPr>
              <w:spacing w:line="276" w:lineRule="auto"/>
            </w:pPr>
          </w:p>
        </w:tc>
        <w:tc>
          <w:tcPr>
            <w:tcW w:w="2977" w:type="dxa"/>
            <w:shd w:val="clear" w:color="auto" w:fill="auto"/>
          </w:tcPr>
          <w:p w14:paraId="56AC4A56" w14:textId="77777777" w:rsidR="005F50F2" w:rsidRPr="00EC51E4" w:rsidRDefault="005F50F2" w:rsidP="00CB6B6E">
            <w:pPr>
              <w:spacing w:line="276" w:lineRule="auto"/>
            </w:pPr>
            <w:r w:rsidRPr="00EC51E4">
              <w:t xml:space="preserve">Caesarean section </w:t>
            </w:r>
          </w:p>
        </w:tc>
        <w:tc>
          <w:tcPr>
            <w:tcW w:w="1907" w:type="dxa"/>
            <w:shd w:val="clear" w:color="auto" w:fill="auto"/>
          </w:tcPr>
          <w:p w14:paraId="2AAC9890" w14:textId="77777777" w:rsidR="005F50F2" w:rsidRPr="00EC51E4" w:rsidRDefault="005F50F2" w:rsidP="00CB6B6E">
            <w:pPr>
              <w:spacing w:line="276" w:lineRule="auto"/>
            </w:pPr>
            <w:r>
              <w:t>1.03(0.79-1.34</w:t>
            </w:r>
            <w:r w:rsidRPr="00EC51E4">
              <w:t>)</w:t>
            </w:r>
          </w:p>
        </w:tc>
        <w:tc>
          <w:tcPr>
            <w:tcW w:w="1842" w:type="dxa"/>
            <w:shd w:val="clear" w:color="auto" w:fill="auto"/>
          </w:tcPr>
          <w:p w14:paraId="3A65A58E" w14:textId="77777777" w:rsidR="005F50F2" w:rsidRPr="00EC51E4" w:rsidRDefault="005F50F2" w:rsidP="00CB6B6E">
            <w:pPr>
              <w:spacing w:line="276" w:lineRule="auto"/>
            </w:pPr>
            <w:r w:rsidRPr="00EC51E4">
              <w:t>1</w:t>
            </w:r>
            <w:r>
              <w:t>.16(0.95-1.42</w:t>
            </w:r>
            <w:r w:rsidRPr="00EC51E4">
              <w:t>)</w:t>
            </w:r>
          </w:p>
        </w:tc>
        <w:tc>
          <w:tcPr>
            <w:tcW w:w="1843" w:type="dxa"/>
            <w:shd w:val="clear" w:color="auto" w:fill="auto"/>
          </w:tcPr>
          <w:p w14:paraId="688CF8DF" w14:textId="6F19D18A" w:rsidR="005F50F2" w:rsidRPr="00EC51E4" w:rsidRDefault="005F50F2" w:rsidP="00CB6B6E">
            <w:pPr>
              <w:spacing w:line="276" w:lineRule="auto"/>
            </w:pPr>
            <w:r w:rsidRPr="00EC51E4">
              <w:t>1</w:t>
            </w:r>
            <w:r>
              <w:t>.09(0.90-1.31</w:t>
            </w:r>
            <w:r w:rsidRPr="00EC51E4">
              <w:t>)</w:t>
            </w:r>
          </w:p>
        </w:tc>
        <w:tc>
          <w:tcPr>
            <w:tcW w:w="1843" w:type="dxa"/>
            <w:shd w:val="clear" w:color="auto" w:fill="auto"/>
          </w:tcPr>
          <w:p w14:paraId="03347D60" w14:textId="5C689B10" w:rsidR="005F50F2" w:rsidRPr="00EC51E4" w:rsidRDefault="005F50F2" w:rsidP="00CB6B6E">
            <w:pPr>
              <w:spacing w:line="276" w:lineRule="auto"/>
            </w:pPr>
            <w:r>
              <w:t>1.02(0.81-1.26)</w:t>
            </w:r>
          </w:p>
        </w:tc>
        <w:tc>
          <w:tcPr>
            <w:tcW w:w="1984" w:type="dxa"/>
            <w:shd w:val="clear" w:color="auto" w:fill="auto"/>
          </w:tcPr>
          <w:p w14:paraId="0FBA70BE" w14:textId="4AEC6BEE" w:rsidR="005F50F2" w:rsidRPr="00EC51E4" w:rsidRDefault="005F50F2" w:rsidP="00CB6B6E">
            <w:pPr>
              <w:spacing w:line="276" w:lineRule="auto"/>
            </w:pPr>
            <w:r w:rsidRPr="00EC51E4">
              <w:t>0</w:t>
            </w:r>
            <w:r>
              <w:t>.98(0.81</w:t>
            </w:r>
            <w:r w:rsidRPr="00EC51E4">
              <w:t>-1.</w:t>
            </w:r>
            <w:r>
              <w:t>20</w:t>
            </w:r>
            <w:r w:rsidRPr="00EC51E4">
              <w:t>)</w:t>
            </w:r>
          </w:p>
        </w:tc>
      </w:tr>
      <w:tr w:rsidR="005F50F2" w:rsidRPr="00EC51E4" w14:paraId="39AEB43E" w14:textId="77777777" w:rsidTr="005F50F2">
        <w:tc>
          <w:tcPr>
            <w:tcW w:w="1207" w:type="dxa"/>
            <w:shd w:val="clear" w:color="auto" w:fill="auto"/>
          </w:tcPr>
          <w:p w14:paraId="07CF6932" w14:textId="77777777" w:rsidR="005F50F2" w:rsidRPr="00EC51E4" w:rsidRDefault="005F50F2" w:rsidP="00CB6B6E">
            <w:pPr>
              <w:spacing w:line="276" w:lineRule="auto"/>
            </w:pPr>
            <w:r w:rsidRPr="00EC51E4">
              <w:t xml:space="preserve">16 years </w:t>
            </w:r>
          </w:p>
        </w:tc>
        <w:tc>
          <w:tcPr>
            <w:tcW w:w="2977" w:type="dxa"/>
            <w:shd w:val="clear" w:color="auto" w:fill="auto"/>
          </w:tcPr>
          <w:p w14:paraId="3B034C86" w14:textId="77777777" w:rsidR="005F50F2" w:rsidRPr="00EC51E4" w:rsidRDefault="005F50F2" w:rsidP="00CB6B6E">
            <w:pPr>
              <w:spacing w:line="276" w:lineRule="auto"/>
            </w:pPr>
            <w:r w:rsidRPr="00EC51E4">
              <w:t xml:space="preserve">Spontaneous vaginal delivery </w:t>
            </w:r>
          </w:p>
        </w:tc>
        <w:tc>
          <w:tcPr>
            <w:tcW w:w="1907" w:type="dxa"/>
            <w:shd w:val="clear" w:color="auto" w:fill="auto"/>
          </w:tcPr>
          <w:p w14:paraId="089B94B6" w14:textId="77777777" w:rsidR="005F50F2" w:rsidRPr="00EC51E4" w:rsidRDefault="005F50F2" w:rsidP="00CB6B6E">
            <w:pPr>
              <w:spacing w:line="276" w:lineRule="auto"/>
            </w:pPr>
            <w:r w:rsidRPr="00EC51E4">
              <w:t>1</w:t>
            </w:r>
          </w:p>
        </w:tc>
        <w:tc>
          <w:tcPr>
            <w:tcW w:w="1842" w:type="dxa"/>
            <w:shd w:val="clear" w:color="auto" w:fill="auto"/>
          </w:tcPr>
          <w:p w14:paraId="53A4D066" w14:textId="77777777" w:rsidR="005F50F2" w:rsidRPr="00EC51E4" w:rsidRDefault="005F50F2" w:rsidP="00CB6B6E">
            <w:pPr>
              <w:spacing w:line="276" w:lineRule="auto"/>
            </w:pPr>
            <w:r w:rsidRPr="00EC51E4">
              <w:t>1</w:t>
            </w:r>
          </w:p>
        </w:tc>
        <w:tc>
          <w:tcPr>
            <w:tcW w:w="1843" w:type="dxa"/>
            <w:shd w:val="clear" w:color="auto" w:fill="auto"/>
          </w:tcPr>
          <w:p w14:paraId="74DBC16D" w14:textId="77777777" w:rsidR="005F50F2" w:rsidRPr="00EC51E4" w:rsidRDefault="005F50F2" w:rsidP="00CB6B6E">
            <w:pPr>
              <w:spacing w:line="276" w:lineRule="auto"/>
            </w:pPr>
            <w:r w:rsidRPr="00EC51E4">
              <w:t>1</w:t>
            </w:r>
          </w:p>
        </w:tc>
        <w:tc>
          <w:tcPr>
            <w:tcW w:w="1843" w:type="dxa"/>
            <w:shd w:val="clear" w:color="auto" w:fill="auto"/>
          </w:tcPr>
          <w:p w14:paraId="2D9873C7" w14:textId="77777777" w:rsidR="005F50F2" w:rsidRPr="00EC51E4" w:rsidRDefault="005F50F2" w:rsidP="00CB6B6E">
            <w:pPr>
              <w:spacing w:line="276" w:lineRule="auto"/>
            </w:pPr>
            <w:r w:rsidRPr="00EC51E4">
              <w:t>1</w:t>
            </w:r>
          </w:p>
        </w:tc>
        <w:tc>
          <w:tcPr>
            <w:tcW w:w="1984" w:type="dxa"/>
            <w:shd w:val="clear" w:color="auto" w:fill="auto"/>
          </w:tcPr>
          <w:p w14:paraId="4C9E5276" w14:textId="77777777" w:rsidR="005F50F2" w:rsidRPr="00EC51E4" w:rsidRDefault="005F50F2" w:rsidP="00CB6B6E">
            <w:pPr>
              <w:spacing w:line="276" w:lineRule="auto"/>
            </w:pPr>
            <w:r w:rsidRPr="00EC51E4">
              <w:t>1</w:t>
            </w:r>
          </w:p>
        </w:tc>
      </w:tr>
      <w:tr w:rsidR="005F50F2" w:rsidRPr="00EC51E4" w14:paraId="766044E1" w14:textId="77777777" w:rsidTr="005F50F2">
        <w:tc>
          <w:tcPr>
            <w:tcW w:w="1207" w:type="dxa"/>
            <w:shd w:val="clear" w:color="auto" w:fill="auto"/>
          </w:tcPr>
          <w:p w14:paraId="7E4572EE" w14:textId="77777777" w:rsidR="005F50F2" w:rsidRPr="00EC51E4" w:rsidRDefault="005F50F2" w:rsidP="00CB6B6E">
            <w:pPr>
              <w:spacing w:line="276" w:lineRule="auto"/>
              <w:rPr>
                <w:rFonts w:cstheme="minorHAnsi"/>
                <w:color w:val="000000"/>
                <w:sz w:val="24"/>
                <w:szCs w:val="24"/>
              </w:rPr>
            </w:pPr>
          </w:p>
        </w:tc>
        <w:tc>
          <w:tcPr>
            <w:tcW w:w="2977" w:type="dxa"/>
            <w:shd w:val="clear" w:color="auto" w:fill="auto"/>
          </w:tcPr>
          <w:p w14:paraId="49570E72" w14:textId="77777777" w:rsidR="005F50F2" w:rsidRPr="00EC51E4" w:rsidRDefault="005F50F2" w:rsidP="00CB6B6E">
            <w:pPr>
              <w:spacing w:line="276" w:lineRule="auto"/>
            </w:pPr>
            <w:r w:rsidRPr="00EC51E4">
              <w:t xml:space="preserve">Assisted vaginal delivery </w:t>
            </w:r>
          </w:p>
        </w:tc>
        <w:tc>
          <w:tcPr>
            <w:tcW w:w="1907" w:type="dxa"/>
            <w:shd w:val="clear" w:color="auto" w:fill="auto"/>
          </w:tcPr>
          <w:p w14:paraId="2BD1FA2A" w14:textId="77777777" w:rsidR="005F50F2" w:rsidRPr="00EC51E4" w:rsidRDefault="005F50F2" w:rsidP="00CB6B6E">
            <w:pPr>
              <w:spacing w:line="276" w:lineRule="auto"/>
            </w:pPr>
            <w:r>
              <w:t>1.02(0.89-1.17</w:t>
            </w:r>
            <w:r w:rsidRPr="00EC51E4">
              <w:t>)</w:t>
            </w:r>
          </w:p>
        </w:tc>
        <w:tc>
          <w:tcPr>
            <w:tcW w:w="1842" w:type="dxa"/>
            <w:shd w:val="clear" w:color="auto" w:fill="auto"/>
          </w:tcPr>
          <w:p w14:paraId="3176F36D" w14:textId="77777777" w:rsidR="005F50F2" w:rsidRPr="00EC51E4" w:rsidRDefault="005F50F2" w:rsidP="00CB6B6E">
            <w:pPr>
              <w:spacing w:line="276" w:lineRule="auto"/>
            </w:pPr>
            <w:r w:rsidRPr="00EC51E4">
              <w:t>0.9</w:t>
            </w:r>
            <w:r>
              <w:t>9(0.82</w:t>
            </w:r>
            <w:r w:rsidRPr="00EC51E4">
              <w:t>-1.2</w:t>
            </w:r>
            <w:r>
              <w:t>2</w:t>
            </w:r>
            <w:r w:rsidRPr="00EC51E4">
              <w:t>)</w:t>
            </w:r>
          </w:p>
        </w:tc>
        <w:tc>
          <w:tcPr>
            <w:tcW w:w="1843" w:type="dxa"/>
            <w:shd w:val="clear" w:color="auto" w:fill="auto"/>
          </w:tcPr>
          <w:p w14:paraId="3B657217" w14:textId="08E0A45F" w:rsidR="005F50F2" w:rsidRPr="00EC51E4" w:rsidRDefault="005F50F2" w:rsidP="00CB6B6E">
            <w:pPr>
              <w:spacing w:line="276" w:lineRule="auto"/>
            </w:pPr>
            <w:r>
              <w:t>1.01(0.84</w:t>
            </w:r>
            <w:r w:rsidRPr="00EC51E4">
              <w:t>-1.2</w:t>
            </w:r>
            <w:r>
              <w:t>2</w:t>
            </w:r>
            <w:r w:rsidRPr="00EC51E4">
              <w:t>)</w:t>
            </w:r>
          </w:p>
        </w:tc>
        <w:tc>
          <w:tcPr>
            <w:tcW w:w="1843" w:type="dxa"/>
            <w:shd w:val="clear" w:color="auto" w:fill="auto"/>
          </w:tcPr>
          <w:p w14:paraId="3DD6BFDC" w14:textId="1F656A36" w:rsidR="005F50F2" w:rsidRPr="00EC51E4" w:rsidRDefault="005F50F2" w:rsidP="00CB6B6E">
            <w:pPr>
              <w:spacing w:line="276" w:lineRule="auto"/>
            </w:pPr>
            <w:r w:rsidRPr="00EC51E4">
              <w:t>0</w:t>
            </w:r>
            <w:r>
              <w:t>.96(0.77-1.19</w:t>
            </w:r>
            <w:r w:rsidRPr="00EC51E4">
              <w:t>)</w:t>
            </w:r>
          </w:p>
        </w:tc>
        <w:tc>
          <w:tcPr>
            <w:tcW w:w="1984" w:type="dxa"/>
            <w:shd w:val="clear" w:color="auto" w:fill="auto"/>
          </w:tcPr>
          <w:p w14:paraId="728B3D26" w14:textId="36B52B58" w:rsidR="005F50F2" w:rsidRPr="00EC51E4" w:rsidRDefault="005F50F2" w:rsidP="00CB6B6E">
            <w:pPr>
              <w:spacing w:line="276" w:lineRule="auto"/>
            </w:pPr>
            <w:r>
              <w:t>0.98</w:t>
            </w:r>
            <w:r w:rsidRPr="00EC51E4">
              <w:t>(0.8</w:t>
            </w:r>
            <w:r>
              <w:t>6-1.20</w:t>
            </w:r>
            <w:r w:rsidRPr="00EC51E4">
              <w:t>)</w:t>
            </w:r>
          </w:p>
        </w:tc>
      </w:tr>
      <w:tr w:rsidR="005F50F2" w:rsidRPr="00EC51E4" w14:paraId="0F9442DE" w14:textId="77777777" w:rsidTr="005F50F2">
        <w:tc>
          <w:tcPr>
            <w:tcW w:w="1207" w:type="dxa"/>
            <w:shd w:val="clear" w:color="auto" w:fill="auto"/>
          </w:tcPr>
          <w:p w14:paraId="663F71DC" w14:textId="77777777" w:rsidR="005F50F2" w:rsidRPr="00EC51E4" w:rsidRDefault="005F50F2" w:rsidP="00CB6B6E">
            <w:pPr>
              <w:spacing w:line="276" w:lineRule="auto"/>
              <w:rPr>
                <w:rFonts w:cstheme="minorHAnsi"/>
                <w:color w:val="000000"/>
                <w:sz w:val="24"/>
                <w:szCs w:val="24"/>
              </w:rPr>
            </w:pPr>
          </w:p>
        </w:tc>
        <w:tc>
          <w:tcPr>
            <w:tcW w:w="2977" w:type="dxa"/>
            <w:shd w:val="clear" w:color="auto" w:fill="auto"/>
          </w:tcPr>
          <w:p w14:paraId="2AFFE428" w14:textId="77777777" w:rsidR="005F50F2" w:rsidRPr="00EC51E4" w:rsidRDefault="005F50F2" w:rsidP="00CB6B6E">
            <w:pPr>
              <w:spacing w:line="276" w:lineRule="auto"/>
            </w:pPr>
            <w:r w:rsidRPr="00EC51E4">
              <w:t xml:space="preserve">Caesarean section </w:t>
            </w:r>
          </w:p>
        </w:tc>
        <w:tc>
          <w:tcPr>
            <w:tcW w:w="1907" w:type="dxa"/>
            <w:shd w:val="clear" w:color="auto" w:fill="auto"/>
          </w:tcPr>
          <w:p w14:paraId="35E0A733" w14:textId="77777777" w:rsidR="005F50F2" w:rsidRPr="00EC51E4" w:rsidRDefault="005F50F2" w:rsidP="00CB6B6E">
            <w:pPr>
              <w:spacing w:line="276" w:lineRule="auto"/>
            </w:pPr>
            <w:r>
              <w:t>0.87(0.74</w:t>
            </w:r>
            <w:r w:rsidRPr="00EC51E4">
              <w:t>-1</w:t>
            </w:r>
            <w:r>
              <w:t>.02</w:t>
            </w:r>
            <w:r w:rsidRPr="00EC51E4">
              <w:t>)</w:t>
            </w:r>
          </w:p>
        </w:tc>
        <w:tc>
          <w:tcPr>
            <w:tcW w:w="1842" w:type="dxa"/>
            <w:shd w:val="clear" w:color="auto" w:fill="auto"/>
          </w:tcPr>
          <w:p w14:paraId="067B331C" w14:textId="77777777" w:rsidR="005F50F2" w:rsidRPr="00EC51E4" w:rsidRDefault="005F50F2" w:rsidP="00CB6B6E">
            <w:pPr>
              <w:spacing w:line="276" w:lineRule="auto"/>
            </w:pPr>
            <w:r w:rsidRPr="00EC51E4">
              <w:t>0</w:t>
            </w:r>
            <w:r>
              <w:t>.99(0.80-1.24</w:t>
            </w:r>
            <w:r w:rsidRPr="00EC51E4">
              <w:t>)</w:t>
            </w:r>
          </w:p>
        </w:tc>
        <w:tc>
          <w:tcPr>
            <w:tcW w:w="1843" w:type="dxa"/>
            <w:shd w:val="clear" w:color="auto" w:fill="auto"/>
          </w:tcPr>
          <w:p w14:paraId="3F647C02" w14:textId="7C508755" w:rsidR="005F50F2" w:rsidRPr="00EC51E4" w:rsidRDefault="005F50F2" w:rsidP="00CB6B6E">
            <w:pPr>
              <w:spacing w:line="276" w:lineRule="auto"/>
            </w:pPr>
            <w:r w:rsidRPr="00EC51E4">
              <w:t>1</w:t>
            </w:r>
            <w:r>
              <w:t>.09</w:t>
            </w:r>
            <w:r w:rsidRPr="00EC51E4">
              <w:t>(0.8</w:t>
            </w:r>
            <w:r>
              <w:t>9-1.34</w:t>
            </w:r>
            <w:r w:rsidRPr="00EC51E4">
              <w:t>)</w:t>
            </w:r>
          </w:p>
        </w:tc>
        <w:tc>
          <w:tcPr>
            <w:tcW w:w="1843" w:type="dxa"/>
            <w:shd w:val="clear" w:color="auto" w:fill="auto"/>
          </w:tcPr>
          <w:p w14:paraId="0CF63378" w14:textId="7A463FA9" w:rsidR="005F50F2" w:rsidRPr="00EC51E4" w:rsidRDefault="005F50F2" w:rsidP="00CB6B6E">
            <w:pPr>
              <w:spacing w:line="276" w:lineRule="auto"/>
            </w:pPr>
            <w:r w:rsidRPr="00EC51E4">
              <w:t>1</w:t>
            </w:r>
            <w:r>
              <w:t>.03(0.82-1.3</w:t>
            </w:r>
            <w:r w:rsidRPr="00EC51E4">
              <w:t>1)</w:t>
            </w:r>
          </w:p>
        </w:tc>
        <w:tc>
          <w:tcPr>
            <w:tcW w:w="1984" w:type="dxa"/>
            <w:shd w:val="clear" w:color="auto" w:fill="auto"/>
          </w:tcPr>
          <w:p w14:paraId="5C2134CB" w14:textId="72EB73DF" w:rsidR="005F50F2" w:rsidRPr="00EC51E4" w:rsidRDefault="005F50F2" w:rsidP="00CB6B6E">
            <w:pPr>
              <w:spacing w:line="276" w:lineRule="auto"/>
            </w:pPr>
            <w:r w:rsidRPr="00EC51E4">
              <w:t>0.9</w:t>
            </w:r>
            <w:r>
              <w:t>7</w:t>
            </w:r>
            <w:r w:rsidRPr="00EC51E4">
              <w:t>(0.</w:t>
            </w:r>
            <w:r>
              <w:t>78</w:t>
            </w:r>
            <w:r w:rsidRPr="00EC51E4">
              <w:t>-1.2</w:t>
            </w:r>
            <w:r>
              <w:t>1</w:t>
            </w:r>
            <w:r w:rsidRPr="00EC51E4">
              <w:t>)</w:t>
            </w:r>
          </w:p>
        </w:tc>
      </w:tr>
      <w:tr w:rsidR="005F50F2" w14:paraId="10FB0660" w14:textId="089BDDF6" w:rsidTr="005F50F2">
        <w:tc>
          <w:tcPr>
            <w:tcW w:w="13603" w:type="dxa"/>
            <w:gridSpan w:val="7"/>
            <w:shd w:val="clear" w:color="auto" w:fill="auto"/>
          </w:tcPr>
          <w:p w14:paraId="45D60681" w14:textId="77777777" w:rsidR="005F50F2" w:rsidRDefault="005F50F2" w:rsidP="00CB6B6E">
            <w:pPr>
              <w:spacing w:line="276" w:lineRule="auto"/>
              <w:rPr>
                <w:rFonts w:cstheme="minorHAnsi"/>
                <w:color w:val="000000"/>
                <w:sz w:val="24"/>
                <w:szCs w:val="24"/>
              </w:rPr>
            </w:pPr>
            <w:r w:rsidRPr="00EC51E4">
              <w:rPr>
                <w:rFonts w:cstheme="minorHAnsi"/>
                <w:color w:val="000000"/>
                <w:sz w:val="24"/>
                <w:szCs w:val="24"/>
              </w:rPr>
              <w:t>Adjusted for maternal age, educational status, ethnicity, parity, pre-pregnancy body mass index, pregnancy diabetes, infection during pregnancy, hypertensive disorders during pregnancy, alcohol consumption during pregnancy, smoking during pregnancy, maternal antenatal depression and anxiety and offspring sex and gestational age at delivery.</w:t>
            </w:r>
            <w:r>
              <w:rPr>
                <w:rFonts w:cstheme="minorHAnsi"/>
                <w:color w:val="000000"/>
                <w:sz w:val="24"/>
                <w:szCs w:val="24"/>
              </w:rPr>
              <w:t xml:space="preserve"> </w:t>
            </w:r>
          </w:p>
          <w:p w14:paraId="3EC46F9F" w14:textId="71E87977" w:rsidR="005F50F2" w:rsidRPr="00301077" w:rsidRDefault="005F50F2" w:rsidP="00CB6B6E">
            <w:pPr>
              <w:spacing w:line="276" w:lineRule="auto"/>
              <w:rPr>
                <w:rFonts w:cstheme="minorHAnsi"/>
                <w:color w:val="000000"/>
                <w:sz w:val="24"/>
                <w:szCs w:val="24"/>
              </w:rPr>
            </w:pPr>
            <w:r>
              <w:t>*</w:t>
            </w:r>
            <w:r w:rsidRPr="00A664E0">
              <w:t xml:space="preserve"> </w:t>
            </w:r>
            <w:r w:rsidRPr="00A664E0">
              <w:rPr>
                <w:rFonts w:cstheme="minorHAnsi"/>
              </w:rPr>
              <w:t>Not measured/no data available</w:t>
            </w:r>
          </w:p>
        </w:tc>
      </w:tr>
      <w:bookmarkEnd w:id="0"/>
    </w:tbl>
    <w:p w14:paraId="09303BAA" w14:textId="77777777" w:rsidR="00B0562C" w:rsidRDefault="00B0562C" w:rsidP="00B0562C"/>
    <w:p w14:paraId="1A6D915F" w14:textId="77777777" w:rsidR="00B0562C" w:rsidRDefault="00B0562C" w:rsidP="00B0562C"/>
    <w:sectPr w:rsidR="00B0562C" w:rsidSect="00B0562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c3NzA2NDQzNTA0MLdQ0lEKTi0uzszPAykwqgUA5XQYyCwAAAA="/>
  </w:docVars>
  <w:rsids>
    <w:rsidRoot w:val="00B0562C"/>
    <w:rsid w:val="00052711"/>
    <w:rsid w:val="00541A85"/>
    <w:rsid w:val="005F50F2"/>
    <w:rsid w:val="00604769"/>
    <w:rsid w:val="007455A0"/>
    <w:rsid w:val="00883637"/>
    <w:rsid w:val="009B39B3"/>
    <w:rsid w:val="00B0562C"/>
    <w:rsid w:val="00CB6B6E"/>
    <w:rsid w:val="00DB05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CCCDD"/>
  <w15:chartTrackingRefBased/>
  <w15:docId w15:val="{E627C450-FDA1-4D2B-8E11-0F13406DE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6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5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F815961DBCB84B8507470B0D1BAFB3" ma:contentTypeVersion="11" ma:contentTypeDescription="Create a new document." ma:contentTypeScope="" ma:versionID="42f2478d71c64cd40255f0beb813bdf3">
  <xsd:schema xmlns:xsd="http://www.w3.org/2001/XMLSchema" xmlns:xs="http://www.w3.org/2001/XMLSchema" xmlns:p="http://schemas.microsoft.com/office/2006/metadata/properties" xmlns:ns3="222c0d6b-4807-43aa-b25a-82b135d8959f" targetNamespace="http://schemas.microsoft.com/office/2006/metadata/properties" ma:root="true" ma:fieldsID="833f0dfaa85d2cba10e57df83515f8d3" ns3:_="">
    <xsd:import namespace="222c0d6b-4807-43aa-b25a-82b135d8959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2c0d6b-4807-43aa-b25a-82b135d895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CAA36D-05B7-4913-978F-71EDC41567A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222c0d6b-4807-43aa-b25a-82b135d8959f"/>
    <ds:schemaRef ds:uri="http://www.w3.org/XML/1998/namespace"/>
    <ds:schemaRef ds:uri="http://purl.org/dc/dcmitype/"/>
  </ds:schemaRefs>
</ds:datastoreItem>
</file>

<file path=customXml/itemProps2.xml><?xml version="1.0" encoding="utf-8"?>
<ds:datastoreItem xmlns:ds="http://schemas.openxmlformats.org/officeDocument/2006/customXml" ds:itemID="{17126D56-0BE2-4794-A397-EED0A6F8CF5E}">
  <ds:schemaRefs>
    <ds:schemaRef ds:uri="http://schemas.microsoft.com/sharepoint/v3/contenttype/forms"/>
  </ds:schemaRefs>
</ds:datastoreItem>
</file>

<file path=customXml/itemProps3.xml><?xml version="1.0" encoding="utf-8"?>
<ds:datastoreItem xmlns:ds="http://schemas.openxmlformats.org/officeDocument/2006/customXml" ds:itemID="{A669B938-5F82-41F9-A36D-D2F4B7C85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2c0d6b-4807-43aa-b25a-82b135d895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297</Words>
  <Characters>1695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Curtin University</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Berihun Dachew</dc:creator>
  <cp:keywords/>
  <dc:description/>
  <cp:lastModifiedBy>Berihun Dachew</cp:lastModifiedBy>
  <cp:revision>5</cp:revision>
  <dcterms:created xsi:type="dcterms:W3CDTF">2022-05-23T09:05:00Z</dcterms:created>
  <dcterms:modified xsi:type="dcterms:W3CDTF">2022-05-31T07:17:00Z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0x01010033F815961DBCB84B8507470B0D1BAFB3</vt:lpwstr>
  </property>
</Properties>
</file>