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92359" w14:textId="77777777" w:rsidR="00411680" w:rsidRPr="007F3F13" w:rsidRDefault="00411680" w:rsidP="00FE1443">
      <w:pPr>
        <w:jc w:val="both"/>
        <w:rPr>
          <w:b/>
        </w:rPr>
      </w:pPr>
    </w:p>
    <w:p w14:paraId="254DED2B" w14:textId="4B5E438B" w:rsidR="00411680" w:rsidRDefault="00411680" w:rsidP="00FE1443">
      <w:pPr>
        <w:jc w:val="center"/>
        <w:rPr>
          <w:rFonts w:cstheme="minorHAnsi"/>
          <w:b/>
        </w:rPr>
      </w:pPr>
      <w:r w:rsidRPr="00F70D93">
        <w:rPr>
          <w:rFonts w:cstheme="minorHAnsi"/>
          <w:b/>
        </w:rPr>
        <w:t xml:space="preserve">Supplementary </w:t>
      </w:r>
      <w:r w:rsidR="00385DA6" w:rsidRPr="00F70D93">
        <w:rPr>
          <w:rFonts w:cstheme="minorHAnsi"/>
          <w:b/>
        </w:rPr>
        <w:t>Online Content</w:t>
      </w:r>
    </w:p>
    <w:p w14:paraId="7A5207F4" w14:textId="77777777" w:rsidR="00244943" w:rsidRDefault="00244943" w:rsidP="00FE1443">
      <w:pPr>
        <w:jc w:val="center"/>
        <w:rPr>
          <w:rFonts w:cstheme="minorHAnsi"/>
          <w:b/>
        </w:rPr>
      </w:pPr>
    </w:p>
    <w:p w14:paraId="006378AE" w14:textId="77777777" w:rsidR="00244943" w:rsidRPr="00F70D93" w:rsidRDefault="00244943" w:rsidP="00244943">
      <w:pPr>
        <w:rPr>
          <w:rFonts w:cstheme="minorHAnsi"/>
          <w:b/>
        </w:rPr>
      </w:pPr>
      <w:r>
        <w:rPr>
          <w:rFonts w:cstheme="minorHAnsi"/>
          <w:b/>
        </w:rPr>
        <w:t xml:space="preserve">Area disadvantage </w:t>
      </w:r>
      <w:r w:rsidRPr="00F70D93">
        <w:rPr>
          <w:rFonts w:cstheme="minorHAnsi"/>
          <w:b/>
        </w:rPr>
        <w:t xml:space="preserve">and mental health over the life course: a 69-year prospective birth cohort study </w:t>
      </w:r>
    </w:p>
    <w:p w14:paraId="031969EE" w14:textId="77777777" w:rsidR="00244943" w:rsidRPr="00F70D93" w:rsidRDefault="00244943" w:rsidP="00244943">
      <w:pPr>
        <w:rPr>
          <w:rFonts w:eastAsia="Calibri" w:cstheme="minorHAnsi"/>
        </w:rPr>
      </w:pPr>
    </w:p>
    <w:p w14:paraId="01018437" w14:textId="77777777" w:rsidR="00244943" w:rsidRPr="00F70D93" w:rsidRDefault="00244943" w:rsidP="00244943">
      <w:pPr>
        <w:rPr>
          <w:rFonts w:eastAsia="Calibri" w:cstheme="minorHAnsi"/>
          <w:sz w:val="20"/>
          <w:szCs w:val="20"/>
        </w:rPr>
      </w:pPr>
      <w:r w:rsidRPr="00F70D93">
        <w:rPr>
          <w:rFonts w:eastAsia="Calibri" w:cstheme="minorHAnsi"/>
          <w:sz w:val="20"/>
          <w:szCs w:val="20"/>
        </w:rPr>
        <w:t xml:space="preserve">Ioannis Bakolis </w:t>
      </w:r>
      <w:r w:rsidRPr="00F70D93">
        <w:rPr>
          <w:rFonts w:eastAsia="Calibri" w:cstheme="minorHAnsi"/>
          <w:sz w:val="20"/>
          <w:szCs w:val="20"/>
          <w:vertAlign w:val="superscript"/>
        </w:rPr>
        <w:t>1,2</w:t>
      </w:r>
      <w:r w:rsidRPr="00F70D93">
        <w:rPr>
          <w:rFonts w:eastAsia="Calibri" w:cstheme="minorHAnsi"/>
          <w:sz w:val="20"/>
          <w:szCs w:val="20"/>
        </w:rPr>
        <w:t xml:space="preserve">, Emily T. Murray </w:t>
      </w:r>
      <w:r w:rsidRPr="00F70D93">
        <w:rPr>
          <w:rFonts w:eastAsia="Calibri" w:cstheme="minorHAnsi"/>
          <w:sz w:val="20"/>
          <w:szCs w:val="20"/>
          <w:vertAlign w:val="superscript"/>
        </w:rPr>
        <w:t>3</w:t>
      </w:r>
      <w:r w:rsidRPr="00F70D93">
        <w:rPr>
          <w:rFonts w:eastAsia="Calibri" w:cstheme="minorHAnsi"/>
          <w:sz w:val="20"/>
          <w:szCs w:val="20"/>
        </w:rPr>
        <w:t>, Rebecca Hardy</w:t>
      </w:r>
      <w:r w:rsidRPr="00F70D93">
        <w:rPr>
          <w:rFonts w:eastAsia="Calibri" w:cstheme="minorHAnsi"/>
          <w:sz w:val="20"/>
          <w:szCs w:val="20"/>
          <w:vertAlign w:val="superscript"/>
        </w:rPr>
        <w:t>4</w:t>
      </w:r>
      <w:r w:rsidRPr="00F70D93">
        <w:rPr>
          <w:rFonts w:eastAsia="Calibri" w:cstheme="minorHAnsi"/>
          <w:sz w:val="20"/>
          <w:szCs w:val="20"/>
        </w:rPr>
        <w:t>, Stephani L Hatch</w:t>
      </w:r>
      <w:r w:rsidRPr="00F70D93">
        <w:rPr>
          <w:rFonts w:eastAsia="Calibri" w:cstheme="minorHAnsi"/>
          <w:sz w:val="20"/>
          <w:szCs w:val="20"/>
          <w:vertAlign w:val="superscript"/>
        </w:rPr>
        <w:t>5</w:t>
      </w:r>
      <w:r w:rsidRPr="00F70D93">
        <w:rPr>
          <w:rFonts w:eastAsia="Calibri" w:cstheme="minorHAnsi"/>
          <w:sz w:val="20"/>
          <w:szCs w:val="20"/>
        </w:rPr>
        <w:t>, Marcus Richards</w:t>
      </w:r>
      <w:r w:rsidRPr="00F70D93">
        <w:rPr>
          <w:rFonts w:eastAsia="Calibri" w:cstheme="minorHAnsi"/>
          <w:sz w:val="20"/>
          <w:szCs w:val="20"/>
          <w:vertAlign w:val="superscript"/>
        </w:rPr>
        <w:t xml:space="preserve">4 </w:t>
      </w:r>
    </w:p>
    <w:p w14:paraId="39741FB7" w14:textId="36F1838D" w:rsidR="00244943" w:rsidRDefault="00244943">
      <w:pPr>
        <w:spacing w:after="160" w:line="259" w:lineRule="auto"/>
        <w:rPr>
          <w:b/>
          <w:sz w:val="20"/>
          <w:szCs w:val="20"/>
        </w:rPr>
      </w:pPr>
      <w:r>
        <w:rPr>
          <w:b/>
          <w:sz w:val="20"/>
          <w:szCs w:val="20"/>
        </w:rPr>
        <w:br w:type="page"/>
      </w:r>
    </w:p>
    <w:p w14:paraId="6A508A6B" w14:textId="77777777" w:rsidR="00244943" w:rsidRDefault="00244943" w:rsidP="00244943">
      <w:pPr>
        <w:spacing w:after="160" w:line="259" w:lineRule="auto"/>
        <w:rPr>
          <w:b/>
          <w:sz w:val="20"/>
          <w:szCs w:val="20"/>
        </w:rPr>
      </w:pPr>
    </w:p>
    <w:p w14:paraId="6E6A16EC" w14:textId="2F465D40" w:rsidR="00411680" w:rsidRPr="00244943" w:rsidRDefault="00411680" w:rsidP="00244943">
      <w:pPr>
        <w:spacing w:after="160" w:line="259" w:lineRule="auto"/>
        <w:rPr>
          <w:b/>
          <w:sz w:val="20"/>
          <w:szCs w:val="20"/>
        </w:rPr>
      </w:pPr>
      <w:r w:rsidRPr="00CC16BC">
        <w:rPr>
          <w:rFonts w:cstheme="minorHAnsi"/>
          <w:b/>
          <w:sz w:val="20"/>
          <w:szCs w:val="20"/>
        </w:rPr>
        <w:t>Contents</w:t>
      </w:r>
    </w:p>
    <w:p w14:paraId="76FE3B31" w14:textId="77777777" w:rsidR="00411680" w:rsidRPr="00CC16BC" w:rsidRDefault="00411680" w:rsidP="00FE1443">
      <w:pPr>
        <w:spacing w:before="100" w:beforeAutospacing="1" w:after="100" w:afterAutospacing="1"/>
        <w:contextualSpacing/>
        <w:rPr>
          <w:rFonts w:cstheme="minorHAnsi"/>
          <w:sz w:val="20"/>
          <w:szCs w:val="20"/>
        </w:rPr>
      </w:pPr>
      <w:r w:rsidRPr="00CC16BC">
        <w:rPr>
          <w:rFonts w:cstheme="minorHAnsi"/>
          <w:sz w:val="20"/>
          <w:szCs w:val="20"/>
        </w:rPr>
        <w:t>Materials are presented in the order they are referred to within the main manuscript</w:t>
      </w:r>
    </w:p>
    <w:tbl>
      <w:tblPr>
        <w:tblStyle w:val="GridTable2-Accent11"/>
        <w:tblW w:w="9214" w:type="dxa"/>
        <w:tblLook w:val="04A0" w:firstRow="1" w:lastRow="0" w:firstColumn="1" w:lastColumn="0" w:noHBand="0" w:noVBand="1"/>
      </w:tblPr>
      <w:tblGrid>
        <w:gridCol w:w="1413"/>
        <w:gridCol w:w="7801"/>
      </w:tblGrid>
      <w:tr w:rsidR="00411680" w:rsidRPr="00CC16BC" w14:paraId="23135255" w14:textId="77777777" w:rsidTr="003D68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231B087" w14:textId="77777777" w:rsidR="00411680" w:rsidRPr="00CC16BC" w:rsidRDefault="00411680" w:rsidP="00CC16BC">
            <w:pPr>
              <w:spacing w:before="100" w:beforeAutospacing="1" w:after="100" w:afterAutospacing="1"/>
              <w:contextualSpacing/>
              <w:rPr>
                <w:rFonts w:cstheme="minorHAnsi"/>
                <w:b w:val="0"/>
                <w:sz w:val="20"/>
                <w:szCs w:val="20"/>
              </w:rPr>
            </w:pPr>
          </w:p>
        </w:tc>
        <w:tc>
          <w:tcPr>
            <w:tcW w:w="7801" w:type="dxa"/>
          </w:tcPr>
          <w:p w14:paraId="174DE9E9" w14:textId="77777777" w:rsidR="00411680" w:rsidRPr="00CC16BC" w:rsidRDefault="00411680" w:rsidP="00CC16BC">
            <w:pPr>
              <w:spacing w:before="100" w:beforeAutospacing="1" w:after="100" w:afterAutospacing="1"/>
              <w:contextualSpacing/>
              <w:cnfStyle w:val="100000000000" w:firstRow="1" w:lastRow="0" w:firstColumn="0" w:lastColumn="0" w:oddVBand="0" w:evenVBand="0" w:oddHBand="0" w:evenHBand="0" w:firstRowFirstColumn="0" w:firstRowLastColumn="0" w:lastRowFirstColumn="0" w:lastRowLastColumn="0"/>
              <w:rPr>
                <w:rFonts w:cstheme="minorHAnsi"/>
                <w:b w:val="0"/>
                <w:sz w:val="20"/>
                <w:szCs w:val="20"/>
              </w:rPr>
            </w:pPr>
          </w:p>
        </w:tc>
      </w:tr>
      <w:tr w:rsidR="00C658C2" w:rsidRPr="00CC16BC" w14:paraId="760E5C5D" w14:textId="77777777" w:rsidTr="003D68CD">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374A53AE" w14:textId="7CCA2E1F" w:rsidR="00C658C2" w:rsidRPr="00CC16BC" w:rsidRDefault="00244943" w:rsidP="00CC16BC">
            <w:pPr>
              <w:spacing w:before="100" w:beforeAutospacing="1" w:after="100" w:afterAutospacing="1"/>
              <w:contextualSpacing/>
              <w:rPr>
                <w:rFonts w:cstheme="minorHAnsi"/>
                <w:b w:val="0"/>
                <w:sz w:val="20"/>
                <w:szCs w:val="20"/>
              </w:rPr>
            </w:pPr>
            <w:r>
              <w:rPr>
                <w:rFonts w:cstheme="minorHAnsi"/>
                <w:b w:val="0"/>
                <w:sz w:val="20"/>
                <w:szCs w:val="20"/>
              </w:rPr>
              <w:t>3</w:t>
            </w:r>
            <w:r w:rsidR="00FD6299">
              <w:rPr>
                <w:rFonts w:cstheme="minorHAnsi"/>
                <w:b w:val="0"/>
                <w:sz w:val="20"/>
                <w:szCs w:val="20"/>
              </w:rPr>
              <w:t>-</w:t>
            </w:r>
            <w:r>
              <w:rPr>
                <w:rFonts w:cstheme="minorHAnsi"/>
                <w:b w:val="0"/>
                <w:sz w:val="20"/>
                <w:szCs w:val="20"/>
              </w:rPr>
              <w:t>4</w:t>
            </w:r>
          </w:p>
        </w:tc>
        <w:tc>
          <w:tcPr>
            <w:tcW w:w="7801" w:type="dxa"/>
            <w:shd w:val="clear" w:color="auto" w:fill="auto"/>
          </w:tcPr>
          <w:p w14:paraId="39791B05" w14:textId="04E3210E" w:rsidR="00C658C2" w:rsidRPr="00125613" w:rsidRDefault="00125613" w:rsidP="00125613">
            <w:pPr>
              <w:spacing w:after="160" w:line="259" w:lineRule="auto"/>
              <w:cnfStyle w:val="000000100000" w:firstRow="0" w:lastRow="0" w:firstColumn="0" w:lastColumn="0" w:oddVBand="0" w:evenVBand="0" w:oddHBand="1" w:evenHBand="0" w:firstRowFirstColumn="0" w:firstRowLastColumn="0" w:lastRowFirstColumn="0" w:lastRowLastColumn="0"/>
              <w:rPr>
                <w:rFonts w:ascii="Times" w:hAnsi="Times"/>
                <w:b/>
                <w:sz w:val="20"/>
                <w:szCs w:val="20"/>
              </w:rPr>
            </w:pPr>
            <w:r w:rsidRPr="00125613">
              <w:rPr>
                <w:rStyle w:val="None"/>
                <w:rFonts w:eastAsia="Calibri" w:cstheme="minorHAnsi"/>
                <w:b/>
                <w:bCs/>
                <w:sz w:val="20"/>
                <w:szCs w:val="20"/>
              </w:rPr>
              <w:t>eTable A.</w:t>
            </w:r>
            <w:r w:rsidRPr="00F30E6E">
              <w:rPr>
                <w:rStyle w:val="None"/>
                <w:rFonts w:ascii="Times" w:hAnsi="Times"/>
                <w:b/>
                <w:sz w:val="20"/>
                <w:szCs w:val="20"/>
              </w:rPr>
              <w:t xml:space="preserve">  </w:t>
            </w:r>
            <w:r w:rsidRPr="00125613">
              <w:rPr>
                <w:rStyle w:val="None"/>
                <w:rFonts w:eastAsia="Calibri" w:cstheme="minorHAnsi"/>
                <w:sz w:val="20"/>
                <w:szCs w:val="20"/>
              </w:rPr>
              <w:t>Description of two level nested and cross-classified models used in a study of area disadvantage across the life course and mental health, United Kingdom, 1946–20</w:t>
            </w:r>
            <w:r w:rsidR="009E29C0">
              <w:rPr>
                <w:rStyle w:val="None"/>
                <w:rFonts w:eastAsia="Calibri" w:cstheme="minorHAnsi"/>
                <w:sz w:val="20"/>
                <w:szCs w:val="20"/>
              </w:rPr>
              <w:t>15</w:t>
            </w:r>
            <w:r w:rsidR="00C43815">
              <w:rPr>
                <w:rStyle w:val="None"/>
                <w:rFonts w:eastAsia="Calibri" w:cstheme="minorHAnsi"/>
                <w:sz w:val="20"/>
                <w:szCs w:val="20"/>
              </w:rPr>
              <w:t>.</w:t>
            </w:r>
          </w:p>
        </w:tc>
      </w:tr>
      <w:tr w:rsidR="00411680" w:rsidRPr="00CC16BC" w14:paraId="6BD2E55E" w14:textId="77777777" w:rsidTr="003D68CD">
        <w:tc>
          <w:tcPr>
            <w:cnfStyle w:val="001000000000" w:firstRow="0" w:lastRow="0" w:firstColumn="1" w:lastColumn="0" w:oddVBand="0" w:evenVBand="0" w:oddHBand="0" w:evenHBand="0" w:firstRowFirstColumn="0" w:firstRowLastColumn="0" w:lastRowFirstColumn="0" w:lastRowLastColumn="0"/>
            <w:tcW w:w="1413" w:type="dxa"/>
          </w:tcPr>
          <w:p w14:paraId="1FFA5BEA" w14:textId="488370FB" w:rsidR="00411680" w:rsidRPr="00CC16BC" w:rsidRDefault="00244943" w:rsidP="00CC16BC">
            <w:pPr>
              <w:spacing w:before="100" w:beforeAutospacing="1" w:after="100" w:afterAutospacing="1"/>
              <w:contextualSpacing/>
              <w:rPr>
                <w:rFonts w:cstheme="minorHAnsi"/>
                <w:b w:val="0"/>
                <w:sz w:val="20"/>
                <w:szCs w:val="20"/>
              </w:rPr>
            </w:pPr>
            <w:r>
              <w:rPr>
                <w:rFonts w:cstheme="minorHAnsi"/>
                <w:b w:val="0"/>
                <w:sz w:val="20"/>
                <w:szCs w:val="20"/>
              </w:rPr>
              <w:t>5</w:t>
            </w:r>
            <w:r w:rsidR="00FD6299">
              <w:rPr>
                <w:rFonts w:cstheme="minorHAnsi"/>
                <w:b w:val="0"/>
                <w:sz w:val="20"/>
                <w:szCs w:val="20"/>
              </w:rPr>
              <w:t>-</w:t>
            </w:r>
            <w:r>
              <w:rPr>
                <w:rFonts w:cstheme="minorHAnsi"/>
                <w:b w:val="0"/>
                <w:sz w:val="20"/>
                <w:szCs w:val="20"/>
              </w:rPr>
              <w:t>6</w:t>
            </w:r>
          </w:p>
        </w:tc>
        <w:tc>
          <w:tcPr>
            <w:tcW w:w="7801" w:type="dxa"/>
          </w:tcPr>
          <w:p w14:paraId="62A4EADC" w14:textId="6A4464C5" w:rsidR="00411680" w:rsidRPr="00CC16BC" w:rsidRDefault="00F70D93" w:rsidP="00CC16BC">
            <w:pPr>
              <w:contextualSpacing/>
              <w:jc w:val="both"/>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C16BC">
              <w:rPr>
                <w:rStyle w:val="None"/>
                <w:rFonts w:eastAsia="Calibri" w:cstheme="minorHAnsi"/>
                <w:b/>
                <w:bCs/>
                <w:sz w:val="20"/>
                <w:szCs w:val="20"/>
              </w:rPr>
              <w:t xml:space="preserve">eTable S1. </w:t>
            </w:r>
            <w:r w:rsidRPr="00CC16BC">
              <w:rPr>
                <w:rStyle w:val="None"/>
                <w:rFonts w:eastAsia="Calibri" w:cstheme="minorHAnsi"/>
                <w:sz w:val="20"/>
                <w:szCs w:val="20"/>
              </w:rPr>
              <w:t>Associations</w:t>
            </w:r>
            <w:r w:rsidRPr="00CC16BC">
              <w:rPr>
                <w:rStyle w:val="None"/>
                <w:rFonts w:eastAsia="Calibri" w:cstheme="minorHAnsi"/>
                <w:sz w:val="20"/>
                <w:szCs w:val="20"/>
                <w:vertAlign w:val="superscript"/>
              </w:rPr>
              <w:t xml:space="preserve"> </w:t>
            </w:r>
            <w:r w:rsidRPr="00CC16BC">
              <w:rPr>
                <w:rStyle w:val="None"/>
                <w:rFonts w:eastAsia="Calibri" w:cstheme="minorHAnsi"/>
                <w:sz w:val="20"/>
                <w:szCs w:val="20"/>
              </w:rPr>
              <w:t xml:space="preserve">of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(percentage of employed persons in each area with occupations that were partly skilled or unskilled) at age 4</w:t>
            </w:r>
            <w:r w:rsidR="00F53B94">
              <w:rPr>
                <w:rStyle w:val="None"/>
                <w:rFonts w:eastAsia="Calibri" w:cstheme="minorHAnsi"/>
                <w:sz w:val="20"/>
                <w:szCs w:val="20"/>
              </w:rPr>
              <w:t>, 26</w:t>
            </w:r>
            <w:r w:rsidRPr="00CC16BC">
              <w:rPr>
                <w:rStyle w:val="None"/>
                <w:rFonts w:eastAsia="Calibri" w:cstheme="minorHAnsi"/>
                <w:sz w:val="20"/>
                <w:szCs w:val="20"/>
              </w:rPr>
              <w:t xml:space="preserve"> and difference</w:t>
            </w:r>
            <w:r w:rsidR="00E41BC5">
              <w:rPr>
                <w:rStyle w:val="None"/>
                <w:rFonts w:eastAsia="Calibri" w:cstheme="minorHAnsi"/>
                <w:sz w:val="20"/>
                <w:szCs w:val="20"/>
              </w:rPr>
              <w:t xml:space="preserve"> (change score)</w:t>
            </w:r>
            <w:r w:rsidRPr="00CC16BC">
              <w:rPr>
                <w:rStyle w:val="None"/>
                <w:rFonts w:eastAsia="Calibri" w:cstheme="minorHAnsi"/>
                <w:sz w:val="20"/>
                <w:szCs w:val="20"/>
              </w:rPr>
              <w:t xml:space="preserv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between age 4 and 26 (difference in percentage of employed persons in each area with occupations that were partly skilled or unskilled) with total score of Present State Examination (PSE) at age 36 and total score of Psychiatric Symptom Frequency (PSF) scale at age 43 with the use of two-level cross classified models</w:t>
            </w:r>
            <w:r w:rsidRPr="00CC16BC">
              <w:rPr>
                <w:rStyle w:val="None"/>
                <w:rFonts w:eastAsia="Calibri" w:cstheme="minorHAnsi"/>
                <w:sz w:val="20"/>
                <w:szCs w:val="20"/>
                <w:vertAlign w:val="superscript"/>
              </w:rPr>
              <w:t xml:space="preserve"> a</w:t>
            </w:r>
            <w:r w:rsidRPr="00CC16BC">
              <w:rPr>
                <w:rStyle w:val="None"/>
                <w:rFonts w:eastAsia="Calibri" w:cstheme="minorHAnsi"/>
                <w:sz w:val="20"/>
                <w:szCs w:val="20"/>
              </w:rPr>
              <w:t>. Mean Difference and 95% Credible Intervals (</w:t>
            </w:r>
            <w:proofErr w:type="spellStart"/>
            <w:r w:rsidRPr="00CC16BC">
              <w:rPr>
                <w:rStyle w:val="None"/>
                <w:rFonts w:eastAsia="Calibri" w:cstheme="minorHAnsi"/>
                <w:sz w:val="20"/>
                <w:szCs w:val="20"/>
              </w:rPr>
              <w:t>CrI</w:t>
            </w:r>
            <w:proofErr w:type="spellEnd"/>
            <w:r w:rsidRPr="00CC16BC">
              <w:rPr>
                <w:rStyle w:val="None"/>
                <w:rFonts w:eastAsia="Calibri" w:cstheme="minorHAnsi"/>
                <w:sz w:val="20"/>
                <w:szCs w:val="20"/>
              </w:rPr>
              <w:t xml:space="preserve">) represent a difference in scores per one percentage 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or per one percentage change </w:t>
            </w:r>
            <w:r w:rsidR="00E41BC5">
              <w:rPr>
                <w:rStyle w:val="None"/>
                <w:rFonts w:eastAsia="Calibri" w:cstheme="minorHAnsi"/>
                <w:sz w:val="20"/>
                <w:szCs w:val="20"/>
              </w:rPr>
              <w:t xml:space="preserve">score </w:t>
            </w:r>
            <w:r w:rsidRPr="00CC16BC">
              <w:rPr>
                <w:rStyle w:val="None"/>
                <w:rFonts w:eastAsia="Calibri" w:cstheme="minorHAnsi"/>
                <w:sz w:val="20"/>
                <w:szCs w:val="20"/>
              </w:rPr>
              <w:t xml:space="preserve">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w:t>
            </w:r>
          </w:p>
        </w:tc>
      </w:tr>
      <w:tr w:rsidR="00411680" w:rsidRPr="00CC16BC" w14:paraId="5B8535EE" w14:textId="77777777" w:rsidTr="003D6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14B63320" w14:textId="00AB3CFB" w:rsidR="00411680" w:rsidRPr="00CC16BC" w:rsidRDefault="00244943" w:rsidP="00CC16BC">
            <w:pPr>
              <w:spacing w:before="100" w:beforeAutospacing="1" w:after="100" w:afterAutospacing="1"/>
              <w:contextualSpacing/>
              <w:rPr>
                <w:rFonts w:cstheme="minorHAnsi"/>
                <w:b w:val="0"/>
                <w:sz w:val="20"/>
                <w:szCs w:val="20"/>
              </w:rPr>
            </w:pPr>
            <w:r>
              <w:rPr>
                <w:rFonts w:cstheme="minorHAnsi"/>
                <w:b w:val="0"/>
                <w:sz w:val="20"/>
                <w:szCs w:val="20"/>
              </w:rPr>
              <w:t>7</w:t>
            </w:r>
          </w:p>
        </w:tc>
        <w:tc>
          <w:tcPr>
            <w:tcW w:w="7801" w:type="dxa"/>
          </w:tcPr>
          <w:p w14:paraId="1FC28272" w14:textId="7A249E2D" w:rsidR="00CC16BC" w:rsidRPr="00CC16BC" w:rsidRDefault="00CC16BC" w:rsidP="00CC16BC">
            <w:pPr>
              <w:contextualSpacing/>
              <w:jc w:val="both"/>
              <w:cnfStyle w:val="000000100000" w:firstRow="0" w:lastRow="0" w:firstColumn="0" w:lastColumn="0" w:oddVBand="0" w:evenVBand="0" w:oddHBand="1" w:evenHBand="0" w:firstRowFirstColumn="0" w:firstRowLastColumn="0" w:lastRowFirstColumn="0" w:lastRowLastColumn="0"/>
              <w:rPr>
                <w:rStyle w:val="None"/>
                <w:rFonts w:cstheme="minorHAnsi"/>
                <w:sz w:val="20"/>
                <w:szCs w:val="20"/>
              </w:rPr>
            </w:pPr>
            <w:r w:rsidRPr="00CC16BC">
              <w:rPr>
                <w:rStyle w:val="None"/>
                <w:rFonts w:eastAsia="Calibri" w:cstheme="minorHAnsi"/>
                <w:b/>
                <w:bCs/>
                <w:sz w:val="20"/>
                <w:szCs w:val="20"/>
              </w:rPr>
              <w:t>eTable S2.</w:t>
            </w:r>
            <w:r w:rsidRPr="00CC16BC">
              <w:rPr>
                <w:rStyle w:val="None"/>
                <w:rFonts w:eastAsia="Calibri" w:cstheme="minorHAnsi"/>
                <w:sz w:val="20"/>
                <w:szCs w:val="20"/>
              </w:rPr>
              <w:t xml:space="preserve"> Associations of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(percentage of employed persons in each area with occupations that were partly skilled or unskilled) at age 4, 26</w:t>
            </w:r>
            <w:r w:rsidR="00F53B94">
              <w:rPr>
                <w:rStyle w:val="None"/>
                <w:rFonts w:eastAsia="Calibri" w:cstheme="minorHAnsi"/>
                <w:sz w:val="20"/>
                <w:szCs w:val="20"/>
              </w:rPr>
              <w:t xml:space="preserve"> </w:t>
            </w:r>
            <w:r w:rsidRPr="00CC16BC">
              <w:rPr>
                <w:rStyle w:val="None"/>
                <w:rFonts w:eastAsia="Calibri" w:cstheme="minorHAnsi"/>
                <w:sz w:val="20"/>
                <w:szCs w:val="20"/>
              </w:rPr>
              <w:t>and difference</w:t>
            </w:r>
            <w:r w:rsidR="00E41BC5">
              <w:rPr>
                <w:rStyle w:val="None"/>
                <w:rFonts w:eastAsia="Calibri" w:cstheme="minorHAnsi"/>
                <w:sz w:val="20"/>
                <w:szCs w:val="20"/>
              </w:rPr>
              <w:t xml:space="preserve"> (change score)</w:t>
            </w:r>
            <w:r w:rsidRPr="00CC16BC">
              <w:rPr>
                <w:rStyle w:val="None"/>
                <w:rFonts w:eastAsia="Calibri" w:cstheme="minorHAnsi"/>
                <w:sz w:val="20"/>
                <w:szCs w:val="20"/>
              </w:rPr>
              <w:t xml:space="preserv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between age 4 and 53 (difference in percentage of employed persons in each area with occupations that were partly skilled or unskilled) with total score of 28-item General Health Questionnaire (GHQ) at age 53 with the use of two-</w:t>
            </w:r>
            <w:r w:rsidR="00E41BC5" w:rsidRPr="00CC16BC">
              <w:rPr>
                <w:rStyle w:val="None"/>
                <w:rFonts w:eastAsia="Calibri" w:cstheme="minorHAnsi"/>
                <w:sz w:val="20"/>
                <w:szCs w:val="20"/>
              </w:rPr>
              <w:t xml:space="preserve">level </w:t>
            </w:r>
            <w:r w:rsidR="00E41BC5">
              <w:rPr>
                <w:rStyle w:val="None"/>
                <w:rFonts w:eastAsia="Calibri" w:cstheme="minorHAnsi"/>
                <w:sz w:val="20"/>
                <w:szCs w:val="20"/>
              </w:rPr>
              <w:t>nested</w:t>
            </w:r>
            <w:r w:rsidR="00F915D1" w:rsidRPr="00F915D1">
              <w:rPr>
                <w:rStyle w:val="None"/>
                <w:rFonts w:eastAsia="Calibri" w:cstheme="minorHAnsi"/>
                <w:sz w:val="20"/>
                <w:szCs w:val="20"/>
              </w:rPr>
              <w:t xml:space="preserve"> and</w:t>
            </w:r>
            <w:r w:rsidR="00F915D1">
              <w:rPr>
                <w:rStyle w:val="None"/>
                <w:rFonts w:eastAsia="Calibri"/>
              </w:rPr>
              <w:t xml:space="preserve"> </w:t>
            </w:r>
            <w:r w:rsidRPr="00CC16BC">
              <w:rPr>
                <w:rStyle w:val="None"/>
                <w:rFonts w:eastAsia="Calibri" w:cstheme="minorHAnsi"/>
                <w:sz w:val="20"/>
                <w:szCs w:val="20"/>
              </w:rPr>
              <w:t>cross classified models. Mean Difference and 95% Credible Intervals (</w:t>
            </w:r>
            <w:proofErr w:type="spellStart"/>
            <w:r w:rsidRPr="00CC16BC">
              <w:rPr>
                <w:rStyle w:val="None"/>
                <w:rFonts w:eastAsia="Calibri" w:cstheme="minorHAnsi"/>
                <w:sz w:val="20"/>
                <w:szCs w:val="20"/>
              </w:rPr>
              <w:t>CrI</w:t>
            </w:r>
            <w:proofErr w:type="spellEnd"/>
            <w:r w:rsidRPr="00CC16BC">
              <w:rPr>
                <w:rStyle w:val="None"/>
                <w:rFonts w:eastAsia="Calibri" w:cstheme="minorHAnsi"/>
                <w:sz w:val="20"/>
                <w:szCs w:val="20"/>
              </w:rPr>
              <w:t xml:space="preserve">) represent a difference in scores per one percentage 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or per one percentage change </w:t>
            </w:r>
            <w:r w:rsidR="00E41BC5">
              <w:rPr>
                <w:rStyle w:val="None"/>
                <w:rFonts w:eastAsia="Calibri" w:cstheme="minorHAnsi"/>
                <w:sz w:val="20"/>
                <w:szCs w:val="20"/>
              </w:rPr>
              <w:t xml:space="preserve">score </w:t>
            </w:r>
            <w:r w:rsidRPr="00CC16BC">
              <w:rPr>
                <w:rStyle w:val="None"/>
                <w:rFonts w:eastAsia="Calibri" w:cstheme="minorHAnsi"/>
                <w:sz w:val="20"/>
                <w:szCs w:val="20"/>
              </w:rPr>
              <w:t xml:space="preserve">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w:t>
            </w:r>
          </w:p>
          <w:p w14:paraId="2CD3FC5D" w14:textId="69132D6C" w:rsidR="00411680" w:rsidRPr="00CC16BC" w:rsidRDefault="00411680" w:rsidP="00CC16BC">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Style w:val="None"/>
                <w:rFonts w:eastAsia="Calibri" w:cstheme="minorHAnsi"/>
                <w:sz w:val="20"/>
                <w:szCs w:val="20"/>
              </w:rPr>
            </w:pPr>
          </w:p>
        </w:tc>
      </w:tr>
      <w:tr w:rsidR="00411680" w:rsidRPr="00CC16BC" w14:paraId="6A7461F4" w14:textId="77777777" w:rsidTr="003D68CD">
        <w:trPr>
          <w:trHeight w:val="1925"/>
        </w:trPr>
        <w:tc>
          <w:tcPr>
            <w:cnfStyle w:val="001000000000" w:firstRow="0" w:lastRow="0" w:firstColumn="1" w:lastColumn="0" w:oddVBand="0" w:evenVBand="0" w:oddHBand="0" w:evenHBand="0" w:firstRowFirstColumn="0" w:firstRowLastColumn="0" w:lastRowFirstColumn="0" w:lastRowLastColumn="0"/>
            <w:tcW w:w="1413" w:type="dxa"/>
          </w:tcPr>
          <w:p w14:paraId="2072C381" w14:textId="776D7EAB" w:rsidR="00411680" w:rsidRPr="00CC16BC" w:rsidRDefault="00244943" w:rsidP="00CC16BC">
            <w:pPr>
              <w:spacing w:before="100" w:beforeAutospacing="1" w:after="100" w:afterAutospacing="1"/>
              <w:contextualSpacing/>
              <w:rPr>
                <w:rFonts w:cstheme="minorHAnsi"/>
                <w:b w:val="0"/>
                <w:sz w:val="20"/>
                <w:szCs w:val="20"/>
              </w:rPr>
            </w:pPr>
            <w:r>
              <w:rPr>
                <w:rFonts w:cstheme="minorHAnsi"/>
                <w:b w:val="0"/>
                <w:sz w:val="20"/>
                <w:szCs w:val="20"/>
              </w:rPr>
              <w:t>8</w:t>
            </w:r>
            <w:r w:rsidR="00E34806">
              <w:rPr>
                <w:rFonts w:cstheme="minorHAnsi"/>
                <w:b w:val="0"/>
                <w:sz w:val="20"/>
                <w:szCs w:val="20"/>
              </w:rPr>
              <w:t>-</w:t>
            </w:r>
            <w:r>
              <w:rPr>
                <w:rFonts w:cstheme="minorHAnsi"/>
                <w:b w:val="0"/>
                <w:sz w:val="20"/>
                <w:szCs w:val="20"/>
              </w:rPr>
              <w:t>9</w:t>
            </w:r>
          </w:p>
        </w:tc>
        <w:tc>
          <w:tcPr>
            <w:tcW w:w="7801" w:type="dxa"/>
            <w:shd w:val="clear" w:color="auto" w:fill="auto"/>
          </w:tcPr>
          <w:p w14:paraId="6DC2EFBF" w14:textId="29729F40" w:rsidR="00411680" w:rsidRPr="00CC16BC" w:rsidRDefault="00CC16BC" w:rsidP="00CC16BC">
            <w:pPr>
              <w:contextualSpacing/>
              <w:jc w:val="both"/>
              <w:cnfStyle w:val="000000000000" w:firstRow="0" w:lastRow="0" w:firstColumn="0" w:lastColumn="0" w:oddVBand="0" w:evenVBand="0" w:oddHBand="0" w:evenHBand="0" w:firstRowFirstColumn="0" w:firstRowLastColumn="0" w:lastRowFirstColumn="0" w:lastRowLastColumn="0"/>
              <w:rPr>
                <w:rStyle w:val="None"/>
                <w:rFonts w:cstheme="minorHAnsi"/>
                <w:sz w:val="20"/>
                <w:szCs w:val="20"/>
              </w:rPr>
            </w:pPr>
            <w:r w:rsidRPr="00CC16BC">
              <w:rPr>
                <w:rStyle w:val="None"/>
                <w:rFonts w:eastAsia="Calibri" w:cstheme="minorHAnsi"/>
                <w:b/>
                <w:bCs/>
                <w:sz w:val="20"/>
                <w:szCs w:val="20"/>
              </w:rPr>
              <w:t>eTable S3.</w:t>
            </w:r>
            <w:r w:rsidRPr="00CC16BC">
              <w:rPr>
                <w:rStyle w:val="None"/>
                <w:rFonts w:eastAsia="Calibri" w:cstheme="minorHAnsi"/>
                <w:sz w:val="20"/>
                <w:szCs w:val="20"/>
              </w:rPr>
              <w:t xml:space="preserve"> Associations of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(percentage of employed persons in each area with occupations that were partly skilled or unskilled) at age </w:t>
            </w:r>
            <w:r w:rsidR="00F53B94">
              <w:rPr>
                <w:rStyle w:val="None"/>
                <w:rFonts w:eastAsia="Calibri" w:cstheme="minorHAnsi"/>
                <w:sz w:val="20"/>
                <w:szCs w:val="20"/>
              </w:rPr>
              <w:t xml:space="preserve">4, 26, </w:t>
            </w:r>
            <w:r w:rsidRPr="00CC16BC">
              <w:rPr>
                <w:rStyle w:val="None"/>
                <w:rFonts w:eastAsia="Calibri" w:cstheme="minorHAnsi"/>
                <w:sz w:val="20"/>
                <w:szCs w:val="20"/>
              </w:rPr>
              <w:t xml:space="preserve">53 and difference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between age 4 and 60 (difference in percentage of employed persons in each area with occupations that were partly skilled or unskilled) with total score of 28-item General Health Questionnaire (GHQ) at age 60-64 with the use of two-level </w:t>
            </w:r>
            <w:r w:rsidR="00F915D1" w:rsidRPr="00F915D1">
              <w:rPr>
                <w:rStyle w:val="None"/>
                <w:rFonts w:eastAsia="Calibri" w:cstheme="minorHAnsi"/>
                <w:sz w:val="20"/>
                <w:szCs w:val="20"/>
              </w:rPr>
              <w:t>nested and</w:t>
            </w:r>
            <w:r w:rsidR="00F915D1">
              <w:rPr>
                <w:rStyle w:val="None"/>
                <w:rFonts w:eastAsia="Calibri"/>
              </w:rPr>
              <w:t xml:space="preserve"> </w:t>
            </w:r>
            <w:r w:rsidR="00F915D1" w:rsidRPr="00CC16BC">
              <w:rPr>
                <w:rStyle w:val="None"/>
                <w:rFonts w:eastAsia="Calibri" w:cstheme="minorHAnsi"/>
                <w:sz w:val="20"/>
                <w:szCs w:val="20"/>
              </w:rPr>
              <w:t xml:space="preserve">cross </w:t>
            </w:r>
            <w:r w:rsidRPr="00CC16BC">
              <w:rPr>
                <w:rStyle w:val="None"/>
                <w:rFonts w:eastAsia="Calibri" w:cstheme="minorHAnsi"/>
                <w:sz w:val="20"/>
                <w:szCs w:val="20"/>
              </w:rPr>
              <w:t>classified models</w:t>
            </w:r>
            <w:r w:rsidR="00F915D1">
              <w:rPr>
                <w:rStyle w:val="None"/>
                <w:rFonts w:eastAsia="Calibri" w:cstheme="minorHAnsi"/>
                <w:sz w:val="20"/>
                <w:szCs w:val="20"/>
              </w:rPr>
              <w:t>.</w:t>
            </w:r>
            <w:r w:rsidRPr="00CC16BC">
              <w:rPr>
                <w:rStyle w:val="None"/>
                <w:rFonts w:eastAsia="Calibri" w:cstheme="minorHAnsi"/>
                <w:sz w:val="20"/>
                <w:szCs w:val="20"/>
              </w:rPr>
              <w:t xml:space="preserve"> Mean Difference and 95% Credible Intervals (</w:t>
            </w:r>
            <w:proofErr w:type="spellStart"/>
            <w:r w:rsidRPr="00CC16BC">
              <w:rPr>
                <w:rStyle w:val="None"/>
                <w:rFonts w:eastAsia="Calibri" w:cstheme="minorHAnsi"/>
                <w:sz w:val="20"/>
                <w:szCs w:val="20"/>
              </w:rPr>
              <w:t>CrI</w:t>
            </w:r>
            <w:proofErr w:type="spellEnd"/>
            <w:r w:rsidRPr="00CC16BC">
              <w:rPr>
                <w:rStyle w:val="None"/>
                <w:rFonts w:eastAsia="Calibri" w:cstheme="minorHAnsi"/>
                <w:sz w:val="20"/>
                <w:szCs w:val="20"/>
              </w:rPr>
              <w:t xml:space="preserve">) represent a difference in scores per one percentage 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or per </w:t>
            </w:r>
            <w:r w:rsidR="00E41BC5" w:rsidRPr="00CC16BC">
              <w:rPr>
                <w:rStyle w:val="None"/>
                <w:rFonts w:eastAsia="Calibri" w:cstheme="minorHAnsi"/>
                <w:sz w:val="20"/>
                <w:szCs w:val="20"/>
              </w:rPr>
              <w:t>one percentage</w:t>
            </w:r>
            <w:r w:rsidRPr="00CC16BC">
              <w:rPr>
                <w:rStyle w:val="None"/>
                <w:rFonts w:eastAsia="Calibri" w:cstheme="minorHAnsi"/>
                <w:sz w:val="20"/>
                <w:szCs w:val="20"/>
              </w:rPr>
              <w:t xml:space="preserve"> change</w:t>
            </w:r>
            <w:r w:rsidR="00E41BC5">
              <w:rPr>
                <w:rStyle w:val="None"/>
                <w:rFonts w:eastAsia="Calibri" w:cstheme="minorHAnsi"/>
                <w:sz w:val="20"/>
                <w:szCs w:val="20"/>
              </w:rPr>
              <w:t xml:space="preserve"> score</w:t>
            </w:r>
            <w:r w:rsidRPr="00CC16BC">
              <w:rPr>
                <w:rStyle w:val="None"/>
                <w:rFonts w:eastAsia="Calibri" w:cstheme="minorHAnsi"/>
                <w:sz w:val="20"/>
                <w:szCs w:val="20"/>
              </w:rPr>
              <w:t xml:space="preserve"> 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w:t>
            </w:r>
          </w:p>
        </w:tc>
      </w:tr>
      <w:tr w:rsidR="00411680" w:rsidRPr="00CC16BC" w14:paraId="7C874D6C" w14:textId="77777777" w:rsidTr="003D6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0DDEB951" w14:textId="67129AB0" w:rsidR="00411680" w:rsidRPr="00CC16BC" w:rsidRDefault="00244943" w:rsidP="00CC16BC">
            <w:pPr>
              <w:spacing w:before="100" w:beforeAutospacing="1" w:after="100" w:afterAutospacing="1"/>
              <w:contextualSpacing/>
              <w:rPr>
                <w:rFonts w:cstheme="minorHAnsi"/>
                <w:b w:val="0"/>
                <w:sz w:val="20"/>
                <w:szCs w:val="20"/>
              </w:rPr>
            </w:pPr>
            <w:r>
              <w:rPr>
                <w:rFonts w:cstheme="minorHAnsi"/>
                <w:b w:val="0"/>
                <w:sz w:val="20"/>
                <w:szCs w:val="20"/>
              </w:rPr>
              <w:t>10</w:t>
            </w:r>
            <w:r w:rsidR="00C43815">
              <w:rPr>
                <w:rFonts w:cstheme="minorHAnsi"/>
                <w:b w:val="0"/>
                <w:sz w:val="20"/>
                <w:szCs w:val="20"/>
              </w:rPr>
              <w:t>-</w:t>
            </w:r>
            <w:r w:rsidR="00FD6299">
              <w:rPr>
                <w:rFonts w:cstheme="minorHAnsi"/>
                <w:b w:val="0"/>
                <w:sz w:val="20"/>
                <w:szCs w:val="20"/>
              </w:rPr>
              <w:t>1</w:t>
            </w:r>
            <w:r>
              <w:rPr>
                <w:rFonts w:cstheme="minorHAnsi"/>
                <w:b w:val="0"/>
                <w:sz w:val="20"/>
                <w:szCs w:val="20"/>
              </w:rPr>
              <w:t>1</w:t>
            </w:r>
          </w:p>
        </w:tc>
        <w:tc>
          <w:tcPr>
            <w:tcW w:w="7801" w:type="dxa"/>
          </w:tcPr>
          <w:p w14:paraId="4FE1A7AD" w14:textId="3A7AB04A" w:rsidR="00CC16BC" w:rsidRPr="00CC16BC" w:rsidRDefault="00CC16BC" w:rsidP="00CC16BC">
            <w:pPr>
              <w:contextualSpacing/>
              <w:jc w:val="both"/>
              <w:cnfStyle w:val="000000100000" w:firstRow="0" w:lastRow="0" w:firstColumn="0" w:lastColumn="0" w:oddVBand="0" w:evenVBand="0" w:oddHBand="1" w:evenHBand="0" w:firstRowFirstColumn="0" w:firstRowLastColumn="0" w:lastRowFirstColumn="0" w:lastRowLastColumn="0"/>
              <w:rPr>
                <w:rStyle w:val="None"/>
                <w:rFonts w:eastAsia="Calibri" w:cstheme="minorHAnsi"/>
                <w:sz w:val="20"/>
                <w:szCs w:val="20"/>
              </w:rPr>
            </w:pPr>
            <w:r w:rsidRPr="00CC16BC">
              <w:rPr>
                <w:rStyle w:val="None"/>
                <w:rFonts w:eastAsia="Calibri" w:cstheme="minorHAnsi"/>
                <w:b/>
                <w:bCs/>
                <w:sz w:val="20"/>
                <w:szCs w:val="20"/>
              </w:rPr>
              <w:t>eTable S4.</w:t>
            </w:r>
            <w:r w:rsidRPr="00CC16BC">
              <w:rPr>
                <w:rStyle w:val="None"/>
                <w:rFonts w:eastAsia="Calibri" w:cstheme="minorHAnsi"/>
                <w:sz w:val="20"/>
                <w:szCs w:val="20"/>
              </w:rPr>
              <w:t xml:space="preserve"> Associations of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(percentage of employed persons in each area with occupations that were partly skilled or unskilled) at age 4, 26, 53 and 60 and difference</w:t>
            </w:r>
            <w:r w:rsidR="00E41BC5">
              <w:rPr>
                <w:rStyle w:val="None"/>
                <w:rFonts w:eastAsia="Calibri" w:cstheme="minorHAnsi"/>
                <w:sz w:val="20"/>
                <w:szCs w:val="20"/>
              </w:rPr>
              <w:t xml:space="preserve"> (change score)</w:t>
            </w:r>
            <w:r w:rsidRPr="00CC16BC">
              <w:rPr>
                <w:rStyle w:val="None"/>
                <w:rFonts w:eastAsia="Calibri" w:cstheme="minorHAnsi"/>
                <w:sz w:val="20"/>
                <w:szCs w:val="20"/>
              </w:rPr>
              <w:t xml:space="preserv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between age 4 and 60 (difference in percentage of employed persons in each area with occupations that were partly skilled or unskilled) with total score of 28-item General Health Questionnaire at age 69 with the use of two-level </w:t>
            </w:r>
            <w:r w:rsidR="00F915D1" w:rsidRPr="00F915D1">
              <w:rPr>
                <w:rStyle w:val="None"/>
                <w:rFonts w:eastAsia="Calibri" w:cstheme="minorHAnsi"/>
                <w:sz w:val="20"/>
                <w:szCs w:val="20"/>
              </w:rPr>
              <w:t>nested and</w:t>
            </w:r>
            <w:r w:rsidR="00F915D1">
              <w:rPr>
                <w:rStyle w:val="None"/>
                <w:rFonts w:eastAsia="Calibri"/>
              </w:rPr>
              <w:t xml:space="preserve"> </w:t>
            </w:r>
            <w:r w:rsidR="00F915D1" w:rsidRPr="00CC16BC">
              <w:rPr>
                <w:rStyle w:val="None"/>
                <w:rFonts w:eastAsia="Calibri" w:cstheme="minorHAnsi"/>
                <w:sz w:val="20"/>
                <w:szCs w:val="20"/>
              </w:rPr>
              <w:t xml:space="preserve">cross </w:t>
            </w:r>
            <w:proofErr w:type="spellStart"/>
            <w:r w:rsidRPr="00CC16BC">
              <w:rPr>
                <w:rStyle w:val="None"/>
                <w:rFonts w:eastAsia="Calibri" w:cstheme="minorHAnsi"/>
                <w:sz w:val="20"/>
                <w:szCs w:val="20"/>
              </w:rPr>
              <w:t>cross</w:t>
            </w:r>
            <w:proofErr w:type="spellEnd"/>
            <w:r w:rsidRPr="00CC16BC">
              <w:rPr>
                <w:rStyle w:val="None"/>
                <w:rFonts w:eastAsia="Calibri" w:cstheme="minorHAnsi"/>
                <w:sz w:val="20"/>
                <w:szCs w:val="20"/>
              </w:rPr>
              <w:t xml:space="preserve"> classified models</w:t>
            </w:r>
            <w:r w:rsidR="00F915D1">
              <w:rPr>
                <w:rStyle w:val="None"/>
                <w:rFonts w:eastAsia="Calibri" w:cstheme="minorHAnsi"/>
                <w:sz w:val="20"/>
                <w:szCs w:val="20"/>
              </w:rPr>
              <w:t>.</w:t>
            </w:r>
            <w:r w:rsidR="00F53B94">
              <w:rPr>
                <w:rStyle w:val="None"/>
                <w:rFonts w:eastAsia="Calibri" w:cstheme="minorHAnsi"/>
                <w:sz w:val="20"/>
                <w:szCs w:val="20"/>
              </w:rPr>
              <w:t xml:space="preserve"> </w:t>
            </w:r>
            <w:r w:rsidRPr="00CC16BC">
              <w:rPr>
                <w:rStyle w:val="None"/>
                <w:rFonts w:eastAsia="Calibri" w:cstheme="minorHAnsi"/>
                <w:sz w:val="20"/>
                <w:szCs w:val="20"/>
              </w:rPr>
              <w:t>Mean Difference and 95% Credible Intervals (</w:t>
            </w:r>
            <w:proofErr w:type="spellStart"/>
            <w:r w:rsidRPr="00CC16BC">
              <w:rPr>
                <w:rStyle w:val="None"/>
                <w:rFonts w:eastAsia="Calibri" w:cstheme="minorHAnsi"/>
                <w:sz w:val="20"/>
                <w:szCs w:val="20"/>
              </w:rPr>
              <w:t>CrI</w:t>
            </w:r>
            <w:proofErr w:type="spellEnd"/>
            <w:r w:rsidRPr="00CC16BC">
              <w:rPr>
                <w:rStyle w:val="None"/>
                <w:rFonts w:eastAsia="Calibri" w:cstheme="minorHAnsi"/>
                <w:sz w:val="20"/>
                <w:szCs w:val="20"/>
              </w:rPr>
              <w:t xml:space="preserve">) represent a difference in </w:t>
            </w:r>
            <w:r w:rsidR="00EC2092">
              <w:rPr>
                <w:rStyle w:val="None"/>
                <w:rFonts w:eastAsia="Calibri" w:cstheme="minorHAnsi"/>
                <w:sz w:val="20"/>
                <w:szCs w:val="20"/>
              </w:rPr>
              <w:t>change</w:t>
            </w:r>
            <w:r w:rsidR="00EC2092">
              <w:rPr>
                <w:rStyle w:val="None"/>
                <w:rFonts w:eastAsia="Calibri"/>
                <w:sz w:val="20"/>
                <w:szCs w:val="20"/>
              </w:rPr>
              <w:t xml:space="preserve"> </w:t>
            </w:r>
            <w:r w:rsidRPr="00CC16BC">
              <w:rPr>
                <w:rStyle w:val="None"/>
                <w:rFonts w:eastAsia="Calibri" w:cstheme="minorHAnsi"/>
                <w:sz w:val="20"/>
                <w:szCs w:val="20"/>
              </w:rPr>
              <w:t xml:space="preserve">scores per one percentage 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or per one percentage change</w:t>
            </w:r>
            <w:r w:rsidR="00E41BC5">
              <w:rPr>
                <w:rStyle w:val="None"/>
                <w:rFonts w:eastAsia="Calibri" w:cstheme="minorHAnsi"/>
                <w:sz w:val="20"/>
                <w:szCs w:val="20"/>
              </w:rPr>
              <w:t xml:space="preserve"> score</w:t>
            </w:r>
            <w:r w:rsidRPr="00CC16BC">
              <w:rPr>
                <w:rStyle w:val="None"/>
                <w:rFonts w:eastAsia="Calibri" w:cstheme="minorHAnsi"/>
                <w:sz w:val="20"/>
                <w:szCs w:val="20"/>
              </w:rPr>
              <w:t xml:space="preserve"> increase in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w:t>
            </w:r>
          </w:p>
          <w:p w14:paraId="34780C94" w14:textId="04F54195" w:rsidR="00411680" w:rsidRPr="00CC16BC" w:rsidRDefault="008C0586" w:rsidP="00CC16BC">
            <w:pPr>
              <w:spacing w:before="100" w:beforeAutospacing="1" w:after="100" w:afterAutospacing="1"/>
              <w:contextualSpacing/>
              <w:jc w:val="both"/>
              <w:cnfStyle w:val="000000100000" w:firstRow="0" w:lastRow="0" w:firstColumn="0" w:lastColumn="0" w:oddVBand="0" w:evenVBand="0" w:oddHBand="1" w:evenHBand="0" w:firstRowFirstColumn="0" w:firstRowLastColumn="0" w:lastRowFirstColumn="0" w:lastRowLastColumn="0"/>
              <w:rPr>
                <w:rStyle w:val="None"/>
                <w:rFonts w:eastAsia="Calibri" w:cstheme="minorHAnsi"/>
                <w:sz w:val="20"/>
                <w:szCs w:val="20"/>
              </w:rPr>
            </w:pPr>
            <w:r w:rsidRPr="00CC16BC">
              <w:rPr>
                <w:rStyle w:val="None"/>
                <w:rFonts w:eastAsia="Calibri" w:cstheme="minorHAnsi"/>
                <w:sz w:val="20"/>
                <w:szCs w:val="20"/>
              </w:rPr>
              <w:t>.</w:t>
            </w:r>
          </w:p>
        </w:tc>
      </w:tr>
      <w:tr w:rsidR="00411680" w:rsidRPr="00CC16BC" w14:paraId="172D496D" w14:textId="77777777" w:rsidTr="003D68CD">
        <w:trPr>
          <w:trHeight w:val="645"/>
        </w:trPr>
        <w:tc>
          <w:tcPr>
            <w:cnfStyle w:val="001000000000" w:firstRow="0" w:lastRow="0" w:firstColumn="1" w:lastColumn="0" w:oddVBand="0" w:evenVBand="0" w:oddHBand="0" w:evenHBand="0" w:firstRowFirstColumn="0" w:firstRowLastColumn="0" w:lastRowFirstColumn="0" w:lastRowLastColumn="0"/>
            <w:tcW w:w="1413" w:type="dxa"/>
          </w:tcPr>
          <w:p w14:paraId="6DB22942" w14:textId="0254308E" w:rsidR="00411680" w:rsidRPr="00CC16BC" w:rsidRDefault="00385DA6" w:rsidP="00CC16BC">
            <w:pPr>
              <w:spacing w:before="100" w:beforeAutospacing="1" w:after="100" w:afterAutospacing="1"/>
              <w:contextualSpacing/>
              <w:rPr>
                <w:rFonts w:cstheme="minorHAnsi"/>
                <w:b w:val="0"/>
                <w:sz w:val="20"/>
                <w:szCs w:val="20"/>
              </w:rPr>
            </w:pPr>
            <w:r w:rsidRPr="00CC16BC">
              <w:rPr>
                <w:rFonts w:cstheme="minorHAnsi"/>
                <w:b w:val="0"/>
                <w:sz w:val="20"/>
                <w:szCs w:val="20"/>
              </w:rPr>
              <w:t>1</w:t>
            </w:r>
            <w:r w:rsidR="00244943">
              <w:rPr>
                <w:rFonts w:cstheme="minorHAnsi"/>
                <w:b w:val="0"/>
                <w:sz w:val="20"/>
                <w:szCs w:val="20"/>
              </w:rPr>
              <w:t>2</w:t>
            </w:r>
            <w:r w:rsidR="00C43815">
              <w:rPr>
                <w:rFonts w:cstheme="minorHAnsi"/>
                <w:b w:val="0"/>
                <w:sz w:val="20"/>
                <w:szCs w:val="20"/>
              </w:rPr>
              <w:t>-1</w:t>
            </w:r>
            <w:r w:rsidR="00244943">
              <w:rPr>
                <w:rFonts w:cstheme="minorHAnsi"/>
                <w:b w:val="0"/>
                <w:sz w:val="20"/>
                <w:szCs w:val="20"/>
              </w:rPr>
              <w:t>3</w:t>
            </w:r>
          </w:p>
        </w:tc>
        <w:tc>
          <w:tcPr>
            <w:tcW w:w="7801" w:type="dxa"/>
          </w:tcPr>
          <w:p w14:paraId="66E5C116" w14:textId="6A338BC5" w:rsidR="00411680" w:rsidRPr="00CC16BC" w:rsidRDefault="00CC16BC" w:rsidP="00CC16BC">
            <w:pPr>
              <w:tabs>
                <w:tab w:val="left" w:pos="9214"/>
              </w:tabs>
              <w:ind w:right="-194"/>
              <w:contextualSpacing/>
              <w:jc w:val="both"/>
              <w:cnfStyle w:val="000000000000" w:firstRow="0" w:lastRow="0" w:firstColumn="0" w:lastColumn="0" w:oddVBand="0" w:evenVBand="0" w:oddHBand="0" w:evenHBand="0" w:firstRowFirstColumn="0" w:firstRowLastColumn="0" w:lastRowFirstColumn="0" w:lastRowLastColumn="0"/>
              <w:rPr>
                <w:rFonts w:eastAsia="Calibri" w:cstheme="minorHAnsi"/>
                <w:sz w:val="20"/>
                <w:szCs w:val="20"/>
              </w:rPr>
            </w:pPr>
            <w:r w:rsidRPr="00CC16BC">
              <w:rPr>
                <w:rStyle w:val="None"/>
                <w:rFonts w:eastAsia="Calibri" w:cstheme="minorHAnsi"/>
                <w:b/>
                <w:bCs/>
                <w:sz w:val="20"/>
                <w:szCs w:val="20"/>
              </w:rPr>
              <w:t>eTable S5.</w:t>
            </w:r>
            <w:r w:rsidRPr="00CC16BC">
              <w:rPr>
                <w:rStyle w:val="None"/>
                <w:rFonts w:eastAsia="Calibri" w:cstheme="minorHAnsi"/>
                <w:sz w:val="20"/>
                <w:szCs w:val="20"/>
              </w:rPr>
              <w:t xml:space="preserve"> Effect modification of the association of </w:t>
            </w:r>
            <w:r w:rsidR="005077B1">
              <w:rPr>
                <w:rStyle w:val="None"/>
                <w:rFonts w:eastAsia="Calibri" w:cstheme="minorHAnsi"/>
                <w:sz w:val="20"/>
                <w:szCs w:val="20"/>
              </w:rPr>
              <w:t xml:space="preserve">area </w:t>
            </w:r>
            <w:r w:rsidR="007740A0">
              <w:rPr>
                <w:rStyle w:val="None"/>
                <w:rFonts w:eastAsia="Calibri" w:cstheme="minorHAnsi"/>
                <w:sz w:val="20"/>
                <w:szCs w:val="20"/>
              </w:rPr>
              <w:t>disadvantage</w:t>
            </w:r>
            <w:r w:rsidRPr="00CC16BC">
              <w:rPr>
                <w:rStyle w:val="None"/>
                <w:rFonts w:eastAsia="Calibri" w:cstheme="minorHAnsi"/>
                <w:sz w:val="20"/>
                <w:szCs w:val="20"/>
              </w:rPr>
              <w:t xml:space="preserve"> (% of employed persons in each area with occupations that were partly skilled or unskilled) with mental health</w:t>
            </w:r>
            <w:r w:rsidR="00F915D1">
              <w:rPr>
                <w:rStyle w:val="None"/>
                <w:rFonts w:eastAsia="Calibri" w:cstheme="minorHAnsi"/>
                <w:sz w:val="20"/>
                <w:szCs w:val="20"/>
              </w:rPr>
              <w:t xml:space="preserve"> </w:t>
            </w:r>
            <w:proofErr w:type="spellStart"/>
            <w:r w:rsidR="00F915D1">
              <w:rPr>
                <w:rStyle w:val="None"/>
                <w:rFonts w:eastAsia="Calibri" w:cstheme="minorHAnsi"/>
                <w:sz w:val="20"/>
                <w:szCs w:val="20"/>
              </w:rPr>
              <w:t>and</w:t>
            </w:r>
            <w:r w:rsidRPr="00CC16BC">
              <w:rPr>
                <w:rStyle w:val="None"/>
                <w:rFonts w:eastAsia="Calibri" w:cstheme="minorHAnsi"/>
                <w:sz w:val="20"/>
                <w:szCs w:val="20"/>
              </w:rPr>
              <w:t>y</w:t>
            </w:r>
            <w:proofErr w:type="spellEnd"/>
            <w:r w:rsidRPr="00CC16BC">
              <w:rPr>
                <w:rStyle w:val="None"/>
                <w:rFonts w:eastAsia="Calibri" w:cstheme="minorHAnsi"/>
                <w:sz w:val="20"/>
                <w:szCs w:val="20"/>
              </w:rPr>
              <w:t xml:space="preserve"> individual SEP with the use of two-level nested and two-level cross classified models. </w:t>
            </w:r>
          </w:p>
        </w:tc>
      </w:tr>
      <w:tr w:rsidR="00244943" w:rsidRPr="00CC16BC" w14:paraId="4B1F8F02" w14:textId="77777777" w:rsidTr="003D68CD">
        <w:trPr>
          <w:cnfStyle w:val="000000100000" w:firstRow="0" w:lastRow="0" w:firstColumn="0" w:lastColumn="0" w:oddVBand="0" w:evenVBand="0" w:oddHBand="1" w:evenHBand="0" w:firstRowFirstColumn="0" w:firstRowLastColumn="0" w:lastRowFirstColumn="0" w:lastRowLastColumn="0"/>
          <w:trHeight w:val="645"/>
        </w:trPr>
        <w:tc>
          <w:tcPr>
            <w:cnfStyle w:val="001000000000" w:firstRow="0" w:lastRow="0" w:firstColumn="1" w:lastColumn="0" w:oddVBand="0" w:evenVBand="0" w:oddHBand="0" w:evenHBand="0" w:firstRowFirstColumn="0" w:firstRowLastColumn="0" w:lastRowFirstColumn="0" w:lastRowLastColumn="0"/>
            <w:tcW w:w="1413" w:type="dxa"/>
          </w:tcPr>
          <w:p w14:paraId="2F6DAB4B" w14:textId="0773EA5D" w:rsidR="00244943" w:rsidRPr="00244943" w:rsidRDefault="00244943" w:rsidP="00CC16BC">
            <w:pPr>
              <w:spacing w:before="100" w:beforeAutospacing="1" w:after="100" w:afterAutospacing="1"/>
              <w:contextualSpacing/>
              <w:rPr>
                <w:rFonts w:cstheme="minorHAnsi"/>
                <w:b w:val="0"/>
                <w:bCs w:val="0"/>
                <w:sz w:val="20"/>
                <w:szCs w:val="20"/>
              </w:rPr>
            </w:pPr>
            <w:r w:rsidRPr="00244943">
              <w:rPr>
                <w:rFonts w:cstheme="minorHAnsi"/>
                <w:b w:val="0"/>
                <w:bCs w:val="0"/>
                <w:sz w:val="20"/>
                <w:szCs w:val="20"/>
              </w:rPr>
              <w:t>1</w:t>
            </w:r>
            <w:r w:rsidR="003D68CD">
              <w:rPr>
                <w:b w:val="0"/>
                <w:bCs w:val="0"/>
                <w:sz w:val="20"/>
                <w:szCs w:val="20"/>
              </w:rPr>
              <w:t>4</w:t>
            </w:r>
            <w:r w:rsidR="00113FC6">
              <w:rPr>
                <w:b w:val="0"/>
                <w:bCs w:val="0"/>
                <w:sz w:val="20"/>
                <w:szCs w:val="20"/>
              </w:rPr>
              <w:t>-15</w:t>
            </w:r>
          </w:p>
        </w:tc>
        <w:tc>
          <w:tcPr>
            <w:tcW w:w="7801" w:type="dxa"/>
          </w:tcPr>
          <w:p w14:paraId="1D511857" w14:textId="4509334D" w:rsidR="00244943" w:rsidRPr="003D68CD" w:rsidRDefault="00244943" w:rsidP="00CC16BC">
            <w:pPr>
              <w:tabs>
                <w:tab w:val="left" w:pos="9214"/>
              </w:tabs>
              <w:ind w:right="-194"/>
              <w:contextualSpacing/>
              <w:jc w:val="both"/>
              <w:cnfStyle w:val="000000100000" w:firstRow="0" w:lastRow="0" w:firstColumn="0" w:lastColumn="0" w:oddVBand="0" w:evenVBand="0" w:oddHBand="1" w:evenHBand="0" w:firstRowFirstColumn="0" w:firstRowLastColumn="0" w:lastRowFirstColumn="0" w:lastRowLastColumn="0"/>
              <w:rPr>
                <w:rStyle w:val="None"/>
                <w:rFonts w:ascii="Times" w:eastAsia="Calibri" w:hAnsi="Times" w:cstheme="minorHAnsi"/>
                <w:b/>
                <w:bCs/>
                <w:sz w:val="20"/>
                <w:szCs w:val="20"/>
              </w:rPr>
            </w:pPr>
            <w:r w:rsidRPr="003D68CD">
              <w:rPr>
                <w:rStyle w:val="None"/>
                <w:rFonts w:ascii="Times" w:eastAsia="Calibri" w:hAnsi="Times" w:cstheme="minorHAnsi"/>
                <w:b/>
                <w:bCs/>
                <w:sz w:val="20"/>
                <w:szCs w:val="20"/>
              </w:rPr>
              <w:t>eTable S</w:t>
            </w:r>
            <w:r w:rsidRPr="003D68CD">
              <w:rPr>
                <w:rStyle w:val="None"/>
                <w:rFonts w:ascii="Times" w:eastAsia="Calibri" w:hAnsi="Times" w:cstheme="minorHAnsi"/>
                <w:b/>
                <w:bCs/>
                <w:sz w:val="20"/>
                <w:szCs w:val="20"/>
              </w:rPr>
              <w:t>6</w:t>
            </w:r>
            <w:r w:rsidRPr="003D68CD">
              <w:rPr>
                <w:rStyle w:val="None"/>
                <w:rFonts w:ascii="Times" w:eastAsia="Calibri" w:hAnsi="Times" w:cstheme="minorHAnsi"/>
                <w:b/>
                <w:bCs/>
                <w:sz w:val="20"/>
                <w:szCs w:val="20"/>
              </w:rPr>
              <w:t>.</w:t>
            </w:r>
            <w:r w:rsidRPr="003D68CD">
              <w:rPr>
                <w:rStyle w:val="None"/>
                <w:rFonts w:ascii="Times" w:eastAsia="Calibri" w:hAnsi="Times" w:cstheme="minorHAnsi"/>
                <w:b/>
                <w:bCs/>
                <w:sz w:val="20"/>
                <w:szCs w:val="20"/>
              </w:rPr>
              <w:t xml:space="preserve"> </w:t>
            </w:r>
            <w:r w:rsidRPr="003D68CD">
              <w:rPr>
                <w:rStyle w:val="None"/>
                <w:rFonts w:ascii="Times" w:eastAsia="Calibri" w:hAnsi="Times" w:cstheme="minorHAnsi"/>
                <w:sz w:val="20"/>
                <w:szCs w:val="20"/>
              </w:rPr>
              <w:t xml:space="preserve">Associations of </w:t>
            </w:r>
            <w:r w:rsidR="003D68CD">
              <w:rPr>
                <w:rStyle w:val="None"/>
                <w:rFonts w:ascii="Times" w:eastAsia="Calibri" w:hAnsi="Times" w:cstheme="minorHAnsi"/>
                <w:sz w:val="20"/>
                <w:szCs w:val="20"/>
              </w:rPr>
              <w:t xml:space="preserve">area disadvantage and </w:t>
            </w:r>
            <w:r w:rsidRPr="003D68CD">
              <w:rPr>
                <w:rStyle w:val="None"/>
                <w:rFonts w:ascii="Times" w:eastAsia="Calibri" w:hAnsi="Times" w:cstheme="minorHAnsi"/>
                <w:sz w:val="20"/>
                <w:szCs w:val="20"/>
              </w:rPr>
              <w:t>change score in area disadvantage and adult mental health</w:t>
            </w:r>
            <w:r w:rsidR="003D68CD" w:rsidRPr="003D68CD">
              <w:rPr>
                <w:rStyle w:val="None"/>
                <w:rFonts w:ascii="Times" w:eastAsia="Calibri" w:hAnsi="Times" w:cstheme="minorHAnsi"/>
                <w:sz w:val="20"/>
                <w:szCs w:val="20"/>
              </w:rPr>
              <w:t xml:space="preserve"> with the use of the mice procedure</w:t>
            </w:r>
            <w:r w:rsidRPr="003D68CD">
              <w:rPr>
                <w:rStyle w:val="None"/>
                <w:rFonts w:ascii="Times" w:eastAsia="Calibri" w:hAnsi="Times" w:cstheme="minorHAnsi"/>
                <w:sz w:val="20"/>
                <w:szCs w:val="20"/>
              </w:rPr>
              <w:t>. Mean Difference (MD) and 95% Credible Intervals (</w:t>
            </w:r>
            <w:proofErr w:type="spellStart"/>
            <w:r w:rsidRPr="003D68CD">
              <w:rPr>
                <w:rStyle w:val="None"/>
                <w:rFonts w:ascii="Times" w:eastAsia="Calibri" w:hAnsi="Times" w:cstheme="minorHAnsi"/>
                <w:sz w:val="20"/>
                <w:szCs w:val="20"/>
              </w:rPr>
              <w:t>CrI</w:t>
            </w:r>
            <w:proofErr w:type="spellEnd"/>
            <w:r w:rsidRPr="003D68CD">
              <w:rPr>
                <w:rStyle w:val="None"/>
                <w:rFonts w:ascii="Times" w:eastAsia="Calibri" w:hAnsi="Times" w:cstheme="minorHAnsi"/>
                <w:sz w:val="20"/>
                <w:szCs w:val="20"/>
              </w:rPr>
              <w:t>) represent a difference in mental health scores (PSE - age 36; PSF - age 43, GHQ - age 53, age 60-64 and age 69) per one percentage change score increase in area disadvantage between age 4 and 26 (for PSE and PSF), age 4 and 53 (for 28-item GHQ at age 53), age 4 and 60 (for 28-item GHQ at age 60-64 and age 69).</w:t>
            </w:r>
          </w:p>
        </w:tc>
      </w:tr>
      <w:tr w:rsidR="008F535E" w:rsidRPr="00CC16BC" w14:paraId="7956ACA3" w14:textId="77777777" w:rsidTr="003D68CD">
        <w:tc>
          <w:tcPr>
            <w:cnfStyle w:val="001000000000" w:firstRow="0" w:lastRow="0" w:firstColumn="1" w:lastColumn="0" w:oddVBand="0" w:evenVBand="0" w:oddHBand="0" w:evenHBand="0" w:firstRowFirstColumn="0" w:firstRowLastColumn="0" w:lastRowFirstColumn="0" w:lastRowLastColumn="0"/>
            <w:tcW w:w="1413" w:type="dxa"/>
          </w:tcPr>
          <w:p w14:paraId="46959A10" w14:textId="5924FE4C" w:rsidR="008F535E" w:rsidRPr="00CC16BC" w:rsidRDefault="00A255EE" w:rsidP="00CC16BC">
            <w:pPr>
              <w:spacing w:before="100" w:beforeAutospacing="1" w:after="100" w:afterAutospacing="1"/>
              <w:contextualSpacing/>
              <w:rPr>
                <w:rFonts w:cstheme="minorHAnsi"/>
                <w:b w:val="0"/>
                <w:sz w:val="20"/>
                <w:szCs w:val="20"/>
              </w:rPr>
            </w:pPr>
            <w:r w:rsidRPr="00CC16BC">
              <w:rPr>
                <w:rFonts w:cstheme="minorHAnsi"/>
                <w:b w:val="0"/>
                <w:sz w:val="20"/>
                <w:szCs w:val="20"/>
              </w:rPr>
              <w:t>1</w:t>
            </w:r>
            <w:r w:rsidR="00113FC6">
              <w:rPr>
                <w:rFonts w:cstheme="minorHAnsi"/>
                <w:b w:val="0"/>
                <w:sz w:val="20"/>
                <w:szCs w:val="20"/>
              </w:rPr>
              <w:t>6</w:t>
            </w:r>
          </w:p>
        </w:tc>
        <w:tc>
          <w:tcPr>
            <w:tcW w:w="7801" w:type="dxa"/>
          </w:tcPr>
          <w:p w14:paraId="74443FF6" w14:textId="1D4C0039" w:rsidR="008F535E" w:rsidRPr="00CC16BC" w:rsidRDefault="00CC16BC" w:rsidP="00CC16BC">
            <w:pPr>
              <w:cnfStyle w:val="000000000000" w:firstRow="0" w:lastRow="0" w:firstColumn="0" w:lastColumn="0" w:oddVBand="0" w:evenVBand="0" w:oddHBand="0" w:evenHBand="0" w:firstRowFirstColumn="0" w:firstRowLastColumn="0" w:lastRowFirstColumn="0" w:lastRowLastColumn="0"/>
              <w:rPr>
                <w:rFonts w:eastAsia="Calibri" w:cstheme="minorHAnsi"/>
                <w:bCs/>
                <w:sz w:val="20"/>
                <w:szCs w:val="20"/>
              </w:rPr>
            </w:pPr>
            <w:r w:rsidRPr="00CC16BC">
              <w:rPr>
                <w:rStyle w:val="None"/>
                <w:rFonts w:eastAsia="Calibri" w:cstheme="minorHAnsi"/>
                <w:sz w:val="20"/>
                <w:szCs w:val="20"/>
              </w:rPr>
              <w:t>e</w:t>
            </w:r>
            <w:r w:rsidRPr="00CC16BC">
              <w:rPr>
                <w:rStyle w:val="None"/>
                <w:rFonts w:eastAsia="Calibri" w:cstheme="minorHAnsi"/>
                <w:b/>
                <w:bCs/>
                <w:sz w:val="20"/>
                <w:szCs w:val="20"/>
              </w:rPr>
              <w:t xml:space="preserve">Figure S1. </w:t>
            </w:r>
            <w:r w:rsidRPr="00CC16BC">
              <w:rPr>
                <w:rStyle w:val="None"/>
                <w:rFonts w:eastAsia="Calibri" w:cstheme="minorHAnsi"/>
                <w:bCs/>
                <w:sz w:val="20"/>
                <w:szCs w:val="20"/>
              </w:rPr>
              <w:t xml:space="preserve">Timeline graph of mental health outcomes and </w:t>
            </w:r>
            <w:r w:rsidR="005077B1">
              <w:rPr>
                <w:rStyle w:val="None"/>
                <w:rFonts w:eastAsia="Calibri" w:cstheme="minorHAnsi"/>
                <w:bCs/>
                <w:sz w:val="20"/>
                <w:szCs w:val="20"/>
              </w:rPr>
              <w:t xml:space="preserve">area </w:t>
            </w:r>
            <w:r w:rsidR="007740A0">
              <w:rPr>
                <w:rStyle w:val="None"/>
                <w:rFonts w:eastAsia="Calibri" w:cstheme="minorHAnsi"/>
                <w:bCs/>
                <w:sz w:val="20"/>
                <w:szCs w:val="20"/>
              </w:rPr>
              <w:t>disadvantage</w:t>
            </w:r>
            <w:r w:rsidRPr="00CC16BC">
              <w:rPr>
                <w:rStyle w:val="None"/>
                <w:rFonts w:eastAsia="Calibri" w:cstheme="minorHAnsi"/>
                <w:bCs/>
                <w:sz w:val="20"/>
                <w:szCs w:val="20"/>
              </w:rPr>
              <w:t xml:space="preserve"> in the National Health and Development Survey </w:t>
            </w:r>
          </w:p>
        </w:tc>
      </w:tr>
      <w:tr w:rsidR="00C43815" w:rsidRPr="00CC16BC" w14:paraId="698BF0B8" w14:textId="77777777" w:rsidTr="003D68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5E08DE3" w14:textId="5EA500C1" w:rsidR="00C43815" w:rsidRPr="00CC16BC" w:rsidRDefault="00C43815" w:rsidP="00CC16BC">
            <w:pPr>
              <w:spacing w:before="100" w:beforeAutospacing="1" w:after="100" w:afterAutospacing="1"/>
              <w:contextualSpacing/>
              <w:rPr>
                <w:rFonts w:cstheme="minorHAnsi"/>
                <w:b w:val="0"/>
                <w:sz w:val="20"/>
                <w:szCs w:val="20"/>
              </w:rPr>
            </w:pPr>
            <w:r>
              <w:rPr>
                <w:rFonts w:cstheme="minorHAnsi"/>
                <w:b w:val="0"/>
                <w:sz w:val="20"/>
                <w:szCs w:val="20"/>
              </w:rPr>
              <w:t>1</w:t>
            </w:r>
            <w:r w:rsidR="00113FC6">
              <w:rPr>
                <w:rFonts w:cstheme="minorHAnsi"/>
                <w:b w:val="0"/>
                <w:sz w:val="20"/>
                <w:szCs w:val="20"/>
              </w:rPr>
              <w:t>7</w:t>
            </w:r>
          </w:p>
        </w:tc>
        <w:tc>
          <w:tcPr>
            <w:tcW w:w="7801" w:type="dxa"/>
          </w:tcPr>
          <w:p w14:paraId="389EBACE" w14:textId="77777777" w:rsidR="00C43815" w:rsidRDefault="00C43815" w:rsidP="00C43815">
            <w:pPr>
              <w:cnfStyle w:val="000000100000" w:firstRow="0" w:lastRow="0" w:firstColumn="0" w:lastColumn="0" w:oddVBand="0" w:evenVBand="0" w:oddHBand="1" w:evenHBand="0" w:firstRowFirstColumn="0" w:firstRowLastColumn="0" w:lastRowFirstColumn="0" w:lastRowLastColumn="0"/>
              <w:rPr>
                <w:rStyle w:val="None"/>
                <w:rFonts w:ascii="Calibri" w:eastAsia="Calibri" w:hAnsi="Calibri" w:cs="Calibri"/>
                <w:b/>
                <w:bCs/>
              </w:rPr>
            </w:pPr>
            <w:r w:rsidRPr="00C43815">
              <w:rPr>
                <w:rStyle w:val="None"/>
                <w:rFonts w:eastAsia="Calibri" w:cstheme="minorHAnsi"/>
                <w:b/>
                <w:bCs/>
                <w:sz w:val="20"/>
                <w:szCs w:val="20"/>
              </w:rPr>
              <w:t>eFigure S2.</w:t>
            </w:r>
            <w:r w:rsidRPr="00C43815">
              <w:rPr>
                <w:rStyle w:val="None"/>
                <w:rFonts w:eastAsia="Calibri" w:cstheme="minorHAnsi"/>
                <w:sz w:val="20"/>
                <w:szCs w:val="20"/>
              </w:rPr>
              <w:t xml:space="preserve"> Structure</w:t>
            </w:r>
            <w:r w:rsidRPr="00C43815">
              <w:rPr>
                <w:rStyle w:val="None"/>
                <w:rFonts w:eastAsia="Calibri" w:cstheme="minorHAnsi"/>
                <w:bCs/>
                <w:sz w:val="20"/>
                <w:szCs w:val="20"/>
              </w:rPr>
              <w:t xml:space="preserve"> of 2-level nested (A) and cross-classified (B) area effects models used in a study of area disadvantage across the life course and mental health, United Kingdom, 1946–2006.</w:t>
            </w:r>
          </w:p>
          <w:p w14:paraId="72B01E6B" w14:textId="77777777" w:rsidR="00C43815" w:rsidRPr="00CC16BC" w:rsidRDefault="00C43815" w:rsidP="00CC16BC">
            <w:pPr>
              <w:cnfStyle w:val="000000100000" w:firstRow="0" w:lastRow="0" w:firstColumn="0" w:lastColumn="0" w:oddVBand="0" w:evenVBand="0" w:oddHBand="1" w:evenHBand="0" w:firstRowFirstColumn="0" w:firstRowLastColumn="0" w:lastRowFirstColumn="0" w:lastRowLastColumn="0"/>
              <w:rPr>
                <w:rStyle w:val="None"/>
                <w:rFonts w:eastAsia="Calibri" w:cstheme="minorHAnsi"/>
                <w:sz w:val="20"/>
                <w:szCs w:val="20"/>
              </w:rPr>
            </w:pPr>
          </w:p>
        </w:tc>
      </w:tr>
    </w:tbl>
    <w:p w14:paraId="009D00B3" w14:textId="345500FA" w:rsidR="003961E0" w:rsidRPr="00727EDF" w:rsidRDefault="003961E0" w:rsidP="0014168E">
      <w:pPr>
        <w:autoSpaceDE w:val="0"/>
        <w:autoSpaceDN w:val="0"/>
        <w:adjustRightInd w:val="0"/>
        <w:spacing w:line="480" w:lineRule="auto"/>
        <w:jc w:val="both"/>
        <w:rPr>
          <w:rStyle w:val="Hyperlink0"/>
          <w:sz w:val="22"/>
          <w:szCs w:val="22"/>
        </w:rPr>
      </w:pPr>
      <w:r w:rsidRPr="00727EDF">
        <w:rPr>
          <w:rStyle w:val="Hyperlink0"/>
          <w:sz w:val="22"/>
          <w:szCs w:val="22"/>
        </w:rPr>
        <w:t xml:space="preserve"> </w:t>
      </w:r>
    </w:p>
    <w:p w14:paraId="2A5E5637" w14:textId="5983DF77" w:rsidR="0014385B" w:rsidRDefault="0014385B" w:rsidP="00F30E6E">
      <w:pPr>
        <w:spacing w:after="160" w:line="259" w:lineRule="auto"/>
        <w:rPr>
          <w:b/>
          <w:sz w:val="20"/>
          <w:szCs w:val="20"/>
        </w:rPr>
      </w:pPr>
    </w:p>
    <w:p w14:paraId="3320CDDE" w14:textId="0C869E3C" w:rsidR="00E34806" w:rsidRDefault="00E34806" w:rsidP="00F30E6E">
      <w:pPr>
        <w:spacing w:after="160" w:line="259" w:lineRule="auto"/>
        <w:rPr>
          <w:b/>
          <w:sz w:val="20"/>
          <w:szCs w:val="20"/>
        </w:rPr>
      </w:pPr>
    </w:p>
    <w:p w14:paraId="23711C72" w14:textId="77777777" w:rsidR="00E34806" w:rsidRDefault="00E34806" w:rsidP="00F30E6E">
      <w:pPr>
        <w:spacing w:after="160" w:line="259" w:lineRule="auto"/>
        <w:rPr>
          <w:b/>
          <w:sz w:val="20"/>
          <w:szCs w:val="20"/>
        </w:rPr>
      </w:pPr>
    </w:p>
    <w:p w14:paraId="157F0735" w14:textId="77777777" w:rsidR="00125B63" w:rsidRDefault="00125B63" w:rsidP="00F30E6E">
      <w:pPr>
        <w:spacing w:after="160" w:line="259" w:lineRule="auto"/>
        <w:rPr>
          <w:rStyle w:val="None"/>
          <w:rFonts w:asciiTheme="minorHAnsi" w:hAnsiTheme="minorHAnsi"/>
          <w:b/>
        </w:rPr>
      </w:pPr>
    </w:p>
    <w:p w14:paraId="6A353C4F" w14:textId="175791BF" w:rsidR="00125B63" w:rsidRDefault="00500C29" w:rsidP="00F30E6E">
      <w:pPr>
        <w:spacing w:after="160" w:line="259" w:lineRule="auto"/>
        <w:rPr>
          <w:rStyle w:val="None"/>
          <w:rFonts w:asciiTheme="minorHAnsi" w:hAnsiTheme="minorHAnsi"/>
          <w:b/>
        </w:rPr>
      </w:pPr>
      <w:r w:rsidRPr="00125613">
        <w:rPr>
          <w:rStyle w:val="None"/>
          <w:rFonts w:asciiTheme="minorHAnsi" w:hAnsiTheme="minorHAnsi"/>
          <w:b/>
        </w:rPr>
        <w:t>e</w:t>
      </w:r>
      <w:r w:rsidR="00F30E6E" w:rsidRPr="00125613">
        <w:rPr>
          <w:rStyle w:val="None"/>
          <w:rFonts w:asciiTheme="minorHAnsi" w:hAnsiTheme="minorHAnsi"/>
          <w:b/>
        </w:rPr>
        <w:t xml:space="preserve">Table </w:t>
      </w:r>
      <w:r w:rsidRPr="00125613">
        <w:rPr>
          <w:rStyle w:val="None"/>
          <w:rFonts w:asciiTheme="minorHAnsi" w:hAnsiTheme="minorHAnsi"/>
          <w:b/>
        </w:rPr>
        <w:t>A</w:t>
      </w:r>
      <w:r w:rsidR="00F30E6E" w:rsidRPr="00125613">
        <w:rPr>
          <w:rStyle w:val="None"/>
          <w:rFonts w:asciiTheme="minorHAnsi" w:hAnsiTheme="minorHAnsi"/>
          <w:b/>
        </w:rPr>
        <w:t xml:space="preserve">.  </w:t>
      </w:r>
    </w:p>
    <w:p w14:paraId="0D90D870" w14:textId="54BCF9F8" w:rsidR="00F30E6E" w:rsidRPr="00125613" w:rsidRDefault="00F30E6E" w:rsidP="00F30E6E">
      <w:pPr>
        <w:spacing w:after="160" w:line="259" w:lineRule="auto"/>
        <w:rPr>
          <w:rStyle w:val="None"/>
          <w:rFonts w:asciiTheme="minorHAnsi" w:hAnsiTheme="minorHAnsi"/>
          <w:b/>
        </w:rPr>
      </w:pPr>
      <w:r w:rsidRPr="00A57CD3">
        <w:rPr>
          <w:rStyle w:val="None"/>
          <w:rFonts w:asciiTheme="minorHAnsi" w:hAnsiTheme="minorHAnsi"/>
          <w:bCs/>
        </w:rPr>
        <w:t>Description of two level nested and cross-classified models used in a study of area disadvantage across the life course and mental health, United Kingdom, 1946–20</w:t>
      </w:r>
      <w:r w:rsidR="00B719AA">
        <w:rPr>
          <w:rStyle w:val="None"/>
          <w:rFonts w:asciiTheme="minorHAnsi" w:hAnsiTheme="minorHAnsi"/>
          <w:bCs/>
        </w:rPr>
        <w:t>15</w:t>
      </w:r>
      <w:r w:rsidRPr="00A57CD3">
        <w:rPr>
          <w:rStyle w:val="None"/>
          <w:rFonts w:asciiTheme="minorHAnsi" w:hAnsiTheme="minorHAnsi"/>
          <w:bCs/>
        </w:rPr>
        <w:t>.</w:t>
      </w:r>
    </w:p>
    <w:tbl>
      <w:tblPr>
        <w:tblStyle w:val="TableGrid"/>
        <w:tblW w:w="10060" w:type="dxa"/>
        <w:tblLayout w:type="fixed"/>
        <w:tblLook w:val="04A0" w:firstRow="1" w:lastRow="0" w:firstColumn="1" w:lastColumn="0" w:noHBand="0" w:noVBand="1"/>
      </w:tblPr>
      <w:tblGrid>
        <w:gridCol w:w="1696"/>
        <w:gridCol w:w="4395"/>
        <w:gridCol w:w="3969"/>
      </w:tblGrid>
      <w:tr w:rsidR="00500C29" w:rsidRPr="00E114F9" w14:paraId="7CD88681" w14:textId="77777777" w:rsidTr="00C537F2">
        <w:tc>
          <w:tcPr>
            <w:tcW w:w="1696" w:type="dxa"/>
          </w:tcPr>
          <w:p w14:paraId="1312448E" w14:textId="68D5490A" w:rsidR="00500C29" w:rsidRPr="00E114F9" w:rsidRDefault="00500C29" w:rsidP="0072477E">
            <w:pPr>
              <w:rPr>
                <w:rStyle w:val="None"/>
                <w:rFonts w:asciiTheme="minorHAnsi" w:hAnsiTheme="minorHAnsi"/>
                <w:b/>
                <w:sz w:val="20"/>
                <w:szCs w:val="20"/>
              </w:rPr>
            </w:pPr>
            <w:r w:rsidRPr="00E114F9">
              <w:rPr>
                <w:rStyle w:val="None"/>
                <w:rFonts w:asciiTheme="minorHAnsi" w:hAnsiTheme="minorHAnsi"/>
                <w:b/>
                <w:sz w:val="20"/>
                <w:szCs w:val="20"/>
              </w:rPr>
              <w:t>Measure of area disadvantage</w:t>
            </w:r>
          </w:p>
        </w:tc>
        <w:tc>
          <w:tcPr>
            <w:tcW w:w="4395" w:type="dxa"/>
          </w:tcPr>
          <w:p w14:paraId="3EDCAEEA" w14:textId="2A71A67E" w:rsidR="00500C29" w:rsidRPr="00E114F9" w:rsidRDefault="00500C29" w:rsidP="0072477E">
            <w:pPr>
              <w:rPr>
                <w:rStyle w:val="None"/>
                <w:rFonts w:asciiTheme="minorHAnsi" w:hAnsiTheme="minorHAnsi"/>
                <w:b/>
                <w:sz w:val="20"/>
                <w:szCs w:val="20"/>
              </w:rPr>
            </w:pPr>
            <w:r w:rsidRPr="00E114F9">
              <w:rPr>
                <w:rStyle w:val="None"/>
                <w:rFonts w:asciiTheme="minorHAnsi" w:hAnsiTheme="minorHAnsi"/>
                <w:b/>
                <w:sz w:val="20"/>
                <w:szCs w:val="20"/>
              </w:rPr>
              <w:t xml:space="preserve">Measures of Mental Health  </w:t>
            </w:r>
          </w:p>
        </w:tc>
        <w:tc>
          <w:tcPr>
            <w:tcW w:w="3969" w:type="dxa"/>
          </w:tcPr>
          <w:p w14:paraId="2EBBFCA8" w14:textId="77777777" w:rsidR="00500C29" w:rsidRPr="00E114F9" w:rsidRDefault="00500C29" w:rsidP="0072477E">
            <w:pPr>
              <w:rPr>
                <w:rStyle w:val="None"/>
                <w:rFonts w:asciiTheme="minorHAnsi" w:hAnsiTheme="minorHAnsi"/>
                <w:b/>
                <w:sz w:val="20"/>
                <w:szCs w:val="20"/>
              </w:rPr>
            </w:pPr>
            <w:r w:rsidRPr="00E114F9">
              <w:rPr>
                <w:rStyle w:val="None"/>
                <w:rFonts w:asciiTheme="minorHAnsi" w:hAnsiTheme="minorHAnsi"/>
                <w:b/>
                <w:sz w:val="20"/>
                <w:szCs w:val="20"/>
              </w:rPr>
              <w:t xml:space="preserve">Multilevel Modelling framework </w:t>
            </w:r>
          </w:p>
        </w:tc>
      </w:tr>
      <w:tr w:rsidR="00C537F2" w:rsidRPr="00E114F9" w14:paraId="6E8B1E0F" w14:textId="77777777" w:rsidTr="00C537F2">
        <w:trPr>
          <w:trHeight w:val="264"/>
        </w:trPr>
        <w:tc>
          <w:tcPr>
            <w:tcW w:w="10060" w:type="dxa"/>
            <w:gridSpan w:val="3"/>
          </w:tcPr>
          <w:p w14:paraId="47AA6254" w14:textId="29DEA650" w:rsidR="00C537F2" w:rsidRPr="00C537F2" w:rsidRDefault="00C537F2" w:rsidP="0072477E">
            <w:pPr>
              <w:rPr>
                <w:rStyle w:val="None"/>
                <w:rFonts w:asciiTheme="minorHAnsi" w:eastAsia="Calibri" w:hAnsiTheme="minorHAnsi" w:cs="Calibri"/>
                <w:b/>
                <w:bCs/>
                <w:sz w:val="20"/>
                <w:szCs w:val="20"/>
              </w:rPr>
            </w:pPr>
            <w:r>
              <w:rPr>
                <w:rStyle w:val="None"/>
                <w:rFonts w:ascii="Calibri" w:eastAsia="Calibri" w:hAnsi="Calibri" w:cs="Calibri"/>
                <w:b/>
                <w:bCs/>
                <w:sz w:val="20"/>
                <w:szCs w:val="20"/>
              </w:rPr>
              <w:t xml:space="preserve">First Hypothesis: </w:t>
            </w:r>
            <w:r>
              <w:rPr>
                <w:rStyle w:val="None"/>
                <w:b/>
                <w:bCs/>
                <w:sz w:val="20"/>
                <w:szCs w:val="20"/>
              </w:rPr>
              <w:t>E</w:t>
            </w:r>
            <w:r w:rsidRPr="00C537F2">
              <w:rPr>
                <w:rStyle w:val="None"/>
                <w:b/>
                <w:bCs/>
                <w:sz w:val="20"/>
                <w:szCs w:val="20"/>
              </w:rPr>
              <w:t>arly area disadvantage</w:t>
            </w:r>
            <w:r>
              <w:rPr>
                <w:rStyle w:val="None"/>
                <w:b/>
                <w:bCs/>
                <w:sz w:val="20"/>
                <w:szCs w:val="20"/>
              </w:rPr>
              <w:t xml:space="preserve"> will be</w:t>
            </w:r>
            <w:r w:rsidRPr="00C537F2">
              <w:rPr>
                <w:rStyle w:val="None"/>
                <w:b/>
                <w:bCs/>
                <w:sz w:val="20"/>
                <w:szCs w:val="20"/>
              </w:rPr>
              <w:t xml:space="preserve"> associated with poorer adolescent and adult mental health</w:t>
            </w:r>
          </w:p>
        </w:tc>
      </w:tr>
      <w:tr w:rsidR="00500C29" w:rsidRPr="00E114F9" w14:paraId="086A8DE9" w14:textId="77777777" w:rsidTr="00C537F2">
        <w:trPr>
          <w:trHeight w:val="1055"/>
        </w:trPr>
        <w:tc>
          <w:tcPr>
            <w:tcW w:w="1696" w:type="dxa"/>
          </w:tcPr>
          <w:p w14:paraId="1C4D4115" w14:textId="77777777" w:rsidR="00500C29" w:rsidRPr="00E114F9" w:rsidRDefault="00500C29" w:rsidP="0072477E">
            <w:pPr>
              <w:rPr>
                <w:rStyle w:val="None"/>
                <w:rFonts w:asciiTheme="minorHAnsi" w:hAnsiTheme="minorHAnsi"/>
                <w:bCs/>
                <w:sz w:val="20"/>
                <w:szCs w:val="20"/>
              </w:rPr>
            </w:pPr>
            <w:r w:rsidRPr="00E114F9">
              <w:rPr>
                <w:rStyle w:val="None"/>
                <w:rFonts w:asciiTheme="minorHAnsi" w:eastAsia="Arial Unicode MS" w:hAnsiTheme="minorHAnsi" w:cs="Arial Unicode MS"/>
                <w:bCs/>
                <w:sz w:val="20"/>
                <w:szCs w:val="20"/>
              </w:rPr>
              <w:t>Area disadvantage at age 4</w:t>
            </w:r>
            <w:r w:rsidRPr="00E114F9">
              <w:rPr>
                <w:rStyle w:val="None"/>
                <w:rFonts w:asciiTheme="minorHAnsi" w:hAnsiTheme="minorHAnsi"/>
                <w:bCs/>
                <w:sz w:val="20"/>
                <w:szCs w:val="20"/>
              </w:rPr>
              <w:t xml:space="preserve"> </w:t>
            </w:r>
          </w:p>
        </w:tc>
        <w:tc>
          <w:tcPr>
            <w:tcW w:w="4395" w:type="dxa"/>
          </w:tcPr>
          <w:p w14:paraId="5AC6805E" w14:textId="549F40E8" w:rsidR="00500C29" w:rsidRPr="00E114F9" w:rsidRDefault="00500C29" w:rsidP="00F30E6E">
            <w:pPr>
              <w:rPr>
                <w:rStyle w:val="None"/>
                <w:rFonts w:ascii="Calibri" w:eastAsia="Calibri" w:hAnsi="Calibri" w:cs="Calibri"/>
                <w:b/>
                <w:bCs/>
                <w:sz w:val="20"/>
                <w:szCs w:val="20"/>
              </w:rPr>
            </w:pPr>
            <w:r w:rsidRPr="00E114F9">
              <w:rPr>
                <w:rStyle w:val="None"/>
                <w:rFonts w:asciiTheme="minorHAnsi" w:eastAsia="Arial Unicode MS" w:hAnsiTheme="minorHAnsi" w:cs="Arial Unicode MS"/>
                <w:bCs/>
                <w:sz w:val="20"/>
                <w:szCs w:val="20"/>
              </w:rPr>
              <w:t xml:space="preserve">Total Score of Neuroticism scale at age 13, Emotional (internalising) problems at age 13-15, Conduct (externalising) problems at age 13-15; </w:t>
            </w:r>
            <w:r w:rsidRPr="00E114F9">
              <w:rPr>
                <w:rStyle w:val="None"/>
                <w:rFonts w:ascii="Calibri" w:eastAsia="Calibri" w:hAnsi="Calibri" w:cs="Calibri"/>
                <w:sz w:val="20"/>
                <w:szCs w:val="20"/>
              </w:rPr>
              <w:t>Total score of Present State examination at age 36; Total score of Psychiatric Symptom Frequency scale at age 42; 28-item General Health Questionnaire (GHQ) at age 53; 28-item General Health Questionnaire (GHQ) at age 60-64; 28-item General Health Questionnaire (GHQ) at age 69</w:t>
            </w:r>
          </w:p>
        </w:tc>
        <w:tc>
          <w:tcPr>
            <w:tcW w:w="3969" w:type="dxa"/>
          </w:tcPr>
          <w:p w14:paraId="49ACE218" w14:textId="17D6DB69" w:rsidR="00500C29" w:rsidRPr="00E114F9" w:rsidRDefault="00500C29" w:rsidP="0072477E">
            <w:pPr>
              <w:rPr>
                <w:rStyle w:val="None"/>
                <w:rFonts w:asciiTheme="minorHAnsi" w:hAnsiTheme="minorHAnsi"/>
                <w:bCs/>
                <w:sz w:val="20"/>
                <w:szCs w:val="20"/>
              </w:rPr>
            </w:pPr>
            <w:r w:rsidRPr="00E114F9">
              <w:rPr>
                <w:rStyle w:val="None"/>
                <w:rFonts w:asciiTheme="minorHAnsi" w:eastAsia="Calibri" w:hAnsiTheme="minorHAnsi" w:cs="Calibri"/>
                <w:bCs/>
                <w:sz w:val="20"/>
                <w:szCs w:val="20"/>
              </w:rPr>
              <w:t xml:space="preserve">two-level </w:t>
            </w:r>
            <w:r w:rsidR="00455AB8">
              <w:rPr>
                <w:rStyle w:val="None"/>
                <w:rFonts w:asciiTheme="minorHAnsi" w:eastAsia="Calibri" w:hAnsiTheme="minorHAnsi" w:cs="Calibri"/>
                <w:bCs/>
                <w:sz w:val="20"/>
                <w:szCs w:val="20"/>
              </w:rPr>
              <w:t xml:space="preserve">random intercept </w:t>
            </w:r>
            <w:r w:rsidRPr="00E114F9">
              <w:rPr>
                <w:rStyle w:val="None"/>
                <w:rFonts w:asciiTheme="minorHAnsi" w:eastAsia="Calibri" w:hAnsiTheme="minorHAnsi" w:cs="Calibri"/>
                <w:bCs/>
                <w:sz w:val="20"/>
                <w:szCs w:val="20"/>
              </w:rPr>
              <w:t>nested models with persons nested within areas with specification of random variation in area residence at age 4</w:t>
            </w:r>
          </w:p>
        </w:tc>
      </w:tr>
      <w:tr w:rsidR="00C537F2" w:rsidRPr="00E114F9" w14:paraId="47E71FCE" w14:textId="77777777" w:rsidTr="00C537F2">
        <w:trPr>
          <w:trHeight w:val="327"/>
        </w:trPr>
        <w:tc>
          <w:tcPr>
            <w:tcW w:w="10060" w:type="dxa"/>
            <w:gridSpan w:val="3"/>
          </w:tcPr>
          <w:p w14:paraId="6CD87AAD" w14:textId="7CA45710" w:rsidR="00C537F2" w:rsidRPr="00E114F9" w:rsidRDefault="00C537F2" w:rsidP="00C537F2">
            <w:pPr>
              <w:rPr>
                <w:rStyle w:val="None"/>
                <w:rFonts w:asciiTheme="minorHAnsi" w:eastAsia="Calibri" w:hAnsiTheme="minorHAnsi" w:cs="Calibri"/>
                <w:bCs/>
                <w:sz w:val="20"/>
                <w:szCs w:val="20"/>
              </w:rPr>
            </w:pPr>
            <w:r>
              <w:rPr>
                <w:rStyle w:val="None"/>
                <w:rFonts w:ascii="Calibri" w:eastAsia="Calibri" w:hAnsi="Calibri" w:cs="Calibri"/>
                <w:b/>
                <w:bCs/>
                <w:sz w:val="20"/>
                <w:szCs w:val="20"/>
              </w:rPr>
              <w:t xml:space="preserve">Second Hypothesis: </w:t>
            </w:r>
            <w:r>
              <w:rPr>
                <w:rStyle w:val="None"/>
                <w:b/>
                <w:bCs/>
                <w:sz w:val="20"/>
                <w:szCs w:val="20"/>
              </w:rPr>
              <w:t>A</w:t>
            </w:r>
            <w:r w:rsidRPr="00C537F2">
              <w:rPr>
                <w:rStyle w:val="None"/>
                <w:b/>
                <w:bCs/>
                <w:sz w:val="20"/>
                <w:szCs w:val="20"/>
              </w:rPr>
              <w:t>rea disadvantage</w:t>
            </w:r>
            <w:r>
              <w:rPr>
                <w:rStyle w:val="None"/>
                <w:b/>
                <w:bCs/>
                <w:sz w:val="20"/>
                <w:szCs w:val="20"/>
              </w:rPr>
              <w:t xml:space="preserve"> at different stages </w:t>
            </w:r>
            <w:r w:rsidR="001B1ADC">
              <w:rPr>
                <w:rStyle w:val="None"/>
                <w:b/>
                <w:bCs/>
                <w:sz w:val="20"/>
                <w:szCs w:val="20"/>
              </w:rPr>
              <w:t>in adulthood</w:t>
            </w:r>
            <w:r>
              <w:rPr>
                <w:rStyle w:val="None"/>
                <w:b/>
                <w:bCs/>
                <w:sz w:val="20"/>
                <w:szCs w:val="20"/>
              </w:rPr>
              <w:t xml:space="preserve"> will be</w:t>
            </w:r>
            <w:r w:rsidRPr="00C537F2">
              <w:rPr>
                <w:rStyle w:val="None"/>
                <w:b/>
                <w:bCs/>
                <w:sz w:val="20"/>
                <w:szCs w:val="20"/>
              </w:rPr>
              <w:t xml:space="preserve"> associated with poorer adult mental health</w:t>
            </w:r>
          </w:p>
        </w:tc>
      </w:tr>
      <w:tr w:rsidR="00C537F2" w:rsidRPr="00E114F9" w14:paraId="0F308476" w14:textId="77777777" w:rsidTr="00C537F2">
        <w:trPr>
          <w:trHeight w:val="662"/>
        </w:trPr>
        <w:tc>
          <w:tcPr>
            <w:tcW w:w="1696" w:type="dxa"/>
          </w:tcPr>
          <w:p w14:paraId="46EB67C3" w14:textId="2DEB8AED" w:rsidR="00C537F2" w:rsidRPr="00E114F9" w:rsidRDefault="00C537F2" w:rsidP="00C537F2">
            <w:pPr>
              <w:rPr>
                <w:rStyle w:val="None"/>
                <w:rFonts w:asciiTheme="minorHAnsi" w:eastAsia="Arial Unicode MS" w:hAnsiTheme="minorHAnsi" w:cs="Arial Unicode MS"/>
                <w:bCs/>
                <w:sz w:val="20"/>
                <w:szCs w:val="20"/>
              </w:rPr>
            </w:pPr>
            <w:r w:rsidRPr="00E114F9">
              <w:rPr>
                <w:rStyle w:val="None"/>
                <w:rFonts w:asciiTheme="minorHAnsi" w:eastAsia="Arial Unicode MS" w:hAnsiTheme="minorHAnsi" w:cs="Arial Unicode MS"/>
                <w:bCs/>
                <w:sz w:val="20"/>
                <w:szCs w:val="20"/>
              </w:rPr>
              <w:t>Area disadvantage at age 26</w:t>
            </w:r>
          </w:p>
        </w:tc>
        <w:tc>
          <w:tcPr>
            <w:tcW w:w="4395" w:type="dxa"/>
          </w:tcPr>
          <w:p w14:paraId="4FF87F54" w14:textId="2D3616C9"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Total score of Present State examination at age 36; Total score of Psychiatric Symptom Frequency scale at age 42; 28-item General Health Questionnaire (GHQ) at age 53; 28-item General Health Questionnaire (GHQ) at age 60-64; 28-item General Health Questionnaire (GHQ) at age 69</w:t>
            </w:r>
          </w:p>
        </w:tc>
        <w:tc>
          <w:tcPr>
            <w:tcW w:w="3969" w:type="dxa"/>
          </w:tcPr>
          <w:p w14:paraId="6F3F23AF" w14:textId="7EA9B44B" w:rsidR="00C537F2" w:rsidRPr="00E114F9" w:rsidRDefault="00C537F2" w:rsidP="00C537F2">
            <w:pPr>
              <w:rPr>
                <w:rStyle w:val="None"/>
                <w:rFonts w:ascii="Calibri" w:eastAsia="Calibri" w:hAnsi="Calibri" w:cs="Calibri"/>
                <w:sz w:val="20"/>
                <w:szCs w:val="20"/>
              </w:rPr>
            </w:pPr>
            <w:r w:rsidRPr="00E114F9">
              <w:rPr>
                <w:rStyle w:val="None"/>
                <w:rFonts w:asciiTheme="minorHAnsi" w:eastAsia="Calibri" w:hAnsiTheme="minorHAnsi" w:cs="Calibri"/>
                <w:bCs/>
                <w:sz w:val="20"/>
                <w:szCs w:val="20"/>
              </w:rPr>
              <w:t xml:space="preserve">a. two-level </w:t>
            </w:r>
            <w:r w:rsidR="00455AB8">
              <w:rPr>
                <w:rStyle w:val="None"/>
                <w:rFonts w:asciiTheme="minorHAnsi" w:eastAsia="Calibri" w:hAnsiTheme="minorHAnsi" w:cs="Calibri"/>
                <w:bCs/>
                <w:sz w:val="20"/>
                <w:szCs w:val="20"/>
              </w:rPr>
              <w:t xml:space="preserve">random intercept </w:t>
            </w:r>
            <w:r w:rsidRPr="00E114F9">
              <w:rPr>
                <w:rStyle w:val="None"/>
                <w:rFonts w:asciiTheme="minorHAnsi" w:eastAsia="Calibri" w:hAnsiTheme="minorHAnsi" w:cs="Calibri"/>
                <w:bCs/>
                <w:sz w:val="20"/>
                <w:szCs w:val="20"/>
              </w:rPr>
              <w:t>nested models with persons nested within areas with specification of random variation in area residence at age 4</w:t>
            </w:r>
          </w:p>
          <w:p w14:paraId="5CA31B8A" w14:textId="77777777" w:rsidR="00C537F2" w:rsidRPr="00E114F9" w:rsidRDefault="00C537F2" w:rsidP="00C537F2">
            <w:pPr>
              <w:rPr>
                <w:rStyle w:val="None"/>
                <w:rFonts w:ascii="Calibri" w:eastAsia="Calibri" w:hAnsi="Calibri" w:cs="Calibri"/>
                <w:sz w:val="20"/>
                <w:szCs w:val="20"/>
              </w:rPr>
            </w:pPr>
          </w:p>
          <w:p w14:paraId="3997CA16" w14:textId="6AE7AB32" w:rsidR="00C537F2" w:rsidRPr="00E114F9" w:rsidRDefault="00C537F2" w:rsidP="00C537F2">
            <w:pPr>
              <w:rPr>
                <w:rStyle w:val="None"/>
                <w:rFonts w:asciiTheme="minorHAnsi" w:eastAsia="Calibri" w:hAnsiTheme="minorHAnsi" w:cs="Calibri"/>
                <w:bCs/>
                <w:sz w:val="20"/>
                <w:szCs w:val="20"/>
              </w:rPr>
            </w:pPr>
            <w:r w:rsidRPr="00E114F9">
              <w:rPr>
                <w:rStyle w:val="None"/>
                <w:rFonts w:ascii="Calibri" w:eastAsia="Calibri" w:hAnsi="Calibri" w:cs="Calibri"/>
                <w:sz w:val="20"/>
                <w:szCs w:val="20"/>
              </w:rPr>
              <w:t xml:space="preserve">b. two-level cross -classified models with persons nested within areas with specification of random variation in area residence at age 4 and age 26  </w:t>
            </w:r>
            <w:r w:rsidRPr="00E114F9">
              <w:rPr>
                <w:rStyle w:val="None"/>
                <w:rFonts w:asciiTheme="minorHAnsi" w:eastAsia="Calibri" w:hAnsiTheme="minorHAnsi" w:cs="Calibri"/>
                <w:bCs/>
                <w:sz w:val="20"/>
                <w:szCs w:val="20"/>
              </w:rPr>
              <w:t xml:space="preserve"> </w:t>
            </w:r>
          </w:p>
        </w:tc>
      </w:tr>
      <w:tr w:rsidR="00C537F2" w:rsidRPr="00E114F9" w14:paraId="7FFC0EBA" w14:textId="77777777" w:rsidTr="00C537F2">
        <w:trPr>
          <w:trHeight w:val="662"/>
        </w:trPr>
        <w:tc>
          <w:tcPr>
            <w:tcW w:w="1696" w:type="dxa"/>
          </w:tcPr>
          <w:p w14:paraId="23E43172" w14:textId="683DFC58" w:rsidR="00C537F2" w:rsidRPr="00E114F9" w:rsidRDefault="00C537F2" w:rsidP="00C537F2">
            <w:pPr>
              <w:rPr>
                <w:rStyle w:val="None"/>
                <w:rFonts w:asciiTheme="minorHAnsi" w:eastAsia="Arial Unicode MS" w:hAnsiTheme="minorHAnsi" w:cs="Arial Unicode MS"/>
                <w:bCs/>
                <w:sz w:val="20"/>
                <w:szCs w:val="20"/>
              </w:rPr>
            </w:pPr>
            <w:r w:rsidRPr="00E114F9">
              <w:rPr>
                <w:rStyle w:val="None"/>
                <w:rFonts w:asciiTheme="minorHAnsi" w:eastAsia="Arial Unicode MS" w:hAnsiTheme="minorHAnsi" w:cs="Arial Unicode MS"/>
                <w:bCs/>
                <w:sz w:val="20"/>
                <w:szCs w:val="20"/>
              </w:rPr>
              <w:t>Area disadvantage at age 53</w:t>
            </w:r>
          </w:p>
        </w:tc>
        <w:tc>
          <w:tcPr>
            <w:tcW w:w="4395" w:type="dxa"/>
          </w:tcPr>
          <w:p w14:paraId="044997FE" w14:textId="0FC9D124"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28-item General Health Questionnaire (GHQ) at age 60-64; 28-item General Health Questionnaire (GHQ) at age 69</w:t>
            </w:r>
          </w:p>
        </w:tc>
        <w:tc>
          <w:tcPr>
            <w:tcW w:w="3969" w:type="dxa"/>
          </w:tcPr>
          <w:p w14:paraId="39EAE461" w14:textId="5682C5DA"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 xml:space="preserve">a. </w:t>
            </w:r>
            <w:r w:rsidRPr="00E114F9">
              <w:rPr>
                <w:rStyle w:val="None"/>
                <w:rFonts w:asciiTheme="minorHAnsi" w:eastAsia="Calibri" w:hAnsiTheme="minorHAnsi" w:cs="Calibri"/>
                <w:bCs/>
                <w:sz w:val="20"/>
                <w:szCs w:val="20"/>
              </w:rPr>
              <w:t xml:space="preserve">two-level </w:t>
            </w:r>
            <w:r w:rsidR="00455AB8">
              <w:rPr>
                <w:rStyle w:val="None"/>
                <w:rFonts w:asciiTheme="minorHAnsi" w:eastAsia="Calibri" w:hAnsiTheme="minorHAnsi" w:cs="Calibri"/>
                <w:bCs/>
                <w:sz w:val="20"/>
                <w:szCs w:val="20"/>
              </w:rPr>
              <w:t xml:space="preserve">random intercept </w:t>
            </w:r>
            <w:r w:rsidRPr="00E114F9">
              <w:rPr>
                <w:rStyle w:val="None"/>
                <w:rFonts w:asciiTheme="minorHAnsi" w:eastAsia="Calibri" w:hAnsiTheme="minorHAnsi" w:cs="Calibri"/>
                <w:bCs/>
                <w:sz w:val="20"/>
                <w:szCs w:val="20"/>
              </w:rPr>
              <w:t>nested models with persons nested within areas with specification of random variation in area residence at age 53</w:t>
            </w:r>
          </w:p>
          <w:p w14:paraId="7682723C" w14:textId="77777777" w:rsidR="00C537F2" w:rsidRPr="00E114F9" w:rsidRDefault="00C537F2" w:rsidP="00C537F2">
            <w:pPr>
              <w:rPr>
                <w:rStyle w:val="None"/>
                <w:rFonts w:ascii="Calibri" w:eastAsia="Calibri" w:hAnsi="Calibri" w:cs="Calibri"/>
                <w:sz w:val="20"/>
                <w:szCs w:val="20"/>
              </w:rPr>
            </w:pPr>
          </w:p>
          <w:p w14:paraId="601425D4" w14:textId="6F5994C1"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 xml:space="preserve">b. two-level cross -classified models with persons nested within areas with specification of random variation in area residence at age 4, 26, 53 </w:t>
            </w:r>
          </w:p>
        </w:tc>
      </w:tr>
      <w:tr w:rsidR="00C537F2" w:rsidRPr="00E114F9" w14:paraId="5688B058" w14:textId="77777777" w:rsidTr="00C537F2">
        <w:trPr>
          <w:trHeight w:val="662"/>
        </w:trPr>
        <w:tc>
          <w:tcPr>
            <w:tcW w:w="1696" w:type="dxa"/>
          </w:tcPr>
          <w:p w14:paraId="621937B0" w14:textId="384A26FA" w:rsidR="00C537F2" w:rsidRPr="00E114F9" w:rsidRDefault="00C537F2" w:rsidP="00C537F2">
            <w:pPr>
              <w:rPr>
                <w:rStyle w:val="None"/>
                <w:rFonts w:asciiTheme="minorHAnsi" w:eastAsia="Arial Unicode MS" w:hAnsiTheme="minorHAnsi" w:cs="Arial Unicode MS"/>
                <w:bCs/>
                <w:sz w:val="20"/>
                <w:szCs w:val="20"/>
              </w:rPr>
            </w:pPr>
            <w:r w:rsidRPr="00E114F9">
              <w:rPr>
                <w:rStyle w:val="None"/>
                <w:rFonts w:asciiTheme="minorHAnsi" w:eastAsia="Arial Unicode MS" w:hAnsiTheme="minorHAnsi" w:cs="Arial Unicode MS"/>
                <w:bCs/>
                <w:sz w:val="20"/>
                <w:szCs w:val="20"/>
              </w:rPr>
              <w:t>Area disadvantage at age 60-64</w:t>
            </w:r>
          </w:p>
        </w:tc>
        <w:tc>
          <w:tcPr>
            <w:tcW w:w="4395" w:type="dxa"/>
          </w:tcPr>
          <w:p w14:paraId="7C7A4AA7" w14:textId="4C6905C7"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28-item General Health Questionnaire (GHQ) at age 69</w:t>
            </w:r>
          </w:p>
        </w:tc>
        <w:tc>
          <w:tcPr>
            <w:tcW w:w="3969" w:type="dxa"/>
          </w:tcPr>
          <w:p w14:paraId="263E22ED" w14:textId="71ED17FB"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 xml:space="preserve">a. </w:t>
            </w:r>
            <w:r w:rsidRPr="00E114F9">
              <w:rPr>
                <w:rStyle w:val="None"/>
                <w:rFonts w:asciiTheme="minorHAnsi" w:eastAsia="Calibri" w:hAnsiTheme="minorHAnsi" w:cs="Calibri"/>
                <w:bCs/>
                <w:sz w:val="20"/>
                <w:szCs w:val="20"/>
              </w:rPr>
              <w:t xml:space="preserve">two-level </w:t>
            </w:r>
            <w:r w:rsidR="00455AB8">
              <w:rPr>
                <w:rStyle w:val="None"/>
                <w:rFonts w:asciiTheme="minorHAnsi" w:eastAsia="Calibri" w:hAnsiTheme="minorHAnsi" w:cs="Calibri"/>
                <w:bCs/>
                <w:sz w:val="20"/>
                <w:szCs w:val="20"/>
              </w:rPr>
              <w:t xml:space="preserve">random intercept </w:t>
            </w:r>
            <w:r w:rsidRPr="00E114F9">
              <w:rPr>
                <w:rStyle w:val="None"/>
                <w:rFonts w:asciiTheme="minorHAnsi" w:eastAsia="Calibri" w:hAnsiTheme="minorHAnsi" w:cs="Calibri"/>
                <w:bCs/>
                <w:sz w:val="20"/>
                <w:szCs w:val="20"/>
              </w:rPr>
              <w:t>nested models with persons nested within areas with specification of random variation in area residence at age 60</w:t>
            </w:r>
          </w:p>
          <w:p w14:paraId="5ADB4294" w14:textId="77777777" w:rsidR="00C537F2" w:rsidRPr="00E114F9" w:rsidRDefault="00C537F2" w:rsidP="00C537F2">
            <w:pPr>
              <w:rPr>
                <w:rStyle w:val="None"/>
                <w:rFonts w:ascii="Calibri" w:eastAsia="Calibri" w:hAnsi="Calibri" w:cs="Calibri"/>
                <w:sz w:val="20"/>
                <w:szCs w:val="20"/>
              </w:rPr>
            </w:pPr>
          </w:p>
          <w:p w14:paraId="7A8EE233" w14:textId="0464D605"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b. two-level cross -classified models with persons nested within areas with specification of random variation in area residence at age 4, 26, 53 and 60</w:t>
            </w:r>
          </w:p>
        </w:tc>
      </w:tr>
      <w:tr w:rsidR="00D73AB2" w:rsidRPr="00E114F9" w14:paraId="5D8E0803" w14:textId="77777777" w:rsidTr="00D73AB2">
        <w:trPr>
          <w:trHeight w:val="347"/>
        </w:trPr>
        <w:tc>
          <w:tcPr>
            <w:tcW w:w="10060" w:type="dxa"/>
            <w:gridSpan w:val="3"/>
          </w:tcPr>
          <w:p w14:paraId="6697831E" w14:textId="1941CDAB" w:rsidR="00D73AB2" w:rsidRPr="00D73AB2" w:rsidRDefault="00D73AB2" w:rsidP="00C537F2">
            <w:pPr>
              <w:rPr>
                <w:rStyle w:val="None"/>
                <w:b/>
                <w:bCs/>
                <w:sz w:val="20"/>
                <w:szCs w:val="20"/>
              </w:rPr>
            </w:pPr>
            <w:r>
              <w:rPr>
                <w:rStyle w:val="None"/>
                <w:b/>
                <w:bCs/>
                <w:sz w:val="20"/>
                <w:szCs w:val="20"/>
              </w:rPr>
              <w:t xml:space="preserve">Third Hypothesis: </w:t>
            </w:r>
            <w:r w:rsidRPr="00D73AB2">
              <w:rPr>
                <w:rStyle w:val="None"/>
                <w:b/>
                <w:bCs/>
                <w:sz w:val="20"/>
                <w:szCs w:val="20"/>
              </w:rPr>
              <w:t>Increasing area-level disadvantage over time will be associated with poorer mental health</w:t>
            </w:r>
          </w:p>
        </w:tc>
      </w:tr>
      <w:tr w:rsidR="00C537F2" w:rsidRPr="00E114F9" w14:paraId="0F436E6E" w14:textId="77777777" w:rsidTr="00C537F2">
        <w:trPr>
          <w:trHeight w:val="662"/>
        </w:trPr>
        <w:tc>
          <w:tcPr>
            <w:tcW w:w="1696" w:type="dxa"/>
          </w:tcPr>
          <w:p w14:paraId="2CBB1B16" w14:textId="049BFD85" w:rsidR="00C537F2" w:rsidRPr="00E114F9" w:rsidRDefault="00C537F2" w:rsidP="00C537F2">
            <w:pPr>
              <w:rPr>
                <w:rStyle w:val="None"/>
                <w:rFonts w:asciiTheme="minorHAnsi" w:eastAsia="Arial Unicode MS" w:hAnsiTheme="minorHAnsi" w:cs="Arial Unicode MS"/>
                <w:bCs/>
                <w:sz w:val="20"/>
                <w:szCs w:val="20"/>
              </w:rPr>
            </w:pPr>
            <w:r w:rsidRPr="00E114F9">
              <w:rPr>
                <w:rStyle w:val="None"/>
                <w:rFonts w:asciiTheme="minorHAnsi" w:eastAsia="Arial Unicode MS" w:hAnsiTheme="minorHAnsi" w:cs="Arial Unicode MS"/>
                <w:bCs/>
                <w:sz w:val="20"/>
                <w:szCs w:val="20"/>
              </w:rPr>
              <w:lastRenderedPageBreak/>
              <w:t xml:space="preserve">Difference (change score) in area disadvantage between age 4 and 26 </w:t>
            </w:r>
          </w:p>
        </w:tc>
        <w:tc>
          <w:tcPr>
            <w:tcW w:w="4395" w:type="dxa"/>
          </w:tcPr>
          <w:p w14:paraId="210ADCA2" w14:textId="6A7D021B"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Total score of Present State examination at age 36; Total score of Psychiatric Symptom Frequency scale at age 42</w:t>
            </w:r>
          </w:p>
        </w:tc>
        <w:tc>
          <w:tcPr>
            <w:tcW w:w="3969" w:type="dxa"/>
          </w:tcPr>
          <w:p w14:paraId="38BEEAD3" w14:textId="2C6C4370"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 xml:space="preserve">two-level cross -classified models with persons nested within areas with specification of random variation in area residence at age 4 and age 26  </w:t>
            </w:r>
            <w:r w:rsidRPr="00E114F9">
              <w:rPr>
                <w:rStyle w:val="None"/>
                <w:rFonts w:asciiTheme="minorHAnsi" w:eastAsia="Calibri" w:hAnsiTheme="minorHAnsi" w:cs="Calibri"/>
                <w:bCs/>
                <w:sz w:val="20"/>
                <w:szCs w:val="20"/>
              </w:rPr>
              <w:t xml:space="preserve"> </w:t>
            </w:r>
          </w:p>
        </w:tc>
      </w:tr>
      <w:tr w:rsidR="00C537F2" w:rsidRPr="00E114F9" w14:paraId="5527FC83" w14:textId="77777777" w:rsidTr="00C537F2">
        <w:trPr>
          <w:trHeight w:val="662"/>
        </w:trPr>
        <w:tc>
          <w:tcPr>
            <w:tcW w:w="1696" w:type="dxa"/>
          </w:tcPr>
          <w:p w14:paraId="597A0A39" w14:textId="477C3F7A" w:rsidR="00C537F2" w:rsidRPr="00E114F9" w:rsidRDefault="00C537F2" w:rsidP="00C537F2">
            <w:pPr>
              <w:rPr>
                <w:rStyle w:val="None"/>
                <w:rFonts w:asciiTheme="minorHAnsi" w:eastAsia="Arial Unicode MS" w:hAnsiTheme="minorHAnsi" w:cs="Arial Unicode MS"/>
                <w:bCs/>
                <w:sz w:val="20"/>
                <w:szCs w:val="20"/>
              </w:rPr>
            </w:pPr>
            <w:r w:rsidRPr="00E114F9">
              <w:rPr>
                <w:rStyle w:val="None"/>
                <w:rFonts w:asciiTheme="minorHAnsi" w:eastAsia="Arial Unicode MS" w:hAnsiTheme="minorHAnsi" w:cs="Arial Unicode MS"/>
                <w:bCs/>
                <w:sz w:val="20"/>
                <w:szCs w:val="20"/>
              </w:rPr>
              <w:t xml:space="preserve">Difference (change score) in area disadvantage between age 4 and 53 </w:t>
            </w:r>
          </w:p>
        </w:tc>
        <w:tc>
          <w:tcPr>
            <w:tcW w:w="4395" w:type="dxa"/>
          </w:tcPr>
          <w:p w14:paraId="39E70400" w14:textId="58EBBD83"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28-item General Health Questionnaire (GHQ) at age 53</w:t>
            </w:r>
          </w:p>
        </w:tc>
        <w:tc>
          <w:tcPr>
            <w:tcW w:w="3969" w:type="dxa"/>
          </w:tcPr>
          <w:p w14:paraId="6E913EED" w14:textId="54C29288"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 xml:space="preserve">two-level cross -classified models with persons nested within areas with specification of random variation in area residence at age 4, 26 and 53 </w:t>
            </w:r>
          </w:p>
        </w:tc>
      </w:tr>
      <w:tr w:rsidR="00C537F2" w:rsidRPr="00E114F9" w14:paraId="6A2A8F5C" w14:textId="77777777" w:rsidTr="00C537F2">
        <w:trPr>
          <w:trHeight w:val="662"/>
        </w:trPr>
        <w:tc>
          <w:tcPr>
            <w:tcW w:w="1696" w:type="dxa"/>
          </w:tcPr>
          <w:p w14:paraId="7B61795B" w14:textId="56CBA178" w:rsidR="00C537F2" w:rsidRPr="00E114F9" w:rsidRDefault="00C537F2" w:rsidP="00C537F2">
            <w:pPr>
              <w:rPr>
                <w:rStyle w:val="None"/>
                <w:rFonts w:asciiTheme="minorHAnsi" w:eastAsia="Arial Unicode MS" w:hAnsiTheme="minorHAnsi" w:cs="Arial Unicode MS"/>
                <w:bCs/>
                <w:sz w:val="20"/>
                <w:szCs w:val="20"/>
              </w:rPr>
            </w:pPr>
            <w:r w:rsidRPr="00E114F9">
              <w:rPr>
                <w:rStyle w:val="None"/>
                <w:rFonts w:asciiTheme="minorHAnsi" w:eastAsia="Arial Unicode MS" w:hAnsiTheme="minorHAnsi" w:cs="Arial Unicode MS"/>
                <w:bCs/>
                <w:sz w:val="20"/>
                <w:szCs w:val="20"/>
              </w:rPr>
              <w:t xml:space="preserve">Difference (change score) in area disadvantage between age 4 and 60 </w:t>
            </w:r>
          </w:p>
        </w:tc>
        <w:tc>
          <w:tcPr>
            <w:tcW w:w="4395" w:type="dxa"/>
          </w:tcPr>
          <w:p w14:paraId="657989F3" w14:textId="3289BDAF"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28-item General Health Questionnaire (GHQ) at age 60-64; 28-item General Health Questionnaire (GHQ) at age 69</w:t>
            </w:r>
          </w:p>
        </w:tc>
        <w:tc>
          <w:tcPr>
            <w:tcW w:w="3969" w:type="dxa"/>
          </w:tcPr>
          <w:p w14:paraId="02AE0CB8" w14:textId="64D56D68" w:rsidR="00C537F2" w:rsidRPr="00E114F9" w:rsidRDefault="00C537F2" w:rsidP="00C537F2">
            <w:pPr>
              <w:rPr>
                <w:rStyle w:val="None"/>
                <w:rFonts w:ascii="Calibri" w:eastAsia="Calibri" w:hAnsi="Calibri" w:cs="Calibri"/>
                <w:sz w:val="20"/>
                <w:szCs w:val="20"/>
              </w:rPr>
            </w:pPr>
            <w:r w:rsidRPr="00E114F9">
              <w:rPr>
                <w:rStyle w:val="None"/>
                <w:rFonts w:ascii="Calibri" w:eastAsia="Calibri" w:hAnsi="Calibri" w:cs="Calibri"/>
                <w:sz w:val="20"/>
                <w:szCs w:val="20"/>
              </w:rPr>
              <w:t xml:space="preserve">two-level cross -classified models with persons nested within areas with specification of random variation in area residence at age 4, 26, 53 and 60 </w:t>
            </w:r>
          </w:p>
        </w:tc>
      </w:tr>
      <w:tr w:rsidR="00C75F24" w:rsidRPr="00E114F9" w14:paraId="279E8530" w14:textId="77777777" w:rsidTr="00C75F24">
        <w:trPr>
          <w:trHeight w:val="66"/>
        </w:trPr>
        <w:tc>
          <w:tcPr>
            <w:tcW w:w="10060" w:type="dxa"/>
            <w:gridSpan w:val="3"/>
          </w:tcPr>
          <w:p w14:paraId="0CA4C176" w14:textId="58DC5F53" w:rsidR="00C75F24" w:rsidRPr="00C75F24" w:rsidRDefault="00C75F24" w:rsidP="00C75F24">
            <w:pPr>
              <w:autoSpaceDE w:val="0"/>
              <w:autoSpaceDN w:val="0"/>
              <w:adjustRightInd w:val="0"/>
              <w:spacing w:line="480" w:lineRule="auto"/>
              <w:jc w:val="both"/>
              <w:rPr>
                <w:rStyle w:val="None"/>
                <w:b/>
                <w:bCs/>
                <w:sz w:val="20"/>
                <w:szCs w:val="20"/>
              </w:rPr>
            </w:pPr>
            <w:r w:rsidRPr="00C75F24">
              <w:rPr>
                <w:rStyle w:val="None"/>
                <w:b/>
                <w:bCs/>
                <w:sz w:val="20"/>
                <w:szCs w:val="20"/>
              </w:rPr>
              <w:t xml:space="preserve">Fourth Hypotheses: Associations will be exacerbated by participant’s social disadvantage or sex.  </w:t>
            </w:r>
          </w:p>
        </w:tc>
      </w:tr>
      <w:tr w:rsidR="00C75F24" w:rsidRPr="00E114F9" w14:paraId="19F84C53" w14:textId="77777777" w:rsidTr="00C537F2">
        <w:trPr>
          <w:trHeight w:val="662"/>
        </w:trPr>
        <w:tc>
          <w:tcPr>
            <w:tcW w:w="1696" w:type="dxa"/>
          </w:tcPr>
          <w:p w14:paraId="07685A8F" w14:textId="70AEA437" w:rsidR="00C75F24" w:rsidRPr="00E114F9" w:rsidRDefault="0026171D" w:rsidP="00C537F2">
            <w:pPr>
              <w:rPr>
                <w:rStyle w:val="None"/>
                <w:rFonts w:asciiTheme="minorHAnsi" w:eastAsia="Arial Unicode MS" w:hAnsiTheme="minorHAnsi" w:cs="Arial Unicode MS"/>
                <w:bCs/>
                <w:sz w:val="20"/>
                <w:szCs w:val="20"/>
              </w:rPr>
            </w:pPr>
            <w:r>
              <w:rPr>
                <w:rStyle w:val="None"/>
                <w:rFonts w:asciiTheme="minorHAnsi" w:eastAsia="Arial Unicode MS" w:hAnsiTheme="minorHAnsi" w:cs="Arial Unicode MS"/>
                <w:bCs/>
                <w:sz w:val="20"/>
                <w:szCs w:val="20"/>
              </w:rPr>
              <w:t xml:space="preserve">Interaction term of area disadvantage with </w:t>
            </w:r>
            <w:r w:rsidRPr="0026171D">
              <w:rPr>
                <w:rStyle w:val="None"/>
                <w:rFonts w:asciiTheme="minorHAnsi" w:eastAsia="Arial Unicode MS" w:hAnsiTheme="minorHAnsi" w:cs="Arial Unicode MS"/>
                <w:bCs/>
                <w:sz w:val="20"/>
                <w:szCs w:val="20"/>
              </w:rPr>
              <w:t>Childhood SEP</w:t>
            </w:r>
            <w:r>
              <w:rPr>
                <w:rStyle w:val="None"/>
                <w:rFonts w:asciiTheme="minorHAnsi" w:eastAsia="Arial Unicode MS" w:hAnsiTheme="minorHAnsi" w:cs="Arial Unicode MS"/>
                <w:bCs/>
                <w:sz w:val="20"/>
                <w:szCs w:val="20"/>
              </w:rPr>
              <w:t xml:space="preserve"> </w:t>
            </w:r>
            <w:r w:rsidRPr="0026171D">
              <w:rPr>
                <w:rStyle w:val="None"/>
                <w:rFonts w:asciiTheme="minorHAnsi" w:eastAsia="Arial Unicode MS" w:hAnsiTheme="minorHAnsi" w:cs="Arial Unicode MS"/>
                <w:bCs/>
                <w:sz w:val="20"/>
                <w:szCs w:val="20"/>
              </w:rPr>
              <w:t>(manual vs non-manual class)</w:t>
            </w:r>
            <w:r w:rsidR="000B57A2">
              <w:rPr>
                <w:rStyle w:val="None"/>
                <w:rFonts w:asciiTheme="minorHAnsi" w:eastAsia="Arial Unicode MS" w:hAnsiTheme="minorHAnsi" w:cs="Arial Unicode MS"/>
                <w:bCs/>
                <w:sz w:val="20"/>
                <w:szCs w:val="20"/>
              </w:rPr>
              <w:t xml:space="preserve"> or sex</w:t>
            </w:r>
            <w:r w:rsidRPr="0026171D">
              <w:rPr>
                <w:rStyle w:val="None"/>
                <w:rFonts w:asciiTheme="minorHAnsi" w:eastAsia="Arial Unicode MS" w:hAnsiTheme="minorHAnsi" w:cs="Arial Unicode MS"/>
                <w:bCs/>
                <w:sz w:val="20"/>
                <w:szCs w:val="20"/>
              </w:rPr>
              <w:t xml:space="preserve"> at age 4 </w:t>
            </w:r>
          </w:p>
        </w:tc>
        <w:tc>
          <w:tcPr>
            <w:tcW w:w="4395" w:type="dxa"/>
          </w:tcPr>
          <w:p w14:paraId="30788568" w14:textId="1B6D5518" w:rsidR="00C75F24" w:rsidRPr="0026171D" w:rsidRDefault="00C75F24" w:rsidP="00C75F24">
            <w:pPr>
              <w:rPr>
                <w:rFonts w:ascii="Calibri" w:hAnsi="Calibri"/>
                <w:bCs/>
                <w:sz w:val="20"/>
                <w:szCs w:val="20"/>
              </w:rPr>
            </w:pPr>
            <w:r w:rsidRPr="0026171D">
              <w:rPr>
                <w:rFonts w:ascii="Calibri" w:hAnsi="Calibri"/>
                <w:bCs/>
                <w:sz w:val="20"/>
                <w:szCs w:val="20"/>
              </w:rPr>
              <w:t>Total Score of Neuroticism scale at age 13</w:t>
            </w:r>
          </w:p>
          <w:p w14:paraId="50B79AAD" w14:textId="2EB5BD2F" w:rsidR="0026171D" w:rsidRPr="00E114F9" w:rsidRDefault="0026171D" w:rsidP="00C75F24">
            <w:pPr>
              <w:rPr>
                <w:rFonts w:ascii="Calibri" w:hAnsi="Calibri"/>
                <w:b/>
                <w:sz w:val="20"/>
                <w:szCs w:val="20"/>
              </w:rPr>
            </w:pPr>
            <w:r w:rsidRPr="00E114F9">
              <w:rPr>
                <w:rStyle w:val="None"/>
                <w:rFonts w:asciiTheme="minorHAnsi" w:eastAsia="Arial Unicode MS" w:hAnsiTheme="minorHAnsi" w:cs="Arial Unicode MS"/>
                <w:bCs/>
                <w:sz w:val="20"/>
                <w:szCs w:val="20"/>
              </w:rPr>
              <w:t xml:space="preserve">Emotional (internalising) problems at age 13-15, Conduct (externalising) problems at age </w:t>
            </w:r>
            <w:proofErr w:type="gramStart"/>
            <w:r w:rsidRPr="00E114F9">
              <w:rPr>
                <w:rStyle w:val="None"/>
                <w:rFonts w:asciiTheme="minorHAnsi" w:eastAsia="Arial Unicode MS" w:hAnsiTheme="minorHAnsi" w:cs="Arial Unicode MS"/>
                <w:bCs/>
                <w:sz w:val="20"/>
                <w:szCs w:val="20"/>
              </w:rPr>
              <w:t>13-15;</w:t>
            </w:r>
            <w:proofErr w:type="gramEnd"/>
          </w:p>
          <w:p w14:paraId="4966C470" w14:textId="4100989D" w:rsidR="00C75F24" w:rsidRPr="00E114F9" w:rsidRDefault="00C75F24" w:rsidP="00C75F24">
            <w:pPr>
              <w:rPr>
                <w:rStyle w:val="None"/>
                <w:rFonts w:ascii="Calibri" w:eastAsia="Calibri" w:hAnsi="Calibri" w:cs="Calibri"/>
                <w:sz w:val="20"/>
                <w:szCs w:val="20"/>
              </w:rPr>
            </w:pPr>
          </w:p>
        </w:tc>
        <w:tc>
          <w:tcPr>
            <w:tcW w:w="3969" w:type="dxa"/>
          </w:tcPr>
          <w:p w14:paraId="068AE823" w14:textId="71475324" w:rsidR="00C75F24" w:rsidRPr="00E114F9" w:rsidRDefault="0026171D" w:rsidP="00C537F2">
            <w:pPr>
              <w:rPr>
                <w:rStyle w:val="None"/>
                <w:rFonts w:ascii="Calibri" w:eastAsia="Calibri" w:hAnsi="Calibri" w:cs="Calibri"/>
                <w:sz w:val="20"/>
                <w:szCs w:val="20"/>
              </w:rPr>
            </w:pPr>
            <w:r w:rsidRPr="00E114F9">
              <w:rPr>
                <w:rStyle w:val="None"/>
                <w:rFonts w:asciiTheme="minorHAnsi" w:eastAsia="Calibri" w:hAnsiTheme="minorHAnsi" w:cs="Calibri"/>
                <w:bCs/>
                <w:sz w:val="20"/>
                <w:szCs w:val="20"/>
              </w:rPr>
              <w:t xml:space="preserve">two-level </w:t>
            </w:r>
            <w:r w:rsidR="00455AB8">
              <w:rPr>
                <w:rStyle w:val="None"/>
                <w:rFonts w:asciiTheme="minorHAnsi" w:eastAsia="Calibri" w:hAnsiTheme="minorHAnsi" w:cs="Calibri"/>
                <w:bCs/>
                <w:sz w:val="20"/>
                <w:szCs w:val="20"/>
              </w:rPr>
              <w:t xml:space="preserve">random intercept </w:t>
            </w:r>
            <w:r w:rsidRPr="00E114F9">
              <w:rPr>
                <w:rStyle w:val="None"/>
                <w:rFonts w:asciiTheme="minorHAnsi" w:eastAsia="Calibri" w:hAnsiTheme="minorHAnsi" w:cs="Calibri"/>
                <w:bCs/>
                <w:sz w:val="20"/>
                <w:szCs w:val="20"/>
              </w:rPr>
              <w:t>nested models with persons nested within areas with specification of random variation in area residence at age 4</w:t>
            </w:r>
          </w:p>
        </w:tc>
      </w:tr>
      <w:tr w:rsidR="0026171D" w:rsidRPr="00E114F9" w14:paraId="61271C51" w14:textId="77777777" w:rsidTr="00C537F2">
        <w:trPr>
          <w:trHeight w:val="662"/>
        </w:trPr>
        <w:tc>
          <w:tcPr>
            <w:tcW w:w="1696" w:type="dxa"/>
          </w:tcPr>
          <w:p w14:paraId="559D1734" w14:textId="73950511" w:rsidR="0026171D" w:rsidRDefault="0026171D" w:rsidP="00C537F2">
            <w:pPr>
              <w:rPr>
                <w:rStyle w:val="None"/>
                <w:rFonts w:asciiTheme="minorHAnsi" w:eastAsia="Arial Unicode MS" w:hAnsiTheme="minorHAnsi" w:cs="Arial Unicode MS"/>
                <w:bCs/>
                <w:sz w:val="20"/>
                <w:szCs w:val="20"/>
              </w:rPr>
            </w:pPr>
            <w:r>
              <w:rPr>
                <w:rStyle w:val="None"/>
                <w:rFonts w:asciiTheme="minorHAnsi" w:eastAsia="Arial Unicode MS" w:hAnsiTheme="minorHAnsi" w:cs="Arial Unicode MS"/>
                <w:bCs/>
                <w:sz w:val="20"/>
                <w:szCs w:val="20"/>
              </w:rPr>
              <w:t>Interaction term of area disadvantage at age 26 with adult</w:t>
            </w:r>
            <w:r w:rsidRPr="0026171D">
              <w:rPr>
                <w:rStyle w:val="None"/>
                <w:rFonts w:asciiTheme="minorHAnsi" w:eastAsia="Arial Unicode MS" w:hAnsiTheme="minorHAnsi" w:cs="Arial Unicode MS"/>
                <w:bCs/>
                <w:sz w:val="20"/>
                <w:szCs w:val="20"/>
              </w:rPr>
              <w:t xml:space="preserve"> SEP</w:t>
            </w:r>
            <w:r>
              <w:rPr>
                <w:rStyle w:val="None"/>
                <w:rFonts w:asciiTheme="minorHAnsi" w:eastAsia="Arial Unicode MS" w:hAnsiTheme="minorHAnsi" w:cs="Arial Unicode MS"/>
                <w:bCs/>
                <w:sz w:val="20"/>
                <w:szCs w:val="20"/>
              </w:rPr>
              <w:t xml:space="preserve"> </w:t>
            </w:r>
            <w:r w:rsidRPr="0026171D">
              <w:rPr>
                <w:rStyle w:val="None"/>
                <w:rFonts w:asciiTheme="minorHAnsi" w:eastAsia="Arial Unicode MS" w:hAnsiTheme="minorHAnsi" w:cs="Arial Unicode MS"/>
                <w:bCs/>
                <w:sz w:val="20"/>
                <w:szCs w:val="20"/>
              </w:rPr>
              <w:t>(manual vs non-manual class)</w:t>
            </w:r>
            <w:r w:rsidR="000B57A2">
              <w:rPr>
                <w:rStyle w:val="None"/>
                <w:rFonts w:asciiTheme="minorHAnsi" w:eastAsia="Arial Unicode MS" w:hAnsiTheme="minorHAnsi" w:cs="Arial Unicode MS"/>
                <w:bCs/>
                <w:sz w:val="20"/>
                <w:szCs w:val="20"/>
              </w:rPr>
              <w:t xml:space="preserve"> or sex</w:t>
            </w:r>
            <w:r w:rsidRPr="0026171D">
              <w:rPr>
                <w:rStyle w:val="None"/>
                <w:rFonts w:asciiTheme="minorHAnsi" w:eastAsia="Arial Unicode MS" w:hAnsiTheme="minorHAnsi" w:cs="Arial Unicode MS"/>
                <w:bCs/>
                <w:sz w:val="20"/>
                <w:szCs w:val="20"/>
              </w:rPr>
              <w:t xml:space="preserve"> at age </w:t>
            </w:r>
            <w:r>
              <w:rPr>
                <w:rStyle w:val="None"/>
                <w:rFonts w:asciiTheme="minorHAnsi" w:eastAsia="Arial Unicode MS" w:hAnsiTheme="minorHAnsi" w:cs="Arial Unicode MS"/>
                <w:bCs/>
                <w:sz w:val="20"/>
                <w:szCs w:val="20"/>
              </w:rPr>
              <w:t>36</w:t>
            </w:r>
          </w:p>
        </w:tc>
        <w:tc>
          <w:tcPr>
            <w:tcW w:w="4395" w:type="dxa"/>
          </w:tcPr>
          <w:p w14:paraId="0690153D" w14:textId="64CDBB89" w:rsidR="0026171D" w:rsidRPr="00E114F9" w:rsidRDefault="0026171D" w:rsidP="00C75F24">
            <w:pPr>
              <w:rPr>
                <w:rFonts w:ascii="Calibri" w:hAnsi="Calibri"/>
                <w:b/>
                <w:sz w:val="20"/>
                <w:szCs w:val="20"/>
              </w:rPr>
            </w:pPr>
            <w:r w:rsidRPr="00E114F9">
              <w:rPr>
                <w:rStyle w:val="None"/>
                <w:rFonts w:ascii="Calibri" w:eastAsia="Calibri" w:hAnsi="Calibri" w:cs="Calibri"/>
                <w:sz w:val="20"/>
                <w:szCs w:val="20"/>
              </w:rPr>
              <w:t>Total score of Present State examination at age 36; Total score of Psychiatric Symptom Frequency scale at age 42</w:t>
            </w:r>
          </w:p>
        </w:tc>
        <w:tc>
          <w:tcPr>
            <w:tcW w:w="3969" w:type="dxa"/>
          </w:tcPr>
          <w:p w14:paraId="608B757D" w14:textId="2F583D8D" w:rsidR="0026171D" w:rsidRPr="00E114F9" w:rsidRDefault="0026171D" w:rsidP="00C537F2">
            <w:pPr>
              <w:rPr>
                <w:rStyle w:val="None"/>
                <w:rFonts w:asciiTheme="minorHAnsi" w:eastAsia="Calibri" w:hAnsiTheme="minorHAnsi" w:cs="Calibri"/>
                <w:bCs/>
                <w:sz w:val="20"/>
                <w:szCs w:val="20"/>
              </w:rPr>
            </w:pPr>
            <w:r w:rsidRPr="00E114F9">
              <w:rPr>
                <w:rStyle w:val="None"/>
                <w:rFonts w:ascii="Calibri" w:eastAsia="Calibri" w:hAnsi="Calibri" w:cs="Calibri"/>
                <w:sz w:val="20"/>
                <w:szCs w:val="20"/>
              </w:rPr>
              <w:t xml:space="preserve">two-level cross -classified models with persons nested within areas with specification of random variation in area residence at age 4 and age 26  </w:t>
            </w:r>
            <w:r w:rsidRPr="00E114F9">
              <w:rPr>
                <w:rStyle w:val="None"/>
                <w:rFonts w:asciiTheme="minorHAnsi" w:eastAsia="Calibri" w:hAnsiTheme="minorHAnsi" w:cs="Calibri"/>
                <w:bCs/>
                <w:sz w:val="20"/>
                <w:szCs w:val="20"/>
              </w:rPr>
              <w:t xml:space="preserve"> </w:t>
            </w:r>
          </w:p>
        </w:tc>
      </w:tr>
      <w:tr w:rsidR="000B57A2" w:rsidRPr="00E114F9" w14:paraId="5683D4A8" w14:textId="77777777" w:rsidTr="00C537F2">
        <w:trPr>
          <w:trHeight w:val="662"/>
        </w:trPr>
        <w:tc>
          <w:tcPr>
            <w:tcW w:w="1696" w:type="dxa"/>
          </w:tcPr>
          <w:p w14:paraId="1B7484E4" w14:textId="3D43B9F6" w:rsidR="000B57A2" w:rsidRDefault="000B57A2" w:rsidP="000B57A2">
            <w:pPr>
              <w:rPr>
                <w:rStyle w:val="None"/>
                <w:rFonts w:asciiTheme="minorHAnsi" w:eastAsia="Arial Unicode MS" w:hAnsiTheme="minorHAnsi" w:cs="Arial Unicode MS"/>
                <w:bCs/>
                <w:sz w:val="20"/>
                <w:szCs w:val="20"/>
              </w:rPr>
            </w:pPr>
            <w:r>
              <w:rPr>
                <w:rStyle w:val="None"/>
                <w:rFonts w:asciiTheme="minorHAnsi" w:eastAsia="Arial Unicode MS" w:hAnsiTheme="minorHAnsi" w:cs="Arial Unicode MS"/>
                <w:bCs/>
                <w:sz w:val="20"/>
                <w:szCs w:val="20"/>
              </w:rPr>
              <w:t>Interaction term of area disadvantage with adult</w:t>
            </w:r>
            <w:r w:rsidRPr="0026171D">
              <w:rPr>
                <w:rStyle w:val="None"/>
                <w:rFonts w:asciiTheme="minorHAnsi" w:eastAsia="Arial Unicode MS" w:hAnsiTheme="minorHAnsi" w:cs="Arial Unicode MS"/>
                <w:bCs/>
                <w:sz w:val="20"/>
                <w:szCs w:val="20"/>
              </w:rPr>
              <w:t xml:space="preserve"> SEP</w:t>
            </w:r>
            <w:r>
              <w:rPr>
                <w:rStyle w:val="None"/>
                <w:rFonts w:asciiTheme="minorHAnsi" w:eastAsia="Arial Unicode MS" w:hAnsiTheme="minorHAnsi" w:cs="Arial Unicode MS"/>
                <w:bCs/>
                <w:sz w:val="20"/>
                <w:szCs w:val="20"/>
              </w:rPr>
              <w:t xml:space="preserve"> </w:t>
            </w:r>
            <w:r w:rsidRPr="0026171D">
              <w:rPr>
                <w:rStyle w:val="None"/>
                <w:rFonts w:asciiTheme="minorHAnsi" w:eastAsia="Arial Unicode MS" w:hAnsiTheme="minorHAnsi" w:cs="Arial Unicode MS"/>
                <w:bCs/>
                <w:sz w:val="20"/>
                <w:szCs w:val="20"/>
              </w:rPr>
              <w:t xml:space="preserve">(manual vs non-manual class) </w:t>
            </w:r>
            <w:r>
              <w:rPr>
                <w:rStyle w:val="None"/>
                <w:rFonts w:asciiTheme="minorHAnsi" w:eastAsia="Arial Unicode MS" w:hAnsiTheme="minorHAnsi" w:cs="Arial Unicode MS"/>
                <w:bCs/>
                <w:sz w:val="20"/>
                <w:szCs w:val="20"/>
              </w:rPr>
              <w:t xml:space="preserve">or sex </w:t>
            </w:r>
            <w:r w:rsidRPr="0026171D">
              <w:rPr>
                <w:rStyle w:val="None"/>
                <w:rFonts w:asciiTheme="minorHAnsi" w:eastAsia="Arial Unicode MS" w:hAnsiTheme="minorHAnsi" w:cs="Arial Unicode MS"/>
                <w:bCs/>
                <w:sz w:val="20"/>
                <w:szCs w:val="20"/>
              </w:rPr>
              <w:t xml:space="preserve">at age </w:t>
            </w:r>
            <w:r>
              <w:rPr>
                <w:rStyle w:val="None"/>
                <w:rFonts w:asciiTheme="minorHAnsi" w:eastAsia="Arial Unicode MS" w:hAnsiTheme="minorHAnsi" w:cs="Arial Unicode MS"/>
                <w:bCs/>
                <w:sz w:val="20"/>
                <w:szCs w:val="20"/>
              </w:rPr>
              <w:t>53</w:t>
            </w:r>
          </w:p>
        </w:tc>
        <w:tc>
          <w:tcPr>
            <w:tcW w:w="4395" w:type="dxa"/>
          </w:tcPr>
          <w:p w14:paraId="601AE93B" w14:textId="30811BDC" w:rsidR="000B57A2" w:rsidRPr="00E114F9" w:rsidRDefault="000B57A2" w:rsidP="000B57A2">
            <w:pPr>
              <w:rPr>
                <w:rStyle w:val="None"/>
                <w:rFonts w:ascii="Calibri" w:eastAsia="Calibri" w:hAnsi="Calibri" w:cs="Calibri"/>
                <w:sz w:val="20"/>
                <w:szCs w:val="20"/>
              </w:rPr>
            </w:pPr>
            <w:r w:rsidRPr="00E114F9">
              <w:rPr>
                <w:rStyle w:val="None"/>
                <w:rFonts w:ascii="Calibri" w:eastAsia="Calibri" w:hAnsi="Calibri" w:cs="Calibri"/>
                <w:sz w:val="20"/>
                <w:szCs w:val="20"/>
              </w:rPr>
              <w:t>age 53; 28-item General Health Questionnaire (GHQ) at age 60-64; 28-item General Health Questionnaire (GHQ) at age 69</w:t>
            </w:r>
          </w:p>
        </w:tc>
        <w:tc>
          <w:tcPr>
            <w:tcW w:w="3969" w:type="dxa"/>
          </w:tcPr>
          <w:p w14:paraId="03726470" w14:textId="07F004F3" w:rsidR="000B57A2" w:rsidRPr="00E114F9" w:rsidRDefault="000B57A2" w:rsidP="000B57A2">
            <w:pPr>
              <w:rPr>
                <w:rStyle w:val="None"/>
                <w:rFonts w:ascii="Calibri" w:eastAsia="Calibri" w:hAnsi="Calibri" w:cs="Calibri"/>
                <w:sz w:val="20"/>
                <w:szCs w:val="20"/>
              </w:rPr>
            </w:pPr>
            <w:r w:rsidRPr="00E114F9">
              <w:rPr>
                <w:rStyle w:val="None"/>
                <w:rFonts w:ascii="Calibri" w:eastAsia="Calibri" w:hAnsi="Calibri" w:cs="Calibri"/>
                <w:sz w:val="20"/>
                <w:szCs w:val="20"/>
              </w:rPr>
              <w:t>two-level cross -classified models with persons nested within areas with specification of random variation in area residence at age 4</w:t>
            </w:r>
            <w:r>
              <w:rPr>
                <w:rStyle w:val="None"/>
                <w:rFonts w:ascii="Calibri" w:eastAsia="Calibri" w:hAnsi="Calibri" w:cs="Calibri"/>
                <w:sz w:val="20"/>
                <w:szCs w:val="20"/>
              </w:rPr>
              <w:t xml:space="preserve">, </w:t>
            </w:r>
            <w:r w:rsidRPr="00E114F9">
              <w:rPr>
                <w:rStyle w:val="None"/>
                <w:rFonts w:ascii="Calibri" w:eastAsia="Calibri" w:hAnsi="Calibri" w:cs="Calibri"/>
                <w:sz w:val="20"/>
                <w:szCs w:val="20"/>
              </w:rPr>
              <w:t>26</w:t>
            </w:r>
            <w:r>
              <w:rPr>
                <w:rStyle w:val="None"/>
                <w:rFonts w:ascii="Calibri" w:eastAsia="Calibri" w:hAnsi="Calibri" w:cs="Calibri"/>
                <w:sz w:val="20"/>
                <w:szCs w:val="20"/>
              </w:rPr>
              <w:t>, 53, 60</w:t>
            </w:r>
            <w:r w:rsidRPr="00E114F9">
              <w:rPr>
                <w:rStyle w:val="None"/>
                <w:rFonts w:ascii="Calibri" w:eastAsia="Calibri" w:hAnsi="Calibri" w:cs="Calibri"/>
                <w:sz w:val="20"/>
                <w:szCs w:val="20"/>
              </w:rPr>
              <w:t xml:space="preserve">  </w:t>
            </w:r>
            <w:r w:rsidRPr="00E114F9">
              <w:rPr>
                <w:rStyle w:val="None"/>
                <w:rFonts w:asciiTheme="minorHAnsi" w:eastAsia="Calibri" w:hAnsiTheme="minorHAnsi" w:cs="Calibri"/>
                <w:bCs/>
                <w:sz w:val="20"/>
                <w:szCs w:val="20"/>
              </w:rPr>
              <w:t xml:space="preserve"> </w:t>
            </w:r>
          </w:p>
        </w:tc>
      </w:tr>
    </w:tbl>
    <w:p w14:paraId="5CCE4FA4" w14:textId="77777777" w:rsidR="00F30E6E" w:rsidRDefault="00F30E6E" w:rsidP="00F30E6E">
      <w:pPr>
        <w:rPr>
          <w:rFonts w:ascii="Arial Unicode MS" w:hAnsi="Arial Unicode MS"/>
        </w:rPr>
      </w:pPr>
      <w:r>
        <w:rPr>
          <w:rFonts w:ascii="Arial Unicode MS" w:hAnsi="Arial Unicode MS"/>
        </w:rPr>
        <w:br w:type="page"/>
      </w:r>
    </w:p>
    <w:p w14:paraId="1E632198" w14:textId="71D23698" w:rsidR="00411680" w:rsidRPr="00361209" w:rsidRDefault="00411680" w:rsidP="00F30E6E">
      <w:pPr>
        <w:spacing w:after="160" w:line="259" w:lineRule="auto"/>
        <w:rPr>
          <w:b/>
          <w:sz w:val="20"/>
          <w:szCs w:val="20"/>
        </w:rPr>
        <w:sectPr w:rsidR="00411680" w:rsidRPr="00361209" w:rsidSect="00411680">
          <w:footerReference w:type="default" r:id="rId8"/>
          <w:pgSz w:w="11900" w:h="16840"/>
          <w:pgMar w:top="1440" w:right="1440" w:bottom="1440" w:left="1440" w:header="708" w:footer="708" w:gutter="0"/>
          <w:cols w:space="708"/>
          <w:docGrid w:linePitch="360"/>
        </w:sectPr>
      </w:pPr>
    </w:p>
    <w:p w14:paraId="674923AD" w14:textId="77777777" w:rsidR="00125B63" w:rsidRDefault="0019186E" w:rsidP="0019186E">
      <w:pPr>
        <w:rPr>
          <w:rStyle w:val="None"/>
          <w:rFonts w:ascii="Calibri" w:eastAsia="Calibri" w:hAnsi="Calibri" w:cs="Calibri"/>
          <w:b/>
          <w:bCs/>
        </w:rPr>
      </w:pPr>
      <w:r>
        <w:rPr>
          <w:rStyle w:val="None"/>
          <w:rFonts w:ascii="Calibri" w:eastAsia="Calibri" w:hAnsi="Calibri" w:cs="Calibri"/>
          <w:b/>
          <w:bCs/>
        </w:rPr>
        <w:lastRenderedPageBreak/>
        <w:t xml:space="preserve">eTable S1. </w:t>
      </w:r>
    </w:p>
    <w:p w14:paraId="62A162A8" w14:textId="45444648" w:rsidR="0019186E" w:rsidRPr="005A7CB2" w:rsidRDefault="0019186E" w:rsidP="0019186E">
      <w:pPr>
        <w:rPr>
          <w:rFonts w:ascii="Calibri" w:hAnsi="Calibri"/>
          <w:b/>
        </w:rPr>
      </w:pPr>
      <w:r w:rsidRPr="00A57CD3">
        <w:rPr>
          <w:rStyle w:val="None"/>
          <w:rFonts w:ascii="Calibri" w:eastAsia="Calibri" w:hAnsi="Calibri" w:cs="Calibri"/>
        </w:rPr>
        <w:t>Associations</w:t>
      </w:r>
      <w:r w:rsidRPr="00A57CD3">
        <w:rPr>
          <w:rStyle w:val="None"/>
          <w:rFonts w:ascii="Calibri" w:eastAsia="Calibri" w:hAnsi="Calibri" w:cs="Calibri"/>
          <w:vertAlign w:val="superscript"/>
        </w:rPr>
        <w:t xml:space="preserve"> </w:t>
      </w:r>
      <w:r w:rsidRPr="00A57CD3">
        <w:rPr>
          <w:rStyle w:val="None"/>
          <w:rFonts w:ascii="Calibri" w:eastAsia="Calibri" w:hAnsi="Calibri" w:cs="Calibri"/>
        </w:rPr>
        <w:t xml:space="preserve">of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(percentage of employed persons in each area with occupations that were partly skilled or unskilled) at age 4 and age 26 and difference </w:t>
      </w:r>
      <w:r w:rsidR="00E464D9" w:rsidRPr="00A57CD3">
        <w:rPr>
          <w:rStyle w:val="None"/>
          <w:rFonts w:ascii="Calibri" w:eastAsia="Calibri" w:hAnsi="Calibri" w:cs="Calibri"/>
        </w:rPr>
        <w:t xml:space="preserve">(change score) </w:t>
      </w:r>
      <w:r w:rsidRPr="00A57CD3">
        <w:rPr>
          <w:rStyle w:val="None"/>
          <w:rFonts w:ascii="Calibri" w:eastAsia="Calibri" w:hAnsi="Calibri" w:cs="Calibri"/>
        </w:rPr>
        <w:t xml:space="preserve">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between age 4 and 26 (difference in percentage of employed persons in each area with occupations that were partly skilled or unskilled) with total score of Present State Examination (PSE) at age 36 and total score of Psychiatric Symptom Frequency (PSF) scale at age 43 with the use of two-level </w:t>
      </w:r>
      <w:r w:rsidR="00FA7EEF" w:rsidRPr="00A57CD3">
        <w:rPr>
          <w:rStyle w:val="None"/>
          <w:rFonts w:ascii="Calibri" w:eastAsia="Calibri" w:hAnsi="Calibri" w:cs="Calibri"/>
        </w:rPr>
        <w:t>nested</w:t>
      </w:r>
      <w:r w:rsidR="00FA7EEF" w:rsidRPr="00A57CD3">
        <w:rPr>
          <w:rStyle w:val="None"/>
          <w:rFonts w:ascii="Calibri" w:eastAsia="Calibri" w:hAnsi="Calibri" w:cs="Calibri"/>
          <w:vertAlign w:val="superscript"/>
        </w:rPr>
        <w:t xml:space="preserve"> a</w:t>
      </w:r>
      <w:r w:rsidR="00FA7EEF" w:rsidRPr="00A57CD3">
        <w:rPr>
          <w:rStyle w:val="None"/>
          <w:rFonts w:ascii="Calibri" w:eastAsia="Calibri" w:hAnsi="Calibri" w:cs="Calibri"/>
        </w:rPr>
        <w:t xml:space="preserve">  and </w:t>
      </w:r>
      <w:r w:rsidRPr="00A57CD3">
        <w:rPr>
          <w:rStyle w:val="None"/>
          <w:rFonts w:ascii="Calibri" w:eastAsia="Calibri" w:hAnsi="Calibri" w:cs="Calibri"/>
        </w:rPr>
        <w:t xml:space="preserve">cross classified </w:t>
      </w:r>
      <w:proofErr w:type="spellStart"/>
      <w:r w:rsidRPr="00A57CD3">
        <w:rPr>
          <w:rStyle w:val="None"/>
          <w:rFonts w:ascii="Calibri" w:eastAsia="Calibri" w:hAnsi="Calibri" w:cs="Calibri"/>
        </w:rPr>
        <w:t>models</w:t>
      </w:r>
      <w:r w:rsidR="00FA7EEF" w:rsidRPr="00A57CD3">
        <w:rPr>
          <w:rStyle w:val="None"/>
          <w:rFonts w:ascii="Calibri" w:eastAsia="Calibri" w:hAnsi="Calibri" w:cs="Calibri"/>
          <w:vertAlign w:val="superscript"/>
        </w:rPr>
        <w:t>b</w:t>
      </w:r>
      <w:proofErr w:type="spellEnd"/>
      <w:r w:rsidRPr="00A57CD3">
        <w:rPr>
          <w:rStyle w:val="None"/>
          <w:rFonts w:ascii="Calibri" w:eastAsia="Calibri" w:hAnsi="Calibri" w:cs="Calibri"/>
        </w:rPr>
        <w:t>. Mean Difference and 95% Credible Intervals (</w:t>
      </w:r>
      <w:proofErr w:type="spellStart"/>
      <w:r w:rsidRPr="00A57CD3">
        <w:rPr>
          <w:rStyle w:val="None"/>
          <w:rFonts w:ascii="Calibri" w:eastAsia="Calibri" w:hAnsi="Calibri" w:cs="Calibri"/>
        </w:rPr>
        <w:t>CrI</w:t>
      </w:r>
      <w:proofErr w:type="spellEnd"/>
      <w:r w:rsidRPr="00A57CD3">
        <w:rPr>
          <w:rStyle w:val="None"/>
          <w:rFonts w:ascii="Calibri" w:eastAsia="Calibri" w:hAnsi="Calibri" w:cs="Calibri"/>
        </w:rPr>
        <w:t xml:space="preserve">) represent a difference in scores per one percentage 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or per one percentage change </w:t>
      </w:r>
      <w:r w:rsidR="00F052CA" w:rsidRPr="00A57CD3">
        <w:rPr>
          <w:rStyle w:val="None"/>
          <w:rFonts w:ascii="Calibri" w:eastAsia="Calibri" w:hAnsi="Calibri" w:cs="Calibri"/>
        </w:rPr>
        <w:t xml:space="preserve">score </w:t>
      </w:r>
      <w:r w:rsidRPr="00A57CD3">
        <w:rPr>
          <w:rStyle w:val="None"/>
          <w:rFonts w:ascii="Calibri" w:eastAsia="Calibri" w:hAnsi="Calibri" w:cs="Calibri"/>
        </w:rPr>
        <w:t xml:space="preserve">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w:t>
      </w:r>
    </w:p>
    <w:tbl>
      <w:tblPr>
        <w:tblStyle w:val="TableGrid"/>
        <w:tblW w:w="1573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1276"/>
        <w:gridCol w:w="1417"/>
        <w:gridCol w:w="1418"/>
        <w:gridCol w:w="2518"/>
        <w:gridCol w:w="2835"/>
        <w:gridCol w:w="3861"/>
      </w:tblGrid>
      <w:tr w:rsidR="0019186E" w:rsidRPr="00E114F9" w14:paraId="099B31BA" w14:textId="77777777" w:rsidTr="00556B9F">
        <w:trPr>
          <w:trHeight w:val="960"/>
        </w:trPr>
        <w:tc>
          <w:tcPr>
            <w:tcW w:w="2410" w:type="dxa"/>
          </w:tcPr>
          <w:p w14:paraId="6452A0A5" w14:textId="77777777" w:rsidR="0019186E" w:rsidRPr="00E114F9" w:rsidRDefault="0019186E" w:rsidP="00E540F1">
            <w:pPr>
              <w:rPr>
                <w:sz w:val="20"/>
                <w:szCs w:val="20"/>
              </w:rPr>
            </w:pPr>
          </w:p>
        </w:tc>
        <w:tc>
          <w:tcPr>
            <w:tcW w:w="1276" w:type="dxa"/>
          </w:tcPr>
          <w:p w14:paraId="50E9BD12"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1: </w:t>
            </w:r>
          </w:p>
          <w:p w14:paraId="3207414B"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Unadjusted</w:t>
            </w:r>
          </w:p>
        </w:tc>
        <w:tc>
          <w:tcPr>
            <w:tcW w:w="1417" w:type="dxa"/>
          </w:tcPr>
          <w:p w14:paraId="5B60A759"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2: </w:t>
            </w:r>
          </w:p>
          <w:p w14:paraId="2600D7A7"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Adult SEP at age 36</w:t>
            </w:r>
          </w:p>
        </w:tc>
        <w:tc>
          <w:tcPr>
            <w:tcW w:w="1418" w:type="dxa"/>
          </w:tcPr>
          <w:p w14:paraId="095DDEBD"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3: </w:t>
            </w:r>
          </w:p>
          <w:p w14:paraId="7136AD8F"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Childhood SEP at age 4 +Adult SEP at age 36</w:t>
            </w:r>
          </w:p>
        </w:tc>
        <w:tc>
          <w:tcPr>
            <w:tcW w:w="2518" w:type="dxa"/>
          </w:tcPr>
          <w:p w14:paraId="59AD29EE"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4: </w:t>
            </w:r>
          </w:p>
          <w:p w14:paraId="632E675A"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Childhood SEP at age 4 + Adult SEP at age 36 + Educational attainment up to age 26 + Cognitive ability at age 15</w:t>
            </w:r>
          </w:p>
        </w:tc>
        <w:tc>
          <w:tcPr>
            <w:tcW w:w="2835" w:type="dxa"/>
          </w:tcPr>
          <w:p w14:paraId="063FC403"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5: </w:t>
            </w:r>
          </w:p>
          <w:p w14:paraId="574F522C" w14:textId="55122448" w:rsidR="0019186E" w:rsidRPr="00E114F9" w:rsidRDefault="0019186E" w:rsidP="00E540F1">
            <w:pPr>
              <w:jc w:val="center"/>
              <w:rPr>
                <w:sz w:val="20"/>
                <w:szCs w:val="20"/>
              </w:rPr>
            </w:pPr>
            <w:r w:rsidRPr="00E114F9">
              <w:rPr>
                <w:rStyle w:val="None"/>
                <w:rFonts w:ascii="Calibri" w:eastAsia="Calibri" w:hAnsi="Calibri" w:cs="Calibri"/>
                <w:b/>
                <w:bCs/>
                <w:sz w:val="20"/>
                <w:szCs w:val="20"/>
              </w:rPr>
              <w:t xml:space="preserve">Childhood SEP at age 4 + Adult SEP at age 36+ Educational attainment up to age 26 + Cognitive Ability at age 15 + </w:t>
            </w:r>
            <w:r w:rsidR="005077B1" w:rsidRPr="00E114F9">
              <w:rPr>
                <w:rStyle w:val="None"/>
                <w:rFonts w:ascii="Calibri" w:eastAsia="Calibri" w:hAnsi="Calibri" w:cs="Calibri"/>
                <w:b/>
                <w:bCs/>
                <w:sz w:val="20"/>
                <w:szCs w:val="20"/>
              </w:rPr>
              <w:t xml:space="preserve">Area </w:t>
            </w:r>
            <w:r w:rsidR="007740A0" w:rsidRPr="00E114F9">
              <w:rPr>
                <w:rStyle w:val="None"/>
                <w:rFonts w:ascii="Calibri" w:eastAsia="Calibri" w:hAnsi="Calibri" w:cs="Calibri"/>
                <w:b/>
                <w:bCs/>
                <w:sz w:val="20"/>
                <w:szCs w:val="20"/>
              </w:rPr>
              <w:t>disadvantage</w:t>
            </w:r>
            <w:r w:rsidRPr="00E114F9">
              <w:rPr>
                <w:rStyle w:val="None"/>
                <w:rFonts w:ascii="Calibri" w:eastAsia="Calibri" w:hAnsi="Calibri" w:cs="Calibri"/>
                <w:b/>
                <w:bCs/>
                <w:sz w:val="20"/>
                <w:szCs w:val="20"/>
              </w:rPr>
              <w:t xml:space="preserve"> at age 4</w:t>
            </w:r>
          </w:p>
        </w:tc>
        <w:tc>
          <w:tcPr>
            <w:tcW w:w="3861" w:type="dxa"/>
          </w:tcPr>
          <w:p w14:paraId="19104CD6"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6: </w:t>
            </w:r>
          </w:p>
          <w:p w14:paraId="216061F8" w14:textId="01B938B5" w:rsidR="0019186E" w:rsidRPr="00E114F9" w:rsidRDefault="0019186E" w:rsidP="00E540F1">
            <w:pPr>
              <w:jc w:val="center"/>
              <w:rPr>
                <w:sz w:val="20"/>
                <w:szCs w:val="20"/>
              </w:rPr>
            </w:pPr>
            <w:r w:rsidRPr="00E114F9">
              <w:rPr>
                <w:rStyle w:val="None"/>
                <w:rFonts w:ascii="Calibri" w:eastAsia="Calibri" w:hAnsi="Calibri" w:cs="Calibri"/>
                <w:b/>
                <w:bCs/>
                <w:sz w:val="20"/>
                <w:szCs w:val="20"/>
              </w:rPr>
              <w:t xml:space="preserve">Childhood SEP at age 4 + Adult SEP at age 36+ Educational Attainment up to age 26 + Cognitive Ability at age 15 + </w:t>
            </w:r>
            <w:r w:rsidR="005077B1" w:rsidRPr="00E114F9">
              <w:rPr>
                <w:rStyle w:val="None"/>
                <w:rFonts w:ascii="Calibri" w:eastAsia="Calibri" w:hAnsi="Calibri" w:cs="Calibri"/>
                <w:b/>
                <w:bCs/>
                <w:sz w:val="20"/>
                <w:szCs w:val="20"/>
              </w:rPr>
              <w:t xml:space="preserve">Area </w:t>
            </w:r>
            <w:r w:rsidR="007740A0" w:rsidRPr="00E114F9">
              <w:rPr>
                <w:rStyle w:val="None"/>
                <w:rFonts w:ascii="Calibri" w:eastAsia="Calibri" w:hAnsi="Calibri" w:cs="Calibri"/>
                <w:b/>
                <w:bCs/>
                <w:sz w:val="20"/>
                <w:szCs w:val="20"/>
              </w:rPr>
              <w:t>disadvantage</w:t>
            </w:r>
            <w:r w:rsidRPr="00E114F9">
              <w:rPr>
                <w:rStyle w:val="None"/>
                <w:rFonts w:ascii="Calibri" w:eastAsia="Calibri" w:hAnsi="Calibri" w:cs="Calibri"/>
                <w:b/>
                <w:bCs/>
                <w:sz w:val="20"/>
                <w:szCs w:val="20"/>
              </w:rPr>
              <w:t xml:space="preserve"> at age 4 + mental health in previous age </w:t>
            </w:r>
            <w:r w:rsidRPr="00E114F9">
              <w:rPr>
                <w:rStyle w:val="None"/>
                <w:rFonts w:ascii="Calibri" w:eastAsia="Calibri" w:hAnsi="Calibri" w:cs="Calibri"/>
                <w:bCs/>
                <w:sz w:val="20"/>
                <w:szCs w:val="20"/>
              </w:rPr>
              <w:t xml:space="preserve">ⱡⱡ  </w:t>
            </w:r>
          </w:p>
        </w:tc>
      </w:tr>
      <w:tr w:rsidR="0019186E" w:rsidRPr="00E114F9" w14:paraId="6402F499" w14:textId="77777777" w:rsidTr="00556B9F">
        <w:trPr>
          <w:trHeight w:val="526"/>
        </w:trPr>
        <w:tc>
          <w:tcPr>
            <w:tcW w:w="2410" w:type="dxa"/>
          </w:tcPr>
          <w:p w14:paraId="21CF5CC0" w14:textId="77777777" w:rsidR="0019186E" w:rsidRPr="00E114F9" w:rsidRDefault="0019186E" w:rsidP="00E540F1">
            <w:pPr>
              <w:rPr>
                <w:sz w:val="20"/>
                <w:szCs w:val="20"/>
              </w:rPr>
            </w:pPr>
          </w:p>
        </w:tc>
        <w:tc>
          <w:tcPr>
            <w:tcW w:w="1276" w:type="dxa"/>
          </w:tcPr>
          <w:p w14:paraId="2B2603B9"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6C699F1B"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1417" w:type="dxa"/>
          </w:tcPr>
          <w:p w14:paraId="2B09B2EA"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2E218843"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1418" w:type="dxa"/>
          </w:tcPr>
          <w:p w14:paraId="5775303B"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45C8229F"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2518" w:type="dxa"/>
          </w:tcPr>
          <w:p w14:paraId="29E509C6"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52B4CCDE"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2835" w:type="dxa"/>
          </w:tcPr>
          <w:p w14:paraId="7D24359D"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7129C77C"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3861" w:type="dxa"/>
          </w:tcPr>
          <w:p w14:paraId="6AD6DF33"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503D8ACF"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r>
      <w:tr w:rsidR="0019186E" w:rsidRPr="00E114F9" w14:paraId="0AC215E1" w14:textId="77777777" w:rsidTr="00E540F1">
        <w:trPr>
          <w:trHeight w:val="189"/>
        </w:trPr>
        <w:tc>
          <w:tcPr>
            <w:tcW w:w="15735" w:type="dxa"/>
            <w:gridSpan w:val="7"/>
          </w:tcPr>
          <w:p w14:paraId="606E83C5"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Total score of PSE at age 36</w:t>
            </w:r>
          </w:p>
        </w:tc>
      </w:tr>
      <w:tr w:rsidR="0019186E" w:rsidRPr="00E114F9" w14:paraId="5C9665AB" w14:textId="77777777" w:rsidTr="00556B9F">
        <w:trPr>
          <w:trHeight w:val="448"/>
        </w:trPr>
        <w:tc>
          <w:tcPr>
            <w:tcW w:w="2410" w:type="dxa"/>
          </w:tcPr>
          <w:p w14:paraId="52CE0F23" w14:textId="43ACBC36" w:rsidR="0019186E" w:rsidRPr="00E114F9" w:rsidRDefault="005077B1" w:rsidP="00E540F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0019186E" w:rsidRPr="00E114F9">
              <w:rPr>
                <w:rStyle w:val="None"/>
                <w:rFonts w:ascii="Calibri" w:eastAsia="Calibri" w:hAnsi="Calibri" w:cs="Calibri"/>
                <w:b/>
                <w:sz w:val="20"/>
                <w:szCs w:val="20"/>
              </w:rPr>
              <w:t xml:space="preserve"> at age 4</w:t>
            </w:r>
            <w:r w:rsidR="002102AA" w:rsidRPr="00E114F9">
              <w:rPr>
                <w:rStyle w:val="None"/>
                <w:rFonts w:ascii="Calibri" w:eastAsia="Calibri" w:hAnsi="Calibri" w:cs="Calibri"/>
                <w:sz w:val="20"/>
                <w:szCs w:val="20"/>
                <w:vertAlign w:val="superscript"/>
              </w:rPr>
              <w:t>a</w:t>
            </w:r>
          </w:p>
          <w:p w14:paraId="4627869C" w14:textId="77777777" w:rsidR="0019186E" w:rsidRPr="00E114F9" w:rsidRDefault="0019186E" w:rsidP="00E540F1">
            <w:pPr>
              <w:jc w:val="center"/>
              <w:rPr>
                <w:b/>
                <w:sz w:val="20"/>
                <w:szCs w:val="20"/>
              </w:rPr>
            </w:pPr>
            <w:r w:rsidRPr="00E114F9">
              <w:rPr>
                <w:rStyle w:val="None"/>
                <w:rFonts w:ascii="Calibri" w:eastAsia="Calibri" w:hAnsi="Calibri" w:cs="Calibri"/>
                <w:b/>
                <w:sz w:val="20"/>
                <w:szCs w:val="20"/>
              </w:rPr>
              <w:t>(n=2619)</w:t>
            </w:r>
          </w:p>
        </w:tc>
        <w:tc>
          <w:tcPr>
            <w:tcW w:w="1276" w:type="dxa"/>
          </w:tcPr>
          <w:p w14:paraId="7563E0CA"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13B3A896"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(-0.03, 0.03)</w:t>
            </w:r>
          </w:p>
        </w:tc>
        <w:tc>
          <w:tcPr>
            <w:tcW w:w="1417" w:type="dxa"/>
          </w:tcPr>
          <w:p w14:paraId="6E573810"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230EB926"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(-0.03, 0.02)</w:t>
            </w:r>
          </w:p>
        </w:tc>
        <w:tc>
          <w:tcPr>
            <w:tcW w:w="1418" w:type="dxa"/>
          </w:tcPr>
          <w:p w14:paraId="06E199AF"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17D18EDE"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(-.04, .002)</w:t>
            </w:r>
          </w:p>
        </w:tc>
        <w:tc>
          <w:tcPr>
            <w:tcW w:w="2518" w:type="dxa"/>
          </w:tcPr>
          <w:p w14:paraId="5D628847"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2812FD63"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(-.04, .001)</w:t>
            </w:r>
          </w:p>
        </w:tc>
        <w:tc>
          <w:tcPr>
            <w:tcW w:w="2835" w:type="dxa"/>
          </w:tcPr>
          <w:p w14:paraId="7B8F8086" w14:textId="77777777" w:rsidR="0019186E" w:rsidRPr="00E114F9" w:rsidRDefault="0019186E" w:rsidP="00E540F1">
            <w:pPr>
              <w:jc w:val="center"/>
              <w:rPr>
                <w:sz w:val="20"/>
                <w:szCs w:val="20"/>
              </w:rPr>
            </w:pPr>
            <w:r w:rsidRPr="00E114F9">
              <w:rPr>
                <w:sz w:val="20"/>
                <w:szCs w:val="20"/>
              </w:rPr>
              <w:t>-</w:t>
            </w:r>
          </w:p>
        </w:tc>
        <w:tc>
          <w:tcPr>
            <w:tcW w:w="3861" w:type="dxa"/>
          </w:tcPr>
          <w:p w14:paraId="4B429269" w14:textId="77777777" w:rsidR="0019186E" w:rsidRPr="00E114F9" w:rsidRDefault="0019186E" w:rsidP="00E540F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-0.03ⱡ</w:t>
            </w:r>
          </w:p>
          <w:p w14:paraId="53F79831" w14:textId="77777777" w:rsidR="0019186E" w:rsidRPr="00E114F9" w:rsidRDefault="0019186E" w:rsidP="00E540F1">
            <w:pPr>
              <w:jc w:val="center"/>
              <w:rPr>
                <w:sz w:val="20"/>
                <w:szCs w:val="20"/>
              </w:rPr>
            </w:pPr>
            <w:r w:rsidRPr="00E114F9">
              <w:rPr>
                <w:rStyle w:val="None"/>
                <w:rFonts w:ascii="Calibri" w:eastAsia="Calibri" w:hAnsi="Calibri" w:cs="Calibri"/>
                <w:bCs/>
                <w:sz w:val="20"/>
                <w:szCs w:val="20"/>
              </w:rPr>
              <w:t>(-0.05, -0.001)</w:t>
            </w:r>
          </w:p>
        </w:tc>
      </w:tr>
      <w:tr w:rsidR="00FA7EEF" w:rsidRPr="00E114F9" w14:paraId="0E0F66B8" w14:textId="77777777" w:rsidTr="00556B9F">
        <w:trPr>
          <w:trHeight w:val="511"/>
        </w:trPr>
        <w:tc>
          <w:tcPr>
            <w:tcW w:w="2410" w:type="dxa"/>
          </w:tcPr>
          <w:p w14:paraId="64E4607B" w14:textId="793976B3"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26</w:t>
            </w:r>
            <w:r w:rsidRPr="00E114F9">
              <w:rPr>
                <w:rStyle w:val="None"/>
                <w:rFonts w:ascii="Calibri" w:eastAsia="Calibri" w:hAnsi="Calibri" w:cs="Calibri"/>
                <w:sz w:val="20"/>
                <w:szCs w:val="20"/>
                <w:vertAlign w:val="superscript"/>
              </w:rPr>
              <w:t>a</w:t>
            </w:r>
          </w:p>
          <w:p w14:paraId="5BD57F40" w14:textId="28563B8E"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(n=2598)</w:t>
            </w:r>
          </w:p>
        </w:tc>
        <w:tc>
          <w:tcPr>
            <w:tcW w:w="1276" w:type="dxa"/>
          </w:tcPr>
          <w:p w14:paraId="0F378D82"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287FAF5D" w14:textId="0F08F39C"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4</w:t>
            </w:r>
            <w:r w:rsidRPr="00E114F9">
              <w:rPr>
                <w:rStyle w:val="None"/>
                <w:rFonts w:ascii="Calibri" w:eastAsia="Calibri" w:hAnsi="Calibri" w:cs="Calibri"/>
                <w:sz w:val="20"/>
                <w:szCs w:val="20"/>
              </w:rPr>
              <w:t>, 0.0</w:t>
            </w:r>
            <w:r w:rsidR="006E56AD" w:rsidRPr="00E114F9">
              <w:rPr>
                <w:rStyle w:val="None"/>
                <w:rFonts w:ascii="Calibri" w:eastAsia="Calibri" w:hAnsi="Calibri" w:cs="Calibri"/>
                <w:sz w:val="20"/>
                <w:szCs w:val="20"/>
              </w:rPr>
              <w:t>6</w:t>
            </w:r>
            <w:r w:rsidRPr="00E114F9">
              <w:rPr>
                <w:rStyle w:val="None"/>
                <w:rFonts w:ascii="Calibri" w:eastAsia="Calibri" w:hAnsi="Calibri" w:cs="Calibri"/>
                <w:sz w:val="20"/>
                <w:szCs w:val="20"/>
              </w:rPr>
              <w:t>)</w:t>
            </w:r>
          </w:p>
        </w:tc>
        <w:tc>
          <w:tcPr>
            <w:tcW w:w="1417" w:type="dxa"/>
          </w:tcPr>
          <w:p w14:paraId="63AE49B8"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457758F4" w14:textId="3F7663F8"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 .0.0</w:t>
            </w:r>
            <w:r w:rsidR="006E56AD" w:rsidRPr="00E114F9">
              <w:rPr>
                <w:rStyle w:val="None"/>
                <w:rFonts w:ascii="Calibri" w:eastAsia="Calibri" w:hAnsi="Calibri" w:cs="Calibri"/>
                <w:sz w:val="20"/>
                <w:szCs w:val="20"/>
              </w:rPr>
              <w:t>4</w:t>
            </w:r>
            <w:r w:rsidRPr="00E114F9">
              <w:rPr>
                <w:rStyle w:val="None"/>
                <w:rFonts w:ascii="Calibri" w:eastAsia="Calibri" w:hAnsi="Calibri" w:cs="Calibri"/>
                <w:sz w:val="20"/>
                <w:szCs w:val="20"/>
              </w:rPr>
              <w:t>)</w:t>
            </w:r>
          </w:p>
        </w:tc>
        <w:tc>
          <w:tcPr>
            <w:tcW w:w="1418" w:type="dxa"/>
          </w:tcPr>
          <w:p w14:paraId="616C434B"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0E9C5E23" w14:textId="01796D42"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 .00</w:t>
            </w:r>
            <w:r w:rsidR="006E56AD" w:rsidRPr="00E114F9">
              <w:rPr>
                <w:rStyle w:val="None"/>
                <w:rFonts w:ascii="Calibri" w:eastAsia="Calibri" w:hAnsi="Calibri" w:cs="Calibri"/>
                <w:sz w:val="20"/>
                <w:szCs w:val="20"/>
              </w:rPr>
              <w:t>1</w:t>
            </w:r>
            <w:r w:rsidRPr="00E114F9">
              <w:rPr>
                <w:rStyle w:val="None"/>
                <w:rFonts w:ascii="Calibri" w:eastAsia="Calibri" w:hAnsi="Calibri" w:cs="Calibri"/>
                <w:sz w:val="20"/>
                <w:szCs w:val="20"/>
              </w:rPr>
              <w:t>)</w:t>
            </w:r>
          </w:p>
        </w:tc>
        <w:tc>
          <w:tcPr>
            <w:tcW w:w="2518" w:type="dxa"/>
          </w:tcPr>
          <w:p w14:paraId="72106CDD" w14:textId="5F939CA8"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1FD421DC" w14:textId="79ED1E6B"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(-03, .004)</w:t>
            </w:r>
          </w:p>
        </w:tc>
        <w:tc>
          <w:tcPr>
            <w:tcW w:w="2835" w:type="dxa"/>
          </w:tcPr>
          <w:p w14:paraId="14968EF0" w14:textId="70279D23"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2823B0CB" w14:textId="6D64659F"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(-05, .0</w:t>
            </w:r>
            <w:r w:rsidR="006E56AD" w:rsidRPr="00E114F9">
              <w:rPr>
                <w:rStyle w:val="None"/>
                <w:rFonts w:ascii="Calibri" w:eastAsia="Calibri" w:hAnsi="Calibri" w:cs="Calibri"/>
                <w:sz w:val="20"/>
                <w:szCs w:val="20"/>
              </w:rPr>
              <w:t>5</w:t>
            </w:r>
            <w:r w:rsidRPr="00E114F9">
              <w:rPr>
                <w:rStyle w:val="None"/>
                <w:rFonts w:ascii="Calibri" w:eastAsia="Calibri" w:hAnsi="Calibri" w:cs="Calibri"/>
                <w:sz w:val="20"/>
                <w:szCs w:val="20"/>
              </w:rPr>
              <w:t>)</w:t>
            </w:r>
          </w:p>
        </w:tc>
        <w:tc>
          <w:tcPr>
            <w:tcW w:w="3861" w:type="dxa"/>
          </w:tcPr>
          <w:p w14:paraId="79B3B910" w14:textId="7003E036"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7C42143D" w14:textId="4F08EA3D"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 0.005)</w:t>
            </w:r>
          </w:p>
        </w:tc>
      </w:tr>
      <w:tr w:rsidR="00FA7EEF" w:rsidRPr="00E114F9" w14:paraId="571E3139" w14:textId="77777777" w:rsidTr="00556B9F">
        <w:trPr>
          <w:trHeight w:val="511"/>
        </w:trPr>
        <w:tc>
          <w:tcPr>
            <w:tcW w:w="2410" w:type="dxa"/>
          </w:tcPr>
          <w:p w14:paraId="10C7311C" w14:textId="074E886C"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26</w:t>
            </w:r>
            <w:r w:rsidRPr="00E114F9">
              <w:rPr>
                <w:rStyle w:val="None"/>
                <w:rFonts w:ascii="Calibri" w:eastAsia="Calibri" w:hAnsi="Calibri" w:cs="Calibri"/>
                <w:sz w:val="20"/>
                <w:szCs w:val="20"/>
                <w:vertAlign w:val="superscript"/>
              </w:rPr>
              <w:t>b</w:t>
            </w:r>
          </w:p>
          <w:p w14:paraId="44B3A66F" w14:textId="77777777" w:rsidR="00FA7EEF" w:rsidRPr="00E114F9" w:rsidRDefault="00FA7EEF" w:rsidP="00FA7EEF">
            <w:pPr>
              <w:jc w:val="center"/>
              <w:rPr>
                <w:b/>
                <w:sz w:val="20"/>
                <w:szCs w:val="20"/>
              </w:rPr>
            </w:pPr>
            <w:r w:rsidRPr="00E114F9">
              <w:rPr>
                <w:rStyle w:val="None"/>
                <w:rFonts w:ascii="Calibri" w:eastAsia="Calibri" w:hAnsi="Calibri" w:cs="Calibri"/>
                <w:b/>
                <w:sz w:val="20"/>
                <w:szCs w:val="20"/>
              </w:rPr>
              <w:t>(n=2598)</w:t>
            </w:r>
          </w:p>
        </w:tc>
        <w:tc>
          <w:tcPr>
            <w:tcW w:w="1276" w:type="dxa"/>
          </w:tcPr>
          <w:p w14:paraId="3B04D10F"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42D4F308"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(-0.04, 0.005)</w:t>
            </w:r>
          </w:p>
        </w:tc>
        <w:tc>
          <w:tcPr>
            <w:tcW w:w="1417" w:type="dxa"/>
          </w:tcPr>
          <w:p w14:paraId="7E7C57CA"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0340D114"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(-0.04, .0.07)</w:t>
            </w:r>
          </w:p>
        </w:tc>
        <w:tc>
          <w:tcPr>
            <w:tcW w:w="1418" w:type="dxa"/>
          </w:tcPr>
          <w:p w14:paraId="68A1A6EF"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1C8E0149"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(-0.04, .004)</w:t>
            </w:r>
          </w:p>
        </w:tc>
        <w:tc>
          <w:tcPr>
            <w:tcW w:w="2518" w:type="dxa"/>
          </w:tcPr>
          <w:p w14:paraId="0ED40B90"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77CC5612"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(-04, .007)</w:t>
            </w:r>
          </w:p>
        </w:tc>
        <w:tc>
          <w:tcPr>
            <w:tcW w:w="2835" w:type="dxa"/>
          </w:tcPr>
          <w:p w14:paraId="750EEAAB"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584DA552"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(-05, .01)</w:t>
            </w:r>
          </w:p>
        </w:tc>
        <w:tc>
          <w:tcPr>
            <w:tcW w:w="3861" w:type="dxa"/>
          </w:tcPr>
          <w:p w14:paraId="35CC16BA"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7190B289"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(-0.05, 0.004)</w:t>
            </w:r>
          </w:p>
        </w:tc>
      </w:tr>
      <w:tr w:rsidR="00FA7EEF" w:rsidRPr="00E114F9" w14:paraId="25FDFF86" w14:textId="77777777" w:rsidTr="00556B9F">
        <w:trPr>
          <w:trHeight w:val="826"/>
        </w:trPr>
        <w:tc>
          <w:tcPr>
            <w:tcW w:w="2410" w:type="dxa"/>
          </w:tcPr>
          <w:p w14:paraId="3C53307F" w14:textId="6C71233A"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Difference</w:t>
            </w:r>
            <w:r w:rsidR="00E464D9" w:rsidRPr="00E114F9">
              <w:rPr>
                <w:rStyle w:val="None"/>
                <w:rFonts w:ascii="Calibri" w:eastAsia="Calibri" w:hAnsi="Calibri" w:cs="Calibri"/>
                <w:b/>
                <w:sz w:val="20"/>
                <w:szCs w:val="20"/>
              </w:rPr>
              <w:t xml:space="preserve"> (change score)</w:t>
            </w:r>
            <w:r w:rsidRPr="00E114F9">
              <w:rPr>
                <w:rStyle w:val="None"/>
                <w:rFonts w:ascii="Calibri" w:eastAsia="Calibri" w:hAnsi="Calibri" w:cs="Calibri"/>
                <w:b/>
                <w:sz w:val="20"/>
                <w:szCs w:val="20"/>
              </w:rPr>
              <w:t xml:space="preserve"> in 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between age 4 and 26</w:t>
            </w:r>
            <w:r w:rsidR="002102AA" w:rsidRPr="00E114F9">
              <w:rPr>
                <w:rStyle w:val="None"/>
                <w:rFonts w:ascii="Calibri" w:eastAsia="Calibri" w:hAnsi="Calibri" w:cs="Calibri"/>
                <w:sz w:val="20"/>
                <w:szCs w:val="20"/>
                <w:vertAlign w:val="superscript"/>
              </w:rPr>
              <w:t xml:space="preserve"> b</w:t>
            </w:r>
          </w:p>
          <w:p w14:paraId="5E785B57" w14:textId="77777777" w:rsidR="00FA7EEF" w:rsidRPr="00E114F9" w:rsidRDefault="00FA7EEF" w:rsidP="00FA7EEF">
            <w:pPr>
              <w:jc w:val="center"/>
              <w:rPr>
                <w:b/>
                <w:sz w:val="20"/>
                <w:szCs w:val="20"/>
              </w:rPr>
            </w:pPr>
            <w:r w:rsidRPr="00E114F9">
              <w:rPr>
                <w:rStyle w:val="None"/>
                <w:rFonts w:ascii="Calibri" w:eastAsia="Calibri" w:hAnsi="Calibri" w:cs="Calibri"/>
                <w:b/>
                <w:sz w:val="20"/>
                <w:szCs w:val="20"/>
              </w:rPr>
              <w:t>(n=2598)</w:t>
            </w:r>
          </w:p>
        </w:tc>
        <w:tc>
          <w:tcPr>
            <w:tcW w:w="1276" w:type="dxa"/>
          </w:tcPr>
          <w:p w14:paraId="4A550553"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0.005</w:t>
            </w:r>
          </w:p>
          <w:p w14:paraId="3ABA307F"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(-0.01, 0.02)</w:t>
            </w:r>
          </w:p>
        </w:tc>
        <w:tc>
          <w:tcPr>
            <w:tcW w:w="1417" w:type="dxa"/>
          </w:tcPr>
          <w:p w14:paraId="13E34ED5"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0.005</w:t>
            </w:r>
          </w:p>
          <w:p w14:paraId="1253FAED"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(-0.01, 0.03)</w:t>
            </w:r>
          </w:p>
        </w:tc>
        <w:tc>
          <w:tcPr>
            <w:tcW w:w="1418" w:type="dxa"/>
          </w:tcPr>
          <w:p w14:paraId="3ACE1CC1"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1031FCF8"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(-0.03, 0.02)</w:t>
            </w:r>
          </w:p>
        </w:tc>
        <w:tc>
          <w:tcPr>
            <w:tcW w:w="2518" w:type="dxa"/>
          </w:tcPr>
          <w:p w14:paraId="68C27C4D"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0.006</w:t>
            </w:r>
          </w:p>
          <w:p w14:paraId="08277762"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(-0.01,0.02)</w:t>
            </w:r>
          </w:p>
        </w:tc>
        <w:tc>
          <w:tcPr>
            <w:tcW w:w="2835" w:type="dxa"/>
          </w:tcPr>
          <w:p w14:paraId="6D1BA32C"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w:t>
            </w:r>
          </w:p>
        </w:tc>
        <w:tc>
          <w:tcPr>
            <w:tcW w:w="3861" w:type="dxa"/>
          </w:tcPr>
          <w:p w14:paraId="584FAE24"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r w:rsidRPr="00E114F9">
              <w:rPr>
                <w:rStyle w:val="None"/>
                <w:rFonts w:ascii="Calibri" w:eastAsia="Calibri" w:hAnsi="Calibri" w:cs="Calibri"/>
                <w:bCs/>
                <w:sz w:val="20"/>
                <w:szCs w:val="20"/>
              </w:rPr>
              <w:t>ⱡ</w:t>
            </w:r>
          </w:p>
          <w:p w14:paraId="03D88F4C"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(-0.05, 0.004)</w:t>
            </w:r>
          </w:p>
        </w:tc>
      </w:tr>
      <w:tr w:rsidR="00FA7EEF" w:rsidRPr="00E114F9" w14:paraId="6F5E6390" w14:textId="77777777" w:rsidTr="00E540F1">
        <w:trPr>
          <w:trHeight w:val="183"/>
        </w:trPr>
        <w:tc>
          <w:tcPr>
            <w:tcW w:w="15735" w:type="dxa"/>
            <w:gridSpan w:val="7"/>
          </w:tcPr>
          <w:p w14:paraId="1C4071E7" w14:textId="77777777" w:rsidR="00FA7EEF" w:rsidRPr="00E114F9" w:rsidRDefault="00FA7EEF" w:rsidP="00FA7EEF">
            <w:pPr>
              <w:jc w:val="center"/>
              <w:rPr>
                <w:b/>
                <w:sz w:val="20"/>
                <w:szCs w:val="20"/>
              </w:rPr>
            </w:pPr>
            <w:r w:rsidRPr="00E114F9">
              <w:rPr>
                <w:rStyle w:val="None"/>
                <w:rFonts w:ascii="Calibri" w:eastAsia="Calibri" w:hAnsi="Calibri" w:cs="Calibri"/>
                <w:b/>
                <w:bCs/>
                <w:sz w:val="20"/>
                <w:szCs w:val="20"/>
              </w:rPr>
              <w:t>Total Score of PSF scale at age 43</w:t>
            </w:r>
          </w:p>
        </w:tc>
      </w:tr>
      <w:tr w:rsidR="00FA7EEF" w:rsidRPr="00E114F9" w14:paraId="630E68E1" w14:textId="77777777" w:rsidTr="00556B9F">
        <w:trPr>
          <w:trHeight w:val="451"/>
        </w:trPr>
        <w:tc>
          <w:tcPr>
            <w:tcW w:w="2410" w:type="dxa"/>
          </w:tcPr>
          <w:p w14:paraId="131E7171" w14:textId="71F2E24C"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4</w:t>
            </w:r>
            <w:r w:rsidR="002102AA" w:rsidRPr="00E114F9">
              <w:rPr>
                <w:rStyle w:val="None"/>
                <w:rFonts w:ascii="Calibri" w:eastAsia="Calibri" w:hAnsi="Calibri" w:cs="Calibri"/>
                <w:sz w:val="20"/>
                <w:szCs w:val="20"/>
                <w:vertAlign w:val="superscript"/>
              </w:rPr>
              <w:t>a</w:t>
            </w:r>
          </w:p>
          <w:p w14:paraId="11F2C5B5" w14:textId="77777777" w:rsidR="00FA7EEF" w:rsidRPr="00E114F9" w:rsidRDefault="00FA7EEF" w:rsidP="00FA7EEF">
            <w:pPr>
              <w:jc w:val="center"/>
              <w:rPr>
                <w:b/>
                <w:sz w:val="20"/>
                <w:szCs w:val="20"/>
              </w:rPr>
            </w:pPr>
            <w:r w:rsidRPr="00E114F9">
              <w:rPr>
                <w:rStyle w:val="None"/>
                <w:rFonts w:ascii="Calibri" w:eastAsia="Calibri" w:hAnsi="Calibri" w:cs="Calibri"/>
                <w:b/>
                <w:sz w:val="20"/>
                <w:szCs w:val="20"/>
              </w:rPr>
              <w:t xml:space="preserve"> (n=2509)</w:t>
            </w:r>
          </w:p>
        </w:tc>
        <w:tc>
          <w:tcPr>
            <w:tcW w:w="1276" w:type="dxa"/>
          </w:tcPr>
          <w:p w14:paraId="29977970"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-0.06</w:t>
            </w:r>
          </w:p>
          <w:p w14:paraId="331A7882"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(-0.1, 0.007)</w:t>
            </w:r>
          </w:p>
        </w:tc>
        <w:tc>
          <w:tcPr>
            <w:tcW w:w="1417" w:type="dxa"/>
          </w:tcPr>
          <w:p w14:paraId="198DDD42"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-0.06</w:t>
            </w:r>
          </w:p>
          <w:p w14:paraId="726DF222"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(-0.12, .0.01)</w:t>
            </w:r>
          </w:p>
        </w:tc>
        <w:tc>
          <w:tcPr>
            <w:tcW w:w="1418" w:type="dxa"/>
          </w:tcPr>
          <w:p w14:paraId="7EEEF54A"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-0.06</w:t>
            </w:r>
          </w:p>
          <w:p w14:paraId="30450A4D"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(-.11, .008)</w:t>
            </w:r>
          </w:p>
        </w:tc>
        <w:tc>
          <w:tcPr>
            <w:tcW w:w="2518" w:type="dxa"/>
          </w:tcPr>
          <w:p w14:paraId="63A8ED88"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-0.07</w:t>
            </w:r>
          </w:p>
          <w:p w14:paraId="62AD7822"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(-.13, .01)</w:t>
            </w:r>
          </w:p>
        </w:tc>
        <w:tc>
          <w:tcPr>
            <w:tcW w:w="2835" w:type="dxa"/>
          </w:tcPr>
          <w:p w14:paraId="33E6A89D"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w:t>
            </w:r>
          </w:p>
        </w:tc>
        <w:tc>
          <w:tcPr>
            <w:tcW w:w="3861" w:type="dxa"/>
          </w:tcPr>
          <w:p w14:paraId="32DF56F8" w14:textId="77777777" w:rsidR="00FA7EEF" w:rsidRPr="00E114F9" w:rsidRDefault="00FA7EEF" w:rsidP="00FA7EEF">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-0.08ⱡ</w:t>
            </w:r>
          </w:p>
          <w:p w14:paraId="3D1829F5" w14:textId="77777777" w:rsidR="00FA7EEF" w:rsidRPr="00E114F9" w:rsidRDefault="00FA7EEF" w:rsidP="00FA7EEF">
            <w:pPr>
              <w:jc w:val="center"/>
              <w:rPr>
                <w:sz w:val="20"/>
                <w:szCs w:val="20"/>
              </w:rPr>
            </w:pPr>
            <w:r w:rsidRPr="00E114F9">
              <w:rPr>
                <w:rStyle w:val="None"/>
                <w:rFonts w:ascii="Calibri" w:eastAsia="Calibri" w:hAnsi="Calibri" w:cs="Calibri"/>
                <w:bCs/>
                <w:sz w:val="20"/>
                <w:szCs w:val="20"/>
              </w:rPr>
              <w:t>(-0.14, -0.01)</w:t>
            </w:r>
          </w:p>
        </w:tc>
      </w:tr>
      <w:tr w:rsidR="00FA7EEF" w:rsidRPr="00E114F9" w14:paraId="57E7F19D" w14:textId="77777777" w:rsidTr="00556B9F">
        <w:trPr>
          <w:trHeight w:val="437"/>
        </w:trPr>
        <w:tc>
          <w:tcPr>
            <w:tcW w:w="2410" w:type="dxa"/>
          </w:tcPr>
          <w:p w14:paraId="5F949532" w14:textId="74E06D6B"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26</w:t>
            </w:r>
            <w:r w:rsidRPr="00E114F9">
              <w:rPr>
                <w:rStyle w:val="None"/>
                <w:rFonts w:ascii="Calibri" w:eastAsia="Calibri" w:hAnsi="Calibri" w:cs="Calibri"/>
                <w:sz w:val="20"/>
                <w:szCs w:val="20"/>
                <w:vertAlign w:val="superscript"/>
              </w:rPr>
              <w:t>a</w:t>
            </w:r>
          </w:p>
          <w:p w14:paraId="4D9240E0" w14:textId="622C85BD"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 (n=2414)</w:t>
            </w:r>
          </w:p>
        </w:tc>
        <w:tc>
          <w:tcPr>
            <w:tcW w:w="1276" w:type="dxa"/>
          </w:tcPr>
          <w:p w14:paraId="6113970C" w14:textId="17CECAF9"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3</w:t>
            </w:r>
          </w:p>
          <w:p w14:paraId="7ECFB45A" w14:textId="47969D12"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 0.11)</w:t>
            </w:r>
          </w:p>
        </w:tc>
        <w:tc>
          <w:tcPr>
            <w:tcW w:w="1417" w:type="dxa"/>
          </w:tcPr>
          <w:p w14:paraId="7814A316" w14:textId="7D155EEE"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2</w:t>
            </w:r>
          </w:p>
          <w:p w14:paraId="0146DEE1" w14:textId="04023C24"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5</w:t>
            </w:r>
            <w:r w:rsidRPr="00E114F9">
              <w:rPr>
                <w:rStyle w:val="None"/>
                <w:rFonts w:ascii="Calibri" w:eastAsia="Calibri" w:hAnsi="Calibri" w:cs="Calibri"/>
                <w:sz w:val="20"/>
                <w:szCs w:val="20"/>
              </w:rPr>
              <w:t>, .0.1</w:t>
            </w:r>
            <w:r w:rsidR="006E56AD" w:rsidRPr="00E114F9">
              <w:rPr>
                <w:rStyle w:val="None"/>
                <w:rFonts w:ascii="Calibri" w:eastAsia="Calibri" w:hAnsi="Calibri" w:cs="Calibri"/>
                <w:sz w:val="20"/>
                <w:szCs w:val="20"/>
              </w:rPr>
              <w:t>3</w:t>
            </w:r>
            <w:r w:rsidRPr="00E114F9">
              <w:rPr>
                <w:rStyle w:val="None"/>
                <w:rFonts w:ascii="Calibri" w:eastAsia="Calibri" w:hAnsi="Calibri" w:cs="Calibri"/>
                <w:sz w:val="20"/>
                <w:szCs w:val="20"/>
              </w:rPr>
              <w:t>)</w:t>
            </w:r>
          </w:p>
        </w:tc>
        <w:tc>
          <w:tcPr>
            <w:tcW w:w="1418" w:type="dxa"/>
          </w:tcPr>
          <w:p w14:paraId="7CFB2519" w14:textId="52B8A174"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5</w:t>
            </w:r>
          </w:p>
          <w:p w14:paraId="16E10CB9" w14:textId="13FFFBAC" w:rsidR="00FA7EEF" w:rsidRPr="00E114F9" w:rsidRDefault="00FA7EEF"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 .0.1</w:t>
            </w:r>
            <w:r w:rsidR="006E56AD" w:rsidRPr="00E114F9">
              <w:rPr>
                <w:rStyle w:val="None"/>
                <w:rFonts w:ascii="Calibri" w:eastAsia="Calibri" w:hAnsi="Calibri" w:cs="Calibri"/>
                <w:sz w:val="20"/>
                <w:szCs w:val="20"/>
              </w:rPr>
              <w:t>3</w:t>
            </w:r>
            <w:r w:rsidRPr="00E114F9">
              <w:rPr>
                <w:rStyle w:val="None"/>
                <w:rFonts w:ascii="Calibri" w:eastAsia="Calibri" w:hAnsi="Calibri" w:cs="Calibri"/>
                <w:sz w:val="20"/>
                <w:szCs w:val="20"/>
              </w:rPr>
              <w:t>)</w:t>
            </w:r>
          </w:p>
        </w:tc>
        <w:tc>
          <w:tcPr>
            <w:tcW w:w="2518" w:type="dxa"/>
          </w:tcPr>
          <w:p w14:paraId="111CA84F" w14:textId="53671F7C"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1</w:t>
            </w:r>
          </w:p>
          <w:p w14:paraId="52B1C46A" w14:textId="23ABF432"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 0,1</w:t>
            </w:r>
            <w:r w:rsidR="006E56AD" w:rsidRPr="00E114F9">
              <w:rPr>
                <w:rStyle w:val="None"/>
                <w:rFonts w:ascii="Calibri" w:eastAsia="Calibri" w:hAnsi="Calibri" w:cs="Calibri"/>
                <w:sz w:val="20"/>
                <w:szCs w:val="20"/>
              </w:rPr>
              <w:t>4</w:t>
            </w:r>
            <w:r w:rsidRPr="00E114F9">
              <w:rPr>
                <w:rStyle w:val="None"/>
                <w:rFonts w:ascii="Calibri" w:eastAsia="Calibri" w:hAnsi="Calibri" w:cs="Calibri"/>
                <w:sz w:val="20"/>
                <w:szCs w:val="20"/>
              </w:rPr>
              <w:t>)</w:t>
            </w:r>
          </w:p>
        </w:tc>
        <w:tc>
          <w:tcPr>
            <w:tcW w:w="2835" w:type="dxa"/>
          </w:tcPr>
          <w:p w14:paraId="090FA25B" w14:textId="05FE44A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02</w:t>
            </w:r>
          </w:p>
          <w:p w14:paraId="08C8E61F" w14:textId="091F39CA"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4</w:t>
            </w:r>
            <w:r w:rsidRPr="00E114F9">
              <w:rPr>
                <w:rStyle w:val="None"/>
                <w:rFonts w:ascii="Calibri" w:eastAsia="Calibri" w:hAnsi="Calibri" w:cs="Calibri"/>
                <w:sz w:val="20"/>
                <w:szCs w:val="20"/>
              </w:rPr>
              <w:t>, 0.1</w:t>
            </w:r>
            <w:r w:rsidR="006E56AD" w:rsidRPr="00E114F9">
              <w:rPr>
                <w:rStyle w:val="None"/>
                <w:rFonts w:ascii="Calibri" w:eastAsia="Calibri" w:hAnsi="Calibri" w:cs="Calibri"/>
                <w:sz w:val="20"/>
                <w:szCs w:val="20"/>
              </w:rPr>
              <w:t>3</w:t>
            </w:r>
            <w:r w:rsidRPr="00E114F9">
              <w:rPr>
                <w:rStyle w:val="None"/>
                <w:rFonts w:ascii="Calibri" w:eastAsia="Calibri" w:hAnsi="Calibri" w:cs="Calibri"/>
                <w:sz w:val="20"/>
                <w:szCs w:val="20"/>
              </w:rPr>
              <w:t>)</w:t>
            </w:r>
          </w:p>
        </w:tc>
        <w:tc>
          <w:tcPr>
            <w:tcW w:w="3861" w:type="dxa"/>
          </w:tcPr>
          <w:p w14:paraId="643C9395" w14:textId="3A5CD190"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3</w:t>
            </w:r>
          </w:p>
          <w:p w14:paraId="1E30F9B2" w14:textId="26A42B61"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5</w:t>
            </w:r>
            <w:r w:rsidRPr="00E114F9">
              <w:rPr>
                <w:rStyle w:val="None"/>
                <w:rFonts w:ascii="Calibri" w:eastAsia="Calibri" w:hAnsi="Calibri" w:cs="Calibri"/>
                <w:sz w:val="20"/>
                <w:szCs w:val="20"/>
              </w:rPr>
              <w:t>, 0.00</w:t>
            </w:r>
            <w:r w:rsidR="006E56AD" w:rsidRPr="00E114F9">
              <w:rPr>
                <w:rStyle w:val="None"/>
                <w:rFonts w:ascii="Calibri" w:eastAsia="Calibri" w:hAnsi="Calibri" w:cs="Calibri"/>
                <w:sz w:val="20"/>
                <w:szCs w:val="20"/>
              </w:rPr>
              <w:t>5</w:t>
            </w:r>
            <w:r w:rsidRPr="00E114F9">
              <w:rPr>
                <w:rStyle w:val="None"/>
                <w:rFonts w:ascii="Calibri" w:eastAsia="Calibri" w:hAnsi="Calibri" w:cs="Calibri"/>
                <w:sz w:val="20"/>
                <w:szCs w:val="20"/>
              </w:rPr>
              <w:t>)</w:t>
            </w:r>
          </w:p>
        </w:tc>
      </w:tr>
      <w:tr w:rsidR="00FA7EEF" w:rsidRPr="00E114F9" w14:paraId="2623514B" w14:textId="77777777" w:rsidTr="00556B9F">
        <w:trPr>
          <w:trHeight w:val="437"/>
        </w:trPr>
        <w:tc>
          <w:tcPr>
            <w:tcW w:w="2410" w:type="dxa"/>
          </w:tcPr>
          <w:p w14:paraId="3ADA6784" w14:textId="08F74361"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lastRenderedPageBreak/>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26</w:t>
            </w:r>
            <w:r w:rsidRPr="00E114F9">
              <w:rPr>
                <w:rStyle w:val="None"/>
                <w:rFonts w:ascii="Calibri" w:eastAsia="Calibri" w:hAnsi="Calibri" w:cs="Calibri"/>
                <w:sz w:val="20"/>
                <w:szCs w:val="20"/>
                <w:vertAlign w:val="superscript"/>
              </w:rPr>
              <w:t>b</w:t>
            </w:r>
          </w:p>
          <w:p w14:paraId="67C1FC61" w14:textId="77777777" w:rsidR="00FA7EEF" w:rsidRPr="00E114F9" w:rsidRDefault="00FA7EEF" w:rsidP="00FA7EEF">
            <w:pPr>
              <w:jc w:val="center"/>
              <w:rPr>
                <w:b/>
                <w:sz w:val="20"/>
                <w:szCs w:val="20"/>
              </w:rPr>
            </w:pPr>
            <w:r w:rsidRPr="00E114F9">
              <w:rPr>
                <w:rStyle w:val="None"/>
                <w:rFonts w:ascii="Calibri" w:eastAsia="Calibri" w:hAnsi="Calibri" w:cs="Calibri"/>
                <w:b/>
                <w:sz w:val="20"/>
                <w:szCs w:val="20"/>
              </w:rPr>
              <w:t xml:space="preserve"> (n=2414)</w:t>
            </w:r>
          </w:p>
        </w:tc>
        <w:tc>
          <w:tcPr>
            <w:tcW w:w="1276" w:type="dxa"/>
          </w:tcPr>
          <w:p w14:paraId="17FC15BE"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3CDAE135"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(-0.05, 0.11)</w:t>
            </w:r>
          </w:p>
        </w:tc>
        <w:tc>
          <w:tcPr>
            <w:tcW w:w="1417" w:type="dxa"/>
          </w:tcPr>
          <w:p w14:paraId="33FE7729"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442E2F9E"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(-0.04, .0.11)</w:t>
            </w:r>
          </w:p>
        </w:tc>
        <w:tc>
          <w:tcPr>
            <w:tcW w:w="1418" w:type="dxa"/>
          </w:tcPr>
          <w:p w14:paraId="3AE5A46E"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16E1D63F"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(-0.05, .0.10)</w:t>
            </w:r>
          </w:p>
        </w:tc>
        <w:tc>
          <w:tcPr>
            <w:tcW w:w="2518" w:type="dxa"/>
          </w:tcPr>
          <w:p w14:paraId="70E4F0E5"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0.04</w:t>
            </w:r>
          </w:p>
          <w:p w14:paraId="19FA825F"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(-0.03, 0,11)</w:t>
            </w:r>
          </w:p>
        </w:tc>
        <w:tc>
          <w:tcPr>
            <w:tcW w:w="2835" w:type="dxa"/>
          </w:tcPr>
          <w:p w14:paraId="3A682FAF"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49FA16C1"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(-0.05, 0.11)</w:t>
            </w:r>
          </w:p>
        </w:tc>
        <w:tc>
          <w:tcPr>
            <w:tcW w:w="3861" w:type="dxa"/>
          </w:tcPr>
          <w:p w14:paraId="1A47BD36"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4D3284F4"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(-0.06, 0.004)</w:t>
            </w:r>
          </w:p>
        </w:tc>
      </w:tr>
      <w:tr w:rsidR="00FA7EEF" w:rsidRPr="00E114F9" w14:paraId="1F5EA345" w14:textId="77777777" w:rsidTr="00556B9F">
        <w:trPr>
          <w:trHeight w:val="848"/>
        </w:trPr>
        <w:tc>
          <w:tcPr>
            <w:tcW w:w="2410" w:type="dxa"/>
          </w:tcPr>
          <w:p w14:paraId="33F27D1E" w14:textId="1178D1B3" w:rsidR="00FA7EEF" w:rsidRPr="00E114F9" w:rsidRDefault="00FA7EEF" w:rsidP="00FA7EEF">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Difference</w:t>
            </w:r>
            <w:r w:rsidR="00E464D9" w:rsidRPr="00E114F9">
              <w:rPr>
                <w:rStyle w:val="None"/>
                <w:rFonts w:ascii="Calibri" w:eastAsia="Calibri" w:hAnsi="Calibri" w:cs="Calibri"/>
                <w:b/>
                <w:sz w:val="20"/>
                <w:szCs w:val="20"/>
              </w:rPr>
              <w:t xml:space="preserve"> (change score)</w:t>
            </w:r>
            <w:r w:rsidRPr="00E114F9">
              <w:rPr>
                <w:rStyle w:val="None"/>
                <w:rFonts w:ascii="Calibri" w:eastAsia="Calibri" w:hAnsi="Calibri" w:cs="Calibri"/>
                <w:b/>
                <w:sz w:val="20"/>
                <w:szCs w:val="20"/>
              </w:rPr>
              <w:t xml:space="preserve"> in 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between age 4 and 26</w:t>
            </w:r>
            <w:r w:rsidR="002102AA" w:rsidRPr="00E114F9">
              <w:rPr>
                <w:rStyle w:val="None"/>
                <w:rFonts w:ascii="Calibri" w:eastAsia="Calibri" w:hAnsi="Calibri" w:cs="Calibri"/>
                <w:sz w:val="20"/>
                <w:szCs w:val="20"/>
                <w:vertAlign w:val="superscript"/>
              </w:rPr>
              <w:t xml:space="preserve"> b</w:t>
            </w:r>
          </w:p>
          <w:p w14:paraId="78B6BDB0" w14:textId="77777777" w:rsidR="00FA7EEF" w:rsidRPr="00E114F9" w:rsidRDefault="00FA7EEF" w:rsidP="00FA7EEF">
            <w:pPr>
              <w:jc w:val="center"/>
              <w:rPr>
                <w:b/>
                <w:sz w:val="20"/>
                <w:szCs w:val="20"/>
              </w:rPr>
            </w:pPr>
            <w:r w:rsidRPr="00E114F9">
              <w:rPr>
                <w:rStyle w:val="None"/>
                <w:rFonts w:ascii="Calibri" w:eastAsia="Calibri" w:hAnsi="Calibri" w:cs="Calibri"/>
                <w:b/>
                <w:sz w:val="20"/>
                <w:szCs w:val="20"/>
              </w:rPr>
              <w:t xml:space="preserve"> (n=2414)</w:t>
            </w:r>
          </w:p>
        </w:tc>
        <w:tc>
          <w:tcPr>
            <w:tcW w:w="1276" w:type="dxa"/>
          </w:tcPr>
          <w:p w14:paraId="15980852"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w:t>
            </w:r>
          </w:p>
          <w:p w14:paraId="0483DD2D" w14:textId="77777777" w:rsidR="00FA7EEF" w:rsidRPr="00E114F9" w:rsidRDefault="00FA7EEF" w:rsidP="00FA7EEF">
            <w:pPr>
              <w:rPr>
                <w:sz w:val="20"/>
                <w:szCs w:val="20"/>
              </w:rPr>
            </w:pPr>
            <w:r w:rsidRPr="00E114F9">
              <w:rPr>
                <w:rStyle w:val="None"/>
                <w:rFonts w:ascii="Calibri" w:eastAsia="Calibri" w:hAnsi="Calibri" w:cs="Calibri"/>
                <w:sz w:val="20"/>
                <w:szCs w:val="20"/>
              </w:rPr>
              <w:t>(0.009, 0.11)</w:t>
            </w:r>
          </w:p>
        </w:tc>
        <w:tc>
          <w:tcPr>
            <w:tcW w:w="1417" w:type="dxa"/>
          </w:tcPr>
          <w:p w14:paraId="51C8C157" w14:textId="77777777" w:rsidR="00FA7EEF" w:rsidRPr="00E114F9" w:rsidRDefault="00FA7EEF" w:rsidP="00FA7EEF">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0.05*</w:t>
            </w:r>
          </w:p>
          <w:p w14:paraId="1DAE1713" w14:textId="77777777" w:rsidR="00FA7EEF" w:rsidRPr="00E114F9" w:rsidRDefault="00FA7EEF" w:rsidP="00FA7EEF">
            <w:pPr>
              <w:rPr>
                <w:sz w:val="20"/>
                <w:szCs w:val="20"/>
              </w:rPr>
            </w:pPr>
            <w:r w:rsidRPr="00E114F9">
              <w:rPr>
                <w:rStyle w:val="None"/>
                <w:rFonts w:ascii="Calibri" w:eastAsia="Calibri" w:hAnsi="Calibri" w:cs="Calibri"/>
                <w:bCs/>
                <w:sz w:val="20"/>
                <w:szCs w:val="20"/>
              </w:rPr>
              <w:t>(0.007, 0.10)</w:t>
            </w:r>
          </w:p>
        </w:tc>
        <w:tc>
          <w:tcPr>
            <w:tcW w:w="1418" w:type="dxa"/>
          </w:tcPr>
          <w:p w14:paraId="3AB80008" w14:textId="77777777" w:rsidR="00FA7EEF" w:rsidRPr="00E114F9" w:rsidRDefault="00FA7EEF" w:rsidP="00FA7EEF">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0.05*</w:t>
            </w:r>
          </w:p>
          <w:p w14:paraId="3FE5FB5D" w14:textId="77777777" w:rsidR="00FA7EEF" w:rsidRPr="00E114F9" w:rsidRDefault="00FA7EEF" w:rsidP="00FA7EEF">
            <w:pPr>
              <w:jc w:val="center"/>
              <w:rPr>
                <w:sz w:val="20"/>
                <w:szCs w:val="20"/>
              </w:rPr>
            </w:pPr>
            <w:r w:rsidRPr="00E114F9">
              <w:rPr>
                <w:rStyle w:val="None"/>
                <w:rFonts w:ascii="Calibri" w:eastAsia="Calibri" w:hAnsi="Calibri" w:cs="Calibri"/>
                <w:bCs/>
                <w:sz w:val="20"/>
                <w:szCs w:val="20"/>
              </w:rPr>
              <w:t>(0.005,0.108)</w:t>
            </w:r>
          </w:p>
        </w:tc>
        <w:tc>
          <w:tcPr>
            <w:tcW w:w="2518" w:type="dxa"/>
          </w:tcPr>
          <w:p w14:paraId="74E8EB0F" w14:textId="77777777" w:rsidR="00FA7EEF" w:rsidRPr="00E114F9" w:rsidRDefault="00FA7EEF" w:rsidP="00FA7EEF">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0.06*</w:t>
            </w:r>
          </w:p>
          <w:p w14:paraId="268E9B35" w14:textId="77777777" w:rsidR="00FA7EEF" w:rsidRPr="00E114F9" w:rsidRDefault="00FA7EEF" w:rsidP="00FA7EEF">
            <w:pPr>
              <w:jc w:val="center"/>
              <w:rPr>
                <w:sz w:val="20"/>
                <w:szCs w:val="20"/>
              </w:rPr>
            </w:pPr>
            <w:r w:rsidRPr="00E114F9">
              <w:rPr>
                <w:rStyle w:val="None"/>
                <w:rFonts w:ascii="Calibri" w:eastAsia="Calibri" w:hAnsi="Calibri" w:cs="Calibri"/>
                <w:bCs/>
                <w:sz w:val="20"/>
                <w:szCs w:val="20"/>
              </w:rPr>
              <w:t>(0.007,0.11)</w:t>
            </w:r>
          </w:p>
        </w:tc>
        <w:tc>
          <w:tcPr>
            <w:tcW w:w="2835" w:type="dxa"/>
          </w:tcPr>
          <w:p w14:paraId="47E5045D"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w:t>
            </w:r>
          </w:p>
        </w:tc>
        <w:tc>
          <w:tcPr>
            <w:tcW w:w="3861" w:type="dxa"/>
          </w:tcPr>
          <w:p w14:paraId="37E541E5" w14:textId="77777777" w:rsidR="00FA7EEF" w:rsidRPr="00E114F9" w:rsidRDefault="00FA7EEF" w:rsidP="00FA7EEF">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0.0004</w:t>
            </w:r>
            <w:r w:rsidRPr="00E114F9">
              <w:rPr>
                <w:rStyle w:val="None"/>
                <w:rFonts w:ascii="Calibri" w:eastAsia="Calibri" w:hAnsi="Calibri" w:cs="Calibri"/>
                <w:bCs/>
                <w:sz w:val="20"/>
                <w:szCs w:val="20"/>
              </w:rPr>
              <w:t>ⱡ</w:t>
            </w:r>
          </w:p>
          <w:p w14:paraId="711DCD6C" w14:textId="77777777" w:rsidR="00FA7EEF" w:rsidRPr="00E114F9" w:rsidRDefault="00FA7EEF" w:rsidP="00FA7EEF">
            <w:pPr>
              <w:jc w:val="center"/>
              <w:rPr>
                <w:sz w:val="20"/>
                <w:szCs w:val="20"/>
              </w:rPr>
            </w:pPr>
            <w:r w:rsidRPr="00E114F9">
              <w:rPr>
                <w:rStyle w:val="None"/>
                <w:rFonts w:ascii="Calibri" w:eastAsia="Calibri" w:hAnsi="Calibri" w:cs="Calibri"/>
                <w:sz w:val="20"/>
                <w:szCs w:val="20"/>
              </w:rPr>
              <w:t>(-0.002,0.003)</w:t>
            </w:r>
          </w:p>
        </w:tc>
      </w:tr>
    </w:tbl>
    <w:p w14:paraId="0CAA4B70" w14:textId="31E1B282" w:rsidR="0019186E" w:rsidRPr="00E114F9" w:rsidRDefault="0019186E" w:rsidP="0019186E">
      <w:pPr>
        <w:pBdr>
          <w:bottom w:val="single" w:sz="4" w:space="1" w:color="auto"/>
        </w:pBdr>
        <w:rPr>
          <w:rStyle w:val="None"/>
          <w:rFonts w:ascii="Calibri" w:eastAsia="Calibri" w:hAnsi="Calibri" w:cs="Calibri"/>
          <w:sz w:val="20"/>
          <w:szCs w:val="20"/>
        </w:rPr>
      </w:pPr>
      <w:r w:rsidRPr="00E114F9">
        <w:rPr>
          <w:rStyle w:val="None"/>
          <w:rFonts w:ascii="Calibri" w:eastAsia="Calibri" w:hAnsi="Calibri" w:cs="Calibri"/>
          <w:sz w:val="20"/>
          <w:szCs w:val="20"/>
        </w:rPr>
        <w:t xml:space="preserve">Abbreviations: MD: Mean Difference;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 xml:space="preserve">: Credible Intervals; SEP, socioeconomic position </w:t>
      </w:r>
      <w:r w:rsidR="00FA7EEF" w:rsidRPr="00E114F9">
        <w:rPr>
          <w:rStyle w:val="None"/>
          <w:rFonts w:ascii="Calibri" w:eastAsia="Calibri" w:hAnsi="Calibri" w:cs="Calibri"/>
          <w:sz w:val="20"/>
          <w:szCs w:val="20"/>
          <w:vertAlign w:val="superscript"/>
        </w:rPr>
        <w:t>a</w:t>
      </w:r>
      <w:r w:rsidR="00FA7EEF" w:rsidRPr="00E114F9">
        <w:rPr>
          <w:rStyle w:val="None"/>
          <w:rFonts w:ascii="Calibri" w:eastAsia="Calibri" w:hAnsi="Calibri" w:cs="Calibri"/>
          <w:sz w:val="20"/>
          <w:szCs w:val="20"/>
        </w:rPr>
        <w:t xml:space="preserve"> Derived from two-level nested models with persons nested within areas with specification of random variation in area residence at age 4 </w:t>
      </w:r>
      <w:proofErr w:type="spellStart"/>
      <w:r w:rsidR="00401D14" w:rsidRPr="00E114F9">
        <w:rPr>
          <w:rStyle w:val="None"/>
          <w:rFonts w:ascii="Calibri" w:eastAsia="Calibri" w:hAnsi="Calibri" w:cs="Calibri"/>
          <w:sz w:val="20"/>
          <w:szCs w:val="20"/>
          <w:vertAlign w:val="superscript"/>
        </w:rPr>
        <w:t>b</w:t>
      </w:r>
      <w:r w:rsidRPr="00E114F9">
        <w:rPr>
          <w:rStyle w:val="None"/>
          <w:rFonts w:ascii="Calibri" w:eastAsia="Calibri" w:hAnsi="Calibri" w:cs="Calibri"/>
          <w:sz w:val="20"/>
          <w:szCs w:val="20"/>
        </w:rPr>
        <w:t>Derived</w:t>
      </w:r>
      <w:proofErr w:type="spellEnd"/>
      <w:r w:rsidRPr="00E114F9">
        <w:rPr>
          <w:rStyle w:val="None"/>
          <w:rFonts w:ascii="Calibri" w:eastAsia="Calibri" w:hAnsi="Calibri" w:cs="Calibri"/>
          <w:sz w:val="20"/>
          <w:szCs w:val="20"/>
        </w:rPr>
        <w:t xml:space="preserve"> from two-level cross -classified models with persons nested within areas with specification of random variation in area residence at age 4 and age 26;  </w:t>
      </w:r>
      <w:r w:rsidRPr="00E114F9">
        <w:rPr>
          <w:rStyle w:val="None"/>
          <w:rFonts w:ascii="Calibri" w:eastAsia="Calibri" w:hAnsi="Calibri" w:cs="Calibri"/>
          <w:bCs/>
          <w:sz w:val="20"/>
          <w:szCs w:val="20"/>
        </w:rPr>
        <w:t xml:space="preserve">ⱡIn this case,  Model 6 does not include </w:t>
      </w:r>
      <w:r w:rsidR="005077B1" w:rsidRPr="00E114F9">
        <w:rPr>
          <w:rStyle w:val="None"/>
          <w:rFonts w:ascii="Calibri" w:eastAsia="Calibri" w:hAnsi="Calibri" w:cs="Calibri"/>
          <w:bCs/>
          <w:sz w:val="20"/>
          <w:szCs w:val="20"/>
        </w:rPr>
        <w:t xml:space="preserve">area </w:t>
      </w:r>
      <w:r w:rsidR="007740A0" w:rsidRPr="00E114F9">
        <w:rPr>
          <w:rStyle w:val="None"/>
          <w:rFonts w:ascii="Calibri" w:eastAsia="Calibri" w:hAnsi="Calibri" w:cs="Calibri"/>
          <w:bCs/>
          <w:sz w:val="20"/>
          <w:szCs w:val="20"/>
        </w:rPr>
        <w:t>disadvantage</w:t>
      </w:r>
      <w:r w:rsidRPr="00E114F9">
        <w:rPr>
          <w:rStyle w:val="None"/>
          <w:rFonts w:ascii="Calibri" w:eastAsia="Calibri" w:hAnsi="Calibri" w:cs="Calibri"/>
          <w:bCs/>
          <w:sz w:val="20"/>
          <w:szCs w:val="20"/>
        </w:rPr>
        <w:t xml:space="preserve"> at age 4 as a covariate ; ⱡⱡ mental health in previous age were total score of neuroticism at age 15 when PSE at age 36 was the outcome and PSE at age 36 when PSF at age 43 was the outcome;  </w:t>
      </w:r>
      <w:r w:rsidRPr="00E114F9">
        <w:rPr>
          <w:rStyle w:val="None"/>
          <w:rFonts w:ascii="Calibri" w:eastAsia="Calibri" w:hAnsi="Calibri" w:cs="Calibri"/>
          <w:sz w:val="20"/>
          <w:szCs w:val="20"/>
        </w:rPr>
        <w:t>*p&lt;0.05; **p&lt;0.001</w:t>
      </w:r>
    </w:p>
    <w:p w14:paraId="71A78F48" w14:textId="77777777" w:rsidR="00125B63" w:rsidRDefault="00E540F1" w:rsidP="00E540F1">
      <w:pPr>
        <w:spacing w:after="160" w:line="259" w:lineRule="auto"/>
        <w:rPr>
          <w:rStyle w:val="None"/>
          <w:rFonts w:ascii="Calibri" w:eastAsia="Calibri" w:hAnsi="Calibri" w:cs="Calibri"/>
          <w:b/>
          <w:bCs/>
        </w:rPr>
      </w:pPr>
      <w:r>
        <w:rPr>
          <w:rStyle w:val="None"/>
          <w:rFonts w:ascii="Calibri" w:eastAsia="Calibri" w:hAnsi="Calibri" w:cs="Calibri"/>
          <w:b/>
          <w:bCs/>
        </w:rPr>
        <w:br w:type="page"/>
      </w:r>
      <w:r w:rsidR="0019186E" w:rsidRPr="006E56AD">
        <w:rPr>
          <w:rStyle w:val="None"/>
          <w:rFonts w:ascii="Calibri" w:eastAsia="Calibri" w:hAnsi="Calibri" w:cs="Calibri"/>
          <w:b/>
          <w:bCs/>
        </w:rPr>
        <w:lastRenderedPageBreak/>
        <w:t xml:space="preserve">eTable S2. </w:t>
      </w:r>
    </w:p>
    <w:p w14:paraId="73E93B93" w14:textId="0F86CFCC" w:rsidR="0019186E" w:rsidRPr="006E56AD" w:rsidRDefault="0019186E" w:rsidP="00E540F1">
      <w:pPr>
        <w:spacing w:after="160" w:line="259" w:lineRule="auto"/>
        <w:rPr>
          <w:rFonts w:ascii="Calibri" w:eastAsia="Calibri" w:hAnsi="Calibri" w:cs="Calibri"/>
          <w:b/>
          <w:bCs/>
        </w:rPr>
      </w:pPr>
      <w:r w:rsidRPr="00A57CD3">
        <w:rPr>
          <w:rStyle w:val="None"/>
          <w:rFonts w:ascii="Calibri" w:eastAsia="Calibri" w:hAnsi="Calibri" w:cs="Calibri"/>
        </w:rPr>
        <w:t>Associations</w:t>
      </w:r>
      <w:r w:rsidRPr="00A57CD3">
        <w:rPr>
          <w:rStyle w:val="None"/>
          <w:rFonts w:ascii="Calibri" w:eastAsia="Calibri" w:hAnsi="Calibri" w:cs="Calibri"/>
          <w:vertAlign w:val="superscript"/>
        </w:rPr>
        <w:t xml:space="preserve"> </w:t>
      </w:r>
      <w:r w:rsidRPr="00A57CD3">
        <w:rPr>
          <w:rStyle w:val="None"/>
          <w:rFonts w:ascii="Calibri" w:eastAsia="Calibri" w:hAnsi="Calibri" w:cs="Calibri"/>
        </w:rPr>
        <w:t xml:space="preserve">of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(percentage of employed persons in each area with occupations that were partly skilled or unskilled) at age 4, 26 and difference </w:t>
      </w:r>
      <w:r w:rsidR="00DC70A1" w:rsidRPr="00A57CD3">
        <w:rPr>
          <w:rStyle w:val="None"/>
          <w:rFonts w:ascii="Calibri" w:eastAsia="Calibri" w:hAnsi="Calibri" w:cs="Calibri"/>
        </w:rPr>
        <w:t xml:space="preserve">(change score) </w:t>
      </w:r>
      <w:r w:rsidRPr="00A57CD3">
        <w:rPr>
          <w:rStyle w:val="None"/>
          <w:rFonts w:ascii="Calibri" w:eastAsia="Calibri" w:hAnsi="Calibri" w:cs="Calibri"/>
        </w:rPr>
        <w:t xml:space="preserve">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between age 4 and 53</w:t>
      </w:r>
      <w:r w:rsidR="001B1ADC" w:rsidRPr="00A57CD3">
        <w:rPr>
          <w:rStyle w:val="None"/>
          <w:rFonts w:ascii="Calibri" w:eastAsia="Calibri" w:hAnsi="Calibri" w:cs="Calibri"/>
        </w:rPr>
        <w:t xml:space="preserve"> </w:t>
      </w:r>
      <w:r w:rsidRPr="00A57CD3">
        <w:rPr>
          <w:rStyle w:val="None"/>
          <w:rFonts w:ascii="Calibri" w:eastAsia="Calibri" w:hAnsi="Calibri" w:cs="Calibri"/>
        </w:rPr>
        <w:t>(difference in percentage of employed persons in each area with occupations that were partly skilled or unskilled) with total score of 28-item General Health Questionnaire (GHQ) at age 53 with the use of two-level cross classified models</w:t>
      </w:r>
      <w:r w:rsidRPr="00A57CD3">
        <w:rPr>
          <w:rStyle w:val="None"/>
          <w:rFonts w:ascii="Calibri" w:eastAsia="Calibri" w:hAnsi="Calibri" w:cs="Calibri"/>
          <w:vertAlign w:val="superscript"/>
        </w:rPr>
        <w:t xml:space="preserve"> a</w:t>
      </w:r>
      <w:r w:rsidRPr="00A57CD3">
        <w:rPr>
          <w:rStyle w:val="None"/>
          <w:rFonts w:ascii="Calibri" w:eastAsia="Calibri" w:hAnsi="Calibri" w:cs="Calibri"/>
        </w:rPr>
        <w:t>. Mean Difference and 95% Credible Intervals (</w:t>
      </w:r>
      <w:proofErr w:type="spellStart"/>
      <w:r w:rsidRPr="00A57CD3">
        <w:rPr>
          <w:rStyle w:val="None"/>
          <w:rFonts w:ascii="Calibri" w:eastAsia="Calibri" w:hAnsi="Calibri" w:cs="Calibri"/>
        </w:rPr>
        <w:t>CrI</w:t>
      </w:r>
      <w:proofErr w:type="spellEnd"/>
      <w:r w:rsidRPr="00A57CD3">
        <w:rPr>
          <w:rStyle w:val="None"/>
          <w:rFonts w:ascii="Calibri" w:eastAsia="Calibri" w:hAnsi="Calibri" w:cs="Calibri"/>
        </w:rPr>
        <w:t xml:space="preserve">) represent a difference in scores per one percentage 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or per one percentage change </w:t>
      </w:r>
      <w:r w:rsidR="00F052CA" w:rsidRPr="00A57CD3">
        <w:rPr>
          <w:rStyle w:val="None"/>
          <w:rFonts w:ascii="Calibri" w:eastAsia="Calibri" w:hAnsi="Calibri" w:cs="Calibri"/>
        </w:rPr>
        <w:t xml:space="preserve">score </w:t>
      </w:r>
      <w:r w:rsidRPr="00A57CD3">
        <w:rPr>
          <w:rStyle w:val="None"/>
          <w:rFonts w:ascii="Calibri" w:eastAsia="Calibri" w:hAnsi="Calibri" w:cs="Calibri"/>
        </w:rPr>
        <w:t xml:space="preserve">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w:t>
      </w:r>
      <w:r w:rsidRPr="006E56AD">
        <w:rPr>
          <w:rStyle w:val="None"/>
          <w:rFonts w:ascii="Calibri" w:eastAsia="Calibri" w:hAnsi="Calibri" w:cs="Calibri"/>
          <w:b/>
          <w:bCs/>
        </w:rPr>
        <w:t xml:space="preserve"> </w:t>
      </w:r>
    </w:p>
    <w:tbl>
      <w:tblPr>
        <w:tblStyle w:val="TableGrid"/>
        <w:tblW w:w="1570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52"/>
        <w:gridCol w:w="1276"/>
        <w:gridCol w:w="1417"/>
        <w:gridCol w:w="1385"/>
        <w:gridCol w:w="2550"/>
        <w:gridCol w:w="3119"/>
        <w:gridCol w:w="3402"/>
      </w:tblGrid>
      <w:tr w:rsidR="0019186E" w:rsidRPr="00E114F9" w14:paraId="31D6E4E7" w14:textId="77777777" w:rsidTr="00556B9F">
        <w:trPr>
          <w:trHeight w:val="990"/>
        </w:trPr>
        <w:tc>
          <w:tcPr>
            <w:tcW w:w="2552" w:type="dxa"/>
          </w:tcPr>
          <w:p w14:paraId="559F7627" w14:textId="77777777" w:rsidR="0019186E" w:rsidRPr="00E114F9" w:rsidRDefault="0019186E" w:rsidP="00E540F1">
            <w:pPr>
              <w:rPr>
                <w:sz w:val="20"/>
                <w:szCs w:val="20"/>
              </w:rPr>
            </w:pPr>
          </w:p>
        </w:tc>
        <w:tc>
          <w:tcPr>
            <w:tcW w:w="1276" w:type="dxa"/>
          </w:tcPr>
          <w:p w14:paraId="6184AAD4"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1: </w:t>
            </w:r>
          </w:p>
          <w:p w14:paraId="399A801A"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Unadjusted</w:t>
            </w:r>
          </w:p>
        </w:tc>
        <w:tc>
          <w:tcPr>
            <w:tcW w:w="1417" w:type="dxa"/>
          </w:tcPr>
          <w:p w14:paraId="77312D4C"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2: </w:t>
            </w:r>
          </w:p>
          <w:p w14:paraId="34A3C43B"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Adult SEP at age 53</w:t>
            </w:r>
          </w:p>
        </w:tc>
        <w:tc>
          <w:tcPr>
            <w:tcW w:w="1385" w:type="dxa"/>
          </w:tcPr>
          <w:p w14:paraId="09ABDC96"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3: </w:t>
            </w:r>
          </w:p>
          <w:p w14:paraId="213A0F1B"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Childhood SEP at age 4+Adult SEP (age 4, 36 and 53)</w:t>
            </w:r>
          </w:p>
        </w:tc>
        <w:tc>
          <w:tcPr>
            <w:tcW w:w="2550" w:type="dxa"/>
          </w:tcPr>
          <w:p w14:paraId="4B624384"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4: </w:t>
            </w:r>
          </w:p>
          <w:p w14:paraId="13C50E73"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Childhood SEP at age 4 + Adult SEP (age 4, 36 and 53) + Education attainment up to age 26 + Cognitive ability at age 15</w:t>
            </w:r>
          </w:p>
        </w:tc>
        <w:tc>
          <w:tcPr>
            <w:tcW w:w="3119" w:type="dxa"/>
          </w:tcPr>
          <w:p w14:paraId="09C8100C"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5: </w:t>
            </w:r>
          </w:p>
          <w:p w14:paraId="5B1C4DA9" w14:textId="0BF0AB4F" w:rsidR="0019186E" w:rsidRPr="00E114F9" w:rsidRDefault="0019186E" w:rsidP="00E540F1">
            <w:pPr>
              <w:jc w:val="center"/>
              <w:rPr>
                <w:sz w:val="20"/>
                <w:szCs w:val="20"/>
              </w:rPr>
            </w:pPr>
            <w:r w:rsidRPr="00E114F9">
              <w:rPr>
                <w:rStyle w:val="None"/>
                <w:rFonts w:ascii="Calibri" w:eastAsia="Calibri" w:hAnsi="Calibri" w:cs="Calibri"/>
                <w:b/>
                <w:bCs/>
                <w:sz w:val="20"/>
                <w:szCs w:val="20"/>
              </w:rPr>
              <w:t xml:space="preserve">Childhood SEP at age 4 + Adult SEP (age 4, 36 and 53) + Educational attainment up to age 26 + Cognitive Ability at age 15 + </w:t>
            </w:r>
            <w:r w:rsidR="005077B1" w:rsidRPr="00E114F9">
              <w:rPr>
                <w:rStyle w:val="None"/>
                <w:rFonts w:ascii="Calibri" w:eastAsia="Calibri" w:hAnsi="Calibri" w:cs="Calibri"/>
                <w:b/>
                <w:bCs/>
                <w:sz w:val="20"/>
                <w:szCs w:val="20"/>
              </w:rPr>
              <w:t xml:space="preserve">Area </w:t>
            </w:r>
            <w:r w:rsidR="007740A0" w:rsidRPr="00E114F9">
              <w:rPr>
                <w:rStyle w:val="None"/>
                <w:rFonts w:ascii="Calibri" w:eastAsia="Calibri" w:hAnsi="Calibri" w:cs="Calibri"/>
                <w:b/>
                <w:bCs/>
                <w:sz w:val="20"/>
                <w:szCs w:val="20"/>
              </w:rPr>
              <w:t>disadvantage</w:t>
            </w:r>
            <w:r w:rsidRPr="00E114F9">
              <w:rPr>
                <w:rStyle w:val="None"/>
                <w:rFonts w:ascii="Calibri" w:eastAsia="Calibri" w:hAnsi="Calibri" w:cs="Calibri"/>
                <w:b/>
                <w:bCs/>
                <w:sz w:val="20"/>
                <w:szCs w:val="20"/>
              </w:rPr>
              <w:t xml:space="preserve"> at previous age (age 4 or 26) </w:t>
            </w:r>
          </w:p>
        </w:tc>
        <w:tc>
          <w:tcPr>
            <w:tcW w:w="3402" w:type="dxa"/>
          </w:tcPr>
          <w:p w14:paraId="67DC3A2A"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 xml:space="preserve">Model 6: </w:t>
            </w:r>
          </w:p>
          <w:p w14:paraId="06B03B12" w14:textId="3BD427D4" w:rsidR="0019186E" w:rsidRPr="00E114F9" w:rsidRDefault="0019186E" w:rsidP="00E540F1">
            <w:pPr>
              <w:jc w:val="center"/>
              <w:rPr>
                <w:sz w:val="20"/>
                <w:szCs w:val="20"/>
              </w:rPr>
            </w:pPr>
            <w:r w:rsidRPr="00E114F9">
              <w:rPr>
                <w:rStyle w:val="None"/>
                <w:rFonts w:ascii="Calibri" w:eastAsia="Calibri" w:hAnsi="Calibri" w:cs="Calibri"/>
                <w:b/>
                <w:bCs/>
                <w:sz w:val="20"/>
                <w:szCs w:val="20"/>
              </w:rPr>
              <w:t xml:space="preserve">Childhood SEP at age 4 + Adult SEP (age 4, 36 and 53) + Educational Attainment up to age 26 + Cognitive Ability at age 15 + </w:t>
            </w:r>
            <w:r w:rsidR="005077B1" w:rsidRPr="00E114F9">
              <w:rPr>
                <w:rStyle w:val="None"/>
                <w:rFonts w:ascii="Calibri" w:eastAsia="Calibri" w:hAnsi="Calibri" w:cs="Calibri"/>
                <w:b/>
                <w:bCs/>
                <w:sz w:val="20"/>
                <w:szCs w:val="20"/>
              </w:rPr>
              <w:t xml:space="preserve">Area </w:t>
            </w:r>
            <w:r w:rsidR="007740A0" w:rsidRPr="00E114F9">
              <w:rPr>
                <w:rStyle w:val="None"/>
                <w:rFonts w:ascii="Calibri" w:eastAsia="Calibri" w:hAnsi="Calibri" w:cs="Calibri"/>
                <w:b/>
                <w:bCs/>
                <w:sz w:val="20"/>
                <w:szCs w:val="20"/>
              </w:rPr>
              <w:t>disadvantage</w:t>
            </w:r>
            <w:r w:rsidRPr="00E114F9">
              <w:rPr>
                <w:rStyle w:val="None"/>
                <w:rFonts w:ascii="Calibri" w:eastAsia="Calibri" w:hAnsi="Calibri" w:cs="Calibri"/>
                <w:b/>
                <w:bCs/>
                <w:sz w:val="20"/>
                <w:szCs w:val="20"/>
              </w:rPr>
              <w:t xml:space="preserve"> at previous age (age 4 or 26) + PSF at age 43</w:t>
            </w:r>
          </w:p>
        </w:tc>
      </w:tr>
      <w:tr w:rsidR="0019186E" w:rsidRPr="00E114F9" w14:paraId="7E8BF321" w14:textId="77777777" w:rsidTr="00556B9F">
        <w:trPr>
          <w:trHeight w:val="498"/>
        </w:trPr>
        <w:tc>
          <w:tcPr>
            <w:tcW w:w="2552" w:type="dxa"/>
          </w:tcPr>
          <w:p w14:paraId="1C1830B6" w14:textId="77777777" w:rsidR="0019186E" w:rsidRPr="00E114F9" w:rsidRDefault="0019186E" w:rsidP="00E540F1">
            <w:pPr>
              <w:rPr>
                <w:sz w:val="20"/>
                <w:szCs w:val="20"/>
              </w:rPr>
            </w:pPr>
          </w:p>
        </w:tc>
        <w:tc>
          <w:tcPr>
            <w:tcW w:w="1276" w:type="dxa"/>
          </w:tcPr>
          <w:p w14:paraId="671171D5"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2348EFAB"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1417" w:type="dxa"/>
          </w:tcPr>
          <w:p w14:paraId="401F2D31"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071581E1"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1385" w:type="dxa"/>
          </w:tcPr>
          <w:p w14:paraId="5F243661"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0B47166F"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2550" w:type="dxa"/>
          </w:tcPr>
          <w:p w14:paraId="41346914"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12B00C6B"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3119" w:type="dxa"/>
          </w:tcPr>
          <w:p w14:paraId="06D92AC8"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544B0030"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3402" w:type="dxa"/>
          </w:tcPr>
          <w:p w14:paraId="5C5320DB"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MD </w:t>
            </w:r>
          </w:p>
          <w:p w14:paraId="7C204F37" w14:textId="77777777" w:rsidR="0019186E" w:rsidRPr="00E114F9" w:rsidRDefault="0019186E" w:rsidP="00E540F1">
            <w:pPr>
              <w:rPr>
                <w:rFonts w:ascii="Calibri" w:eastAsia="Calibri" w:hAnsi="Calibri" w:cs="Calibri"/>
                <w:sz w:val="20"/>
                <w:szCs w:val="20"/>
              </w:rPr>
            </w:pPr>
            <w:r w:rsidRPr="00E114F9">
              <w:rPr>
                <w:rStyle w:val="None"/>
                <w:rFonts w:ascii="Calibri" w:eastAsia="Calibri" w:hAnsi="Calibri" w:cs="Calibri"/>
                <w:sz w:val="20"/>
                <w:szCs w:val="20"/>
              </w:rPr>
              <w:t xml:space="preserve">                                    (95%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r>
      <w:tr w:rsidR="0019186E" w:rsidRPr="00E114F9" w14:paraId="38A120CE" w14:textId="77777777" w:rsidTr="00556B9F">
        <w:trPr>
          <w:trHeight w:val="475"/>
        </w:trPr>
        <w:tc>
          <w:tcPr>
            <w:tcW w:w="2552" w:type="dxa"/>
          </w:tcPr>
          <w:p w14:paraId="59FB2675" w14:textId="4D62A629" w:rsidR="0019186E" w:rsidRPr="00E114F9" w:rsidRDefault="005077B1" w:rsidP="00E540F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0019186E" w:rsidRPr="00E114F9">
              <w:rPr>
                <w:rStyle w:val="None"/>
                <w:rFonts w:ascii="Calibri" w:eastAsia="Calibri" w:hAnsi="Calibri" w:cs="Calibri"/>
                <w:b/>
                <w:sz w:val="20"/>
                <w:szCs w:val="20"/>
              </w:rPr>
              <w:t xml:space="preserve"> at age 4</w:t>
            </w:r>
            <w:r w:rsidR="002102AA" w:rsidRPr="00E114F9">
              <w:rPr>
                <w:rStyle w:val="None"/>
                <w:rFonts w:ascii="Calibri" w:eastAsia="Calibri" w:hAnsi="Calibri" w:cs="Calibri"/>
                <w:sz w:val="20"/>
                <w:szCs w:val="20"/>
                <w:vertAlign w:val="superscript"/>
              </w:rPr>
              <w:t xml:space="preserve"> a</w:t>
            </w:r>
          </w:p>
          <w:p w14:paraId="12FF3EE2" w14:textId="77777777" w:rsidR="0019186E" w:rsidRPr="00E114F9" w:rsidRDefault="0019186E" w:rsidP="00E540F1">
            <w:pPr>
              <w:jc w:val="center"/>
              <w:rPr>
                <w:b/>
                <w:sz w:val="20"/>
                <w:szCs w:val="20"/>
              </w:rPr>
            </w:pPr>
            <w:r w:rsidRPr="00E114F9">
              <w:rPr>
                <w:rStyle w:val="None"/>
                <w:rFonts w:ascii="Calibri" w:eastAsia="Calibri" w:hAnsi="Calibri" w:cs="Calibri"/>
                <w:b/>
                <w:sz w:val="20"/>
                <w:szCs w:val="20"/>
              </w:rPr>
              <w:t>(n=2181)</w:t>
            </w:r>
          </w:p>
        </w:tc>
        <w:tc>
          <w:tcPr>
            <w:tcW w:w="1276" w:type="dxa"/>
          </w:tcPr>
          <w:p w14:paraId="651C188D"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01E6B8C3"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(-0.06, 0.02)</w:t>
            </w:r>
          </w:p>
        </w:tc>
        <w:tc>
          <w:tcPr>
            <w:tcW w:w="1417" w:type="dxa"/>
          </w:tcPr>
          <w:p w14:paraId="0B4AB4A9"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4C016421"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 xml:space="preserve"> (-0.08, .0.01)</w:t>
            </w:r>
          </w:p>
        </w:tc>
        <w:tc>
          <w:tcPr>
            <w:tcW w:w="1385" w:type="dxa"/>
          </w:tcPr>
          <w:p w14:paraId="6C6B2150"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64E9FB16"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(-0.04, 0.008)</w:t>
            </w:r>
          </w:p>
        </w:tc>
        <w:tc>
          <w:tcPr>
            <w:tcW w:w="2550" w:type="dxa"/>
          </w:tcPr>
          <w:p w14:paraId="7F527319"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19168CCE"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(-0.09, 0.009)</w:t>
            </w:r>
          </w:p>
        </w:tc>
        <w:tc>
          <w:tcPr>
            <w:tcW w:w="3119" w:type="dxa"/>
          </w:tcPr>
          <w:p w14:paraId="11248518" w14:textId="77777777" w:rsidR="0019186E" w:rsidRPr="00E114F9" w:rsidRDefault="0019186E" w:rsidP="00E540F1">
            <w:pPr>
              <w:jc w:val="center"/>
              <w:rPr>
                <w:sz w:val="20"/>
                <w:szCs w:val="20"/>
              </w:rPr>
            </w:pPr>
          </w:p>
        </w:tc>
        <w:tc>
          <w:tcPr>
            <w:tcW w:w="3402" w:type="dxa"/>
          </w:tcPr>
          <w:p w14:paraId="41129D6B"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w:t>
            </w:r>
            <w:r w:rsidRPr="00E114F9">
              <w:rPr>
                <w:rStyle w:val="None"/>
                <w:rFonts w:ascii="Calibri" w:eastAsia="Calibri" w:hAnsi="Calibri" w:cs="Calibri"/>
                <w:bCs/>
                <w:sz w:val="20"/>
                <w:szCs w:val="20"/>
              </w:rPr>
              <w:t>1ⱡ</w:t>
            </w:r>
          </w:p>
          <w:p w14:paraId="022DF874"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(-.003, .03)</w:t>
            </w:r>
          </w:p>
        </w:tc>
      </w:tr>
      <w:tr w:rsidR="0019186E" w:rsidRPr="00E114F9" w14:paraId="30539EED" w14:textId="77777777" w:rsidTr="00556B9F">
        <w:trPr>
          <w:trHeight w:val="533"/>
        </w:trPr>
        <w:tc>
          <w:tcPr>
            <w:tcW w:w="2552" w:type="dxa"/>
          </w:tcPr>
          <w:p w14:paraId="18744E31" w14:textId="3552481F" w:rsidR="0019186E" w:rsidRPr="00E114F9" w:rsidRDefault="005077B1" w:rsidP="00E540F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0019186E" w:rsidRPr="00E114F9">
              <w:rPr>
                <w:rStyle w:val="None"/>
                <w:rFonts w:ascii="Calibri" w:eastAsia="Calibri" w:hAnsi="Calibri" w:cs="Calibri"/>
                <w:b/>
                <w:sz w:val="20"/>
                <w:szCs w:val="20"/>
              </w:rPr>
              <w:t xml:space="preserve"> at age 26</w:t>
            </w:r>
            <w:r w:rsidR="006E56AD" w:rsidRPr="00E114F9">
              <w:rPr>
                <w:rStyle w:val="None"/>
                <w:rFonts w:ascii="Calibri" w:eastAsia="Calibri" w:hAnsi="Calibri" w:cs="Calibri"/>
                <w:sz w:val="20"/>
                <w:szCs w:val="20"/>
                <w:vertAlign w:val="superscript"/>
              </w:rPr>
              <w:t xml:space="preserve"> a</w:t>
            </w:r>
          </w:p>
          <w:p w14:paraId="40E85FA1" w14:textId="77777777" w:rsidR="0019186E" w:rsidRPr="00E114F9" w:rsidRDefault="0019186E" w:rsidP="00E540F1">
            <w:pPr>
              <w:jc w:val="center"/>
              <w:rPr>
                <w:b/>
                <w:sz w:val="20"/>
                <w:szCs w:val="20"/>
              </w:rPr>
            </w:pPr>
            <w:r w:rsidRPr="00E114F9">
              <w:rPr>
                <w:rStyle w:val="None"/>
                <w:rFonts w:ascii="Calibri" w:eastAsia="Calibri" w:hAnsi="Calibri" w:cs="Calibri"/>
                <w:b/>
                <w:sz w:val="20"/>
                <w:szCs w:val="20"/>
              </w:rPr>
              <w:t>(n=2091)</w:t>
            </w:r>
          </w:p>
        </w:tc>
        <w:tc>
          <w:tcPr>
            <w:tcW w:w="1276" w:type="dxa"/>
          </w:tcPr>
          <w:p w14:paraId="2DA97550" w14:textId="5F78307E"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05</w:t>
            </w:r>
          </w:p>
          <w:p w14:paraId="59063F06" w14:textId="30BE83B8" w:rsidR="0019186E" w:rsidRPr="00E114F9" w:rsidRDefault="0019186E" w:rsidP="00E540F1">
            <w:pPr>
              <w:jc w:val="center"/>
              <w:rPr>
                <w:sz w:val="20"/>
                <w:szCs w:val="20"/>
              </w:rPr>
            </w:pPr>
            <w:r w:rsidRPr="00E114F9">
              <w:rPr>
                <w:rStyle w:val="None"/>
                <w:rFonts w:ascii="Calibri" w:eastAsia="Calibri" w:hAnsi="Calibri" w:cs="Calibri"/>
                <w:sz w:val="20"/>
                <w:szCs w:val="20"/>
              </w:rPr>
              <w:t>(-0.06, 0.0</w:t>
            </w:r>
            <w:r w:rsidR="006E56AD" w:rsidRPr="00E114F9">
              <w:rPr>
                <w:rStyle w:val="None"/>
                <w:rFonts w:ascii="Calibri" w:eastAsia="Calibri" w:hAnsi="Calibri" w:cs="Calibri"/>
                <w:sz w:val="20"/>
                <w:szCs w:val="20"/>
              </w:rPr>
              <w:t>2</w:t>
            </w:r>
            <w:r w:rsidRPr="00E114F9">
              <w:rPr>
                <w:rStyle w:val="None"/>
                <w:rFonts w:ascii="Calibri" w:eastAsia="Calibri" w:hAnsi="Calibri" w:cs="Calibri"/>
                <w:sz w:val="20"/>
                <w:szCs w:val="20"/>
              </w:rPr>
              <w:t>)</w:t>
            </w:r>
          </w:p>
        </w:tc>
        <w:tc>
          <w:tcPr>
            <w:tcW w:w="1417" w:type="dxa"/>
          </w:tcPr>
          <w:p w14:paraId="5FACB586"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7FBCC88B" w14:textId="67AAD64A" w:rsidR="0019186E" w:rsidRPr="00E114F9" w:rsidRDefault="0019186E" w:rsidP="00E540F1">
            <w:pPr>
              <w:jc w:val="center"/>
              <w:rPr>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5</w:t>
            </w:r>
            <w:r w:rsidRPr="00E114F9">
              <w:rPr>
                <w:rStyle w:val="None"/>
                <w:rFonts w:ascii="Calibri" w:eastAsia="Calibri" w:hAnsi="Calibri" w:cs="Calibri"/>
                <w:sz w:val="20"/>
                <w:szCs w:val="20"/>
              </w:rPr>
              <w:t>, 0.04)</w:t>
            </w:r>
          </w:p>
        </w:tc>
        <w:tc>
          <w:tcPr>
            <w:tcW w:w="1385" w:type="dxa"/>
          </w:tcPr>
          <w:p w14:paraId="086667CC" w14:textId="210AAF2E"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1</w:t>
            </w:r>
          </w:p>
          <w:p w14:paraId="5BA8B4C8" w14:textId="79AB06D5" w:rsidR="0019186E" w:rsidRPr="00E114F9" w:rsidRDefault="0019186E" w:rsidP="00E540F1">
            <w:pPr>
              <w:jc w:val="center"/>
              <w:rPr>
                <w:sz w:val="20"/>
                <w:szCs w:val="20"/>
              </w:rPr>
            </w:pPr>
            <w:r w:rsidRPr="00E114F9">
              <w:rPr>
                <w:rStyle w:val="None"/>
                <w:rFonts w:ascii="Calibri" w:eastAsia="Calibri" w:hAnsi="Calibri" w:cs="Calibri"/>
                <w:sz w:val="20"/>
                <w:szCs w:val="20"/>
              </w:rPr>
              <w:t>(-0.09, 0.0</w:t>
            </w:r>
            <w:r w:rsidR="006E56AD" w:rsidRPr="00E114F9">
              <w:rPr>
                <w:rStyle w:val="None"/>
                <w:rFonts w:ascii="Calibri" w:eastAsia="Calibri" w:hAnsi="Calibri" w:cs="Calibri"/>
                <w:sz w:val="20"/>
                <w:szCs w:val="20"/>
              </w:rPr>
              <w:t>4</w:t>
            </w:r>
            <w:r w:rsidRPr="00E114F9">
              <w:rPr>
                <w:rStyle w:val="None"/>
                <w:rFonts w:ascii="Calibri" w:eastAsia="Calibri" w:hAnsi="Calibri" w:cs="Calibri"/>
                <w:sz w:val="20"/>
                <w:szCs w:val="20"/>
              </w:rPr>
              <w:t>)</w:t>
            </w:r>
          </w:p>
        </w:tc>
        <w:tc>
          <w:tcPr>
            <w:tcW w:w="2550" w:type="dxa"/>
          </w:tcPr>
          <w:p w14:paraId="722C34EB" w14:textId="438BB1BE"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1</w:t>
            </w:r>
          </w:p>
          <w:p w14:paraId="24F71A87" w14:textId="579FEDF2" w:rsidR="0019186E" w:rsidRPr="00E114F9" w:rsidRDefault="0019186E" w:rsidP="00E540F1">
            <w:pPr>
              <w:jc w:val="center"/>
              <w:rPr>
                <w:sz w:val="20"/>
                <w:szCs w:val="20"/>
              </w:rPr>
            </w:pPr>
            <w:r w:rsidRPr="00E114F9">
              <w:rPr>
                <w:rStyle w:val="None"/>
                <w:rFonts w:ascii="Calibri" w:eastAsia="Calibri" w:hAnsi="Calibri" w:cs="Calibri"/>
                <w:sz w:val="20"/>
                <w:szCs w:val="20"/>
              </w:rPr>
              <w:t>(-0.01, 0.0</w:t>
            </w:r>
            <w:r w:rsidR="006E56AD" w:rsidRPr="00E114F9">
              <w:rPr>
                <w:rStyle w:val="None"/>
                <w:rFonts w:ascii="Calibri" w:eastAsia="Calibri" w:hAnsi="Calibri" w:cs="Calibri"/>
                <w:sz w:val="20"/>
                <w:szCs w:val="20"/>
              </w:rPr>
              <w:t>4</w:t>
            </w:r>
            <w:r w:rsidRPr="00E114F9">
              <w:rPr>
                <w:rStyle w:val="None"/>
                <w:rFonts w:ascii="Calibri" w:eastAsia="Calibri" w:hAnsi="Calibri" w:cs="Calibri"/>
                <w:sz w:val="20"/>
                <w:szCs w:val="20"/>
              </w:rPr>
              <w:t>)</w:t>
            </w:r>
          </w:p>
        </w:tc>
        <w:tc>
          <w:tcPr>
            <w:tcW w:w="3119" w:type="dxa"/>
          </w:tcPr>
          <w:p w14:paraId="36C169F6" w14:textId="53A3BF5F"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1</w:t>
            </w:r>
          </w:p>
          <w:p w14:paraId="350ACFB2" w14:textId="63B7A4EA" w:rsidR="0019186E" w:rsidRPr="00E114F9" w:rsidRDefault="0019186E" w:rsidP="00E540F1">
            <w:pPr>
              <w:jc w:val="center"/>
              <w:rPr>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4</w:t>
            </w:r>
            <w:r w:rsidRPr="00E114F9">
              <w:rPr>
                <w:rStyle w:val="None"/>
                <w:rFonts w:ascii="Calibri" w:eastAsia="Calibri" w:hAnsi="Calibri" w:cs="Calibri"/>
                <w:sz w:val="20"/>
                <w:szCs w:val="20"/>
              </w:rPr>
              <w:t>, 0.01)</w:t>
            </w:r>
          </w:p>
        </w:tc>
        <w:tc>
          <w:tcPr>
            <w:tcW w:w="3402" w:type="dxa"/>
          </w:tcPr>
          <w:p w14:paraId="7ACEA485" w14:textId="0B83EF74"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1</w:t>
            </w:r>
          </w:p>
          <w:p w14:paraId="648A7FBF" w14:textId="31C92996" w:rsidR="0019186E" w:rsidRPr="00E114F9" w:rsidRDefault="0019186E" w:rsidP="00E540F1">
            <w:pPr>
              <w:jc w:val="center"/>
              <w:rPr>
                <w:sz w:val="20"/>
                <w:szCs w:val="20"/>
              </w:rPr>
            </w:pPr>
            <w:r w:rsidRPr="00E114F9">
              <w:rPr>
                <w:rStyle w:val="None"/>
                <w:rFonts w:ascii="Calibri" w:eastAsia="Calibri" w:hAnsi="Calibri" w:cs="Calibri"/>
                <w:sz w:val="20"/>
                <w:szCs w:val="20"/>
              </w:rPr>
              <w:t>(-.00</w:t>
            </w:r>
            <w:r w:rsidR="006E56AD" w:rsidRPr="00E114F9">
              <w:rPr>
                <w:rStyle w:val="None"/>
                <w:rFonts w:ascii="Calibri" w:eastAsia="Calibri" w:hAnsi="Calibri" w:cs="Calibri"/>
                <w:sz w:val="20"/>
                <w:szCs w:val="20"/>
              </w:rPr>
              <w:t>3</w:t>
            </w:r>
            <w:r w:rsidRPr="00E114F9">
              <w:rPr>
                <w:rStyle w:val="None"/>
                <w:rFonts w:ascii="Calibri" w:eastAsia="Calibri" w:hAnsi="Calibri" w:cs="Calibri"/>
                <w:sz w:val="20"/>
                <w:szCs w:val="20"/>
              </w:rPr>
              <w:t>, .001)</w:t>
            </w:r>
          </w:p>
        </w:tc>
      </w:tr>
      <w:tr w:rsidR="006E56AD" w:rsidRPr="00E114F9" w14:paraId="413C2C78" w14:textId="77777777" w:rsidTr="00556B9F">
        <w:trPr>
          <w:trHeight w:val="533"/>
        </w:trPr>
        <w:tc>
          <w:tcPr>
            <w:tcW w:w="2552" w:type="dxa"/>
          </w:tcPr>
          <w:p w14:paraId="0C85BC47" w14:textId="5EF9D741" w:rsidR="006E56AD" w:rsidRPr="00E114F9" w:rsidRDefault="006E56AD" w:rsidP="006E56AD">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26</w:t>
            </w:r>
            <w:r w:rsidRPr="00E114F9">
              <w:rPr>
                <w:rStyle w:val="None"/>
                <w:rFonts w:ascii="Calibri" w:eastAsia="Calibri" w:hAnsi="Calibri" w:cs="Calibri"/>
                <w:sz w:val="20"/>
                <w:szCs w:val="20"/>
                <w:vertAlign w:val="superscript"/>
              </w:rPr>
              <w:t xml:space="preserve"> b</w:t>
            </w:r>
          </w:p>
          <w:p w14:paraId="1F09BB32" w14:textId="019496D6" w:rsidR="006E56AD" w:rsidRPr="00E114F9" w:rsidRDefault="006E56AD" w:rsidP="006E56AD">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(n=2091)</w:t>
            </w:r>
          </w:p>
        </w:tc>
        <w:tc>
          <w:tcPr>
            <w:tcW w:w="1276" w:type="dxa"/>
          </w:tcPr>
          <w:p w14:paraId="3C6B3535"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535F39F7" w14:textId="77E50533"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(-0.06, 0.05)</w:t>
            </w:r>
          </w:p>
        </w:tc>
        <w:tc>
          <w:tcPr>
            <w:tcW w:w="1417" w:type="dxa"/>
          </w:tcPr>
          <w:p w14:paraId="28055DC1"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073F998B" w14:textId="70EA8210"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(-0.07, 0.04)</w:t>
            </w:r>
          </w:p>
        </w:tc>
        <w:tc>
          <w:tcPr>
            <w:tcW w:w="1385" w:type="dxa"/>
          </w:tcPr>
          <w:p w14:paraId="6F8C8E8E"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2DF210AF" w14:textId="7E45C96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(-0.09, 0.03)</w:t>
            </w:r>
          </w:p>
        </w:tc>
        <w:tc>
          <w:tcPr>
            <w:tcW w:w="2550" w:type="dxa"/>
          </w:tcPr>
          <w:p w14:paraId="564C834E"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3A76E357" w14:textId="50563029"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 0.03)</w:t>
            </w:r>
          </w:p>
        </w:tc>
        <w:tc>
          <w:tcPr>
            <w:tcW w:w="3119" w:type="dxa"/>
          </w:tcPr>
          <w:p w14:paraId="15827328"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7DFC4B4E" w14:textId="48888C5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 0.01)</w:t>
            </w:r>
          </w:p>
        </w:tc>
        <w:tc>
          <w:tcPr>
            <w:tcW w:w="3402" w:type="dxa"/>
          </w:tcPr>
          <w:p w14:paraId="397CB208"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52E1F335" w14:textId="7FC6C13B"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 .001)</w:t>
            </w:r>
          </w:p>
        </w:tc>
      </w:tr>
      <w:tr w:rsidR="006E56AD" w:rsidRPr="00E114F9" w14:paraId="5C16E8AD" w14:textId="77777777" w:rsidTr="00556B9F">
        <w:trPr>
          <w:trHeight w:val="676"/>
        </w:trPr>
        <w:tc>
          <w:tcPr>
            <w:tcW w:w="2552" w:type="dxa"/>
          </w:tcPr>
          <w:p w14:paraId="2F1C3951" w14:textId="4E3CA627" w:rsidR="006E56AD" w:rsidRPr="00E114F9" w:rsidRDefault="006E56AD" w:rsidP="006E56AD">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Difference</w:t>
            </w:r>
            <w:r w:rsidR="009D4E98" w:rsidRPr="00E114F9">
              <w:rPr>
                <w:rStyle w:val="None"/>
                <w:rFonts w:ascii="Calibri" w:eastAsia="Calibri" w:hAnsi="Calibri" w:cs="Calibri"/>
                <w:b/>
                <w:sz w:val="20"/>
                <w:szCs w:val="20"/>
              </w:rPr>
              <w:t xml:space="preserve"> (change score)</w:t>
            </w:r>
            <w:r w:rsidRPr="00E114F9">
              <w:rPr>
                <w:rStyle w:val="None"/>
                <w:rFonts w:ascii="Calibri" w:eastAsia="Calibri" w:hAnsi="Calibri" w:cs="Calibri"/>
                <w:b/>
                <w:sz w:val="20"/>
                <w:szCs w:val="20"/>
              </w:rPr>
              <w:t xml:space="preserve"> in 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between age 4 and 53</w:t>
            </w:r>
            <w:r w:rsidR="002102AA" w:rsidRPr="00E114F9">
              <w:rPr>
                <w:rStyle w:val="None"/>
                <w:rFonts w:ascii="Calibri" w:eastAsia="Calibri" w:hAnsi="Calibri" w:cs="Calibri"/>
                <w:sz w:val="20"/>
                <w:szCs w:val="20"/>
                <w:vertAlign w:val="superscript"/>
              </w:rPr>
              <w:t xml:space="preserve"> b</w:t>
            </w:r>
          </w:p>
          <w:p w14:paraId="68CF9DBB" w14:textId="77777777" w:rsidR="006E56AD" w:rsidRPr="00E114F9" w:rsidRDefault="006E56AD" w:rsidP="006E56AD">
            <w:pPr>
              <w:jc w:val="center"/>
              <w:rPr>
                <w:b/>
                <w:sz w:val="20"/>
                <w:szCs w:val="20"/>
              </w:rPr>
            </w:pPr>
            <w:r w:rsidRPr="00E114F9">
              <w:rPr>
                <w:rStyle w:val="None"/>
                <w:rFonts w:ascii="Calibri" w:eastAsia="Calibri" w:hAnsi="Calibri" w:cs="Calibri"/>
                <w:b/>
                <w:sz w:val="20"/>
                <w:szCs w:val="20"/>
              </w:rPr>
              <w:t>(n=2156)</w:t>
            </w:r>
          </w:p>
        </w:tc>
        <w:tc>
          <w:tcPr>
            <w:tcW w:w="1276" w:type="dxa"/>
          </w:tcPr>
          <w:p w14:paraId="7FE30FCF"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44E26239" w14:textId="77777777" w:rsidR="006E56AD" w:rsidRPr="00E114F9" w:rsidRDefault="006E56AD" w:rsidP="006E56AD">
            <w:pPr>
              <w:jc w:val="center"/>
              <w:rPr>
                <w:sz w:val="20"/>
                <w:szCs w:val="20"/>
              </w:rPr>
            </w:pPr>
            <w:r w:rsidRPr="00E114F9">
              <w:rPr>
                <w:rStyle w:val="None"/>
                <w:rFonts w:ascii="Calibri" w:eastAsia="Calibri" w:hAnsi="Calibri" w:cs="Calibri"/>
                <w:sz w:val="20"/>
                <w:szCs w:val="20"/>
              </w:rPr>
              <w:t>(-0.01, 0.08)</w:t>
            </w:r>
          </w:p>
        </w:tc>
        <w:tc>
          <w:tcPr>
            <w:tcW w:w="1417" w:type="dxa"/>
          </w:tcPr>
          <w:p w14:paraId="3BDEFF72" w14:textId="77777777" w:rsidR="006E56AD" w:rsidRPr="00E114F9" w:rsidRDefault="006E56AD" w:rsidP="006E56AD">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0.04*</w:t>
            </w:r>
          </w:p>
          <w:p w14:paraId="74FA90FA" w14:textId="77777777" w:rsidR="006E56AD" w:rsidRPr="00E114F9" w:rsidRDefault="006E56AD" w:rsidP="006E56AD">
            <w:pPr>
              <w:jc w:val="center"/>
              <w:rPr>
                <w:sz w:val="20"/>
                <w:szCs w:val="20"/>
              </w:rPr>
            </w:pPr>
            <w:r w:rsidRPr="00E114F9">
              <w:rPr>
                <w:rStyle w:val="None"/>
                <w:rFonts w:ascii="Calibri" w:eastAsia="Calibri" w:hAnsi="Calibri" w:cs="Calibri"/>
                <w:bCs/>
                <w:sz w:val="20"/>
                <w:szCs w:val="20"/>
              </w:rPr>
              <w:t>(0.01,0.88)</w:t>
            </w:r>
          </w:p>
        </w:tc>
        <w:tc>
          <w:tcPr>
            <w:tcW w:w="1385" w:type="dxa"/>
          </w:tcPr>
          <w:p w14:paraId="4B98BB7C" w14:textId="77777777" w:rsidR="006E56AD" w:rsidRPr="00E114F9" w:rsidRDefault="006E56AD" w:rsidP="006E56AD">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0.05*</w:t>
            </w:r>
          </w:p>
          <w:p w14:paraId="3D5D56D8" w14:textId="77777777" w:rsidR="006E56AD" w:rsidRPr="00E114F9" w:rsidRDefault="006E56AD" w:rsidP="006E56AD">
            <w:pPr>
              <w:jc w:val="center"/>
              <w:rPr>
                <w:sz w:val="20"/>
                <w:szCs w:val="20"/>
              </w:rPr>
            </w:pPr>
            <w:r w:rsidRPr="00E114F9">
              <w:rPr>
                <w:rStyle w:val="None"/>
                <w:rFonts w:ascii="Calibri" w:eastAsia="Calibri" w:hAnsi="Calibri" w:cs="Calibri"/>
                <w:bCs/>
                <w:sz w:val="20"/>
                <w:szCs w:val="20"/>
              </w:rPr>
              <w:t>(0.01,0.10)</w:t>
            </w:r>
          </w:p>
        </w:tc>
        <w:tc>
          <w:tcPr>
            <w:tcW w:w="2550" w:type="dxa"/>
          </w:tcPr>
          <w:p w14:paraId="40D96B4B" w14:textId="77777777" w:rsidR="006E56AD" w:rsidRPr="00E114F9" w:rsidRDefault="006E56AD" w:rsidP="006E56AD">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0.05*</w:t>
            </w:r>
          </w:p>
          <w:p w14:paraId="6FF5F961" w14:textId="77777777" w:rsidR="006E56AD" w:rsidRPr="00E114F9" w:rsidRDefault="006E56AD" w:rsidP="006E56AD">
            <w:pPr>
              <w:jc w:val="center"/>
              <w:rPr>
                <w:sz w:val="20"/>
                <w:szCs w:val="20"/>
              </w:rPr>
            </w:pPr>
            <w:r w:rsidRPr="00E114F9">
              <w:rPr>
                <w:rStyle w:val="None"/>
                <w:rFonts w:ascii="Calibri" w:eastAsia="Calibri" w:hAnsi="Calibri" w:cs="Calibri"/>
                <w:bCs/>
                <w:sz w:val="20"/>
                <w:szCs w:val="20"/>
              </w:rPr>
              <w:t>(0.01,0.11)</w:t>
            </w:r>
          </w:p>
        </w:tc>
        <w:tc>
          <w:tcPr>
            <w:tcW w:w="3119" w:type="dxa"/>
          </w:tcPr>
          <w:p w14:paraId="4A6CF5F9" w14:textId="77777777" w:rsidR="006E56AD" w:rsidRPr="00E114F9" w:rsidRDefault="006E56AD" w:rsidP="006E56AD">
            <w:pPr>
              <w:jc w:val="center"/>
              <w:rPr>
                <w:sz w:val="20"/>
                <w:szCs w:val="20"/>
              </w:rPr>
            </w:pPr>
            <w:r w:rsidRPr="00E114F9">
              <w:rPr>
                <w:rStyle w:val="None"/>
                <w:rFonts w:ascii="Calibri" w:eastAsia="Calibri" w:hAnsi="Calibri" w:cs="Calibri"/>
                <w:sz w:val="20"/>
                <w:szCs w:val="20"/>
              </w:rPr>
              <w:t>-</w:t>
            </w:r>
          </w:p>
        </w:tc>
        <w:tc>
          <w:tcPr>
            <w:tcW w:w="3402" w:type="dxa"/>
          </w:tcPr>
          <w:p w14:paraId="5125357C" w14:textId="77777777" w:rsidR="006E56AD" w:rsidRPr="00E114F9" w:rsidRDefault="006E56AD" w:rsidP="006E56AD">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0.002</w:t>
            </w:r>
            <w:r w:rsidRPr="00E114F9">
              <w:rPr>
                <w:rStyle w:val="None"/>
                <w:rFonts w:ascii="Calibri" w:eastAsia="Calibri" w:hAnsi="Calibri" w:cs="Calibri"/>
                <w:bCs/>
                <w:sz w:val="20"/>
                <w:szCs w:val="20"/>
              </w:rPr>
              <w:t>ⱡ</w:t>
            </w:r>
          </w:p>
          <w:p w14:paraId="1B81C2B2" w14:textId="77777777" w:rsidR="006E56AD" w:rsidRPr="00E114F9" w:rsidRDefault="006E56AD" w:rsidP="006E56AD">
            <w:pPr>
              <w:jc w:val="center"/>
              <w:rPr>
                <w:sz w:val="20"/>
                <w:szCs w:val="20"/>
              </w:rPr>
            </w:pPr>
            <w:r w:rsidRPr="00E114F9">
              <w:rPr>
                <w:rStyle w:val="None"/>
                <w:rFonts w:ascii="Calibri" w:eastAsia="Calibri" w:hAnsi="Calibri" w:cs="Calibri"/>
                <w:sz w:val="20"/>
                <w:szCs w:val="20"/>
              </w:rPr>
              <w:t>(-.0004, .001)</w:t>
            </w:r>
          </w:p>
        </w:tc>
      </w:tr>
    </w:tbl>
    <w:p w14:paraId="258EB15A" w14:textId="1FEBD2EA" w:rsidR="0019186E" w:rsidRPr="00E114F9" w:rsidRDefault="0019186E" w:rsidP="00A951AC">
      <w:pPr>
        <w:pBdr>
          <w:bottom w:val="single" w:sz="4" w:space="1" w:color="auto"/>
        </w:pBdr>
        <w:rPr>
          <w:rStyle w:val="None"/>
          <w:rFonts w:ascii="Calibri" w:eastAsia="Calibri" w:hAnsi="Calibri" w:cs="Calibri"/>
          <w:sz w:val="20"/>
          <w:szCs w:val="20"/>
        </w:rPr>
      </w:pPr>
      <w:r w:rsidRPr="00E114F9">
        <w:rPr>
          <w:rStyle w:val="None"/>
          <w:rFonts w:ascii="Calibri" w:eastAsia="Calibri" w:hAnsi="Calibri" w:cs="Calibri"/>
          <w:sz w:val="20"/>
          <w:szCs w:val="20"/>
        </w:rPr>
        <w:t xml:space="preserve">Abbreviations: MD: Mean Difference;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 xml:space="preserve">: confidence interval; SEP: socioeconomic position; PSF: Psychiatric Frequency Scale </w:t>
      </w:r>
      <w:r w:rsidRPr="00E114F9">
        <w:rPr>
          <w:rStyle w:val="None"/>
          <w:rFonts w:ascii="Calibri" w:eastAsia="Calibri" w:hAnsi="Calibri" w:cs="Calibri"/>
          <w:sz w:val="20"/>
          <w:szCs w:val="20"/>
          <w:vertAlign w:val="superscript"/>
        </w:rPr>
        <w:t>a</w:t>
      </w:r>
      <w:r w:rsidR="006E56AD" w:rsidRPr="00E114F9">
        <w:rPr>
          <w:rStyle w:val="None"/>
          <w:rFonts w:ascii="Calibri" w:eastAsia="Calibri" w:hAnsi="Calibri" w:cs="Calibri"/>
          <w:sz w:val="20"/>
          <w:szCs w:val="20"/>
        </w:rPr>
        <w:t xml:space="preserve"> Derived from two-level nested models with persons nested within areas with specification of random variation in area residence at age 4, 26, 53 and 60</w:t>
      </w:r>
      <w:r w:rsidRPr="00E114F9">
        <w:rPr>
          <w:rStyle w:val="None"/>
          <w:rFonts w:ascii="Calibri" w:eastAsia="Calibri" w:hAnsi="Calibri" w:cs="Calibri"/>
          <w:sz w:val="20"/>
          <w:szCs w:val="20"/>
        </w:rPr>
        <w:t xml:space="preserve"> </w:t>
      </w:r>
      <w:r w:rsidR="006E56AD" w:rsidRPr="00E114F9">
        <w:rPr>
          <w:rStyle w:val="None"/>
          <w:rFonts w:ascii="Calibri" w:eastAsia="Calibri" w:hAnsi="Calibri" w:cs="Calibri"/>
          <w:sz w:val="20"/>
          <w:szCs w:val="20"/>
          <w:vertAlign w:val="superscript"/>
        </w:rPr>
        <w:t>b</w:t>
      </w:r>
      <w:r w:rsidR="006E56AD" w:rsidRPr="00E114F9">
        <w:rPr>
          <w:rStyle w:val="None"/>
          <w:rFonts w:ascii="Calibri" w:eastAsia="Calibri" w:hAnsi="Calibri" w:cs="Calibri"/>
          <w:sz w:val="20"/>
          <w:szCs w:val="20"/>
        </w:rPr>
        <w:t xml:space="preserve"> </w:t>
      </w:r>
      <w:r w:rsidRPr="00E114F9">
        <w:rPr>
          <w:rStyle w:val="None"/>
          <w:rFonts w:ascii="Calibri" w:eastAsia="Calibri" w:hAnsi="Calibri" w:cs="Calibri"/>
          <w:sz w:val="20"/>
          <w:szCs w:val="20"/>
        </w:rPr>
        <w:t>Derived from two-level cross -classified models with persons nested within areas with specification of random variation in area residence at age 4, 26, 53 and 60</w:t>
      </w:r>
    </w:p>
    <w:p w14:paraId="6E369957" w14:textId="07161E56" w:rsidR="0019186E" w:rsidRPr="00E114F9" w:rsidRDefault="0019186E" w:rsidP="00A951AC">
      <w:pPr>
        <w:pBdr>
          <w:bottom w:val="single" w:sz="4" w:space="1" w:color="auto"/>
        </w:pBdr>
        <w:rPr>
          <w:rStyle w:val="None"/>
          <w:rFonts w:ascii="Calibri" w:eastAsia="Calibri" w:hAnsi="Calibri" w:cs="Calibri"/>
          <w:sz w:val="20"/>
          <w:szCs w:val="20"/>
        </w:rPr>
      </w:pPr>
      <w:r w:rsidRPr="00E114F9">
        <w:rPr>
          <w:rStyle w:val="None"/>
          <w:rFonts w:ascii="Calibri" w:eastAsia="Calibri" w:hAnsi="Calibri" w:cs="Calibri"/>
          <w:bCs/>
          <w:sz w:val="20"/>
          <w:szCs w:val="20"/>
        </w:rPr>
        <w:t xml:space="preserve">ⱡIn this case, Model 6 does not include </w:t>
      </w:r>
      <w:r w:rsidR="005077B1" w:rsidRPr="00E114F9">
        <w:rPr>
          <w:rStyle w:val="None"/>
          <w:rFonts w:ascii="Calibri" w:eastAsia="Calibri" w:hAnsi="Calibri" w:cs="Calibri"/>
          <w:bCs/>
          <w:sz w:val="20"/>
          <w:szCs w:val="20"/>
        </w:rPr>
        <w:t xml:space="preserve">area </w:t>
      </w:r>
      <w:r w:rsidR="007740A0" w:rsidRPr="00E114F9">
        <w:rPr>
          <w:rStyle w:val="None"/>
          <w:rFonts w:ascii="Calibri" w:eastAsia="Calibri" w:hAnsi="Calibri" w:cs="Calibri"/>
          <w:bCs/>
          <w:sz w:val="20"/>
          <w:szCs w:val="20"/>
        </w:rPr>
        <w:t>disadvantage</w:t>
      </w:r>
      <w:r w:rsidRPr="00E114F9">
        <w:rPr>
          <w:rStyle w:val="None"/>
          <w:rFonts w:ascii="Calibri" w:eastAsia="Calibri" w:hAnsi="Calibri" w:cs="Calibri"/>
          <w:bCs/>
          <w:sz w:val="20"/>
          <w:szCs w:val="20"/>
        </w:rPr>
        <w:t xml:space="preserve"> at age 4 as a covariate </w:t>
      </w:r>
      <w:r w:rsidRPr="00E114F9">
        <w:rPr>
          <w:rStyle w:val="None"/>
          <w:rFonts w:ascii="Calibri" w:eastAsia="Calibri" w:hAnsi="Calibri" w:cs="Calibri"/>
          <w:sz w:val="20"/>
          <w:szCs w:val="20"/>
        </w:rPr>
        <w:t>*p&lt;0.05; **p&lt;0.001</w:t>
      </w:r>
    </w:p>
    <w:p w14:paraId="1CE303EA" w14:textId="77777777" w:rsidR="00125B63" w:rsidRDefault="006E56AD" w:rsidP="006E56AD">
      <w:pPr>
        <w:spacing w:after="160" w:line="259" w:lineRule="auto"/>
        <w:rPr>
          <w:rStyle w:val="None"/>
          <w:rFonts w:ascii="Calibri" w:eastAsia="Calibri" w:hAnsi="Calibri" w:cs="Calibri"/>
          <w:b/>
          <w:bCs/>
        </w:rPr>
      </w:pPr>
      <w:r>
        <w:rPr>
          <w:rStyle w:val="None"/>
          <w:rFonts w:ascii="Calibri" w:eastAsia="Calibri" w:hAnsi="Calibri" w:cs="Calibri"/>
          <w:b/>
          <w:bCs/>
        </w:rPr>
        <w:br w:type="page"/>
      </w:r>
      <w:r w:rsidR="00A951AC">
        <w:rPr>
          <w:rStyle w:val="None"/>
          <w:rFonts w:ascii="Calibri" w:eastAsia="Calibri" w:hAnsi="Calibri" w:cs="Calibri"/>
          <w:b/>
          <w:bCs/>
        </w:rPr>
        <w:lastRenderedPageBreak/>
        <w:t>e</w:t>
      </w:r>
      <w:r w:rsidR="0019186E">
        <w:rPr>
          <w:rStyle w:val="None"/>
          <w:rFonts w:ascii="Calibri" w:eastAsia="Calibri" w:hAnsi="Calibri" w:cs="Calibri"/>
          <w:b/>
          <w:bCs/>
        </w:rPr>
        <w:t>T</w:t>
      </w:r>
      <w:r w:rsidR="00A951AC">
        <w:rPr>
          <w:rStyle w:val="None"/>
          <w:rFonts w:ascii="Calibri" w:eastAsia="Calibri" w:hAnsi="Calibri" w:cs="Calibri"/>
          <w:b/>
          <w:bCs/>
        </w:rPr>
        <w:t xml:space="preserve">able </w:t>
      </w:r>
      <w:r w:rsidR="0019186E">
        <w:rPr>
          <w:rStyle w:val="None"/>
          <w:rFonts w:ascii="Calibri" w:eastAsia="Calibri" w:hAnsi="Calibri" w:cs="Calibri"/>
          <w:b/>
          <w:bCs/>
        </w:rPr>
        <w:t xml:space="preserve">S3. </w:t>
      </w:r>
    </w:p>
    <w:p w14:paraId="066D0BF8" w14:textId="41DE8B3E" w:rsidR="0019186E" w:rsidRPr="006E56AD" w:rsidRDefault="0019186E" w:rsidP="006E56AD">
      <w:pPr>
        <w:spacing w:after="160" w:line="259" w:lineRule="auto"/>
        <w:rPr>
          <w:rFonts w:ascii="Calibri" w:eastAsia="Calibri" w:hAnsi="Calibri" w:cs="Calibri"/>
          <w:b/>
          <w:bCs/>
        </w:rPr>
      </w:pPr>
      <w:r w:rsidRPr="00A57CD3">
        <w:rPr>
          <w:rStyle w:val="None"/>
          <w:rFonts w:ascii="Calibri" w:eastAsia="Calibri" w:hAnsi="Calibri" w:cs="Calibri"/>
        </w:rPr>
        <w:t>Associations</w:t>
      </w:r>
      <w:r w:rsidRPr="00A57CD3">
        <w:rPr>
          <w:rStyle w:val="None"/>
          <w:rFonts w:ascii="Calibri" w:eastAsia="Calibri" w:hAnsi="Calibri" w:cs="Calibri"/>
          <w:vertAlign w:val="superscript"/>
        </w:rPr>
        <w:t xml:space="preserve"> </w:t>
      </w:r>
      <w:r w:rsidRPr="00A57CD3">
        <w:rPr>
          <w:rStyle w:val="None"/>
          <w:rFonts w:ascii="Calibri" w:eastAsia="Calibri" w:hAnsi="Calibri" w:cs="Calibri"/>
        </w:rPr>
        <w:t xml:space="preserve">of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(percentage of employed persons in each area with occupations that were partly skilled or unskilled) at age 4, 26, 53 and difference</w:t>
      </w:r>
      <w:r w:rsidR="00DC70A1" w:rsidRPr="00A57CD3">
        <w:rPr>
          <w:rStyle w:val="None"/>
          <w:rFonts w:ascii="Calibri" w:eastAsia="Calibri" w:hAnsi="Calibri" w:cs="Calibri"/>
        </w:rPr>
        <w:t xml:space="preserve"> (change score)</w:t>
      </w:r>
      <w:r w:rsidRPr="00A57CD3">
        <w:rPr>
          <w:rStyle w:val="None"/>
          <w:rFonts w:ascii="Calibri" w:eastAsia="Calibri" w:hAnsi="Calibri" w:cs="Calibri"/>
        </w:rPr>
        <w:t xml:space="preserv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between age 4 and </w:t>
      </w:r>
      <w:r w:rsidR="00DC70A1" w:rsidRPr="00A57CD3">
        <w:rPr>
          <w:rStyle w:val="None"/>
          <w:rFonts w:ascii="Calibri" w:eastAsia="Calibri" w:hAnsi="Calibri" w:cs="Calibri"/>
        </w:rPr>
        <w:t>60</w:t>
      </w:r>
      <w:r w:rsidRPr="00A57CD3">
        <w:rPr>
          <w:rStyle w:val="None"/>
          <w:rFonts w:ascii="Calibri" w:eastAsia="Calibri" w:hAnsi="Calibri" w:cs="Calibri"/>
        </w:rPr>
        <w:t xml:space="preserve"> (difference in percentage of employed persons in each area with occupations that were partly skilled or unskilled) with total score of 28-item General Health Questionnaire (GHQ) at age 60-64 with the use of two-level cross classified models</w:t>
      </w:r>
      <w:r w:rsidRPr="00A57CD3">
        <w:rPr>
          <w:rStyle w:val="None"/>
          <w:rFonts w:ascii="Calibri" w:eastAsia="Calibri" w:hAnsi="Calibri" w:cs="Calibri"/>
          <w:vertAlign w:val="superscript"/>
        </w:rPr>
        <w:t xml:space="preserve"> a</w:t>
      </w:r>
      <w:r w:rsidRPr="00A57CD3">
        <w:rPr>
          <w:rStyle w:val="None"/>
          <w:rFonts w:ascii="Calibri" w:eastAsia="Calibri" w:hAnsi="Calibri" w:cs="Calibri"/>
        </w:rPr>
        <w:t>. Mean Difference and 95% Credible Intervals (</w:t>
      </w:r>
      <w:proofErr w:type="spellStart"/>
      <w:r w:rsidRPr="00A57CD3">
        <w:rPr>
          <w:rStyle w:val="None"/>
          <w:rFonts w:ascii="Calibri" w:eastAsia="Calibri" w:hAnsi="Calibri" w:cs="Calibri"/>
        </w:rPr>
        <w:t>CrI</w:t>
      </w:r>
      <w:proofErr w:type="spellEnd"/>
      <w:r w:rsidRPr="00A57CD3">
        <w:rPr>
          <w:rStyle w:val="None"/>
          <w:rFonts w:ascii="Calibri" w:eastAsia="Calibri" w:hAnsi="Calibri" w:cs="Calibri"/>
        </w:rPr>
        <w:t xml:space="preserve">) represent a difference in scores per one percentage 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or per one percentage change</w:t>
      </w:r>
      <w:r w:rsidR="00EC2092" w:rsidRPr="00A57CD3">
        <w:rPr>
          <w:rStyle w:val="None"/>
          <w:rFonts w:ascii="Calibri" w:eastAsia="Calibri" w:hAnsi="Calibri" w:cs="Calibri"/>
        </w:rPr>
        <w:t xml:space="preserve"> score</w:t>
      </w:r>
      <w:r w:rsidR="00F052CA" w:rsidRPr="00A57CD3">
        <w:rPr>
          <w:rStyle w:val="None"/>
          <w:rFonts w:ascii="Calibri" w:eastAsia="Calibri" w:hAnsi="Calibri" w:cs="Calibri"/>
        </w:rPr>
        <w:t xml:space="preserve"> </w:t>
      </w:r>
      <w:r w:rsidRPr="00A57CD3">
        <w:rPr>
          <w:rStyle w:val="None"/>
          <w:rFonts w:ascii="Calibri" w:eastAsia="Calibri" w:hAnsi="Calibri" w:cs="Calibri"/>
        </w:rPr>
        <w:t xml:space="preserve">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w:t>
      </w:r>
    </w:p>
    <w:tbl>
      <w:tblPr>
        <w:tblStyle w:val="TableGrid"/>
        <w:tblW w:w="1470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76"/>
        <w:gridCol w:w="1418"/>
        <w:gridCol w:w="1559"/>
        <w:gridCol w:w="1277"/>
        <w:gridCol w:w="2550"/>
        <w:gridCol w:w="2552"/>
        <w:gridCol w:w="2977"/>
      </w:tblGrid>
      <w:tr w:rsidR="0019186E" w:rsidRPr="00E114F9" w14:paraId="00545375" w14:textId="77777777" w:rsidTr="00A951AC">
        <w:trPr>
          <w:trHeight w:val="1213"/>
        </w:trPr>
        <w:tc>
          <w:tcPr>
            <w:tcW w:w="2376" w:type="dxa"/>
          </w:tcPr>
          <w:p w14:paraId="2070EA5C" w14:textId="77777777" w:rsidR="0019186E" w:rsidRPr="00E114F9" w:rsidRDefault="0019186E" w:rsidP="00E540F1">
            <w:pPr>
              <w:jc w:val="center"/>
              <w:rPr>
                <w:rFonts w:asciiTheme="minorHAnsi" w:hAnsiTheme="minorHAnsi"/>
                <w:sz w:val="20"/>
                <w:szCs w:val="20"/>
              </w:rPr>
            </w:pPr>
          </w:p>
        </w:tc>
        <w:tc>
          <w:tcPr>
            <w:tcW w:w="1418" w:type="dxa"/>
          </w:tcPr>
          <w:p w14:paraId="26DB86EB" w14:textId="77777777" w:rsidR="0019186E" w:rsidRPr="00E114F9" w:rsidRDefault="0019186E" w:rsidP="00E540F1">
            <w:pPr>
              <w:jc w:val="center"/>
              <w:rPr>
                <w:rStyle w:val="None"/>
                <w:rFonts w:asciiTheme="minorHAnsi" w:eastAsia="Calibri" w:hAnsiTheme="minorHAnsi" w:cs="Calibri"/>
                <w:b/>
                <w:bCs/>
                <w:sz w:val="20"/>
                <w:szCs w:val="20"/>
              </w:rPr>
            </w:pPr>
            <w:r w:rsidRPr="00E114F9">
              <w:rPr>
                <w:rStyle w:val="None"/>
                <w:rFonts w:asciiTheme="minorHAnsi" w:eastAsia="Calibri" w:hAnsiTheme="minorHAnsi" w:cs="Calibri"/>
                <w:b/>
                <w:bCs/>
                <w:sz w:val="20"/>
                <w:szCs w:val="20"/>
              </w:rPr>
              <w:t>Model 1:</w:t>
            </w:r>
          </w:p>
          <w:p w14:paraId="4ED3A163"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b/>
                <w:bCs/>
                <w:sz w:val="20"/>
                <w:szCs w:val="20"/>
              </w:rPr>
              <w:t>Unadjusted</w:t>
            </w:r>
          </w:p>
        </w:tc>
        <w:tc>
          <w:tcPr>
            <w:tcW w:w="1559" w:type="dxa"/>
          </w:tcPr>
          <w:p w14:paraId="27E33FC3" w14:textId="77777777" w:rsidR="0019186E" w:rsidRPr="00E114F9" w:rsidRDefault="0019186E" w:rsidP="00E540F1">
            <w:pPr>
              <w:jc w:val="center"/>
              <w:rPr>
                <w:rStyle w:val="None"/>
                <w:rFonts w:asciiTheme="minorHAnsi" w:eastAsia="Calibri" w:hAnsiTheme="minorHAnsi" w:cs="Calibri"/>
                <w:b/>
                <w:bCs/>
                <w:sz w:val="20"/>
                <w:szCs w:val="20"/>
              </w:rPr>
            </w:pPr>
            <w:r w:rsidRPr="00E114F9">
              <w:rPr>
                <w:rStyle w:val="None"/>
                <w:rFonts w:asciiTheme="minorHAnsi" w:eastAsia="Calibri" w:hAnsiTheme="minorHAnsi" w:cs="Calibri"/>
                <w:b/>
                <w:bCs/>
                <w:sz w:val="20"/>
                <w:szCs w:val="20"/>
              </w:rPr>
              <w:t>Model 2:</w:t>
            </w:r>
          </w:p>
          <w:p w14:paraId="5411EBCA"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b/>
                <w:bCs/>
                <w:sz w:val="20"/>
                <w:szCs w:val="20"/>
              </w:rPr>
              <w:t>Adult SEP at age 53</w:t>
            </w:r>
          </w:p>
        </w:tc>
        <w:tc>
          <w:tcPr>
            <w:tcW w:w="1277" w:type="dxa"/>
          </w:tcPr>
          <w:p w14:paraId="4E8F76F4" w14:textId="77777777" w:rsidR="0019186E" w:rsidRPr="00E114F9" w:rsidRDefault="0019186E" w:rsidP="00E540F1">
            <w:pPr>
              <w:jc w:val="center"/>
              <w:rPr>
                <w:rStyle w:val="None"/>
                <w:rFonts w:asciiTheme="minorHAnsi" w:eastAsia="Calibri" w:hAnsiTheme="minorHAnsi" w:cs="Calibri"/>
                <w:b/>
                <w:bCs/>
                <w:sz w:val="20"/>
                <w:szCs w:val="20"/>
              </w:rPr>
            </w:pPr>
            <w:r w:rsidRPr="00E114F9">
              <w:rPr>
                <w:rStyle w:val="None"/>
                <w:rFonts w:asciiTheme="minorHAnsi" w:eastAsia="Calibri" w:hAnsiTheme="minorHAnsi" w:cs="Calibri"/>
                <w:b/>
                <w:bCs/>
                <w:sz w:val="20"/>
                <w:szCs w:val="20"/>
              </w:rPr>
              <w:t>Model 3:</w:t>
            </w:r>
          </w:p>
          <w:p w14:paraId="70D34EEC"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b/>
                <w:bCs/>
                <w:sz w:val="20"/>
                <w:szCs w:val="20"/>
              </w:rPr>
              <w:t>Childhood SEP at age 4 + Adult SEP (4, 36 and 53)</w:t>
            </w:r>
          </w:p>
        </w:tc>
        <w:tc>
          <w:tcPr>
            <w:tcW w:w="2550" w:type="dxa"/>
          </w:tcPr>
          <w:p w14:paraId="75879D3B" w14:textId="77777777" w:rsidR="0019186E" w:rsidRPr="00E114F9" w:rsidRDefault="0019186E" w:rsidP="00E540F1">
            <w:pPr>
              <w:jc w:val="center"/>
              <w:rPr>
                <w:rStyle w:val="None"/>
                <w:rFonts w:asciiTheme="minorHAnsi" w:eastAsia="Calibri" w:hAnsiTheme="minorHAnsi" w:cs="Calibri"/>
                <w:b/>
                <w:bCs/>
                <w:sz w:val="20"/>
                <w:szCs w:val="20"/>
              </w:rPr>
            </w:pPr>
            <w:r w:rsidRPr="00E114F9">
              <w:rPr>
                <w:rStyle w:val="None"/>
                <w:rFonts w:asciiTheme="minorHAnsi" w:eastAsia="Calibri" w:hAnsiTheme="minorHAnsi" w:cs="Calibri"/>
                <w:b/>
                <w:bCs/>
                <w:sz w:val="20"/>
                <w:szCs w:val="20"/>
              </w:rPr>
              <w:t>Model 4:</w:t>
            </w:r>
          </w:p>
          <w:p w14:paraId="6EA7D70B"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b/>
                <w:bCs/>
                <w:sz w:val="20"/>
                <w:szCs w:val="20"/>
              </w:rPr>
              <w:t>Childhood SEP at age 4 + Adult SEP (4, 36 and 53) + Education attainment up to age 26 + Cognitive ability at age 15</w:t>
            </w:r>
          </w:p>
        </w:tc>
        <w:tc>
          <w:tcPr>
            <w:tcW w:w="2552" w:type="dxa"/>
          </w:tcPr>
          <w:p w14:paraId="37F1AF84" w14:textId="77777777" w:rsidR="0019186E" w:rsidRPr="00E114F9" w:rsidRDefault="0019186E" w:rsidP="00E540F1">
            <w:pPr>
              <w:jc w:val="center"/>
              <w:rPr>
                <w:rStyle w:val="None"/>
                <w:rFonts w:asciiTheme="minorHAnsi" w:eastAsia="Calibri" w:hAnsiTheme="minorHAnsi" w:cs="Calibri"/>
                <w:b/>
                <w:bCs/>
                <w:sz w:val="20"/>
                <w:szCs w:val="20"/>
              </w:rPr>
            </w:pPr>
            <w:r w:rsidRPr="00E114F9">
              <w:rPr>
                <w:rStyle w:val="None"/>
                <w:rFonts w:asciiTheme="minorHAnsi" w:eastAsia="Calibri" w:hAnsiTheme="minorHAnsi" w:cs="Calibri"/>
                <w:b/>
                <w:bCs/>
                <w:sz w:val="20"/>
                <w:szCs w:val="20"/>
              </w:rPr>
              <w:t>Model 5:</w:t>
            </w:r>
          </w:p>
          <w:p w14:paraId="4DE731CB" w14:textId="1C771581"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b/>
                <w:bCs/>
                <w:sz w:val="20"/>
                <w:szCs w:val="20"/>
              </w:rPr>
              <w:t xml:space="preserve">Childhood SEP at age 4 + Adult SEP </w:t>
            </w:r>
            <w:proofErr w:type="gramStart"/>
            <w:r w:rsidRPr="00E114F9">
              <w:rPr>
                <w:rStyle w:val="None"/>
                <w:rFonts w:asciiTheme="minorHAnsi" w:eastAsia="Calibri" w:hAnsiTheme="minorHAnsi" w:cs="Calibri"/>
                <w:b/>
                <w:bCs/>
                <w:sz w:val="20"/>
                <w:szCs w:val="20"/>
              </w:rPr>
              <w:t>( age</w:t>
            </w:r>
            <w:proofErr w:type="gramEnd"/>
            <w:r w:rsidRPr="00E114F9">
              <w:rPr>
                <w:rStyle w:val="None"/>
                <w:rFonts w:asciiTheme="minorHAnsi" w:eastAsia="Calibri" w:hAnsiTheme="minorHAnsi" w:cs="Calibri"/>
                <w:b/>
                <w:bCs/>
                <w:sz w:val="20"/>
                <w:szCs w:val="20"/>
              </w:rPr>
              <w:t xml:space="preserve"> 4, 36 and 53) + Educational attainment up to age 26 + Cognitive ability at age 15 + </w:t>
            </w:r>
            <w:r w:rsidR="005077B1" w:rsidRPr="00E114F9">
              <w:rPr>
                <w:rStyle w:val="None"/>
                <w:rFonts w:asciiTheme="minorHAnsi" w:eastAsia="Calibri" w:hAnsiTheme="minorHAnsi" w:cs="Calibri"/>
                <w:b/>
                <w:bCs/>
                <w:sz w:val="20"/>
                <w:szCs w:val="20"/>
              </w:rPr>
              <w:t xml:space="preserve">Area </w:t>
            </w:r>
            <w:r w:rsidR="007740A0" w:rsidRPr="00E114F9">
              <w:rPr>
                <w:rStyle w:val="None"/>
                <w:rFonts w:asciiTheme="minorHAnsi" w:eastAsia="Calibri" w:hAnsiTheme="minorHAnsi" w:cs="Calibri"/>
                <w:b/>
                <w:bCs/>
                <w:sz w:val="20"/>
                <w:szCs w:val="20"/>
              </w:rPr>
              <w:t>disadvantage</w:t>
            </w:r>
            <w:r w:rsidRPr="00E114F9">
              <w:rPr>
                <w:rStyle w:val="None"/>
                <w:rFonts w:asciiTheme="minorHAnsi" w:eastAsia="Calibri" w:hAnsiTheme="minorHAnsi" w:cs="Calibri"/>
                <w:b/>
                <w:bCs/>
                <w:sz w:val="20"/>
                <w:szCs w:val="20"/>
              </w:rPr>
              <w:t xml:space="preserve"> at previous age (age 4 or 26 or 53)</w:t>
            </w:r>
          </w:p>
        </w:tc>
        <w:tc>
          <w:tcPr>
            <w:tcW w:w="2977" w:type="dxa"/>
          </w:tcPr>
          <w:p w14:paraId="396E2697" w14:textId="77777777" w:rsidR="0019186E" w:rsidRPr="00E114F9" w:rsidRDefault="0019186E" w:rsidP="00E540F1">
            <w:pPr>
              <w:jc w:val="center"/>
              <w:rPr>
                <w:rStyle w:val="None"/>
                <w:rFonts w:asciiTheme="minorHAnsi" w:eastAsia="Calibri" w:hAnsiTheme="minorHAnsi" w:cs="Calibri"/>
                <w:b/>
                <w:bCs/>
                <w:sz w:val="20"/>
                <w:szCs w:val="20"/>
              </w:rPr>
            </w:pPr>
            <w:r w:rsidRPr="00E114F9">
              <w:rPr>
                <w:rStyle w:val="None"/>
                <w:rFonts w:asciiTheme="minorHAnsi" w:eastAsia="Calibri" w:hAnsiTheme="minorHAnsi" w:cs="Calibri"/>
                <w:b/>
                <w:bCs/>
                <w:sz w:val="20"/>
                <w:szCs w:val="20"/>
              </w:rPr>
              <w:t>Model 6:</w:t>
            </w:r>
          </w:p>
          <w:p w14:paraId="51CB53A2" w14:textId="2A6B0C8C"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b/>
                <w:bCs/>
                <w:sz w:val="20"/>
                <w:szCs w:val="20"/>
              </w:rPr>
              <w:t xml:space="preserve">Childhood SEP at age 4 + Adult SEP (age 4, 36 and 53) + Educational attainment up to age 26 + Cognitive ability at age 15 + </w:t>
            </w:r>
            <w:r w:rsidR="005077B1" w:rsidRPr="00E114F9">
              <w:rPr>
                <w:rStyle w:val="None"/>
                <w:rFonts w:asciiTheme="minorHAnsi" w:eastAsia="Calibri" w:hAnsiTheme="minorHAnsi" w:cs="Calibri"/>
                <w:b/>
                <w:bCs/>
                <w:sz w:val="20"/>
                <w:szCs w:val="20"/>
              </w:rPr>
              <w:t xml:space="preserve">Area </w:t>
            </w:r>
            <w:r w:rsidR="007740A0" w:rsidRPr="00E114F9">
              <w:rPr>
                <w:rStyle w:val="None"/>
                <w:rFonts w:asciiTheme="minorHAnsi" w:eastAsia="Calibri" w:hAnsiTheme="minorHAnsi" w:cs="Calibri"/>
                <w:b/>
                <w:bCs/>
                <w:sz w:val="20"/>
                <w:szCs w:val="20"/>
              </w:rPr>
              <w:t>disadvantage</w:t>
            </w:r>
            <w:r w:rsidRPr="00E114F9">
              <w:rPr>
                <w:rStyle w:val="None"/>
                <w:rFonts w:asciiTheme="minorHAnsi" w:eastAsia="Calibri" w:hAnsiTheme="minorHAnsi" w:cs="Calibri"/>
                <w:b/>
                <w:bCs/>
                <w:sz w:val="20"/>
                <w:szCs w:val="20"/>
              </w:rPr>
              <w:t xml:space="preserve"> at previous age (4 or 26 or 53) + GHQ-28 at age 53</w:t>
            </w:r>
          </w:p>
        </w:tc>
      </w:tr>
      <w:tr w:rsidR="0019186E" w:rsidRPr="00E114F9" w14:paraId="58BD4F1C" w14:textId="77777777" w:rsidTr="00A951AC">
        <w:trPr>
          <w:trHeight w:val="240"/>
        </w:trPr>
        <w:tc>
          <w:tcPr>
            <w:tcW w:w="2376" w:type="dxa"/>
          </w:tcPr>
          <w:p w14:paraId="3E126EAB" w14:textId="77777777" w:rsidR="0019186E" w:rsidRPr="00E114F9" w:rsidRDefault="0019186E" w:rsidP="00E540F1">
            <w:pPr>
              <w:jc w:val="center"/>
              <w:rPr>
                <w:rFonts w:asciiTheme="minorHAnsi" w:hAnsiTheme="minorHAnsi"/>
                <w:sz w:val="20"/>
                <w:szCs w:val="20"/>
              </w:rPr>
            </w:pPr>
          </w:p>
        </w:tc>
        <w:tc>
          <w:tcPr>
            <w:tcW w:w="1418" w:type="dxa"/>
          </w:tcPr>
          <w:p w14:paraId="642C74AE"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MD</w:t>
            </w:r>
          </w:p>
        </w:tc>
        <w:tc>
          <w:tcPr>
            <w:tcW w:w="1559" w:type="dxa"/>
          </w:tcPr>
          <w:p w14:paraId="18852848"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MD</w:t>
            </w:r>
          </w:p>
        </w:tc>
        <w:tc>
          <w:tcPr>
            <w:tcW w:w="1277" w:type="dxa"/>
          </w:tcPr>
          <w:p w14:paraId="4767094E"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MD</w:t>
            </w:r>
          </w:p>
        </w:tc>
        <w:tc>
          <w:tcPr>
            <w:tcW w:w="2550" w:type="dxa"/>
          </w:tcPr>
          <w:p w14:paraId="56DCC32F"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MD</w:t>
            </w:r>
          </w:p>
        </w:tc>
        <w:tc>
          <w:tcPr>
            <w:tcW w:w="2552" w:type="dxa"/>
          </w:tcPr>
          <w:p w14:paraId="6E38D7B6"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MD</w:t>
            </w:r>
          </w:p>
        </w:tc>
        <w:tc>
          <w:tcPr>
            <w:tcW w:w="2977" w:type="dxa"/>
          </w:tcPr>
          <w:p w14:paraId="15B841B4" w14:textId="77777777" w:rsidR="0019186E" w:rsidRPr="00E114F9" w:rsidRDefault="0019186E" w:rsidP="00E540F1">
            <w:pPr>
              <w:jc w:val="center"/>
              <w:rPr>
                <w:rFonts w:asciiTheme="minorHAnsi" w:eastAsia="Calibri" w:hAnsiTheme="minorHAnsi" w:cs="Calibri"/>
                <w:sz w:val="20"/>
                <w:szCs w:val="20"/>
              </w:rPr>
            </w:pPr>
            <w:r w:rsidRPr="00E114F9">
              <w:rPr>
                <w:rStyle w:val="None"/>
                <w:rFonts w:asciiTheme="minorHAnsi" w:eastAsia="Calibri" w:hAnsiTheme="minorHAnsi" w:cs="Calibri"/>
                <w:sz w:val="20"/>
                <w:szCs w:val="20"/>
              </w:rPr>
              <w:t>MD</w:t>
            </w:r>
          </w:p>
        </w:tc>
      </w:tr>
      <w:tr w:rsidR="0019186E" w:rsidRPr="00E114F9" w14:paraId="7564A1CB" w14:textId="77777777" w:rsidTr="00A951AC">
        <w:trPr>
          <w:trHeight w:val="250"/>
        </w:trPr>
        <w:tc>
          <w:tcPr>
            <w:tcW w:w="2376" w:type="dxa"/>
          </w:tcPr>
          <w:p w14:paraId="7190D244" w14:textId="77777777" w:rsidR="0019186E" w:rsidRPr="00E114F9" w:rsidRDefault="0019186E" w:rsidP="00E540F1">
            <w:pPr>
              <w:jc w:val="center"/>
              <w:rPr>
                <w:rFonts w:asciiTheme="minorHAnsi" w:hAnsiTheme="minorHAnsi"/>
                <w:sz w:val="20"/>
                <w:szCs w:val="20"/>
              </w:rPr>
            </w:pPr>
          </w:p>
        </w:tc>
        <w:tc>
          <w:tcPr>
            <w:tcW w:w="1418" w:type="dxa"/>
          </w:tcPr>
          <w:p w14:paraId="5BDF6686"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 xml:space="preserve">(95% </w:t>
            </w:r>
            <w:proofErr w:type="spellStart"/>
            <w:r w:rsidRPr="00E114F9">
              <w:rPr>
                <w:rStyle w:val="None"/>
                <w:rFonts w:asciiTheme="minorHAnsi" w:eastAsia="Calibri" w:hAnsiTheme="minorHAnsi" w:cs="Calibri"/>
                <w:sz w:val="20"/>
                <w:szCs w:val="20"/>
              </w:rPr>
              <w:t>CrI</w:t>
            </w:r>
            <w:proofErr w:type="spellEnd"/>
            <w:r w:rsidRPr="00E114F9">
              <w:rPr>
                <w:rStyle w:val="None"/>
                <w:rFonts w:asciiTheme="minorHAnsi" w:eastAsia="Calibri" w:hAnsiTheme="minorHAnsi" w:cs="Calibri"/>
                <w:sz w:val="20"/>
                <w:szCs w:val="20"/>
              </w:rPr>
              <w:t>)</w:t>
            </w:r>
          </w:p>
        </w:tc>
        <w:tc>
          <w:tcPr>
            <w:tcW w:w="1559" w:type="dxa"/>
          </w:tcPr>
          <w:p w14:paraId="246D0B35"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 xml:space="preserve">(95% </w:t>
            </w:r>
            <w:proofErr w:type="spellStart"/>
            <w:r w:rsidRPr="00E114F9">
              <w:rPr>
                <w:rStyle w:val="None"/>
                <w:rFonts w:asciiTheme="minorHAnsi" w:eastAsia="Calibri" w:hAnsiTheme="minorHAnsi" w:cs="Calibri"/>
                <w:sz w:val="20"/>
                <w:szCs w:val="20"/>
              </w:rPr>
              <w:t>CrI</w:t>
            </w:r>
            <w:proofErr w:type="spellEnd"/>
            <w:r w:rsidRPr="00E114F9">
              <w:rPr>
                <w:rStyle w:val="None"/>
                <w:rFonts w:asciiTheme="minorHAnsi" w:eastAsia="Calibri" w:hAnsiTheme="minorHAnsi" w:cs="Calibri"/>
                <w:sz w:val="20"/>
                <w:szCs w:val="20"/>
              </w:rPr>
              <w:t>)</w:t>
            </w:r>
          </w:p>
        </w:tc>
        <w:tc>
          <w:tcPr>
            <w:tcW w:w="1277" w:type="dxa"/>
          </w:tcPr>
          <w:p w14:paraId="0653B2A5"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 xml:space="preserve">(95% </w:t>
            </w:r>
            <w:proofErr w:type="spellStart"/>
            <w:r w:rsidRPr="00E114F9">
              <w:rPr>
                <w:rStyle w:val="None"/>
                <w:rFonts w:asciiTheme="minorHAnsi" w:eastAsia="Calibri" w:hAnsiTheme="minorHAnsi" w:cs="Calibri"/>
                <w:sz w:val="20"/>
                <w:szCs w:val="20"/>
              </w:rPr>
              <w:t>CrI</w:t>
            </w:r>
            <w:proofErr w:type="spellEnd"/>
            <w:r w:rsidRPr="00E114F9">
              <w:rPr>
                <w:rStyle w:val="None"/>
                <w:rFonts w:asciiTheme="minorHAnsi" w:eastAsia="Calibri" w:hAnsiTheme="minorHAnsi" w:cs="Calibri"/>
                <w:sz w:val="20"/>
                <w:szCs w:val="20"/>
              </w:rPr>
              <w:t>)</w:t>
            </w:r>
          </w:p>
        </w:tc>
        <w:tc>
          <w:tcPr>
            <w:tcW w:w="2550" w:type="dxa"/>
          </w:tcPr>
          <w:p w14:paraId="53F914DE"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 xml:space="preserve">(95% </w:t>
            </w:r>
            <w:proofErr w:type="spellStart"/>
            <w:r w:rsidRPr="00E114F9">
              <w:rPr>
                <w:rStyle w:val="None"/>
                <w:rFonts w:asciiTheme="minorHAnsi" w:eastAsia="Calibri" w:hAnsiTheme="minorHAnsi" w:cs="Calibri"/>
                <w:sz w:val="20"/>
                <w:szCs w:val="20"/>
              </w:rPr>
              <w:t>CrI</w:t>
            </w:r>
            <w:proofErr w:type="spellEnd"/>
            <w:r w:rsidRPr="00E114F9">
              <w:rPr>
                <w:rStyle w:val="None"/>
                <w:rFonts w:asciiTheme="minorHAnsi" w:eastAsia="Calibri" w:hAnsiTheme="minorHAnsi" w:cs="Calibri"/>
                <w:sz w:val="20"/>
                <w:szCs w:val="20"/>
              </w:rPr>
              <w:t>)</w:t>
            </w:r>
          </w:p>
        </w:tc>
        <w:tc>
          <w:tcPr>
            <w:tcW w:w="2552" w:type="dxa"/>
          </w:tcPr>
          <w:p w14:paraId="15A279F1"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 xml:space="preserve">(95% </w:t>
            </w:r>
            <w:proofErr w:type="spellStart"/>
            <w:r w:rsidRPr="00E114F9">
              <w:rPr>
                <w:rStyle w:val="None"/>
                <w:rFonts w:asciiTheme="minorHAnsi" w:eastAsia="Calibri" w:hAnsiTheme="minorHAnsi" w:cs="Calibri"/>
                <w:sz w:val="20"/>
                <w:szCs w:val="20"/>
              </w:rPr>
              <w:t>CrI</w:t>
            </w:r>
            <w:proofErr w:type="spellEnd"/>
            <w:r w:rsidRPr="00E114F9">
              <w:rPr>
                <w:rStyle w:val="None"/>
                <w:rFonts w:asciiTheme="minorHAnsi" w:eastAsia="Calibri" w:hAnsiTheme="minorHAnsi" w:cs="Calibri"/>
                <w:sz w:val="20"/>
                <w:szCs w:val="20"/>
              </w:rPr>
              <w:t>)</w:t>
            </w:r>
          </w:p>
        </w:tc>
        <w:tc>
          <w:tcPr>
            <w:tcW w:w="2977" w:type="dxa"/>
          </w:tcPr>
          <w:p w14:paraId="152CDE9B"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 xml:space="preserve">(95% </w:t>
            </w:r>
            <w:proofErr w:type="spellStart"/>
            <w:r w:rsidRPr="00E114F9">
              <w:rPr>
                <w:rStyle w:val="None"/>
                <w:rFonts w:asciiTheme="minorHAnsi" w:eastAsia="Calibri" w:hAnsiTheme="minorHAnsi" w:cs="Calibri"/>
                <w:sz w:val="20"/>
                <w:szCs w:val="20"/>
              </w:rPr>
              <w:t>CrI</w:t>
            </w:r>
            <w:proofErr w:type="spellEnd"/>
            <w:r w:rsidRPr="00E114F9">
              <w:rPr>
                <w:rStyle w:val="None"/>
                <w:rFonts w:asciiTheme="minorHAnsi" w:eastAsia="Calibri" w:hAnsiTheme="minorHAnsi" w:cs="Calibri"/>
                <w:sz w:val="20"/>
                <w:szCs w:val="20"/>
              </w:rPr>
              <w:t>)</w:t>
            </w:r>
          </w:p>
        </w:tc>
      </w:tr>
      <w:tr w:rsidR="0019186E" w:rsidRPr="00E114F9" w14:paraId="520A41CA" w14:textId="77777777" w:rsidTr="00A951AC">
        <w:trPr>
          <w:trHeight w:val="497"/>
        </w:trPr>
        <w:tc>
          <w:tcPr>
            <w:tcW w:w="2376" w:type="dxa"/>
          </w:tcPr>
          <w:p w14:paraId="309FDF82" w14:textId="45EED368" w:rsidR="0019186E" w:rsidRPr="00E114F9" w:rsidRDefault="005077B1" w:rsidP="00E540F1">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 xml:space="preserve">Area </w:t>
            </w:r>
            <w:r w:rsidR="007740A0" w:rsidRPr="00E114F9">
              <w:rPr>
                <w:rStyle w:val="None"/>
                <w:rFonts w:asciiTheme="minorHAnsi" w:eastAsia="Calibri" w:hAnsiTheme="minorHAnsi" w:cs="Calibri"/>
                <w:b/>
                <w:sz w:val="20"/>
                <w:szCs w:val="20"/>
              </w:rPr>
              <w:t>disadvantage</w:t>
            </w:r>
            <w:r w:rsidR="0019186E" w:rsidRPr="00E114F9">
              <w:rPr>
                <w:rStyle w:val="None"/>
                <w:rFonts w:asciiTheme="minorHAnsi" w:eastAsia="Calibri" w:hAnsiTheme="minorHAnsi" w:cs="Calibri"/>
                <w:b/>
                <w:sz w:val="20"/>
                <w:szCs w:val="20"/>
              </w:rPr>
              <w:t xml:space="preserve"> at age 4</w:t>
            </w:r>
            <w:r w:rsidR="002102AA" w:rsidRPr="00E114F9">
              <w:rPr>
                <w:rStyle w:val="None"/>
                <w:rFonts w:asciiTheme="minorHAnsi" w:eastAsia="Calibri" w:hAnsiTheme="minorHAnsi" w:cs="Calibri"/>
                <w:sz w:val="20"/>
                <w:szCs w:val="20"/>
                <w:vertAlign w:val="superscript"/>
              </w:rPr>
              <w:t xml:space="preserve"> a</w:t>
            </w:r>
          </w:p>
          <w:p w14:paraId="004E5453" w14:textId="77777777" w:rsidR="0019186E" w:rsidRPr="00E114F9" w:rsidRDefault="0019186E" w:rsidP="00E540F1">
            <w:pPr>
              <w:jc w:val="center"/>
              <w:rPr>
                <w:rFonts w:asciiTheme="minorHAnsi" w:hAnsiTheme="minorHAnsi"/>
                <w:b/>
                <w:sz w:val="20"/>
                <w:szCs w:val="20"/>
              </w:rPr>
            </w:pPr>
            <w:r w:rsidRPr="00E114F9">
              <w:rPr>
                <w:rStyle w:val="None"/>
                <w:rFonts w:asciiTheme="minorHAnsi" w:eastAsia="Calibri" w:hAnsiTheme="minorHAnsi" w:cs="Calibri"/>
                <w:b/>
                <w:sz w:val="20"/>
                <w:szCs w:val="20"/>
              </w:rPr>
              <w:t>(n=1619)</w:t>
            </w:r>
          </w:p>
        </w:tc>
        <w:tc>
          <w:tcPr>
            <w:tcW w:w="1418" w:type="dxa"/>
          </w:tcPr>
          <w:p w14:paraId="58059C50"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-0.04</w:t>
            </w:r>
          </w:p>
          <w:p w14:paraId="6A4A90B0"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(-0.08, 0.01)</w:t>
            </w:r>
          </w:p>
        </w:tc>
        <w:tc>
          <w:tcPr>
            <w:tcW w:w="1559" w:type="dxa"/>
          </w:tcPr>
          <w:p w14:paraId="499DA02E" w14:textId="77777777" w:rsidR="0019186E" w:rsidRPr="00E114F9" w:rsidRDefault="0019186E" w:rsidP="00E540F1">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-0.05*</w:t>
            </w:r>
          </w:p>
          <w:p w14:paraId="3F16E24C" w14:textId="77777777" w:rsidR="0019186E" w:rsidRPr="00E114F9" w:rsidRDefault="0019186E" w:rsidP="00E540F1">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(-0.10, -0.01)</w:t>
            </w:r>
          </w:p>
        </w:tc>
        <w:tc>
          <w:tcPr>
            <w:tcW w:w="1277" w:type="dxa"/>
          </w:tcPr>
          <w:p w14:paraId="6BF4526D" w14:textId="77777777" w:rsidR="0019186E" w:rsidRPr="00E114F9" w:rsidRDefault="0019186E" w:rsidP="00E540F1">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-0.07*</w:t>
            </w:r>
          </w:p>
          <w:p w14:paraId="170B111E" w14:textId="77777777" w:rsidR="0019186E" w:rsidRPr="00E114F9" w:rsidRDefault="0019186E" w:rsidP="00E540F1">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(-0.10, -0.007)</w:t>
            </w:r>
          </w:p>
        </w:tc>
        <w:tc>
          <w:tcPr>
            <w:tcW w:w="2550" w:type="dxa"/>
          </w:tcPr>
          <w:p w14:paraId="1E9C6692" w14:textId="77777777" w:rsidR="0019186E" w:rsidRPr="00E114F9" w:rsidRDefault="0019186E" w:rsidP="00E540F1">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-0.06**</w:t>
            </w:r>
          </w:p>
          <w:p w14:paraId="7117AB21"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bCs/>
                <w:sz w:val="20"/>
                <w:szCs w:val="20"/>
              </w:rPr>
              <w:t>(-0.12, -0.01)</w:t>
            </w:r>
          </w:p>
        </w:tc>
        <w:tc>
          <w:tcPr>
            <w:tcW w:w="2552" w:type="dxa"/>
          </w:tcPr>
          <w:p w14:paraId="340D04C1" w14:textId="77777777" w:rsidR="0019186E" w:rsidRPr="00E114F9" w:rsidRDefault="0019186E" w:rsidP="00E540F1">
            <w:pPr>
              <w:jc w:val="center"/>
              <w:rPr>
                <w:rFonts w:asciiTheme="minorHAnsi" w:hAnsiTheme="minorHAnsi"/>
                <w:sz w:val="20"/>
                <w:szCs w:val="20"/>
              </w:rPr>
            </w:pPr>
          </w:p>
        </w:tc>
        <w:tc>
          <w:tcPr>
            <w:tcW w:w="2977" w:type="dxa"/>
          </w:tcPr>
          <w:p w14:paraId="727C2C03" w14:textId="77777777"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-0.004</w:t>
            </w:r>
            <w:r w:rsidRPr="00E114F9">
              <w:rPr>
                <w:rStyle w:val="None"/>
                <w:rFonts w:asciiTheme="minorHAnsi" w:eastAsia="Calibri" w:hAnsiTheme="minorHAnsi" w:cs="Calibri"/>
                <w:bCs/>
                <w:sz w:val="20"/>
                <w:szCs w:val="20"/>
              </w:rPr>
              <w:t xml:space="preserve"> ⱡ</w:t>
            </w:r>
          </w:p>
          <w:p w14:paraId="20B16F5F"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(-0.008, 0.001)</w:t>
            </w:r>
          </w:p>
        </w:tc>
      </w:tr>
      <w:tr w:rsidR="0019186E" w:rsidRPr="00E114F9" w14:paraId="6E862A5C" w14:textId="77777777" w:rsidTr="00A951AC">
        <w:trPr>
          <w:trHeight w:val="405"/>
        </w:trPr>
        <w:tc>
          <w:tcPr>
            <w:tcW w:w="2376" w:type="dxa"/>
          </w:tcPr>
          <w:p w14:paraId="6E8AB7A6" w14:textId="53BF291F" w:rsidR="0019186E" w:rsidRPr="00E114F9" w:rsidRDefault="005077B1" w:rsidP="00E540F1">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 xml:space="preserve">Area </w:t>
            </w:r>
            <w:r w:rsidR="007740A0" w:rsidRPr="00E114F9">
              <w:rPr>
                <w:rStyle w:val="None"/>
                <w:rFonts w:asciiTheme="minorHAnsi" w:eastAsia="Calibri" w:hAnsiTheme="minorHAnsi" w:cs="Calibri"/>
                <w:b/>
                <w:sz w:val="20"/>
                <w:szCs w:val="20"/>
              </w:rPr>
              <w:t>disadvantage</w:t>
            </w:r>
            <w:r w:rsidR="0019186E" w:rsidRPr="00E114F9">
              <w:rPr>
                <w:rStyle w:val="None"/>
                <w:rFonts w:asciiTheme="minorHAnsi" w:eastAsia="Calibri" w:hAnsiTheme="minorHAnsi" w:cs="Calibri"/>
                <w:b/>
                <w:sz w:val="20"/>
                <w:szCs w:val="20"/>
              </w:rPr>
              <w:t xml:space="preserve"> at age 26</w:t>
            </w:r>
            <w:r w:rsidR="002102AA" w:rsidRPr="00E114F9">
              <w:rPr>
                <w:rStyle w:val="None"/>
                <w:rFonts w:asciiTheme="minorHAnsi" w:eastAsia="Calibri" w:hAnsiTheme="minorHAnsi" w:cs="Calibri"/>
                <w:sz w:val="20"/>
                <w:szCs w:val="20"/>
                <w:vertAlign w:val="superscript"/>
              </w:rPr>
              <w:t xml:space="preserve"> a</w:t>
            </w:r>
          </w:p>
          <w:p w14:paraId="5AB45044" w14:textId="77777777" w:rsidR="0019186E" w:rsidRPr="00E114F9" w:rsidRDefault="0019186E" w:rsidP="00E540F1">
            <w:pPr>
              <w:jc w:val="center"/>
              <w:rPr>
                <w:rFonts w:asciiTheme="minorHAnsi" w:hAnsiTheme="minorHAnsi"/>
                <w:b/>
                <w:sz w:val="20"/>
                <w:szCs w:val="20"/>
              </w:rPr>
            </w:pPr>
            <w:r w:rsidRPr="00E114F9">
              <w:rPr>
                <w:rStyle w:val="None"/>
                <w:rFonts w:asciiTheme="minorHAnsi" w:eastAsia="Calibri" w:hAnsiTheme="minorHAnsi" w:cs="Calibri"/>
                <w:b/>
                <w:sz w:val="20"/>
                <w:szCs w:val="20"/>
              </w:rPr>
              <w:t>(n=1615)</w:t>
            </w:r>
          </w:p>
        </w:tc>
        <w:tc>
          <w:tcPr>
            <w:tcW w:w="1418" w:type="dxa"/>
          </w:tcPr>
          <w:p w14:paraId="52782F5F" w14:textId="6F88A74C" w:rsidR="0019186E" w:rsidRPr="00E114F9" w:rsidRDefault="0019186E" w:rsidP="00E540F1">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w:t>
            </w:r>
            <w:r w:rsidR="00236266" w:rsidRPr="00E114F9">
              <w:rPr>
                <w:rStyle w:val="None"/>
                <w:rFonts w:asciiTheme="minorHAnsi" w:eastAsia="Calibri" w:hAnsiTheme="minorHAnsi" w:cs="Calibri"/>
                <w:sz w:val="20"/>
                <w:szCs w:val="20"/>
              </w:rPr>
              <w:t>05</w:t>
            </w:r>
          </w:p>
          <w:p w14:paraId="67BE3437" w14:textId="77777777" w:rsidR="0019186E" w:rsidRPr="00E114F9" w:rsidRDefault="0019186E" w:rsidP="00E540F1">
            <w:pPr>
              <w:jc w:val="center"/>
              <w:rPr>
                <w:rFonts w:asciiTheme="minorHAnsi" w:hAnsiTheme="minorHAnsi"/>
                <w:sz w:val="20"/>
                <w:szCs w:val="20"/>
              </w:rPr>
            </w:pPr>
            <w:r w:rsidRPr="00E114F9">
              <w:rPr>
                <w:rStyle w:val="None"/>
                <w:rFonts w:asciiTheme="minorHAnsi" w:eastAsia="Calibri" w:hAnsiTheme="minorHAnsi" w:cs="Calibri"/>
                <w:sz w:val="20"/>
                <w:szCs w:val="20"/>
              </w:rPr>
              <w:t>(-0.08, 0.03)</w:t>
            </w:r>
          </w:p>
        </w:tc>
        <w:tc>
          <w:tcPr>
            <w:tcW w:w="1559" w:type="dxa"/>
          </w:tcPr>
          <w:p w14:paraId="136661F3" w14:textId="40E8F2D3" w:rsidR="00C23E5C" w:rsidRPr="00E114F9" w:rsidRDefault="00C23E5C" w:rsidP="00C23E5C">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0.01*</w:t>
            </w:r>
          </w:p>
          <w:p w14:paraId="40B270AF" w14:textId="671F0D0D" w:rsidR="0019186E" w:rsidRPr="00E114F9" w:rsidRDefault="00C23E5C" w:rsidP="00C23E5C">
            <w:pPr>
              <w:jc w:val="center"/>
              <w:rPr>
                <w:rFonts w:asciiTheme="minorHAnsi" w:hAnsiTheme="minorHAnsi"/>
                <w:sz w:val="20"/>
                <w:szCs w:val="20"/>
              </w:rPr>
            </w:pPr>
            <w:r w:rsidRPr="00E114F9">
              <w:rPr>
                <w:rStyle w:val="None"/>
                <w:rFonts w:asciiTheme="minorHAnsi" w:eastAsia="Calibri" w:hAnsiTheme="minorHAnsi" w:cs="Calibri"/>
                <w:bCs/>
                <w:sz w:val="20"/>
                <w:szCs w:val="20"/>
              </w:rPr>
              <w:t>(0.01, 0.12)</w:t>
            </w:r>
          </w:p>
        </w:tc>
        <w:tc>
          <w:tcPr>
            <w:tcW w:w="1277" w:type="dxa"/>
          </w:tcPr>
          <w:p w14:paraId="6AE6B413" w14:textId="3A1507DB" w:rsidR="00C23E5C" w:rsidRPr="00E114F9" w:rsidRDefault="00C23E5C" w:rsidP="00C23E5C">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0.04*</w:t>
            </w:r>
          </w:p>
          <w:p w14:paraId="5E9143AD" w14:textId="186CFF24" w:rsidR="0019186E" w:rsidRPr="00E114F9" w:rsidRDefault="00C23E5C" w:rsidP="00C23E5C">
            <w:pPr>
              <w:jc w:val="center"/>
              <w:rPr>
                <w:rFonts w:asciiTheme="minorHAnsi" w:hAnsiTheme="minorHAnsi"/>
                <w:sz w:val="20"/>
                <w:szCs w:val="20"/>
              </w:rPr>
            </w:pPr>
            <w:r w:rsidRPr="00E114F9">
              <w:rPr>
                <w:rStyle w:val="None"/>
                <w:rFonts w:asciiTheme="minorHAnsi" w:eastAsia="Calibri" w:hAnsiTheme="minorHAnsi" w:cs="Calibri"/>
                <w:bCs/>
                <w:sz w:val="20"/>
                <w:szCs w:val="20"/>
              </w:rPr>
              <w:t>(0.001, 0.03)</w:t>
            </w:r>
          </w:p>
        </w:tc>
        <w:tc>
          <w:tcPr>
            <w:tcW w:w="2550" w:type="dxa"/>
          </w:tcPr>
          <w:p w14:paraId="70D2560D" w14:textId="067DEF60" w:rsidR="00C23E5C" w:rsidRPr="00E114F9" w:rsidRDefault="00C23E5C" w:rsidP="00C23E5C">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0.03*</w:t>
            </w:r>
          </w:p>
          <w:p w14:paraId="3981086E" w14:textId="5BF09A38" w:rsidR="0019186E" w:rsidRPr="00E114F9" w:rsidRDefault="00C23E5C" w:rsidP="00C23E5C">
            <w:pPr>
              <w:jc w:val="center"/>
              <w:rPr>
                <w:rFonts w:asciiTheme="minorHAnsi" w:hAnsiTheme="minorHAnsi"/>
                <w:sz w:val="20"/>
                <w:szCs w:val="20"/>
              </w:rPr>
            </w:pPr>
            <w:r w:rsidRPr="00E114F9">
              <w:rPr>
                <w:rStyle w:val="None"/>
                <w:rFonts w:asciiTheme="minorHAnsi" w:eastAsia="Calibri" w:hAnsiTheme="minorHAnsi" w:cs="Calibri"/>
                <w:bCs/>
                <w:sz w:val="20"/>
                <w:szCs w:val="20"/>
              </w:rPr>
              <w:t>(0.001, 0.10)</w:t>
            </w:r>
          </w:p>
        </w:tc>
        <w:tc>
          <w:tcPr>
            <w:tcW w:w="2552" w:type="dxa"/>
          </w:tcPr>
          <w:p w14:paraId="777A1367" w14:textId="38AABA90" w:rsidR="00C23E5C" w:rsidRPr="00E114F9" w:rsidRDefault="00C23E5C" w:rsidP="00C23E5C">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0.01</w:t>
            </w:r>
          </w:p>
          <w:p w14:paraId="326EDEB6" w14:textId="5EBD3293" w:rsidR="0019186E" w:rsidRPr="00E114F9" w:rsidRDefault="00C23E5C" w:rsidP="00C23E5C">
            <w:pPr>
              <w:jc w:val="center"/>
              <w:rPr>
                <w:rFonts w:asciiTheme="minorHAnsi" w:hAnsiTheme="minorHAnsi"/>
                <w:sz w:val="20"/>
                <w:szCs w:val="20"/>
              </w:rPr>
            </w:pPr>
            <w:r w:rsidRPr="00E114F9">
              <w:rPr>
                <w:rStyle w:val="None"/>
                <w:rFonts w:asciiTheme="minorHAnsi" w:eastAsia="Calibri" w:hAnsiTheme="minorHAnsi" w:cs="Calibri"/>
                <w:bCs/>
                <w:sz w:val="20"/>
                <w:szCs w:val="20"/>
              </w:rPr>
              <w:t>(-0.01, 0.135</w:t>
            </w:r>
          </w:p>
        </w:tc>
        <w:tc>
          <w:tcPr>
            <w:tcW w:w="2977" w:type="dxa"/>
          </w:tcPr>
          <w:p w14:paraId="6D226785" w14:textId="36264C05" w:rsidR="00C23E5C" w:rsidRPr="00E114F9" w:rsidRDefault="00C23E5C" w:rsidP="00C23E5C">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-0.001</w:t>
            </w:r>
          </w:p>
          <w:p w14:paraId="026818A5" w14:textId="1F06B2AE" w:rsidR="0019186E" w:rsidRPr="00E114F9" w:rsidRDefault="00C23E5C" w:rsidP="00C23E5C">
            <w:pPr>
              <w:jc w:val="center"/>
              <w:rPr>
                <w:rFonts w:asciiTheme="minorHAnsi" w:hAnsiTheme="minorHAnsi"/>
                <w:sz w:val="20"/>
                <w:szCs w:val="20"/>
              </w:rPr>
            </w:pPr>
            <w:r w:rsidRPr="00E114F9">
              <w:rPr>
                <w:rStyle w:val="None"/>
                <w:rFonts w:asciiTheme="minorHAnsi" w:eastAsia="Calibri" w:hAnsiTheme="minorHAnsi" w:cs="Calibri"/>
                <w:bCs/>
                <w:sz w:val="20"/>
                <w:szCs w:val="20"/>
              </w:rPr>
              <w:t>(0.001, 0.001)</w:t>
            </w:r>
          </w:p>
        </w:tc>
      </w:tr>
      <w:tr w:rsidR="006E56AD" w:rsidRPr="00E114F9" w14:paraId="209DE7B7" w14:textId="77777777" w:rsidTr="00A951AC">
        <w:trPr>
          <w:trHeight w:val="405"/>
        </w:trPr>
        <w:tc>
          <w:tcPr>
            <w:tcW w:w="2376" w:type="dxa"/>
          </w:tcPr>
          <w:p w14:paraId="4703F796" w14:textId="06C3DB87" w:rsidR="006E56AD" w:rsidRPr="00E114F9" w:rsidRDefault="006E56AD" w:rsidP="006E56AD">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 xml:space="preserve">Area </w:t>
            </w:r>
            <w:r w:rsidR="007740A0" w:rsidRPr="00E114F9">
              <w:rPr>
                <w:rStyle w:val="None"/>
                <w:rFonts w:asciiTheme="minorHAnsi" w:eastAsia="Calibri" w:hAnsiTheme="minorHAnsi" w:cs="Calibri"/>
                <w:b/>
                <w:sz w:val="20"/>
                <w:szCs w:val="20"/>
              </w:rPr>
              <w:t>disadvantage</w:t>
            </w:r>
            <w:r w:rsidRPr="00E114F9">
              <w:rPr>
                <w:rStyle w:val="None"/>
                <w:rFonts w:asciiTheme="minorHAnsi" w:eastAsia="Calibri" w:hAnsiTheme="minorHAnsi" w:cs="Calibri"/>
                <w:b/>
                <w:sz w:val="20"/>
                <w:szCs w:val="20"/>
              </w:rPr>
              <w:t xml:space="preserve"> at age 26</w:t>
            </w:r>
            <w:r w:rsidR="002102AA" w:rsidRPr="00E114F9">
              <w:rPr>
                <w:rStyle w:val="None"/>
                <w:rFonts w:asciiTheme="minorHAnsi" w:eastAsia="Calibri" w:hAnsiTheme="minorHAnsi" w:cs="Calibri"/>
                <w:sz w:val="20"/>
                <w:szCs w:val="20"/>
                <w:vertAlign w:val="superscript"/>
              </w:rPr>
              <w:t xml:space="preserve"> b</w:t>
            </w:r>
          </w:p>
          <w:p w14:paraId="033376B3" w14:textId="7E3E1CBD" w:rsidR="006E56AD" w:rsidRPr="00E114F9" w:rsidRDefault="006E56AD" w:rsidP="006E56AD">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(n=1615)</w:t>
            </w:r>
          </w:p>
        </w:tc>
        <w:tc>
          <w:tcPr>
            <w:tcW w:w="1418" w:type="dxa"/>
          </w:tcPr>
          <w:p w14:paraId="2FE18A67" w14:textId="77777777"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-0.02</w:t>
            </w:r>
          </w:p>
          <w:p w14:paraId="685D60E8" w14:textId="7A87621D"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(-0.08, 0.03)</w:t>
            </w:r>
          </w:p>
        </w:tc>
        <w:tc>
          <w:tcPr>
            <w:tcW w:w="1559" w:type="dxa"/>
          </w:tcPr>
          <w:p w14:paraId="36CBE46D" w14:textId="77777777" w:rsidR="006E56AD" w:rsidRPr="00E114F9" w:rsidRDefault="006E56AD" w:rsidP="006E56AD">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0.07*</w:t>
            </w:r>
          </w:p>
          <w:p w14:paraId="615B80BE" w14:textId="47070708" w:rsidR="006E56AD" w:rsidRPr="00E114F9" w:rsidRDefault="006E56AD" w:rsidP="006E56AD">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(0.001, 0.13)</w:t>
            </w:r>
          </w:p>
        </w:tc>
        <w:tc>
          <w:tcPr>
            <w:tcW w:w="1277" w:type="dxa"/>
          </w:tcPr>
          <w:p w14:paraId="73A5AB26" w14:textId="77777777" w:rsidR="006E56AD" w:rsidRPr="00E114F9" w:rsidRDefault="006E56AD" w:rsidP="006E56AD">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0.07*</w:t>
            </w:r>
          </w:p>
          <w:p w14:paraId="0E66EF6A" w14:textId="35A3CA90" w:rsidR="006E56AD" w:rsidRPr="00E114F9" w:rsidRDefault="006E56AD" w:rsidP="006E56AD">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(0.01, 0.09)</w:t>
            </w:r>
          </w:p>
        </w:tc>
        <w:tc>
          <w:tcPr>
            <w:tcW w:w="2550" w:type="dxa"/>
          </w:tcPr>
          <w:p w14:paraId="679ED698" w14:textId="77777777" w:rsidR="006E56AD" w:rsidRPr="00E114F9" w:rsidRDefault="006E56AD" w:rsidP="006E56AD">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0.06*</w:t>
            </w:r>
          </w:p>
          <w:p w14:paraId="1DFB68B0" w14:textId="539B6EB8" w:rsidR="006E56AD" w:rsidRPr="00E114F9" w:rsidRDefault="006E56AD" w:rsidP="006E56AD">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(0.01, 0.10)</w:t>
            </w:r>
          </w:p>
        </w:tc>
        <w:tc>
          <w:tcPr>
            <w:tcW w:w="2552" w:type="dxa"/>
          </w:tcPr>
          <w:p w14:paraId="0CF35918" w14:textId="77777777"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0.02</w:t>
            </w:r>
          </w:p>
          <w:p w14:paraId="50EBDDBC" w14:textId="6EADB5CC"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(-0.06, 0.05)</w:t>
            </w:r>
          </w:p>
        </w:tc>
        <w:tc>
          <w:tcPr>
            <w:tcW w:w="2977" w:type="dxa"/>
          </w:tcPr>
          <w:p w14:paraId="19244946" w14:textId="77777777"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-0.002</w:t>
            </w:r>
          </w:p>
          <w:p w14:paraId="03A65F2D" w14:textId="201BC724"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(-0.008, 0.002)</w:t>
            </w:r>
          </w:p>
        </w:tc>
      </w:tr>
      <w:tr w:rsidR="006E56AD" w:rsidRPr="00E114F9" w14:paraId="3E68EF5F" w14:textId="77777777" w:rsidTr="00A951AC">
        <w:trPr>
          <w:trHeight w:val="441"/>
        </w:trPr>
        <w:tc>
          <w:tcPr>
            <w:tcW w:w="2376" w:type="dxa"/>
          </w:tcPr>
          <w:p w14:paraId="2C140303" w14:textId="2981CABA" w:rsidR="006E56AD" w:rsidRPr="00E114F9" w:rsidRDefault="006E56AD" w:rsidP="006E56AD">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 xml:space="preserve">Area </w:t>
            </w:r>
            <w:r w:rsidR="007740A0" w:rsidRPr="00E114F9">
              <w:rPr>
                <w:rStyle w:val="None"/>
                <w:rFonts w:asciiTheme="minorHAnsi" w:eastAsia="Calibri" w:hAnsiTheme="minorHAnsi" w:cs="Calibri"/>
                <w:b/>
                <w:sz w:val="20"/>
                <w:szCs w:val="20"/>
              </w:rPr>
              <w:t>disadvantage</w:t>
            </w:r>
            <w:r w:rsidRPr="00E114F9">
              <w:rPr>
                <w:rStyle w:val="None"/>
                <w:rFonts w:asciiTheme="minorHAnsi" w:eastAsia="Calibri" w:hAnsiTheme="minorHAnsi" w:cs="Calibri"/>
                <w:b/>
                <w:sz w:val="20"/>
                <w:szCs w:val="20"/>
              </w:rPr>
              <w:t xml:space="preserve"> at age 53</w:t>
            </w:r>
            <w:r w:rsidR="002102AA" w:rsidRPr="00E114F9">
              <w:rPr>
                <w:rStyle w:val="None"/>
                <w:rFonts w:asciiTheme="minorHAnsi" w:eastAsia="Calibri" w:hAnsiTheme="minorHAnsi" w:cs="Calibri"/>
                <w:sz w:val="20"/>
                <w:szCs w:val="20"/>
                <w:vertAlign w:val="superscript"/>
              </w:rPr>
              <w:t xml:space="preserve"> a</w:t>
            </w:r>
          </w:p>
          <w:p w14:paraId="16C450C0" w14:textId="77777777" w:rsidR="006E56AD" w:rsidRPr="00E114F9" w:rsidRDefault="006E56AD" w:rsidP="006E56AD">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(n=1612)</w:t>
            </w:r>
          </w:p>
        </w:tc>
        <w:tc>
          <w:tcPr>
            <w:tcW w:w="1418" w:type="dxa"/>
          </w:tcPr>
          <w:p w14:paraId="045A943F" w14:textId="1300E9A2"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w:t>
            </w:r>
            <w:r w:rsidR="00236266" w:rsidRPr="00E114F9">
              <w:rPr>
                <w:rStyle w:val="None"/>
                <w:rFonts w:asciiTheme="minorHAnsi" w:eastAsia="Calibri" w:hAnsiTheme="minorHAnsi" w:cs="Calibri"/>
                <w:sz w:val="20"/>
                <w:szCs w:val="20"/>
              </w:rPr>
              <w:t>1</w:t>
            </w:r>
          </w:p>
          <w:p w14:paraId="21F5D4BC" w14:textId="469D628D"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w:t>
            </w:r>
            <w:r w:rsidR="00F915D1" w:rsidRPr="00E114F9">
              <w:rPr>
                <w:rStyle w:val="None"/>
                <w:rFonts w:asciiTheme="minorHAnsi" w:eastAsia="Calibri" w:hAnsiTheme="minorHAnsi" w:cs="Calibri"/>
                <w:sz w:val="20"/>
                <w:szCs w:val="20"/>
              </w:rPr>
              <w:t>001</w:t>
            </w:r>
            <w:r w:rsidRPr="00E114F9">
              <w:rPr>
                <w:rStyle w:val="None"/>
                <w:rFonts w:asciiTheme="minorHAnsi" w:eastAsia="Calibri" w:hAnsiTheme="minorHAnsi" w:cs="Calibri"/>
                <w:sz w:val="20"/>
                <w:szCs w:val="20"/>
              </w:rPr>
              <w:t>, 0.</w:t>
            </w:r>
            <w:r w:rsidR="00F915D1" w:rsidRPr="00E114F9">
              <w:rPr>
                <w:rStyle w:val="None"/>
                <w:rFonts w:asciiTheme="minorHAnsi" w:eastAsia="Calibri" w:hAnsiTheme="minorHAnsi" w:cs="Calibri"/>
                <w:sz w:val="20"/>
                <w:szCs w:val="20"/>
              </w:rPr>
              <w:t>001</w:t>
            </w:r>
            <w:r w:rsidRPr="00E114F9">
              <w:rPr>
                <w:rStyle w:val="None"/>
                <w:rFonts w:asciiTheme="minorHAnsi" w:eastAsia="Calibri" w:hAnsiTheme="minorHAnsi" w:cs="Calibri"/>
                <w:sz w:val="20"/>
                <w:szCs w:val="20"/>
              </w:rPr>
              <w:t>)</w:t>
            </w:r>
          </w:p>
        </w:tc>
        <w:tc>
          <w:tcPr>
            <w:tcW w:w="1559" w:type="dxa"/>
          </w:tcPr>
          <w:p w14:paraId="6EEEEB56" w14:textId="6D79998A"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w:t>
            </w:r>
            <w:r w:rsidR="00236266" w:rsidRPr="00E114F9">
              <w:rPr>
                <w:rStyle w:val="None"/>
                <w:rFonts w:asciiTheme="minorHAnsi" w:eastAsia="Calibri" w:hAnsiTheme="minorHAnsi" w:cs="Calibri"/>
                <w:sz w:val="20"/>
                <w:szCs w:val="20"/>
              </w:rPr>
              <w:t>1</w:t>
            </w:r>
          </w:p>
          <w:p w14:paraId="5EC7478A" w14:textId="52DD3A1C"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w:t>
            </w:r>
            <w:r w:rsidR="00F915D1" w:rsidRPr="00E114F9">
              <w:rPr>
                <w:rStyle w:val="None"/>
                <w:rFonts w:asciiTheme="minorHAnsi" w:eastAsia="Calibri" w:hAnsiTheme="minorHAnsi" w:cs="Calibri"/>
                <w:sz w:val="20"/>
                <w:szCs w:val="20"/>
              </w:rPr>
              <w:t>01</w:t>
            </w:r>
            <w:r w:rsidRPr="00E114F9">
              <w:rPr>
                <w:rStyle w:val="None"/>
                <w:rFonts w:asciiTheme="minorHAnsi" w:eastAsia="Calibri" w:hAnsiTheme="minorHAnsi" w:cs="Calibri"/>
                <w:sz w:val="20"/>
                <w:szCs w:val="20"/>
              </w:rPr>
              <w:t>, 0.</w:t>
            </w:r>
            <w:r w:rsidR="00F915D1" w:rsidRPr="00E114F9">
              <w:rPr>
                <w:rStyle w:val="None"/>
                <w:rFonts w:asciiTheme="minorHAnsi" w:eastAsia="Calibri" w:hAnsiTheme="minorHAnsi" w:cs="Calibri"/>
                <w:sz w:val="20"/>
                <w:szCs w:val="20"/>
              </w:rPr>
              <w:t>0</w:t>
            </w:r>
            <w:r w:rsidRPr="00E114F9">
              <w:rPr>
                <w:rStyle w:val="None"/>
                <w:rFonts w:asciiTheme="minorHAnsi" w:eastAsia="Calibri" w:hAnsiTheme="minorHAnsi" w:cs="Calibri"/>
                <w:sz w:val="20"/>
                <w:szCs w:val="20"/>
              </w:rPr>
              <w:t>1)</w:t>
            </w:r>
          </w:p>
        </w:tc>
        <w:tc>
          <w:tcPr>
            <w:tcW w:w="1277" w:type="dxa"/>
          </w:tcPr>
          <w:p w14:paraId="1E10585E" w14:textId="5D6D7820"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w:t>
            </w:r>
            <w:r w:rsidR="00F915D1" w:rsidRPr="00E114F9">
              <w:rPr>
                <w:rStyle w:val="None"/>
                <w:rFonts w:asciiTheme="minorHAnsi" w:eastAsia="Calibri" w:hAnsiTheme="minorHAnsi" w:cs="Calibri"/>
                <w:sz w:val="20"/>
                <w:szCs w:val="20"/>
              </w:rPr>
              <w:t>1</w:t>
            </w:r>
          </w:p>
          <w:p w14:paraId="741AE2D1" w14:textId="309EBA99" w:rsidR="006E56AD" w:rsidRPr="00E114F9" w:rsidRDefault="006E56AD" w:rsidP="006E56AD">
            <w:pPr>
              <w:jc w:val="center"/>
              <w:rPr>
                <w:rFonts w:asciiTheme="minorHAnsi" w:hAnsiTheme="minorHAnsi"/>
                <w:sz w:val="20"/>
                <w:szCs w:val="20"/>
              </w:rPr>
            </w:pPr>
            <w:r w:rsidRPr="00E114F9">
              <w:rPr>
                <w:rStyle w:val="None"/>
                <w:rFonts w:asciiTheme="minorHAnsi" w:eastAsia="Calibri" w:hAnsiTheme="minorHAnsi" w:cs="Calibri"/>
                <w:sz w:val="20"/>
                <w:szCs w:val="20"/>
              </w:rPr>
              <w:t>(-0.</w:t>
            </w:r>
            <w:r w:rsidR="00F915D1" w:rsidRPr="00E114F9">
              <w:rPr>
                <w:rStyle w:val="None"/>
                <w:rFonts w:asciiTheme="minorHAnsi" w:eastAsia="Calibri" w:hAnsiTheme="minorHAnsi" w:cs="Calibri"/>
                <w:sz w:val="20"/>
                <w:szCs w:val="20"/>
              </w:rPr>
              <w:t>0</w:t>
            </w:r>
            <w:r w:rsidRPr="00E114F9">
              <w:rPr>
                <w:rStyle w:val="None"/>
                <w:rFonts w:asciiTheme="minorHAnsi" w:eastAsia="Calibri" w:hAnsiTheme="minorHAnsi" w:cs="Calibri"/>
                <w:sz w:val="20"/>
                <w:szCs w:val="20"/>
              </w:rPr>
              <w:t>1, .0.0</w:t>
            </w:r>
            <w:r w:rsidR="00F915D1" w:rsidRPr="00E114F9">
              <w:rPr>
                <w:rStyle w:val="None"/>
                <w:rFonts w:asciiTheme="minorHAnsi" w:eastAsia="Calibri" w:hAnsiTheme="minorHAnsi" w:cs="Calibri"/>
                <w:sz w:val="20"/>
                <w:szCs w:val="20"/>
              </w:rPr>
              <w:t>1</w:t>
            </w:r>
            <w:r w:rsidRPr="00E114F9">
              <w:rPr>
                <w:rStyle w:val="None"/>
                <w:rFonts w:asciiTheme="minorHAnsi" w:eastAsia="Calibri" w:hAnsiTheme="minorHAnsi" w:cs="Calibri"/>
                <w:sz w:val="20"/>
                <w:szCs w:val="20"/>
              </w:rPr>
              <w:t>)</w:t>
            </w:r>
          </w:p>
        </w:tc>
        <w:tc>
          <w:tcPr>
            <w:tcW w:w="2550" w:type="dxa"/>
          </w:tcPr>
          <w:p w14:paraId="467C4F81" w14:textId="43EFABA2"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w:t>
            </w:r>
            <w:r w:rsidR="00F915D1" w:rsidRPr="00E114F9">
              <w:rPr>
                <w:rStyle w:val="None"/>
                <w:rFonts w:asciiTheme="minorHAnsi" w:eastAsia="Calibri" w:hAnsiTheme="minorHAnsi" w:cs="Calibri"/>
                <w:sz w:val="20"/>
                <w:szCs w:val="20"/>
              </w:rPr>
              <w:t>1</w:t>
            </w:r>
          </w:p>
          <w:p w14:paraId="2A02F124" w14:textId="2F274F75" w:rsidR="006E56AD" w:rsidRPr="00E114F9" w:rsidRDefault="006E56AD" w:rsidP="006E56AD">
            <w:pPr>
              <w:jc w:val="center"/>
              <w:rPr>
                <w:rFonts w:asciiTheme="minorHAnsi" w:hAnsiTheme="minorHAnsi"/>
                <w:sz w:val="20"/>
                <w:szCs w:val="20"/>
              </w:rPr>
            </w:pPr>
            <w:r w:rsidRPr="00E114F9">
              <w:rPr>
                <w:rStyle w:val="None"/>
                <w:rFonts w:asciiTheme="minorHAnsi" w:eastAsia="Calibri" w:hAnsiTheme="minorHAnsi" w:cs="Calibri"/>
                <w:sz w:val="20"/>
                <w:szCs w:val="20"/>
              </w:rPr>
              <w:t>(-0.</w:t>
            </w:r>
            <w:r w:rsidR="00F915D1" w:rsidRPr="00E114F9">
              <w:rPr>
                <w:rStyle w:val="None"/>
                <w:rFonts w:asciiTheme="minorHAnsi" w:eastAsia="Calibri" w:hAnsiTheme="minorHAnsi" w:cs="Calibri"/>
                <w:sz w:val="20"/>
                <w:szCs w:val="20"/>
              </w:rPr>
              <w:t>01</w:t>
            </w:r>
            <w:r w:rsidRPr="00E114F9">
              <w:rPr>
                <w:rStyle w:val="None"/>
                <w:rFonts w:asciiTheme="minorHAnsi" w:eastAsia="Calibri" w:hAnsiTheme="minorHAnsi" w:cs="Calibri"/>
                <w:sz w:val="20"/>
                <w:szCs w:val="20"/>
              </w:rPr>
              <w:t>, 0</w:t>
            </w:r>
            <w:r w:rsidR="00F915D1" w:rsidRPr="00E114F9">
              <w:rPr>
                <w:rStyle w:val="None"/>
                <w:rFonts w:asciiTheme="minorHAnsi" w:eastAsia="Calibri" w:hAnsiTheme="minorHAnsi" w:cs="Calibri"/>
                <w:sz w:val="20"/>
                <w:szCs w:val="20"/>
              </w:rPr>
              <w:t>.</w:t>
            </w:r>
            <w:r w:rsidRPr="00E114F9">
              <w:rPr>
                <w:rStyle w:val="None"/>
                <w:rFonts w:asciiTheme="minorHAnsi" w:eastAsia="Calibri" w:hAnsiTheme="minorHAnsi" w:cs="Calibri"/>
                <w:sz w:val="20"/>
                <w:szCs w:val="20"/>
              </w:rPr>
              <w:t>0</w:t>
            </w:r>
            <w:r w:rsidR="00F915D1" w:rsidRPr="00E114F9">
              <w:rPr>
                <w:rStyle w:val="None"/>
                <w:rFonts w:asciiTheme="minorHAnsi" w:eastAsia="Calibri" w:hAnsiTheme="minorHAnsi" w:cs="Calibri"/>
                <w:sz w:val="20"/>
                <w:szCs w:val="20"/>
              </w:rPr>
              <w:t>1</w:t>
            </w:r>
            <w:r w:rsidRPr="00E114F9">
              <w:rPr>
                <w:rStyle w:val="None"/>
                <w:rFonts w:asciiTheme="minorHAnsi" w:eastAsia="Calibri" w:hAnsiTheme="minorHAnsi" w:cs="Calibri"/>
                <w:sz w:val="20"/>
                <w:szCs w:val="20"/>
              </w:rPr>
              <w:t>)</w:t>
            </w:r>
          </w:p>
        </w:tc>
        <w:tc>
          <w:tcPr>
            <w:tcW w:w="2552" w:type="dxa"/>
          </w:tcPr>
          <w:p w14:paraId="4DE9AD6C" w14:textId="5A5CBD9D"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w:t>
            </w:r>
            <w:r w:rsidR="00F915D1" w:rsidRPr="00E114F9">
              <w:rPr>
                <w:rStyle w:val="None"/>
                <w:rFonts w:asciiTheme="minorHAnsi" w:eastAsia="Calibri" w:hAnsiTheme="minorHAnsi" w:cs="Calibri"/>
                <w:sz w:val="20"/>
                <w:szCs w:val="20"/>
              </w:rPr>
              <w:t>1</w:t>
            </w:r>
          </w:p>
          <w:p w14:paraId="18AEDCAE" w14:textId="0087D606" w:rsidR="006E56AD" w:rsidRPr="00E114F9" w:rsidRDefault="006E56AD" w:rsidP="006E56AD">
            <w:pPr>
              <w:jc w:val="center"/>
              <w:rPr>
                <w:rFonts w:asciiTheme="minorHAnsi" w:hAnsiTheme="minorHAnsi"/>
                <w:sz w:val="20"/>
                <w:szCs w:val="20"/>
              </w:rPr>
            </w:pPr>
            <w:r w:rsidRPr="00E114F9">
              <w:rPr>
                <w:rStyle w:val="None"/>
                <w:rFonts w:asciiTheme="minorHAnsi" w:eastAsia="Calibri" w:hAnsiTheme="minorHAnsi" w:cs="Calibri"/>
                <w:sz w:val="20"/>
                <w:szCs w:val="20"/>
              </w:rPr>
              <w:t>(-0.0</w:t>
            </w:r>
            <w:r w:rsidR="00F915D1" w:rsidRPr="00E114F9">
              <w:rPr>
                <w:rStyle w:val="None"/>
                <w:rFonts w:asciiTheme="minorHAnsi" w:eastAsia="Calibri" w:hAnsiTheme="minorHAnsi" w:cs="Calibri"/>
                <w:sz w:val="20"/>
                <w:szCs w:val="20"/>
              </w:rPr>
              <w:t>01</w:t>
            </w:r>
            <w:r w:rsidRPr="00E114F9">
              <w:rPr>
                <w:rStyle w:val="None"/>
                <w:rFonts w:asciiTheme="minorHAnsi" w:eastAsia="Calibri" w:hAnsiTheme="minorHAnsi" w:cs="Calibri"/>
                <w:sz w:val="20"/>
                <w:szCs w:val="20"/>
              </w:rPr>
              <w:t>, 0.0</w:t>
            </w:r>
            <w:r w:rsidR="00F915D1" w:rsidRPr="00E114F9">
              <w:rPr>
                <w:rStyle w:val="None"/>
                <w:rFonts w:asciiTheme="minorHAnsi" w:eastAsia="Calibri" w:hAnsiTheme="minorHAnsi" w:cs="Calibri"/>
                <w:sz w:val="20"/>
                <w:szCs w:val="20"/>
              </w:rPr>
              <w:t>01</w:t>
            </w:r>
            <w:r w:rsidRPr="00E114F9">
              <w:rPr>
                <w:rStyle w:val="None"/>
                <w:rFonts w:asciiTheme="minorHAnsi" w:eastAsia="Calibri" w:hAnsiTheme="minorHAnsi" w:cs="Calibri"/>
                <w:sz w:val="20"/>
                <w:szCs w:val="20"/>
              </w:rPr>
              <w:t>)</w:t>
            </w:r>
          </w:p>
        </w:tc>
        <w:tc>
          <w:tcPr>
            <w:tcW w:w="2977" w:type="dxa"/>
          </w:tcPr>
          <w:p w14:paraId="0754CDE4" w14:textId="4E76E016" w:rsidR="006E56AD" w:rsidRPr="00E114F9" w:rsidRDefault="006E56AD" w:rsidP="006E56AD">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0.00</w:t>
            </w:r>
            <w:r w:rsidR="00F915D1" w:rsidRPr="00E114F9">
              <w:rPr>
                <w:rStyle w:val="None"/>
                <w:rFonts w:asciiTheme="minorHAnsi" w:eastAsia="Calibri" w:hAnsiTheme="minorHAnsi" w:cs="Calibri"/>
                <w:sz w:val="20"/>
                <w:szCs w:val="20"/>
              </w:rPr>
              <w:t>1</w:t>
            </w:r>
          </w:p>
          <w:p w14:paraId="5B6B4CAA" w14:textId="77777777" w:rsidR="006E56AD" w:rsidRPr="00E114F9" w:rsidRDefault="006E56AD" w:rsidP="006E56AD">
            <w:pPr>
              <w:jc w:val="center"/>
              <w:rPr>
                <w:rFonts w:asciiTheme="minorHAnsi" w:hAnsiTheme="minorHAnsi"/>
                <w:sz w:val="20"/>
                <w:szCs w:val="20"/>
              </w:rPr>
            </w:pPr>
            <w:r w:rsidRPr="00E114F9">
              <w:rPr>
                <w:rStyle w:val="None"/>
                <w:rFonts w:asciiTheme="minorHAnsi" w:eastAsia="Calibri" w:hAnsiTheme="minorHAnsi" w:cs="Calibri"/>
                <w:sz w:val="20"/>
                <w:szCs w:val="20"/>
              </w:rPr>
              <w:t>(-0.010, 0.001)</w:t>
            </w:r>
          </w:p>
        </w:tc>
      </w:tr>
      <w:tr w:rsidR="002102AA" w:rsidRPr="00E114F9" w14:paraId="08A52FB5" w14:textId="77777777" w:rsidTr="00A951AC">
        <w:trPr>
          <w:trHeight w:val="441"/>
        </w:trPr>
        <w:tc>
          <w:tcPr>
            <w:tcW w:w="2376" w:type="dxa"/>
          </w:tcPr>
          <w:p w14:paraId="046A8F9C" w14:textId="228CE6A6" w:rsidR="002102AA" w:rsidRPr="00E114F9" w:rsidRDefault="002102AA" w:rsidP="002102AA">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 xml:space="preserve">Area </w:t>
            </w:r>
            <w:r w:rsidR="007740A0" w:rsidRPr="00E114F9">
              <w:rPr>
                <w:rStyle w:val="None"/>
                <w:rFonts w:asciiTheme="minorHAnsi" w:eastAsia="Calibri" w:hAnsiTheme="minorHAnsi" w:cs="Calibri"/>
                <w:b/>
                <w:sz w:val="20"/>
                <w:szCs w:val="20"/>
              </w:rPr>
              <w:t>disadvantage</w:t>
            </w:r>
            <w:r w:rsidRPr="00E114F9">
              <w:rPr>
                <w:rStyle w:val="None"/>
                <w:rFonts w:asciiTheme="minorHAnsi" w:eastAsia="Calibri" w:hAnsiTheme="minorHAnsi" w:cs="Calibri"/>
                <w:b/>
                <w:sz w:val="20"/>
                <w:szCs w:val="20"/>
              </w:rPr>
              <w:t xml:space="preserve"> at age 53</w:t>
            </w:r>
            <w:r w:rsidRPr="00E114F9">
              <w:rPr>
                <w:rStyle w:val="None"/>
                <w:rFonts w:asciiTheme="minorHAnsi" w:eastAsia="Calibri" w:hAnsiTheme="minorHAnsi" w:cs="Calibri"/>
                <w:sz w:val="20"/>
                <w:szCs w:val="20"/>
                <w:vertAlign w:val="superscript"/>
              </w:rPr>
              <w:t xml:space="preserve"> b</w:t>
            </w:r>
          </w:p>
          <w:p w14:paraId="3A1260D5" w14:textId="071413D0" w:rsidR="002102AA" w:rsidRPr="00E114F9" w:rsidRDefault="002102AA" w:rsidP="002102AA">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t>(n=1612)</w:t>
            </w:r>
          </w:p>
        </w:tc>
        <w:tc>
          <w:tcPr>
            <w:tcW w:w="1418" w:type="dxa"/>
          </w:tcPr>
          <w:p w14:paraId="2848D89F" w14:textId="77777777"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0.02</w:t>
            </w:r>
          </w:p>
          <w:p w14:paraId="6E199C4D" w14:textId="0DAB1F3C"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(-0.10, 0.16)</w:t>
            </w:r>
          </w:p>
        </w:tc>
        <w:tc>
          <w:tcPr>
            <w:tcW w:w="1559" w:type="dxa"/>
          </w:tcPr>
          <w:p w14:paraId="78DA019B" w14:textId="77777777"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-0.03</w:t>
            </w:r>
          </w:p>
          <w:p w14:paraId="678E1667" w14:textId="5E7C9C14"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(-0.16, 0.11)</w:t>
            </w:r>
          </w:p>
        </w:tc>
        <w:tc>
          <w:tcPr>
            <w:tcW w:w="1277" w:type="dxa"/>
          </w:tcPr>
          <w:p w14:paraId="6D7CA65F" w14:textId="77777777"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-0.05</w:t>
            </w:r>
          </w:p>
          <w:p w14:paraId="50FE64EE" w14:textId="6207750F"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(-0.19, .0.09)</w:t>
            </w:r>
          </w:p>
        </w:tc>
        <w:tc>
          <w:tcPr>
            <w:tcW w:w="2550" w:type="dxa"/>
          </w:tcPr>
          <w:p w14:paraId="5322A5AD" w14:textId="77777777"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-0.04</w:t>
            </w:r>
          </w:p>
          <w:p w14:paraId="4A72CD6F" w14:textId="733AC6E5"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(-0.19, 0,09)</w:t>
            </w:r>
          </w:p>
        </w:tc>
        <w:tc>
          <w:tcPr>
            <w:tcW w:w="2552" w:type="dxa"/>
          </w:tcPr>
          <w:p w14:paraId="30ED325C" w14:textId="77777777"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-0.01</w:t>
            </w:r>
          </w:p>
          <w:p w14:paraId="31400666" w14:textId="16B1ADF2"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(-0.02, 0.04)</w:t>
            </w:r>
          </w:p>
        </w:tc>
        <w:tc>
          <w:tcPr>
            <w:tcW w:w="2977" w:type="dxa"/>
          </w:tcPr>
          <w:p w14:paraId="396ACB12" w14:textId="77777777"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0.002</w:t>
            </w:r>
          </w:p>
          <w:p w14:paraId="00424030" w14:textId="50FD472E" w:rsidR="002102AA" w:rsidRPr="00E114F9" w:rsidRDefault="002102AA" w:rsidP="002102AA">
            <w:pPr>
              <w:jc w:val="center"/>
              <w:rPr>
                <w:rStyle w:val="None"/>
                <w:rFonts w:asciiTheme="minorHAnsi" w:eastAsia="Calibri" w:hAnsiTheme="minorHAnsi" w:cs="Calibri"/>
                <w:sz w:val="20"/>
                <w:szCs w:val="20"/>
              </w:rPr>
            </w:pPr>
            <w:r w:rsidRPr="00E114F9">
              <w:rPr>
                <w:rStyle w:val="None"/>
                <w:rFonts w:asciiTheme="minorHAnsi" w:eastAsia="Calibri" w:hAnsiTheme="minorHAnsi" w:cs="Calibri"/>
                <w:sz w:val="20"/>
                <w:szCs w:val="20"/>
              </w:rPr>
              <w:t>(-0.010, 0.001)</w:t>
            </w:r>
          </w:p>
        </w:tc>
      </w:tr>
      <w:tr w:rsidR="002102AA" w:rsidRPr="00E114F9" w14:paraId="15C1353F" w14:textId="77777777" w:rsidTr="00A951AC">
        <w:trPr>
          <w:trHeight w:val="663"/>
        </w:trPr>
        <w:tc>
          <w:tcPr>
            <w:tcW w:w="2376" w:type="dxa"/>
          </w:tcPr>
          <w:p w14:paraId="2ED04896" w14:textId="4A3403AD" w:rsidR="002102AA" w:rsidRPr="00E114F9" w:rsidRDefault="002102AA" w:rsidP="002102AA">
            <w:pPr>
              <w:jc w:val="center"/>
              <w:rPr>
                <w:rStyle w:val="None"/>
                <w:rFonts w:asciiTheme="minorHAnsi" w:eastAsia="Calibri" w:hAnsiTheme="minorHAnsi" w:cs="Calibri"/>
                <w:b/>
                <w:sz w:val="20"/>
                <w:szCs w:val="20"/>
              </w:rPr>
            </w:pPr>
            <w:r w:rsidRPr="00E114F9">
              <w:rPr>
                <w:rStyle w:val="None"/>
                <w:rFonts w:asciiTheme="minorHAnsi" w:eastAsia="Calibri" w:hAnsiTheme="minorHAnsi" w:cs="Calibri"/>
                <w:b/>
                <w:sz w:val="20"/>
                <w:szCs w:val="20"/>
              </w:rPr>
              <w:lastRenderedPageBreak/>
              <w:t>Difference</w:t>
            </w:r>
            <w:r w:rsidR="00F052CA" w:rsidRPr="00E114F9">
              <w:rPr>
                <w:rStyle w:val="None"/>
                <w:rFonts w:asciiTheme="minorHAnsi" w:eastAsia="Calibri" w:hAnsiTheme="minorHAnsi" w:cs="Calibri"/>
                <w:b/>
                <w:sz w:val="20"/>
                <w:szCs w:val="20"/>
              </w:rPr>
              <w:t xml:space="preserve"> (change score)</w:t>
            </w:r>
            <w:r w:rsidRPr="00E114F9">
              <w:rPr>
                <w:rStyle w:val="None"/>
                <w:rFonts w:asciiTheme="minorHAnsi" w:eastAsia="Calibri" w:hAnsiTheme="minorHAnsi" w:cs="Calibri"/>
                <w:b/>
                <w:sz w:val="20"/>
                <w:szCs w:val="20"/>
              </w:rPr>
              <w:t xml:space="preserve"> in area </w:t>
            </w:r>
            <w:r w:rsidR="007740A0" w:rsidRPr="00E114F9">
              <w:rPr>
                <w:rStyle w:val="None"/>
                <w:rFonts w:asciiTheme="minorHAnsi" w:eastAsia="Calibri" w:hAnsiTheme="minorHAnsi" w:cs="Calibri"/>
                <w:b/>
                <w:sz w:val="20"/>
                <w:szCs w:val="20"/>
              </w:rPr>
              <w:t>disadvantage</w:t>
            </w:r>
            <w:r w:rsidRPr="00E114F9">
              <w:rPr>
                <w:rStyle w:val="None"/>
                <w:rFonts w:asciiTheme="minorHAnsi" w:eastAsia="Calibri" w:hAnsiTheme="minorHAnsi" w:cs="Calibri"/>
                <w:b/>
                <w:sz w:val="20"/>
                <w:szCs w:val="20"/>
              </w:rPr>
              <w:t xml:space="preserve"> between age 4 and 60</w:t>
            </w:r>
            <w:r w:rsidRPr="00E114F9">
              <w:rPr>
                <w:rStyle w:val="None"/>
                <w:rFonts w:asciiTheme="minorHAnsi" w:eastAsia="Calibri" w:hAnsiTheme="minorHAnsi" w:cs="Calibri"/>
                <w:sz w:val="20"/>
                <w:szCs w:val="20"/>
                <w:vertAlign w:val="superscript"/>
              </w:rPr>
              <w:t xml:space="preserve"> b</w:t>
            </w:r>
          </w:p>
          <w:p w14:paraId="077D6DA6" w14:textId="77777777" w:rsidR="002102AA" w:rsidRPr="00E114F9" w:rsidRDefault="002102AA" w:rsidP="002102AA">
            <w:pPr>
              <w:jc w:val="center"/>
              <w:rPr>
                <w:rFonts w:asciiTheme="minorHAnsi" w:hAnsiTheme="minorHAnsi"/>
                <w:b/>
                <w:sz w:val="20"/>
                <w:szCs w:val="20"/>
              </w:rPr>
            </w:pPr>
            <w:r w:rsidRPr="00E114F9">
              <w:rPr>
                <w:rStyle w:val="None"/>
                <w:rFonts w:asciiTheme="minorHAnsi" w:eastAsia="Calibri" w:hAnsiTheme="minorHAnsi" w:cs="Calibri"/>
                <w:b/>
                <w:sz w:val="20"/>
                <w:szCs w:val="20"/>
              </w:rPr>
              <w:t>(n=1611)</w:t>
            </w:r>
          </w:p>
        </w:tc>
        <w:tc>
          <w:tcPr>
            <w:tcW w:w="1418" w:type="dxa"/>
          </w:tcPr>
          <w:p w14:paraId="71E433E5" w14:textId="77777777" w:rsidR="002102AA" w:rsidRPr="00E114F9" w:rsidRDefault="002102AA" w:rsidP="002102AA">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0.04*</w:t>
            </w:r>
          </w:p>
          <w:p w14:paraId="5AA7DA0A" w14:textId="77777777" w:rsidR="002102AA" w:rsidRPr="00E114F9" w:rsidRDefault="002102AA" w:rsidP="002102AA">
            <w:pPr>
              <w:jc w:val="center"/>
              <w:rPr>
                <w:rFonts w:asciiTheme="minorHAnsi" w:hAnsiTheme="minorHAnsi"/>
                <w:sz w:val="20"/>
                <w:szCs w:val="20"/>
              </w:rPr>
            </w:pPr>
            <w:r w:rsidRPr="00E114F9">
              <w:rPr>
                <w:rStyle w:val="None"/>
                <w:rFonts w:asciiTheme="minorHAnsi" w:eastAsia="Calibri" w:hAnsiTheme="minorHAnsi" w:cs="Calibri"/>
                <w:bCs/>
                <w:sz w:val="20"/>
                <w:szCs w:val="20"/>
              </w:rPr>
              <w:t>(0.01, 0.09)</w:t>
            </w:r>
          </w:p>
        </w:tc>
        <w:tc>
          <w:tcPr>
            <w:tcW w:w="1559" w:type="dxa"/>
          </w:tcPr>
          <w:p w14:paraId="7464A997" w14:textId="77777777" w:rsidR="002102AA" w:rsidRPr="00E114F9" w:rsidRDefault="002102AA" w:rsidP="002102AA">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0.05**</w:t>
            </w:r>
          </w:p>
          <w:p w14:paraId="54CAFEA4" w14:textId="77777777" w:rsidR="002102AA" w:rsidRPr="00E114F9" w:rsidRDefault="002102AA" w:rsidP="002102AA">
            <w:pPr>
              <w:jc w:val="center"/>
              <w:rPr>
                <w:rFonts w:asciiTheme="minorHAnsi" w:hAnsiTheme="minorHAnsi"/>
                <w:sz w:val="20"/>
                <w:szCs w:val="20"/>
              </w:rPr>
            </w:pPr>
            <w:r w:rsidRPr="00E114F9">
              <w:rPr>
                <w:rStyle w:val="None"/>
                <w:rFonts w:asciiTheme="minorHAnsi" w:eastAsia="Calibri" w:hAnsiTheme="minorHAnsi" w:cs="Calibri"/>
                <w:bCs/>
                <w:sz w:val="20"/>
                <w:szCs w:val="20"/>
              </w:rPr>
              <w:t>(0.01, 0.10)</w:t>
            </w:r>
          </w:p>
        </w:tc>
        <w:tc>
          <w:tcPr>
            <w:tcW w:w="1277" w:type="dxa"/>
          </w:tcPr>
          <w:p w14:paraId="0A97ABEE" w14:textId="77777777" w:rsidR="002102AA" w:rsidRPr="00E114F9" w:rsidRDefault="002102AA" w:rsidP="002102AA">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0.06*</w:t>
            </w:r>
          </w:p>
          <w:p w14:paraId="77AB6E79" w14:textId="77777777" w:rsidR="002102AA" w:rsidRPr="00E114F9" w:rsidRDefault="002102AA" w:rsidP="002102AA">
            <w:pPr>
              <w:jc w:val="center"/>
              <w:rPr>
                <w:rFonts w:asciiTheme="minorHAnsi" w:hAnsiTheme="minorHAnsi"/>
                <w:sz w:val="20"/>
                <w:szCs w:val="20"/>
              </w:rPr>
            </w:pPr>
            <w:r w:rsidRPr="00E114F9">
              <w:rPr>
                <w:rStyle w:val="None"/>
                <w:rFonts w:asciiTheme="minorHAnsi" w:eastAsia="Calibri" w:hAnsiTheme="minorHAnsi" w:cs="Calibri"/>
                <w:bCs/>
                <w:sz w:val="20"/>
                <w:szCs w:val="20"/>
              </w:rPr>
              <w:t>(0.01, 0 .11)</w:t>
            </w:r>
          </w:p>
        </w:tc>
        <w:tc>
          <w:tcPr>
            <w:tcW w:w="2550" w:type="dxa"/>
          </w:tcPr>
          <w:p w14:paraId="06BA0DD3" w14:textId="77777777" w:rsidR="002102AA" w:rsidRPr="00E114F9" w:rsidRDefault="002102AA" w:rsidP="002102AA">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0.06*</w:t>
            </w:r>
          </w:p>
          <w:p w14:paraId="2AB1007D" w14:textId="77777777" w:rsidR="002102AA" w:rsidRPr="00E114F9" w:rsidRDefault="002102AA" w:rsidP="002102AA">
            <w:pPr>
              <w:jc w:val="center"/>
              <w:rPr>
                <w:rFonts w:asciiTheme="minorHAnsi" w:hAnsiTheme="minorHAnsi"/>
                <w:sz w:val="20"/>
                <w:szCs w:val="20"/>
              </w:rPr>
            </w:pPr>
            <w:r w:rsidRPr="00E114F9">
              <w:rPr>
                <w:rStyle w:val="None"/>
                <w:rFonts w:asciiTheme="minorHAnsi" w:eastAsia="Calibri" w:hAnsiTheme="minorHAnsi" w:cs="Calibri"/>
                <w:bCs/>
                <w:sz w:val="20"/>
                <w:szCs w:val="20"/>
              </w:rPr>
              <w:t>(0.009, 0.11)</w:t>
            </w:r>
          </w:p>
        </w:tc>
        <w:tc>
          <w:tcPr>
            <w:tcW w:w="2552" w:type="dxa"/>
          </w:tcPr>
          <w:p w14:paraId="636C9506" w14:textId="77777777" w:rsidR="002102AA" w:rsidRPr="00E114F9" w:rsidRDefault="002102AA" w:rsidP="002102AA">
            <w:pPr>
              <w:jc w:val="center"/>
              <w:rPr>
                <w:rFonts w:asciiTheme="minorHAnsi" w:hAnsiTheme="minorHAnsi"/>
                <w:sz w:val="20"/>
                <w:szCs w:val="20"/>
              </w:rPr>
            </w:pPr>
            <w:r w:rsidRPr="00E114F9">
              <w:rPr>
                <w:rStyle w:val="None"/>
                <w:rFonts w:asciiTheme="minorHAnsi" w:eastAsia="Calibri" w:hAnsiTheme="minorHAnsi" w:cs="Calibri"/>
                <w:sz w:val="20"/>
                <w:szCs w:val="20"/>
              </w:rPr>
              <w:t>-</w:t>
            </w:r>
          </w:p>
        </w:tc>
        <w:tc>
          <w:tcPr>
            <w:tcW w:w="2977" w:type="dxa"/>
          </w:tcPr>
          <w:p w14:paraId="579DEA4F" w14:textId="77777777" w:rsidR="002102AA" w:rsidRPr="00E114F9" w:rsidRDefault="002102AA" w:rsidP="002102AA">
            <w:pPr>
              <w:jc w:val="center"/>
              <w:rPr>
                <w:rStyle w:val="None"/>
                <w:rFonts w:asciiTheme="minorHAnsi" w:eastAsia="Calibri" w:hAnsiTheme="minorHAnsi" w:cs="Calibri"/>
                <w:bCs/>
                <w:sz w:val="20"/>
                <w:szCs w:val="20"/>
              </w:rPr>
            </w:pPr>
            <w:r w:rsidRPr="00E114F9">
              <w:rPr>
                <w:rStyle w:val="None"/>
                <w:rFonts w:asciiTheme="minorHAnsi" w:eastAsia="Calibri" w:hAnsiTheme="minorHAnsi" w:cs="Calibri"/>
                <w:bCs/>
                <w:sz w:val="20"/>
                <w:szCs w:val="20"/>
              </w:rPr>
              <w:t>0.003* ⱡ</w:t>
            </w:r>
          </w:p>
          <w:p w14:paraId="6032BE73" w14:textId="77777777" w:rsidR="002102AA" w:rsidRPr="00E114F9" w:rsidRDefault="002102AA" w:rsidP="002102AA">
            <w:pPr>
              <w:jc w:val="center"/>
              <w:rPr>
                <w:rFonts w:asciiTheme="minorHAnsi" w:hAnsiTheme="minorHAnsi"/>
                <w:sz w:val="20"/>
                <w:szCs w:val="20"/>
              </w:rPr>
            </w:pPr>
            <w:r w:rsidRPr="00E114F9">
              <w:rPr>
                <w:rStyle w:val="None"/>
                <w:rFonts w:asciiTheme="minorHAnsi" w:eastAsia="Calibri" w:hAnsiTheme="minorHAnsi" w:cs="Calibri"/>
                <w:bCs/>
                <w:sz w:val="20"/>
                <w:szCs w:val="20"/>
              </w:rPr>
              <w:t>(0.001, 0.010)</w:t>
            </w:r>
          </w:p>
        </w:tc>
      </w:tr>
    </w:tbl>
    <w:p w14:paraId="0560D0CB" w14:textId="77777777" w:rsidR="0019186E" w:rsidRPr="00E114F9" w:rsidRDefault="0019186E" w:rsidP="00E114F9">
      <w:pPr>
        <w:pBdr>
          <w:bottom w:val="single" w:sz="4" w:space="0" w:color="auto"/>
        </w:pBdr>
        <w:rPr>
          <w:rStyle w:val="None"/>
          <w:rFonts w:ascii="Calibri" w:eastAsia="Calibri" w:hAnsi="Calibri" w:cs="Calibri"/>
          <w:sz w:val="20"/>
          <w:szCs w:val="20"/>
        </w:rPr>
      </w:pPr>
      <w:r w:rsidRPr="00E114F9">
        <w:rPr>
          <w:rStyle w:val="None"/>
          <w:rFonts w:ascii="Calibri" w:eastAsia="Calibri" w:hAnsi="Calibri" w:cs="Calibri"/>
          <w:sz w:val="20"/>
          <w:szCs w:val="20"/>
        </w:rPr>
        <w:t>Abbreviations, Mean Difference; CI, confidence interval; SEP, socioeconomic position</w:t>
      </w:r>
    </w:p>
    <w:p w14:paraId="44C73A0A" w14:textId="48AF76A3" w:rsidR="0019186E" w:rsidRPr="00E114F9" w:rsidRDefault="002102AA" w:rsidP="00E114F9">
      <w:pPr>
        <w:pBdr>
          <w:bottom w:val="single" w:sz="4" w:space="0" w:color="auto"/>
        </w:pBdr>
        <w:rPr>
          <w:rFonts w:ascii="Calibri" w:eastAsia="Calibri" w:hAnsi="Calibri" w:cs="Calibri"/>
          <w:sz w:val="20"/>
          <w:szCs w:val="20"/>
        </w:rPr>
      </w:pPr>
      <w:r w:rsidRPr="00E114F9">
        <w:rPr>
          <w:rStyle w:val="None"/>
          <w:rFonts w:ascii="Calibri" w:eastAsia="Calibri" w:hAnsi="Calibri" w:cs="Calibri"/>
          <w:sz w:val="20"/>
          <w:szCs w:val="20"/>
          <w:vertAlign w:val="superscript"/>
        </w:rPr>
        <w:t>a</w:t>
      </w:r>
      <w:r w:rsidRPr="00E114F9">
        <w:rPr>
          <w:rStyle w:val="None"/>
          <w:rFonts w:ascii="Calibri" w:eastAsia="Calibri" w:hAnsi="Calibri" w:cs="Calibri"/>
          <w:sz w:val="20"/>
          <w:szCs w:val="20"/>
        </w:rPr>
        <w:t xml:space="preserve"> Derived from two-level nested models with persons nested within areas with specification of random variation in area residence at age 4, 26, 53 and 60 </w:t>
      </w:r>
      <w:r w:rsidRPr="00E114F9">
        <w:rPr>
          <w:rStyle w:val="None"/>
          <w:rFonts w:ascii="Calibri" w:eastAsia="Calibri" w:hAnsi="Calibri" w:cs="Calibri"/>
          <w:sz w:val="20"/>
          <w:szCs w:val="20"/>
          <w:vertAlign w:val="superscript"/>
        </w:rPr>
        <w:t>b</w:t>
      </w:r>
      <w:r w:rsidRPr="00E114F9">
        <w:rPr>
          <w:rStyle w:val="None"/>
          <w:rFonts w:ascii="Calibri" w:eastAsia="Calibri" w:hAnsi="Calibri" w:cs="Calibri"/>
          <w:sz w:val="20"/>
          <w:szCs w:val="20"/>
        </w:rPr>
        <w:t xml:space="preserve"> Derived from two-level cross -classified models with persons nested within areas with specification of random variation in area residence at age 4, 26, 53 and 60 </w:t>
      </w:r>
      <w:r w:rsidRPr="00E114F9">
        <w:rPr>
          <w:rStyle w:val="None"/>
          <w:rFonts w:ascii="Calibri" w:eastAsia="Calibri" w:hAnsi="Calibri" w:cs="Calibri"/>
          <w:bCs/>
          <w:sz w:val="20"/>
          <w:szCs w:val="20"/>
        </w:rPr>
        <w:t>ⱡIn this case</w:t>
      </w:r>
      <w:r w:rsidR="0019186E" w:rsidRPr="00E114F9">
        <w:rPr>
          <w:rStyle w:val="None"/>
          <w:rFonts w:ascii="Calibri" w:eastAsia="Calibri" w:hAnsi="Calibri" w:cs="Calibri"/>
          <w:bCs/>
          <w:sz w:val="20"/>
          <w:szCs w:val="20"/>
        </w:rPr>
        <w:t xml:space="preserve">, Model 6 does not include </w:t>
      </w:r>
      <w:r w:rsidR="005077B1" w:rsidRPr="00E114F9">
        <w:rPr>
          <w:rStyle w:val="None"/>
          <w:rFonts w:ascii="Calibri" w:eastAsia="Calibri" w:hAnsi="Calibri" w:cs="Calibri"/>
          <w:bCs/>
          <w:sz w:val="20"/>
          <w:szCs w:val="20"/>
        </w:rPr>
        <w:t xml:space="preserve">area </w:t>
      </w:r>
      <w:r w:rsidR="007740A0" w:rsidRPr="00E114F9">
        <w:rPr>
          <w:rStyle w:val="None"/>
          <w:rFonts w:ascii="Calibri" w:eastAsia="Calibri" w:hAnsi="Calibri" w:cs="Calibri"/>
          <w:bCs/>
          <w:sz w:val="20"/>
          <w:szCs w:val="20"/>
        </w:rPr>
        <w:t>disadvantage</w:t>
      </w:r>
      <w:r w:rsidR="0019186E" w:rsidRPr="00E114F9">
        <w:rPr>
          <w:rStyle w:val="None"/>
          <w:rFonts w:ascii="Calibri" w:eastAsia="Calibri" w:hAnsi="Calibri" w:cs="Calibri"/>
          <w:bCs/>
          <w:sz w:val="20"/>
          <w:szCs w:val="20"/>
        </w:rPr>
        <w:t xml:space="preserve"> at age 4 as a </w:t>
      </w:r>
      <w:proofErr w:type="gramStart"/>
      <w:r w:rsidR="0019186E" w:rsidRPr="00E114F9">
        <w:rPr>
          <w:rStyle w:val="None"/>
          <w:rFonts w:ascii="Calibri" w:eastAsia="Calibri" w:hAnsi="Calibri" w:cs="Calibri"/>
          <w:bCs/>
          <w:sz w:val="20"/>
          <w:szCs w:val="20"/>
        </w:rPr>
        <w:t>covariate;</w:t>
      </w:r>
      <w:proofErr w:type="gramEnd"/>
      <w:r w:rsidR="0019186E" w:rsidRPr="00E114F9">
        <w:rPr>
          <w:rStyle w:val="None"/>
          <w:rFonts w:ascii="Calibri" w:eastAsia="Calibri" w:hAnsi="Calibri" w:cs="Calibri"/>
          <w:bCs/>
          <w:sz w:val="20"/>
          <w:szCs w:val="20"/>
        </w:rPr>
        <w:t xml:space="preserve"> </w:t>
      </w:r>
      <w:r w:rsidR="0019186E" w:rsidRPr="00E114F9">
        <w:rPr>
          <w:rStyle w:val="None"/>
          <w:rFonts w:ascii="Calibri" w:eastAsia="Calibri" w:hAnsi="Calibri" w:cs="Calibri"/>
          <w:sz w:val="20"/>
          <w:szCs w:val="20"/>
        </w:rPr>
        <w:t>*p&lt;0.05 **p&lt;0.001</w:t>
      </w:r>
    </w:p>
    <w:p w14:paraId="16C3D8B2" w14:textId="77777777" w:rsidR="00125B63" w:rsidRDefault="0019186E" w:rsidP="00A951AC">
      <w:pPr>
        <w:rPr>
          <w:rStyle w:val="None"/>
          <w:rFonts w:ascii="Calibri" w:eastAsia="Calibri" w:hAnsi="Calibri" w:cs="Calibri"/>
          <w:b/>
          <w:bCs/>
        </w:rPr>
      </w:pPr>
      <w:r>
        <w:rPr>
          <w:rFonts w:ascii="Calibri" w:hAnsi="Calibri"/>
          <w:b/>
        </w:rPr>
        <w:br w:type="page"/>
      </w:r>
      <w:r w:rsidR="00A951AC">
        <w:rPr>
          <w:rStyle w:val="None"/>
          <w:rFonts w:ascii="Calibri" w:eastAsia="Calibri" w:hAnsi="Calibri" w:cs="Calibri"/>
          <w:b/>
          <w:bCs/>
        </w:rPr>
        <w:lastRenderedPageBreak/>
        <w:t>e</w:t>
      </w:r>
      <w:r>
        <w:rPr>
          <w:rStyle w:val="None"/>
          <w:rFonts w:ascii="Calibri" w:eastAsia="Calibri" w:hAnsi="Calibri" w:cs="Calibri"/>
          <w:b/>
          <w:bCs/>
        </w:rPr>
        <w:t>T</w:t>
      </w:r>
      <w:r w:rsidR="00A951AC">
        <w:rPr>
          <w:rStyle w:val="None"/>
          <w:rFonts w:ascii="Calibri" w:eastAsia="Calibri" w:hAnsi="Calibri" w:cs="Calibri"/>
          <w:b/>
          <w:bCs/>
        </w:rPr>
        <w:t>able</w:t>
      </w:r>
      <w:r>
        <w:rPr>
          <w:rStyle w:val="None"/>
          <w:rFonts w:ascii="Calibri" w:eastAsia="Calibri" w:hAnsi="Calibri" w:cs="Calibri"/>
          <w:b/>
          <w:bCs/>
        </w:rPr>
        <w:t xml:space="preserve"> S4. </w:t>
      </w:r>
    </w:p>
    <w:p w14:paraId="6E50C10A" w14:textId="4C19D9C3" w:rsidR="0019186E" w:rsidRPr="00A951AC" w:rsidRDefault="0019186E" w:rsidP="00A951AC">
      <w:pPr>
        <w:rPr>
          <w:rStyle w:val="None"/>
          <w:rFonts w:ascii="Calibri" w:hAnsi="Calibri"/>
          <w:b/>
        </w:rPr>
      </w:pPr>
      <w:r w:rsidRPr="00A57CD3">
        <w:rPr>
          <w:rStyle w:val="None"/>
          <w:rFonts w:ascii="Calibri" w:eastAsia="Calibri" w:hAnsi="Calibri" w:cs="Calibri"/>
        </w:rPr>
        <w:t>Associations</w:t>
      </w:r>
      <w:r w:rsidRPr="00A57CD3">
        <w:rPr>
          <w:rStyle w:val="None"/>
          <w:rFonts w:ascii="Calibri" w:eastAsia="Calibri" w:hAnsi="Calibri" w:cs="Calibri"/>
          <w:vertAlign w:val="superscript"/>
        </w:rPr>
        <w:t xml:space="preserve"> </w:t>
      </w:r>
      <w:r w:rsidRPr="00A57CD3">
        <w:rPr>
          <w:rStyle w:val="None"/>
          <w:rFonts w:ascii="Calibri" w:eastAsia="Calibri" w:hAnsi="Calibri" w:cs="Calibri"/>
        </w:rPr>
        <w:t xml:space="preserve">of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(percentage of employed persons in each area with occupations that were partly skilled or unskilled) at age 4, 26, 53 and 60 and difference</w:t>
      </w:r>
      <w:r w:rsidR="002C1DEC" w:rsidRPr="00A57CD3">
        <w:rPr>
          <w:rStyle w:val="None"/>
          <w:rFonts w:ascii="Calibri" w:eastAsia="Calibri" w:hAnsi="Calibri" w:cs="Calibri"/>
        </w:rPr>
        <w:t xml:space="preserve"> (change score)</w:t>
      </w:r>
      <w:r w:rsidRPr="00A57CD3">
        <w:rPr>
          <w:rStyle w:val="None"/>
          <w:rFonts w:ascii="Calibri" w:eastAsia="Calibri" w:hAnsi="Calibri" w:cs="Calibri"/>
        </w:rPr>
        <w:t xml:space="preserv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between age 4 and 60 (difference in percentage of employed persons in each area with occupations that were partly skilled or unskilled) with total score of 28-item General Health Questionnaire at age 69 with the use of two-level cross classified models</w:t>
      </w:r>
      <w:r w:rsidRPr="00A57CD3">
        <w:rPr>
          <w:rStyle w:val="None"/>
          <w:rFonts w:ascii="Calibri" w:eastAsia="Calibri" w:hAnsi="Calibri" w:cs="Calibri"/>
          <w:vertAlign w:val="superscript"/>
        </w:rPr>
        <w:t xml:space="preserve"> a</w:t>
      </w:r>
      <w:r w:rsidRPr="00A57CD3">
        <w:rPr>
          <w:rStyle w:val="None"/>
          <w:rFonts w:ascii="Calibri" w:eastAsia="Calibri" w:hAnsi="Calibri" w:cs="Calibri"/>
        </w:rPr>
        <w:t>. Mean Difference and 95% Credible Intervals (</w:t>
      </w:r>
      <w:proofErr w:type="spellStart"/>
      <w:r w:rsidRPr="00A57CD3">
        <w:rPr>
          <w:rStyle w:val="None"/>
          <w:rFonts w:ascii="Calibri" w:eastAsia="Calibri" w:hAnsi="Calibri" w:cs="Calibri"/>
        </w:rPr>
        <w:t>CrI</w:t>
      </w:r>
      <w:proofErr w:type="spellEnd"/>
      <w:r w:rsidRPr="00A57CD3">
        <w:rPr>
          <w:rStyle w:val="None"/>
          <w:rFonts w:ascii="Calibri" w:eastAsia="Calibri" w:hAnsi="Calibri" w:cs="Calibri"/>
        </w:rPr>
        <w:t xml:space="preserve">) represent a difference in scores per one percentage 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 xml:space="preserve"> or per one percentage change</w:t>
      </w:r>
      <w:r w:rsidR="00EC2092" w:rsidRPr="00A57CD3">
        <w:rPr>
          <w:rStyle w:val="None"/>
          <w:rFonts w:ascii="Calibri" w:eastAsia="Calibri" w:hAnsi="Calibri" w:cs="Calibri"/>
        </w:rPr>
        <w:t xml:space="preserve"> score</w:t>
      </w:r>
      <w:r w:rsidRPr="00A57CD3">
        <w:rPr>
          <w:rStyle w:val="None"/>
          <w:rFonts w:ascii="Calibri" w:eastAsia="Calibri" w:hAnsi="Calibri" w:cs="Calibri"/>
        </w:rPr>
        <w:t xml:space="preserve"> increase in </w:t>
      </w:r>
      <w:r w:rsidR="005077B1" w:rsidRPr="00A57CD3">
        <w:rPr>
          <w:rStyle w:val="None"/>
          <w:rFonts w:ascii="Calibri" w:eastAsia="Calibri" w:hAnsi="Calibri" w:cs="Calibri"/>
        </w:rPr>
        <w:t xml:space="preserve">area </w:t>
      </w:r>
      <w:r w:rsidR="007740A0" w:rsidRPr="00A57CD3">
        <w:rPr>
          <w:rStyle w:val="None"/>
          <w:rFonts w:ascii="Calibri" w:eastAsia="Calibri" w:hAnsi="Calibri" w:cs="Calibri"/>
        </w:rPr>
        <w:t>disadvantage</w:t>
      </w:r>
      <w:r w:rsidRPr="00A57CD3">
        <w:rPr>
          <w:rStyle w:val="None"/>
          <w:rFonts w:ascii="Calibri" w:eastAsia="Calibri" w:hAnsi="Calibri" w:cs="Calibri"/>
        </w:rPr>
        <w:t>.</w:t>
      </w:r>
    </w:p>
    <w:tbl>
      <w:tblPr>
        <w:tblStyle w:val="TableGrid"/>
        <w:tblW w:w="1541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52"/>
        <w:gridCol w:w="1559"/>
        <w:gridCol w:w="1242"/>
        <w:gridCol w:w="1701"/>
        <w:gridCol w:w="2410"/>
        <w:gridCol w:w="2693"/>
        <w:gridCol w:w="3260"/>
      </w:tblGrid>
      <w:tr w:rsidR="0019186E" w:rsidRPr="00E114F9" w14:paraId="1EA2AAA0" w14:textId="77777777" w:rsidTr="00CE5EAC">
        <w:trPr>
          <w:trHeight w:val="1213"/>
        </w:trPr>
        <w:tc>
          <w:tcPr>
            <w:tcW w:w="2552" w:type="dxa"/>
          </w:tcPr>
          <w:p w14:paraId="2B0A8502" w14:textId="77777777" w:rsidR="0019186E" w:rsidRPr="00E114F9" w:rsidRDefault="0019186E" w:rsidP="00E540F1">
            <w:pPr>
              <w:jc w:val="center"/>
              <w:rPr>
                <w:sz w:val="20"/>
                <w:szCs w:val="20"/>
              </w:rPr>
            </w:pPr>
          </w:p>
        </w:tc>
        <w:tc>
          <w:tcPr>
            <w:tcW w:w="1559" w:type="dxa"/>
          </w:tcPr>
          <w:p w14:paraId="4D9D789D"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Model 1:</w:t>
            </w:r>
          </w:p>
          <w:p w14:paraId="2D29058A"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Unadjusted</w:t>
            </w:r>
          </w:p>
        </w:tc>
        <w:tc>
          <w:tcPr>
            <w:tcW w:w="1242" w:type="dxa"/>
          </w:tcPr>
          <w:p w14:paraId="19C64532"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Model 2:</w:t>
            </w:r>
          </w:p>
          <w:p w14:paraId="66593C45"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Adult SEP at age 53</w:t>
            </w:r>
          </w:p>
        </w:tc>
        <w:tc>
          <w:tcPr>
            <w:tcW w:w="1701" w:type="dxa"/>
          </w:tcPr>
          <w:p w14:paraId="086A0A3F"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Model 3:</w:t>
            </w:r>
          </w:p>
          <w:p w14:paraId="6717CAEE"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Childhood SEP at age 4 + Adult SEP (4, 36 and 53)</w:t>
            </w:r>
          </w:p>
        </w:tc>
        <w:tc>
          <w:tcPr>
            <w:tcW w:w="2410" w:type="dxa"/>
          </w:tcPr>
          <w:p w14:paraId="16D10792"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Model 4:</w:t>
            </w:r>
          </w:p>
          <w:p w14:paraId="6C1C3039" w14:textId="77777777" w:rsidR="0019186E" w:rsidRPr="00E114F9" w:rsidRDefault="0019186E" w:rsidP="00E540F1">
            <w:pPr>
              <w:jc w:val="center"/>
              <w:rPr>
                <w:sz w:val="20"/>
                <w:szCs w:val="20"/>
              </w:rPr>
            </w:pPr>
            <w:r w:rsidRPr="00E114F9">
              <w:rPr>
                <w:rStyle w:val="None"/>
                <w:rFonts w:ascii="Calibri" w:eastAsia="Calibri" w:hAnsi="Calibri" w:cs="Calibri"/>
                <w:b/>
                <w:bCs/>
                <w:sz w:val="20"/>
                <w:szCs w:val="20"/>
              </w:rPr>
              <w:t>Childhood SEP at age 4 + Adult SEP (4, 36 and 53) + Education attainment at age 26 + Cognitive ability at age 15</w:t>
            </w:r>
          </w:p>
        </w:tc>
        <w:tc>
          <w:tcPr>
            <w:tcW w:w="2693" w:type="dxa"/>
          </w:tcPr>
          <w:p w14:paraId="1072DFCA"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Model 5:</w:t>
            </w:r>
          </w:p>
          <w:p w14:paraId="21FFFD36" w14:textId="4579751A" w:rsidR="0019186E" w:rsidRPr="00E114F9" w:rsidRDefault="0019186E" w:rsidP="00E540F1">
            <w:pPr>
              <w:jc w:val="center"/>
              <w:rPr>
                <w:sz w:val="20"/>
                <w:szCs w:val="20"/>
              </w:rPr>
            </w:pPr>
            <w:r w:rsidRPr="00E114F9">
              <w:rPr>
                <w:rStyle w:val="None"/>
                <w:rFonts w:ascii="Calibri" w:eastAsia="Calibri" w:hAnsi="Calibri" w:cs="Calibri"/>
                <w:b/>
                <w:bCs/>
                <w:sz w:val="20"/>
                <w:szCs w:val="20"/>
              </w:rPr>
              <w:t xml:space="preserve">Childhood SEP at age 4 + Adult SEP (age 4, 36 and 53) + Educational attainment at age 26 + Cognitive ability at age 15 + </w:t>
            </w:r>
            <w:r w:rsidR="005077B1" w:rsidRPr="00E114F9">
              <w:rPr>
                <w:rStyle w:val="None"/>
                <w:rFonts w:ascii="Calibri" w:eastAsia="Calibri" w:hAnsi="Calibri" w:cs="Calibri"/>
                <w:b/>
                <w:bCs/>
                <w:sz w:val="20"/>
                <w:szCs w:val="20"/>
              </w:rPr>
              <w:t xml:space="preserve">Area </w:t>
            </w:r>
            <w:r w:rsidR="007740A0" w:rsidRPr="00E114F9">
              <w:rPr>
                <w:rStyle w:val="None"/>
                <w:rFonts w:ascii="Calibri" w:eastAsia="Calibri" w:hAnsi="Calibri" w:cs="Calibri"/>
                <w:b/>
                <w:bCs/>
                <w:sz w:val="20"/>
                <w:szCs w:val="20"/>
              </w:rPr>
              <w:t>disadvantage</w:t>
            </w:r>
            <w:r w:rsidRPr="00E114F9">
              <w:rPr>
                <w:rStyle w:val="None"/>
                <w:rFonts w:ascii="Calibri" w:eastAsia="Calibri" w:hAnsi="Calibri" w:cs="Calibri"/>
                <w:b/>
                <w:bCs/>
                <w:sz w:val="20"/>
                <w:szCs w:val="20"/>
              </w:rPr>
              <w:t xml:space="preserve"> at previous age (age 4 or 26 or 53)</w:t>
            </w:r>
          </w:p>
        </w:tc>
        <w:tc>
          <w:tcPr>
            <w:tcW w:w="3260" w:type="dxa"/>
          </w:tcPr>
          <w:p w14:paraId="74A1B643" w14:textId="77777777" w:rsidR="0019186E" w:rsidRPr="00E114F9" w:rsidRDefault="0019186E" w:rsidP="00E540F1">
            <w:pPr>
              <w:jc w:val="center"/>
              <w:rPr>
                <w:rStyle w:val="None"/>
                <w:rFonts w:ascii="Calibri" w:eastAsia="Calibri" w:hAnsi="Calibri" w:cs="Calibri"/>
                <w:b/>
                <w:bCs/>
                <w:sz w:val="20"/>
                <w:szCs w:val="20"/>
              </w:rPr>
            </w:pPr>
            <w:r w:rsidRPr="00E114F9">
              <w:rPr>
                <w:rStyle w:val="None"/>
                <w:rFonts w:ascii="Calibri" w:eastAsia="Calibri" w:hAnsi="Calibri" w:cs="Calibri"/>
                <w:b/>
                <w:bCs/>
                <w:sz w:val="20"/>
                <w:szCs w:val="20"/>
              </w:rPr>
              <w:t>Model 6:</w:t>
            </w:r>
          </w:p>
          <w:p w14:paraId="7ADA2AA3" w14:textId="6FF73A2C" w:rsidR="0019186E" w:rsidRPr="00E114F9" w:rsidRDefault="0019186E" w:rsidP="00E540F1">
            <w:pPr>
              <w:jc w:val="center"/>
              <w:rPr>
                <w:sz w:val="20"/>
                <w:szCs w:val="20"/>
              </w:rPr>
            </w:pPr>
            <w:r w:rsidRPr="00E114F9">
              <w:rPr>
                <w:rStyle w:val="None"/>
                <w:rFonts w:ascii="Calibri" w:eastAsia="Calibri" w:hAnsi="Calibri" w:cs="Calibri"/>
                <w:b/>
                <w:bCs/>
                <w:sz w:val="20"/>
                <w:szCs w:val="20"/>
              </w:rPr>
              <w:t xml:space="preserve">Childhood SEP at age 4 + Adult SEP (age 4, 36 and 53) + Educational attainment at age 26 + Cognitive ability at age 15 + </w:t>
            </w:r>
            <w:r w:rsidR="005077B1" w:rsidRPr="00E114F9">
              <w:rPr>
                <w:rStyle w:val="None"/>
                <w:rFonts w:ascii="Calibri" w:eastAsia="Calibri" w:hAnsi="Calibri" w:cs="Calibri"/>
                <w:b/>
                <w:bCs/>
                <w:sz w:val="20"/>
                <w:szCs w:val="20"/>
              </w:rPr>
              <w:t xml:space="preserve">Area </w:t>
            </w:r>
            <w:r w:rsidR="007740A0" w:rsidRPr="00E114F9">
              <w:rPr>
                <w:rStyle w:val="None"/>
                <w:rFonts w:ascii="Calibri" w:eastAsia="Calibri" w:hAnsi="Calibri" w:cs="Calibri"/>
                <w:b/>
                <w:bCs/>
                <w:sz w:val="20"/>
                <w:szCs w:val="20"/>
              </w:rPr>
              <w:t>disadvantage</w:t>
            </w:r>
            <w:r w:rsidRPr="00E114F9">
              <w:rPr>
                <w:rStyle w:val="None"/>
                <w:rFonts w:ascii="Calibri" w:eastAsia="Calibri" w:hAnsi="Calibri" w:cs="Calibri"/>
                <w:b/>
                <w:bCs/>
                <w:sz w:val="20"/>
                <w:szCs w:val="20"/>
              </w:rPr>
              <w:t xml:space="preserve"> at previous age (4 or 26 or 53) + GHQ-28 at age 60-64</w:t>
            </w:r>
          </w:p>
        </w:tc>
      </w:tr>
      <w:tr w:rsidR="0019186E" w:rsidRPr="00E114F9" w14:paraId="1B669895" w14:textId="77777777" w:rsidTr="00CE5EAC">
        <w:trPr>
          <w:trHeight w:val="240"/>
        </w:trPr>
        <w:tc>
          <w:tcPr>
            <w:tcW w:w="2552" w:type="dxa"/>
          </w:tcPr>
          <w:p w14:paraId="617875E5" w14:textId="77777777" w:rsidR="0019186E" w:rsidRPr="00E114F9" w:rsidRDefault="0019186E" w:rsidP="00E540F1">
            <w:pPr>
              <w:jc w:val="center"/>
              <w:rPr>
                <w:sz w:val="20"/>
                <w:szCs w:val="20"/>
              </w:rPr>
            </w:pPr>
          </w:p>
        </w:tc>
        <w:tc>
          <w:tcPr>
            <w:tcW w:w="1559" w:type="dxa"/>
          </w:tcPr>
          <w:p w14:paraId="654FADC0"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MD</w:t>
            </w:r>
          </w:p>
        </w:tc>
        <w:tc>
          <w:tcPr>
            <w:tcW w:w="1242" w:type="dxa"/>
          </w:tcPr>
          <w:p w14:paraId="3CC99D9B"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MD</w:t>
            </w:r>
          </w:p>
        </w:tc>
        <w:tc>
          <w:tcPr>
            <w:tcW w:w="1701" w:type="dxa"/>
          </w:tcPr>
          <w:p w14:paraId="1DB00AA5"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MD</w:t>
            </w:r>
          </w:p>
        </w:tc>
        <w:tc>
          <w:tcPr>
            <w:tcW w:w="2410" w:type="dxa"/>
          </w:tcPr>
          <w:p w14:paraId="05950C6D"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MD</w:t>
            </w:r>
          </w:p>
        </w:tc>
        <w:tc>
          <w:tcPr>
            <w:tcW w:w="2693" w:type="dxa"/>
          </w:tcPr>
          <w:p w14:paraId="420A52B7"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MD</w:t>
            </w:r>
          </w:p>
        </w:tc>
        <w:tc>
          <w:tcPr>
            <w:tcW w:w="3260" w:type="dxa"/>
          </w:tcPr>
          <w:p w14:paraId="21141B43" w14:textId="77777777" w:rsidR="0019186E" w:rsidRPr="00E114F9" w:rsidRDefault="0019186E" w:rsidP="00E540F1">
            <w:pPr>
              <w:jc w:val="center"/>
              <w:rPr>
                <w:rFonts w:ascii="Calibri" w:eastAsia="Calibri" w:hAnsi="Calibri" w:cs="Calibri"/>
                <w:sz w:val="20"/>
                <w:szCs w:val="20"/>
              </w:rPr>
            </w:pPr>
            <w:r w:rsidRPr="00E114F9">
              <w:rPr>
                <w:rStyle w:val="None"/>
                <w:rFonts w:ascii="Calibri" w:eastAsia="Calibri" w:hAnsi="Calibri" w:cs="Calibri"/>
                <w:sz w:val="20"/>
                <w:szCs w:val="20"/>
              </w:rPr>
              <w:t>MD</w:t>
            </w:r>
          </w:p>
        </w:tc>
      </w:tr>
      <w:tr w:rsidR="0019186E" w:rsidRPr="00E114F9" w14:paraId="53420404" w14:textId="77777777" w:rsidTr="00CE5EAC">
        <w:trPr>
          <w:trHeight w:val="250"/>
        </w:trPr>
        <w:tc>
          <w:tcPr>
            <w:tcW w:w="2552" w:type="dxa"/>
          </w:tcPr>
          <w:p w14:paraId="49F84B4B" w14:textId="77777777" w:rsidR="0019186E" w:rsidRPr="00E114F9" w:rsidRDefault="0019186E" w:rsidP="00E540F1">
            <w:pPr>
              <w:jc w:val="center"/>
              <w:rPr>
                <w:sz w:val="20"/>
                <w:szCs w:val="20"/>
              </w:rPr>
            </w:pPr>
          </w:p>
        </w:tc>
        <w:tc>
          <w:tcPr>
            <w:tcW w:w="1559" w:type="dxa"/>
          </w:tcPr>
          <w:p w14:paraId="556D5ACE"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1242" w:type="dxa"/>
          </w:tcPr>
          <w:p w14:paraId="5F417384"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1701" w:type="dxa"/>
          </w:tcPr>
          <w:p w14:paraId="6CF97142"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2410" w:type="dxa"/>
          </w:tcPr>
          <w:p w14:paraId="387AD6CE"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2693" w:type="dxa"/>
          </w:tcPr>
          <w:p w14:paraId="5B8F70FB"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c>
          <w:tcPr>
            <w:tcW w:w="3260" w:type="dxa"/>
          </w:tcPr>
          <w:p w14:paraId="28EE265A"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 xml:space="preserve">(95% </w:t>
            </w:r>
            <w:proofErr w:type="spellStart"/>
            <w:r w:rsidRPr="00E114F9">
              <w:rPr>
                <w:rStyle w:val="None"/>
                <w:rFonts w:ascii="Calibri" w:eastAsia="Calibri" w:hAnsi="Calibri" w:cs="Calibri"/>
                <w:sz w:val="20"/>
                <w:szCs w:val="20"/>
              </w:rPr>
              <w:t>CrI</w:t>
            </w:r>
            <w:proofErr w:type="spellEnd"/>
            <w:r w:rsidRPr="00E114F9">
              <w:rPr>
                <w:rStyle w:val="None"/>
                <w:rFonts w:ascii="Calibri" w:eastAsia="Calibri" w:hAnsi="Calibri" w:cs="Calibri"/>
                <w:sz w:val="20"/>
                <w:szCs w:val="20"/>
              </w:rPr>
              <w:t>)</w:t>
            </w:r>
          </w:p>
        </w:tc>
      </w:tr>
      <w:tr w:rsidR="0019186E" w:rsidRPr="00E114F9" w14:paraId="36A7D668" w14:textId="77777777" w:rsidTr="00CE5EAC">
        <w:trPr>
          <w:trHeight w:val="494"/>
        </w:trPr>
        <w:tc>
          <w:tcPr>
            <w:tcW w:w="2552" w:type="dxa"/>
          </w:tcPr>
          <w:p w14:paraId="26A0E592" w14:textId="0AD3F1AD" w:rsidR="0019186E" w:rsidRPr="00E114F9" w:rsidRDefault="005077B1" w:rsidP="00E540F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0019186E" w:rsidRPr="00E114F9">
              <w:rPr>
                <w:rStyle w:val="None"/>
                <w:rFonts w:ascii="Calibri" w:eastAsia="Calibri" w:hAnsi="Calibri" w:cs="Calibri"/>
                <w:b/>
                <w:sz w:val="20"/>
                <w:szCs w:val="20"/>
              </w:rPr>
              <w:t xml:space="preserve"> at age 4</w:t>
            </w:r>
            <w:r w:rsidR="00F915D1" w:rsidRPr="00E114F9">
              <w:rPr>
                <w:rStyle w:val="None"/>
                <w:rFonts w:ascii="Calibri" w:eastAsia="Calibri" w:hAnsi="Calibri" w:cs="Calibri"/>
                <w:sz w:val="20"/>
                <w:szCs w:val="20"/>
                <w:vertAlign w:val="superscript"/>
              </w:rPr>
              <w:t>a</w:t>
            </w:r>
          </w:p>
          <w:p w14:paraId="0593DCE5" w14:textId="77777777" w:rsidR="0019186E" w:rsidRPr="00E114F9" w:rsidRDefault="0019186E" w:rsidP="00E540F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(n=1515)</w:t>
            </w:r>
          </w:p>
        </w:tc>
        <w:tc>
          <w:tcPr>
            <w:tcW w:w="1559" w:type="dxa"/>
          </w:tcPr>
          <w:p w14:paraId="148E0247"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26FA2367"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(-0.04, 0.04)</w:t>
            </w:r>
          </w:p>
        </w:tc>
        <w:tc>
          <w:tcPr>
            <w:tcW w:w="1242" w:type="dxa"/>
          </w:tcPr>
          <w:p w14:paraId="652CF670"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08F72698"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(-0.07, 0.01)</w:t>
            </w:r>
          </w:p>
        </w:tc>
        <w:tc>
          <w:tcPr>
            <w:tcW w:w="1701" w:type="dxa"/>
          </w:tcPr>
          <w:p w14:paraId="0C904B05"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169AC254"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(-0.08, .0.01)</w:t>
            </w:r>
          </w:p>
        </w:tc>
        <w:tc>
          <w:tcPr>
            <w:tcW w:w="2410" w:type="dxa"/>
          </w:tcPr>
          <w:p w14:paraId="4A1DDD3E"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76BD6D5C"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(-0.08, 0,01)</w:t>
            </w:r>
          </w:p>
        </w:tc>
        <w:tc>
          <w:tcPr>
            <w:tcW w:w="2693" w:type="dxa"/>
          </w:tcPr>
          <w:p w14:paraId="5C195A75"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w:t>
            </w:r>
          </w:p>
        </w:tc>
        <w:tc>
          <w:tcPr>
            <w:tcW w:w="3260" w:type="dxa"/>
          </w:tcPr>
          <w:p w14:paraId="53B0140B" w14:textId="77777777" w:rsidR="0019186E" w:rsidRPr="00E114F9" w:rsidRDefault="0019186E" w:rsidP="00E540F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0.002</w:t>
            </w:r>
            <w:r w:rsidRPr="00E114F9">
              <w:rPr>
                <w:rStyle w:val="None"/>
                <w:rFonts w:ascii="Calibri" w:eastAsia="Calibri" w:hAnsi="Calibri" w:cs="Calibri"/>
                <w:bCs/>
                <w:sz w:val="20"/>
                <w:szCs w:val="20"/>
              </w:rPr>
              <w:t>ⱡ</w:t>
            </w:r>
          </w:p>
          <w:p w14:paraId="24FDC629" w14:textId="77777777" w:rsidR="0019186E" w:rsidRPr="00E114F9" w:rsidRDefault="0019186E" w:rsidP="00E540F1">
            <w:pPr>
              <w:jc w:val="center"/>
              <w:rPr>
                <w:sz w:val="20"/>
                <w:szCs w:val="20"/>
              </w:rPr>
            </w:pPr>
            <w:r w:rsidRPr="00E114F9">
              <w:rPr>
                <w:rStyle w:val="None"/>
                <w:rFonts w:ascii="Calibri" w:eastAsia="Calibri" w:hAnsi="Calibri" w:cs="Calibri"/>
                <w:sz w:val="20"/>
                <w:szCs w:val="20"/>
              </w:rPr>
              <w:t>(-0.001, 0.008)</w:t>
            </w:r>
          </w:p>
        </w:tc>
      </w:tr>
      <w:tr w:rsidR="00F915D1" w:rsidRPr="00E114F9" w14:paraId="2876F628" w14:textId="77777777" w:rsidTr="00CE5EAC">
        <w:trPr>
          <w:trHeight w:val="413"/>
        </w:trPr>
        <w:tc>
          <w:tcPr>
            <w:tcW w:w="2552" w:type="dxa"/>
          </w:tcPr>
          <w:p w14:paraId="5FD92082" w14:textId="7CEE928B"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26</w:t>
            </w:r>
            <w:r w:rsidRPr="00E114F9">
              <w:rPr>
                <w:rStyle w:val="None"/>
                <w:rFonts w:ascii="Calibri" w:eastAsia="Calibri" w:hAnsi="Calibri" w:cs="Calibri"/>
                <w:sz w:val="20"/>
                <w:szCs w:val="20"/>
                <w:vertAlign w:val="superscript"/>
              </w:rPr>
              <w:t>a</w:t>
            </w:r>
          </w:p>
          <w:p w14:paraId="27C0F511" w14:textId="77777777" w:rsidR="00F915D1" w:rsidRPr="00E114F9" w:rsidRDefault="00F915D1" w:rsidP="00F915D1">
            <w:pPr>
              <w:jc w:val="center"/>
              <w:rPr>
                <w:rFonts w:ascii="Calibri" w:eastAsia="Calibri" w:hAnsi="Calibri" w:cs="Calibri"/>
                <w:b/>
                <w:sz w:val="20"/>
                <w:szCs w:val="20"/>
              </w:rPr>
            </w:pPr>
            <w:r w:rsidRPr="00E114F9">
              <w:rPr>
                <w:rStyle w:val="None"/>
                <w:rFonts w:ascii="Calibri" w:eastAsia="Calibri" w:hAnsi="Calibri" w:cs="Calibri"/>
                <w:b/>
                <w:sz w:val="20"/>
                <w:szCs w:val="20"/>
              </w:rPr>
              <w:t>(n=1513)</w:t>
            </w:r>
          </w:p>
        </w:tc>
        <w:tc>
          <w:tcPr>
            <w:tcW w:w="1559" w:type="dxa"/>
          </w:tcPr>
          <w:p w14:paraId="30865ED9" w14:textId="7B579472"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w:t>
            </w:r>
            <w:r w:rsidR="00CE5EAC" w:rsidRPr="00E114F9">
              <w:rPr>
                <w:rStyle w:val="None"/>
                <w:rFonts w:ascii="Calibri" w:eastAsia="Calibri" w:hAnsi="Calibri" w:cs="Calibri"/>
                <w:bCs/>
                <w:sz w:val="20"/>
                <w:szCs w:val="20"/>
              </w:rPr>
              <w:t>01</w:t>
            </w:r>
          </w:p>
          <w:p w14:paraId="2DF18439" w14:textId="3DD738A7" w:rsidR="00F915D1" w:rsidRPr="00E114F9" w:rsidRDefault="00F915D1" w:rsidP="00F915D1">
            <w:pPr>
              <w:jc w:val="center"/>
              <w:rPr>
                <w:sz w:val="20"/>
                <w:szCs w:val="20"/>
              </w:rPr>
            </w:pPr>
            <w:r w:rsidRPr="00E114F9">
              <w:rPr>
                <w:rStyle w:val="None"/>
                <w:rFonts w:ascii="Calibri" w:eastAsia="Calibri" w:hAnsi="Calibri" w:cs="Calibri"/>
                <w:bCs/>
                <w:sz w:val="20"/>
                <w:szCs w:val="20"/>
              </w:rPr>
              <w:t>(</w:t>
            </w:r>
            <w:r w:rsidR="00CE5EAC" w:rsidRPr="00E114F9">
              <w:rPr>
                <w:rStyle w:val="None"/>
                <w:rFonts w:ascii="Calibri" w:eastAsia="Calibri" w:hAnsi="Calibri" w:cs="Calibri"/>
                <w:bCs/>
                <w:sz w:val="20"/>
                <w:szCs w:val="20"/>
              </w:rPr>
              <w:t>-</w:t>
            </w:r>
            <w:r w:rsidRPr="00E114F9">
              <w:rPr>
                <w:rStyle w:val="None"/>
                <w:rFonts w:ascii="Calibri" w:eastAsia="Calibri" w:hAnsi="Calibri" w:cs="Calibri"/>
                <w:bCs/>
                <w:sz w:val="20"/>
                <w:szCs w:val="20"/>
              </w:rPr>
              <w:t>0.</w:t>
            </w:r>
            <w:r w:rsidR="00CE5EAC" w:rsidRPr="00E114F9">
              <w:rPr>
                <w:rStyle w:val="None"/>
                <w:rFonts w:ascii="Calibri" w:eastAsia="Calibri" w:hAnsi="Calibri" w:cs="Calibri"/>
                <w:bCs/>
                <w:sz w:val="20"/>
                <w:szCs w:val="20"/>
              </w:rPr>
              <w:t>10,</w:t>
            </w:r>
            <w:r w:rsidRPr="00E114F9">
              <w:rPr>
                <w:rStyle w:val="None"/>
                <w:rFonts w:ascii="Calibri" w:eastAsia="Calibri" w:hAnsi="Calibri" w:cs="Calibri"/>
                <w:bCs/>
                <w:sz w:val="20"/>
                <w:szCs w:val="20"/>
              </w:rPr>
              <w:t xml:space="preserve"> 0.1</w:t>
            </w:r>
            <w:r w:rsidR="00236266" w:rsidRPr="00E114F9">
              <w:rPr>
                <w:rStyle w:val="None"/>
                <w:rFonts w:ascii="Calibri" w:eastAsia="Calibri" w:hAnsi="Calibri" w:cs="Calibri"/>
                <w:bCs/>
                <w:sz w:val="20"/>
                <w:szCs w:val="20"/>
              </w:rPr>
              <w:t>4</w:t>
            </w:r>
            <w:r w:rsidRPr="00E114F9">
              <w:rPr>
                <w:rStyle w:val="None"/>
                <w:rFonts w:ascii="Calibri" w:eastAsia="Calibri" w:hAnsi="Calibri" w:cs="Calibri"/>
                <w:bCs/>
                <w:sz w:val="20"/>
                <w:szCs w:val="20"/>
              </w:rPr>
              <w:t>)</w:t>
            </w:r>
          </w:p>
        </w:tc>
        <w:tc>
          <w:tcPr>
            <w:tcW w:w="1242" w:type="dxa"/>
          </w:tcPr>
          <w:p w14:paraId="256A4CEF" w14:textId="1A6220A3"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w:t>
            </w:r>
            <w:r w:rsidR="00236266" w:rsidRPr="00E114F9">
              <w:rPr>
                <w:rStyle w:val="None"/>
                <w:rFonts w:ascii="Calibri" w:eastAsia="Calibri" w:hAnsi="Calibri" w:cs="Calibri"/>
                <w:bCs/>
                <w:sz w:val="20"/>
                <w:szCs w:val="20"/>
              </w:rPr>
              <w:t>1</w:t>
            </w:r>
            <w:r w:rsidRPr="00E114F9">
              <w:rPr>
                <w:rStyle w:val="None"/>
                <w:rFonts w:ascii="Calibri" w:eastAsia="Calibri" w:hAnsi="Calibri" w:cs="Calibri"/>
                <w:bCs/>
                <w:sz w:val="20"/>
                <w:szCs w:val="20"/>
              </w:rPr>
              <w:t>*</w:t>
            </w:r>
          </w:p>
          <w:p w14:paraId="7A163893" w14:textId="1E913458" w:rsidR="00F915D1" w:rsidRPr="00E114F9" w:rsidRDefault="00F915D1" w:rsidP="00F915D1">
            <w:pPr>
              <w:jc w:val="center"/>
              <w:rPr>
                <w:sz w:val="20"/>
                <w:szCs w:val="20"/>
              </w:rPr>
            </w:pPr>
            <w:r w:rsidRPr="00E114F9">
              <w:rPr>
                <w:rStyle w:val="None"/>
                <w:rFonts w:ascii="Calibri" w:eastAsia="Calibri" w:hAnsi="Calibri" w:cs="Calibri"/>
                <w:bCs/>
                <w:sz w:val="20"/>
                <w:szCs w:val="20"/>
              </w:rPr>
              <w:t>(0.0</w:t>
            </w:r>
            <w:r w:rsidR="00236266" w:rsidRPr="00E114F9">
              <w:rPr>
                <w:rStyle w:val="None"/>
                <w:rFonts w:ascii="Calibri" w:eastAsia="Calibri" w:hAnsi="Calibri" w:cs="Calibri"/>
                <w:bCs/>
                <w:sz w:val="20"/>
                <w:szCs w:val="20"/>
              </w:rPr>
              <w:t>01</w:t>
            </w:r>
            <w:r w:rsidRPr="00E114F9">
              <w:rPr>
                <w:rStyle w:val="None"/>
                <w:rFonts w:ascii="Calibri" w:eastAsia="Calibri" w:hAnsi="Calibri" w:cs="Calibri"/>
                <w:bCs/>
                <w:sz w:val="20"/>
                <w:szCs w:val="20"/>
              </w:rPr>
              <w:t>, 0.</w:t>
            </w:r>
            <w:r w:rsidR="00236266" w:rsidRPr="00E114F9">
              <w:rPr>
                <w:rStyle w:val="None"/>
                <w:rFonts w:ascii="Calibri" w:eastAsia="Calibri" w:hAnsi="Calibri" w:cs="Calibri"/>
                <w:bCs/>
                <w:sz w:val="20"/>
                <w:szCs w:val="20"/>
              </w:rPr>
              <w:t>09</w:t>
            </w:r>
            <w:r w:rsidRPr="00E114F9">
              <w:rPr>
                <w:rStyle w:val="None"/>
                <w:rFonts w:ascii="Calibri" w:eastAsia="Calibri" w:hAnsi="Calibri" w:cs="Calibri"/>
                <w:bCs/>
                <w:sz w:val="20"/>
                <w:szCs w:val="20"/>
              </w:rPr>
              <w:t>)</w:t>
            </w:r>
          </w:p>
        </w:tc>
        <w:tc>
          <w:tcPr>
            <w:tcW w:w="1701" w:type="dxa"/>
          </w:tcPr>
          <w:p w14:paraId="418551BE" w14:textId="4ED32197"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w:t>
            </w:r>
            <w:r w:rsidR="00236266" w:rsidRPr="00E114F9">
              <w:rPr>
                <w:rStyle w:val="None"/>
                <w:rFonts w:ascii="Calibri" w:eastAsia="Calibri" w:hAnsi="Calibri" w:cs="Calibri"/>
                <w:bCs/>
                <w:sz w:val="20"/>
                <w:szCs w:val="20"/>
              </w:rPr>
              <w:t>2</w:t>
            </w:r>
            <w:r w:rsidRPr="00E114F9">
              <w:rPr>
                <w:rStyle w:val="None"/>
                <w:rFonts w:ascii="Calibri" w:eastAsia="Calibri" w:hAnsi="Calibri" w:cs="Calibri"/>
                <w:bCs/>
                <w:sz w:val="20"/>
                <w:szCs w:val="20"/>
              </w:rPr>
              <w:t>*</w:t>
            </w:r>
          </w:p>
          <w:p w14:paraId="329DC70F" w14:textId="77777777" w:rsidR="00F915D1" w:rsidRPr="00E114F9" w:rsidRDefault="00F915D1" w:rsidP="00F915D1">
            <w:pPr>
              <w:jc w:val="center"/>
              <w:rPr>
                <w:sz w:val="20"/>
                <w:szCs w:val="20"/>
              </w:rPr>
            </w:pPr>
            <w:r w:rsidRPr="00E114F9">
              <w:rPr>
                <w:rStyle w:val="None"/>
                <w:rFonts w:ascii="Calibri" w:eastAsia="Calibri" w:hAnsi="Calibri" w:cs="Calibri"/>
                <w:bCs/>
                <w:sz w:val="20"/>
                <w:szCs w:val="20"/>
              </w:rPr>
              <w:t>(-0.02, 0.09)</w:t>
            </w:r>
          </w:p>
        </w:tc>
        <w:tc>
          <w:tcPr>
            <w:tcW w:w="2410" w:type="dxa"/>
          </w:tcPr>
          <w:p w14:paraId="69EA468A" w14:textId="52DA14DC"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w:t>
            </w:r>
            <w:r w:rsidR="00CE5EAC" w:rsidRPr="00E114F9">
              <w:rPr>
                <w:rStyle w:val="None"/>
                <w:rFonts w:ascii="Calibri" w:eastAsia="Calibri" w:hAnsi="Calibri" w:cs="Calibri"/>
                <w:bCs/>
                <w:sz w:val="20"/>
                <w:szCs w:val="20"/>
              </w:rPr>
              <w:t>3</w:t>
            </w:r>
            <w:r w:rsidRPr="00E114F9">
              <w:rPr>
                <w:rStyle w:val="None"/>
                <w:rFonts w:ascii="Calibri" w:eastAsia="Calibri" w:hAnsi="Calibri" w:cs="Calibri"/>
                <w:bCs/>
                <w:sz w:val="20"/>
                <w:szCs w:val="20"/>
              </w:rPr>
              <w:t>*</w:t>
            </w:r>
          </w:p>
          <w:p w14:paraId="5BA10FE5" w14:textId="45E0908E" w:rsidR="00F915D1" w:rsidRPr="00E114F9" w:rsidRDefault="00F915D1" w:rsidP="00F915D1">
            <w:pPr>
              <w:jc w:val="center"/>
              <w:rPr>
                <w:sz w:val="20"/>
                <w:szCs w:val="20"/>
              </w:rPr>
            </w:pPr>
            <w:r w:rsidRPr="00E114F9">
              <w:rPr>
                <w:rStyle w:val="None"/>
                <w:rFonts w:ascii="Calibri" w:eastAsia="Calibri" w:hAnsi="Calibri" w:cs="Calibri"/>
                <w:bCs/>
                <w:sz w:val="20"/>
                <w:szCs w:val="20"/>
              </w:rPr>
              <w:t>(0.01, 0.</w:t>
            </w:r>
            <w:r w:rsidR="00CE5EAC" w:rsidRPr="00E114F9">
              <w:rPr>
                <w:rStyle w:val="None"/>
                <w:rFonts w:ascii="Calibri" w:eastAsia="Calibri" w:hAnsi="Calibri" w:cs="Calibri"/>
                <w:bCs/>
                <w:sz w:val="20"/>
                <w:szCs w:val="20"/>
              </w:rPr>
              <w:t>11</w:t>
            </w:r>
          </w:p>
        </w:tc>
        <w:tc>
          <w:tcPr>
            <w:tcW w:w="2693" w:type="dxa"/>
          </w:tcPr>
          <w:p w14:paraId="4CEBB662" w14:textId="45A9BF48"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w:t>
            </w:r>
            <w:r w:rsidR="00CE5EAC" w:rsidRPr="00E114F9">
              <w:rPr>
                <w:rStyle w:val="None"/>
                <w:rFonts w:ascii="Calibri" w:eastAsia="Calibri" w:hAnsi="Calibri" w:cs="Calibri"/>
                <w:bCs/>
                <w:sz w:val="20"/>
                <w:szCs w:val="20"/>
              </w:rPr>
              <w:t>3</w:t>
            </w:r>
            <w:r w:rsidRPr="00E114F9">
              <w:rPr>
                <w:rStyle w:val="None"/>
                <w:rFonts w:ascii="Calibri" w:eastAsia="Calibri" w:hAnsi="Calibri" w:cs="Calibri"/>
                <w:bCs/>
                <w:sz w:val="20"/>
                <w:szCs w:val="20"/>
              </w:rPr>
              <w:t>*</w:t>
            </w:r>
          </w:p>
          <w:p w14:paraId="09C0A08D" w14:textId="17F5A4C1" w:rsidR="00F915D1" w:rsidRPr="00E114F9" w:rsidRDefault="00F915D1" w:rsidP="00F915D1">
            <w:pPr>
              <w:jc w:val="center"/>
              <w:rPr>
                <w:sz w:val="20"/>
                <w:szCs w:val="20"/>
              </w:rPr>
            </w:pPr>
            <w:r w:rsidRPr="00E114F9">
              <w:rPr>
                <w:rStyle w:val="None"/>
                <w:rFonts w:ascii="Calibri" w:eastAsia="Calibri" w:hAnsi="Calibri" w:cs="Calibri"/>
                <w:bCs/>
                <w:sz w:val="20"/>
                <w:szCs w:val="20"/>
              </w:rPr>
              <w:t>(0.01, 0.0</w:t>
            </w:r>
            <w:r w:rsidR="00CE5EAC" w:rsidRPr="00E114F9">
              <w:rPr>
                <w:rStyle w:val="None"/>
                <w:rFonts w:ascii="Calibri" w:eastAsia="Calibri" w:hAnsi="Calibri" w:cs="Calibri"/>
                <w:bCs/>
                <w:sz w:val="20"/>
                <w:szCs w:val="20"/>
              </w:rPr>
              <w:t>7</w:t>
            </w:r>
            <w:r w:rsidRPr="00E114F9">
              <w:rPr>
                <w:rStyle w:val="None"/>
                <w:rFonts w:ascii="Calibri" w:eastAsia="Calibri" w:hAnsi="Calibri" w:cs="Calibri"/>
                <w:bCs/>
                <w:sz w:val="20"/>
                <w:szCs w:val="20"/>
              </w:rPr>
              <w:t>)</w:t>
            </w:r>
          </w:p>
        </w:tc>
        <w:tc>
          <w:tcPr>
            <w:tcW w:w="3260" w:type="dxa"/>
          </w:tcPr>
          <w:p w14:paraId="3DDBF79F" w14:textId="6F099912"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w:t>
            </w:r>
            <w:r w:rsidR="00236266" w:rsidRPr="00E114F9">
              <w:rPr>
                <w:rStyle w:val="None"/>
                <w:rFonts w:ascii="Calibri" w:eastAsia="Calibri" w:hAnsi="Calibri" w:cs="Calibri"/>
                <w:sz w:val="20"/>
                <w:szCs w:val="20"/>
              </w:rPr>
              <w:t>01</w:t>
            </w:r>
          </w:p>
          <w:p w14:paraId="3AB763A8" w14:textId="2BA26591" w:rsidR="00F915D1" w:rsidRPr="00E114F9" w:rsidRDefault="00F915D1" w:rsidP="00F915D1">
            <w:pPr>
              <w:jc w:val="center"/>
              <w:rPr>
                <w:sz w:val="20"/>
                <w:szCs w:val="20"/>
              </w:rPr>
            </w:pPr>
            <w:r w:rsidRPr="00E114F9">
              <w:rPr>
                <w:rStyle w:val="None"/>
                <w:rFonts w:ascii="Calibri" w:eastAsia="Calibri" w:hAnsi="Calibri" w:cs="Calibri"/>
                <w:sz w:val="20"/>
                <w:szCs w:val="20"/>
              </w:rPr>
              <w:t>(-0.00</w:t>
            </w:r>
            <w:r w:rsidR="00236266" w:rsidRPr="00E114F9">
              <w:rPr>
                <w:rStyle w:val="None"/>
                <w:rFonts w:ascii="Calibri" w:eastAsia="Calibri" w:hAnsi="Calibri" w:cs="Calibri"/>
                <w:sz w:val="20"/>
                <w:szCs w:val="20"/>
              </w:rPr>
              <w:t>1</w:t>
            </w:r>
            <w:r w:rsidRPr="00E114F9">
              <w:rPr>
                <w:rStyle w:val="None"/>
                <w:rFonts w:ascii="Calibri" w:eastAsia="Calibri" w:hAnsi="Calibri" w:cs="Calibri"/>
                <w:sz w:val="20"/>
                <w:szCs w:val="20"/>
              </w:rPr>
              <w:t>, 0.001)</w:t>
            </w:r>
          </w:p>
        </w:tc>
      </w:tr>
      <w:tr w:rsidR="00F915D1" w:rsidRPr="00E114F9" w14:paraId="49D0C926" w14:textId="77777777" w:rsidTr="00CE5EAC">
        <w:trPr>
          <w:trHeight w:val="413"/>
        </w:trPr>
        <w:tc>
          <w:tcPr>
            <w:tcW w:w="2552" w:type="dxa"/>
          </w:tcPr>
          <w:p w14:paraId="17FEE7A9" w14:textId="23B0C304"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26</w:t>
            </w:r>
            <w:r w:rsidRPr="00E114F9">
              <w:rPr>
                <w:rStyle w:val="None"/>
                <w:rFonts w:ascii="Calibri" w:eastAsia="Calibri" w:hAnsi="Calibri" w:cs="Calibri"/>
                <w:sz w:val="20"/>
                <w:szCs w:val="20"/>
                <w:vertAlign w:val="superscript"/>
              </w:rPr>
              <w:t>b</w:t>
            </w:r>
          </w:p>
          <w:p w14:paraId="2F998E5C" w14:textId="290A019B"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(n=1513)</w:t>
            </w:r>
          </w:p>
        </w:tc>
        <w:tc>
          <w:tcPr>
            <w:tcW w:w="1559" w:type="dxa"/>
          </w:tcPr>
          <w:p w14:paraId="7FEC6E86" w14:textId="77777777"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0.06*</w:t>
            </w:r>
          </w:p>
          <w:p w14:paraId="30F7360A" w14:textId="2C58F501"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(0.08, 0.123)</w:t>
            </w:r>
          </w:p>
        </w:tc>
        <w:tc>
          <w:tcPr>
            <w:tcW w:w="1242" w:type="dxa"/>
          </w:tcPr>
          <w:p w14:paraId="6BBBF79C" w14:textId="77777777"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0.04*</w:t>
            </w:r>
          </w:p>
          <w:p w14:paraId="16E0F693" w14:textId="25170A1E"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(0.02, 0.10)</w:t>
            </w:r>
          </w:p>
        </w:tc>
        <w:tc>
          <w:tcPr>
            <w:tcW w:w="1701" w:type="dxa"/>
          </w:tcPr>
          <w:p w14:paraId="7FEBF0D8" w14:textId="77777777"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0.03*</w:t>
            </w:r>
          </w:p>
          <w:p w14:paraId="4F60302E" w14:textId="19838768"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(-0.02, 0.09)</w:t>
            </w:r>
          </w:p>
        </w:tc>
        <w:tc>
          <w:tcPr>
            <w:tcW w:w="2410" w:type="dxa"/>
          </w:tcPr>
          <w:p w14:paraId="65EE5AD9" w14:textId="77777777"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0.05*</w:t>
            </w:r>
          </w:p>
          <w:p w14:paraId="38253931" w14:textId="04202E46"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(0.01, 0.12)</w:t>
            </w:r>
          </w:p>
        </w:tc>
        <w:tc>
          <w:tcPr>
            <w:tcW w:w="2693" w:type="dxa"/>
          </w:tcPr>
          <w:p w14:paraId="619BD512" w14:textId="77777777"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0.04*</w:t>
            </w:r>
          </w:p>
          <w:p w14:paraId="070FD689" w14:textId="324A02BC" w:rsidR="00F915D1" w:rsidRPr="00E114F9" w:rsidRDefault="00F915D1" w:rsidP="00F915D1">
            <w:pPr>
              <w:jc w:val="center"/>
              <w:rPr>
                <w:rStyle w:val="None"/>
                <w:rFonts w:ascii="Calibri" w:eastAsia="Calibri" w:hAnsi="Calibri" w:cs="Calibri"/>
                <w:bCs/>
                <w:sz w:val="20"/>
                <w:szCs w:val="20"/>
              </w:rPr>
            </w:pPr>
            <w:r w:rsidRPr="00E114F9">
              <w:rPr>
                <w:rStyle w:val="None"/>
                <w:rFonts w:ascii="Calibri" w:eastAsia="Calibri" w:hAnsi="Calibri" w:cs="Calibri"/>
                <w:bCs/>
                <w:sz w:val="20"/>
                <w:szCs w:val="20"/>
              </w:rPr>
              <w:t>(0.01, 0.08)</w:t>
            </w:r>
          </w:p>
        </w:tc>
        <w:tc>
          <w:tcPr>
            <w:tcW w:w="3260" w:type="dxa"/>
          </w:tcPr>
          <w:p w14:paraId="5C57AF0D"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0.006</w:t>
            </w:r>
          </w:p>
          <w:p w14:paraId="05A5EF0F" w14:textId="2AE36DE0"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(-0.002, 0.001)</w:t>
            </w:r>
          </w:p>
        </w:tc>
      </w:tr>
      <w:tr w:rsidR="00F915D1" w:rsidRPr="00E114F9" w14:paraId="10158054" w14:textId="77777777" w:rsidTr="00CE5EAC">
        <w:trPr>
          <w:trHeight w:val="466"/>
        </w:trPr>
        <w:tc>
          <w:tcPr>
            <w:tcW w:w="2552" w:type="dxa"/>
          </w:tcPr>
          <w:p w14:paraId="0DC0CA24" w14:textId="6F37A326"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53</w:t>
            </w:r>
            <w:r w:rsidRPr="00E114F9">
              <w:rPr>
                <w:rStyle w:val="None"/>
                <w:rFonts w:ascii="Calibri" w:eastAsia="Calibri" w:hAnsi="Calibri" w:cs="Calibri"/>
                <w:sz w:val="20"/>
                <w:szCs w:val="20"/>
                <w:vertAlign w:val="superscript"/>
              </w:rPr>
              <w:t>a</w:t>
            </w:r>
          </w:p>
          <w:p w14:paraId="5ABBE939" w14:textId="3817862B"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(n=1511)</w:t>
            </w:r>
          </w:p>
        </w:tc>
        <w:tc>
          <w:tcPr>
            <w:tcW w:w="1559" w:type="dxa"/>
          </w:tcPr>
          <w:p w14:paraId="3052B96C" w14:textId="050A5B72"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01</w:t>
            </w:r>
          </w:p>
          <w:p w14:paraId="724D637D" w14:textId="22A9EEBE"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w:t>
            </w:r>
            <w:r w:rsidR="00CE5EAC" w:rsidRPr="00E114F9">
              <w:rPr>
                <w:rStyle w:val="None"/>
                <w:rFonts w:ascii="Calibri" w:eastAsia="Calibri" w:hAnsi="Calibri" w:cs="Calibri"/>
                <w:sz w:val="20"/>
                <w:szCs w:val="20"/>
              </w:rPr>
              <w:t>10</w:t>
            </w:r>
            <w:r w:rsidRPr="00E114F9">
              <w:rPr>
                <w:rStyle w:val="None"/>
                <w:rFonts w:ascii="Calibri" w:eastAsia="Calibri" w:hAnsi="Calibri" w:cs="Calibri"/>
                <w:sz w:val="20"/>
                <w:szCs w:val="20"/>
              </w:rPr>
              <w:t>, 0.16)</w:t>
            </w:r>
          </w:p>
        </w:tc>
        <w:tc>
          <w:tcPr>
            <w:tcW w:w="1242" w:type="dxa"/>
          </w:tcPr>
          <w:p w14:paraId="3987351D" w14:textId="2685B09D"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1</w:t>
            </w:r>
          </w:p>
          <w:p w14:paraId="67D71355" w14:textId="108B7E1B" w:rsidR="00F915D1" w:rsidRPr="00E114F9" w:rsidRDefault="00F915D1" w:rsidP="00F915D1">
            <w:pPr>
              <w:jc w:val="center"/>
              <w:rPr>
                <w:sz w:val="20"/>
                <w:szCs w:val="20"/>
              </w:rPr>
            </w:pPr>
            <w:r w:rsidRPr="00E114F9">
              <w:rPr>
                <w:rStyle w:val="None"/>
                <w:rFonts w:ascii="Calibri" w:eastAsia="Calibri" w:hAnsi="Calibri" w:cs="Calibri"/>
                <w:sz w:val="20"/>
                <w:szCs w:val="20"/>
              </w:rPr>
              <w:t>(-0.</w:t>
            </w:r>
            <w:r w:rsidR="00CE5EAC" w:rsidRPr="00E114F9">
              <w:rPr>
                <w:rStyle w:val="None"/>
                <w:rFonts w:ascii="Calibri" w:eastAsia="Calibri" w:hAnsi="Calibri" w:cs="Calibri"/>
                <w:sz w:val="20"/>
                <w:szCs w:val="20"/>
              </w:rPr>
              <w:t>01</w:t>
            </w:r>
            <w:r w:rsidRPr="00E114F9">
              <w:rPr>
                <w:rStyle w:val="None"/>
                <w:rFonts w:ascii="Calibri" w:eastAsia="Calibri" w:hAnsi="Calibri" w:cs="Calibri"/>
                <w:sz w:val="20"/>
                <w:szCs w:val="20"/>
              </w:rPr>
              <w:t>, 0.</w:t>
            </w:r>
            <w:r w:rsidR="00CE5EAC" w:rsidRPr="00E114F9">
              <w:rPr>
                <w:rStyle w:val="None"/>
                <w:rFonts w:ascii="Calibri" w:eastAsia="Calibri" w:hAnsi="Calibri" w:cs="Calibri"/>
                <w:sz w:val="20"/>
                <w:szCs w:val="20"/>
              </w:rPr>
              <w:t>0</w:t>
            </w:r>
            <w:r w:rsidRPr="00E114F9">
              <w:rPr>
                <w:rStyle w:val="None"/>
                <w:rFonts w:ascii="Calibri" w:eastAsia="Calibri" w:hAnsi="Calibri" w:cs="Calibri"/>
                <w:sz w:val="20"/>
                <w:szCs w:val="20"/>
              </w:rPr>
              <w:t>1)</w:t>
            </w:r>
          </w:p>
        </w:tc>
        <w:tc>
          <w:tcPr>
            <w:tcW w:w="1701" w:type="dxa"/>
          </w:tcPr>
          <w:p w14:paraId="186C6ACD" w14:textId="6B910AF8"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2</w:t>
            </w:r>
          </w:p>
          <w:p w14:paraId="42E6B09A" w14:textId="232F3DA4" w:rsidR="00F915D1" w:rsidRPr="00E114F9" w:rsidRDefault="00F915D1" w:rsidP="00F915D1">
            <w:pPr>
              <w:jc w:val="center"/>
              <w:rPr>
                <w:sz w:val="20"/>
                <w:szCs w:val="20"/>
              </w:rPr>
            </w:pPr>
            <w:r w:rsidRPr="00E114F9">
              <w:rPr>
                <w:rStyle w:val="None"/>
                <w:rFonts w:ascii="Calibri" w:eastAsia="Calibri" w:hAnsi="Calibri" w:cs="Calibri"/>
                <w:sz w:val="20"/>
                <w:szCs w:val="20"/>
              </w:rPr>
              <w:t>(-0.10,0.</w:t>
            </w:r>
            <w:r w:rsidR="00CE5EAC" w:rsidRPr="00E114F9">
              <w:rPr>
                <w:rStyle w:val="None"/>
                <w:rFonts w:ascii="Calibri" w:eastAsia="Calibri" w:hAnsi="Calibri" w:cs="Calibri"/>
                <w:sz w:val="20"/>
                <w:szCs w:val="20"/>
              </w:rPr>
              <w:t>1</w:t>
            </w:r>
            <w:r w:rsidRPr="00E114F9">
              <w:rPr>
                <w:rStyle w:val="None"/>
                <w:rFonts w:ascii="Calibri" w:eastAsia="Calibri" w:hAnsi="Calibri" w:cs="Calibri"/>
                <w:sz w:val="20"/>
                <w:szCs w:val="20"/>
              </w:rPr>
              <w:t>0)</w:t>
            </w:r>
          </w:p>
        </w:tc>
        <w:tc>
          <w:tcPr>
            <w:tcW w:w="2410" w:type="dxa"/>
          </w:tcPr>
          <w:p w14:paraId="5C5BB05C" w14:textId="07798A44"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3</w:t>
            </w:r>
          </w:p>
          <w:p w14:paraId="75B7FFB2" w14:textId="65D9D7E9" w:rsidR="00F915D1" w:rsidRPr="00E114F9" w:rsidRDefault="00F915D1" w:rsidP="00F915D1">
            <w:pPr>
              <w:jc w:val="center"/>
              <w:rPr>
                <w:sz w:val="20"/>
                <w:szCs w:val="20"/>
              </w:rPr>
            </w:pPr>
            <w:r w:rsidRPr="00E114F9">
              <w:rPr>
                <w:rStyle w:val="None"/>
                <w:rFonts w:ascii="Calibri" w:eastAsia="Calibri" w:hAnsi="Calibri" w:cs="Calibri"/>
                <w:sz w:val="20"/>
                <w:szCs w:val="20"/>
              </w:rPr>
              <w:t>(-0.1</w:t>
            </w:r>
            <w:r w:rsidR="00CE5EAC" w:rsidRPr="00E114F9">
              <w:rPr>
                <w:rStyle w:val="None"/>
                <w:rFonts w:ascii="Calibri" w:eastAsia="Calibri" w:hAnsi="Calibri" w:cs="Calibri"/>
                <w:sz w:val="20"/>
                <w:szCs w:val="20"/>
              </w:rPr>
              <w:t>0</w:t>
            </w:r>
            <w:r w:rsidRPr="00E114F9">
              <w:rPr>
                <w:rStyle w:val="None"/>
                <w:rFonts w:ascii="Calibri" w:eastAsia="Calibri" w:hAnsi="Calibri" w:cs="Calibri"/>
                <w:sz w:val="20"/>
                <w:szCs w:val="20"/>
              </w:rPr>
              <w:t>, 0.09)</w:t>
            </w:r>
          </w:p>
        </w:tc>
        <w:tc>
          <w:tcPr>
            <w:tcW w:w="2693" w:type="dxa"/>
          </w:tcPr>
          <w:p w14:paraId="1CA249E0" w14:textId="4889FBE1"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2</w:t>
            </w:r>
          </w:p>
          <w:p w14:paraId="5E61916E" w14:textId="3F6C0F62" w:rsidR="00F915D1" w:rsidRPr="00E114F9" w:rsidRDefault="00F915D1" w:rsidP="00F915D1">
            <w:pPr>
              <w:jc w:val="center"/>
              <w:rPr>
                <w:sz w:val="20"/>
                <w:szCs w:val="20"/>
              </w:rPr>
            </w:pPr>
            <w:r w:rsidRPr="00E114F9">
              <w:rPr>
                <w:rStyle w:val="None"/>
                <w:rFonts w:ascii="Calibri" w:eastAsia="Calibri" w:hAnsi="Calibri" w:cs="Calibri"/>
                <w:sz w:val="20"/>
                <w:szCs w:val="20"/>
              </w:rPr>
              <w:t>(-0.</w:t>
            </w:r>
            <w:r w:rsidR="00CE5EAC" w:rsidRPr="00E114F9">
              <w:rPr>
                <w:rStyle w:val="None"/>
                <w:rFonts w:ascii="Calibri" w:eastAsia="Calibri" w:hAnsi="Calibri" w:cs="Calibri"/>
                <w:sz w:val="20"/>
                <w:szCs w:val="20"/>
              </w:rPr>
              <w:t>18</w:t>
            </w:r>
            <w:r w:rsidRPr="00E114F9">
              <w:rPr>
                <w:rStyle w:val="None"/>
                <w:rFonts w:ascii="Calibri" w:eastAsia="Calibri" w:hAnsi="Calibri" w:cs="Calibri"/>
                <w:sz w:val="20"/>
                <w:szCs w:val="20"/>
              </w:rPr>
              <w:t>, 0.</w:t>
            </w:r>
            <w:r w:rsidR="00CE5EAC" w:rsidRPr="00E114F9">
              <w:rPr>
                <w:rStyle w:val="None"/>
                <w:rFonts w:ascii="Calibri" w:eastAsia="Calibri" w:hAnsi="Calibri" w:cs="Calibri"/>
                <w:sz w:val="20"/>
                <w:szCs w:val="20"/>
              </w:rPr>
              <w:t>2</w:t>
            </w:r>
            <w:r w:rsidRPr="00E114F9">
              <w:rPr>
                <w:rStyle w:val="None"/>
                <w:rFonts w:ascii="Calibri" w:eastAsia="Calibri" w:hAnsi="Calibri" w:cs="Calibri"/>
                <w:sz w:val="20"/>
                <w:szCs w:val="20"/>
              </w:rPr>
              <w:t>1)</w:t>
            </w:r>
          </w:p>
        </w:tc>
        <w:tc>
          <w:tcPr>
            <w:tcW w:w="3260" w:type="dxa"/>
          </w:tcPr>
          <w:p w14:paraId="2523F1BA"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0.001</w:t>
            </w:r>
          </w:p>
          <w:p w14:paraId="243B4011" w14:textId="7F12DE96" w:rsidR="00F915D1" w:rsidRPr="00E114F9" w:rsidRDefault="00F915D1" w:rsidP="00F915D1">
            <w:pPr>
              <w:jc w:val="center"/>
              <w:rPr>
                <w:sz w:val="20"/>
                <w:szCs w:val="20"/>
              </w:rPr>
            </w:pPr>
            <w:r w:rsidRPr="00E114F9">
              <w:rPr>
                <w:rStyle w:val="None"/>
                <w:rFonts w:ascii="Calibri" w:eastAsia="Calibri" w:hAnsi="Calibri" w:cs="Calibri"/>
                <w:sz w:val="20"/>
                <w:szCs w:val="20"/>
              </w:rPr>
              <w:t>(-0.001, 0.00</w:t>
            </w:r>
            <w:r w:rsidR="00CE5EAC" w:rsidRPr="00E114F9">
              <w:rPr>
                <w:rStyle w:val="None"/>
                <w:rFonts w:ascii="Calibri" w:eastAsia="Calibri" w:hAnsi="Calibri" w:cs="Calibri"/>
                <w:sz w:val="20"/>
                <w:szCs w:val="20"/>
              </w:rPr>
              <w:t>1</w:t>
            </w:r>
            <w:r w:rsidRPr="00E114F9">
              <w:rPr>
                <w:rStyle w:val="None"/>
                <w:rFonts w:ascii="Calibri" w:eastAsia="Calibri" w:hAnsi="Calibri" w:cs="Calibri"/>
                <w:sz w:val="20"/>
                <w:szCs w:val="20"/>
              </w:rPr>
              <w:t>)</w:t>
            </w:r>
          </w:p>
        </w:tc>
      </w:tr>
      <w:tr w:rsidR="00F915D1" w:rsidRPr="00E114F9" w14:paraId="125C0048" w14:textId="77777777" w:rsidTr="00CE5EAC">
        <w:trPr>
          <w:trHeight w:val="466"/>
        </w:trPr>
        <w:tc>
          <w:tcPr>
            <w:tcW w:w="2552" w:type="dxa"/>
          </w:tcPr>
          <w:p w14:paraId="0583C769" w14:textId="3B101A7A"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53</w:t>
            </w:r>
            <w:r w:rsidRPr="00E114F9">
              <w:rPr>
                <w:rStyle w:val="None"/>
                <w:rFonts w:ascii="Calibri" w:eastAsia="Calibri" w:hAnsi="Calibri" w:cs="Calibri"/>
                <w:sz w:val="20"/>
                <w:szCs w:val="20"/>
                <w:vertAlign w:val="superscript"/>
              </w:rPr>
              <w:t>b</w:t>
            </w:r>
          </w:p>
          <w:p w14:paraId="2F42F056" w14:textId="2B85C436"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(n=1511)</w:t>
            </w:r>
          </w:p>
        </w:tc>
        <w:tc>
          <w:tcPr>
            <w:tcW w:w="1559" w:type="dxa"/>
          </w:tcPr>
          <w:p w14:paraId="45C526E1"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360ACE83" w14:textId="377168B8"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(-0.10, 0.16)</w:t>
            </w:r>
          </w:p>
        </w:tc>
        <w:tc>
          <w:tcPr>
            <w:tcW w:w="1242" w:type="dxa"/>
          </w:tcPr>
          <w:p w14:paraId="14CB32AA"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57A14511" w14:textId="526352BD"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(-0.16, 0.11)</w:t>
            </w:r>
          </w:p>
        </w:tc>
        <w:tc>
          <w:tcPr>
            <w:tcW w:w="1701" w:type="dxa"/>
          </w:tcPr>
          <w:p w14:paraId="4769F23A"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0.04</w:t>
            </w:r>
          </w:p>
          <w:p w14:paraId="60E36FF8" w14:textId="467E858B"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(-0.10,0.20)</w:t>
            </w:r>
          </w:p>
        </w:tc>
        <w:tc>
          <w:tcPr>
            <w:tcW w:w="2410" w:type="dxa"/>
          </w:tcPr>
          <w:p w14:paraId="7ED6039A"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w:t>
            </w:r>
          </w:p>
          <w:p w14:paraId="104B7249" w14:textId="7355308A"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(-0.19, 0.09)</w:t>
            </w:r>
          </w:p>
        </w:tc>
        <w:tc>
          <w:tcPr>
            <w:tcW w:w="2693" w:type="dxa"/>
          </w:tcPr>
          <w:p w14:paraId="2634193E"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396C114B" w14:textId="37B923C9"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(-0.20, 0.31)</w:t>
            </w:r>
          </w:p>
        </w:tc>
        <w:tc>
          <w:tcPr>
            <w:tcW w:w="3260" w:type="dxa"/>
          </w:tcPr>
          <w:p w14:paraId="549E9BB4"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0.001</w:t>
            </w:r>
          </w:p>
          <w:p w14:paraId="01E03B9F" w14:textId="63C81F61"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(-0.001, 0.009)</w:t>
            </w:r>
          </w:p>
        </w:tc>
      </w:tr>
      <w:tr w:rsidR="00F915D1" w:rsidRPr="00E114F9" w14:paraId="19D406F1" w14:textId="77777777" w:rsidTr="00CE5EAC">
        <w:trPr>
          <w:trHeight w:val="507"/>
        </w:trPr>
        <w:tc>
          <w:tcPr>
            <w:tcW w:w="2552" w:type="dxa"/>
          </w:tcPr>
          <w:p w14:paraId="23E8DA2E" w14:textId="3AD4F6A1"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60</w:t>
            </w:r>
            <w:r w:rsidRPr="00E114F9">
              <w:rPr>
                <w:rStyle w:val="None"/>
                <w:rFonts w:ascii="Calibri" w:eastAsia="Calibri" w:hAnsi="Calibri" w:cs="Calibri"/>
                <w:sz w:val="20"/>
                <w:szCs w:val="20"/>
                <w:vertAlign w:val="superscript"/>
              </w:rPr>
              <w:t>a</w:t>
            </w:r>
          </w:p>
          <w:p w14:paraId="3706CB03" w14:textId="77777777" w:rsidR="00F915D1" w:rsidRPr="00E114F9" w:rsidRDefault="00F915D1" w:rsidP="00F915D1">
            <w:pPr>
              <w:jc w:val="center"/>
              <w:rPr>
                <w:b/>
                <w:sz w:val="20"/>
                <w:szCs w:val="20"/>
              </w:rPr>
            </w:pPr>
            <w:r w:rsidRPr="00E114F9">
              <w:rPr>
                <w:rStyle w:val="None"/>
                <w:rFonts w:ascii="Calibri" w:eastAsia="Calibri" w:hAnsi="Calibri" w:cs="Calibri"/>
                <w:b/>
                <w:sz w:val="20"/>
                <w:szCs w:val="20"/>
              </w:rPr>
              <w:t>n=1474</w:t>
            </w:r>
          </w:p>
        </w:tc>
        <w:tc>
          <w:tcPr>
            <w:tcW w:w="1559" w:type="dxa"/>
          </w:tcPr>
          <w:p w14:paraId="1AA703B0" w14:textId="11C37921"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2</w:t>
            </w:r>
          </w:p>
          <w:p w14:paraId="1445495D" w14:textId="333141C1" w:rsidR="00F915D1" w:rsidRPr="00E114F9" w:rsidRDefault="00F915D1" w:rsidP="00F915D1">
            <w:pPr>
              <w:jc w:val="center"/>
              <w:rPr>
                <w:sz w:val="20"/>
                <w:szCs w:val="20"/>
              </w:rPr>
            </w:pPr>
            <w:r w:rsidRPr="00E114F9">
              <w:rPr>
                <w:rStyle w:val="None"/>
                <w:rFonts w:ascii="Calibri" w:eastAsia="Calibri" w:hAnsi="Calibri" w:cs="Calibri"/>
                <w:sz w:val="20"/>
                <w:szCs w:val="20"/>
              </w:rPr>
              <w:t>(-0.05, 0.1</w:t>
            </w:r>
            <w:r w:rsidR="00CE5EAC" w:rsidRPr="00E114F9">
              <w:rPr>
                <w:rStyle w:val="None"/>
                <w:rFonts w:ascii="Calibri" w:eastAsia="Calibri" w:hAnsi="Calibri" w:cs="Calibri"/>
                <w:sz w:val="20"/>
                <w:szCs w:val="20"/>
              </w:rPr>
              <w:t>1</w:t>
            </w:r>
            <w:r w:rsidRPr="00E114F9">
              <w:rPr>
                <w:rStyle w:val="None"/>
                <w:rFonts w:ascii="Calibri" w:eastAsia="Calibri" w:hAnsi="Calibri" w:cs="Calibri"/>
                <w:sz w:val="20"/>
                <w:szCs w:val="20"/>
              </w:rPr>
              <w:t>)</w:t>
            </w:r>
          </w:p>
        </w:tc>
        <w:tc>
          <w:tcPr>
            <w:tcW w:w="1242" w:type="dxa"/>
          </w:tcPr>
          <w:p w14:paraId="411C20C5" w14:textId="25031A51"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2</w:t>
            </w:r>
          </w:p>
          <w:p w14:paraId="6F21F0F1" w14:textId="3BA294D2" w:rsidR="00F915D1" w:rsidRPr="00E114F9" w:rsidRDefault="00F915D1" w:rsidP="00F915D1">
            <w:pPr>
              <w:jc w:val="center"/>
              <w:rPr>
                <w:sz w:val="20"/>
                <w:szCs w:val="20"/>
              </w:rPr>
            </w:pPr>
            <w:r w:rsidRPr="00E114F9">
              <w:rPr>
                <w:rStyle w:val="None"/>
                <w:rFonts w:ascii="Calibri" w:eastAsia="Calibri" w:hAnsi="Calibri" w:cs="Calibri"/>
                <w:sz w:val="20"/>
                <w:szCs w:val="20"/>
              </w:rPr>
              <w:t>(-0.</w:t>
            </w:r>
            <w:r w:rsidR="00CE5EAC" w:rsidRPr="00E114F9">
              <w:rPr>
                <w:rStyle w:val="None"/>
                <w:rFonts w:ascii="Calibri" w:eastAsia="Calibri" w:hAnsi="Calibri" w:cs="Calibri"/>
                <w:sz w:val="20"/>
                <w:szCs w:val="20"/>
              </w:rPr>
              <w:t xml:space="preserve">10, </w:t>
            </w: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7</w:t>
            </w:r>
            <w:r w:rsidRPr="00E114F9">
              <w:rPr>
                <w:rStyle w:val="None"/>
                <w:rFonts w:ascii="Calibri" w:eastAsia="Calibri" w:hAnsi="Calibri" w:cs="Calibri"/>
                <w:sz w:val="20"/>
                <w:szCs w:val="20"/>
              </w:rPr>
              <w:t>)</w:t>
            </w:r>
          </w:p>
        </w:tc>
        <w:tc>
          <w:tcPr>
            <w:tcW w:w="1701" w:type="dxa"/>
          </w:tcPr>
          <w:p w14:paraId="0425436B" w14:textId="03156A66"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w:t>
            </w:r>
            <w:r w:rsidR="00CE5EAC" w:rsidRPr="00E114F9">
              <w:rPr>
                <w:rStyle w:val="None"/>
                <w:rFonts w:ascii="Calibri" w:eastAsia="Calibri" w:hAnsi="Calibri" w:cs="Calibri"/>
                <w:sz w:val="20"/>
                <w:szCs w:val="20"/>
              </w:rPr>
              <w:t>2</w:t>
            </w:r>
          </w:p>
          <w:p w14:paraId="249808B6" w14:textId="42A9C203" w:rsidR="00F915D1" w:rsidRPr="00E114F9" w:rsidRDefault="00F915D1" w:rsidP="00F915D1">
            <w:pPr>
              <w:jc w:val="center"/>
              <w:rPr>
                <w:sz w:val="20"/>
                <w:szCs w:val="20"/>
              </w:rPr>
            </w:pPr>
            <w:r w:rsidRPr="00E114F9">
              <w:rPr>
                <w:rStyle w:val="None"/>
                <w:rFonts w:ascii="Calibri" w:eastAsia="Calibri" w:hAnsi="Calibri" w:cs="Calibri"/>
                <w:sz w:val="20"/>
                <w:szCs w:val="20"/>
              </w:rPr>
              <w:t>(-0.1</w:t>
            </w:r>
            <w:r w:rsidR="00CE5EAC" w:rsidRPr="00E114F9">
              <w:rPr>
                <w:rStyle w:val="None"/>
                <w:rFonts w:ascii="Calibri" w:eastAsia="Calibri" w:hAnsi="Calibri" w:cs="Calibri"/>
                <w:sz w:val="20"/>
                <w:szCs w:val="20"/>
              </w:rPr>
              <w:t>0</w:t>
            </w:r>
            <w:r w:rsidRPr="00E114F9">
              <w:rPr>
                <w:rStyle w:val="None"/>
                <w:rFonts w:ascii="Calibri" w:eastAsia="Calibri" w:hAnsi="Calibri" w:cs="Calibri"/>
                <w:sz w:val="20"/>
                <w:szCs w:val="20"/>
              </w:rPr>
              <w:t>,</w:t>
            </w:r>
            <w:r w:rsidR="00CE5EAC" w:rsidRPr="00E114F9">
              <w:rPr>
                <w:rStyle w:val="None"/>
                <w:rFonts w:ascii="Calibri" w:eastAsia="Calibri" w:hAnsi="Calibri" w:cs="Calibri"/>
                <w:sz w:val="20"/>
                <w:szCs w:val="20"/>
              </w:rPr>
              <w:t xml:space="preserve"> </w:t>
            </w:r>
            <w:r w:rsidRPr="00E114F9">
              <w:rPr>
                <w:rStyle w:val="None"/>
                <w:rFonts w:ascii="Calibri" w:eastAsia="Calibri" w:hAnsi="Calibri" w:cs="Calibri"/>
                <w:sz w:val="20"/>
                <w:szCs w:val="20"/>
              </w:rPr>
              <w:t>0 .06)</w:t>
            </w:r>
          </w:p>
        </w:tc>
        <w:tc>
          <w:tcPr>
            <w:tcW w:w="2410" w:type="dxa"/>
          </w:tcPr>
          <w:p w14:paraId="7792E15D" w14:textId="3475EE98"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58DCB647" w14:textId="0AC82381" w:rsidR="00F915D1" w:rsidRPr="00E114F9" w:rsidRDefault="00F915D1" w:rsidP="00F915D1">
            <w:pPr>
              <w:jc w:val="center"/>
              <w:rPr>
                <w:sz w:val="20"/>
                <w:szCs w:val="20"/>
              </w:rPr>
            </w:pPr>
            <w:r w:rsidRPr="00E114F9">
              <w:rPr>
                <w:rStyle w:val="None"/>
                <w:rFonts w:ascii="Calibri" w:eastAsia="Calibri" w:hAnsi="Calibri" w:cs="Calibri"/>
                <w:sz w:val="20"/>
                <w:szCs w:val="20"/>
              </w:rPr>
              <w:t>(-0.1</w:t>
            </w:r>
            <w:r w:rsidR="00CE5EAC" w:rsidRPr="00E114F9">
              <w:rPr>
                <w:rStyle w:val="None"/>
                <w:rFonts w:ascii="Calibri" w:eastAsia="Calibri" w:hAnsi="Calibri" w:cs="Calibri"/>
                <w:sz w:val="20"/>
                <w:szCs w:val="20"/>
              </w:rPr>
              <w:t>0</w:t>
            </w:r>
            <w:r w:rsidRPr="00E114F9">
              <w:rPr>
                <w:rStyle w:val="None"/>
                <w:rFonts w:ascii="Calibri" w:eastAsia="Calibri" w:hAnsi="Calibri" w:cs="Calibri"/>
                <w:sz w:val="20"/>
                <w:szCs w:val="20"/>
              </w:rPr>
              <w:t xml:space="preserve">, </w:t>
            </w:r>
            <w:r w:rsidR="00CE5EAC" w:rsidRPr="00E114F9">
              <w:rPr>
                <w:rStyle w:val="None"/>
                <w:rFonts w:ascii="Calibri" w:eastAsia="Calibri" w:hAnsi="Calibri" w:cs="Calibri"/>
                <w:sz w:val="20"/>
                <w:szCs w:val="20"/>
              </w:rPr>
              <w:t>0</w:t>
            </w:r>
            <w:r w:rsidRPr="00E114F9">
              <w:rPr>
                <w:rStyle w:val="None"/>
                <w:rFonts w:ascii="Calibri" w:eastAsia="Calibri" w:hAnsi="Calibri" w:cs="Calibri"/>
                <w:sz w:val="20"/>
                <w:szCs w:val="20"/>
              </w:rPr>
              <w:t>.08)</w:t>
            </w:r>
          </w:p>
        </w:tc>
        <w:tc>
          <w:tcPr>
            <w:tcW w:w="2693" w:type="dxa"/>
          </w:tcPr>
          <w:p w14:paraId="2649A79F"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72B052D4" w14:textId="6BF076C0" w:rsidR="00F915D1" w:rsidRPr="00E114F9" w:rsidRDefault="00F915D1" w:rsidP="00F915D1">
            <w:pPr>
              <w:jc w:val="center"/>
              <w:rPr>
                <w:sz w:val="20"/>
                <w:szCs w:val="20"/>
              </w:rPr>
            </w:pPr>
            <w:r w:rsidRPr="00E114F9">
              <w:rPr>
                <w:rStyle w:val="None"/>
                <w:rFonts w:ascii="Calibri" w:eastAsia="Calibri" w:hAnsi="Calibri" w:cs="Calibri"/>
                <w:sz w:val="20"/>
                <w:szCs w:val="20"/>
              </w:rPr>
              <w:t>(-0.1</w:t>
            </w:r>
            <w:r w:rsidR="00CE5EAC" w:rsidRPr="00E114F9">
              <w:rPr>
                <w:rStyle w:val="None"/>
                <w:rFonts w:ascii="Calibri" w:eastAsia="Calibri" w:hAnsi="Calibri" w:cs="Calibri"/>
                <w:sz w:val="20"/>
                <w:szCs w:val="20"/>
              </w:rPr>
              <w:t>5</w:t>
            </w:r>
            <w:r w:rsidRPr="00E114F9">
              <w:rPr>
                <w:rStyle w:val="None"/>
                <w:rFonts w:ascii="Calibri" w:eastAsia="Calibri" w:hAnsi="Calibri" w:cs="Calibri"/>
                <w:sz w:val="20"/>
                <w:szCs w:val="20"/>
              </w:rPr>
              <w:t>, 0.2</w:t>
            </w:r>
            <w:r w:rsidR="00CE5EAC" w:rsidRPr="00E114F9">
              <w:rPr>
                <w:rStyle w:val="None"/>
                <w:rFonts w:ascii="Calibri" w:eastAsia="Calibri" w:hAnsi="Calibri" w:cs="Calibri"/>
                <w:sz w:val="20"/>
                <w:szCs w:val="20"/>
              </w:rPr>
              <w:t>1</w:t>
            </w:r>
            <w:r w:rsidRPr="00E114F9">
              <w:rPr>
                <w:rStyle w:val="None"/>
                <w:rFonts w:ascii="Calibri" w:eastAsia="Calibri" w:hAnsi="Calibri" w:cs="Calibri"/>
                <w:sz w:val="20"/>
                <w:szCs w:val="20"/>
              </w:rPr>
              <w:t>)</w:t>
            </w:r>
          </w:p>
        </w:tc>
        <w:tc>
          <w:tcPr>
            <w:tcW w:w="3260" w:type="dxa"/>
          </w:tcPr>
          <w:p w14:paraId="71668793"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0.003</w:t>
            </w:r>
          </w:p>
          <w:p w14:paraId="056BF649" w14:textId="77777777" w:rsidR="00F915D1" w:rsidRPr="00E114F9" w:rsidRDefault="00F915D1" w:rsidP="00F915D1">
            <w:pPr>
              <w:jc w:val="center"/>
              <w:rPr>
                <w:sz w:val="20"/>
                <w:szCs w:val="20"/>
              </w:rPr>
            </w:pPr>
            <w:r w:rsidRPr="00E114F9">
              <w:rPr>
                <w:rStyle w:val="None"/>
                <w:rFonts w:ascii="Calibri" w:eastAsia="Calibri" w:hAnsi="Calibri" w:cs="Calibri"/>
                <w:sz w:val="20"/>
                <w:szCs w:val="20"/>
              </w:rPr>
              <w:t>(-0.001, 0.0.11)</w:t>
            </w:r>
          </w:p>
        </w:tc>
      </w:tr>
      <w:tr w:rsidR="00F915D1" w:rsidRPr="00E114F9" w14:paraId="4333EE9A" w14:textId="77777777" w:rsidTr="00CE5EAC">
        <w:trPr>
          <w:trHeight w:val="507"/>
        </w:trPr>
        <w:tc>
          <w:tcPr>
            <w:tcW w:w="2552" w:type="dxa"/>
          </w:tcPr>
          <w:p w14:paraId="7A3155D9" w14:textId="6B320C45"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 xml:space="preserve">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at age 60</w:t>
            </w:r>
            <w:r w:rsidRPr="00E114F9">
              <w:rPr>
                <w:rStyle w:val="None"/>
                <w:rFonts w:ascii="Calibri" w:eastAsia="Calibri" w:hAnsi="Calibri" w:cs="Calibri"/>
                <w:sz w:val="20"/>
                <w:szCs w:val="20"/>
                <w:vertAlign w:val="superscript"/>
              </w:rPr>
              <w:t>b</w:t>
            </w:r>
          </w:p>
          <w:p w14:paraId="099D39AD" w14:textId="51B756AC"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lastRenderedPageBreak/>
              <w:t>n=1474</w:t>
            </w:r>
          </w:p>
        </w:tc>
        <w:tc>
          <w:tcPr>
            <w:tcW w:w="1559" w:type="dxa"/>
          </w:tcPr>
          <w:p w14:paraId="0184F39B"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lastRenderedPageBreak/>
              <w:t>0.04</w:t>
            </w:r>
          </w:p>
          <w:p w14:paraId="6FBA5A0B" w14:textId="64824318"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(-0.05, 0.13)</w:t>
            </w:r>
          </w:p>
        </w:tc>
        <w:tc>
          <w:tcPr>
            <w:tcW w:w="1242" w:type="dxa"/>
          </w:tcPr>
          <w:p w14:paraId="7454DBFD"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-0.03</w:t>
            </w:r>
          </w:p>
          <w:p w14:paraId="5B1D3AAD" w14:textId="76887045"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lastRenderedPageBreak/>
              <w:t>(-0.13, .0.06)</w:t>
            </w:r>
          </w:p>
        </w:tc>
        <w:tc>
          <w:tcPr>
            <w:tcW w:w="1701" w:type="dxa"/>
          </w:tcPr>
          <w:p w14:paraId="6B47EE8A"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lastRenderedPageBreak/>
              <w:t>-0.03</w:t>
            </w:r>
          </w:p>
          <w:p w14:paraId="0B60E13B" w14:textId="41971E7E"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(-0.13,0 .06)</w:t>
            </w:r>
          </w:p>
        </w:tc>
        <w:tc>
          <w:tcPr>
            <w:tcW w:w="2410" w:type="dxa"/>
          </w:tcPr>
          <w:p w14:paraId="5D799313" w14:textId="2B4F125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1EAD5ADE" w14:textId="1C0C2ECC"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(-0.13, .08)</w:t>
            </w:r>
          </w:p>
        </w:tc>
        <w:tc>
          <w:tcPr>
            <w:tcW w:w="2693" w:type="dxa"/>
          </w:tcPr>
          <w:p w14:paraId="1A6C1B5B"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7B83C698" w14:textId="40624455"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(-0.17, 0.24)</w:t>
            </w:r>
          </w:p>
        </w:tc>
        <w:tc>
          <w:tcPr>
            <w:tcW w:w="3260" w:type="dxa"/>
          </w:tcPr>
          <w:p w14:paraId="14E4354B"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0.003</w:t>
            </w:r>
          </w:p>
          <w:p w14:paraId="0966AE28" w14:textId="11DD2B82"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(-0.001, 0.0.11)</w:t>
            </w:r>
          </w:p>
        </w:tc>
      </w:tr>
      <w:tr w:rsidR="00F915D1" w:rsidRPr="00E114F9" w14:paraId="5B771CBF" w14:textId="77777777" w:rsidTr="00CE5EAC">
        <w:trPr>
          <w:trHeight w:val="724"/>
        </w:trPr>
        <w:tc>
          <w:tcPr>
            <w:tcW w:w="2552" w:type="dxa"/>
          </w:tcPr>
          <w:p w14:paraId="39963E37" w14:textId="7772D48A" w:rsidR="00F915D1" w:rsidRPr="00E114F9" w:rsidRDefault="00F915D1" w:rsidP="00F915D1">
            <w:pPr>
              <w:jc w:val="center"/>
              <w:rPr>
                <w:rStyle w:val="None"/>
                <w:rFonts w:ascii="Calibri" w:eastAsia="Calibri" w:hAnsi="Calibri" w:cs="Calibri"/>
                <w:b/>
                <w:sz w:val="20"/>
                <w:szCs w:val="20"/>
              </w:rPr>
            </w:pPr>
            <w:r w:rsidRPr="00E114F9">
              <w:rPr>
                <w:rStyle w:val="None"/>
                <w:rFonts w:ascii="Calibri" w:eastAsia="Calibri" w:hAnsi="Calibri" w:cs="Calibri"/>
                <w:b/>
                <w:sz w:val="20"/>
                <w:szCs w:val="20"/>
              </w:rPr>
              <w:t>Difference</w:t>
            </w:r>
            <w:r w:rsidR="00F052CA" w:rsidRPr="00E114F9">
              <w:rPr>
                <w:rStyle w:val="None"/>
                <w:rFonts w:ascii="Calibri" w:eastAsia="Calibri" w:hAnsi="Calibri" w:cs="Calibri"/>
                <w:b/>
                <w:sz w:val="20"/>
                <w:szCs w:val="20"/>
              </w:rPr>
              <w:t xml:space="preserve"> (change score)</w:t>
            </w:r>
            <w:r w:rsidRPr="00E114F9">
              <w:rPr>
                <w:rStyle w:val="None"/>
                <w:rFonts w:ascii="Calibri" w:eastAsia="Calibri" w:hAnsi="Calibri" w:cs="Calibri"/>
                <w:b/>
                <w:sz w:val="20"/>
                <w:szCs w:val="20"/>
              </w:rPr>
              <w:t xml:space="preserve"> in area </w:t>
            </w:r>
            <w:r w:rsidR="007740A0" w:rsidRPr="00E114F9">
              <w:rPr>
                <w:rStyle w:val="None"/>
                <w:rFonts w:ascii="Calibri" w:eastAsia="Calibri" w:hAnsi="Calibri" w:cs="Calibri"/>
                <w:b/>
                <w:sz w:val="20"/>
                <w:szCs w:val="20"/>
              </w:rPr>
              <w:t>disadvantage</w:t>
            </w:r>
            <w:r w:rsidRPr="00E114F9">
              <w:rPr>
                <w:rStyle w:val="None"/>
                <w:rFonts w:ascii="Calibri" w:eastAsia="Calibri" w:hAnsi="Calibri" w:cs="Calibri"/>
                <w:b/>
                <w:sz w:val="20"/>
                <w:szCs w:val="20"/>
              </w:rPr>
              <w:t xml:space="preserve"> between age 4 and 60</w:t>
            </w:r>
          </w:p>
          <w:p w14:paraId="53DDA383" w14:textId="087058EE" w:rsidR="00F915D1" w:rsidRPr="00E114F9" w:rsidRDefault="00F915D1" w:rsidP="00F915D1">
            <w:pPr>
              <w:jc w:val="center"/>
              <w:rPr>
                <w:b/>
                <w:sz w:val="20"/>
                <w:szCs w:val="20"/>
              </w:rPr>
            </w:pPr>
            <w:r w:rsidRPr="00E114F9">
              <w:rPr>
                <w:rStyle w:val="None"/>
                <w:rFonts w:ascii="Calibri" w:eastAsia="Calibri" w:hAnsi="Calibri" w:cs="Calibri"/>
                <w:b/>
                <w:sz w:val="20"/>
                <w:szCs w:val="20"/>
              </w:rPr>
              <w:t>(n=1474)</w:t>
            </w:r>
            <w:r w:rsidRPr="00E114F9">
              <w:rPr>
                <w:rStyle w:val="None"/>
                <w:rFonts w:ascii="Calibri" w:eastAsia="Calibri" w:hAnsi="Calibri" w:cs="Calibri"/>
                <w:sz w:val="20"/>
                <w:szCs w:val="20"/>
                <w:vertAlign w:val="superscript"/>
              </w:rPr>
              <w:t xml:space="preserve"> b</w:t>
            </w:r>
          </w:p>
        </w:tc>
        <w:tc>
          <w:tcPr>
            <w:tcW w:w="1559" w:type="dxa"/>
          </w:tcPr>
          <w:p w14:paraId="78D6C921"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w:t>
            </w:r>
          </w:p>
          <w:p w14:paraId="62EEF072" w14:textId="77777777" w:rsidR="00F915D1" w:rsidRPr="00E114F9" w:rsidRDefault="00F915D1" w:rsidP="00F915D1">
            <w:pPr>
              <w:jc w:val="center"/>
              <w:rPr>
                <w:sz w:val="20"/>
                <w:szCs w:val="20"/>
              </w:rPr>
            </w:pPr>
            <w:r w:rsidRPr="00E114F9">
              <w:rPr>
                <w:rStyle w:val="None"/>
                <w:rFonts w:ascii="Calibri" w:eastAsia="Calibri" w:hAnsi="Calibri" w:cs="Calibri"/>
                <w:sz w:val="20"/>
                <w:szCs w:val="20"/>
              </w:rPr>
              <w:t>(-0.04-0.04)</w:t>
            </w:r>
          </w:p>
        </w:tc>
        <w:tc>
          <w:tcPr>
            <w:tcW w:w="1242" w:type="dxa"/>
          </w:tcPr>
          <w:p w14:paraId="038B3031"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0.018</w:t>
            </w:r>
          </w:p>
          <w:p w14:paraId="0DC47510" w14:textId="77777777" w:rsidR="00F915D1" w:rsidRPr="00E114F9" w:rsidRDefault="00F915D1" w:rsidP="00F915D1">
            <w:pPr>
              <w:jc w:val="center"/>
              <w:rPr>
                <w:sz w:val="20"/>
                <w:szCs w:val="20"/>
              </w:rPr>
            </w:pPr>
            <w:r w:rsidRPr="00E114F9">
              <w:rPr>
                <w:rStyle w:val="None"/>
                <w:rFonts w:ascii="Calibri" w:eastAsia="Calibri" w:hAnsi="Calibri" w:cs="Calibri"/>
                <w:sz w:val="20"/>
                <w:szCs w:val="20"/>
              </w:rPr>
              <w:t>(-0.01, .0.06)</w:t>
            </w:r>
          </w:p>
        </w:tc>
        <w:tc>
          <w:tcPr>
            <w:tcW w:w="1701" w:type="dxa"/>
          </w:tcPr>
          <w:p w14:paraId="44CB8F33"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50416DB2" w14:textId="77777777" w:rsidR="00F915D1" w:rsidRPr="00E114F9" w:rsidRDefault="00F915D1" w:rsidP="00F915D1">
            <w:pPr>
              <w:jc w:val="center"/>
              <w:rPr>
                <w:sz w:val="20"/>
                <w:szCs w:val="20"/>
              </w:rPr>
            </w:pPr>
            <w:r w:rsidRPr="00E114F9">
              <w:rPr>
                <w:rStyle w:val="None"/>
                <w:rFonts w:ascii="Calibri" w:eastAsia="Calibri" w:hAnsi="Calibri" w:cs="Calibri"/>
                <w:sz w:val="20"/>
                <w:szCs w:val="20"/>
              </w:rPr>
              <w:t>(-0.025-0.07)</w:t>
            </w:r>
          </w:p>
        </w:tc>
        <w:tc>
          <w:tcPr>
            <w:tcW w:w="2410" w:type="dxa"/>
          </w:tcPr>
          <w:p w14:paraId="791A1B27"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0.02</w:t>
            </w:r>
          </w:p>
          <w:p w14:paraId="7990B108" w14:textId="77777777" w:rsidR="00F915D1" w:rsidRPr="00E114F9" w:rsidRDefault="00F915D1" w:rsidP="00F915D1">
            <w:pPr>
              <w:jc w:val="center"/>
              <w:rPr>
                <w:sz w:val="20"/>
                <w:szCs w:val="20"/>
              </w:rPr>
            </w:pPr>
            <w:r w:rsidRPr="00E114F9">
              <w:rPr>
                <w:rStyle w:val="None"/>
                <w:rFonts w:ascii="Calibri" w:eastAsia="Calibri" w:hAnsi="Calibri" w:cs="Calibri"/>
                <w:sz w:val="20"/>
                <w:szCs w:val="20"/>
              </w:rPr>
              <w:t>(-0.02, .0.08)</w:t>
            </w:r>
          </w:p>
        </w:tc>
        <w:tc>
          <w:tcPr>
            <w:tcW w:w="2693" w:type="dxa"/>
          </w:tcPr>
          <w:p w14:paraId="3EE48880" w14:textId="77777777" w:rsidR="00F915D1" w:rsidRPr="00E114F9" w:rsidRDefault="00F915D1" w:rsidP="00F915D1">
            <w:pPr>
              <w:jc w:val="center"/>
              <w:rPr>
                <w:sz w:val="20"/>
                <w:szCs w:val="20"/>
              </w:rPr>
            </w:pPr>
            <w:r w:rsidRPr="00E114F9">
              <w:rPr>
                <w:rStyle w:val="None"/>
                <w:rFonts w:ascii="Calibri" w:eastAsia="Calibri" w:hAnsi="Calibri" w:cs="Calibri"/>
                <w:sz w:val="20"/>
                <w:szCs w:val="20"/>
              </w:rPr>
              <w:t>-</w:t>
            </w:r>
          </w:p>
        </w:tc>
        <w:tc>
          <w:tcPr>
            <w:tcW w:w="3260" w:type="dxa"/>
          </w:tcPr>
          <w:p w14:paraId="6055756F" w14:textId="77777777" w:rsidR="00F915D1" w:rsidRPr="00E114F9" w:rsidRDefault="00F915D1" w:rsidP="00F915D1">
            <w:pPr>
              <w:jc w:val="center"/>
              <w:rPr>
                <w:rStyle w:val="None"/>
                <w:rFonts w:ascii="Calibri" w:eastAsia="Calibri" w:hAnsi="Calibri" w:cs="Calibri"/>
                <w:sz w:val="20"/>
                <w:szCs w:val="20"/>
              </w:rPr>
            </w:pPr>
            <w:r w:rsidRPr="00E114F9">
              <w:rPr>
                <w:rStyle w:val="None"/>
                <w:rFonts w:ascii="Calibri" w:eastAsia="Calibri" w:hAnsi="Calibri" w:cs="Calibri"/>
                <w:sz w:val="20"/>
                <w:szCs w:val="20"/>
              </w:rPr>
              <w:t>0.004</w:t>
            </w:r>
            <w:r w:rsidRPr="00E114F9">
              <w:rPr>
                <w:rStyle w:val="None"/>
                <w:rFonts w:ascii="Calibri" w:eastAsia="Calibri" w:hAnsi="Calibri" w:cs="Calibri"/>
                <w:bCs/>
                <w:sz w:val="20"/>
                <w:szCs w:val="20"/>
              </w:rPr>
              <w:t>ⱡ</w:t>
            </w:r>
          </w:p>
          <w:p w14:paraId="4987027C" w14:textId="77777777" w:rsidR="00F915D1" w:rsidRPr="00E114F9" w:rsidRDefault="00F915D1" w:rsidP="00F915D1">
            <w:pPr>
              <w:jc w:val="center"/>
              <w:rPr>
                <w:sz w:val="20"/>
                <w:szCs w:val="20"/>
              </w:rPr>
            </w:pPr>
            <w:r w:rsidRPr="00E114F9">
              <w:rPr>
                <w:rStyle w:val="None"/>
                <w:rFonts w:ascii="Calibri" w:eastAsia="Calibri" w:hAnsi="Calibri" w:cs="Calibri"/>
                <w:sz w:val="20"/>
                <w:szCs w:val="20"/>
              </w:rPr>
              <w:t>(-0.001, 0.0.11)</w:t>
            </w:r>
          </w:p>
        </w:tc>
      </w:tr>
    </w:tbl>
    <w:p w14:paraId="3496BFE4" w14:textId="77777777" w:rsidR="0019186E" w:rsidRPr="00E114F9" w:rsidRDefault="0019186E" w:rsidP="0019186E">
      <w:pPr>
        <w:rPr>
          <w:rStyle w:val="None"/>
          <w:rFonts w:ascii="Calibri" w:eastAsia="Calibri" w:hAnsi="Calibri" w:cs="Calibri"/>
          <w:sz w:val="20"/>
          <w:szCs w:val="20"/>
        </w:rPr>
      </w:pPr>
    </w:p>
    <w:p w14:paraId="164C602D" w14:textId="77777777" w:rsidR="0019186E" w:rsidRPr="00E114F9" w:rsidRDefault="0019186E" w:rsidP="00A951AC">
      <w:pPr>
        <w:pBdr>
          <w:bottom w:val="single" w:sz="4" w:space="1" w:color="auto"/>
        </w:pBdr>
        <w:rPr>
          <w:rStyle w:val="None"/>
          <w:rFonts w:ascii="Calibri" w:eastAsia="Calibri" w:hAnsi="Calibri" w:cs="Calibri"/>
          <w:sz w:val="20"/>
          <w:szCs w:val="20"/>
        </w:rPr>
      </w:pPr>
      <w:r w:rsidRPr="00E114F9">
        <w:rPr>
          <w:rStyle w:val="None"/>
          <w:rFonts w:ascii="Calibri" w:eastAsia="Calibri" w:hAnsi="Calibri" w:cs="Calibri"/>
          <w:sz w:val="20"/>
          <w:szCs w:val="20"/>
        </w:rPr>
        <w:t>Abbreviations: Mean Difference; CI: confidence interval; SEP: socioeconomic position</w:t>
      </w:r>
    </w:p>
    <w:p w14:paraId="22CA85AA" w14:textId="29C6AB80" w:rsidR="0019186E" w:rsidRPr="00E114F9" w:rsidRDefault="002102AA" w:rsidP="00A951AC">
      <w:pPr>
        <w:pBdr>
          <w:bottom w:val="single" w:sz="4" w:space="1" w:color="auto"/>
        </w:pBdr>
        <w:rPr>
          <w:rFonts w:ascii="Calibri" w:eastAsia="Calibri" w:hAnsi="Calibri" w:cs="Calibri"/>
          <w:sz w:val="20"/>
          <w:szCs w:val="20"/>
        </w:rPr>
        <w:sectPr w:rsidR="0019186E" w:rsidRPr="00E114F9" w:rsidSect="00E540F1">
          <w:pgSz w:w="16840" w:h="11900" w:orient="landscape"/>
          <w:pgMar w:top="1440" w:right="238" w:bottom="1440" w:left="244" w:header="709" w:footer="709" w:gutter="0"/>
          <w:cols w:space="720"/>
          <w:docGrid w:linePitch="272"/>
        </w:sectPr>
      </w:pPr>
      <w:r w:rsidRPr="00E114F9">
        <w:rPr>
          <w:rStyle w:val="None"/>
          <w:rFonts w:ascii="Calibri" w:eastAsia="Calibri" w:hAnsi="Calibri" w:cs="Calibri"/>
          <w:sz w:val="20"/>
          <w:szCs w:val="20"/>
          <w:vertAlign w:val="superscript"/>
        </w:rPr>
        <w:t>a</w:t>
      </w:r>
      <w:r w:rsidRPr="00E114F9">
        <w:rPr>
          <w:rStyle w:val="None"/>
          <w:rFonts w:ascii="Calibri" w:eastAsia="Calibri" w:hAnsi="Calibri" w:cs="Calibri"/>
          <w:sz w:val="20"/>
          <w:szCs w:val="20"/>
        </w:rPr>
        <w:t xml:space="preserve"> Derived from two-level nested models with persons nested within areas with specification of random variation in area residence at age 4, 26, 53 and 60 </w:t>
      </w:r>
      <w:r w:rsidRPr="00E114F9">
        <w:rPr>
          <w:rStyle w:val="None"/>
          <w:rFonts w:ascii="Calibri" w:eastAsia="Calibri" w:hAnsi="Calibri" w:cs="Calibri"/>
          <w:sz w:val="20"/>
          <w:szCs w:val="20"/>
          <w:vertAlign w:val="superscript"/>
        </w:rPr>
        <w:t>b</w:t>
      </w:r>
      <w:r w:rsidRPr="00E114F9">
        <w:rPr>
          <w:rStyle w:val="None"/>
          <w:rFonts w:ascii="Calibri" w:eastAsia="Calibri" w:hAnsi="Calibri" w:cs="Calibri"/>
          <w:sz w:val="20"/>
          <w:szCs w:val="20"/>
        </w:rPr>
        <w:t xml:space="preserve"> Derived from two-level cross -classified models with persons nested within areas with specification of random variation in area residence at age 4, 26, 53 and 60</w:t>
      </w:r>
      <w:r w:rsidR="0019186E" w:rsidRPr="00E114F9">
        <w:rPr>
          <w:rStyle w:val="None"/>
          <w:rFonts w:ascii="Calibri" w:eastAsia="Calibri" w:hAnsi="Calibri" w:cs="Calibri"/>
          <w:bCs/>
          <w:sz w:val="20"/>
          <w:szCs w:val="20"/>
        </w:rPr>
        <w:t xml:space="preserve">ⱡIn this case, Model 6 does not include </w:t>
      </w:r>
      <w:r w:rsidR="005077B1" w:rsidRPr="00E114F9">
        <w:rPr>
          <w:rStyle w:val="None"/>
          <w:rFonts w:ascii="Calibri" w:eastAsia="Calibri" w:hAnsi="Calibri" w:cs="Calibri"/>
          <w:bCs/>
          <w:sz w:val="20"/>
          <w:szCs w:val="20"/>
        </w:rPr>
        <w:t xml:space="preserve">area </w:t>
      </w:r>
      <w:r w:rsidR="007740A0" w:rsidRPr="00E114F9">
        <w:rPr>
          <w:rStyle w:val="None"/>
          <w:rFonts w:ascii="Calibri" w:eastAsia="Calibri" w:hAnsi="Calibri" w:cs="Calibri"/>
          <w:bCs/>
          <w:sz w:val="20"/>
          <w:szCs w:val="20"/>
        </w:rPr>
        <w:t>disadvantage</w:t>
      </w:r>
      <w:r w:rsidR="0019186E" w:rsidRPr="00E114F9">
        <w:rPr>
          <w:rStyle w:val="None"/>
          <w:rFonts w:ascii="Calibri" w:eastAsia="Calibri" w:hAnsi="Calibri" w:cs="Calibri"/>
          <w:bCs/>
          <w:sz w:val="20"/>
          <w:szCs w:val="20"/>
        </w:rPr>
        <w:t xml:space="preserve"> at age 4 as a </w:t>
      </w:r>
      <w:proofErr w:type="gramStart"/>
      <w:r w:rsidR="0019186E" w:rsidRPr="00E114F9">
        <w:rPr>
          <w:rStyle w:val="None"/>
          <w:rFonts w:ascii="Calibri" w:eastAsia="Calibri" w:hAnsi="Calibri" w:cs="Calibri"/>
          <w:bCs/>
          <w:sz w:val="20"/>
          <w:szCs w:val="20"/>
        </w:rPr>
        <w:t>covariate;</w:t>
      </w:r>
      <w:proofErr w:type="gramEnd"/>
      <w:r w:rsidR="0019186E" w:rsidRPr="00E114F9">
        <w:rPr>
          <w:rStyle w:val="None"/>
          <w:rFonts w:ascii="Calibri" w:eastAsia="Calibri" w:hAnsi="Calibri" w:cs="Calibri"/>
          <w:bCs/>
          <w:sz w:val="20"/>
          <w:szCs w:val="20"/>
        </w:rPr>
        <w:t xml:space="preserve"> </w:t>
      </w:r>
      <w:r w:rsidR="0019186E" w:rsidRPr="00E114F9">
        <w:rPr>
          <w:rStyle w:val="None"/>
          <w:rFonts w:ascii="Calibri" w:eastAsia="Calibri" w:hAnsi="Calibri" w:cs="Calibri"/>
          <w:sz w:val="20"/>
          <w:szCs w:val="20"/>
        </w:rPr>
        <w:t>*p&lt;0.05 **p&lt;0.00</w:t>
      </w:r>
      <w:r w:rsidR="003D68CD">
        <w:rPr>
          <w:rStyle w:val="None"/>
          <w:rFonts w:ascii="Calibri" w:eastAsia="Calibri" w:hAnsi="Calibri" w:cs="Calibri"/>
          <w:sz w:val="20"/>
          <w:szCs w:val="20"/>
        </w:rPr>
        <w:t>1</w:t>
      </w:r>
    </w:p>
    <w:p w14:paraId="7180305B" w14:textId="77777777" w:rsidR="00125B63" w:rsidRDefault="00A951AC" w:rsidP="0019186E">
      <w:pPr>
        <w:tabs>
          <w:tab w:val="left" w:pos="9214"/>
        </w:tabs>
        <w:ind w:right="-194"/>
        <w:jc w:val="both"/>
        <w:rPr>
          <w:rStyle w:val="None"/>
          <w:rFonts w:ascii="Calibri" w:eastAsia="Calibri" w:hAnsi="Calibri" w:cs="Calibri"/>
          <w:b/>
          <w:bCs/>
        </w:rPr>
      </w:pPr>
      <w:r>
        <w:rPr>
          <w:rStyle w:val="None"/>
          <w:rFonts w:ascii="Calibri" w:eastAsia="Calibri" w:hAnsi="Calibri" w:cs="Calibri"/>
          <w:b/>
          <w:bCs/>
        </w:rPr>
        <w:lastRenderedPageBreak/>
        <w:t>e</w:t>
      </w:r>
      <w:r w:rsidR="0019186E" w:rsidRPr="009A0D90">
        <w:rPr>
          <w:rStyle w:val="None"/>
          <w:rFonts w:ascii="Calibri" w:eastAsia="Calibri" w:hAnsi="Calibri" w:cs="Calibri"/>
          <w:b/>
          <w:bCs/>
        </w:rPr>
        <w:t>T</w:t>
      </w:r>
      <w:r>
        <w:rPr>
          <w:rStyle w:val="None"/>
          <w:rFonts w:ascii="Calibri" w:eastAsia="Calibri" w:hAnsi="Calibri" w:cs="Calibri"/>
          <w:b/>
          <w:bCs/>
        </w:rPr>
        <w:t>able</w:t>
      </w:r>
      <w:r w:rsidR="0019186E" w:rsidRPr="009A0D90">
        <w:rPr>
          <w:rStyle w:val="None"/>
          <w:rFonts w:ascii="Calibri" w:eastAsia="Calibri" w:hAnsi="Calibri" w:cs="Calibri"/>
          <w:b/>
          <w:bCs/>
        </w:rPr>
        <w:t xml:space="preserve"> S5. </w:t>
      </w:r>
    </w:p>
    <w:p w14:paraId="4F3065FC" w14:textId="77777777" w:rsidR="00113FC6" w:rsidRDefault="0019186E" w:rsidP="0019186E">
      <w:pPr>
        <w:tabs>
          <w:tab w:val="left" w:pos="9214"/>
        </w:tabs>
        <w:ind w:right="-194"/>
        <w:jc w:val="both"/>
        <w:rPr>
          <w:rStyle w:val="None"/>
          <w:rFonts w:ascii="Calibri" w:eastAsia="Calibri" w:hAnsi="Calibri" w:cs="Calibri"/>
          <w:bCs/>
        </w:rPr>
      </w:pPr>
      <w:r w:rsidRPr="00A57CD3">
        <w:rPr>
          <w:rStyle w:val="None"/>
          <w:rFonts w:ascii="Calibri" w:eastAsia="Calibri" w:hAnsi="Calibri" w:cs="Calibri"/>
          <w:bCs/>
        </w:rPr>
        <w:t xml:space="preserve">Effect modification of the association of </w:t>
      </w:r>
      <w:r w:rsidR="00C75F24" w:rsidRPr="00A57CD3">
        <w:rPr>
          <w:rStyle w:val="None"/>
          <w:rFonts w:ascii="Calibri" w:eastAsia="Calibri" w:hAnsi="Calibri" w:cs="Calibri"/>
          <w:bCs/>
        </w:rPr>
        <w:t xml:space="preserve">early </w:t>
      </w:r>
      <w:r w:rsidR="005077B1" w:rsidRPr="00A57CD3">
        <w:rPr>
          <w:rStyle w:val="None"/>
          <w:rFonts w:ascii="Calibri" w:eastAsia="Calibri" w:hAnsi="Calibri" w:cs="Calibri"/>
          <w:bCs/>
        </w:rPr>
        <w:t xml:space="preserve">area </w:t>
      </w:r>
      <w:r w:rsidR="007740A0" w:rsidRPr="00A57CD3">
        <w:rPr>
          <w:rStyle w:val="None"/>
          <w:rFonts w:ascii="Calibri" w:eastAsia="Calibri" w:hAnsi="Calibri" w:cs="Calibri"/>
          <w:bCs/>
        </w:rPr>
        <w:t>disadvantage</w:t>
      </w:r>
      <w:r w:rsidRPr="00A57CD3">
        <w:rPr>
          <w:rStyle w:val="None"/>
          <w:rFonts w:ascii="Calibri" w:eastAsia="Calibri" w:hAnsi="Calibri" w:cs="Calibri"/>
          <w:bCs/>
        </w:rPr>
        <w:t xml:space="preserve"> (% of employed persons in each area </w:t>
      </w:r>
    </w:p>
    <w:p w14:paraId="0E97D37B" w14:textId="77777777" w:rsidR="00113FC6" w:rsidRDefault="0019186E" w:rsidP="0019186E">
      <w:pPr>
        <w:tabs>
          <w:tab w:val="left" w:pos="9214"/>
        </w:tabs>
        <w:ind w:right="-194"/>
        <w:jc w:val="both"/>
        <w:rPr>
          <w:rStyle w:val="None"/>
          <w:rFonts w:ascii="Calibri" w:eastAsia="Calibri" w:hAnsi="Calibri" w:cs="Calibri"/>
          <w:bCs/>
        </w:rPr>
      </w:pPr>
      <w:r w:rsidRPr="00A57CD3">
        <w:rPr>
          <w:rStyle w:val="None"/>
          <w:rFonts w:ascii="Calibri" w:eastAsia="Calibri" w:hAnsi="Calibri" w:cs="Calibri"/>
          <w:bCs/>
        </w:rPr>
        <w:t xml:space="preserve">with occupations that were partly skilled or unskilled) with mental health by individual SEP with the use </w:t>
      </w:r>
    </w:p>
    <w:p w14:paraId="4E769D67" w14:textId="60AAAC10" w:rsidR="0019186E" w:rsidRPr="00A57CD3" w:rsidRDefault="0019186E" w:rsidP="0019186E">
      <w:pPr>
        <w:tabs>
          <w:tab w:val="left" w:pos="9214"/>
        </w:tabs>
        <w:ind w:right="-194"/>
        <w:jc w:val="both"/>
        <w:rPr>
          <w:rFonts w:ascii="Calibri" w:hAnsi="Calibri"/>
          <w:bCs/>
          <w:vertAlign w:val="superscript"/>
        </w:rPr>
      </w:pPr>
      <w:r w:rsidRPr="00A57CD3">
        <w:rPr>
          <w:rStyle w:val="None"/>
          <w:rFonts w:ascii="Calibri" w:eastAsia="Calibri" w:hAnsi="Calibri" w:cs="Calibri"/>
          <w:bCs/>
        </w:rPr>
        <w:t xml:space="preserve">of two-level nested and two-level cross classified </w:t>
      </w:r>
      <w:proofErr w:type="spellStart"/>
      <w:r w:rsidRPr="00A57CD3">
        <w:rPr>
          <w:rStyle w:val="None"/>
          <w:rFonts w:ascii="Calibri" w:eastAsia="Calibri" w:hAnsi="Calibri" w:cs="Calibri"/>
          <w:bCs/>
        </w:rPr>
        <w:t>models</w:t>
      </w:r>
      <w:r w:rsidRPr="00A57CD3">
        <w:rPr>
          <w:rFonts w:ascii="Calibri" w:hAnsi="Calibri"/>
          <w:bCs/>
          <w:vertAlign w:val="superscript"/>
        </w:rPr>
        <w:t>a</w:t>
      </w:r>
      <w:proofErr w:type="spellEnd"/>
    </w:p>
    <w:p w14:paraId="37815FAC" w14:textId="77777777" w:rsidR="0019186E" w:rsidRPr="00E23291" w:rsidRDefault="0019186E" w:rsidP="00A951AC">
      <w:pPr>
        <w:pBdr>
          <w:between w:val="single" w:sz="4" w:space="1" w:color="auto"/>
        </w:pBdr>
        <w:tabs>
          <w:tab w:val="left" w:pos="9214"/>
        </w:tabs>
        <w:ind w:right="-194"/>
        <w:rPr>
          <w:rFonts w:ascii="Calibri" w:hAnsi="Calibri"/>
          <w:b/>
        </w:rPr>
      </w:pPr>
    </w:p>
    <w:tbl>
      <w:tblPr>
        <w:tblStyle w:val="TableGrid"/>
        <w:tblW w:w="9356"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701"/>
        <w:gridCol w:w="4111"/>
        <w:gridCol w:w="3544"/>
      </w:tblGrid>
      <w:tr w:rsidR="0019186E" w:rsidRPr="00E114F9" w14:paraId="34B79BA2" w14:textId="77777777" w:rsidTr="00E67432">
        <w:trPr>
          <w:trHeight w:val="288"/>
        </w:trPr>
        <w:tc>
          <w:tcPr>
            <w:tcW w:w="1701" w:type="dxa"/>
            <w:noWrap/>
          </w:tcPr>
          <w:p w14:paraId="7940087F" w14:textId="77777777" w:rsidR="0019186E" w:rsidRPr="00E114F9" w:rsidRDefault="0019186E" w:rsidP="00E540F1">
            <w:pPr>
              <w:rPr>
                <w:rFonts w:ascii="Calibri" w:hAnsi="Calibri"/>
                <w:sz w:val="20"/>
                <w:szCs w:val="20"/>
              </w:rPr>
            </w:pPr>
          </w:p>
        </w:tc>
        <w:tc>
          <w:tcPr>
            <w:tcW w:w="4111" w:type="dxa"/>
            <w:noWrap/>
          </w:tcPr>
          <w:p w14:paraId="2892E720" w14:textId="77777777" w:rsidR="0019186E" w:rsidRPr="00E114F9" w:rsidRDefault="0019186E" w:rsidP="00E540F1">
            <w:pPr>
              <w:jc w:val="center"/>
              <w:rPr>
                <w:rFonts w:ascii="Calibri" w:hAnsi="Calibri"/>
                <w:sz w:val="20"/>
                <w:szCs w:val="20"/>
              </w:rPr>
            </w:pPr>
            <w:r w:rsidRPr="00E114F9">
              <w:rPr>
                <w:rFonts w:ascii="Calibri" w:hAnsi="Calibri"/>
                <w:sz w:val="20"/>
                <w:szCs w:val="20"/>
              </w:rPr>
              <w:t>MD</w:t>
            </w:r>
            <w:bookmarkStart w:id="0" w:name="_Hlk528244887"/>
            <w:r w:rsidRPr="00E114F9">
              <w:rPr>
                <w:rFonts w:ascii="Calibri" w:hAnsi="Calibri"/>
                <w:sz w:val="20"/>
                <w:szCs w:val="20"/>
              </w:rPr>
              <w:t xml:space="preserve"> </w:t>
            </w:r>
            <w:bookmarkEnd w:id="0"/>
            <w:r w:rsidRPr="00E114F9">
              <w:rPr>
                <w:rFonts w:ascii="Calibri" w:hAnsi="Calibri"/>
                <w:sz w:val="20"/>
                <w:szCs w:val="20"/>
              </w:rPr>
              <w:t>(95% CI)</w:t>
            </w:r>
          </w:p>
        </w:tc>
        <w:tc>
          <w:tcPr>
            <w:tcW w:w="3544" w:type="dxa"/>
            <w:noWrap/>
          </w:tcPr>
          <w:p w14:paraId="26B97B30" w14:textId="77777777" w:rsidR="0019186E" w:rsidRPr="00E114F9" w:rsidRDefault="0019186E" w:rsidP="00E540F1">
            <w:pPr>
              <w:jc w:val="center"/>
              <w:rPr>
                <w:rFonts w:ascii="Calibri" w:hAnsi="Calibri"/>
                <w:sz w:val="20"/>
                <w:szCs w:val="20"/>
              </w:rPr>
            </w:pPr>
            <w:r w:rsidRPr="00E114F9">
              <w:rPr>
                <w:rFonts w:ascii="Calibri" w:hAnsi="Calibri"/>
                <w:sz w:val="20"/>
                <w:szCs w:val="20"/>
              </w:rPr>
              <w:t>MD (95% CI)</w:t>
            </w:r>
          </w:p>
        </w:tc>
      </w:tr>
      <w:tr w:rsidR="0019186E" w:rsidRPr="00E114F9" w14:paraId="0E4DC650" w14:textId="77777777" w:rsidTr="00E67432">
        <w:trPr>
          <w:trHeight w:val="288"/>
        </w:trPr>
        <w:tc>
          <w:tcPr>
            <w:tcW w:w="1701" w:type="dxa"/>
            <w:noWrap/>
          </w:tcPr>
          <w:p w14:paraId="02DA5C5D" w14:textId="77777777" w:rsidR="0019186E" w:rsidRPr="00E114F9" w:rsidRDefault="0019186E" w:rsidP="00E540F1">
            <w:pPr>
              <w:rPr>
                <w:rFonts w:ascii="Calibri" w:hAnsi="Calibri"/>
                <w:sz w:val="20"/>
                <w:szCs w:val="20"/>
              </w:rPr>
            </w:pPr>
          </w:p>
        </w:tc>
        <w:tc>
          <w:tcPr>
            <w:tcW w:w="4111" w:type="dxa"/>
            <w:noWrap/>
          </w:tcPr>
          <w:p w14:paraId="0E160C58" w14:textId="3F59488C" w:rsidR="0019186E" w:rsidRPr="00E114F9" w:rsidRDefault="0019186E" w:rsidP="00E540F1">
            <w:pPr>
              <w:jc w:val="center"/>
              <w:rPr>
                <w:rFonts w:ascii="Calibri" w:hAnsi="Calibri"/>
                <w:b/>
                <w:sz w:val="20"/>
                <w:szCs w:val="20"/>
              </w:rPr>
            </w:pPr>
            <w:r w:rsidRPr="00E114F9">
              <w:rPr>
                <w:rFonts w:ascii="Calibri" w:hAnsi="Calibri"/>
                <w:b/>
                <w:sz w:val="20"/>
                <w:szCs w:val="20"/>
              </w:rPr>
              <w:t>Model 1</w:t>
            </w:r>
            <w:r w:rsidR="001B1ADC" w:rsidRPr="00E114F9">
              <w:rPr>
                <w:rStyle w:val="None"/>
                <w:rFonts w:ascii="Calibri" w:eastAsia="Calibri" w:hAnsi="Calibri" w:cs="Calibri"/>
                <w:sz w:val="20"/>
                <w:szCs w:val="20"/>
                <w:vertAlign w:val="superscript"/>
              </w:rPr>
              <w:t xml:space="preserve"> a</w:t>
            </w:r>
            <w:r w:rsidRPr="00E114F9">
              <w:rPr>
                <w:rFonts w:ascii="Calibri" w:hAnsi="Calibri"/>
                <w:b/>
                <w:sz w:val="20"/>
                <w:szCs w:val="20"/>
              </w:rPr>
              <w:t xml:space="preserve">: </w:t>
            </w:r>
          </w:p>
          <w:p w14:paraId="7EE4340E" w14:textId="73394811"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Childhood SEP at age 4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4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4 </w:t>
            </w:r>
            <w:r w:rsidR="001B1ADC">
              <w:rPr>
                <w:rFonts w:ascii="Calibri" w:hAnsi="Calibri"/>
                <w:b/>
                <w:sz w:val="20"/>
                <w:szCs w:val="20"/>
              </w:rPr>
              <w:t xml:space="preserve">X </w:t>
            </w:r>
            <w:r w:rsidRPr="00E114F9">
              <w:rPr>
                <w:rFonts w:ascii="Calibri" w:hAnsi="Calibri"/>
                <w:b/>
                <w:sz w:val="20"/>
                <w:szCs w:val="20"/>
              </w:rPr>
              <w:t xml:space="preserve">Childhood SEP at age 4 (manual vs non-manual class) </w:t>
            </w:r>
          </w:p>
        </w:tc>
        <w:tc>
          <w:tcPr>
            <w:tcW w:w="3544" w:type="dxa"/>
            <w:noWrap/>
          </w:tcPr>
          <w:p w14:paraId="13ADF4C0" w14:textId="591A487E" w:rsidR="0019186E" w:rsidRPr="00E114F9" w:rsidRDefault="0019186E" w:rsidP="00E540F1">
            <w:pPr>
              <w:jc w:val="center"/>
              <w:rPr>
                <w:rFonts w:ascii="Calibri" w:hAnsi="Calibri"/>
                <w:b/>
                <w:sz w:val="20"/>
                <w:szCs w:val="20"/>
              </w:rPr>
            </w:pPr>
            <w:r w:rsidRPr="00E114F9">
              <w:rPr>
                <w:rFonts w:ascii="Calibri" w:hAnsi="Calibri"/>
                <w:b/>
                <w:sz w:val="20"/>
                <w:szCs w:val="20"/>
              </w:rPr>
              <w:t>Model 2</w:t>
            </w:r>
            <w:r w:rsidR="001B1ADC" w:rsidRPr="00E114F9">
              <w:rPr>
                <w:rStyle w:val="None"/>
                <w:rFonts w:ascii="Calibri" w:eastAsia="Calibri" w:hAnsi="Calibri" w:cs="Calibri"/>
                <w:sz w:val="20"/>
                <w:szCs w:val="20"/>
                <w:vertAlign w:val="superscript"/>
              </w:rPr>
              <w:t xml:space="preserve"> a</w:t>
            </w:r>
            <w:r w:rsidRPr="00E114F9">
              <w:rPr>
                <w:rFonts w:ascii="Calibri" w:hAnsi="Calibri"/>
                <w:b/>
                <w:sz w:val="20"/>
                <w:szCs w:val="20"/>
              </w:rPr>
              <w:t xml:space="preserve">: </w:t>
            </w:r>
          </w:p>
          <w:p w14:paraId="13932060" w14:textId="5276CB8A"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Childhood SEP at age 4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4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4 </w:t>
            </w:r>
            <w:r w:rsidR="001B1ADC">
              <w:rPr>
                <w:rFonts w:ascii="Calibri" w:hAnsi="Calibri"/>
                <w:b/>
                <w:sz w:val="20"/>
                <w:szCs w:val="20"/>
              </w:rPr>
              <w:t xml:space="preserve">X </w:t>
            </w:r>
            <w:r w:rsidRPr="00E114F9">
              <w:rPr>
                <w:rFonts w:ascii="Calibri" w:hAnsi="Calibri"/>
                <w:b/>
                <w:sz w:val="20"/>
                <w:szCs w:val="20"/>
              </w:rPr>
              <w:t>Childhood SEP at age 4 (manual vs non-manual class) + Cognitive ability at age 15</w:t>
            </w:r>
          </w:p>
        </w:tc>
      </w:tr>
      <w:tr w:rsidR="0019186E" w:rsidRPr="00E114F9" w14:paraId="7E3795C5" w14:textId="77777777" w:rsidTr="00E67432">
        <w:trPr>
          <w:trHeight w:val="288"/>
        </w:trPr>
        <w:tc>
          <w:tcPr>
            <w:tcW w:w="1701" w:type="dxa"/>
            <w:noWrap/>
          </w:tcPr>
          <w:p w14:paraId="58BDB0D2" w14:textId="77777777" w:rsidR="0019186E" w:rsidRPr="00E114F9" w:rsidRDefault="0019186E" w:rsidP="00E540F1">
            <w:pPr>
              <w:rPr>
                <w:rFonts w:ascii="Calibri" w:hAnsi="Calibri"/>
                <w:sz w:val="20"/>
                <w:szCs w:val="20"/>
              </w:rPr>
            </w:pPr>
          </w:p>
        </w:tc>
        <w:tc>
          <w:tcPr>
            <w:tcW w:w="4111" w:type="dxa"/>
            <w:noWrap/>
          </w:tcPr>
          <w:p w14:paraId="00354641" w14:textId="77777777" w:rsidR="0019186E" w:rsidRPr="00E114F9" w:rsidRDefault="0019186E" w:rsidP="00E540F1">
            <w:pPr>
              <w:jc w:val="center"/>
              <w:rPr>
                <w:rFonts w:ascii="Calibri" w:hAnsi="Calibri"/>
                <w:sz w:val="20"/>
                <w:szCs w:val="20"/>
              </w:rPr>
            </w:pPr>
          </w:p>
        </w:tc>
        <w:tc>
          <w:tcPr>
            <w:tcW w:w="3544" w:type="dxa"/>
            <w:noWrap/>
          </w:tcPr>
          <w:p w14:paraId="16D4D68D" w14:textId="77777777" w:rsidR="0019186E" w:rsidRPr="00E114F9" w:rsidRDefault="0019186E" w:rsidP="00E540F1">
            <w:pPr>
              <w:jc w:val="center"/>
              <w:rPr>
                <w:rFonts w:ascii="Calibri" w:hAnsi="Calibri"/>
                <w:sz w:val="20"/>
                <w:szCs w:val="20"/>
              </w:rPr>
            </w:pPr>
          </w:p>
        </w:tc>
      </w:tr>
      <w:tr w:rsidR="0019186E" w:rsidRPr="00E114F9" w14:paraId="67ABA347" w14:textId="77777777" w:rsidTr="00E67432">
        <w:trPr>
          <w:trHeight w:val="288"/>
        </w:trPr>
        <w:tc>
          <w:tcPr>
            <w:tcW w:w="1701" w:type="dxa"/>
            <w:noWrap/>
            <w:hideMark/>
          </w:tcPr>
          <w:p w14:paraId="357997C4" w14:textId="77777777" w:rsidR="0019186E" w:rsidRPr="00E114F9" w:rsidRDefault="0019186E" w:rsidP="00E540F1">
            <w:pPr>
              <w:rPr>
                <w:rFonts w:ascii="Calibri" w:hAnsi="Calibri"/>
                <w:b/>
                <w:sz w:val="20"/>
                <w:szCs w:val="20"/>
              </w:rPr>
            </w:pPr>
            <w:r w:rsidRPr="00E114F9">
              <w:rPr>
                <w:rFonts w:ascii="Calibri" w:hAnsi="Calibri"/>
                <w:b/>
                <w:sz w:val="20"/>
                <w:szCs w:val="20"/>
              </w:rPr>
              <w:t>Total Score of Neuroticism scale at age 13-15</w:t>
            </w:r>
          </w:p>
          <w:p w14:paraId="14C00728" w14:textId="77777777" w:rsidR="0019186E" w:rsidRPr="00E114F9" w:rsidRDefault="0019186E" w:rsidP="00E540F1">
            <w:pPr>
              <w:rPr>
                <w:rFonts w:ascii="Calibri" w:hAnsi="Calibri"/>
                <w:sz w:val="20"/>
                <w:szCs w:val="20"/>
              </w:rPr>
            </w:pPr>
            <w:r w:rsidRPr="00E114F9">
              <w:rPr>
                <w:rFonts w:ascii="Calibri" w:hAnsi="Calibri"/>
                <w:b/>
                <w:sz w:val="20"/>
                <w:szCs w:val="20"/>
              </w:rPr>
              <w:t>N=3418</w:t>
            </w:r>
          </w:p>
        </w:tc>
        <w:tc>
          <w:tcPr>
            <w:tcW w:w="4111" w:type="dxa"/>
            <w:noWrap/>
            <w:hideMark/>
          </w:tcPr>
          <w:p w14:paraId="25DF51EA" w14:textId="77777777" w:rsidR="0019186E" w:rsidRPr="00E114F9" w:rsidRDefault="0019186E" w:rsidP="00E540F1">
            <w:pPr>
              <w:jc w:val="center"/>
              <w:rPr>
                <w:rFonts w:ascii="Calibri" w:hAnsi="Calibri"/>
                <w:sz w:val="20"/>
                <w:szCs w:val="20"/>
              </w:rPr>
            </w:pPr>
            <w:r w:rsidRPr="00E114F9">
              <w:rPr>
                <w:rFonts w:ascii="Calibri" w:hAnsi="Calibri"/>
                <w:sz w:val="20"/>
                <w:szCs w:val="20"/>
              </w:rPr>
              <w:t>0.017**</w:t>
            </w:r>
            <w:r w:rsidRPr="00E114F9">
              <w:rPr>
                <w:rFonts w:ascii="Calibri" w:hAnsi="Calibri" w:cs="Calibri"/>
                <w:sz w:val="20"/>
                <w:szCs w:val="20"/>
              </w:rPr>
              <w:t>±</w:t>
            </w:r>
          </w:p>
          <w:p w14:paraId="03564352" w14:textId="77777777" w:rsidR="0019186E" w:rsidRPr="00E114F9" w:rsidRDefault="0019186E" w:rsidP="00E540F1">
            <w:pPr>
              <w:jc w:val="center"/>
              <w:rPr>
                <w:rFonts w:ascii="Calibri" w:hAnsi="Calibri"/>
                <w:b/>
                <w:sz w:val="20"/>
                <w:szCs w:val="20"/>
              </w:rPr>
            </w:pPr>
            <w:r w:rsidRPr="00E114F9">
              <w:rPr>
                <w:rFonts w:ascii="Calibri" w:hAnsi="Calibri"/>
                <w:sz w:val="20"/>
                <w:szCs w:val="20"/>
              </w:rPr>
              <w:t>0.005,0.029</w:t>
            </w:r>
          </w:p>
        </w:tc>
        <w:tc>
          <w:tcPr>
            <w:tcW w:w="3544" w:type="dxa"/>
            <w:noWrap/>
            <w:hideMark/>
          </w:tcPr>
          <w:p w14:paraId="1F6154F1" w14:textId="77777777" w:rsidR="0019186E" w:rsidRPr="00E114F9" w:rsidRDefault="0019186E" w:rsidP="00E540F1">
            <w:pPr>
              <w:jc w:val="center"/>
              <w:rPr>
                <w:rFonts w:ascii="Calibri" w:hAnsi="Calibri"/>
                <w:sz w:val="20"/>
                <w:szCs w:val="20"/>
              </w:rPr>
            </w:pPr>
            <w:r w:rsidRPr="00E114F9">
              <w:rPr>
                <w:rFonts w:ascii="Calibri" w:hAnsi="Calibri"/>
                <w:sz w:val="20"/>
                <w:szCs w:val="20"/>
              </w:rPr>
              <w:t>0.014</w:t>
            </w:r>
          </w:p>
          <w:p w14:paraId="74046535" w14:textId="77777777" w:rsidR="0019186E" w:rsidRPr="00E114F9" w:rsidRDefault="0019186E" w:rsidP="00E540F1">
            <w:pPr>
              <w:jc w:val="center"/>
              <w:rPr>
                <w:rFonts w:ascii="Calibri" w:hAnsi="Calibri"/>
                <w:sz w:val="20"/>
                <w:szCs w:val="20"/>
              </w:rPr>
            </w:pPr>
            <w:r w:rsidRPr="00E114F9">
              <w:rPr>
                <w:rFonts w:ascii="Calibri" w:hAnsi="Calibri"/>
                <w:sz w:val="20"/>
                <w:szCs w:val="20"/>
              </w:rPr>
              <w:t>-0.005, 0.024</w:t>
            </w:r>
          </w:p>
        </w:tc>
      </w:tr>
      <w:tr w:rsidR="0019186E" w:rsidRPr="00E114F9" w14:paraId="3D0EBD2F" w14:textId="77777777" w:rsidTr="00E67432">
        <w:trPr>
          <w:trHeight w:val="288"/>
        </w:trPr>
        <w:tc>
          <w:tcPr>
            <w:tcW w:w="1701" w:type="dxa"/>
            <w:noWrap/>
          </w:tcPr>
          <w:p w14:paraId="3EA3D2E7" w14:textId="77777777" w:rsidR="0019186E" w:rsidRPr="00E114F9" w:rsidRDefault="0019186E" w:rsidP="00E540F1">
            <w:pPr>
              <w:rPr>
                <w:rFonts w:ascii="Calibri" w:hAnsi="Calibri"/>
                <w:sz w:val="20"/>
                <w:szCs w:val="20"/>
              </w:rPr>
            </w:pPr>
          </w:p>
        </w:tc>
        <w:tc>
          <w:tcPr>
            <w:tcW w:w="4111" w:type="dxa"/>
            <w:noWrap/>
          </w:tcPr>
          <w:p w14:paraId="2DDEC847" w14:textId="3C920975" w:rsidR="0019186E" w:rsidRPr="00E114F9" w:rsidRDefault="0019186E" w:rsidP="00E540F1">
            <w:pPr>
              <w:jc w:val="center"/>
              <w:rPr>
                <w:rFonts w:ascii="Calibri" w:hAnsi="Calibri"/>
                <w:b/>
                <w:sz w:val="20"/>
                <w:szCs w:val="20"/>
              </w:rPr>
            </w:pPr>
            <w:r w:rsidRPr="00E114F9">
              <w:rPr>
                <w:rFonts w:ascii="Calibri" w:hAnsi="Calibri"/>
                <w:b/>
                <w:sz w:val="20"/>
                <w:szCs w:val="20"/>
              </w:rPr>
              <w:t>Model 3</w:t>
            </w:r>
            <w:r w:rsidR="001B1ADC" w:rsidRPr="00E114F9">
              <w:rPr>
                <w:rStyle w:val="None"/>
                <w:rFonts w:ascii="Calibri" w:eastAsia="Calibri" w:hAnsi="Calibri" w:cs="Calibri"/>
                <w:sz w:val="20"/>
                <w:szCs w:val="20"/>
                <w:vertAlign w:val="superscript"/>
              </w:rPr>
              <w:t xml:space="preserve"> </w:t>
            </w:r>
            <w:r w:rsidR="001B1ADC">
              <w:rPr>
                <w:rStyle w:val="None"/>
                <w:rFonts w:ascii="Calibri" w:eastAsia="Calibri" w:hAnsi="Calibri" w:cs="Calibri"/>
                <w:sz w:val="20"/>
                <w:szCs w:val="20"/>
                <w:vertAlign w:val="superscript"/>
              </w:rPr>
              <w:t>b</w:t>
            </w:r>
            <w:r w:rsidRPr="00E114F9">
              <w:rPr>
                <w:rFonts w:ascii="Calibri" w:hAnsi="Calibri"/>
                <w:b/>
                <w:sz w:val="20"/>
                <w:szCs w:val="20"/>
              </w:rPr>
              <w:t xml:space="preserve">: </w:t>
            </w:r>
          </w:p>
          <w:p w14:paraId="56B615E5" w14:textId="17367A46"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Adult SEP at age 36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26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w:t>
            </w:r>
            <w:proofErr w:type="gramStart"/>
            <w:r w:rsidRPr="00E114F9">
              <w:rPr>
                <w:rFonts w:ascii="Calibri" w:hAnsi="Calibri"/>
                <w:b/>
                <w:sz w:val="20"/>
                <w:szCs w:val="20"/>
              </w:rPr>
              <w:t xml:space="preserve">26 </w:t>
            </w:r>
            <w:r w:rsidR="001B1ADC">
              <w:rPr>
                <w:rFonts w:ascii="Calibri" w:hAnsi="Calibri"/>
                <w:b/>
                <w:sz w:val="20"/>
                <w:szCs w:val="20"/>
              </w:rPr>
              <w:t xml:space="preserve"> X</w:t>
            </w:r>
            <w:proofErr w:type="gramEnd"/>
            <w:r w:rsidR="001B1ADC">
              <w:rPr>
                <w:rFonts w:ascii="Calibri" w:hAnsi="Calibri"/>
                <w:b/>
                <w:sz w:val="20"/>
                <w:szCs w:val="20"/>
              </w:rPr>
              <w:t xml:space="preserve"> </w:t>
            </w:r>
            <w:r w:rsidRPr="00E114F9">
              <w:rPr>
                <w:rFonts w:ascii="Calibri" w:hAnsi="Calibri"/>
                <w:b/>
                <w:sz w:val="20"/>
                <w:szCs w:val="20"/>
              </w:rPr>
              <w:t xml:space="preserve">Adult SEP at age 36 (manual vs non-manual class) </w:t>
            </w:r>
          </w:p>
        </w:tc>
        <w:tc>
          <w:tcPr>
            <w:tcW w:w="3544" w:type="dxa"/>
            <w:noWrap/>
          </w:tcPr>
          <w:p w14:paraId="2272E4AF" w14:textId="68E0D1F8" w:rsidR="0019186E" w:rsidRPr="00E114F9" w:rsidRDefault="0019186E" w:rsidP="00E540F1">
            <w:pPr>
              <w:jc w:val="center"/>
              <w:rPr>
                <w:rFonts w:ascii="Calibri" w:hAnsi="Calibri"/>
                <w:b/>
                <w:sz w:val="20"/>
                <w:szCs w:val="20"/>
              </w:rPr>
            </w:pPr>
            <w:r w:rsidRPr="00E114F9">
              <w:rPr>
                <w:rFonts w:ascii="Calibri" w:hAnsi="Calibri"/>
                <w:b/>
                <w:sz w:val="20"/>
                <w:szCs w:val="20"/>
              </w:rPr>
              <w:t>Model 4</w:t>
            </w:r>
            <w:r w:rsidR="001B1ADC" w:rsidRPr="00E114F9">
              <w:rPr>
                <w:rStyle w:val="None"/>
                <w:rFonts w:ascii="Calibri" w:eastAsia="Calibri" w:hAnsi="Calibri" w:cs="Calibri"/>
                <w:sz w:val="20"/>
                <w:szCs w:val="20"/>
                <w:vertAlign w:val="superscript"/>
              </w:rPr>
              <w:t xml:space="preserve"> </w:t>
            </w:r>
            <w:r w:rsidR="001B1ADC">
              <w:rPr>
                <w:rStyle w:val="None"/>
                <w:rFonts w:ascii="Calibri" w:eastAsia="Calibri" w:hAnsi="Calibri" w:cs="Calibri"/>
                <w:sz w:val="20"/>
                <w:szCs w:val="20"/>
                <w:vertAlign w:val="superscript"/>
              </w:rPr>
              <w:t>b</w:t>
            </w:r>
            <w:r w:rsidR="001B1ADC">
              <w:rPr>
                <w:rFonts w:ascii="Calibri" w:hAnsi="Calibri"/>
                <w:b/>
                <w:sz w:val="20"/>
                <w:szCs w:val="20"/>
              </w:rPr>
              <w:t>:</w:t>
            </w:r>
          </w:p>
          <w:p w14:paraId="2CBBD608" w14:textId="5BD8CCD9"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Adult SEP at age 36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26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26 </w:t>
            </w:r>
            <w:r w:rsidR="001B1ADC">
              <w:rPr>
                <w:rFonts w:ascii="Calibri" w:hAnsi="Calibri"/>
                <w:b/>
                <w:sz w:val="20"/>
                <w:szCs w:val="20"/>
              </w:rPr>
              <w:t>X</w:t>
            </w:r>
            <w:r w:rsidRPr="00E114F9">
              <w:rPr>
                <w:rFonts w:ascii="Calibri" w:hAnsi="Calibri"/>
                <w:b/>
                <w:sz w:val="20"/>
                <w:szCs w:val="20"/>
              </w:rPr>
              <w:t xml:space="preserve"> Adult SEP at age 36 (manual vs non-manual class) +Educational attainment up to age 26 + Cognitive ability at age 15</w:t>
            </w:r>
          </w:p>
        </w:tc>
      </w:tr>
      <w:tr w:rsidR="0019186E" w:rsidRPr="00E114F9" w14:paraId="51227CFE" w14:textId="77777777" w:rsidTr="00E67432">
        <w:trPr>
          <w:trHeight w:val="288"/>
        </w:trPr>
        <w:tc>
          <w:tcPr>
            <w:tcW w:w="1701" w:type="dxa"/>
            <w:noWrap/>
            <w:hideMark/>
          </w:tcPr>
          <w:p w14:paraId="797C8A77" w14:textId="77777777" w:rsidR="0019186E" w:rsidRPr="00E114F9" w:rsidRDefault="0019186E" w:rsidP="00E540F1">
            <w:pPr>
              <w:rPr>
                <w:rFonts w:ascii="Calibri" w:hAnsi="Calibri"/>
                <w:b/>
                <w:sz w:val="20"/>
                <w:szCs w:val="20"/>
              </w:rPr>
            </w:pPr>
            <w:r w:rsidRPr="00E114F9">
              <w:rPr>
                <w:rFonts w:ascii="Calibri" w:hAnsi="Calibri"/>
                <w:b/>
                <w:sz w:val="20"/>
                <w:szCs w:val="20"/>
              </w:rPr>
              <w:t>Total score of Present state examination scale at age 36</w:t>
            </w:r>
          </w:p>
          <w:p w14:paraId="39D8E1A1" w14:textId="77777777" w:rsidR="0019186E" w:rsidRPr="00E114F9" w:rsidRDefault="0019186E" w:rsidP="00E540F1">
            <w:pPr>
              <w:rPr>
                <w:rFonts w:ascii="Calibri" w:hAnsi="Calibri"/>
                <w:sz w:val="20"/>
                <w:szCs w:val="20"/>
              </w:rPr>
            </w:pPr>
            <w:r w:rsidRPr="00E114F9">
              <w:rPr>
                <w:rFonts w:ascii="Calibri" w:hAnsi="Calibri"/>
                <w:b/>
                <w:sz w:val="20"/>
                <w:szCs w:val="20"/>
              </w:rPr>
              <w:t>N=2606</w:t>
            </w:r>
          </w:p>
        </w:tc>
        <w:tc>
          <w:tcPr>
            <w:tcW w:w="4111" w:type="dxa"/>
            <w:noWrap/>
            <w:hideMark/>
          </w:tcPr>
          <w:p w14:paraId="5054B4A1" w14:textId="77777777" w:rsidR="0019186E" w:rsidRPr="00E114F9" w:rsidRDefault="0019186E" w:rsidP="00E540F1">
            <w:pPr>
              <w:jc w:val="center"/>
              <w:rPr>
                <w:rFonts w:ascii="Calibri" w:hAnsi="Calibri"/>
                <w:sz w:val="20"/>
                <w:szCs w:val="20"/>
              </w:rPr>
            </w:pPr>
            <w:r w:rsidRPr="00E114F9">
              <w:rPr>
                <w:rFonts w:ascii="Calibri" w:hAnsi="Calibri"/>
                <w:sz w:val="20"/>
                <w:szCs w:val="20"/>
              </w:rPr>
              <w:t>-0.01</w:t>
            </w:r>
          </w:p>
          <w:p w14:paraId="5CA267D7" w14:textId="77777777" w:rsidR="0019186E" w:rsidRPr="00E114F9" w:rsidRDefault="0019186E" w:rsidP="00E540F1">
            <w:pPr>
              <w:jc w:val="center"/>
              <w:rPr>
                <w:rFonts w:ascii="Calibri" w:hAnsi="Calibri"/>
                <w:sz w:val="20"/>
                <w:szCs w:val="20"/>
              </w:rPr>
            </w:pPr>
            <w:r w:rsidRPr="00E114F9">
              <w:rPr>
                <w:rFonts w:ascii="Calibri" w:hAnsi="Calibri"/>
                <w:sz w:val="20"/>
                <w:szCs w:val="20"/>
              </w:rPr>
              <w:t>-0.027, 0.008</w:t>
            </w:r>
          </w:p>
        </w:tc>
        <w:tc>
          <w:tcPr>
            <w:tcW w:w="3544" w:type="dxa"/>
            <w:noWrap/>
            <w:hideMark/>
          </w:tcPr>
          <w:p w14:paraId="5D769DC3" w14:textId="77777777" w:rsidR="0019186E" w:rsidRPr="00E114F9" w:rsidRDefault="0019186E" w:rsidP="00E540F1">
            <w:pPr>
              <w:jc w:val="center"/>
              <w:rPr>
                <w:rFonts w:ascii="Calibri" w:hAnsi="Calibri"/>
                <w:sz w:val="20"/>
                <w:szCs w:val="20"/>
              </w:rPr>
            </w:pPr>
            <w:r w:rsidRPr="00E114F9">
              <w:rPr>
                <w:rFonts w:ascii="Calibri" w:hAnsi="Calibri"/>
                <w:sz w:val="20"/>
                <w:szCs w:val="20"/>
              </w:rPr>
              <w:t>0.029</w:t>
            </w:r>
          </w:p>
          <w:p w14:paraId="2A8F28F1" w14:textId="77777777" w:rsidR="0019186E" w:rsidRPr="00E114F9" w:rsidRDefault="0019186E" w:rsidP="00E540F1">
            <w:pPr>
              <w:jc w:val="center"/>
              <w:rPr>
                <w:rFonts w:ascii="Calibri" w:hAnsi="Calibri"/>
                <w:sz w:val="20"/>
                <w:szCs w:val="20"/>
              </w:rPr>
            </w:pPr>
            <w:r w:rsidRPr="00E114F9">
              <w:rPr>
                <w:rFonts w:ascii="Calibri" w:hAnsi="Calibri"/>
                <w:sz w:val="20"/>
                <w:szCs w:val="20"/>
              </w:rPr>
              <w:t>-0.020, 0.079</w:t>
            </w:r>
          </w:p>
        </w:tc>
      </w:tr>
      <w:tr w:rsidR="0019186E" w:rsidRPr="00E114F9" w14:paraId="7B1EDF11" w14:textId="77777777" w:rsidTr="00E67432">
        <w:trPr>
          <w:trHeight w:val="288"/>
        </w:trPr>
        <w:tc>
          <w:tcPr>
            <w:tcW w:w="1701" w:type="dxa"/>
            <w:noWrap/>
            <w:hideMark/>
          </w:tcPr>
          <w:p w14:paraId="3321F524" w14:textId="77777777" w:rsidR="0019186E" w:rsidRPr="00E114F9" w:rsidRDefault="0019186E" w:rsidP="00E540F1">
            <w:pPr>
              <w:rPr>
                <w:rFonts w:ascii="Calibri" w:hAnsi="Calibri"/>
                <w:b/>
                <w:sz w:val="20"/>
                <w:szCs w:val="20"/>
              </w:rPr>
            </w:pPr>
            <w:r w:rsidRPr="00E114F9">
              <w:rPr>
                <w:rFonts w:ascii="Calibri" w:hAnsi="Calibri"/>
                <w:b/>
                <w:sz w:val="20"/>
                <w:szCs w:val="20"/>
              </w:rPr>
              <w:t>Total score of Psychiatric frequency scale at age 43</w:t>
            </w:r>
          </w:p>
          <w:p w14:paraId="38C629E4" w14:textId="77777777" w:rsidR="0019186E" w:rsidRPr="00E114F9" w:rsidRDefault="0019186E" w:rsidP="00E540F1">
            <w:pPr>
              <w:rPr>
                <w:rFonts w:ascii="Calibri" w:hAnsi="Calibri"/>
                <w:sz w:val="20"/>
                <w:szCs w:val="20"/>
              </w:rPr>
            </w:pPr>
            <w:r w:rsidRPr="00E114F9">
              <w:rPr>
                <w:rFonts w:ascii="Calibri" w:hAnsi="Calibri"/>
                <w:b/>
                <w:sz w:val="20"/>
                <w:szCs w:val="20"/>
              </w:rPr>
              <w:t>n=2421</w:t>
            </w:r>
          </w:p>
        </w:tc>
        <w:tc>
          <w:tcPr>
            <w:tcW w:w="4111" w:type="dxa"/>
            <w:noWrap/>
            <w:hideMark/>
          </w:tcPr>
          <w:p w14:paraId="2541D211" w14:textId="77777777" w:rsidR="0019186E" w:rsidRPr="00E114F9" w:rsidRDefault="0019186E" w:rsidP="00E540F1">
            <w:pPr>
              <w:jc w:val="center"/>
              <w:rPr>
                <w:rFonts w:ascii="Calibri" w:hAnsi="Calibri"/>
                <w:sz w:val="20"/>
                <w:szCs w:val="20"/>
              </w:rPr>
            </w:pPr>
            <w:r w:rsidRPr="00E114F9">
              <w:rPr>
                <w:rFonts w:ascii="Calibri" w:hAnsi="Calibri"/>
                <w:sz w:val="20"/>
                <w:szCs w:val="20"/>
              </w:rPr>
              <w:t>0.007</w:t>
            </w:r>
          </w:p>
          <w:p w14:paraId="69249F87" w14:textId="77777777" w:rsidR="0019186E" w:rsidRPr="00E114F9" w:rsidRDefault="0019186E" w:rsidP="00E540F1">
            <w:pPr>
              <w:jc w:val="center"/>
              <w:rPr>
                <w:rFonts w:ascii="Calibri" w:hAnsi="Calibri"/>
                <w:sz w:val="20"/>
                <w:szCs w:val="20"/>
              </w:rPr>
            </w:pPr>
            <w:r w:rsidRPr="00E114F9">
              <w:rPr>
                <w:rFonts w:ascii="Calibri" w:hAnsi="Calibri"/>
                <w:sz w:val="20"/>
                <w:szCs w:val="20"/>
              </w:rPr>
              <w:t>-0.039, 0.054</w:t>
            </w:r>
          </w:p>
        </w:tc>
        <w:tc>
          <w:tcPr>
            <w:tcW w:w="3544" w:type="dxa"/>
            <w:noWrap/>
            <w:hideMark/>
          </w:tcPr>
          <w:p w14:paraId="3D08F794" w14:textId="77777777" w:rsidR="0019186E" w:rsidRPr="00E114F9" w:rsidRDefault="0019186E" w:rsidP="00E540F1">
            <w:pPr>
              <w:jc w:val="center"/>
              <w:rPr>
                <w:rFonts w:ascii="Calibri" w:hAnsi="Calibri"/>
                <w:sz w:val="20"/>
                <w:szCs w:val="20"/>
              </w:rPr>
            </w:pPr>
            <w:r w:rsidRPr="00E114F9">
              <w:rPr>
                <w:rFonts w:ascii="Calibri" w:hAnsi="Calibri"/>
                <w:sz w:val="20"/>
                <w:szCs w:val="20"/>
              </w:rPr>
              <w:t>0.055</w:t>
            </w:r>
          </w:p>
          <w:p w14:paraId="1C0EB412" w14:textId="77777777" w:rsidR="0019186E" w:rsidRPr="00E114F9" w:rsidRDefault="0019186E" w:rsidP="00E540F1">
            <w:pPr>
              <w:jc w:val="center"/>
              <w:rPr>
                <w:rFonts w:ascii="Calibri" w:hAnsi="Calibri"/>
                <w:sz w:val="20"/>
                <w:szCs w:val="20"/>
              </w:rPr>
            </w:pPr>
            <w:r w:rsidRPr="00E114F9">
              <w:rPr>
                <w:rFonts w:ascii="Calibri" w:hAnsi="Calibri"/>
                <w:sz w:val="20"/>
                <w:szCs w:val="20"/>
              </w:rPr>
              <w:t>-0.087, 0.200</w:t>
            </w:r>
          </w:p>
        </w:tc>
      </w:tr>
      <w:tr w:rsidR="0019186E" w:rsidRPr="00E114F9" w14:paraId="7A73C568" w14:textId="77777777" w:rsidTr="00E67432">
        <w:trPr>
          <w:trHeight w:val="915"/>
        </w:trPr>
        <w:tc>
          <w:tcPr>
            <w:tcW w:w="1701" w:type="dxa"/>
            <w:noWrap/>
          </w:tcPr>
          <w:p w14:paraId="6A6088C8" w14:textId="77777777" w:rsidR="0019186E" w:rsidRPr="00E114F9" w:rsidRDefault="0019186E" w:rsidP="00E540F1">
            <w:pPr>
              <w:rPr>
                <w:rFonts w:ascii="Calibri" w:hAnsi="Calibri"/>
                <w:sz w:val="20"/>
                <w:szCs w:val="20"/>
              </w:rPr>
            </w:pPr>
          </w:p>
        </w:tc>
        <w:tc>
          <w:tcPr>
            <w:tcW w:w="4111" w:type="dxa"/>
            <w:noWrap/>
          </w:tcPr>
          <w:p w14:paraId="146C595E" w14:textId="32252861" w:rsidR="0019186E" w:rsidRPr="00E114F9" w:rsidRDefault="0019186E" w:rsidP="00E540F1">
            <w:pPr>
              <w:jc w:val="center"/>
              <w:rPr>
                <w:rFonts w:ascii="Calibri" w:hAnsi="Calibri"/>
                <w:b/>
                <w:sz w:val="20"/>
                <w:szCs w:val="20"/>
              </w:rPr>
            </w:pPr>
            <w:r w:rsidRPr="00E114F9">
              <w:rPr>
                <w:rFonts w:ascii="Calibri" w:hAnsi="Calibri"/>
                <w:b/>
                <w:sz w:val="20"/>
                <w:szCs w:val="20"/>
              </w:rPr>
              <w:t>Model 5</w:t>
            </w:r>
            <w:r w:rsidR="001B1ADC">
              <w:rPr>
                <w:rStyle w:val="None"/>
                <w:rFonts w:ascii="Calibri" w:eastAsia="Calibri" w:hAnsi="Calibri" w:cs="Calibri"/>
                <w:sz w:val="20"/>
                <w:szCs w:val="20"/>
                <w:vertAlign w:val="superscript"/>
              </w:rPr>
              <w:t xml:space="preserve"> b</w:t>
            </w:r>
            <w:r w:rsidRPr="00E114F9">
              <w:rPr>
                <w:rFonts w:ascii="Calibri" w:hAnsi="Calibri"/>
                <w:b/>
                <w:sz w:val="20"/>
                <w:szCs w:val="20"/>
              </w:rPr>
              <w:t xml:space="preserve">: </w:t>
            </w:r>
          </w:p>
          <w:p w14:paraId="1BAD3687" w14:textId="693141B3"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Adult SEP at age 53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53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53</w:t>
            </w:r>
            <w:r w:rsidR="001B1ADC">
              <w:rPr>
                <w:rFonts w:ascii="Calibri" w:hAnsi="Calibri"/>
                <w:b/>
                <w:sz w:val="20"/>
                <w:szCs w:val="20"/>
              </w:rPr>
              <w:t xml:space="preserve"> X</w:t>
            </w:r>
            <w:r w:rsidRPr="00E114F9">
              <w:rPr>
                <w:rFonts w:ascii="Calibri" w:hAnsi="Calibri"/>
                <w:b/>
                <w:sz w:val="20"/>
                <w:szCs w:val="20"/>
              </w:rPr>
              <w:t xml:space="preserve"> Adult SEP at age 53 (manual vs non-manual)</w:t>
            </w:r>
          </w:p>
        </w:tc>
        <w:tc>
          <w:tcPr>
            <w:tcW w:w="3544" w:type="dxa"/>
            <w:noWrap/>
          </w:tcPr>
          <w:p w14:paraId="5F11A88A" w14:textId="2B1B67EC" w:rsidR="0019186E" w:rsidRPr="00E114F9" w:rsidRDefault="0019186E" w:rsidP="00E540F1">
            <w:pPr>
              <w:jc w:val="center"/>
              <w:rPr>
                <w:rFonts w:ascii="Calibri" w:hAnsi="Calibri"/>
                <w:b/>
                <w:sz w:val="20"/>
                <w:szCs w:val="20"/>
              </w:rPr>
            </w:pPr>
            <w:r w:rsidRPr="00E114F9">
              <w:rPr>
                <w:rFonts w:ascii="Calibri" w:hAnsi="Calibri"/>
                <w:b/>
                <w:sz w:val="20"/>
                <w:szCs w:val="20"/>
              </w:rPr>
              <w:t>Model 6</w:t>
            </w:r>
            <w:r w:rsidR="001B1ADC">
              <w:rPr>
                <w:rStyle w:val="None"/>
                <w:rFonts w:ascii="Calibri" w:eastAsia="Calibri" w:hAnsi="Calibri" w:cs="Calibri"/>
                <w:sz w:val="20"/>
                <w:szCs w:val="20"/>
                <w:vertAlign w:val="superscript"/>
              </w:rPr>
              <w:t xml:space="preserve"> b</w:t>
            </w:r>
            <w:r w:rsidRPr="00E114F9">
              <w:rPr>
                <w:rFonts w:ascii="Calibri" w:hAnsi="Calibri"/>
                <w:b/>
                <w:sz w:val="20"/>
                <w:szCs w:val="20"/>
              </w:rPr>
              <w:t xml:space="preserve">: </w:t>
            </w:r>
          </w:p>
          <w:p w14:paraId="437BAB9F" w14:textId="367679CA"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Adult SEP at age 53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53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53</w:t>
            </w:r>
            <w:r w:rsidR="001B1ADC">
              <w:rPr>
                <w:rFonts w:ascii="Calibri" w:hAnsi="Calibri"/>
                <w:b/>
                <w:sz w:val="20"/>
                <w:szCs w:val="20"/>
              </w:rPr>
              <w:t xml:space="preserve"> X</w:t>
            </w:r>
            <w:r w:rsidRPr="00E114F9">
              <w:rPr>
                <w:rFonts w:ascii="Calibri" w:hAnsi="Calibri"/>
                <w:b/>
                <w:sz w:val="20"/>
                <w:szCs w:val="20"/>
              </w:rPr>
              <w:t xml:space="preserve"> Adult SEP at age 53 (manual vs non-manual) +Educational attainment up to age 26 + Cognitive ability at age 15</w:t>
            </w:r>
          </w:p>
        </w:tc>
      </w:tr>
      <w:tr w:rsidR="0019186E" w:rsidRPr="00E114F9" w14:paraId="037F293D" w14:textId="77777777" w:rsidTr="00E67432">
        <w:trPr>
          <w:trHeight w:val="288"/>
        </w:trPr>
        <w:tc>
          <w:tcPr>
            <w:tcW w:w="1701" w:type="dxa"/>
            <w:noWrap/>
            <w:hideMark/>
          </w:tcPr>
          <w:p w14:paraId="46690E08" w14:textId="77777777" w:rsidR="0019186E" w:rsidRPr="00E114F9" w:rsidRDefault="0019186E" w:rsidP="00E540F1">
            <w:pPr>
              <w:rPr>
                <w:rFonts w:ascii="Calibri" w:hAnsi="Calibri"/>
                <w:b/>
                <w:sz w:val="20"/>
                <w:szCs w:val="20"/>
              </w:rPr>
            </w:pPr>
            <w:r w:rsidRPr="00E114F9">
              <w:rPr>
                <w:rFonts w:ascii="Calibri" w:hAnsi="Calibri"/>
                <w:b/>
                <w:sz w:val="20"/>
                <w:szCs w:val="20"/>
              </w:rPr>
              <w:t>Total score of 28-item GHQ score at age 53</w:t>
            </w:r>
          </w:p>
          <w:p w14:paraId="474C2E6F" w14:textId="77777777" w:rsidR="0019186E" w:rsidRPr="00E114F9" w:rsidRDefault="0019186E" w:rsidP="00E540F1">
            <w:pPr>
              <w:rPr>
                <w:rFonts w:ascii="Calibri" w:hAnsi="Calibri"/>
                <w:b/>
                <w:sz w:val="20"/>
                <w:szCs w:val="20"/>
              </w:rPr>
            </w:pPr>
            <w:r w:rsidRPr="00E114F9">
              <w:rPr>
                <w:rFonts w:ascii="Calibri" w:hAnsi="Calibri"/>
                <w:b/>
                <w:sz w:val="20"/>
                <w:szCs w:val="20"/>
              </w:rPr>
              <w:t>n=2098</w:t>
            </w:r>
          </w:p>
        </w:tc>
        <w:tc>
          <w:tcPr>
            <w:tcW w:w="4111" w:type="dxa"/>
            <w:noWrap/>
            <w:hideMark/>
          </w:tcPr>
          <w:p w14:paraId="509E36E2" w14:textId="77777777" w:rsidR="0019186E" w:rsidRPr="00E114F9" w:rsidRDefault="0019186E" w:rsidP="00E540F1">
            <w:pPr>
              <w:jc w:val="center"/>
              <w:rPr>
                <w:rFonts w:ascii="Calibri" w:hAnsi="Calibri"/>
                <w:sz w:val="20"/>
                <w:szCs w:val="20"/>
              </w:rPr>
            </w:pPr>
            <w:r w:rsidRPr="00E114F9">
              <w:rPr>
                <w:rFonts w:ascii="Calibri" w:hAnsi="Calibri"/>
                <w:sz w:val="20"/>
                <w:szCs w:val="20"/>
              </w:rPr>
              <w:t>-0.001</w:t>
            </w:r>
          </w:p>
          <w:p w14:paraId="60AC5EC8" w14:textId="77777777" w:rsidR="0019186E" w:rsidRPr="00E114F9" w:rsidRDefault="0019186E" w:rsidP="00E540F1">
            <w:pPr>
              <w:jc w:val="center"/>
              <w:rPr>
                <w:rFonts w:ascii="Calibri" w:hAnsi="Calibri"/>
                <w:sz w:val="20"/>
                <w:szCs w:val="20"/>
              </w:rPr>
            </w:pPr>
            <w:r w:rsidRPr="00E114F9">
              <w:rPr>
                <w:rFonts w:ascii="Calibri" w:hAnsi="Calibri"/>
                <w:sz w:val="20"/>
                <w:szCs w:val="20"/>
              </w:rPr>
              <w:t>-0.003, 3.40E-06</w:t>
            </w:r>
          </w:p>
        </w:tc>
        <w:tc>
          <w:tcPr>
            <w:tcW w:w="3544" w:type="dxa"/>
            <w:noWrap/>
            <w:hideMark/>
          </w:tcPr>
          <w:p w14:paraId="4FBD00F6" w14:textId="77777777" w:rsidR="0019186E" w:rsidRPr="00E114F9" w:rsidRDefault="0019186E" w:rsidP="00E540F1">
            <w:pPr>
              <w:jc w:val="center"/>
              <w:rPr>
                <w:rFonts w:ascii="Calibri" w:hAnsi="Calibri"/>
                <w:sz w:val="20"/>
                <w:szCs w:val="20"/>
              </w:rPr>
            </w:pPr>
            <w:r w:rsidRPr="00E114F9">
              <w:rPr>
                <w:rFonts w:ascii="Calibri" w:hAnsi="Calibri"/>
                <w:sz w:val="20"/>
                <w:szCs w:val="20"/>
              </w:rPr>
              <w:t>-0.002</w:t>
            </w:r>
          </w:p>
          <w:p w14:paraId="20DAC332" w14:textId="77777777" w:rsidR="0019186E" w:rsidRPr="00E114F9" w:rsidRDefault="0019186E" w:rsidP="00E540F1">
            <w:pPr>
              <w:jc w:val="center"/>
              <w:rPr>
                <w:rFonts w:ascii="Calibri" w:hAnsi="Calibri"/>
                <w:sz w:val="20"/>
                <w:szCs w:val="20"/>
              </w:rPr>
            </w:pPr>
            <w:r w:rsidRPr="00E114F9">
              <w:rPr>
                <w:rFonts w:ascii="Calibri" w:hAnsi="Calibri"/>
                <w:sz w:val="20"/>
                <w:szCs w:val="20"/>
              </w:rPr>
              <w:t>-0.003, 0.001</w:t>
            </w:r>
          </w:p>
        </w:tc>
      </w:tr>
      <w:tr w:rsidR="0019186E" w:rsidRPr="00E114F9" w14:paraId="0BB6A374" w14:textId="77777777" w:rsidTr="00E67432">
        <w:trPr>
          <w:trHeight w:val="288"/>
        </w:trPr>
        <w:tc>
          <w:tcPr>
            <w:tcW w:w="1701" w:type="dxa"/>
            <w:noWrap/>
          </w:tcPr>
          <w:p w14:paraId="405DB4FE" w14:textId="77777777" w:rsidR="0019186E" w:rsidRPr="00E114F9" w:rsidRDefault="0019186E" w:rsidP="00E540F1">
            <w:pPr>
              <w:rPr>
                <w:rFonts w:ascii="Calibri" w:hAnsi="Calibri"/>
                <w:sz w:val="20"/>
                <w:szCs w:val="20"/>
              </w:rPr>
            </w:pPr>
          </w:p>
        </w:tc>
        <w:tc>
          <w:tcPr>
            <w:tcW w:w="4111" w:type="dxa"/>
            <w:noWrap/>
          </w:tcPr>
          <w:p w14:paraId="65F55813" w14:textId="0C82DF91" w:rsidR="0019186E" w:rsidRPr="00E114F9" w:rsidRDefault="0019186E" w:rsidP="00E540F1">
            <w:pPr>
              <w:jc w:val="center"/>
              <w:rPr>
                <w:rFonts w:ascii="Calibri" w:hAnsi="Calibri"/>
                <w:b/>
                <w:sz w:val="20"/>
                <w:szCs w:val="20"/>
              </w:rPr>
            </w:pPr>
            <w:r w:rsidRPr="00E114F9">
              <w:rPr>
                <w:rFonts w:ascii="Calibri" w:hAnsi="Calibri"/>
                <w:b/>
                <w:sz w:val="20"/>
                <w:szCs w:val="20"/>
              </w:rPr>
              <w:t>Model 7</w:t>
            </w:r>
            <w:r w:rsidR="001B1ADC">
              <w:rPr>
                <w:rStyle w:val="None"/>
                <w:rFonts w:ascii="Calibri" w:eastAsia="Calibri" w:hAnsi="Calibri" w:cs="Calibri"/>
                <w:sz w:val="20"/>
                <w:szCs w:val="20"/>
                <w:vertAlign w:val="superscript"/>
              </w:rPr>
              <w:t xml:space="preserve"> b</w:t>
            </w:r>
            <w:r w:rsidRPr="00E114F9">
              <w:rPr>
                <w:rFonts w:ascii="Calibri" w:hAnsi="Calibri"/>
                <w:b/>
                <w:sz w:val="20"/>
                <w:szCs w:val="20"/>
              </w:rPr>
              <w:t xml:space="preserve">: </w:t>
            </w:r>
          </w:p>
          <w:p w14:paraId="1040CF03" w14:textId="63245479"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Adult SEP at age 53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60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60</w:t>
            </w:r>
            <w:r w:rsidR="001B1ADC">
              <w:rPr>
                <w:rFonts w:ascii="Calibri" w:hAnsi="Calibri"/>
                <w:b/>
                <w:sz w:val="20"/>
                <w:szCs w:val="20"/>
              </w:rPr>
              <w:t xml:space="preserve"> X</w:t>
            </w:r>
            <w:r w:rsidRPr="00E114F9">
              <w:rPr>
                <w:rFonts w:ascii="Calibri" w:hAnsi="Calibri"/>
                <w:b/>
                <w:sz w:val="20"/>
                <w:szCs w:val="20"/>
              </w:rPr>
              <w:t xml:space="preserve"> Adult SEP at age 53 (manual vs non-manual)</w:t>
            </w:r>
          </w:p>
        </w:tc>
        <w:tc>
          <w:tcPr>
            <w:tcW w:w="3544" w:type="dxa"/>
            <w:noWrap/>
          </w:tcPr>
          <w:p w14:paraId="21524E1B" w14:textId="64F67AB8" w:rsidR="0019186E" w:rsidRPr="00E114F9" w:rsidRDefault="0019186E" w:rsidP="00E540F1">
            <w:pPr>
              <w:jc w:val="center"/>
              <w:rPr>
                <w:rFonts w:ascii="Calibri" w:hAnsi="Calibri"/>
                <w:b/>
                <w:sz w:val="20"/>
                <w:szCs w:val="20"/>
              </w:rPr>
            </w:pPr>
            <w:r w:rsidRPr="00E114F9">
              <w:rPr>
                <w:rFonts w:ascii="Calibri" w:hAnsi="Calibri"/>
                <w:b/>
                <w:sz w:val="20"/>
                <w:szCs w:val="20"/>
              </w:rPr>
              <w:t>Model 8</w:t>
            </w:r>
            <w:r w:rsidR="001B1ADC">
              <w:rPr>
                <w:rStyle w:val="None"/>
                <w:rFonts w:ascii="Calibri" w:eastAsia="Calibri" w:hAnsi="Calibri" w:cs="Calibri"/>
                <w:sz w:val="20"/>
                <w:szCs w:val="20"/>
                <w:vertAlign w:val="superscript"/>
              </w:rPr>
              <w:t xml:space="preserve"> b</w:t>
            </w:r>
            <w:r w:rsidRPr="00E114F9">
              <w:rPr>
                <w:rFonts w:ascii="Calibri" w:hAnsi="Calibri"/>
                <w:b/>
                <w:sz w:val="20"/>
                <w:szCs w:val="20"/>
              </w:rPr>
              <w:t xml:space="preserve">: </w:t>
            </w:r>
          </w:p>
          <w:p w14:paraId="6D8B1522" w14:textId="00AE6C33" w:rsidR="0019186E" w:rsidRPr="00E114F9" w:rsidRDefault="0019186E" w:rsidP="00E540F1">
            <w:pPr>
              <w:jc w:val="center"/>
              <w:rPr>
                <w:rFonts w:ascii="Calibri" w:hAnsi="Calibri"/>
                <w:b/>
                <w:sz w:val="20"/>
                <w:szCs w:val="20"/>
              </w:rPr>
            </w:pPr>
            <w:r w:rsidRPr="00E114F9">
              <w:rPr>
                <w:rFonts w:ascii="Calibri" w:hAnsi="Calibri"/>
                <w:b/>
                <w:sz w:val="20"/>
                <w:szCs w:val="20"/>
              </w:rPr>
              <w:t xml:space="preserve">Adult SEP at age 53 +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60 +</w:t>
            </w:r>
            <w:r w:rsidR="005077B1" w:rsidRPr="00E114F9">
              <w:rPr>
                <w:rFonts w:ascii="Calibri" w:hAnsi="Calibri"/>
                <w:b/>
                <w:sz w:val="20"/>
                <w:szCs w:val="20"/>
              </w:rPr>
              <w:t xml:space="preserve">Area </w:t>
            </w:r>
            <w:r w:rsidR="007740A0" w:rsidRPr="00E114F9">
              <w:rPr>
                <w:rFonts w:ascii="Calibri" w:hAnsi="Calibri"/>
                <w:b/>
                <w:sz w:val="20"/>
                <w:szCs w:val="20"/>
              </w:rPr>
              <w:t>disadvantage</w:t>
            </w:r>
            <w:r w:rsidRPr="00E114F9">
              <w:rPr>
                <w:rFonts w:ascii="Calibri" w:hAnsi="Calibri"/>
                <w:b/>
                <w:sz w:val="20"/>
                <w:szCs w:val="20"/>
              </w:rPr>
              <w:t xml:space="preserve"> at age 60</w:t>
            </w:r>
            <w:r w:rsidR="001B1ADC">
              <w:rPr>
                <w:rFonts w:ascii="Calibri" w:hAnsi="Calibri"/>
                <w:b/>
                <w:sz w:val="20"/>
                <w:szCs w:val="20"/>
              </w:rPr>
              <w:t xml:space="preserve"> X</w:t>
            </w:r>
            <w:r w:rsidRPr="00E114F9">
              <w:rPr>
                <w:rFonts w:ascii="Calibri" w:hAnsi="Calibri"/>
                <w:b/>
                <w:sz w:val="20"/>
                <w:szCs w:val="20"/>
              </w:rPr>
              <w:t xml:space="preserve"> Adult SEP at age 53 (manual vs non-manual) +Educational attainment up to age 26 + Cognitive ability at age 15</w:t>
            </w:r>
          </w:p>
        </w:tc>
      </w:tr>
      <w:tr w:rsidR="0019186E" w:rsidRPr="00E114F9" w14:paraId="4661A27A" w14:textId="77777777" w:rsidTr="00E67432">
        <w:trPr>
          <w:trHeight w:val="288"/>
        </w:trPr>
        <w:tc>
          <w:tcPr>
            <w:tcW w:w="1701" w:type="dxa"/>
            <w:noWrap/>
            <w:hideMark/>
          </w:tcPr>
          <w:p w14:paraId="78A95468" w14:textId="77777777" w:rsidR="0019186E" w:rsidRPr="00E114F9" w:rsidRDefault="0019186E" w:rsidP="00E540F1">
            <w:pPr>
              <w:rPr>
                <w:rFonts w:ascii="Calibri" w:hAnsi="Calibri"/>
                <w:b/>
                <w:sz w:val="20"/>
                <w:szCs w:val="20"/>
              </w:rPr>
            </w:pPr>
            <w:r w:rsidRPr="00E114F9">
              <w:rPr>
                <w:rFonts w:ascii="Calibri" w:hAnsi="Calibri"/>
                <w:b/>
                <w:sz w:val="20"/>
                <w:szCs w:val="20"/>
              </w:rPr>
              <w:t xml:space="preserve">Total score of 28-item GHQ score at age 63 </w:t>
            </w:r>
          </w:p>
          <w:p w14:paraId="13180DA0" w14:textId="77777777" w:rsidR="0019186E" w:rsidRPr="00E114F9" w:rsidRDefault="0019186E" w:rsidP="00E540F1">
            <w:pPr>
              <w:rPr>
                <w:rFonts w:ascii="Calibri" w:hAnsi="Calibri"/>
                <w:b/>
                <w:sz w:val="20"/>
                <w:szCs w:val="20"/>
              </w:rPr>
            </w:pPr>
            <w:r w:rsidRPr="00E114F9">
              <w:rPr>
                <w:rFonts w:ascii="Calibri" w:hAnsi="Calibri"/>
                <w:b/>
                <w:sz w:val="20"/>
                <w:szCs w:val="20"/>
              </w:rPr>
              <w:t>n=1573</w:t>
            </w:r>
          </w:p>
        </w:tc>
        <w:tc>
          <w:tcPr>
            <w:tcW w:w="4111" w:type="dxa"/>
            <w:noWrap/>
            <w:hideMark/>
          </w:tcPr>
          <w:p w14:paraId="1CCF5FB6" w14:textId="77777777" w:rsidR="0019186E" w:rsidRPr="00E114F9" w:rsidRDefault="0019186E" w:rsidP="00E540F1">
            <w:pPr>
              <w:jc w:val="center"/>
              <w:rPr>
                <w:rFonts w:ascii="Calibri" w:hAnsi="Calibri"/>
                <w:sz w:val="20"/>
                <w:szCs w:val="20"/>
              </w:rPr>
            </w:pPr>
            <w:r w:rsidRPr="00E114F9">
              <w:rPr>
                <w:rFonts w:ascii="Calibri" w:hAnsi="Calibri"/>
                <w:sz w:val="20"/>
                <w:szCs w:val="20"/>
              </w:rPr>
              <w:t>-0.001</w:t>
            </w:r>
          </w:p>
          <w:p w14:paraId="5A977F84" w14:textId="77777777" w:rsidR="0019186E" w:rsidRPr="00E114F9" w:rsidRDefault="0019186E" w:rsidP="00E540F1">
            <w:pPr>
              <w:jc w:val="center"/>
              <w:rPr>
                <w:rFonts w:ascii="Calibri" w:hAnsi="Calibri"/>
                <w:sz w:val="20"/>
                <w:szCs w:val="20"/>
              </w:rPr>
            </w:pPr>
            <w:r w:rsidRPr="00E114F9">
              <w:rPr>
                <w:rFonts w:ascii="Calibri" w:hAnsi="Calibri"/>
                <w:sz w:val="20"/>
                <w:szCs w:val="20"/>
              </w:rPr>
              <w:t>-0.003, 0.001</w:t>
            </w:r>
          </w:p>
        </w:tc>
        <w:tc>
          <w:tcPr>
            <w:tcW w:w="3544" w:type="dxa"/>
            <w:noWrap/>
            <w:hideMark/>
          </w:tcPr>
          <w:p w14:paraId="0103BFDA" w14:textId="77777777" w:rsidR="0019186E" w:rsidRPr="00E114F9" w:rsidRDefault="0019186E" w:rsidP="00E540F1">
            <w:pPr>
              <w:jc w:val="center"/>
              <w:rPr>
                <w:rFonts w:ascii="Calibri" w:hAnsi="Calibri"/>
                <w:sz w:val="20"/>
                <w:szCs w:val="20"/>
              </w:rPr>
            </w:pPr>
            <w:r w:rsidRPr="00E114F9">
              <w:rPr>
                <w:rFonts w:ascii="Calibri" w:hAnsi="Calibri"/>
                <w:sz w:val="20"/>
                <w:szCs w:val="20"/>
              </w:rPr>
              <w:t>-0.001</w:t>
            </w:r>
          </w:p>
          <w:p w14:paraId="07E3B9F5" w14:textId="77777777" w:rsidR="0019186E" w:rsidRPr="00E114F9" w:rsidRDefault="0019186E" w:rsidP="00E540F1">
            <w:pPr>
              <w:jc w:val="center"/>
              <w:rPr>
                <w:rFonts w:ascii="Calibri" w:hAnsi="Calibri"/>
                <w:sz w:val="20"/>
                <w:szCs w:val="20"/>
              </w:rPr>
            </w:pPr>
            <w:r w:rsidRPr="00E114F9">
              <w:rPr>
                <w:rFonts w:ascii="Calibri" w:hAnsi="Calibri"/>
                <w:sz w:val="20"/>
                <w:szCs w:val="20"/>
              </w:rPr>
              <w:t>-0.0032, 0.0006</w:t>
            </w:r>
          </w:p>
        </w:tc>
      </w:tr>
      <w:tr w:rsidR="0019186E" w:rsidRPr="00E114F9" w14:paraId="13DA52AE" w14:textId="77777777" w:rsidTr="00E67432">
        <w:trPr>
          <w:trHeight w:val="390"/>
        </w:trPr>
        <w:tc>
          <w:tcPr>
            <w:tcW w:w="1701" w:type="dxa"/>
            <w:noWrap/>
            <w:hideMark/>
          </w:tcPr>
          <w:p w14:paraId="2AA309AF" w14:textId="77777777" w:rsidR="0019186E" w:rsidRPr="00E114F9" w:rsidRDefault="0019186E" w:rsidP="00E540F1">
            <w:pPr>
              <w:rPr>
                <w:rFonts w:ascii="Calibri" w:hAnsi="Calibri"/>
                <w:b/>
                <w:sz w:val="20"/>
                <w:szCs w:val="20"/>
              </w:rPr>
            </w:pPr>
            <w:r w:rsidRPr="00E114F9">
              <w:rPr>
                <w:rFonts w:ascii="Calibri" w:hAnsi="Calibri"/>
                <w:b/>
                <w:sz w:val="20"/>
                <w:szCs w:val="20"/>
              </w:rPr>
              <w:t xml:space="preserve">Total score of 28-item GHQ score at age 69 </w:t>
            </w:r>
          </w:p>
          <w:p w14:paraId="4BB75B2F" w14:textId="77777777" w:rsidR="0019186E" w:rsidRPr="00E114F9" w:rsidRDefault="0019186E" w:rsidP="00E540F1">
            <w:pPr>
              <w:rPr>
                <w:rFonts w:ascii="Calibri" w:hAnsi="Calibri"/>
                <w:b/>
                <w:sz w:val="20"/>
                <w:szCs w:val="20"/>
              </w:rPr>
            </w:pPr>
            <w:r w:rsidRPr="00E114F9">
              <w:rPr>
                <w:rFonts w:ascii="Calibri" w:hAnsi="Calibri"/>
                <w:b/>
                <w:sz w:val="20"/>
                <w:szCs w:val="20"/>
              </w:rPr>
              <w:t>n=1514</w:t>
            </w:r>
          </w:p>
        </w:tc>
        <w:tc>
          <w:tcPr>
            <w:tcW w:w="4111" w:type="dxa"/>
            <w:noWrap/>
            <w:hideMark/>
          </w:tcPr>
          <w:p w14:paraId="54320765" w14:textId="77777777" w:rsidR="0019186E" w:rsidRPr="00E114F9" w:rsidRDefault="0019186E" w:rsidP="00E540F1">
            <w:pPr>
              <w:jc w:val="center"/>
              <w:rPr>
                <w:rFonts w:ascii="Calibri" w:hAnsi="Calibri"/>
                <w:sz w:val="20"/>
                <w:szCs w:val="20"/>
              </w:rPr>
            </w:pPr>
            <w:r w:rsidRPr="00E114F9">
              <w:rPr>
                <w:rFonts w:ascii="Calibri" w:hAnsi="Calibri"/>
                <w:sz w:val="20"/>
                <w:szCs w:val="20"/>
              </w:rPr>
              <w:t>0.001*</w:t>
            </w:r>
          </w:p>
          <w:p w14:paraId="1E52880F" w14:textId="77777777" w:rsidR="0019186E" w:rsidRPr="00E114F9" w:rsidRDefault="0019186E" w:rsidP="00E540F1">
            <w:pPr>
              <w:jc w:val="center"/>
              <w:rPr>
                <w:rFonts w:ascii="Calibri" w:hAnsi="Calibri"/>
                <w:sz w:val="20"/>
                <w:szCs w:val="20"/>
              </w:rPr>
            </w:pPr>
            <w:r w:rsidRPr="00E114F9">
              <w:rPr>
                <w:rFonts w:ascii="Calibri" w:hAnsi="Calibri"/>
                <w:sz w:val="20"/>
                <w:szCs w:val="20"/>
              </w:rPr>
              <w:t>0.0001, 0.003</w:t>
            </w:r>
          </w:p>
        </w:tc>
        <w:tc>
          <w:tcPr>
            <w:tcW w:w="3544" w:type="dxa"/>
            <w:noWrap/>
            <w:hideMark/>
          </w:tcPr>
          <w:p w14:paraId="5F3A5D2C" w14:textId="77777777" w:rsidR="0019186E" w:rsidRPr="00E114F9" w:rsidRDefault="0019186E" w:rsidP="00E540F1">
            <w:pPr>
              <w:jc w:val="center"/>
              <w:rPr>
                <w:rFonts w:ascii="Calibri" w:hAnsi="Calibri"/>
                <w:sz w:val="20"/>
                <w:szCs w:val="20"/>
              </w:rPr>
            </w:pPr>
            <w:r w:rsidRPr="00E114F9">
              <w:rPr>
                <w:rFonts w:ascii="Calibri" w:hAnsi="Calibri"/>
                <w:sz w:val="20"/>
                <w:szCs w:val="20"/>
              </w:rPr>
              <w:t>0.001*</w:t>
            </w:r>
          </w:p>
          <w:p w14:paraId="5D1543E3" w14:textId="77777777" w:rsidR="0019186E" w:rsidRPr="00E114F9" w:rsidRDefault="0019186E" w:rsidP="00E540F1">
            <w:pPr>
              <w:jc w:val="center"/>
              <w:rPr>
                <w:rFonts w:ascii="Calibri" w:hAnsi="Calibri"/>
                <w:sz w:val="20"/>
                <w:szCs w:val="20"/>
              </w:rPr>
            </w:pPr>
            <w:r w:rsidRPr="00E114F9">
              <w:rPr>
                <w:rFonts w:ascii="Calibri" w:hAnsi="Calibri"/>
                <w:sz w:val="20"/>
                <w:szCs w:val="20"/>
              </w:rPr>
              <w:t>0.0001, 0.033</w:t>
            </w:r>
          </w:p>
        </w:tc>
      </w:tr>
      <w:tr w:rsidR="0019186E" w:rsidRPr="00E114F9" w14:paraId="67F5FE06" w14:textId="77777777" w:rsidTr="00E67432">
        <w:trPr>
          <w:trHeight w:val="100"/>
        </w:trPr>
        <w:tc>
          <w:tcPr>
            <w:tcW w:w="1701" w:type="dxa"/>
            <w:noWrap/>
          </w:tcPr>
          <w:p w14:paraId="39A29050" w14:textId="77777777" w:rsidR="0019186E" w:rsidRPr="00E114F9" w:rsidRDefault="0019186E" w:rsidP="00E540F1">
            <w:pPr>
              <w:rPr>
                <w:rFonts w:ascii="Calibri" w:hAnsi="Calibri"/>
                <w:b/>
                <w:sz w:val="20"/>
                <w:szCs w:val="20"/>
              </w:rPr>
            </w:pPr>
          </w:p>
        </w:tc>
        <w:tc>
          <w:tcPr>
            <w:tcW w:w="4111" w:type="dxa"/>
            <w:noWrap/>
          </w:tcPr>
          <w:p w14:paraId="2C872242" w14:textId="77777777" w:rsidR="0019186E" w:rsidRPr="00E114F9" w:rsidRDefault="0019186E" w:rsidP="00E540F1">
            <w:pPr>
              <w:jc w:val="center"/>
              <w:rPr>
                <w:rFonts w:ascii="Calibri" w:hAnsi="Calibri"/>
                <w:sz w:val="20"/>
                <w:szCs w:val="20"/>
              </w:rPr>
            </w:pPr>
          </w:p>
        </w:tc>
        <w:tc>
          <w:tcPr>
            <w:tcW w:w="3544" w:type="dxa"/>
            <w:noWrap/>
          </w:tcPr>
          <w:p w14:paraId="573A059B" w14:textId="77777777" w:rsidR="0019186E" w:rsidRPr="00E114F9" w:rsidRDefault="0019186E" w:rsidP="00E540F1">
            <w:pPr>
              <w:jc w:val="center"/>
              <w:rPr>
                <w:rFonts w:ascii="Calibri" w:hAnsi="Calibri"/>
                <w:sz w:val="20"/>
                <w:szCs w:val="20"/>
              </w:rPr>
            </w:pPr>
          </w:p>
        </w:tc>
      </w:tr>
    </w:tbl>
    <w:p w14:paraId="631F098A" w14:textId="77777777" w:rsidR="0019186E" w:rsidRPr="00E114F9" w:rsidRDefault="0019186E" w:rsidP="00A951AC">
      <w:pPr>
        <w:pBdr>
          <w:bottom w:val="single" w:sz="4" w:space="1" w:color="auto"/>
        </w:pBdr>
        <w:rPr>
          <w:rStyle w:val="None"/>
          <w:rFonts w:ascii="Calibri" w:eastAsia="Calibri" w:hAnsi="Calibri" w:cs="Calibri"/>
          <w:sz w:val="20"/>
          <w:szCs w:val="20"/>
        </w:rPr>
      </w:pPr>
      <w:r w:rsidRPr="00E114F9">
        <w:rPr>
          <w:rStyle w:val="None"/>
          <w:rFonts w:ascii="Calibri" w:eastAsia="Calibri" w:hAnsi="Calibri" w:cs="Calibri"/>
          <w:sz w:val="20"/>
          <w:szCs w:val="20"/>
        </w:rPr>
        <w:t>Abbreviations: MD: Mean Difference; CI, confidence interval; SEP, socioeconomic position</w:t>
      </w:r>
    </w:p>
    <w:p w14:paraId="38BDD969" w14:textId="77777777" w:rsidR="0019186E" w:rsidRPr="00E114F9" w:rsidRDefault="0019186E" w:rsidP="00A951AC">
      <w:pPr>
        <w:pBdr>
          <w:bottom w:val="single" w:sz="4" w:space="1" w:color="auto"/>
        </w:pBdr>
        <w:rPr>
          <w:rStyle w:val="None"/>
          <w:rFonts w:ascii="Calibri" w:eastAsia="Calibri" w:hAnsi="Calibri" w:cs="Calibri"/>
          <w:sz w:val="20"/>
          <w:szCs w:val="20"/>
        </w:rPr>
      </w:pPr>
      <w:r w:rsidRPr="00E114F9">
        <w:rPr>
          <w:rStyle w:val="None"/>
          <w:rFonts w:ascii="Calibri" w:eastAsia="Calibri" w:hAnsi="Calibri" w:cs="Calibri"/>
          <w:sz w:val="20"/>
          <w:szCs w:val="20"/>
          <w:vertAlign w:val="superscript"/>
        </w:rPr>
        <w:t>a</w:t>
      </w:r>
      <w:r w:rsidRPr="00E114F9">
        <w:rPr>
          <w:rStyle w:val="None"/>
          <w:rFonts w:ascii="Calibri" w:eastAsia="Calibri" w:hAnsi="Calibri" w:cs="Calibri"/>
          <w:sz w:val="20"/>
          <w:szCs w:val="20"/>
        </w:rPr>
        <w:t xml:space="preserve"> Derived from two-level cross -classified models with persons nested within areas with specification of random variation in area residence at age 4, 26, 53, and 60. </w:t>
      </w:r>
    </w:p>
    <w:p w14:paraId="664A68A9" w14:textId="604852F9" w:rsidR="0019186E" w:rsidRPr="00E114F9" w:rsidRDefault="0019186E" w:rsidP="00A951AC">
      <w:pPr>
        <w:pBdr>
          <w:bottom w:val="single" w:sz="4" w:space="1" w:color="auto"/>
        </w:pBdr>
        <w:rPr>
          <w:rStyle w:val="None"/>
          <w:rFonts w:ascii="Calibri" w:hAnsi="Calibri" w:cs="Calibri"/>
          <w:sz w:val="20"/>
          <w:szCs w:val="20"/>
        </w:rPr>
      </w:pPr>
      <w:r w:rsidRPr="00E114F9">
        <w:rPr>
          <w:rFonts w:ascii="Calibri" w:hAnsi="Calibri" w:cs="Calibri"/>
          <w:sz w:val="20"/>
          <w:szCs w:val="20"/>
        </w:rPr>
        <w:t xml:space="preserve">± The value of the regression coefficient indicates the presence or absence of an interaction of area level SEP and individual’s SEP. For example, a positive value of 0.017 of the regression </w:t>
      </w:r>
      <w:proofErr w:type="gramStart"/>
      <w:r w:rsidRPr="00E114F9">
        <w:rPr>
          <w:rFonts w:ascii="Calibri" w:hAnsi="Calibri" w:cs="Calibri"/>
          <w:sz w:val="20"/>
          <w:szCs w:val="20"/>
        </w:rPr>
        <w:t>coefficient</w:t>
      </w:r>
      <w:proofErr w:type="gramEnd"/>
      <w:r w:rsidRPr="00E114F9">
        <w:rPr>
          <w:rFonts w:ascii="Calibri" w:hAnsi="Calibri" w:cs="Calibri"/>
          <w:sz w:val="20"/>
          <w:szCs w:val="20"/>
        </w:rPr>
        <w:t xml:space="preserve"> indicates that individuals with manual class status have a difference in the mean of 0.017 of total neuroticism score compared to individual with non-manual class status per percentage increase in </w:t>
      </w:r>
      <w:r w:rsidR="005077B1" w:rsidRPr="00E114F9">
        <w:rPr>
          <w:rFonts w:ascii="Calibri" w:hAnsi="Calibri" w:cs="Calibri"/>
          <w:sz w:val="20"/>
          <w:szCs w:val="20"/>
        </w:rPr>
        <w:t xml:space="preserve">area </w:t>
      </w:r>
      <w:r w:rsidR="007740A0" w:rsidRPr="00E114F9">
        <w:rPr>
          <w:rFonts w:ascii="Calibri" w:hAnsi="Calibri" w:cs="Calibri"/>
          <w:sz w:val="20"/>
          <w:szCs w:val="20"/>
        </w:rPr>
        <w:t>disadvantage</w:t>
      </w:r>
      <w:r w:rsidRPr="00E114F9">
        <w:rPr>
          <w:rFonts w:ascii="Calibri" w:hAnsi="Calibri" w:cs="Calibri"/>
          <w:sz w:val="20"/>
          <w:szCs w:val="20"/>
        </w:rPr>
        <w:t xml:space="preserve">. </w:t>
      </w:r>
      <w:r w:rsidRPr="00E114F9">
        <w:rPr>
          <w:rStyle w:val="None"/>
          <w:rFonts w:ascii="Calibri" w:eastAsia="Calibri" w:hAnsi="Calibri" w:cs="Calibri"/>
          <w:sz w:val="20"/>
          <w:szCs w:val="20"/>
        </w:rPr>
        <w:t>*p&lt;0.05 **p&lt;0.001</w:t>
      </w:r>
    </w:p>
    <w:p w14:paraId="36998EFA" w14:textId="77777777" w:rsidR="00E67432" w:rsidRDefault="00E67432" w:rsidP="0019186E">
      <w:pPr>
        <w:tabs>
          <w:tab w:val="left" w:pos="9214"/>
        </w:tabs>
        <w:ind w:right="-194"/>
        <w:rPr>
          <w:rStyle w:val="None"/>
          <w:rFonts w:ascii="Calibri" w:eastAsia="Calibri" w:hAnsi="Calibri" w:cs="Calibri"/>
          <w:b/>
          <w:bCs/>
        </w:rPr>
      </w:pPr>
    </w:p>
    <w:p w14:paraId="20D0C8CC" w14:textId="77777777" w:rsidR="00E67432" w:rsidRDefault="00E67432" w:rsidP="0019186E">
      <w:pPr>
        <w:tabs>
          <w:tab w:val="left" w:pos="9214"/>
        </w:tabs>
        <w:ind w:right="-194"/>
        <w:rPr>
          <w:rStyle w:val="None"/>
          <w:rFonts w:ascii="Calibri" w:eastAsia="Calibri" w:hAnsi="Calibri" w:cs="Calibri"/>
          <w:b/>
          <w:bCs/>
        </w:rPr>
      </w:pPr>
    </w:p>
    <w:p w14:paraId="05E222D7" w14:textId="77777777" w:rsidR="00E67432" w:rsidRDefault="00E67432" w:rsidP="0019186E">
      <w:pPr>
        <w:tabs>
          <w:tab w:val="left" w:pos="9214"/>
        </w:tabs>
        <w:ind w:right="-194"/>
        <w:rPr>
          <w:rStyle w:val="None"/>
          <w:rFonts w:ascii="Calibri" w:eastAsia="Calibri" w:hAnsi="Calibri" w:cs="Calibri"/>
          <w:b/>
          <w:bCs/>
        </w:rPr>
      </w:pPr>
    </w:p>
    <w:p w14:paraId="278CA4BD" w14:textId="1BA20C2C" w:rsidR="004F001A" w:rsidRPr="00365631" w:rsidRDefault="004F001A" w:rsidP="004F001A">
      <w:pPr>
        <w:rPr>
          <w:rStyle w:val="None"/>
          <w:rFonts w:ascii="Calibri" w:eastAsia="Calibri" w:hAnsi="Calibri" w:cs="Calibri"/>
          <w:b/>
          <w:bCs/>
        </w:rPr>
      </w:pPr>
      <w:r w:rsidRPr="00365631">
        <w:rPr>
          <w:rStyle w:val="None"/>
          <w:rFonts w:ascii="Calibri" w:eastAsia="Calibri" w:hAnsi="Calibri" w:cs="Calibri"/>
          <w:b/>
          <w:bCs/>
        </w:rPr>
        <w:lastRenderedPageBreak/>
        <w:t>eTable S</w:t>
      </w:r>
      <w:r w:rsidRPr="00365631">
        <w:rPr>
          <w:rStyle w:val="None"/>
          <w:rFonts w:ascii="Calibri" w:eastAsia="Calibri" w:hAnsi="Calibri" w:cs="Calibri"/>
          <w:b/>
          <w:bCs/>
        </w:rPr>
        <w:t>6</w:t>
      </w:r>
      <w:r w:rsidRPr="00365631">
        <w:rPr>
          <w:rStyle w:val="None"/>
          <w:rFonts w:ascii="Calibri" w:eastAsia="Calibri" w:hAnsi="Calibri" w:cs="Calibri"/>
          <w:b/>
          <w:bCs/>
        </w:rPr>
        <w:t xml:space="preserve">. </w:t>
      </w:r>
    </w:p>
    <w:p w14:paraId="5998B243" w14:textId="7702C55C" w:rsidR="004F001A" w:rsidRPr="005A7CB2" w:rsidRDefault="00A23341" w:rsidP="004F001A">
      <w:pPr>
        <w:rPr>
          <w:rFonts w:ascii="Calibri" w:hAnsi="Calibri"/>
          <w:b/>
        </w:rPr>
      </w:pPr>
      <w:r w:rsidRPr="00365631">
        <w:rPr>
          <w:rStyle w:val="None"/>
          <w:rFonts w:ascii="Calibri" w:eastAsia="Calibri" w:hAnsi="Calibri" w:cs="Calibri"/>
          <w:b/>
          <w:bCs/>
        </w:rPr>
        <w:t>(</w:t>
      </w:r>
      <w:r w:rsidR="004C4591">
        <w:rPr>
          <w:rStyle w:val="None"/>
          <w:rFonts w:ascii="Calibri" w:eastAsia="Calibri" w:hAnsi="Calibri" w:cs="Calibri"/>
          <w:b/>
          <w:bCs/>
        </w:rPr>
        <w:t>Multiple imputations with chained equations</w:t>
      </w:r>
      <w:r w:rsidRPr="00365631">
        <w:rPr>
          <w:rStyle w:val="None"/>
          <w:rFonts w:ascii="Calibri" w:eastAsia="Calibri" w:hAnsi="Calibri" w:cs="Calibri"/>
          <w:b/>
          <w:bCs/>
        </w:rPr>
        <w:t>)</w:t>
      </w:r>
      <w:r w:rsidRPr="00365631">
        <w:rPr>
          <w:rStyle w:val="None"/>
          <w:rFonts w:ascii="Calibri" w:eastAsia="Calibri" w:hAnsi="Calibri" w:cs="Calibri"/>
        </w:rPr>
        <w:t xml:space="preserve"> </w:t>
      </w:r>
      <w:r w:rsidR="004F001A" w:rsidRPr="00365631">
        <w:rPr>
          <w:rStyle w:val="None"/>
          <w:rFonts w:ascii="Calibri" w:eastAsia="Calibri" w:hAnsi="Calibri" w:cs="Calibri"/>
        </w:rPr>
        <w:t>Associations</w:t>
      </w:r>
      <w:r w:rsidR="004F001A" w:rsidRPr="00365631">
        <w:rPr>
          <w:rStyle w:val="None"/>
          <w:rFonts w:ascii="Calibri" w:eastAsia="Calibri" w:hAnsi="Calibri" w:cs="Calibri"/>
          <w:vertAlign w:val="superscript"/>
        </w:rPr>
        <w:t xml:space="preserve"> </w:t>
      </w:r>
      <w:r w:rsidR="004F001A" w:rsidRPr="00365631">
        <w:rPr>
          <w:rStyle w:val="None"/>
          <w:rFonts w:ascii="Calibri" w:eastAsia="Calibri" w:hAnsi="Calibri" w:cs="Calibri"/>
        </w:rPr>
        <w:t xml:space="preserve">of area disadvantage (percentage of employed persons in each area with occupations that were partly skilled or unskilled) and difference (change score) in area disadvantage (difference in percentage of employed persons in each area with occupations that were partly skilled or unskilled) with total score of </w:t>
      </w:r>
      <w:r w:rsidR="00365631" w:rsidRPr="00365631">
        <w:rPr>
          <w:rStyle w:val="None"/>
          <w:rFonts w:ascii="Calibri" w:eastAsia="Calibri" w:hAnsi="Calibri" w:cs="Calibri"/>
        </w:rPr>
        <w:t>mental health measures at age 13-15, 36, 43, 53, 60-64, 69</w:t>
      </w:r>
      <w:r w:rsidR="004F001A" w:rsidRPr="00365631">
        <w:rPr>
          <w:rStyle w:val="None"/>
          <w:rFonts w:ascii="Calibri" w:eastAsia="Calibri" w:hAnsi="Calibri" w:cs="Calibri"/>
        </w:rPr>
        <w:t xml:space="preserve"> with the use of two-level nested</w:t>
      </w:r>
      <w:r w:rsidR="004F001A" w:rsidRPr="00365631">
        <w:rPr>
          <w:rStyle w:val="None"/>
          <w:rFonts w:ascii="Calibri" w:eastAsia="Calibri" w:hAnsi="Calibri" w:cs="Calibri"/>
          <w:vertAlign w:val="superscript"/>
        </w:rPr>
        <w:t xml:space="preserve"> </w:t>
      </w:r>
      <w:proofErr w:type="gramStart"/>
      <w:r w:rsidR="00365631" w:rsidRPr="00365631">
        <w:rPr>
          <w:rStyle w:val="None"/>
          <w:rFonts w:ascii="Calibri" w:eastAsia="Calibri" w:hAnsi="Calibri" w:cs="Calibri"/>
          <w:vertAlign w:val="superscript"/>
        </w:rPr>
        <w:t>a</w:t>
      </w:r>
      <w:r w:rsidR="00365631" w:rsidRPr="00365631">
        <w:rPr>
          <w:rStyle w:val="None"/>
          <w:rFonts w:ascii="Calibri" w:eastAsia="Calibri" w:hAnsi="Calibri" w:cs="Calibri"/>
        </w:rPr>
        <w:t xml:space="preserve"> and</w:t>
      </w:r>
      <w:proofErr w:type="gramEnd"/>
      <w:r w:rsidR="004F001A" w:rsidRPr="00365631">
        <w:rPr>
          <w:rStyle w:val="None"/>
          <w:rFonts w:ascii="Calibri" w:eastAsia="Calibri" w:hAnsi="Calibri" w:cs="Calibri"/>
        </w:rPr>
        <w:t xml:space="preserve"> cross classified </w:t>
      </w:r>
      <w:proofErr w:type="spellStart"/>
      <w:r w:rsidR="004F001A" w:rsidRPr="00365631">
        <w:rPr>
          <w:rStyle w:val="None"/>
          <w:rFonts w:ascii="Calibri" w:eastAsia="Calibri" w:hAnsi="Calibri" w:cs="Calibri"/>
        </w:rPr>
        <w:t>models</w:t>
      </w:r>
      <w:r w:rsidR="004F001A" w:rsidRPr="00365631">
        <w:rPr>
          <w:rStyle w:val="None"/>
          <w:rFonts w:ascii="Calibri" w:eastAsia="Calibri" w:hAnsi="Calibri" w:cs="Calibri"/>
          <w:vertAlign w:val="superscript"/>
        </w:rPr>
        <w:t>b</w:t>
      </w:r>
      <w:proofErr w:type="spellEnd"/>
      <w:r w:rsidR="004F001A" w:rsidRPr="00365631">
        <w:rPr>
          <w:rStyle w:val="None"/>
          <w:rFonts w:ascii="Calibri" w:eastAsia="Calibri" w:hAnsi="Calibri" w:cs="Calibri"/>
        </w:rPr>
        <w:t>. Mean Difference and 95% Credible Intervals (</w:t>
      </w:r>
      <w:proofErr w:type="spellStart"/>
      <w:r w:rsidR="004F001A" w:rsidRPr="00365631">
        <w:rPr>
          <w:rStyle w:val="None"/>
          <w:rFonts w:ascii="Calibri" w:eastAsia="Calibri" w:hAnsi="Calibri" w:cs="Calibri"/>
        </w:rPr>
        <w:t>CrI</w:t>
      </w:r>
      <w:proofErr w:type="spellEnd"/>
      <w:r w:rsidR="004F001A" w:rsidRPr="00365631">
        <w:rPr>
          <w:rStyle w:val="None"/>
          <w:rFonts w:ascii="Calibri" w:eastAsia="Calibri" w:hAnsi="Calibri" w:cs="Calibri"/>
        </w:rPr>
        <w:t>) represent a difference in scores per one percentage increase in area disadvantage or per one percentage change score increase in area disadvantage.</w:t>
      </w:r>
      <w:r w:rsidR="004F001A" w:rsidRPr="00A57CD3">
        <w:rPr>
          <w:rStyle w:val="None"/>
          <w:rFonts w:ascii="Calibri" w:eastAsia="Calibri" w:hAnsi="Calibri" w:cs="Calibri"/>
        </w:rPr>
        <w:t xml:space="preserve"> </w:t>
      </w:r>
    </w:p>
    <w:tbl>
      <w:tblPr>
        <w:tblStyle w:val="TableGrid"/>
        <w:tblW w:w="1573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142"/>
        <w:gridCol w:w="992"/>
        <w:gridCol w:w="567"/>
        <w:gridCol w:w="992"/>
        <w:gridCol w:w="250"/>
        <w:gridCol w:w="1168"/>
        <w:gridCol w:w="533"/>
        <w:gridCol w:w="1985"/>
        <w:gridCol w:w="425"/>
        <w:gridCol w:w="2410"/>
        <w:gridCol w:w="283"/>
        <w:gridCol w:w="3260"/>
        <w:gridCol w:w="318"/>
      </w:tblGrid>
      <w:tr w:rsidR="004F001A" w:rsidRPr="00065946" w14:paraId="15F0D2AF" w14:textId="77777777" w:rsidTr="00A23341">
        <w:trPr>
          <w:trHeight w:val="960"/>
        </w:trPr>
        <w:tc>
          <w:tcPr>
            <w:tcW w:w="2410" w:type="dxa"/>
          </w:tcPr>
          <w:p w14:paraId="51FB98BE" w14:textId="77777777" w:rsidR="004F001A" w:rsidRPr="00365631" w:rsidRDefault="004F001A" w:rsidP="00C9631D">
            <w:pPr>
              <w:rPr>
                <w:rFonts w:asciiTheme="minorHAnsi" w:hAnsiTheme="minorHAnsi" w:cstheme="minorHAnsi"/>
                <w:sz w:val="20"/>
                <w:szCs w:val="20"/>
              </w:rPr>
            </w:pPr>
          </w:p>
        </w:tc>
        <w:tc>
          <w:tcPr>
            <w:tcW w:w="1134" w:type="dxa"/>
            <w:gridSpan w:val="2"/>
          </w:tcPr>
          <w:p w14:paraId="2E6FA12E" w14:textId="77777777" w:rsidR="004F001A" w:rsidRPr="00365631" w:rsidRDefault="004F001A" w:rsidP="004F001A">
            <w:pPr>
              <w:jc w:val="center"/>
              <w:rPr>
                <w:rStyle w:val="None"/>
                <w:rFonts w:asciiTheme="minorHAnsi" w:eastAsia="Calibri" w:hAnsiTheme="minorHAnsi" w:cstheme="minorHAnsi"/>
                <w:b/>
                <w:bCs/>
                <w:sz w:val="20"/>
                <w:szCs w:val="20"/>
              </w:rPr>
            </w:pPr>
            <w:r w:rsidRPr="00365631">
              <w:rPr>
                <w:rStyle w:val="None"/>
                <w:rFonts w:asciiTheme="minorHAnsi" w:eastAsia="Calibri" w:hAnsiTheme="minorHAnsi" w:cstheme="minorHAnsi"/>
                <w:b/>
                <w:bCs/>
                <w:sz w:val="20"/>
                <w:szCs w:val="20"/>
              </w:rPr>
              <w:t>Total score of Neuroticism Scale</w:t>
            </w:r>
          </w:p>
          <w:p w14:paraId="0B873F00" w14:textId="77777777" w:rsidR="004F001A" w:rsidRPr="00365631" w:rsidRDefault="004F001A" w:rsidP="004F001A">
            <w:pPr>
              <w:jc w:val="center"/>
              <w:rPr>
                <w:rStyle w:val="None"/>
                <w:rFonts w:asciiTheme="minorHAnsi" w:eastAsia="Calibri" w:hAnsiTheme="minorHAnsi" w:cstheme="minorHAnsi"/>
                <w:b/>
                <w:bCs/>
                <w:sz w:val="20"/>
                <w:szCs w:val="20"/>
              </w:rPr>
            </w:pPr>
            <w:r w:rsidRPr="00365631">
              <w:rPr>
                <w:rStyle w:val="None"/>
                <w:rFonts w:asciiTheme="minorHAnsi" w:eastAsia="Calibri" w:hAnsiTheme="minorHAnsi" w:cstheme="minorHAnsi"/>
                <w:b/>
                <w:bCs/>
                <w:sz w:val="20"/>
                <w:szCs w:val="20"/>
              </w:rPr>
              <w:t xml:space="preserve"> at age 13-15</w:t>
            </w:r>
          </w:p>
          <w:p w14:paraId="5E889BF2" w14:textId="04461C33" w:rsidR="004F001A" w:rsidRPr="00365631" w:rsidRDefault="00065946" w:rsidP="004F001A">
            <w:pPr>
              <w:jc w:val="center"/>
              <w:rPr>
                <w:rFonts w:asciiTheme="minorHAnsi" w:hAnsiTheme="minorHAnsi" w:cstheme="minorHAnsi"/>
                <w:sz w:val="20"/>
                <w:szCs w:val="20"/>
              </w:rPr>
            </w:pPr>
            <w:r w:rsidRPr="00365631">
              <w:rPr>
                <w:rStyle w:val="None"/>
                <w:rFonts w:asciiTheme="minorHAnsi" w:eastAsia="Calibri" w:hAnsiTheme="minorHAnsi" w:cstheme="minorHAnsi"/>
                <w:b/>
                <w:bCs/>
                <w:sz w:val="20"/>
                <w:szCs w:val="20"/>
              </w:rPr>
              <w:t>(</w:t>
            </w:r>
            <w:r w:rsidR="004F001A" w:rsidRPr="00365631">
              <w:rPr>
                <w:rStyle w:val="None"/>
                <w:rFonts w:asciiTheme="minorHAnsi" w:eastAsia="Calibri" w:hAnsiTheme="minorHAnsi" w:cstheme="minorHAnsi"/>
                <w:b/>
                <w:bCs/>
                <w:sz w:val="20"/>
                <w:szCs w:val="20"/>
              </w:rPr>
              <w:t>N=</w:t>
            </w:r>
            <w:r w:rsidR="004F2D19" w:rsidRPr="00365631">
              <w:rPr>
                <w:rStyle w:val="None"/>
                <w:rFonts w:asciiTheme="minorHAnsi" w:eastAsia="Calibri" w:hAnsiTheme="minorHAnsi" w:cstheme="minorHAnsi"/>
                <w:b/>
                <w:bCs/>
                <w:sz w:val="20"/>
                <w:szCs w:val="20"/>
              </w:rPr>
              <w:t>4231</w:t>
            </w:r>
            <w:r w:rsidRPr="00365631">
              <w:rPr>
                <w:rStyle w:val="None"/>
                <w:rFonts w:asciiTheme="minorHAnsi" w:eastAsia="Calibri" w:hAnsiTheme="minorHAnsi" w:cstheme="minorHAnsi"/>
                <w:b/>
                <w:bCs/>
                <w:sz w:val="20"/>
                <w:szCs w:val="20"/>
              </w:rPr>
              <w:t>)</w:t>
            </w:r>
            <w:r w:rsidR="00365631" w:rsidRPr="00365631">
              <w:rPr>
                <w:rStyle w:val="None"/>
                <w:rFonts w:asciiTheme="minorHAnsi" w:eastAsia="Calibri" w:hAnsiTheme="minorHAnsi" w:cstheme="minorHAnsi"/>
                <w:sz w:val="20"/>
                <w:szCs w:val="20"/>
                <w:vertAlign w:val="superscript"/>
              </w:rPr>
              <w:t xml:space="preserve"> </w:t>
            </w:r>
            <w:r w:rsidR="00365631">
              <w:rPr>
                <w:rStyle w:val="None"/>
                <w:rFonts w:asciiTheme="minorHAnsi" w:eastAsia="Calibri" w:hAnsiTheme="minorHAnsi" w:cstheme="minorHAnsi"/>
                <w:sz w:val="20"/>
                <w:szCs w:val="20"/>
                <w:vertAlign w:val="superscript"/>
              </w:rPr>
              <w:t>c</w:t>
            </w:r>
          </w:p>
          <w:p w14:paraId="23697794" w14:textId="067AC1F6" w:rsidR="004F001A" w:rsidRPr="00365631" w:rsidRDefault="004F001A" w:rsidP="00C9631D">
            <w:pPr>
              <w:jc w:val="center"/>
              <w:rPr>
                <w:rFonts w:asciiTheme="minorHAnsi" w:hAnsiTheme="minorHAnsi" w:cstheme="minorHAnsi"/>
                <w:sz w:val="20"/>
                <w:szCs w:val="20"/>
              </w:rPr>
            </w:pPr>
          </w:p>
        </w:tc>
        <w:tc>
          <w:tcPr>
            <w:tcW w:w="1559" w:type="dxa"/>
            <w:gridSpan w:val="2"/>
          </w:tcPr>
          <w:p w14:paraId="1EF0B486" w14:textId="77777777" w:rsidR="004F001A" w:rsidRPr="00365631" w:rsidRDefault="004F001A" w:rsidP="00C9631D">
            <w:pPr>
              <w:jc w:val="center"/>
              <w:rPr>
                <w:rStyle w:val="None"/>
                <w:rFonts w:asciiTheme="minorHAnsi" w:eastAsia="Calibri" w:hAnsiTheme="minorHAnsi" w:cstheme="minorHAnsi"/>
                <w:b/>
                <w:bCs/>
                <w:sz w:val="20"/>
                <w:szCs w:val="20"/>
              </w:rPr>
            </w:pPr>
            <w:r w:rsidRPr="00365631">
              <w:rPr>
                <w:rStyle w:val="None"/>
                <w:rFonts w:asciiTheme="minorHAnsi" w:eastAsia="Calibri" w:hAnsiTheme="minorHAnsi" w:cstheme="minorHAnsi"/>
                <w:b/>
                <w:bCs/>
                <w:sz w:val="20"/>
                <w:szCs w:val="20"/>
              </w:rPr>
              <w:t>Total score of PSE at age 36</w:t>
            </w:r>
          </w:p>
          <w:p w14:paraId="134A4316" w14:textId="4611E252"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
                <w:bCs/>
                <w:sz w:val="20"/>
                <w:szCs w:val="20"/>
              </w:rPr>
              <w:t>(N=3</w:t>
            </w:r>
            <w:r w:rsidR="004F2D19" w:rsidRPr="00365631">
              <w:rPr>
                <w:rStyle w:val="None"/>
                <w:rFonts w:asciiTheme="minorHAnsi" w:eastAsia="Calibri" w:hAnsiTheme="minorHAnsi" w:cstheme="minorHAnsi"/>
                <w:b/>
                <w:bCs/>
                <w:sz w:val="20"/>
                <w:szCs w:val="20"/>
              </w:rPr>
              <w:t>293</w:t>
            </w:r>
            <w:r w:rsidRPr="00365631">
              <w:rPr>
                <w:rStyle w:val="None"/>
                <w:rFonts w:asciiTheme="minorHAnsi" w:eastAsia="Calibri" w:hAnsiTheme="minorHAnsi" w:cstheme="minorHAnsi"/>
                <w:b/>
                <w:bCs/>
                <w:sz w:val="20"/>
                <w:szCs w:val="20"/>
              </w:rPr>
              <w:t>)</w:t>
            </w:r>
            <w:r w:rsidR="00365631" w:rsidRPr="00365631">
              <w:rPr>
                <w:rStyle w:val="None"/>
                <w:rFonts w:asciiTheme="minorHAnsi" w:eastAsia="Calibri" w:hAnsiTheme="minorHAnsi" w:cstheme="minorHAnsi"/>
                <w:sz w:val="20"/>
                <w:szCs w:val="20"/>
                <w:vertAlign w:val="superscript"/>
              </w:rPr>
              <w:t xml:space="preserve"> </w:t>
            </w:r>
            <w:r w:rsidR="00365631">
              <w:rPr>
                <w:rStyle w:val="None"/>
                <w:rFonts w:asciiTheme="minorHAnsi" w:eastAsia="Calibri" w:hAnsiTheme="minorHAnsi" w:cstheme="minorHAnsi"/>
                <w:sz w:val="20"/>
                <w:szCs w:val="20"/>
                <w:vertAlign w:val="superscript"/>
              </w:rPr>
              <w:t>d</w:t>
            </w:r>
          </w:p>
          <w:p w14:paraId="183E8349" w14:textId="0AC411EF" w:rsidR="00A23341" w:rsidRPr="00365631" w:rsidRDefault="00A23341" w:rsidP="00C9631D">
            <w:pPr>
              <w:jc w:val="center"/>
              <w:rPr>
                <w:rFonts w:asciiTheme="minorHAnsi" w:hAnsiTheme="minorHAnsi" w:cstheme="minorHAnsi"/>
                <w:sz w:val="20"/>
                <w:szCs w:val="20"/>
              </w:rPr>
            </w:pPr>
          </w:p>
        </w:tc>
        <w:tc>
          <w:tcPr>
            <w:tcW w:w="1418" w:type="dxa"/>
            <w:gridSpan w:val="2"/>
          </w:tcPr>
          <w:p w14:paraId="3F46D5B0" w14:textId="77777777" w:rsidR="004F001A" w:rsidRPr="00365631" w:rsidRDefault="004F001A" w:rsidP="00C9631D">
            <w:pPr>
              <w:jc w:val="center"/>
              <w:rPr>
                <w:rStyle w:val="None"/>
                <w:rFonts w:asciiTheme="minorHAnsi" w:eastAsia="Calibri" w:hAnsiTheme="minorHAnsi" w:cstheme="minorHAnsi"/>
                <w:b/>
                <w:bCs/>
                <w:sz w:val="20"/>
                <w:szCs w:val="20"/>
              </w:rPr>
            </w:pPr>
            <w:r w:rsidRPr="00365631">
              <w:rPr>
                <w:rStyle w:val="None"/>
                <w:rFonts w:asciiTheme="minorHAnsi" w:eastAsia="Calibri" w:hAnsiTheme="minorHAnsi" w:cstheme="minorHAnsi"/>
                <w:b/>
                <w:bCs/>
                <w:sz w:val="20"/>
                <w:szCs w:val="20"/>
              </w:rPr>
              <w:t>Total Score of PSF scale at age 43</w:t>
            </w:r>
          </w:p>
          <w:p w14:paraId="613D2084" w14:textId="0F804244" w:rsidR="005E01FD" w:rsidRPr="00365631" w:rsidRDefault="005E01FD" w:rsidP="00C9631D">
            <w:pPr>
              <w:jc w:val="center"/>
              <w:rPr>
                <w:rFonts w:asciiTheme="minorHAnsi" w:hAnsiTheme="minorHAnsi" w:cstheme="minorHAnsi"/>
                <w:sz w:val="20"/>
                <w:szCs w:val="20"/>
              </w:rPr>
            </w:pPr>
            <w:r w:rsidRPr="00365631">
              <w:rPr>
                <w:rStyle w:val="None"/>
                <w:rFonts w:asciiTheme="minorHAnsi" w:eastAsia="Calibri" w:hAnsiTheme="minorHAnsi" w:cstheme="minorHAnsi"/>
                <w:b/>
                <w:sz w:val="20"/>
                <w:szCs w:val="20"/>
              </w:rPr>
              <w:t>(</w:t>
            </w:r>
            <w:r w:rsidRPr="00365631">
              <w:rPr>
                <w:rStyle w:val="None"/>
                <w:rFonts w:asciiTheme="minorHAnsi" w:eastAsia="Calibri" w:hAnsiTheme="minorHAnsi" w:cstheme="minorHAnsi"/>
                <w:b/>
                <w:sz w:val="20"/>
                <w:szCs w:val="20"/>
              </w:rPr>
              <w:t>N</w:t>
            </w:r>
            <w:r w:rsidRPr="00365631">
              <w:rPr>
                <w:rStyle w:val="None"/>
                <w:rFonts w:asciiTheme="minorHAnsi" w:eastAsia="Calibri" w:hAnsiTheme="minorHAnsi" w:cstheme="minorHAnsi"/>
                <w:b/>
                <w:sz w:val="20"/>
                <w:szCs w:val="20"/>
              </w:rPr>
              <w:t>=31</w:t>
            </w:r>
            <w:r w:rsidR="004F2D19" w:rsidRPr="00365631">
              <w:rPr>
                <w:rStyle w:val="None"/>
                <w:rFonts w:asciiTheme="minorHAnsi" w:eastAsia="Calibri" w:hAnsiTheme="minorHAnsi" w:cstheme="minorHAnsi"/>
                <w:b/>
                <w:sz w:val="20"/>
                <w:szCs w:val="20"/>
              </w:rPr>
              <w:t>8</w:t>
            </w:r>
            <w:r w:rsidRPr="00365631">
              <w:rPr>
                <w:rStyle w:val="None"/>
                <w:rFonts w:asciiTheme="minorHAnsi" w:eastAsia="Calibri" w:hAnsiTheme="minorHAnsi" w:cstheme="minorHAnsi"/>
                <w:b/>
                <w:sz w:val="20"/>
                <w:szCs w:val="20"/>
              </w:rPr>
              <w:t>7)</w:t>
            </w:r>
            <w:r w:rsidR="00365631" w:rsidRPr="00365631">
              <w:rPr>
                <w:rStyle w:val="None"/>
                <w:rFonts w:asciiTheme="minorHAnsi" w:eastAsia="Calibri" w:hAnsiTheme="minorHAnsi" w:cstheme="minorHAnsi"/>
                <w:sz w:val="20"/>
                <w:szCs w:val="20"/>
                <w:vertAlign w:val="superscript"/>
              </w:rPr>
              <w:t xml:space="preserve"> </w:t>
            </w:r>
            <w:r w:rsidR="004C4591">
              <w:rPr>
                <w:rStyle w:val="None"/>
                <w:rFonts w:asciiTheme="minorHAnsi" w:eastAsia="Calibri" w:hAnsiTheme="minorHAnsi" w:cstheme="minorHAnsi"/>
                <w:sz w:val="20"/>
                <w:szCs w:val="20"/>
                <w:vertAlign w:val="superscript"/>
              </w:rPr>
              <w:t>d</w:t>
            </w:r>
          </w:p>
        </w:tc>
        <w:tc>
          <w:tcPr>
            <w:tcW w:w="2518" w:type="dxa"/>
            <w:gridSpan w:val="2"/>
          </w:tcPr>
          <w:p w14:paraId="0D4A59A5" w14:textId="77777777" w:rsidR="004F001A" w:rsidRPr="00365631" w:rsidRDefault="004F001A" w:rsidP="00C9631D">
            <w:pPr>
              <w:jc w:val="center"/>
              <w:rPr>
                <w:rStyle w:val="None"/>
                <w:rFonts w:asciiTheme="minorHAnsi" w:eastAsia="Calibri" w:hAnsiTheme="minorHAnsi" w:cstheme="minorHAnsi"/>
                <w:b/>
                <w:bCs/>
                <w:sz w:val="20"/>
                <w:szCs w:val="20"/>
              </w:rPr>
            </w:pPr>
            <w:r w:rsidRPr="00365631">
              <w:rPr>
                <w:rStyle w:val="None"/>
                <w:rFonts w:asciiTheme="minorHAnsi" w:eastAsia="Calibri" w:hAnsiTheme="minorHAnsi" w:cstheme="minorHAnsi"/>
                <w:b/>
                <w:bCs/>
                <w:sz w:val="20"/>
                <w:szCs w:val="20"/>
              </w:rPr>
              <w:t>T</w:t>
            </w:r>
            <w:r w:rsidRPr="00365631">
              <w:rPr>
                <w:rStyle w:val="None"/>
                <w:rFonts w:asciiTheme="minorHAnsi" w:eastAsia="Calibri" w:hAnsiTheme="minorHAnsi" w:cstheme="minorHAnsi"/>
                <w:b/>
                <w:bCs/>
                <w:sz w:val="20"/>
                <w:szCs w:val="20"/>
              </w:rPr>
              <w:t>otal score of 28-item General Health Questionnaire (GHQ) at age 53</w:t>
            </w:r>
          </w:p>
          <w:p w14:paraId="285E90D9" w14:textId="75E63722" w:rsidR="005E01FD" w:rsidRPr="00365631" w:rsidRDefault="005E01FD" w:rsidP="00C9631D">
            <w:pPr>
              <w:jc w:val="center"/>
              <w:rPr>
                <w:rFonts w:asciiTheme="minorHAnsi" w:hAnsiTheme="minorHAnsi" w:cstheme="minorHAnsi"/>
                <w:b/>
                <w:bCs/>
                <w:sz w:val="20"/>
                <w:szCs w:val="20"/>
              </w:rPr>
            </w:pPr>
            <w:r w:rsidRPr="00365631">
              <w:rPr>
                <w:rStyle w:val="None"/>
                <w:rFonts w:asciiTheme="minorHAnsi" w:eastAsia="Calibri" w:hAnsiTheme="minorHAnsi" w:cstheme="minorHAnsi"/>
                <w:b/>
                <w:sz w:val="20"/>
                <w:szCs w:val="20"/>
              </w:rPr>
              <w:t>(</w:t>
            </w:r>
            <w:r w:rsidRPr="00365631">
              <w:rPr>
                <w:rStyle w:val="None"/>
                <w:rFonts w:asciiTheme="minorHAnsi" w:eastAsia="Calibri" w:hAnsiTheme="minorHAnsi" w:cstheme="minorHAnsi"/>
                <w:b/>
                <w:sz w:val="20"/>
                <w:szCs w:val="20"/>
              </w:rPr>
              <w:t>N</w:t>
            </w:r>
            <w:r w:rsidRPr="00365631">
              <w:rPr>
                <w:rStyle w:val="None"/>
                <w:rFonts w:asciiTheme="minorHAnsi" w:eastAsia="Calibri" w:hAnsiTheme="minorHAnsi" w:cstheme="minorHAnsi"/>
                <w:b/>
                <w:sz w:val="20"/>
                <w:szCs w:val="20"/>
              </w:rPr>
              <w:t>=2</w:t>
            </w:r>
            <w:r w:rsidR="004F2D19" w:rsidRPr="00365631">
              <w:rPr>
                <w:rStyle w:val="None"/>
                <w:rFonts w:asciiTheme="minorHAnsi" w:eastAsia="Calibri" w:hAnsiTheme="minorHAnsi" w:cstheme="minorHAnsi"/>
                <w:b/>
                <w:sz w:val="20"/>
                <w:szCs w:val="20"/>
              </w:rPr>
              <w:t>902</w:t>
            </w:r>
            <w:r w:rsidRPr="00365631">
              <w:rPr>
                <w:rStyle w:val="None"/>
                <w:rFonts w:asciiTheme="minorHAnsi" w:eastAsia="Calibri" w:hAnsiTheme="minorHAnsi" w:cstheme="minorHAnsi"/>
                <w:b/>
                <w:sz w:val="20"/>
                <w:szCs w:val="20"/>
              </w:rPr>
              <w:t>)</w:t>
            </w:r>
            <w:r w:rsidR="00365631" w:rsidRPr="00365631">
              <w:rPr>
                <w:rStyle w:val="None"/>
                <w:rFonts w:asciiTheme="minorHAnsi" w:eastAsia="Calibri" w:hAnsiTheme="minorHAnsi" w:cstheme="minorHAnsi"/>
                <w:sz w:val="20"/>
                <w:szCs w:val="20"/>
                <w:vertAlign w:val="superscript"/>
              </w:rPr>
              <w:t xml:space="preserve"> </w:t>
            </w:r>
            <w:r w:rsidR="004C4591">
              <w:rPr>
                <w:rStyle w:val="None"/>
                <w:rFonts w:asciiTheme="minorHAnsi" w:eastAsia="Calibri" w:hAnsiTheme="minorHAnsi" w:cstheme="minorHAnsi"/>
                <w:sz w:val="20"/>
                <w:szCs w:val="20"/>
                <w:vertAlign w:val="superscript"/>
              </w:rPr>
              <w:t>e</w:t>
            </w:r>
          </w:p>
        </w:tc>
        <w:tc>
          <w:tcPr>
            <w:tcW w:w="2835" w:type="dxa"/>
            <w:gridSpan w:val="2"/>
          </w:tcPr>
          <w:p w14:paraId="10E0716A" w14:textId="77777777" w:rsidR="004F001A" w:rsidRPr="00365631" w:rsidRDefault="004F001A" w:rsidP="00C9631D">
            <w:pPr>
              <w:jc w:val="center"/>
              <w:rPr>
                <w:rStyle w:val="None"/>
                <w:rFonts w:asciiTheme="minorHAnsi" w:eastAsia="Calibri" w:hAnsiTheme="minorHAnsi" w:cstheme="minorHAnsi"/>
                <w:b/>
                <w:bCs/>
                <w:sz w:val="20"/>
                <w:szCs w:val="20"/>
              </w:rPr>
            </w:pPr>
            <w:r w:rsidRPr="00365631">
              <w:rPr>
                <w:rStyle w:val="None"/>
                <w:rFonts w:asciiTheme="minorHAnsi" w:eastAsia="Calibri" w:hAnsiTheme="minorHAnsi" w:cstheme="minorHAnsi"/>
                <w:b/>
                <w:bCs/>
                <w:sz w:val="20"/>
                <w:szCs w:val="20"/>
              </w:rPr>
              <w:t xml:space="preserve">Total score of 28-item General Health Questionnaire (GHQ) at age </w:t>
            </w:r>
            <w:r w:rsidRPr="00365631">
              <w:rPr>
                <w:rStyle w:val="None"/>
                <w:rFonts w:asciiTheme="minorHAnsi" w:eastAsia="Calibri" w:hAnsiTheme="minorHAnsi" w:cstheme="minorHAnsi"/>
                <w:b/>
                <w:bCs/>
                <w:sz w:val="20"/>
                <w:szCs w:val="20"/>
              </w:rPr>
              <w:t>60</w:t>
            </w:r>
            <w:r w:rsidR="00A23341" w:rsidRPr="00365631">
              <w:rPr>
                <w:rStyle w:val="None"/>
                <w:rFonts w:asciiTheme="minorHAnsi" w:eastAsia="Calibri" w:hAnsiTheme="minorHAnsi" w:cstheme="minorHAnsi"/>
                <w:b/>
                <w:bCs/>
                <w:sz w:val="20"/>
                <w:szCs w:val="20"/>
              </w:rPr>
              <w:t>-64</w:t>
            </w:r>
          </w:p>
          <w:p w14:paraId="295E5713" w14:textId="2D64D0C0" w:rsidR="005E01FD" w:rsidRPr="00365631" w:rsidRDefault="005E01FD" w:rsidP="00C9631D">
            <w:pPr>
              <w:jc w:val="center"/>
              <w:rPr>
                <w:rFonts w:asciiTheme="minorHAnsi" w:hAnsiTheme="minorHAnsi" w:cstheme="minorHAnsi"/>
                <w:sz w:val="20"/>
                <w:szCs w:val="20"/>
              </w:rPr>
            </w:pPr>
            <w:r w:rsidRPr="00365631">
              <w:rPr>
                <w:rStyle w:val="None"/>
                <w:rFonts w:asciiTheme="minorHAnsi" w:eastAsia="Calibri" w:hAnsiTheme="minorHAnsi" w:cstheme="minorHAnsi"/>
                <w:b/>
                <w:sz w:val="20"/>
                <w:szCs w:val="20"/>
              </w:rPr>
              <w:t>(</w:t>
            </w:r>
            <w:r w:rsidRPr="00365631">
              <w:rPr>
                <w:rStyle w:val="None"/>
                <w:rFonts w:asciiTheme="minorHAnsi" w:eastAsia="Calibri" w:hAnsiTheme="minorHAnsi" w:cstheme="minorHAnsi"/>
                <w:b/>
                <w:sz w:val="20"/>
                <w:szCs w:val="20"/>
              </w:rPr>
              <w:t>n=2</w:t>
            </w:r>
            <w:r w:rsidRPr="00365631">
              <w:rPr>
                <w:rStyle w:val="None"/>
                <w:rFonts w:asciiTheme="minorHAnsi" w:eastAsia="Calibri" w:hAnsiTheme="minorHAnsi" w:cstheme="minorHAnsi"/>
                <w:b/>
                <w:sz w:val="20"/>
                <w:szCs w:val="20"/>
              </w:rPr>
              <w:t>190</w:t>
            </w:r>
            <w:r w:rsidRPr="00365631">
              <w:rPr>
                <w:rStyle w:val="None"/>
                <w:rFonts w:asciiTheme="minorHAnsi" w:eastAsia="Calibri" w:hAnsiTheme="minorHAnsi" w:cstheme="minorHAnsi"/>
                <w:b/>
                <w:sz w:val="20"/>
                <w:szCs w:val="20"/>
              </w:rPr>
              <w:t>)</w:t>
            </w:r>
            <w:r w:rsidR="00365631" w:rsidRPr="00365631">
              <w:rPr>
                <w:rStyle w:val="None"/>
                <w:rFonts w:asciiTheme="minorHAnsi" w:eastAsia="Calibri" w:hAnsiTheme="minorHAnsi" w:cstheme="minorHAnsi"/>
                <w:sz w:val="20"/>
                <w:szCs w:val="20"/>
                <w:vertAlign w:val="superscript"/>
              </w:rPr>
              <w:t xml:space="preserve"> </w:t>
            </w:r>
            <w:r w:rsidR="004C4591">
              <w:rPr>
                <w:rStyle w:val="None"/>
                <w:rFonts w:asciiTheme="minorHAnsi" w:eastAsia="Calibri" w:hAnsiTheme="minorHAnsi" w:cstheme="minorHAnsi"/>
                <w:sz w:val="20"/>
                <w:szCs w:val="20"/>
                <w:vertAlign w:val="superscript"/>
              </w:rPr>
              <w:t>e</w:t>
            </w:r>
          </w:p>
        </w:tc>
        <w:tc>
          <w:tcPr>
            <w:tcW w:w="3861" w:type="dxa"/>
            <w:gridSpan w:val="3"/>
          </w:tcPr>
          <w:p w14:paraId="1BA8B45E" w14:textId="77777777" w:rsidR="004F001A" w:rsidRPr="00365631" w:rsidRDefault="004F001A" w:rsidP="00C9631D">
            <w:pPr>
              <w:jc w:val="center"/>
              <w:rPr>
                <w:rStyle w:val="None"/>
                <w:rFonts w:asciiTheme="minorHAnsi" w:eastAsia="Calibri" w:hAnsiTheme="minorHAnsi" w:cstheme="minorHAnsi"/>
                <w:b/>
                <w:bCs/>
                <w:sz w:val="20"/>
                <w:szCs w:val="20"/>
              </w:rPr>
            </w:pPr>
            <w:r w:rsidRPr="00365631">
              <w:rPr>
                <w:rStyle w:val="None"/>
                <w:rFonts w:asciiTheme="minorHAnsi" w:eastAsia="Calibri" w:hAnsiTheme="minorHAnsi" w:cstheme="minorHAnsi"/>
                <w:b/>
                <w:bCs/>
                <w:sz w:val="20"/>
                <w:szCs w:val="20"/>
              </w:rPr>
              <w:t xml:space="preserve">Total score of 28-item General Health Questionnaire (GHQ) at age </w:t>
            </w:r>
            <w:r w:rsidRPr="00365631">
              <w:rPr>
                <w:rStyle w:val="None"/>
                <w:rFonts w:asciiTheme="minorHAnsi" w:eastAsia="Calibri" w:hAnsiTheme="minorHAnsi" w:cstheme="minorHAnsi"/>
                <w:b/>
                <w:bCs/>
                <w:sz w:val="20"/>
                <w:szCs w:val="20"/>
              </w:rPr>
              <w:t>69</w:t>
            </w:r>
          </w:p>
          <w:p w14:paraId="4A1B574C" w14:textId="643B1793" w:rsidR="005E01FD" w:rsidRPr="00365631" w:rsidRDefault="005E01FD" w:rsidP="00C9631D">
            <w:pPr>
              <w:jc w:val="center"/>
              <w:rPr>
                <w:rFonts w:asciiTheme="minorHAnsi" w:hAnsiTheme="minorHAnsi" w:cstheme="minorHAnsi"/>
                <w:sz w:val="20"/>
                <w:szCs w:val="20"/>
              </w:rPr>
            </w:pPr>
            <w:r w:rsidRPr="00365631">
              <w:rPr>
                <w:rStyle w:val="None"/>
                <w:rFonts w:asciiTheme="minorHAnsi" w:eastAsia="Calibri" w:hAnsiTheme="minorHAnsi" w:cstheme="minorHAnsi"/>
                <w:b/>
                <w:sz w:val="20"/>
                <w:szCs w:val="20"/>
              </w:rPr>
              <w:t>(n=2125</w:t>
            </w:r>
            <w:r w:rsidRPr="00365631">
              <w:rPr>
                <w:rStyle w:val="None"/>
                <w:rFonts w:asciiTheme="minorHAnsi" w:eastAsia="Calibri" w:hAnsiTheme="minorHAnsi" w:cstheme="minorHAnsi"/>
                <w:b/>
                <w:sz w:val="20"/>
                <w:szCs w:val="20"/>
              </w:rPr>
              <w:t>)</w:t>
            </w:r>
            <w:r w:rsidR="00365631" w:rsidRPr="00365631">
              <w:rPr>
                <w:rStyle w:val="None"/>
                <w:rFonts w:asciiTheme="minorHAnsi" w:eastAsia="Calibri" w:hAnsiTheme="minorHAnsi" w:cstheme="minorHAnsi"/>
                <w:sz w:val="20"/>
                <w:szCs w:val="20"/>
                <w:vertAlign w:val="superscript"/>
              </w:rPr>
              <w:t xml:space="preserve"> </w:t>
            </w:r>
            <w:r w:rsidR="004C4591">
              <w:rPr>
                <w:rStyle w:val="None"/>
                <w:rFonts w:asciiTheme="minorHAnsi" w:eastAsia="Calibri" w:hAnsiTheme="minorHAnsi" w:cstheme="minorHAnsi"/>
                <w:sz w:val="20"/>
                <w:szCs w:val="20"/>
                <w:vertAlign w:val="superscript"/>
              </w:rPr>
              <w:t>e</w:t>
            </w:r>
          </w:p>
        </w:tc>
      </w:tr>
      <w:tr w:rsidR="00113FC6" w:rsidRPr="00065946" w14:paraId="6FB7EB5F" w14:textId="77777777" w:rsidTr="00113FC6">
        <w:trPr>
          <w:gridAfter w:val="1"/>
          <w:wAfter w:w="318" w:type="dxa"/>
          <w:trHeight w:val="240"/>
        </w:trPr>
        <w:tc>
          <w:tcPr>
            <w:tcW w:w="2552" w:type="dxa"/>
            <w:gridSpan w:val="2"/>
          </w:tcPr>
          <w:p w14:paraId="52E731BD" w14:textId="77777777" w:rsidR="00113FC6" w:rsidRPr="00365631" w:rsidRDefault="00113FC6" w:rsidP="00C9631D">
            <w:pPr>
              <w:jc w:val="center"/>
              <w:rPr>
                <w:rFonts w:asciiTheme="minorHAnsi" w:hAnsiTheme="minorHAnsi" w:cstheme="minorHAnsi"/>
                <w:sz w:val="20"/>
                <w:szCs w:val="20"/>
              </w:rPr>
            </w:pPr>
          </w:p>
        </w:tc>
        <w:tc>
          <w:tcPr>
            <w:tcW w:w="1559" w:type="dxa"/>
            <w:gridSpan w:val="2"/>
          </w:tcPr>
          <w:p w14:paraId="0A6C0B8F" w14:textId="77777777" w:rsidR="00113FC6" w:rsidRPr="00365631" w:rsidRDefault="00113FC6" w:rsidP="00C9631D">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MD</w:t>
            </w:r>
          </w:p>
        </w:tc>
        <w:tc>
          <w:tcPr>
            <w:tcW w:w="1242" w:type="dxa"/>
            <w:gridSpan w:val="2"/>
          </w:tcPr>
          <w:p w14:paraId="6E043600" w14:textId="77777777" w:rsidR="00113FC6" w:rsidRPr="00365631" w:rsidRDefault="00113FC6" w:rsidP="00C9631D">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MD</w:t>
            </w:r>
          </w:p>
        </w:tc>
        <w:tc>
          <w:tcPr>
            <w:tcW w:w="1701" w:type="dxa"/>
            <w:gridSpan w:val="2"/>
          </w:tcPr>
          <w:p w14:paraId="3298A206" w14:textId="77777777" w:rsidR="00113FC6" w:rsidRPr="00365631" w:rsidRDefault="00113FC6" w:rsidP="00C9631D">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MD</w:t>
            </w:r>
          </w:p>
        </w:tc>
        <w:tc>
          <w:tcPr>
            <w:tcW w:w="2410" w:type="dxa"/>
            <w:gridSpan w:val="2"/>
          </w:tcPr>
          <w:p w14:paraId="248C9C1E" w14:textId="77777777" w:rsidR="00113FC6" w:rsidRPr="00365631" w:rsidRDefault="00113FC6" w:rsidP="00C9631D">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MD</w:t>
            </w:r>
          </w:p>
        </w:tc>
        <w:tc>
          <w:tcPr>
            <w:tcW w:w="2693" w:type="dxa"/>
            <w:gridSpan w:val="2"/>
          </w:tcPr>
          <w:p w14:paraId="414DFFDE" w14:textId="77777777" w:rsidR="00113FC6" w:rsidRPr="00365631" w:rsidRDefault="00113FC6" w:rsidP="00C9631D">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MD</w:t>
            </w:r>
          </w:p>
        </w:tc>
        <w:tc>
          <w:tcPr>
            <w:tcW w:w="3260" w:type="dxa"/>
          </w:tcPr>
          <w:p w14:paraId="685DC0BC" w14:textId="77777777" w:rsidR="00113FC6" w:rsidRPr="00365631" w:rsidRDefault="00113FC6" w:rsidP="00C9631D">
            <w:pPr>
              <w:jc w:val="center"/>
              <w:rPr>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MD</w:t>
            </w:r>
          </w:p>
        </w:tc>
      </w:tr>
      <w:tr w:rsidR="00113FC6" w:rsidRPr="00065946" w14:paraId="7564AD6C" w14:textId="77777777" w:rsidTr="00113FC6">
        <w:trPr>
          <w:gridAfter w:val="1"/>
          <w:wAfter w:w="318" w:type="dxa"/>
          <w:trHeight w:val="250"/>
        </w:trPr>
        <w:tc>
          <w:tcPr>
            <w:tcW w:w="2552" w:type="dxa"/>
            <w:gridSpan w:val="2"/>
          </w:tcPr>
          <w:p w14:paraId="7DCD9E1C" w14:textId="77777777" w:rsidR="00113FC6" w:rsidRPr="00365631" w:rsidRDefault="00113FC6" w:rsidP="00C9631D">
            <w:pPr>
              <w:jc w:val="center"/>
              <w:rPr>
                <w:rFonts w:asciiTheme="minorHAnsi" w:hAnsiTheme="minorHAnsi" w:cstheme="minorHAnsi"/>
                <w:sz w:val="20"/>
                <w:szCs w:val="20"/>
              </w:rPr>
            </w:pPr>
          </w:p>
        </w:tc>
        <w:tc>
          <w:tcPr>
            <w:tcW w:w="1559" w:type="dxa"/>
            <w:gridSpan w:val="2"/>
          </w:tcPr>
          <w:p w14:paraId="54378917" w14:textId="77777777" w:rsidR="00113FC6" w:rsidRPr="00365631" w:rsidRDefault="00113FC6" w:rsidP="00C9631D">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 xml:space="preserve">(95% </w:t>
            </w:r>
            <w:proofErr w:type="spellStart"/>
            <w:r w:rsidRPr="00365631">
              <w:rPr>
                <w:rStyle w:val="None"/>
                <w:rFonts w:asciiTheme="minorHAnsi" w:eastAsia="Calibri" w:hAnsiTheme="minorHAnsi" w:cstheme="minorHAnsi"/>
                <w:sz w:val="20"/>
                <w:szCs w:val="20"/>
              </w:rPr>
              <w:t>CrI</w:t>
            </w:r>
            <w:proofErr w:type="spellEnd"/>
            <w:r w:rsidRPr="00365631">
              <w:rPr>
                <w:rStyle w:val="None"/>
                <w:rFonts w:asciiTheme="minorHAnsi" w:eastAsia="Calibri" w:hAnsiTheme="minorHAnsi" w:cstheme="minorHAnsi"/>
                <w:sz w:val="20"/>
                <w:szCs w:val="20"/>
              </w:rPr>
              <w:t>)</w:t>
            </w:r>
          </w:p>
        </w:tc>
        <w:tc>
          <w:tcPr>
            <w:tcW w:w="1242" w:type="dxa"/>
            <w:gridSpan w:val="2"/>
          </w:tcPr>
          <w:p w14:paraId="71930700" w14:textId="77777777" w:rsidR="00113FC6" w:rsidRPr="00365631" w:rsidRDefault="00113FC6" w:rsidP="00C9631D">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 xml:space="preserve">(95% </w:t>
            </w:r>
            <w:proofErr w:type="spellStart"/>
            <w:r w:rsidRPr="00365631">
              <w:rPr>
                <w:rStyle w:val="None"/>
                <w:rFonts w:asciiTheme="minorHAnsi" w:eastAsia="Calibri" w:hAnsiTheme="minorHAnsi" w:cstheme="minorHAnsi"/>
                <w:sz w:val="20"/>
                <w:szCs w:val="20"/>
              </w:rPr>
              <w:t>CrI</w:t>
            </w:r>
            <w:proofErr w:type="spellEnd"/>
            <w:r w:rsidRPr="00365631">
              <w:rPr>
                <w:rStyle w:val="None"/>
                <w:rFonts w:asciiTheme="minorHAnsi" w:eastAsia="Calibri" w:hAnsiTheme="minorHAnsi" w:cstheme="minorHAnsi"/>
                <w:sz w:val="20"/>
                <w:szCs w:val="20"/>
              </w:rPr>
              <w:t>)</w:t>
            </w:r>
          </w:p>
        </w:tc>
        <w:tc>
          <w:tcPr>
            <w:tcW w:w="1701" w:type="dxa"/>
            <w:gridSpan w:val="2"/>
          </w:tcPr>
          <w:p w14:paraId="30808E6D" w14:textId="77777777" w:rsidR="00113FC6" w:rsidRPr="00365631" w:rsidRDefault="00113FC6" w:rsidP="00C9631D">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 xml:space="preserve">(95% </w:t>
            </w:r>
            <w:proofErr w:type="spellStart"/>
            <w:r w:rsidRPr="00365631">
              <w:rPr>
                <w:rStyle w:val="None"/>
                <w:rFonts w:asciiTheme="minorHAnsi" w:eastAsia="Calibri" w:hAnsiTheme="minorHAnsi" w:cstheme="minorHAnsi"/>
                <w:sz w:val="20"/>
                <w:szCs w:val="20"/>
              </w:rPr>
              <w:t>CrI</w:t>
            </w:r>
            <w:proofErr w:type="spellEnd"/>
            <w:r w:rsidRPr="00365631">
              <w:rPr>
                <w:rStyle w:val="None"/>
                <w:rFonts w:asciiTheme="minorHAnsi" w:eastAsia="Calibri" w:hAnsiTheme="minorHAnsi" w:cstheme="minorHAnsi"/>
                <w:sz w:val="20"/>
                <w:szCs w:val="20"/>
              </w:rPr>
              <w:t>)</w:t>
            </w:r>
          </w:p>
        </w:tc>
        <w:tc>
          <w:tcPr>
            <w:tcW w:w="2410" w:type="dxa"/>
            <w:gridSpan w:val="2"/>
          </w:tcPr>
          <w:p w14:paraId="4EE4B627" w14:textId="77777777" w:rsidR="00113FC6" w:rsidRPr="00365631" w:rsidRDefault="00113FC6" w:rsidP="00C9631D">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 xml:space="preserve">(95% </w:t>
            </w:r>
            <w:proofErr w:type="spellStart"/>
            <w:r w:rsidRPr="00365631">
              <w:rPr>
                <w:rStyle w:val="None"/>
                <w:rFonts w:asciiTheme="minorHAnsi" w:eastAsia="Calibri" w:hAnsiTheme="minorHAnsi" w:cstheme="minorHAnsi"/>
                <w:sz w:val="20"/>
                <w:szCs w:val="20"/>
              </w:rPr>
              <w:t>CrI</w:t>
            </w:r>
            <w:proofErr w:type="spellEnd"/>
            <w:r w:rsidRPr="00365631">
              <w:rPr>
                <w:rStyle w:val="None"/>
                <w:rFonts w:asciiTheme="minorHAnsi" w:eastAsia="Calibri" w:hAnsiTheme="minorHAnsi" w:cstheme="minorHAnsi"/>
                <w:sz w:val="20"/>
                <w:szCs w:val="20"/>
              </w:rPr>
              <w:t>)</w:t>
            </w:r>
          </w:p>
        </w:tc>
        <w:tc>
          <w:tcPr>
            <w:tcW w:w="2693" w:type="dxa"/>
            <w:gridSpan w:val="2"/>
          </w:tcPr>
          <w:p w14:paraId="372CC5BE" w14:textId="77777777" w:rsidR="00113FC6" w:rsidRPr="00365631" w:rsidRDefault="00113FC6" w:rsidP="00C9631D">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 xml:space="preserve">(95% </w:t>
            </w:r>
            <w:proofErr w:type="spellStart"/>
            <w:r w:rsidRPr="00365631">
              <w:rPr>
                <w:rStyle w:val="None"/>
                <w:rFonts w:asciiTheme="minorHAnsi" w:eastAsia="Calibri" w:hAnsiTheme="minorHAnsi" w:cstheme="minorHAnsi"/>
                <w:sz w:val="20"/>
                <w:szCs w:val="20"/>
              </w:rPr>
              <w:t>CrI</w:t>
            </w:r>
            <w:proofErr w:type="spellEnd"/>
            <w:r w:rsidRPr="00365631">
              <w:rPr>
                <w:rStyle w:val="None"/>
                <w:rFonts w:asciiTheme="minorHAnsi" w:eastAsia="Calibri" w:hAnsiTheme="minorHAnsi" w:cstheme="minorHAnsi"/>
                <w:sz w:val="20"/>
                <w:szCs w:val="20"/>
              </w:rPr>
              <w:t>)</w:t>
            </w:r>
          </w:p>
        </w:tc>
        <w:tc>
          <w:tcPr>
            <w:tcW w:w="3260" w:type="dxa"/>
          </w:tcPr>
          <w:p w14:paraId="4BAAE01E" w14:textId="77777777" w:rsidR="00113FC6" w:rsidRPr="00365631" w:rsidRDefault="00113FC6" w:rsidP="00C9631D">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 xml:space="preserve">(95% </w:t>
            </w:r>
            <w:proofErr w:type="spellStart"/>
            <w:r w:rsidRPr="00365631">
              <w:rPr>
                <w:rStyle w:val="None"/>
                <w:rFonts w:asciiTheme="minorHAnsi" w:eastAsia="Calibri" w:hAnsiTheme="minorHAnsi" w:cstheme="minorHAnsi"/>
                <w:sz w:val="20"/>
                <w:szCs w:val="20"/>
              </w:rPr>
              <w:t>CrI</w:t>
            </w:r>
            <w:proofErr w:type="spellEnd"/>
            <w:r w:rsidRPr="00365631">
              <w:rPr>
                <w:rStyle w:val="None"/>
                <w:rFonts w:asciiTheme="minorHAnsi" w:eastAsia="Calibri" w:hAnsiTheme="minorHAnsi" w:cstheme="minorHAnsi"/>
                <w:sz w:val="20"/>
                <w:szCs w:val="20"/>
              </w:rPr>
              <w:t>)</w:t>
            </w:r>
          </w:p>
        </w:tc>
      </w:tr>
      <w:tr w:rsidR="00A23341" w:rsidRPr="00065946" w14:paraId="3235D0B2" w14:textId="77777777" w:rsidTr="00113FC6">
        <w:trPr>
          <w:gridAfter w:val="1"/>
          <w:wAfter w:w="318" w:type="dxa"/>
          <w:trHeight w:val="494"/>
        </w:trPr>
        <w:tc>
          <w:tcPr>
            <w:tcW w:w="2552" w:type="dxa"/>
            <w:gridSpan w:val="2"/>
          </w:tcPr>
          <w:p w14:paraId="325DEFDD" w14:textId="77777777"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Area disadvantage at age 4</w:t>
            </w:r>
            <w:r w:rsidRPr="00365631">
              <w:rPr>
                <w:rStyle w:val="None"/>
                <w:rFonts w:asciiTheme="minorHAnsi" w:eastAsia="Calibri" w:hAnsiTheme="minorHAnsi" w:cstheme="minorHAnsi"/>
                <w:sz w:val="20"/>
                <w:szCs w:val="20"/>
                <w:vertAlign w:val="superscript"/>
              </w:rPr>
              <w:t>a</w:t>
            </w:r>
          </w:p>
          <w:p w14:paraId="58C7ACDA" w14:textId="19D8D338" w:rsidR="00A23341" w:rsidRPr="00365631" w:rsidRDefault="00A23341" w:rsidP="00A23341">
            <w:pPr>
              <w:jc w:val="center"/>
              <w:rPr>
                <w:rStyle w:val="None"/>
                <w:rFonts w:asciiTheme="minorHAnsi" w:eastAsia="Calibri" w:hAnsiTheme="minorHAnsi" w:cstheme="minorHAnsi"/>
                <w:b/>
                <w:sz w:val="20"/>
                <w:szCs w:val="20"/>
              </w:rPr>
            </w:pPr>
          </w:p>
        </w:tc>
        <w:tc>
          <w:tcPr>
            <w:tcW w:w="1559" w:type="dxa"/>
            <w:gridSpan w:val="2"/>
          </w:tcPr>
          <w:p w14:paraId="6A18C331" w14:textId="07920593"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w:t>
            </w:r>
            <w:r w:rsidR="004F2D19" w:rsidRPr="00365631">
              <w:rPr>
                <w:rStyle w:val="None"/>
                <w:rFonts w:asciiTheme="minorHAnsi" w:eastAsia="Calibri" w:hAnsiTheme="minorHAnsi" w:cstheme="minorHAnsi"/>
                <w:bCs/>
                <w:sz w:val="20"/>
                <w:szCs w:val="20"/>
              </w:rPr>
              <w:t>6</w:t>
            </w:r>
            <w:r w:rsidRPr="00365631">
              <w:rPr>
                <w:rStyle w:val="None"/>
                <w:rFonts w:asciiTheme="minorHAnsi" w:eastAsia="Calibri" w:hAnsiTheme="minorHAnsi" w:cstheme="minorHAnsi"/>
                <w:bCs/>
                <w:sz w:val="20"/>
                <w:szCs w:val="20"/>
              </w:rPr>
              <w:t xml:space="preserve"> **</w:t>
            </w:r>
          </w:p>
          <w:p w14:paraId="316A8D2C" w14:textId="1920C404"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(0.0</w:t>
            </w:r>
            <w:r w:rsidR="004F2D19" w:rsidRPr="00365631">
              <w:rPr>
                <w:rStyle w:val="None"/>
                <w:rFonts w:asciiTheme="minorHAnsi" w:eastAsia="Calibri" w:hAnsiTheme="minorHAnsi" w:cstheme="minorHAnsi"/>
                <w:bCs/>
                <w:sz w:val="20"/>
                <w:szCs w:val="20"/>
              </w:rPr>
              <w:t>3</w:t>
            </w:r>
            <w:r w:rsidRPr="00365631">
              <w:rPr>
                <w:rStyle w:val="None"/>
                <w:rFonts w:asciiTheme="minorHAnsi" w:eastAsia="Calibri" w:hAnsiTheme="minorHAnsi" w:cstheme="minorHAnsi"/>
                <w:bCs/>
                <w:sz w:val="20"/>
                <w:szCs w:val="20"/>
              </w:rPr>
              <w:t>, 0.07)</w:t>
            </w:r>
          </w:p>
        </w:tc>
        <w:tc>
          <w:tcPr>
            <w:tcW w:w="1242" w:type="dxa"/>
            <w:gridSpan w:val="2"/>
          </w:tcPr>
          <w:p w14:paraId="7481EEE5" w14:textId="3B959320"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F2D19" w:rsidRPr="00365631">
              <w:rPr>
                <w:rStyle w:val="None"/>
                <w:rFonts w:asciiTheme="minorHAnsi" w:eastAsia="Calibri" w:hAnsiTheme="minorHAnsi" w:cstheme="minorHAnsi"/>
                <w:sz w:val="20"/>
                <w:szCs w:val="20"/>
              </w:rPr>
              <w:t>1</w:t>
            </w:r>
          </w:p>
          <w:p w14:paraId="7C5A029E" w14:textId="71170D3F"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w:t>
            </w:r>
            <w:r w:rsidR="004F2D19" w:rsidRPr="00365631">
              <w:rPr>
                <w:rStyle w:val="None"/>
                <w:rFonts w:asciiTheme="minorHAnsi" w:eastAsia="Calibri" w:hAnsiTheme="minorHAnsi" w:cstheme="minorHAnsi"/>
                <w:sz w:val="20"/>
                <w:szCs w:val="20"/>
              </w:rPr>
              <w:t>3</w:t>
            </w:r>
            <w:r w:rsidRPr="00365631">
              <w:rPr>
                <w:rStyle w:val="None"/>
                <w:rFonts w:asciiTheme="minorHAnsi" w:eastAsia="Calibri" w:hAnsiTheme="minorHAnsi" w:cstheme="minorHAnsi"/>
                <w:sz w:val="20"/>
                <w:szCs w:val="20"/>
              </w:rPr>
              <w:t>, .001)</w:t>
            </w:r>
          </w:p>
        </w:tc>
        <w:tc>
          <w:tcPr>
            <w:tcW w:w="1701" w:type="dxa"/>
            <w:gridSpan w:val="2"/>
          </w:tcPr>
          <w:p w14:paraId="4B0C21D5" w14:textId="3D97C396"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2</w:t>
            </w:r>
          </w:p>
          <w:p w14:paraId="7A8CF03F" w14:textId="0B175603"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w:t>
            </w:r>
            <w:r w:rsidR="0044395D" w:rsidRPr="00365631">
              <w:rPr>
                <w:rStyle w:val="None"/>
                <w:rFonts w:asciiTheme="minorHAnsi" w:eastAsia="Calibri" w:hAnsiTheme="minorHAnsi" w:cstheme="minorHAnsi"/>
                <w:sz w:val="20"/>
                <w:szCs w:val="20"/>
              </w:rPr>
              <w:t>07</w:t>
            </w:r>
            <w:r w:rsidRPr="00365631">
              <w:rPr>
                <w:rStyle w:val="None"/>
                <w:rFonts w:asciiTheme="minorHAnsi" w:eastAsia="Calibri" w:hAnsiTheme="minorHAnsi" w:cstheme="minorHAnsi"/>
                <w:sz w:val="20"/>
                <w:szCs w:val="20"/>
              </w:rPr>
              <w:t>, .0</w:t>
            </w:r>
            <w:r w:rsidR="0044395D" w:rsidRPr="00365631">
              <w:rPr>
                <w:rStyle w:val="None"/>
                <w:rFonts w:asciiTheme="minorHAnsi" w:eastAsia="Calibri" w:hAnsiTheme="minorHAnsi" w:cstheme="minorHAnsi"/>
                <w:sz w:val="20"/>
                <w:szCs w:val="20"/>
              </w:rPr>
              <w:t>01</w:t>
            </w:r>
            <w:r w:rsidRPr="00365631">
              <w:rPr>
                <w:rStyle w:val="None"/>
                <w:rFonts w:asciiTheme="minorHAnsi" w:eastAsia="Calibri" w:hAnsiTheme="minorHAnsi" w:cstheme="minorHAnsi"/>
                <w:sz w:val="20"/>
                <w:szCs w:val="20"/>
              </w:rPr>
              <w:t>)</w:t>
            </w:r>
          </w:p>
        </w:tc>
        <w:tc>
          <w:tcPr>
            <w:tcW w:w="2410" w:type="dxa"/>
            <w:gridSpan w:val="2"/>
          </w:tcPr>
          <w:p w14:paraId="09A1CB8D" w14:textId="70333F58"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1</w:t>
            </w:r>
          </w:p>
          <w:p w14:paraId="19468A2D" w14:textId="41B214D3"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5</w:t>
            </w:r>
            <w:r w:rsidRPr="00365631">
              <w:rPr>
                <w:rStyle w:val="None"/>
                <w:rFonts w:asciiTheme="minorHAnsi" w:eastAsia="Calibri" w:hAnsiTheme="minorHAnsi" w:cstheme="minorHAnsi"/>
                <w:sz w:val="20"/>
                <w:szCs w:val="20"/>
              </w:rPr>
              <w:t>, 0.00</w:t>
            </w:r>
            <w:r w:rsidR="0044395D" w:rsidRPr="00365631">
              <w:rPr>
                <w:rStyle w:val="None"/>
                <w:rFonts w:asciiTheme="minorHAnsi" w:eastAsia="Calibri" w:hAnsiTheme="minorHAnsi" w:cstheme="minorHAnsi"/>
                <w:sz w:val="20"/>
                <w:szCs w:val="20"/>
              </w:rPr>
              <w:t>5</w:t>
            </w:r>
            <w:r w:rsidRPr="00365631">
              <w:rPr>
                <w:rStyle w:val="None"/>
                <w:rFonts w:asciiTheme="minorHAnsi" w:eastAsia="Calibri" w:hAnsiTheme="minorHAnsi" w:cstheme="minorHAnsi"/>
                <w:sz w:val="20"/>
                <w:szCs w:val="20"/>
              </w:rPr>
              <w:t>)</w:t>
            </w:r>
          </w:p>
        </w:tc>
        <w:tc>
          <w:tcPr>
            <w:tcW w:w="2693" w:type="dxa"/>
            <w:gridSpan w:val="2"/>
          </w:tcPr>
          <w:p w14:paraId="24B61A0D" w14:textId="0C786312"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w:t>
            </w:r>
            <w:r w:rsidR="0044395D" w:rsidRPr="00365631">
              <w:rPr>
                <w:rStyle w:val="None"/>
                <w:rFonts w:asciiTheme="minorHAnsi" w:eastAsia="Calibri" w:hAnsiTheme="minorHAnsi" w:cstheme="minorHAnsi"/>
                <w:bCs/>
                <w:sz w:val="20"/>
                <w:szCs w:val="20"/>
              </w:rPr>
              <w:t>2</w:t>
            </w:r>
            <w:r w:rsidRPr="00365631">
              <w:rPr>
                <w:rStyle w:val="None"/>
                <w:rFonts w:asciiTheme="minorHAnsi" w:eastAsia="Calibri" w:hAnsiTheme="minorHAnsi" w:cstheme="minorHAnsi"/>
                <w:bCs/>
                <w:sz w:val="20"/>
                <w:szCs w:val="20"/>
              </w:rPr>
              <w:t>**</w:t>
            </w:r>
          </w:p>
          <w:p w14:paraId="422FA355" w14:textId="3609A40E"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(-0.</w:t>
            </w:r>
            <w:r w:rsidR="0044395D" w:rsidRPr="00365631">
              <w:rPr>
                <w:rStyle w:val="None"/>
                <w:rFonts w:asciiTheme="minorHAnsi" w:eastAsia="Calibri" w:hAnsiTheme="minorHAnsi" w:cstheme="minorHAnsi"/>
                <w:bCs/>
                <w:sz w:val="20"/>
                <w:szCs w:val="20"/>
              </w:rPr>
              <w:t>005</w:t>
            </w:r>
            <w:r w:rsidRPr="00365631">
              <w:rPr>
                <w:rStyle w:val="None"/>
                <w:rFonts w:asciiTheme="minorHAnsi" w:eastAsia="Calibri" w:hAnsiTheme="minorHAnsi" w:cstheme="minorHAnsi"/>
                <w:bCs/>
                <w:sz w:val="20"/>
                <w:szCs w:val="20"/>
              </w:rPr>
              <w:t>, -0.01)</w:t>
            </w:r>
          </w:p>
        </w:tc>
        <w:tc>
          <w:tcPr>
            <w:tcW w:w="3260" w:type="dxa"/>
          </w:tcPr>
          <w:p w14:paraId="414F3529" w14:textId="6C905ACE" w:rsidR="0044395D" w:rsidRPr="00365631" w:rsidRDefault="00A23341" w:rsidP="0044395D">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02</w:t>
            </w:r>
          </w:p>
          <w:p w14:paraId="01AF03EA" w14:textId="3A2EE2CF"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2</w:t>
            </w:r>
            <w:r w:rsidRPr="00365631">
              <w:rPr>
                <w:rStyle w:val="None"/>
                <w:rFonts w:asciiTheme="minorHAnsi" w:eastAsia="Calibri" w:hAnsiTheme="minorHAnsi" w:cstheme="minorHAnsi"/>
                <w:sz w:val="20"/>
                <w:szCs w:val="20"/>
              </w:rPr>
              <w:t>, 0</w:t>
            </w:r>
            <w:r w:rsidR="0044395D" w:rsidRPr="00365631">
              <w:rPr>
                <w:rStyle w:val="None"/>
                <w:rFonts w:asciiTheme="minorHAnsi" w:eastAsia="Calibri" w:hAnsiTheme="minorHAnsi" w:cstheme="minorHAnsi"/>
                <w:sz w:val="20"/>
                <w:szCs w:val="20"/>
              </w:rPr>
              <w:t>.</w:t>
            </w:r>
            <w:r w:rsidRPr="00365631">
              <w:rPr>
                <w:rStyle w:val="None"/>
                <w:rFonts w:asciiTheme="minorHAnsi" w:eastAsia="Calibri" w:hAnsiTheme="minorHAnsi" w:cstheme="minorHAnsi"/>
                <w:sz w:val="20"/>
                <w:szCs w:val="20"/>
              </w:rPr>
              <w:t>01)</w:t>
            </w:r>
          </w:p>
        </w:tc>
      </w:tr>
      <w:tr w:rsidR="00A23341" w:rsidRPr="00065946" w14:paraId="4AD25A7C" w14:textId="77777777" w:rsidTr="00113FC6">
        <w:trPr>
          <w:gridAfter w:val="1"/>
          <w:wAfter w:w="318" w:type="dxa"/>
          <w:trHeight w:val="413"/>
        </w:trPr>
        <w:tc>
          <w:tcPr>
            <w:tcW w:w="2552" w:type="dxa"/>
            <w:gridSpan w:val="2"/>
          </w:tcPr>
          <w:p w14:paraId="2B10F3FB" w14:textId="30760C31" w:rsidR="00A23341" w:rsidRPr="00365631" w:rsidRDefault="00A23341" w:rsidP="00A23341">
            <w:pPr>
              <w:jc w:val="center"/>
              <w:rPr>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Area disadvantage at age 26</w:t>
            </w:r>
            <w:r w:rsidRPr="00365631">
              <w:rPr>
                <w:rStyle w:val="None"/>
                <w:rFonts w:asciiTheme="minorHAnsi" w:eastAsia="Calibri" w:hAnsiTheme="minorHAnsi" w:cstheme="minorHAnsi"/>
                <w:sz w:val="20"/>
                <w:szCs w:val="20"/>
                <w:vertAlign w:val="superscript"/>
              </w:rPr>
              <w:t>a</w:t>
            </w:r>
          </w:p>
        </w:tc>
        <w:tc>
          <w:tcPr>
            <w:tcW w:w="1559" w:type="dxa"/>
            <w:gridSpan w:val="2"/>
          </w:tcPr>
          <w:p w14:paraId="1B133A3C" w14:textId="3A718332"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0A4D58EA" w14:textId="474E2185"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F2D19" w:rsidRPr="00365631">
              <w:rPr>
                <w:rStyle w:val="None"/>
                <w:rFonts w:asciiTheme="minorHAnsi" w:eastAsia="Calibri" w:hAnsiTheme="minorHAnsi" w:cstheme="minorHAnsi"/>
                <w:sz w:val="20"/>
                <w:szCs w:val="20"/>
              </w:rPr>
              <w:t>1</w:t>
            </w:r>
          </w:p>
          <w:p w14:paraId="640C6765" w14:textId="39933F80"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(-03, .00</w:t>
            </w:r>
            <w:r w:rsidR="004F2D19" w:rsidRPr="00365631">
              <w:rPr>
                <w:rStyle w:val="None"/>
                <w:rFonts w:asciiTheme="minorHAnsi" w:eastAsia="Calibri" w:hAnsiTheme="minorHAnsi" w:cstheme="minorHAnsi"/>
                <w:sz w:val="20"/>
                <w:szCs w:val="20"/>
              </w:rPr>
              <w:t>2</w:t>
            </w:r>
            <w:r w:rsidRPr="00365631">
              <w:rPr>
                <w:rStyle w:val="None"/>
                <w:rFonts w:asciiTheme="minorHAnsi" w:eastAsia="Calibri" w:hAnsiTheme="minorHAnsi" w:cstheme="minorHAnsi"/>
                <w:sz w:val="20"/>
                <w:szCs w:val="20"/>
              </w:rPr>
              <w:t>)</w:t>
            </w:r>
          </w:p>
        </w:tc>
        <w:tc>
          <w:tcPr>
            <w:tcW w:w="1701" w:type="dxa"/>
            <w:gridSpan w:val="2"/>
          </w:tcPr>
          <w:p w14:paraId="0A517696" w14:textId="6EF14E1C"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2</w:t>
            </w:r>
          </w:p>
          <w:p w14:paraId="2AD799F1" w14:textId="165CE7E4"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1</w:t>
            </w:r>
            <w:r w:rsidRPr="00365631">
              <w:rPr>
                <w:rStyle w:val="None"/>
                <w:rFonts w:asciiTheme="minorHAnsi" w:eastAsia="Calibri" w:hAnsiTheme="minorHAnsi" w:cstheme="minorHAnsi"/>
                <w:sz w:val="20"/>
                <w:szCs w:val="20"/>
              </w:rPr>
              <w:t>, 0,</w:t>
            </w:r>
            <w:r w:rsidR="0044395D" w:rsidRPr="00365631">
              <w:rPr>
                <w:rStyle w:val="None"/>
                <w:rFonts w:asciiTheme="minorHAnsi" w:eastAsia="Calibri" w:hAnsiTheme="minorHAnsi" w:cstheme="minorHAnsi"/>
                <w:sz w:val="20"/>
                <w:szCs w:val="20"/>
              </w:rPr>
              <w:t>07</w:t>
            </w:r>
            <w:r w:rsidRPr="00365631">
              <w:rPr>
                <w:rStyle w:val="None"/>
                <w:rFonts w:asciiTheme="minorHAnsi" w:eastAsia="Calibri" w:hAnsiTheme="minorHAnsi" w:cstheme="minorHAnsi"/>
                <w:sz w:val="20"/>
                <w:szCs w:val="20"/>
              </w:rPr>
              <w:t>)</w:t>
            </w:r>
          </w:p>
        </w:tc>
        <w:tc>
          <w:tcPr>
            <w:tcW w:w="2410" w:type="dxa"/>
            <w:gridSpan w:val="2"/>
          </w:tcPr>
          <w:p w14:paraId="493C087C" w14:textId="77777777"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-0.01</w:t>
            </w:r>
          </w:p>
          <w:p w14:paraId="343687BF" w14:textId="0C095255"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(-0.01, 0.0</w:t>
            </w:r>
            <w:r w:rsidR="0044395D" w:rsidRPr="00365631">
              <w:rPr>
                <w:rStyle w:val="None"/>
                <w:rFonts w:asciiTheme="minorHAnsi" w:eastAsia="Calibri" w:hAnsiTheme="minorHAnsi" w:cstheme="minorHAnsi"/>
                <w:sz w:val="20"/>
                <w:szCs w:val="20"/>
              </w:rPr>
              <w:t>2</w:t>
            </w:r>
            <w:r w:rsidRPr="00365631">
              <w:rPr>
                <w:rStyle w:val="None"/>
                <w:rFonts w:asciiTheme="minorHAnsi" w:eastAsia="Calibri" w:hAnsiTheme="minorHAnsi" w:cstheme="minorHAnsi"/>
                <w:sz w:val="20"/>
                <w:szCs w:val="20"/>
              </w:rPr>
              <w:t>)</w:t>
            </w:r>
          </w:p>
        </w:tc>
        <w:tc>
          <w:tcPr>
            <w:tcW w:w="2693" w:type="dxa"/>
            <w:gridSpan w:val="2"/>
          </w:tcPr>
          <w:p w14:paraId="4BDA2D47" w14:textId="76BC5920"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w:t>
            </w:r>
            <w:r w:rsidR="0044395D" w:rsidRPr="00365631">
              <w:rPr>
                <w:rStyle w:val="None"/>
                <w:rFonts w:asciiTheme="minorHAnsi" w:eastAsia="Calibri" w:hAnsiTheme="minorHAnsi" w:cstheme="minorHAnsi"/>
                <w:bCs/>
                <w:sz w:val="20"/>
                <w:szCs w:val="20"/>
              </w:rPr>
              <w:t>4</w:t>
            </w:r>
            <w:r w:rsidRPr="00365631">
              <w:rPr>
                <w:rStyle w:val="None"/>
                <w:rFonts w:asciiTheme="minorHAnsi" w:eastAsia="Calibri" w:hAnsiTheme="minorHAnsi" w:cstheme="minorHAnsi"/>
                <w:bCs/>
                <w:sz w:val="20"/>
                <w:szCs w:val="20"/>
              </w:rPr>
              <w:t>*</w:t>
            </w:r>
          </w:p>
          <w:p w14:paraId="18D70AEB" w14:textId="21BCA62D"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(0.00</w:t>
            </w:r>
            <w:r w:rsidR="0044395D" w:rsidRPr="00365631">
              <w:rPr>
                <w:rStyle w:val="None"/>
                <w:rFonts w:asciiTheme="minorHAnsi" w:eastAsia="Calibri" w:hAnsiTheme="minorHAnsi" w:cstheme="minorHAnsi"/>
                <w:bCs/>
                <w:sz w:val="20"/>
                <w:szCs w:val="20"/>
              </w:rPr>
              <w:t>8</w:t>
            </w:r>
            <w:r w:rsidRPr="00365631">
              <w:rPr>
                <w:rStyle w:val="None"/>
                <w:rFonts w:asciiTheme="minorHAnsi" w:eastAsia="Calibri" w:hAnsiTheme="minorHAnsi" w:cstheme="minorHAnsi"/>
                <w:bCs/>
                <w:sz w:val="20"/>
                <w:szCs w:val="20"/>
              </w:rPr>
              <w:t>, 0.</w:t>
            </w:r>
            <w:r w:rsidR="0044395D" w:rsidRPr="00365631">
              <w:rPr>
                <w:rStyle w:val="None"/>
                <w:rFonts w:asciiTheme="minorHAnsi" w:eastAsia="Calibri" w:hAnsiTheme="minorHAnsi" w:cstheme="minorHAnsi"/>
                <w:bCs/>
                <w:sz w:val="20"/>
                <w:szCs w:val="20"/>
              </w:rPr>
              <w:t>09</w:t>
            </w:r>
            <w:r w:rsidRPr="00365631">
              <w:rPr>
                <w:rStyle w:val="None"/>
                <w:rFonts w:asciiTheme="minorHAnsi" w:eastAsia="Calibri" w:hAnsiTheme="minorHAnsi" w:cstheme="minorHAnsi"/>
                <w:bCs/>
                <w:sz w:val="20"/>
                <w:szCs w:val="20"/>
              </w:rPr>
              <w:t>)</w:t>
            </w:r>
          </w:p>
        </w:tc>
        <w:tc>
          <w:tcPr>
            <w:tcW w:w="3260" w:type="dxa"/>
          </w:tcPr>
          <w:p w14:paraId="0C580B46" w14:textId="46CC3C3E"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w:t>
            </w:r>
            <w:r w:rsidR="0044395D" w:rsidRPr="00365631">
              <w:rPr>
                <w:rStyle w:val="None"/>
                <w:rFonts w:asciiTheme="minorHAnsi" w:eastAsia="Calibri" w:hAnsiTheme="minorHAnsi" w:cstheme="minorHAnsi"/>
                <w:bCs/>
                <w:sz w:val="20"/>
                <w:szCs w:val="20"/>
              </w:rPr>
              <w:t>3</w:t>
            </w:r>
            <w:r w:rsidRPr="00365631">
              <w:rPr>
                <w:rStyle w:val="None"/>
                <w:rFonts w:asciiTheme="minorHAnsi" w:eastAsia="Calibri" w:hAnsiTheme="minorHAnsi" w:cstheme="minorHAnsi"/>
                <w:bCs/>
                <w:sz w:val="20"/>
                <w:szCs w:val="20"/>
              </w:rPr>
              <w:t>*</w:t>
            </w:r>
          </w:p>
          <w:p w14:paraId="55D4411A" w14:textId="09CF9631"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(0.0</w:t>
            </w:r>
            <w:r w:rsidR="0044395D" w:rsidRPr="00365631">
              <w:rPr>
                <w:rStyle w:val="None"/>
                <w:rFonts w:asciiTheme="minorHAnsi" w:eastAsia="Calibri" w:hAnsiTheme="minorHAnsi" w:cstheme="minorHAnsi"/>
                <w:bCs/>
                <w:sz w:val="20"/>
                <w:szCs w:val="20"/>
              </w:rPr>
              <w:t>2</w:t>
            </w:r>
            <w:r w:rsidRPr="00365631">
              <w:rPr>
                <w:rStyle w:val="None"/>
                <w:rFonts w:asciiTheme="minorHAnsi" w:eastAsia="Calibri" w:hAnsiTheme="minorHAnsi" w:cstheme="minorHAnsi"/>
                <w:bCs/>
                <w:sz w:val="20"/>
                <w:szCs w:val="20"/>
              </w:rPr>
              <w:t>, 0.</w:t>
            </w:r>
            <w:r w:rsidR="0044395D" w:rsidRPr="00365631">
              <w:rPr>
                <w:rStyle w:val="None"/>
                <w:rFonts w:asciiTheme="minorHAnsi" w:eastAsia="Calibri" w:hAnsiTheme="minorHAnsi" w:cstheme="minorHAnsi"/>
                <w:bCs/>
                <w:sz w:val="20"/>
                <w:szCs w:val="20"/>
              </w:rPr>
              <w:t>009)</w:t>
            </w:r>
          </w:p>
        </w:tc>
      </w:tr>
      <w:tr w:rsidR="00A23341" w:rsidRPr="00065946" w14:paraId="4ADE6886" w14:textId="77777777" w:rsidTr="00113FC6">
        <w:trPr>
          <w:gridAfter w:val="1"/>
          <w:wAfter w:w="318" w:type="dxa"/>
          <w:trHeight w:val="413"/>
        </w:trPr>
        <w:tc>
          <w:tcPr>
            <w:tcW w:w="2552" w:type="dxa"/>
            <w:gridSpan w:val="2"/>
          </w:tcPr>
          <w:p w14:paraId="53FDF9D0" w14:textId="6D7B93F3"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Area disadvantage at age 26</w:t>
            </w:r>
            <w:r w:rsidRPr="00365631">
              <w:rPr>
                <w:rStyle w:val="None"/>
                <w:rFonts w:asciiTheme="minorHAnsi" w:eastAsia="Calibri" w:hAnsiTheme="minorHAnsi" w:cstheme="minorHAnsi"/>
                <w:sz w:val="20"/>
                <w:szCs w:val="20"/>
                <w:vertAlign w:val="superscript"/>
              </w:rPr>
              <w:t>b</w:t>
            </w:r>
          </w:p>
        </w:tc>
        <w:tc>
          <w:tcPr>
            <w:tcW w:w="1559" w:type="dxa"/>
            <w:gridSpan w:val="2"/>
          </w:tcPr>
          <w:p w14:paraId="3FBEEB71" w14:textId="43EE376B"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w:t>
            </w:r>
          </w:p>
        </w:tc>
        <w:tc>
          <w:tcPr>
            <w:tcW w:w="1242" w:type="dxa"/>
            <w:gridSpan w:val="2"/>
          </w:tcPr>
          <w:p w14:paraId="37C5541A" w14:textId="4F3638B4"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w:t>
            </w:r>
          </w:p>
        </w:tc>
        <w:tc>
          <w:tcPr>
            <w:tcW w:w="1701" w:type="dxa"/>
            <w:gridSpan w:val="2"/>
          </w:tcPr>
          <w:p w14:paraId="10C22179" w14:textId="70309403"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w:t>
            </w:r>
          </w:p>
        </w:tc>
        <w:tc>
          <w:tcPr>
            <w:tcW w:w="2410" w:type="dxa"/>
            <w:gridSpan w:val="2"/>
          </w:tcPr>
          <w:p w14:paraId="6B80B240" w14:textId="77EFEC38"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01</w:t>
            </w:r>
          </w:p>
          <w:p w14:paraId="21EE870D" w14:textId="3E1CF501"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05</w:t>
            </w:r>
            <w:r w:rsidRPr="00365631">
              <w:rPr>
                <w:rStyle w:val="None"/>
                <w:rFonts w:asciiTheme="minorHAnsi" w:eastAsia="Calibri" w:hAnsiTheme="minorHAnsi" w:cstheme="minorHAnsi"/>
                <w:sz w:val="20"/>
                <w:szCs w:val="20"/>
              </w:rPr>
              <w:t>, 0.0</w:t>
            </w:r>
            <w:r w:rsidR="0044395D" w:rsidRPr="00365631">
              <w:rPr>
                <w:rStyle w:val="None"/>
                <w:rFonts w:asciiTheme="minorHAnsi" w:eastAsia="Calibri" w:hAnsiTheme="minorHAnsi" w:cstheme="minorHAnsi"/>
                <w:sz w:val="20"/>
                <w:szCs w:val="20"/>
              </w:rPr>
              <w:t>2</w:t>
            </w:r>
            <w:r w:rsidRPr="00365631">
              <w:rPr>
                <w:rStyle w:val="None"/>
                <w:rFonts w:asciiTheme="minorHAnsi" w:eastAsia="Calibri" w:hAnsiTheme="minorHAnsi" w:cstheme="minorHAnsi"/>
                <w:sz w:val="20"/>
                <w:szCs w:val="20"/>
              </w:rPr>
              <w:t>)</w:t>
            </w:r>
          </w:p>
        </w:tc>
        <w:tc>
          <w:tcPr>
            <w:tcW w:w="2693" w:type="dxa"/>
            <w:gridSpan w:val="2"/>
          </w:tcPr>
          <w:p w14:paraId="241DD263" w14:textId="4F209CBB"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w:t>
            </w:r>
            <w:r w:rsidR="0044395D" w:rsidRPr="00365631">
              <w:rPr>
                <w:rStyle w:val="None"/>
                <w:rFonts w:asciiTheme="minorHAnsi" w:eastAsia="Calibri" w:hAnsiTheme="minorHAnsi" w:cstheme="minorHAnsi"/>
                <w:bCs/>
                <w:sz w:val="20"/>
                <w:szCs w:val="20"/>
              </w:rPr>
              <w:t>5</w:t>
            </w:r>
            <w:r w:rsidRPr="00365631">
              <w:rPr>
                <w:rStyle w:val="None"/>
                <w:rFonts w:asciiTheme="minorHAnsi" w:eastAsia="Calibri" w:hAnsiTheme="minorHAnsi" w:cstheme="minorHAnsi"/>
                <w:bCs/>
                <w:sz w:val="20"/>
                <w:szCs w:val="20"/>
              </w:rPr>
              <w:t>*</w:t>
            </w:r>
          </w:p>
          <w:p w14:paraId="15E93895" w14:textId="373E054F"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(0.01, 0.</w:t>
            </w:r>
            <w:r w:rsidR="0044395D" w:rsidRPr="00365631">
              <w:rPr>
                <w:rStyle w:val="None"/>
                <w:rFonts w:asciiTheme="minorHAnsi" w:eastAsia="Calibri" w:hAnsiTheme="minorHAnsi" w:cstheme="minorHAnsi"/>
                <w:bCs/>
                <w:sz w:val="20"/>
                <w:szCs w:val="20"/>
              </w:rPr>
              <w:t>09</w:t>
            </w:r>
            <w:r w:rsidRPr="00365631">
              <w:rPr>
                <w:rStyle w:val="None"/>
                <w:rFonts w:asciiTheme="minorHAnsi" w:eastAsia="Calibri" w:hAnsiTheme="minorHAnsi" w:cstheme="minorHAnsi"/>
                <w:bCs/>
                <w:sz w:val="20"/>
                <w:szCs w:val="20"/>
              </w:rPr>
              <w:t>)</w:t>
            </w:r>
          </w:p>
        </w:tc>
        <w:tc>
          <w:tcPr>
            <w:tcW w:w="3260" w:type="dxa"/>
          </w:tcPr>
          <w:p w14:paraId="62B1790E" w14:textId="77777777"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0.05*</w:t>
            </w:r>
          </w:p>
          <w:p w14:paraId="5356FAC0" w14:textId="6835F8BB"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(0.01, 0.</w:t>
            </w:r>
            <w:r w:rsidR="0044395D" w:rsidRPr="00365631">
              <w:rPr>
                <w:rStyle w:val="None"/>
                <w:rFonts w:asciiTheme="minorHAnsi" w:eastAsia="Calibri" w:hAnsiTheme="minorHAnsi" w:cstheme="minorHAnsi"/>
                <w:bCs/>
                <w:sz w:val="20"/>
                <w:szCs w:val="20"/>
              </w:rPr>
              <w:t>09</w:t>
            </w:r>
            <w:r w:rsidRPr="00365631">
              <w:rPr>
                <w:rStyle w:val="None"/>
                <w:rFonts w:asciiTheme="minorHAnsi" w:eastAsia="Calibri" w:hAnsiTheme="minorHAnsi" w:cstheme="minorHAnsi"/>
                <w:bCs/>
                <w:sz w:val="20"/>
                <w:szCs w:val="20"/>
              </w:rPr>
              <w:t>)</w:t>
            </w:r>
          </w:p>
        </w:tc>
      </w:tr>
      <w:tr w:rsidR="00A23341" w:rsidRPr="00065946" w14:paraId="71263303" w14:textId="77777777" w:rsidTr="00113FC6">
        <w:trPr>
          <w:gridAfter w:val="1"/>
          <w:wAfter w:w="318" w:type="dxa"/>
          <w:trHeight w:val="466"/>
        </w:trPr>
        <w:tc>
          <w:tcPr>
            <w:tcW w:w="2552" w:type="dxa"/>
            <w:gridSpan w:val="2"/>
          </w:tcPr>
          <w:p w14:paraId="6BB92AA9" w14:textId="0C476833"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Area disadvantage at age 53</w:t>
            </w:r>
            <w:r w:rsidRPr="00365631">
              <w:rPr>
                <w:rStyle w:val="None"/>
                <w:rFonts w:asciiTheme="minorHAnsi" w:eastAsia="Calibri" w:hAnsiTheme="minorHAnsi" w:cstheme="minorHAnsi"/>
                <w:sz w:val="20"/>
                <w:szCs w:val="20"/>
                <w:vertAlign w:val="superscript"/>
              </w:rPr>
              <w:t>a</w:t>
            </w:r>
          </w:p>
        </w:tc>
        <w:tc>
          <w:tcPr>
            <w:tcW w:w="1559" w:type="dxa"/>
            <w:gridSpan w:val="2"/>
          </w:tcPr>
          <w:p w14:paraId="43FD0067" w14:textId="7CC4F60D"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50C16731" w14:textId="63D49C14"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1701" w:type="dxa"/>
            <w:gridSpan w:val="2"/>
          </w:tcPr>
          <w:p w14:paraId="7CFED638" w14:textId="4C4FE2B9"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2410" w:type="dxa"/>
            <w:gridSpan w:val="2"/>
          </w:tcPr>
          <w:p w14:paraId="0E29E556" w14:textId="2680E972"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2693" w:type="dxa"/>
            <w:gridSpan w:val="2"/>
          </w:tcPr>
          <w:p w14:paraId="1B130341" w14:textId="77777777"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-0.01</w:t>
            </w:r>
          </w:p>
          <w:p w14:paraId="2696DC10" w14:textId="4370A2C3"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(-0.01, 0.01)</w:t>
            </w:r>
          </w:p>
        </w:tc>
        <w:tc>
          <w:tcPr>
            <w:tcW w:w="3260" w:type="dxa"/>
          </w:tcPr>
          <w:p w14:paraId="5E763510" w14:textId="77777777"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0.03</w:t>
            </w:r>
          </w:p>
          <w:p w14:paraId="00845E67" w14:textId="4174CEDC"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(-0.10, 0.0</w:t>
            </w:r>
            <w:r w:rsidR="0044395D" w:rsidRPr="00365631">
              <w:rPr>
                <w:rStyle w:val="None"/>
                <w:rFonts w:asciiTheme="minorHAnsi" w:eastAsia="Calibri" w:hAnsiTheme="minorHAnsi" w:cstheme="minorHAnsi"/>
                <w:sz w:val="20"/>
                <w:szCs w:val="20"/>
              </w:rPr>
              <w:t>7</w:t>
            </w:r>
            <w:r w:rsidRPr="00365631">
              <w:rPr>
                <w:rStyle w:val="None"/>
                <w:rFonts w:asciiTheme="minorHAnsi" w:eastAsia="Calibri" w:hAnsiTheme="minorHAnsi" w:cstheme="minorHAnsi"/>
                <w:sz w:val="20"/>
                <w:szCs w:val="20"/>
              </w:rPr>
              <w:t>)</w:t>
            </w:r>
          </w:p>
        </w:tc>
      </w:tr>
      <w:tr w:rsidR="00A23341" w:rsidRPr="00065946" w14:paraId="27F95AD5" w14:textId="77777777" w:rsidTr="00113FC6">
        <w:trPr>
          <w:gridAfter w:val="1"/>
          <w:wAfter w:w="318" w:type="dxa"/>
          <w:trHeight w:val="466"/>
        </w:trPr>
        <w:tc>
          <w:tcPr>
            <w:tcW w:w="2552" w:type="dxa"/>
            <w:gridSpan w:val="2"/>
          </w:tcPr>
          <w:p w14:paraId="043F1D25" w14:textId="7B931434"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Area disadvantage at age 53</w:t>
            </w:r>
            <w:r w:rsidRPr="00365631">
              <w:rPr>
                <w:rStyle w:val="None"/>
                <w:rFonts w:asciiTheme="minorHAnsi" w:eastAsia="Calibri" w:hAnsiTheme="minorHAnsi" w:cstheme="minorHAnsi"/>
                <w:sz w:val="20"/>
                <w:szCs w:val="20"/>
                <w:vertAlign w:val="superscript"/>
              </w:rPr>
              <w:t>b</w:t>
            </w:r>
          </w:p>
        </w:tc>
        <w:tc>
          <w:tcPr>
            <w:tcW w:w="1559" w:type="dxa"/>
            <w:gridSpan w:val="2"/>
          </w:tcPr>
          <w:p w14:paraId="35F00012" w14:textId="1237C0FD"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47D99855" w14:textId="07232E7C"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701" w:type="dxa"/>
            <w:gridSpan w:val="2"/>
          </w:tcPr>
          <w:p w14:paraId="37C24F44" w14:textId="01C31071"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2410" w:type="dxa"/>
            <w:gridSpan w:val="2"/>
          </w:tcPr>
          <w:p w14:paraId="08D15DD7" w14:textId="23E8DC15"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2693" w:type="dxa"/>
            <w:gridSpan w:val="2"/>
          </w:tcPr>
          <w:p w14:paraId="5320FDFD" w14:textId="415BD22C"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3</w:t>
            </w:r>
          </w:p>
          <w:p w14:paraId="08BD2EA5" w14:textId="5EC8089D"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w:t>
            </w:r>
            <w:r w:rsidR="0044395D" w:rsidRPr="00365631">
              <w:rPr>
                <w:rStyle w:val="None"/>
                <w:rFonts w:asciiTheme="minorHAnsi" w:eastAsia="Calibri" w:hAnsiTheme="minorHAnsi" w:cstheme="minorHAnsi"/>
                <w:sz w:val="20"/>
                <w:szCs w:val="20"/>
              </w:rPr>
              <w:t>0</w:t>
            </w:r>
            <w:r w:rsidRPr="00365631">
              <w:rPr>
                <w:rStyle w:val="None"/>
                <w:rFonts w:asciiTheme="minorHAnsi" w:eastAsia="Calibri" w:hAnsiTheme="minorHAnsi" w:cstheme="minorHAnsi"/>
                <w:sz w:val="20"/>
                <w:szCs w:val="20"/>
              </w:rPr>
              <w:t>9, 0</w:t>
            </w:r>
            <w:r w:rsidR="0044395D" w:rsidRPr="00365631">
              <w:rPr>
                <w:rStyle w:val="None"/>
                <w:rFonts w:asciiTheme="minorHAnsi" w:eastAsia="Calibri" w:hAnsiTheme="minorHAnsi" w:cstheme="minorHAnsi"/>
                <w:sz w:val="20"/>
                <w:szCs w:val="20"/>
              </w:rPr>
              <w:t>.</w:t>
            </w:r>
            <w:r w:rsidRPr="00365631">
              <w:rPr>
                <w:rStyle w:val="None"/>
                <w:rFonts w:asciiTheme="minorHAnsi" w:eastAsia="Calibri" w:hAnsiTheme="minorHAnsi" w:cstheme="minorHAnsi"/>
                <w:sz w:val="20"/>
                <w:szCs w:val="20"/>
              </w:rPr>
              <w:t>0</w:t>
            </w:r>
            <w:r w:rsidR="0044395D" w:rsidRPr="00365631">
              <w:rPr>
                <w:rStyle w:val="None"/>
                <w:rFonts w:asciiTheme="minorHAnsi" w:eastAsia="Calibri" w:hAnsiTheme="minorHAnsi" w:cstheme="minorHAnsi"/>
                <w:sz w:val="20"/>
                <w:szCs w:val="20"/>
              </w:rPr>
              <w:t>7</w:t>
            </w:r>
            <w:r w:rsidRPr="00365631">
              <w:rPr>
                <w:rStyle w:val="None"/>
                <w:rFonts w:asciiTheme="minorHAnsi" w:eastAsia="Calibri" w:hAnsiTheme="minorHAnsi" w:cstheme="minorHAnsi"/>
                <w:sz w:val="20"/>
                <w:szCs w:val="20"/>
              </w:rPr>
              <w:t>)</w:t>
            </w:r>
          </w:p>
        </w:tc>
        <w:tc>
          <w:tcPr>
            <w:tcW w:w="3260" w:type="dxa"/>
          </w:tcPr>
          <w:p w14:paraId="18ED74A9" w14:textId="25ACE102"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w:t>
            </w:r>
            <w:r w:rsidR="0044395D" w:rsidRPr="00365631">
              <w:rPr>
                <w:rStyle w:val="None"/>
                <w:rFonts w:asciiTheme="minorHAnsi" w:eastAsia="Calibri" w:hAnsiTheme="minorHAnsi" w:cstheme="minorHAnsi"/>
                <w:sz w:val="20"/>
                <w:szCs w:val="20"/>
              </w:rPr>
              <w:t>3</w:t>
            </w:r>
          </w:p>
          <w:p w14:paraId="61DAF517" w14:textId="751149C1"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(-0.1</w:t>
            </w:r>
            <w:r w:rsidR="0044395D" w:rsidRPr="00365631">
              <w:rPr>
                <w:rStyle w:val="None"/>
                <w:rFonts w:asciiTheme="minorHAnsi" w:eastAsia="Calibri" w:hAnsiTheme="minorHAnsi" w:cstheme="minorHAnsi"/>
                <w:sz w:val="20"/>
                <w:szCs w:val="20"/>
              </w:rPr>
              <w:t>0</w:t>
            </w:r>
            <w:r w:rsidRPr="00365631">
              <w:rPr>
                <w:rStyle w:val="None"/>
                <w:rFonts w:asciiTheme="minorHAnsi" w:eastAsia="Calibri" w:hAnsiTheme="minorHAnsi" w:cstheme="minorHAnsi"/>
                <w:sz w:val="20"/>
                <w:szCs w:val="20"/>
              </w:rPr>
              <w:t>, 0.</w:t>
            </w:r>
            <w:r w:rsidR="0044395D" w:rsidRPr="00365631">
              <w:rPr>
                <w:rStyle w:val="None"/>
                <w:rFonts w:asciiTheme="minorHAnsi" w:eastAsia="Calibri" w:hAnsiTheme="minorHAnsi" w:cstheme="minorHAnsi"/>
                <w:sz w:val="20"/>
                <w:szCs w:val="20"/>
              </w:rPr>
              <w:t>06</w:t>
            </w:r>
            <w:r w:rsidRPr="00365631">
              <w:rPr>
                <w:rStyle w:val="None"/>
                <w:rFonts w:asciiTheme="minorHAnsi" w:eastAsia="Calibri" w:hAnsiTheme="minorHAnsi" w:cstheme="minorHAnsi"/>
                <w:sz w:val="20"/>
                <w:szCs w:val="20"/>
              </w:rPr>
              <w:t>)</w:t>
            </w:r>
          </w:p>
        </w:tc>
      </w:tr>
      <w:tr w:rsidR="00A23341" w:rsidRPr="00065946" w14:paraId="6AA400A9" w14:textId="77777777" w:rsidTr="00113FC6">
        <w:trPr>
          <w:gridAfter w:val="1"/>
          <w:wAfter w:w="318" w:type="dxa"/>
          <w:trHeight w:val="507"/>
        </w:trPr>
        <w:tc>
          <w:tcPr>
            <w:tcW w:w="2552" w:type="dxa"/>
            <w:gridSpan w:val="2"/>
          </w:tcPr>
          <w:p w14:paraId="3EED5B3C" w14:textId="090111E4" w:rsidR="00A23341" w:rsidRPr="00365631" w:rsidRDefault="00A23341" w:rsidP="00A23341">
            <w:pPr>
              <w:jc w:val="center"/>
              <w:rPr>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Area disadvantage at age 60</w:t>
            </w:r>
            <w:r w:rsidRPr="00365631">
              <w:rPr>
                <w:rStyle w:val="None"/>
                <w:rFonts w:asciiTheme="minorHAnsi" w:eastAsia="Calibri" w:hAnsiTheme="minorHAnsi" w:cstheme="minorHAnsi"/>
                <w:sz w:val="20"/>
                <w:szCs w:val="20"/>
                <w:vertAlign w:val="superscript"/>
              </w:rPr>
              <w:t>a</w:t>
            </w:r>
          </w:p>
        </w:tc>
        <w:tc>
          <w:tcPr>
            <w:tcW w:w="1559" w:type="dxa"/>
            <w:gridSpan w:val="2"/>
          </w:tcPr>
          <w:p w14:paraId="36848FAD" w14:textId="36668FBB"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159ECE3E" w14:textId="7FB7ACDE"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1701" w:type="dxa"/>
            <w:gridSpan w:val="2"/>
          </w:tcPr>
          <w:p w14:paraId="2163E014" w14:textId="2D16F72E"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2410" w:type="dxa"/>
            <w:gridSpan w:val="2"/>
          </w:tcPr>
          <w:p w14:paraId="585BB176" w14:textId="0BF89B16"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2693" w:type="dxa"/>
            <w:gridSpan w:val="2"/>
          </w:tcPr>
          <w:p w14:paraId="1FD7DE62" w14:textId="1FD70003"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3260" w:type="dxa"/>
          </w:tcPr>
          <w:p w14:paraId="288A5316" w14:textId="77777777"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0.02</w:t>
            </w:r>
          </w:p>
          <w:p w14:paraId="08095F91" w14:textId="76F9A3B8"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w:t>
            </w:r>
            <w:r w:rsidR="0044395D" w:rsidRPr="00365631">
              <w:rPr>
                <w:rStyle w:val="None"/>
                <w:rFonts w:asciiTheme="minorHAnsi" w:eastAsia="Calibri" w:hAnsiTheme="minorHAnsi" w:cstheme="minorHAnsi"/>
                <w:sz w:val="20"/>
                <w:szCs w:val="20"/>
              </w:rPr>
              <w:t>008</w:t>
            </w:r>
            <w:r w:rsidRPr="00365631">
              <w:rPr>
                <w:rStyle w:val="None"/>
                <w:rFonts w:asciiTheme="minorHAnsi" w:eastAsia="Calibri" w:hAnsiTheme="minorHAnsi" w:cstheme="minorHAnsi"/>
                <w:sz w:val="20"/>
                <w:szCs w:val="20"/>
              </w:rPr>
              <w:t>, 0.08)</w:t>
            </w:r>
          </w:p>
        </w:tc>
      </w:tr>
      <w:tr w:rsidR="00A23341" w:rsidRPr="00065946" w14:paraId="3428BA04" w14:textId="77777777" w:rsidTr="00113FC6">
        <w:trPr>
          <w:gridAfter w:val="1"/>
          <w:wAfter w:w="318" w:type="dxa"/>
          <w:trHeight w:val="507"/>
        </w:trPr>
        <w:tc>
          <w:tcPr>
            <w:tcW w:w="2552" w:type="dxa"/>
            <w:gridSpan w:val="2"/>
          </w:tcPr>
          <w:p w14:paraId="739F4EDC" w14:textId="44BDFDBB"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Area disadvantage at age 60</w:t>
            </w:r>
            <w:r w:rsidRPr="00365631">
              <w:rPr>
                <w:rStyle w:val="None"/>
                <w:rFonts w:asciiTheme="minorHAnsi" w:eastAsia="Calibri" w:hAnsiTheme="minorHAnsi" w:cstheme="minorHAnsi"/>
                <w:sz w:val="20"/>
                <w:szCs w:val="20"/>
                <w:vertAlign w:val="superscript"/>
              </w:rPr>
              <w:t>b</w:t>
            </w:r>
          </w:p>
        </w:tc>
        <w:tc>
          <w:tcPr>
            <w:tcW w:w="1559" w:type="dxa"/>
            <w:gridSpan w:val="2"/>
          </w:tcPr>
          <w:p w14:paraId="62A105FE" w14:textId="2A9577D3"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1B160EEC" w14:textId="0AF3633A"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701" w:type="dxa"/>
            <w:gridSpan w:val="2"/>
          </w:tcPr>
          <w:p w14:paraId="1BEBFD79" w14:textId="014FC5A5"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2410" w:type="dxa"/>
            <w:gridSpan w:val="2"/>
          </w:tcPr>
          <w:p w14:paraId="758AF141" w14:textId="64B12B8A"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2693" w:type="dxa"/>
            <w:gridSpan w:val="2"/>
          </w:tcPr>
          <w:p w14:paraId="005E5BA5" w14:textId="16283E78"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3260" w:type="dxa"/>
          </w:tcPr>
          <w:p w14:paraId="767B0E98" w14:textId="77777777"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0.02</w:t>
            </w:r>
          </w:p>
          <w:p w14:paraId="5C89F92A" w14:textId="174A682C"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(-0.13, .0</w:t>
            </w:r>
            <w:r w:rsidR="00365631" w:rsidRPr="00365631">
              <w:rPr>
                <w:rStyle w:val="None"/>
                <w:rFonts w:asciiTheme="minorHAnsi" w:eastAsia="Calibri" w:hAnsiTheme="minorHAnsi" w:cstheme="minorHAnsi"/>
                <w:sz w:val="20"/>
                <w:szCs w:val="20"/>
              </w:rPr>
              <w:t>6</w:t>
            </w:r>
            <w:r w:rsidRPr="00365631">
              <w:rPr>
                <w:rStyle w:val="None"/>
                <w:rFonts w:asciiTheme="minorHAnsi" w:eastAsia="Calibri" w:hAnsiTheme="minorHAnsi" w:cstheme="minorHAnsi"/>
                <w:sz w:val="20"/>
                <w:szCs w:val="20"/>
              </w:rPr>
              <w:t>)</w:t>
            </w:r>
          </w:p>
        </w:tc>
      </w:tr>
      <w:tr w:rsidR="00A23341" w:rsidRPr="00065946" w14:paraId="733FBAE0" w14:textId="77777777" w:rsidTr="00113FC6">
        <w:trPr>
          <w:gridAfter w:val="1"/>
          <w:wAfter w:w="318" w:type="dxa"/>
          <w:trHeight w:val="724"/>
        </w:trPr>
        <w:tc>
          <w:tcPr>
            <w:tcW w:w="2552" w:type="dxa"/>
            <w:gridSpan w:val="2"/>
          </w:tcPr>
          <w:p w14:paraId="19750BAA" w14:textId="441CB983"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 xml:space="preserve">Difference (change score) in area disadvantage between age 4 and </w:t>
            </w:r>
            <w:r w:rsidRPr="00365631">
              <w:rPr>
                <w:rStyle w:val="None"/>
                <w:rFonts w:asciiTheme="minorHAnsi" w:eastAsia="Calibri" w:hAnsiTheme="minorHAnsi" w:cstheme="minorHAnsi"/>
                <w:b/>
                <w:sz w:val="20"/>
                <w:szCs w:val="20"/>
              </w:rPr>
              <w:t>26</w:t>
            </w:r>
          </w:p>
          <w:p w14:paraId="3A4D34ED" w14:textId="249AD86B" w:rsidR="00A23341" w:rsidRPr="00365631" w:rsidRDefault="00A23341" w:rsidP="00A23341">
            <w:pPr>
              <w:jc w:val="center"/>
              <w:rPr>
                <w:rFonts w:asciiTheme="minorHAnsi" w:hAnsiTheme="minorHAnsi" w:cstheme="minorHAnsi"/>
                <w:b/>
                <w:sz w:val="20"/>
                <w:szCs w:val="20"/>
              </w:rPr>
            </w:pPr>
            <w:r w:rsidRPr="00365631">
              <w:rPr>
                <w:rStyle w:val="None"/>
                <w:rFonts w:asciiTheme="minorHAnsi" w:eastAsia="Calibri" w:hAnsiTheme="minorHAnsi" w:cstheme="minorHAnsi"/>
                <w:sz w:val="20"/>
                <w:szCs w:val="20"/>
                <w:vertAlign w:val="superscript"/>
              </w:rPr>
              <w:t>b</w:t>
            </w:r>
          </w:p>
        </w:tc>
        <w:tc>
          <w:tcPr>
            <w:tcW w:w="1559" w:type="dxa"/>
            <w:gridSpan w:val="2"/>
          </w:tcPr>
          <w:p w14:paraId="3AC08F4D" w14:textId="24A04235"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414C2EA6" w14:textId="55AD04AC"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0.00</w:t>
            </w:r>
            <w:r w:rsidR="004F2D19" w:rsidRPr="00365631">
              <w:rPr>
                <w:rStyle w:val="None"/>
                <w:rFonts w:asciiTheme="minorHAnsi" w:eastAsia="Calibri" w:hAnsiTheme="minorHAnsi" w:cstheme="minorHAnsi"/>
                <w:sz w:val="20"/>
                <w:szCs w:val="20"/>
              </w:rPr>
              <w:t>01</w:t>
            </w:r>
          </w:p>
          <w:p w14:paraId="0C83267D" w14:textId="31AA7A72"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sz w:val="20"/>
                <w:szCs w:val="20"/>
              </w:rPr>
              <w:t>(-0.01,0.0</w:t>
            </w:r>
            <w:r w:rsidR="004F2D19" w:rsidRPr="00365631">
              <w:rPr>
                <w:rStyle w:val="None"/>
                <w:rFonts w:asciiTheme="minorHAnsi" w:eastAsia="Calibri" w:hAnsiTheme="minorHAnsi" w:cstheme="minorHAnsi"/>
                <w:sz w:val="20"/>
                <w:szCs w:val="20"/>
              </w:rPr>
              <w:t>1</w:t>
            </w:r>
            <w:r w:rsidRPr="00365631">
              <w:rPr>
                <w:rStyle w:val="None"/>
                <w:rFonts w:asciiTheme="minorHAnsi" w:eastAsia="Calibri" w:hAnsiTheme="minorHAnsi" w:cstheme="minorHAnsi"/>
                <w:sz w:val="20"/>
                <w:szCs w:val="20"/>
              </w:rPr>
              <w:t>)</w:t>
            </w:r>
          </w:p>
        </w:tc>
        <w:tc>
          <w:tcPr>
            <w:tcW w:w="1701" w:type="dxa"/>
            <w:gridSpan w:val="2"/>
          </w:tcPr>
          <w:p w14:paraId="41A96686" w14:textId="44B00B11"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w:t>
            </w:r>
            <w:r w:rsidR="004F2D19" w:rsidRPr="00365631">
              <w:rPr>
                <w:rStyle w:val="None"/>
                <w:rFonts w:asciiTheme="minorHAnsi" w:eastAsia="Calibri" w:hAnsiTheme="minorHAnsi" w:cstheme="minorHAnsi"/>
                <w:bCs/>
                <w:sz w:val="20"/>
                <w:szCs w:val="20"/>
              </w:rPr>
              <w:t>7</w:t>
            </w:r>
            <w:r w:rsidRPr="00365631">
              <w:rPr>
                <w:rStyle w:val="None"/>
                <w:rFonts w:asciiTheme="minorHAnsi" w:eastAsia="Calibri" w:hAnsiTheme="minorHAnsi" w:cstheme="minorHAnsi"/>
                <w:bCs/>
                <w:sz w:val="20"/>
                <w:szCs w:val="20"/>
              </w:rPr>
              <w:t>*</w:t>
            </w:r>
          </w:p>
          <w:p w14:paraId="21E02C06" w14:textId="5AA6197F"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(0.0</w:t>
            </w:r>
            <w:r w:rsidR="004F2D19" w:rsidRPr="00365631">
              <w:rPr>
                <w:rStyle w:val="None"/>
                <w:rFonts w:asciiTheme="minorHAnsi" w:eastAsia="Calibri" w:hAnsiTheme="minorHAnsi" w:cstheme="minorHAnsi"/>
                <w:bCs/>
                <w:sz w:val="20"/>
                <w:szCs w:val="20"/>
              </w:rPr>
              <w:t>3</w:t>
            </w:r>
            <w:r w:rsidRPr="00365631">
              <w:rPr>
                <w:rStyle w:val="None"/>
                <w:rFonts w:asciiTheme="minorHAnsi" w:eastAsia="Calibri" w:hAnsiTheme="minorHAnsi" w:cstheme="minorHAnsi"/>
                <w:bCs/>
                <w:sz w:val="20"/>
                <w:szCs w:val="20"/>
              </w:rPr>
              <w:t>,0.11)</w:t>
            </w:r>
          </w:p>
        </w:tc>
        <w:tc>
          <w:tcPr>
            <w:tcW w:w="2410" w:type="dxa"/>
            <w:gridSpan w:val="2"/>
          </w:tcPr>
          <w:p w14:paraId="64DA56B4" w14:textId="1473C435"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2693" w:type="dxa"/>
            <w:gridSpan w:val="2"/>
          </w:tcPr>
          <w:p w14:paraId="273D351F" w14:textId="64A2C91D"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c>
          <w:tcPr>
            <w:tcW w:w="3260" w:type="dxa"/>
          </w:tcPr>
          <w:p w14:paraId="1244C4D4" w14:textId="2BFD35DE" w:rsidR="00A23341" w:rsidRPr="00365631" w:rsidRDefault="00A23341" w:rsidP="00A23341">
            <w:pPr>
              <w:jc w:val="center"/>
              <w:rPr>
                <w:rFonts w:asciiTheme="minorHAnsi" w:hAnsiTheme="minorHAnsi" w:cstheme="minorHAnsi"/>
                <w:sz w:val="20"/>
                <w:szCs w:val="20"/>
              </w:rPr>
            </w:pPr>
            <w:r w:rsidRPr="00365631">
              <w:rPr>
                <w:rStyle w:val="None"/>
                <w:rFonts w:asciiTheme="minorHAnsi" w:eastAsia="Calibri" w:hAnsiTheme="minorHAnsi" w:cstheme="minorHAnsi"/>
                <w:bCs/>
                <w:sz w:val="20"/>
                <w:szCs w:val="20"/>
              </w:rPr>
              <w:t>-</w:t>
            </w:r>
          </w:p>
        </w:tc>
      </w:tr>
      <w:tr w:rsidR="00A23341" w:rsidRPr="00065946" w14:paraId="234E295F" w14:textId="77777777" w:rsidTr="00113FC6">
        <w:trPr>
          <w:gridAfter w:val="1"/>
          <w:wAfter w:w="318" w:type="dxa"/>
          <w:trHeight w:val="724"/>
        </w:trPr>
        <w:tc>
          <w:tcPr>
            <w:tcW w:w="2552" w:type="dxa"/>
            <w:gridSpan w:val="2"/>
          </w:tcPr>
          <w:p w14:paraId="23A76712" w14:textId="1AD0258B"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lastRenderedPageBreak/>
              <w:t xml:space="preserve">Difference (change score) in area disadvantage between age 4 and </w:t>
            </w:r>
            <w:r w:rsidRPr="00365631">
              <w:rPr>
                <w:rStyle w:val="None"/>
                <w:rFonts w:asciiTheme="minorHAnsi" w:eastAsia="Calibri" w:hAnsiTheme="minorHAnsi" w:cstheme="minorHAnsi"/>
                <w:b/>
                <w:sz w:val="20"/>
                <w:szCs w:val="20"/>
              </w:rPr>
              <w:t>53</w:t>
            </w:r>
            <w:r w:rsidRPr="00365631">
              <w:rPr>
                <w:rStyle w:val="None"/>
                <w:rFonts w:asciiTheme="minorHAnsi" w:eastAsia="Calibri" w:hAnsiTheme="minorHAnsi" w:cstheme="minorHAnsi"/>
                <w:sz w:val="20"/>
                <w:szCs w:val="20"/>
                <w:vertAlign w:val="superscript"/>
              </w:rPr>
              <w:t xml:space="preserve"> b</w:t>
            </w:r>
          </w:p>
        </w:tc>
        <w:tc>
          <w:tcPr>
            <w:tcW w:w="1559" w:type="dxa"/>
            <w:gridSpan w:val="2"/>
          </w:tcPr>
          <w:p w14:paraId="6829DC8D" w14:textId="550C60E5"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28FF0436" w14:textId="4F0F24F1"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701" w:type="dxa"/>
            <w:gridSpan w:val="2"/>
          </w:tcPr>
          <w:p w14:paraId="5A51502D" w14:textId="5B6BBF7E"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2410" w:type="dxa"/>
            <w:gridSpan w:val="2"/>
          </w:tcPr>
          <w:p w14:paraId="1756283B" w14:textId="77777777"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0.05*</w:t>
            </w:r>
          </w:p>
          <w:p w14:paraId="7C7DAFE7" w14:textId="7EF2CECD"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(0.</w:t>
            </w:r>
            <w:r w:rsidR="0044395D" w:rsidRPr="00365631">
              <w:rPr>
                <w:rStyle w:val="None"/>
                <w:rFonts w:asciiTheme="minorHAnsi" w:eastAsia="Calibri" w:hAnsiTheme="minorHAnsi" w:cstheme="minorHAnsi"/>
                <w:bCs/>
                <w:sz w:val="20"/>
                <w:szCs w:val="20"/>
              </w:rPr>
              <w:t>01</w:t>
            </w:r>
            <w:r w:rsidRPr="00365631">
              <w:rPr>
                <w:rStyle w:val="None"/>
                <w:rFonts w:asciiTheme="minorHAnsi" w:eastAsia="Calibri" w:hAnsiTheme="minorHAnsi" w:cstheme="minorHAnsi"/>
                <w:bCs/>
                <w:sz w:val="20"/>
                <w:szCs w:val="20"/>
              </w:rPr>
              <w:t>,0.</w:t>
            </w:r>
            <w:r w:rsidR="0044395D" w:rsidRPr="00365631">
              <w:rPr>
                <w:rStyle w:val="None"/>
                <w:rFonts w:asciiTheme="minorHAnsi" w:eastAsia="Calibri" w:hAnsiTheme="minorHAnsi" w:cstheme="minorHAnsi"/>
                <w:bCs/>
                <w:sz w:val="20"/>
                <w:szCs w:val="20"/>
              </w:rPr>
              <w:t>09</w:t>
            </w:r>
            <w:r w:rsidRPr="00365631">
              <w:rPr>
                <w:rStyle w:val="None"/>
                <w:rFonts w:asciiTheme="minorHAnsi" w:eastAsia="Calibri" w:hAnsiTheme="minorHAnsi" w:cstheme="minorHAnsi"/>
                <w:bCs/>
                <w:sz w:val="20"/>
                <w:szCs w:val="20"/>
              </w:rPr>
              <w:t>)</w:t>
            </w:r>
          </w:p>
        </w:tc>
        <w:tc>
          <w:tcPr>
            <w:tcW w:w="2693" w:type="dxa"/>
            <w:gridSpan w:val="2"/>
          </w:tcPr>
          <w:p w14:paraId="7CD21DC9" w14:textId="178EB321"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w:t>
            </w:r>
          </w:p>
        </w:tc>
        <w:tc>
          <w:tcPr>
            <w:tcW w:w="3260" w:type="dxa"/>
          </w:tcPr>
          <w:p w14:paraId="23CDA560" w14:textId="58B70AE8"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r>
      <w:tr w:rsidR="00A23341" w:rsidRPr="00065946" w14:paraId="2B4EE8DF" w14:textId="77777777" w:rsidTr="00113FC6">
        <w:trPr>
          <w:gridAfter w:val="1"/>
          <w:wAfter w:w="318" w:type="dxa"/>
          <w:trHeight w:val="724"/>
        </w:trPr>
        <w:tc>
          <w:tcPr>
            <w:tcW w:w="2552" w:type="dxa"/>
            <w:gridSpan w:val="2"/>
          </w:tcPr>
          <w:p w14:paraId="2E9C8AFB" w14:textId="7F981E99" w:rsidR="00A23341" w:rsidRPr="00365631" w:rsidRDefault="00A23341" w:rsidP="00A23341">
            <w:pPr>
              <w:jc w:val="center"/>
              <w:rPr>
                <w:rStyle w:val="None"/>
                <w:rFonts w:asciiTheme="minorHAnsi" w:eastAsia="Calibri" w:hAnsiTheme="minorHAnsi" w:cstheme="minorHAnsi"/>
                <w:b/>
                <w:sz w:val="20"/>
                <w:szCs w:val="20"/>
              </w:rPr>
            </w:pPr>
            <w:r w:rsidRPr="00365631">
              <w:rPr>
                <w:rStyle w:val="None"/>
                <w:rFonts w:asciiTheme="minorHAnsi" w:eastAsia="Calibri" w:hAnsiTheme="minorHAnsi" w:cstheme="minorHAnsi"/>
                <w:b/>
                <w:sz w:val="20"/>
                <w:szCs w:val="20"/>
              </w:rPr>
              <w:t xml:space="preserve">Difference (change score) in area disadvantage between age 4 and </w:t>
            </w:r>
            <w:r w:rsidRPr="00365631">
              <w:rPr>
                <w:rStyle w:val="None"/>
                <w:rFonts w:asciiTheme="minorHAnsi" w:eastAsia="Calibri" w:hAnsiTheme="minorHAnsi" w:cstheme="minorHAnsi"/>
                <w:b/>
                <w:sz w:val="20"/>
                <w:szCs w:val="20"/>
              </w:rPr>
              <w:t>60</w:t>
            </w:r>
            <w:r w:rsidRPr="00365631">
              <w:rPr>
                <w:rStyle w:val="None"/>
                <w:rFonts w:asciiTheme="minorHAnsi" w:eastAsia="Calibri" w:hAnsiTheme="minorHAnsi" w:cstheme="minorHAnsi"/>
                <w:sz w:val="20"/>
                <w:szCs w:val="20"/>
                <w:vertAlign w:val="superscript"/>
              </w:rPr>
              <w:t>b</w:t>
            </w:r>
          </w:p>
        </w:tc>
        <w:tc>
          <w:tcPr>
            <w:tcW w:w="1559" w:type="dxa"/>
            <w:gridSpan w:val="2"/>
          </w:tcPr>
          <w:p w14:paraId="468C8145" w14:textId="05F8FA45"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242" w:type="dxa"/>
            <w:gridSpan w:val="2"/>
          </w:tcPr>
          <w:p w14:paraId="174815DA" w14:textId="7FE2D8E6"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1701" w:type="dxa"/>
            <w:gridSpan w:val="2"/>
          </w:tcPr>
          <w:p w14:paraId="437B013F" w14:textId="11553AD9"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2410" w:type="dxa"/>
            <w:gridSpan w:val="2"/>
          </w:tcPr>
          <w:p w14:paraId="60EB9870" w14:textId="2205D4E5"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w:t>
            </w:r>
          </w:p>
        </w:tc>
        <w:tc>
          <w:tcPr>
            <w:tcW w:w="2693" w:type="dxa"/>
            <w:gridSpan w:val="2"/>
          </w:tcPr>
          <w:p w14:paraId="53AC80C9" w14:textId="77777777" w:rsidR="00A23341" w:rsidRPr="00365631" w:rsidRDefault="00A23341" w:rsidP="00A23341">
            <w:pPr>
              <w:jc w:val="center"/>
              <w:rPr>
                <w:rStyle w:val="None"/>
                <w:rFonts w:asciiTheme="minorHAnsi" w:eastAsia="Calibri" w:hAnsiTheme="minorHAnsi" w:cstheme="minorHAnsi"/>
                <w:bCs/>
                <w:sz w:val="20"/>
                <w:szCs w:val="20"/>
              </w:rPr>
            </w:pPr>
            <w:r w:rsidRPr="00365631">
              <w:rPr>
                <w:rStyle w:val="None"/>
                <w:rFonts w:asciiTheme="minorHAnsi" w:eastAsia="Calibri" w:hAnsiTheme="minorHAnsi" w:cstheme="minorHAnsi"/>
                <w:bCs/>
                <w:sz w:val="20"/>
                <w:szCs w:val="20"/>
              </w:rPr>
              <w:t>0.06*</w:t>
            </w:r>
          </w:p>
          <w:p w14:paraId="4943F6A0" w14:textId="2091E9D0"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bCs/>
                <w:sz w:val="20"/>
                <w:szCs w:val="20"/>
              </w:rPr>
              <w:t>(0.0</w:t>
            </w:r>
            <w:r w:rsidR="0044395D" w:rsidRPr="00365631">
              <w:rPr>
                <w:rStyle w:val="None"/>
                <w:rFonts w:asciiTheme="minorHAnsi" w:eastAsia="Calibri" w:hAnsiTheme="minorHAnsi" w:cstheme="minorHAnsi"/>
                <w:bCs/>
                <w:sz w:val="20"/>
                <w:szCs w:val="20"/>
              </w:rPr>
              <w:t>3</w:t>
            </w:r>
            <w:r w:rsidRPr="00365631">
              <w:rPr>
                <w:rStyle w:val="None"/>
                <w:rFonts w:asciiTheme="minorHAnsi" w:eastAsia="Calibri" w:hAnsiTheme="minorHAnsi" w:cstheme="minorHAnsi"/>
                <w:bCs/>
                <w:sz w:val="20"/>
                <w:szCs w:val="20"/>
              </w:rPr>
              <w:t>, 0.</w:t>
            </w:r>
            <w:r w:rsidR="0044395D" w:rsidRPr="00365631">
              <w:rPr>
                <w:rStyle w:val="None"/>
                <w:rFonts w:asciiTheme="minorHAnsi" w:eastAsia="Calibri" w:hAnsiTheme="minorHAnsi" w:cstheme="minorHAnsi"/>
                <w:bCs/>
                <w:sz w:val="20"/>
                <w:szCs w:val="20"/>
              </w:rPr>
              <w:t>08</w:t>
            </w:r>
            <w:r w:rsidRPr="00365631">
              <w:rPr>
                <w:rStyle w:val="None"/>
                <w:rFonts w:asciiTheme="minorHAnsi" w:eastAsia="Calibri" w:hAnsiTheme="minorHAnsi" w:cstheme="minorHAnsi"/>
                <w:bCs/>
                <w:sz w:val="20"/>
                <w:szCs w:val="20"/>
              </w:rPr>
              <w:t>)</w:t>
            </w:r>
          </w:p>
        </w:tc>
        <w:tc>
          <w:tcPr>
            <w:tcW w:w="3260" w:type="dxa"/>
          </w:tcPr>
          <w:p w14:paraId="3B20BDD8" w14:textId="18C39CC4"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0.02</w:t>
            </w:r>
            <w:r w:rsidR="0044395D" w:rsidRPr="00365631">
              <w:rPr>
                <w:rStyle w:val="None"/>
                <w:rFonts w:asciiTheme="minorHAnsi" w:eastAsia="Calibri" w:hAnsiTheme="minorHAnsi" w:cstheme="minorHAnsi"/>
                <w:sz w:val="20"/>
                <w:szCs w:val="20"/>
              </w:rPr>
              <w:t>*</w:t>
            </w:r>
          </w:p>
          <w:p w14:paraId="4F592E38" w14:textId="4425D5F8" w:rsidR="00A23341" w:rsidRPr="00365631" w:rsidRDefault="00A23341" w:rsidP="00A23341">
            <w:pPr>
              <w:jc w:val="center"/>
              <w:rPr>
                <w:rStyle w:val="None"/>
                <w:rFonts w:asciiTheme="minorHAnsi" w:eastAsia="Calibri" w:hAnsiTheme="minorHAnsi" w:cstheme="minorHAnsi"/>
                <w:sz w:val="20"/>
                <w:szCs w:val="20"/>
              </w:rPr>
            </w:pPr>
            <w:r w:rsidRPr="00365631">
              <w:rPr>
                <w:rStyle w:val="None"/>
                <w:rFonts w:asciiTheme="minorHAnsi" w:eastAsia="Calibri" w:hAnsiTheme="minorHAnsi" w:cstheme="minorHAnsi"/>
                <w:sz w:val="20"/>
                <w:szCs w:val="20"/>
              </w:rPr>
              <w:t>(</w:t>
            </w:r>
            <w:r w:rsidR="0044395D" w:rsidRPr="00365631">
              <w:rPr>
                <w:rStyle w:val="None"/>
                <w:rFonts w:asciiTheme="minorHAnsi" w:eastAsia="Calibri" w:hAnsiTheme="minorHAnsi" w:cstheme="minorHAnsi"/>
                <w:sz w:val="20"/>
                <w:szCs w:val="20"/>
              </w:rPr>
              <w:t>0.001</w:t>
            </w:r>
            <w:r w:rsidRPr="00365631">
              <w:rPr>
                <w:rStyle w:val="None"/>
                <w:rFonts w:asciiTheme="minorHAnsi" w:eastAsia="Calibri" w:hAnsiTheme="minorHAnsi" w:cstheme="minorHAnsi"/>
                <w:sz w:val="20"/>
                <w:szCs w:val="20"/>
              </w:rPr>
              <w:t>, 0.0</w:t>
            </w:r>
            <w:r w:rsidR="0044395D" w:rsidRPr="00365631">
              <w:rPr>
                <w:rStyle w:val="None"/>
                <w:rFonts w:asciiTheme="minorHAnsi" w:eastAsia="Calibri" w:hAnsiTheme="minorHAnsi" w:cstheme="minorHAnsi"/>
                <w:sz w:val="20"/>
                <w:szCs w:val="20"/>
              </w:rPr>
              <w:t>7</w:t>
            </w:r>
            <w:r w:rsidRPr="00365631">
              <w:rPr>
                <w:rStyle w:val="None"/>
                <w:rFonts w:asciiTheme="minorHAnsi" w:eastAsia="Calibri" w:hAnsiTheme="minorHAnsi" w:cstheme="minorHAnsi"/>
                <w:sz w:val="20"/>
                <w:szCs w:val="20"/>
              </w:rPr>
              <w:t>)</w:t>
            </w:r>
          </w:p>
        </w:tc>
      </w:tr>
    </w:tbl>
    <w:p w14:paraId="6EF1169D" w14:textId="77777777" w:rsidR="00113FC6" w:rsidRPr="00065946" w:rsidRDefault="00113FC6" w:rsidP="00113FC6">
      <w:pPr>
        <w:rPr>
          <w:rStyle w:val="None"/>
          <w:rFonts w:asciiTheme="minorHAnsi" w:eastAsia="Calibri" w:hAnsiTheme="minorHAnsi" w:cstheme="minorHAnsi"/>
          <w:sz w:val="20"/>
          <w:szCs w:val="20"/>
        </w:rPr>
      </w:pPr>
    </w:p>
    <w:p w14:paraId="31FD6CF6" w14:textId="77777777" w:rsidR="00113FC6" w:rsidRPr="004C4591" w:rsidRDefault="00113FC6" w:rsidP="00113FC6">
      <w:pPr>
        <w:pBdr>
          <w:bottom w:val="single" w:sz="4" w:space="1" w:color="auto"/>
        </w:pBdr>
        <w:rPr>
          <w:rStyle w:val="None"/>
          <w:rFonts w:asciiTheme="minorHAnsi" w:eastAsia="Calibri" w:hAnsiTheme="minorHAnsi" w:cstheme="minorHAnsi"/>
          <w:sz w:val="20"/>
          <w:szCs w:val="20"/>
        </w:rPr>
      </w:pPr>
      <w:r w:rsidRPr="004C4591">
        <w:rPr>
          <w:rStyle w:val="None"/>
          <w:rFonts w:asciiTheme="minorHAnsi" w:eastAsia="Calibri" w:hAnsiTheme="minorHAnsi" w:cstheme="minorHAnsi"/>
          <w:sz w:val="20"/>
          <w:szCs w:val="20"/>
        </w:rPr>
        <w:t>Abbreviations: Mean Difference; CI: confidence interval; SEP: socioeconomic position</w:t>
      </w:r>
    </w:p>
    <w:p w14:paraId="6249F0CF" w14:textId="33C9A08B" w:rsidR="005A2087" w:rsidRPr="005A2087" w:rsidRDefault="00113FC6" w:rsidP="00113FC6">
      <w:pPr>
        <w:pBdr>
          <w:bottom w:val="single" w:sz="4" w:space="1" w:color="auto"/>
        </w:pBdr>
        <w:rPr>
          <w:rFonts w:asciiTheme="minorHAnsi" w:eastAsia="Calibri" w:hAnsiTheme="minorHAnsi" w:cstheme="minorHAnsi"/>
          <w:sz w:val="20"/>
          <w:szCs w:val="20"/>
        </w:rPr>
        <w:sectPr w:rsidR="005A2087" w:rsidRPr="005A2087" w:rsidSect="00E540F1">
          <w:pgSz w:w="16840" w:h="11900" w:orient="landscape"/>
          <w:pgMar w:top="1440" w:right="238" w:bottom="1440" w:left="244" w:header="709" w:footer="709" w:gutter="0"/>
          <w:cols w:space="720"/>
          <w:docGrid w:linePitch="272"/>
        </w:sectPr>
      </w:pPr>
      <w:r w:rsidRPr="004C4591">
        <w:rPr>
          <w:rStyle w:val="None"/>
          <w:rFonts w:asciiTheme="minorHAnsi" w:eastAsia="Calibri" w:hAnsiTheme="minorHAnsi" w:cstheme="minorHAnsi"/>
          <w:sz w:val="20"/>
          <w:szCs w:val="20"/>
          <w:vertAlign w:val="superscript"/>
        </w:rPr>
        <w:t>a</w:t>
      </w:r>
      <w:r w:rsidRPr="004C4591">
        <w:rPr>
          <w:rStyle w:val="None"/>
          <w:rFonts w:asciiTheme="minorHAnsi" w:eastAsia="Calibri" w:hAnsiTheme="minorHAnsi" w:cstheme="minorHAnsi"/>
          <w:sz w:val="20"/>
          <w:szCs w:val="20"/>
        </w:rPr>
        <w:t xml:space="preserve"> Derived from two-level nested models with persons nested within areas with specification of random variation in area residence at age 4, 26, 53 and 60 </w:t>
      </w:r>
      <w:r w:rsidRPr="004C4591">
        <w:rPr>
          <w:rStyle w:val="None"/>
          <w:rFonts w:asciiTheme="minorHAnsi" w:eastAsia="Calibri" w:hAnsiTheme="minorHAnsi" w:cstheme="minorHAnsi"/>
          <w:sz w:val="20"/>
          <w:szCs w:val="20"/>
          <w:vertAlign w:val="superscript"/>
        </w:rPr>
        <w:t>b</w:t>
      </w:r>
      <w:r w:rsidRPr="004C4591">
        <w:rPr>
          <w:rStyle w:val="None"/>
          <w:rFonts w:asciiTheme="minorHAnsi" w:eastAsia="Calibri" w:hAnsiTheme="minorHAnsi" w:cstheme="minorHAnsi"/>
          <w:sz w:val="20"/>
          <w:szCs w:val="20"/>
        </w:rPr>
        <w:t xml:space="preserve"> Derived from two-level cross -classified models with persons nested within areas with specification of random variation in area residence at age 4, 26, 53 and 60ⱡIn this case</w:t>
      </w:r>
      <w:r w:rsidR="00365631" w:rsidRPr="004C4591">
        <w:rPr>
          <w:rStyle w:val="None"/>
          <w:rFonts w:asciiTheme="minorHAnsi" w:eastAsia="Calibri" w:hAnsiTheme="minorHAnsi" w:cstheme="minorHAnsi"/>
          <w:sz w:val="20"/>
          <w:szCs w:val="20"/>
        </w:rPr>
        <w:t xml:space="preserve">. </w:t>
      </w:r>
      <w:r w:rsidR="00365631" w:rsidRPr="004C4591">
        <w:rPr>
          <w:rStyle w:val="None"/>
          <w:rFonts w:asciiTheme="minorHAnsi" w:eastAsia="Calibri" w:hAnsiTheme="minorHAnsi" w:cstheme="minorHAnsi"/>
          <w:sz w:val="20"/>
          <w:szCs w:val="20"/>
          <w:vertAlign w:val="superscript"/>
        </w:rPr>
        <w:t>c</w:t>
      </w:r>
      <w:r w:rsidR="004C4591" w:rsidRPr="004C4591">
        <w:rPr>
          <w:rStyle w:val="None"/>
          <w:rFonts w:asciiTheme="minorHAnsi" w:eastAsia="Calibri" w:hAnsiTheme="minorHAnsi" w:cstheme="minorHAnsi"/>
          <w:sz w:val="20"/>
          <w:szCs w:val="20"/>
        </w:rPr>
        <w:t xml:space="preserve"> adjusted for </w:t>
      </w:r>
      <w:r w:rsidR="004C4591" w:rsidRPr="004C4591">
        <w:rPr>
          <w:rStyle w:val="None"/>
          <w:rFonts w:ascii="Calibri" w:eastAsia="Calibri" w:hAnsi="Calibri" w:cs="Calibri"/>
          <w:sz w:val="20"/>
          <w:szCs w:val="20"/>
        </w:rPr>
        <w:t>Childhood SEP at age 4 + Cognitive ability at age 15</w:t>
      </w:r>
      <w:r w:rsidR="004C4591" w:rsidRPr="004C4591">
        <w:rPr>
          <w:rStyle w:val="None"/>
          <w:rFonts w:ascii="Calibri" w:eastAsia="Calibri" w:hAnsi="Calibri" w:cs="Calibri"/>
          <w:sz w:val="20"/>
          <w:szCs w:val="20"/>
        </w:rPr>
        <w:t xml:space="preserve">. </w:t>
      </w:r>
      <w:r w:rsidR="004C4591" w:rsidRPr="004C4591">
        <w:rPr>
          <w:rStyle w:val="None"/>
          <w:rFonts w:asciiTheme="minorHAnsi" w:eastAsia="Calibri" w:hAnsiTheme="minorHAnsi" w:cstheme="minorHAnsi"/>
          <w:sz w:val="20"/>
          <w:szCs w:val="20"/>
          <w:vertAlign w:val="superscript"/>
        </w:rPr>
        <w:t>d</w:t>
      </w:r>
      <w:r w:rsidR="004C4591" w:rsidRPr="004C4591">
        <w:rPr>
          <w:rStyle w:val="None"/>
          <w:rFonts w:asciiTheme="minorHAnsi" w:eastAsia="Calibri" w:hAnsiTheme="minorHAnsi" w:cstheme="minorHAnsi"/>
          <w:sz w:val="20"/>
          <w:szCs w:val="20"/>
        </w:rPr>
        <w:t xml:space="preserve"> adjusted for </w:t>
      </w:r>
      <w:r w:rsidR="004C4591" w:rsidRPr="004C4591">
        <w:rPr>
          <w:rStyle w:val="None"/>
          <w:rFonts w:ascii="Calibri" w:eastAsia="Calibri" w:hAnsi="Calibri" w:cs="Calibri"/>
          <w:sz w:val="20"/>
          <w:szCs w:val="20"/>
        </w:rPr>
        <w:t>Childhood SEP at age 4 + Adult SEP at age 36 + Educational attainment up to age 26 + Cognitive ability at age 15</w:t>
      </w:r>
      <w:r w:rsidR="004C4591" w:rsidRPr="004C4591">
        <w:rPr>
          <w:rStyle w:val="None"/>
          <w:rFonts w:ascii="Calibri" w:eastAsia="Calibri" w:hAnsi="Calibri" w:cs="Calibri"/>
          <w:sz w:val="20"/>
          <w:szCs w:val="20"/>
        </w:rPr>
        <w:t xml:space="preserve"> </w:t>
      </w:r>
      <w:r w:rsidR="004C4591" w:rsidRPr="004C4591">
        <w:rPr>
          <w:rStyle w:val="None"/>
          <w:rFonts w:asciiTheme="minorHAnsi" w:eastAsia="Calibri" w:hAnsiTheme="minorHAnsi" w:cstheme="minorHAnsi"/>
          <w:sz w:val="20"/>
          <w:szCs w:val="20"/>
          <w:vertAlign w:val="superscript"/>
        </w:rPr>
        <w:t>e</w:t>
      </w:r>
      <w:r w:rsidR="004C4591" w:rsidRPr="004C4591">
        <w:rPr>
          <w:rStyle w:val="None"/>
          <w:rFonts w:asciiTheme="minorHAnsi" w:eastAsia="Calibri" w:hAnsiTheme="minorHAnsi" w:cstheme="minorHAnsi"/>
          <w:sz w:val="20"/>
          <w:szCs w:val="20"/>
        </w:rPr>
        <w:t xml:space="preserve"> </w:t>
      </w:r>
      <w:r w:rsidR="004C4591" w:rsidRPr="004C4591">
        <w:rPr>
          <w:rStyle w:val="None"/>
          <w:rFonts w:asciiTheme="minorHAnsi" w:eastAsia="Calibri" w:hAnsiTheme="minorHAnsi" w:cstheme="minorHAnsi"/>
          <w:sz w:val="20"/>
          <w:szCs w:val="20"/>
        </w:rPr>
        <w:t xml:space="preserve">adjusted for </w:t>
      </w:r>
      <w:r w:rsidR="004C4591" w:rsidRPr="004C4591">
        <w:rPr>
          <w:rStyle w:val="None"/>
          <w:rFonts w:ascii="Calibri" w:eastAsia="Calibri" w:hAnsi="Calibri" w:cs="Calibri"/>
          <w:sz w:val="20"/>
          <w:szCs w:val="20"/>
        </w:rPr>
        <w:t>Childhood SEP at age 4 + Adult SEP (age 4, 36 and 53) + Education attainment up to age 26 + Cognitive ability at age 15</w:t>
      </w:r>
      <w:r w:rsidR="004C4591" w:rsidRPr="004C4591">
        <w:rPr>
          <w:rStyle w:val="None"/>
          <w:rFonts w:asciiTheme="minorHAnsi" w:eastAsia="Calibri" w:hAnsiTheme="minorHAnsi" w:cstheme="minorHAnsi"/>
          <w:sz w:val="20"/>
          <w:szCs w:val="20"/>
        </w:rPr>
        <w:t xml:space="preserve"> </w:t>
      </w:r>
      <w:r w:rsidRPr="004C4591">
        <w:rPr>
          <w:rStyle w:val="None"/>
          <w:rFonts w:asciiTheme="minorHAnsi" w:eastAsia="Calibri" w:hAnsiTheme="minorHAnsi" w:cstheme="minorHAnsi"/>
          <w:sz w:val="20"/>
          <w:szCs w:val="20"/>
        </w:rPr>
        <w:t>*p&lt;0.05 **p&lt;0.0</w:t>
      </w:r>
    </w:p>
    <w:p w14:paraId="1BF6971F" w14:textId="549A04B4" w:rsidR="0019186E" w:rsidRPr="00113FC6" w:rsidRDefault="00A951AC" w:rsidP="00113FC6">
      <w:pPr>
        <w:spacing w:after="160" w:line="259" w:lineRule="auto"/>
        <w:rPr>
          <w:rStyle w:val="None"/>
          <w:rFonts w:ascii="Calibri" w:eastAsia="Calibri" w:hAnsi="Calibri" w:cs="Calibri"/>
          <w:b/>
          <w:bCs/>
        </w:rPr>
      </w:pPr>
      <w:proofErr w:type="spellStart"/>
      <w:r>
        <w:rPr>
          <w:rStyle w:val="None"/>
          <w:rFonts w:ascii="Calibri" w:eastAsia="Calibri" w:hAnsi="Calibri" w:cs="Calibri"/>
        </w:rPr>
        <w:lastRenderedPageBreak/>
        <w:t>e</w:t>
      </w:r>
      <w:r w:rsidR="0019186E">
        <w:rPr>
          <w:rStyle w:val="None"/>
          <w:rFonts w:ascii="Calibri" w:eastAsia="Calibri" w:hAnsi="Calibri" w:cs="Calibri"/>
          <w:b/>
          <w:bCs/>
        </w:rPr>
        <w:t>Figure</w:t>
      </w:r>
      <w:proofErr w:type="spellEnd"/>
      <w:r w:rsidR="0019186E">
        <w:rPr>
          <w:rStyle w:val="None"/>
          <w:rFonts w:ascii="Calibri" w:eastAsia="Calibri" w:hAnsi="Calibri" w:cs="Calibri"/>
          <w:b/>
          <w:bCs/>
        </w:rPr>
        <w:t xml:space="preserve"> S1. </w:t>
      </w:r>
      <w:r w:rsidR="0019186E" w:rsidRPr="00A57CD3">
        <w:rPr>
          <w:rStyle w:val="None"/>
          <w:rFonts w:ascii="Calibri" w:eastAsia="Calibri" w:hAnsi="Calibri" w:cs="Calibri"/>
          <w:bCs/>
        </w:rPr>
        <w:t xml:space="preserve">Timeline graph of mental health outcomes and </w:t>
      </w:r>
      <w:r w:rsidR="005077B1" w:rsidRPr="00A57CD3">
        <w:rPr>
          <w:rStyle w:val="None"/>
          <w:rFonts w:ascii="Calibri" w:eastAsia="Calibri" w:hAnsi="Calibri" w:cs="Calibri"/>
          <w:bCs/>
        </w:rPr>
        <w:t xml:space="preserve">area </w:t>
      </w:r>
      <w:r w:rsidR="007740A0" w:rsidRPr="00A57CD3">
        <w:rPr>
          <w:rStyle w:val="None"/>
          <w:rFonts w:ascii="Calibri" w:eastAsia="Calibri" w:hAnsi="Calibri" w:cs="Calibri"/>
          <w:bCs/>
        </w:rPr>
        <w:t>disadvantage</w:t>
      </w:r>
      <w:r w:rsidR="003040D8" w:rsidRPr="00A57CD3">
        <w:rPr>
          <w:rStyle w:val="None"/>
          <w:rFonts w:ascii="Calibri" w:eastAsia="Calibri" w:hAnsi="Calibri" w:cs="Calibri"/>
          <w:bCs/>
        </w:rPr>
        <w:t xml:space="preserve"> and socio-economic indicators</w:t>
      </w:r>
      <w:r w:rsidR="0019186E" w:rsidRPr="00A57CD3">
        <w:rPr>
          <w:rStyle w:val="None"/>
          <w:rFonts w:ascii="Calibri" w:eastAsia="Calibri" w:hAnsi="Calibri" w:cs="Calibri"/>
          <w:bCs/>
        </w:rPr>
        <w:t xml:space="preserve"> in the National Health and Development Survey</w:t>
      </w:r>
      <w:r w:rsidR="0019186E" w:rsidRPr="00F95C76">
        <w:rPr>
          <w:rStyle w:val="None"/>
          <w:rFonts w:ascii="Calibri" w:eastAsia="Calibri" w:hAnsi="Calibri" w:cs="Calibri"/>
          <w:bCs/>
        </w:rPr>
        <w:t xml:space="preserve"> </w:t>
      </w:r>
    </w:p>
    <w:p w14:paraId="5E103383" w14:textId="77777777" w:rsidR="0019186E" w:rsidRPr="00F95C76" w:rsidRDefault="0019186E" w:rsidP="0019186E">
      <w:pPr>
        <w:rPr>
          <w:rStyle w:val="None"/>
          <w:rFonts w:ascii="Calibri" w:eastAsia="Calibri" w:hAnsi="Calibri" w:cs="Calibri"/>
          <w:bCs/>
        </w:rPr>
      </w:pPr>
    </w:p>
    <w:p w14:paraId="2E950BB9" w14:textId="77777777" w:rsidR="0019186E" w:rsidRDefault="0019186E" w:rsidP="0019186E">
      <w:pPr>
        <w:rPr>
          <w:rStyle w:val="None"/>
          <w:rFonts w:ascii="Calibri" w:eastAsia="Calibri" w:hAnsi="Calibri" w:cs="Calibri"/>
        </w:rPr>
      </w:pPr>
      <w:r>
        <w:rPr>
          <w:rStyle w:val="None"/>
          <w:rFonts w:ascii="Calibri" w:eastAsia="Calibri" w:hAnsi="Calibri" w:cs="Calibri"/>
          <w:noProof/>
        </w:rPr>
        <w:drawing>
          <wp:inline distT="0" distB="0" distL="0" distR="0" wp14:anchorId="269DDE43" wp14:editId="1164653E">
            <wp:extent cx="5719445" cy="4088765"/>
            <wp:effectExtent l="0" t="0" r="0" b="6985"/>
            <wp:docPr id="1073741961" name="Picture 1073741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9445" cy="4088765"/>
                    </a:xfrm>
                    <a:prstGeom prst="rect">
                      <a:avLst/>
                    </a:prstGeom>
                    <a:noFill/>
                    <a:ln>
                      <a:noFill/>
                    </a:ln>
                  </pic:spPr>
                </pic:pic>
              </a:graphicData>
            </a:graphic>
          </wp:inline>
        </w:drawing>
      </w:r>
    </w:p>
    <w:p w14:paraId="26EF7799" w14:textId="77777777" w:rsidR="0019186E" w:rsidRDefault="0019186E" w:rsidP="0019186E">
      <w:pPr>
        <w:rPr>
          <w:rStyle w:val="None"/>
          <w:rFonts w:ascii="Calibri" w:eastAsia="Calibri" w:hAnsi="Calibri" w:cs="Calibri"/>
        </w:rPr>
      </w:pPr>
    </w:p>
    <w:p w14:paraId="4BCBF5AF" w14:textId="77777777" w:rsidR="0019186E" w:rsidRPr="0076099F" w:rsidRDefault="0019186E" w:rsidP="0019186E">
      <w:pPr>
        <w:spacing w:line="480" w:lineRule="auto"/>
      </w:pPr>
    </w:p>
    <w:p w14:paraId="6A9D10E4" w14:textId="05D24C90" w:rsidR="009B6CFB" w:rsidRDefault="0019186E" w:rsidP="0019186E">
      <w:r w:rsidRPr="0076099F">
        <w:t xml:space="preserve"> </w:t>
      </w:r>
    </w:p>
    <w:p w14:paraId="6FCFE12A" w14:textId="77777777" w:rsidR="009B6CFB" w:rsidRDefault="009B6CFB">
      <w:pPr>
        <w:spacing w:after="160" w:line="259" w:lineRule="auto"/>
      </w:pPr>
      <w:r>
        <w:br w:type="page"/>
      </w:r>
    </w:p>
    <w:p w14:paraId="14FDF296" w14:textId="486B6649" w:rsidR="009B6CFB" w:rsidRDefault="009B6CFB" w:rsidP="009B6CFB">
      <w:pPr>
        <w:rPr>
          <w:rStyle w:val="None"/>
          <w:rFonts w:ascii="Calibri" w:eastAsia="Calibri" w:hAnsi="Calibri" w:cs="Calibri"/>
          <w:b/>
          <w:bCs/>
        </w:rPr>
      </w:pPr>
      <w:r>
        <w:rPr>
          <w:rStyle w:val="None"/>
          <w:rFonts w:ascii="Calibri" w:eastAsia="Calibri" w:hAnsi="Calibri" w:cs="Calibri"/>
        </w:rPr>
        <w:lastRenderedPageBreak/>
        <w:t>e</w:t>
      </w:r>
      <w:r>
        <w:rPr>
          <w:rStyle w:val="None"/>
          <w:rFonts w:ascii="Calibri" w:eastAsia="Calibri" w:hAnsi="Calibri" w:cs="Calibri"/>
          <w:b/>
          <w:bCs/>
        </w:rPr>
        <w:t xml:space="preserve">Figure S2. </w:t>
      </w:r>
      <w:r w:rsidRPr="00A57CD3">
        <w:rPr>
          <w:rStyle w:val="None"/>
          <w:rFonts w:ascii="Calibri" w:eastAsia="Calibri" w:hAnsi="Calibri" w:cs="Calibri"/>
        </w:rPr>
        <w:t>Structure of 2-level nested (A) and cross-classified (B) area effects models used in a study of area disadvantage across the life course and mental health, United Kingdom, 1946–2006.</w:t>
      </w:r>
    </w:p>
    <w:p w14:paraId="37435C7C" w14:textId="2E3FDAE3" w:rsidR="009B6CFB" w:rsidRDefault="009B6CFB" w:rsidP="009B6CFB">
      <w:pPr>
        <w:rPr>
          <w:rStyle w:val="None"/>
          <w:rFonts w:ascii="Calibri" w:eastAsia="Calibri" w:hAnsi="Calibri" w:cs="Calibri"/>
          <w:b/>
          <w:bCs/>
        </w:rPr>
      </w:pPr>
    </w:p>
    <w:p w14:paraId="62BD0823" w14:textId="1082C94F" w:rsidR="009B6CFB" w:rsidRDefault="009B6CFB" w:rsidP="009B6CFB">
      <w:pPr>
        <w:rPr>
          <w:rStyle w:val="None"/>
          <w:rFonts w:ascii="Calibri" w:eastAsia="Calibri" w:hAnsi="Calibri" w:cs="Calibri"/>
          <w:b/>
          <w:bCs/>
        </w:rPr>
      </w:pPr>
      <w:r>
        <w:rPr>
          <w:rFonts w:ascii="Calibri" w:eastAsia="Calibri" w:hAnsi="Calibri" w:cs="Calibri"/>
          <w:b/>
          <w:bCs/>
          <w:noProof/>
        </w:rPr>
        <w:drawing>
          <wp:inline distT="0" distB="0" distL="0" distR="0" wp14:anchorId="0471A7AE" wp14:editId="5526C5E3">
            <wp:extent cx="5731510" cy="3223895"/>
            <wp:effectExtent l="0" t="0" r="0" b="1905"/>
            <wp:docPr id="1"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6C9CE6A8" w14:textId="4B39F21D" w:rsidR="009B6CFB" w:rsidRPr="009B6CFB" w:rsidRDefault="009B6CFB" w:rsidP="009B6CFB">
      <w:pPr>
        <w:rPr>
          <w:rStyle w:val="None"/>
          <w:rFonts w:ascii="Calibri" w:eastAsia="Calibri" w:hAnsi="Calibri" w:cs="Calibri"/>
          <w:sz w:val="20"/>
          <w:szCs w:val="20"/>
        </w:rPr>
      </w:pPr>
      <w:r w:rsidRPr="009B6CFB">
        <w:rPr>
          <w:rStyle w:val="None"/>
          <w:rFonts w:ascii="Calibri" w:eastAsia="Calibri" w:hAnsi="Calibri" w:cs="Calibri"/>
          <w:sz w:val="20"/>
          <w:szCs w:val="20"/>
        </w:rPr>
        <w:t xml:space="preserve">Circles are the years in which residential address data were collected; squares are residential areas (local government districts for England and Wales; counties for Scotland). Numbers depict participants 1 and 2. Dashed lines indicate that for 2-level nested models, each year was fitted separately, while for cross-classified models, the absence of dashed lines indicates that all </w:t>
      </w:r>
      <w:r>
        <w:rPr>
          <w:rStyle w:val="None"/>
          <w:rFonts w:ascii="Calibri" w:eastAsia="Calibri" w:hAnsi="Calibri" w:cs="Calibri"/>
          <w:sz w:val="20"/>
          <w:szCs w:val="20"/>
        </w:rPr>
        <w:t>4</w:t>
      </w:r>
      <w:r w:rsidRPr="009B6CFB">
        <w:rPr>
          <w:rStyle w:val="None"/>
          <w:rFonts w:ascii="Calibri" w:eastAsia="Calibri" w:hAnsi="Calibri" w:cs="Calibri"/>
          <w:sz w:val="20"/>
          <w:szCs w:val="20"/>
        </w:rPr>
        <w:t xml:space="preserve"> years were fitted in the same model.</w:t>
      </w:r>
    </w:p>
    <w:p w14:paraId="2A9C8C8C" w14:textId="77777777" w:rsidR="00E65CD7" w:rsidRPr="0030240B" w:rsidRDefault="00E65CD7" w:rsidP="0019186E">
      <w:pPr>
        <w:spacing w:after="160" w:line="480" w:lineRule="auto"/>
      </w:pPr>
    </w:p>
    <w:sectPr w:rsidR="00E65CD7" w:rsidRPr="0030240B" w:rsidSect="005A2087">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C6129" w14:textId="77777777" w:rsidR="003171A5" w:rsidRDefault="003171A5" w:rsidP="00411680">
      <w:r>
        <w:separator/>
      </w:r>
    </w:p>
  </w:endnote>
  <w:endnote w:type="continuationSeparator" w:id="0">
    <w:p w14:paraId="67A7BF00" w14:textId="77777777" w:rsidR="003171A5" w:rsidRDefault="003171A5" w:rsidP="0041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KingsBureauGrot FiveOne">
    <w:altName w:val="Calibri"/>
    <w:panose1 w:val="020B0604020202020204"/>
    <w:charset w:val="00"/>
    <w:family w:val="auto"/>
    <w:pitch w:val="variable"/>
    <w:sig w:usb0="00000003" w:usb1="00000000" w:usb2="00000000" w:usb3="00000000" w:csb0="00000001" w:csb1="00000000"/>
  </w:font>
  <w:font w:name="MS P????">
    <w:altName w:val="MS Mincho"/>
    <w:panose1 w:val="020B0604020202020204"/>
    <w:charset w:val="80"/>
    <w:family w:val="auto"/>
    <w:pitch w:val="variable"/>
    <w:sig w:usb0="00000001" w:usb1="08070000" w:usb2="00000010" w:usb3="00000000" w:csb0="00020000"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963950"/>
      <w:docPartObj>
        <w:docPartGallery w:val="Page Numbers (Bottom of Page)"/>
        <w:docPartUnique/>
      </w:docPartObj>
    </w:sdtPr>
    <w:sdtEndPr>
      <w:rPr>
        <w:noProof/>
      </w:rPr>
    </w:sdtEndPr>
    <w:sdtContent>
      <w:p w14:paraId="12DA8666" w14:textId="77777777" w:rsidR="0014168E" w:rsidRDefault="0014168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462BE03" w14:textId="77777777" w:rsidR="0014168E" w:rsidRDefault="00141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389011"/>
      <w:docPartObj>
        <w:docPartGallery w:val="Page Numbers (Bottom of Page)"/>
        <w:docPartUnique/>
      </w:docPartObj>
    </w:sdtPr>
    <w:sdtEndPr>
      <w:rPr>
        <w:noProof/>
      </w:rPr>
    </w:sdtEndPr>
    <w:sdtContent>
      <w:p w14:paraId="622E653A" w14:textId="77777777" w:rsidR="0014168E" w:rsidRDefault="0014168E">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28EE44FA" w14:textId="77777777" w:rsidR="0014168E" w:rsidRDefault="00141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6DFE1" w14:textId="77777777" w:rsidR="003171A5" w:rsidRDefault="003171A5" w:rsidP="00411680">
      <w:r>
        <w:separator/>
      </w:r>
    </w:p>
  </w:footnote>
  <w:footnote w:type="continuationSeparator" w:id="0">
    <w:p w14:paraId="68C80183" w14:textId="77777777" w:rsidR="003171A5" w:rsidRDefault="003171A5" w:rsidP="004116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9AE"/>
    <w:multiLevelType w:val="hybridMultilevel"/>
    <w:tmpl w:val="294484D6"/>
    <w:lvl w:ilvl="0" w:tplc="F3C6BC8E">
      <w:start w:val="46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FF4835"/>
    <w:multiLevelType w:val="hybridMultilevel"/>
    <w:tmpl w:val="133C6C30"/>
    <w:lvl w:ilvl="0" w:tplc="2B46664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A24044"/>
    <w:multiLevelType w:val="hybridMultilevel"/>
    <w:tmpl w:val="8780E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07E1A0F"/>
    <w:multiLevelType w:val="hybridMultilevel"/>
    <w:tmpl w:val="580C3194"/>
    <w:lvl w:ilvl="0" w:tplc="656C52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8D69F6"/>
    <w:multiLevelType w:val="hybridMultilevel"/>
    <w:tmpl w:val="D528F182"/>
    <w:lvl w:ilvl="0" w:tplc="02246E02">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CE52E5"/>
    <w:multiLevelType w:val="hybridMultilevel"/>
    <w:tmpl w:val="EB861AD0"/>
    <w:lvl w:ilvl="0" w:tplc="9862820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680"/>
    <w:rsid w:val="00003647"/>
    <w:rsid w:val="00065946"/>
    <w:rsid w:val="000B57A2"/>
    <w:rsid w:val="00113FC6"/>
    <w:rsid w:val="00125613"/>
    <w:rsid w:val="00125B63"/>
    <w:rsid w:val="00126169"/>
    <w:rsid w:val="0014168E"/>
    <w:rsid w:val="0014385B"/>
    <w:rsid w:val="0015002F"/>
    <w:rsid w:val="0018237D"/>
    <w:rsid w:val="0019186E"/>
    <w:rsid w:val="001B1ADC"/>
    <w:rsid w:val="001D3972"/>
    <w:rsid w:val="002102AA"/>
    <w:rsid w:val="00236266"/>
    <w:rsid w:val="00244943"/>
    <w:rsid w:val="0026171D"/>
    <w:rsid w:val="00264AD8"/>
    <w:rsid w:val="0026513B"/>
    <w:rsid w:val="002B0586"/>
    <w:rsid w:val="002C0AC7"/>
    <w:rsid w:val="002C1DEC"/>
    <w:rsid w:val="002E0E50"/>
    <w:rsid w:val="0030240B"/>
    <w:rsid w:val="003040D8"/>
    <w:rsid w:val="003121E2"/>
    <w:rsid w:val="003171A5"/>
    <w:rsid w:val="00361209"/>
    <w:rsid w:val="00365631"/>
    <w:rsid w:val="00372E71"/>
    <w:rsid w:val="00385DA6"/>
    <w:rsid w:val="003961E0"/>
    <w:rsid w:val="003B3FDC"/>
    <w:rsid w:val="003D68CD"/>
    <w:rsid w:val="003E07E1"/>
    <w:rsid w:val="003E24F0"/>
    <w:rsid w:val="00401D14"/>
    <w:rsid w:val="00411680"/>
    <w:rsid w:val="0041233E"/>
    <w:rsid w:val="0044395D"/>
    <w:rsid w:val="00455AB8"/>
    <w:rsid w:val="00466606"/>
    <w:rsid w:val="00471D84"/>
    <w:rsid w:val="0048773D"/>
    <w:rsid w:val="004C4591"/>
    <w:rsid w:val="004C6E55"/>
    <w:rsid w:val="004F001A"/>
    <w:rsid w:val="004F2D19"/>
    <w:rsid w:val="004F2EF4"/>
    <w:rsid w:val="00500C29"/>
    <w:rsid w:val="005077B1"/>
    <w:rsid w:val="00525F31"/>
    <w:rsid w:val="00553102"/>
    <w:rsid w:val="00556B9F"/>
    <w:rsid w:val="00560DA9"/>
    <w:rsid w:val="005A2087"/>
    <w:rsid w:val="005B68A5"/>
    <w:rsid w:val="005D6D27"/>
    <w:rsid w:val="005E01FD"/>
    <w:rsid w:val="0060061E"/>
    <w:rsid w:val="00603E4F"/>
    <w:rsid w:val="00613225"/>
    <w:rsid w:val="00617CEA"/>
    <w:rsid w:val="006414DA"/>
    <w:rsid w:val="006C4E54"/>
    <w:rsid w:val="006C763E"/>
    <w:rsid w:val="006D1F6E"/>
    <w:rsid w:val="006E1C8C"/>
    <w:rsid w:val="006E56AD"/>
    <w:rsid w:val="00714142"/>
    <w:rsid w:val="00733BCA"/>
    <w:rsid w:val="007740A0"/>
    <w:rsid w:val="007B3EAE"/>
    <w:rsid w:val="007F0C8B"/>
    <w:rsid w:val="007F3F13"/>
    <w:rsid w:val="008356CD"/>
    <w:rsid w:val="00841153"/>
    <w:rsid w:val="008551BD"/>
    <w:rsid w:val="0089121C"/>
    <w:rsid w:val="008C0586"/>
    <w:rsid w:val="008F535E"/>
    <w:rsid w:val="00903A82"/>
    <w:rsid w:val="009208B9"/>
    <w:rsid w:val="00987972"/>
    <w:rsid w:val="009A4008"/>
    <w:rsid w:val="009B6CFB"/>
    <w:rsid w:val="009D4E98"/>
    <w:rsid w:val="009E29C0"/>
    <w:rsid w:val="009E6FFC"/>
    <w:rsid w:val="00A20694"/>
    <w:rsid w:val="00A23341"/>
    <w:rsid w:val="00A255EE"/>
    <w:rsid w:val="00A55997"/>
    <w:rsid w:val="00A57CD3"/>
    <w:rsid w:val="00A72554"/>
    <w:rsid w:val="00A951AC"/>
    <w:rsid w:val="00B15288"/>
    <w:rsid w:val="00B538AC"/>
    <w:rsid w:val="00B719AA"/>
    <w:rsid w:val="00B81729"/>
    <w:rsid w:val="00BC01DD"/>
    <w:rsid w:val="00BC2A4E"/>
    <w:rsid w:val="00BD07E6"/>
    <w:rsid w:val="00BD5550"/>
    <w:rsid w:val="00BE4088"/>
    <w:rsid w:val="00C072AE"/>
    <w:rsid w:val="00C12179"/>
    <w:rsid w:val="00C23E5C"/>
    <w:rsid w:val="00C43815"/>
    <w:rsid w:val="00C537F2"/>
    <w:rsid w:val="00C5571D"/>
    <w:rsid w:val="00C658C2"/>
    <w:rsid w:val="00C73B5E"/>
    <w:rsid w:val="00C75F24"/>
    <w:rsid w:val="00C94E50"/>
    <w:rsid w:val="00CB645E"/>
    <w:rsid w:val="00CC16BC"/>
    <w:rsid w:val="00CE5EAC"/>
    <w:rsid w:val="00D73AB2"/>
    <w:rsid w:val="00DC70A1"/>
    <w:rsid w:val="00E10EFD"/>
    <w:rsid w:val="00E114F9"/>
    <w:rsid w:val="00E34806"/>
    <w:rsid w:val="00E41BC5"/>
    <w:rsid w:val="00E464D9"/>
    <w:rsid w:val="00E519B2"/>
    <w:rsid w:val="00E540F1"/>
    <w:rsid w:val="00E65CD7"/>
    <w:rsid w:val="00E67432"/>
    <w:rsid w:val="00EA4ED1"/>
    <w:rsid w:val="00EB0170"/>
    <w:rsid w:val="00EC2092"/>
    <w:rsid w:val="00F052CA"/>
    <w:rsid w:val="00F21C96"/>
    <w:rsid w:val="00F30E6E"/>
    <w:rsid w:val="00F53B94"/>
    <w:rsid w:val="00F605F5"/>
    <w:rsid w:val="00F64549"/>
    <w:rsid w:val="00F70D93"/>
    <w:rsid w:val="00F85392"/>
    <w:rsid w:val="00F915D1"/>
    <w:rsid w:val="00F91A0C"/>
    <w:rsid w:val="00FA7EEF"/>
    <w:rsid w:val="00FC25E2"/>
    <w:rsid w:val="00FD6299"/>
    <w:rsid w:val="00FE1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C291"/>
  <w15:docId w15:val="{6A706A43-1DD0-40CC-ADE0-2EAD95BFC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CF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1680"/>
    <w:pPr>
      <w:tabs>
        <w:tab w:val="center" w:pos="4513"/>
        <w:tab w:val="right" w:pos="9026"/>
      </w:tabs>
    </w:pPr>
    <w:rPr>
      <w:rFonts w:ascii="Verdana" w:hAnsi="Verdana"/>
      <w:sz w:val="20"/>
    </w:rPr>
  </w:style>
  <w:style w:type="character" w:customStyle="1" w:styleId="HeaderChar">
    <w:name w:val="Header Char"/>
    <w:basedOn w:val="DefaultParagraphFont"/>
    <w:link w:val="Header"/>
    <w:uiPriority w:val="99"/>
    <w:rsid w:val="00411680"/>
    <w:rPr>
      <w:rFonts w:ascii="Verdana" w:hAnsi="Verdana"/>
      <w:sz w:val="20"/>
    </w:rPr>
  </w:style>
  <w:style w:type="paragraph" w:styleId="Footer">
    <w:name w:val="footer"/>
    <w:basedOn w:val="Normal"/>
    <w:link w:val="FooterChar"/>
    <w:uiPriority w:val="99"/>
    <w:unhideWhenUsed/>
    <w:rsid w:val="00411680"/>
    <w:pPr>
      <w:tabs>
        <w:tab w:val="center" w:pos="4513"/>
        <w:tab w:val="right" w:pos="9026"/>
      </w:tabs>
    </w:pPr>
    <w:rPr>
      <w:rFonts w:ascii="Verdana" w:hAnsi="Verdana"/>
      <w:sz w:val="20"/>
    </w:rPr>
  </w:style>
  <w:style w:type="character" w:customStyle="1" w:styleId="FooterChar">
    <w:name w:val="Footer Char"/>
    <w:basedOn w:val="DefaultParagraphFont"/>
    <w:link w:val="Footer"/>
    <w:uiPriority w:val="99"/>
    <w:rsid w:val="00411680"/>
    <w:rPr>
      <w:rFonts w:ascii="Verdana" w:hAnsi="Verdana"/>
      <w:sz w:val="20"/>
    </w:rPr>
  </w:style>
  <w:style w:type="paragraph" w:styleId="ListParagraph">
    <w:name w:val="List Paragraph"/>
    <w:basedOn w:val="Normal"/>
    <w:uiPriority w:val="34"/>
    <w:qFormat/>
    <w:rsid w:val="00411680"/>
    <w:pPr>
      <w:ind w:left="720"/>
      <w:contextualSpacing/>
    </w:pPr>
    <w:rPr>
      <w:rFonts w:ascii="Verdana" w:hAnsi="Verdana"/>
      <w:sz w:val="20"/>
    </w:rPr>
  </w:style>
  <w:style w:type="character" w:styleId="CommentReference">
    <w:name w:val="annotation reference"/>
    <w:basedOn w:val="DefaultParagraphFont"/>
    <w:uiPriority w:val="99"/>
    <w:semiHidden/>
    <w:unhideWhenUsed/>
    <w:rsid w:val="00411680"/>
    <w:rPr>
      <w:sz w:val="16"/>
      <w:szCs w:val="16"/>
    </w:rPr>
  </w:style>
  <w:style w:type="paragraph" w:styleId="CommentText">
    <w:name w:val="annotation text"/>
    <w:basedOn w:val="Normal"/>
    <w:link w:val="CommentTextChar"/>
    <w:uiPriority w:val="99"/>
    <w:unhideWhenUsed/>
    <w:rsid w:val="00411680"/>
    <w:rPr>
      <w:rFonts w:ascii="Verdana" w:hAnsi="Verdana"/>
      <w:sz w:val="20"/>
      <w:szCs w:val="20"/>
    </w:rPr>
  </w:style>
  <w:style w:type="character" w:customStyle="1" w:styleId="CommentTextChar">
    <w:name w:val="Comment Text Char"/>
    <w:basedOn w:val="DefaultParagraphFont"/>
    <w:link w:val="CommentText"/>
    <w:uiPriority w:val="99"/>
    <w:rsid w:val="0041168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11680"/>
    <w:rPr>
      <w:b/>
      <w:bCs/>
    </w:rPr>
  </w:style>
  <w:style w:type="character" w:customStyle="1" w:styleId="CommentSubjectChar">
    <w:name w:val="Comment Subject Char"/>
    <w:basedOn w:val="CommentTextChar"/>
    <w:link w:val="CommentSubject"/>
    <w:uiPriority w:val="99"/>
    <w:semiHidden/>
    <w:rsid w:val="00411680"/>
    <w:rPr>
      <w:rFonts w:ascii="Verdana" w:hAnsi="Verdana"/>
      <w:b/>
      <w:bCs/>
      <w:sz w:val="20"/>
      <w:szCs w:val="20"/>
    </w:rPr>
  </w:style>
  <w:style w:type="paragraph" w:styleId="BalloonText">
    <w:name w:val="Balloon Text"/>
    <w:basedOn w:val="Normal"/>
    <w:link w:val="BalloonTextChar"/>
    <w:uiPriority w:val="99"/>
    <w:semiHidden/>
    <w:unhideWhenUsed/>
    <w:rsid w:val="00411680"/>
    <w:rPr>
      <w:rFonts w:ascii="Tahoma" w:hAnsi="Tahoma" w:cs="Tahoma"/>
      <w:sz w:val="16"/>
      <w:szCs w:val="16"/>
    </w:rPr>
  </w:style>
  <w:style w:type="character" w:customStyle="1" w:styleId="BalloonTextChar">
    <w:name w:val="Balloon Text Char"/>
    <w:basedOn w:val="DefaultParagraphFont"/>
    <w:link w:val="BalloonText"/>
    <w:uiPriority w:val="99"/>
    <w:semiHidden/>
    <w:rsid w:val="00411680"/>
    <w:rPr>
      <w:rFonts w:ascii="Tahoma" w:hAnsi="Tahoma" w:cs="Tahoma"/>
      <w:sz w:val="16"/>
      <w:szCs w:val="16"/>
    </w:rPr>
  </w:style>
  <w:style w:type="paragraph" w:customStyle="1" w:styleId="Default">
    <w:name w:val="Default"/>
    <w:rsid w:val="00411680"/>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nhideWhenUsed/>
    <w:rsid w:val="00411680"/>
    <w:rPr>
      <w:color w:val="0000FF"/>
      <w:u w:val="single"/>
    </w:rPr>
  </w:style>
  <w:style w:type="character" w:styleId="Emphasis">
    <w:name w:val="Emphasis"/>
    <w:basedOn w:val="DefaultParagraphFont"/>
    <w:uiPriority w:val="20"/>
    <w:qFormat/>
    <w:rsid w:val="00411680"/>
    <w:rPr>
      <w:i/>
      <w:iCs/>
    </w:rPr>
  </w:style>
  <w:style w:type="table" w:styleId="TableGrid">
    <w:name w:val="Table Grid"/>
    <w:basedOn w:val="TableNormal"/>
    <w:uiPriority w:val="59"/>
    <w:rsid w:val="0041168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99"/>
    <w:rsid w:val="00411680"/>
    <w:pPr>
      <w:spacing w:line="240" w:lineRule="exact"/>
    </w:pPr>
    <w:rPr>
      <w:rFonts w:ascii="KingsBureauGrot FiveOne" w:eastAsia="MS P????" w:hAnsi="KingsBureauGrot FiveOne"/>
      <w:color w:val="28131D"/>
      <w:spacing w:val="-2"/>
      <w:sz w:val="19"/>
      <w:szCs w:val="19"/>
    </w:rPr>
  </w:style>
  <w:style w:type="character" w:customStyle="1" w:styleId="Hyperlink0">
    <w:name w:val="Hyperlink.0"/>
    <w:basedOn w:val="DefaultParagraphFont"/>
    <w:rsid w:val="00411680"/>
    <w:rPr>
      <w:rFonts w:ascii="Calibri" w:eastAsia="Calibri" w:hAnsi="Calibri" w:cs="Calibri"/>
      <w:sz w:val="24"/>
      <w:szCs w:val="24"/>
    </w:rPr>
  </w:style>
  <w:style w:type="paragraph" w:styleId="Revision">
    <w:name w:val="Revision"/>
    <w:hidden/>
    <w:uiPriority w:val="99"/>
    <w:semiHidden/>
    <w:rsid w:val="00411680"/>
    <w:pPr>
      <w:spacing w:after="0" w:line="240" w:lineRule="auto"/>
    </w:pPr>
  </w:style>
  <w:style w:type="character" w:customStyle="1" w:styleId="jrnl">
    <w:name w:val="jrnl"/>
    <w:basedOn w:val="DefaultParagraphFont"/>
    <w:rsid w:val="00411680"/>
  </w:style>
  <w:style w:type="paragraph" w:styleId="NoSpacing">
    <w:name w:val="No Spacing"/>
    <w:link w:val="NoSpacingChar"/>
    <w:uiPriority w:val="1"/>
    <w:qFormat/>
    <w:rsid w:val="00411680"/>
    <w:pPr>
      <w:spacing w:after="0" w:line="240" w:lineRule="auto"/>
    </w:pPr>
    <w:rPr>
      <w:rFonts w:ascii="Arial" w:eastAsia="Calibri" w:hAnsi="Arial" w:cs="Times New Roman"/>
      <w:sz w:val="24"/>
      <w:szCs w:val="24"/>
    </w:rPr>
  </w:style>
  <w:style w:type="character" w:customStyle="1" w:styleId="NoSpacingChar">
    <w:name w:val="No Spacing Char"/>
    <w:basedOn w:val="DefaultParagraphFont"/>
    <w:link w:val="NoSpacing"/>
    <w:uiPriority w:val="1"/>
    <w:rsid w:val="00411680"/>
    <w:rPr>
      <w:rFonts w:ascii="Arial" w:eastAsia="Calibri" w:hAnsi="Arial" w:cs="Times New Roman"/>
      <w:sz w:val="24"/>
      <w:szCs w:val="24"/>
    </w:rPr>
  </w:style>
  <w:style w:type="paragraph" w:styleId="NormalWeb">
    <w:name w:val="Normal (Web)"/>
    <w:basedOn w:val="Normal"/>
    <w:uiPriority w:val="99"/>
    <w:unhideWhenUsed/>
    <w:rsid w:val="00411680"/>
    <w:rPr>
      <w:rFonts w:ascii="Calibri" w:hAnsi="Calibri" w:cs="Calibri"/>
    </w:rPr>
  </w:style>
  <w:style w:type="table" w:customStyle="1" w:styleId="GridTable2-Accent11">
    <w:name w:val="Grid Table 2 - Accent 11"/>
    <w:basedOn w:val="TableNormal"/>
    <w:uiPriority w:val="47"/>
    <w:rsid w:val="00411680"/>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F605F5"/>
    <w:rPr>
      <w:sz w:val="20"/>
      <w:szCs w:val="20"/>
    </w:rPr>
  </w:style>
  <w:style w:type="character" w:customStyle="1" w:styleId="EndnoteTextChar">
    <w:name w:val="Endnote Text Char"/>
    <w:basedOn w:val="DefaultParagraphFont"/>
    <w:link w:val="EndnoteText"/>
    <w:uiPriority w:val="99"/>
    <w:semiHidden/>
    <w:rsid w:val="00F605F5"/>
    <w:rPr>
      <w:sz w:val="20"/>
      <w:szCs w:val="20"/>
    </w:rPr>
  </w:style>
  <w:style w:type="character" w:styleId="EndnoteReference">
    <w:name w:val="endnote reference"/>
    <w:basedOn w:val="DefaultParagraphFont"/>
    <w:uiPriority w:val="99"/>
    <w:semiHidden/>
    <w:unhideWhenUsed/>
    <w:rsid w:val="00F605F5"/>
    <w:rPr>
      <w:vertAlign w:val="superscript"/>
    </w:rPr>
  </w:style>
  <w:style w:type="paragraph" w:customStyle="1" w:styleId="HeaderFooter">
    <w:name w:val="Header &amp; Footer"/>
    <w:rsid w:val="0019186E"/>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rPr>
  </w:style>
  <w:style w:type="character" w:customStyle="1" w:styleId="None">
    <w:name w:val="None"/>
    <w:rsid w:val="0019186E"/>
  </w:style>
  <w:style w:type="paragraph" w:customStyle="1" w:styleId="ColorfulList-Accent11">
    <w:name w:val="Colorful List - Accent 11"/>
    <w:rsid w:val="0019186E"/>
    <w:pPr>
      <w:pBdr>
        <w:top w:val="nil"/>
        <w:left w:val="nil"/>
        <w:bottom w:val="nil"/>
        <w:right w:val="nil"/>
        <w:between w:val="nil"/>
        <w:bar w:val="nil"/>
      </w:pBdr>
      <w:spacing w:after="200" w:line="276" w:lineRule="auto"/>
      <w:ind w:left="720"/>
    </w:pPr>
    <w:rPr>
      <w:rFonts w:ascii="Verdana" w:eastAsia="Verdana" w:hAnsi="Verdana" w:cs="Verdana"/>
      <w:color w:val="000000"/>
      <w:sz w:val="20"/>
      <w:szCs w:val="20"/>
      <w:u w:color="000000"/>
      <w:bdr w:val="nil"/>
      <w:lang w:val="en-US" w:eastAsia="en-GB"/>
    </w:rPr>
  </w:style>
  <w:style w:type="character" w:customStyle="1" w:styleId="apple-converted-space">
    <w:name w:val="apple-converted-space"/>
    <w:basedOn w:val="DefaultParagraphFont"/>
    <w:rsid w:val="001918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8094">
      <w:bodyDiv w:val="1"/>
      <w:marLeft w:val="0"/>
      <w:marRight w:val="0"/>
      <w:marTop w:val="0"/>
      <w:marBottom w:val="0"/>
      <w:divBdr>
        <w:top w:val="none" w:sz="0" w:space="0" w:color="auto"/>
        <w:left w:val="none" w:sz="0" w:space="0" w:color="auto"/>
        <w:bottom w:val="none" w:sz="0" w:space="0" w:color="auto"/>
        <w:right w:val="none" w:sz="0" w:space="0" w:color="auto"/>
      </w:divBdr>
    </w:div>
    <w:div w:id="1307316908">
      <w:bodyDiv w:val="1"/>
      <w:marLeft w:val="0"/>
      <w:marRight w:val="0"/>
      <w:marTop w:val="0"/>
      <w:marBottom w:val="0"/>
      <w:divBdr>
        <w:top w:val="none" w:sz="0" w:space="0" w:color="auto"/>
        <w:left w:val="none" w:sz="0" w:space="0" w:color="auto"/>
        <w:bottom w:val="none" w:sz="0" w:space="0" w:color="auto"/>
        <w:right w:val="none" w:sz="0" w:space="0" w:color="auto"/>
      </w:divBdr>
    </w:div>
    <w:div w:id="213813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1918F-FD3F-E949-888F-1D78DB770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4163</Words>
  <Characters>23734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Bakolis, Ioannis</dc:creator>
  <cp:keywords/>
  <dc:description/>
  <cp:lastModifiedBy>Bakolis, Ioannis</cp:lastModifiedBy>
  <cp:revision>3</cp:revision>
  <cp:lastPrinted>2019-02-22T13:30:00Z</cp:lastPrinted>
  <dcterms:created xsi:type="dcterms:W3CDTF">2022-03-23T10:16:00Z</dcterms:created>
  <dcterms:modified xsi:type="dcterms:W3CDTF">2022-03-23T10:24:00Z</dcterms:modified>
</cp:coreProperties>
</file>