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B089F" w14:textId="039FB601" w:rsidR="001877F5" w:rsidRPr="001877F5" w:rsidRDefault="001877F5" w:rsidP="00753A08">
      <w:r w:rsidRPr="00753A08">
        <w:rPr>
          <w:rStyle w:val="Heading1Char"/>
          <w:rFonts w:asciiTheme="minorHAnsi" w:hAnsiTheme="minorHAnsi" w:cstheme="minorHAnsi"/>
          <w:sz w:val="24"/>
          <w:szCs w:val="24"/>
        </w:rPr>
        <w:t>Title</w:t>
      </w:r>
      <w:r w:rsidR="00753A08" w:rsidRPr="00753A08">
        <w:rPr>
          <w:rStyle w:val="Heading1Char"/>
          <w:rFonts w:asciiTheme="minorHAnsi" w:hAnsiTheme="minorHAnsi" w:cstheme="minorHAnsi"/>
          <w:sz w:val="24"/>
          <w:szCs w:val="24"/>
        </w:rPr>
        <w:t>:</w:t>
      </w:r>
      <w:r w:rsidR="00753A08">
        <w:t xml:space="preserve"> </w:t>
      </w:r>
      <w:bookmarkStart w:id="0" w:name="_Hlk117069091"/>
      <w:r w:rsidR="00A00C93">
        <w:t>S</w:t>
      </w:r>
      <w:r w:rsidR="00753A08" w:rsidRPr="00753A08">
        <w:t xml:space="preserve">ociodemographic and clinical predictors of delay to </w:t>
      </w:r>
      <w:r w:rsidR="00753A08">
        <w:t xml:space="preserve">and length of stay with </w:t>
      </w:r>
      <w:r w:rsidR="00753A08" w:rsidRPr="00753A08">
        <w:t>early intervention for psychosis service</w:t>
      </w:r>
      <w:r w:rsidR="00753A08">
        <w:t>: findings from the CRIS-FEP study</w:t>
      </w:r>
    </w:p>
    <w:bookmarkEnd w:id="0"/>
    <w:p w14:paraId="37ED4786" w14:textId="77777777" w:rsidR="00753A08" w:rsidRPr="00753A08" w:rsidRDefault="00753A08" w:rsidP="00753A08">
      <w:pPr>
        <w:keepNext/>
        <w:keepLines/>
        <w:spacing w:before="480" w:after="0"/>
        <w:outlineLvl w:val="0"/>
        <w:rPr>
          <w:rFonts w:ascii="Calibri" w:eastAsia="Times New Roman" w:hAnsi="Calibri" w:cs="Times New Roman"/>
          <w:color w:val="2E74B5"/>
        </w:rPr>
      </w:pPr>
      <w:r w:rsidRPr="00753A08">
        <w:rPr>
          <w:rFonts w:ascii="Calibri" w:eastAsia="Times New Roman" w:hAnsi="Calibri" w:cs="Times New Roman"/>
          <w:b/>
          <w:bCs/>
          <w:color w:val="2F5496"/>
          <w:lang w:val="en-US"/>
        </w:rPr>
        <w:t xml:space="preserve">Authors: </w:t>
      </w:r>
    </w:p>
    <w:p w14:paraId="24DDBBD8" w14:textId="2364D17C" w:rsidR="00753A08" w:rsidRPr="00753A08" w:rsidRDefault="00753A08" w:rsidP="00753A08">
      <w:pPr>
        <w:spacing w:after="200" w:line="360" w:lineRule="auto"/>
        <w:rPr>
          <w:rFonts w:ascii="Calibri" w:eastAsia="Calibri" w:hAnsi="Calibri" w:cs="Times New Roman"/>
          <w:vertAlign w:val="superscript"/>
        </w:rPr>
      </w:pPr>
      <w:r w:rsidRPr="00753A08">
        <w:rPr>
          <w:rFonts w:ascii="Calibri" w:eastAsia="Calibri" w:hAnsi="Calibri" w:cs="Times New Roman"/>
        </w:rPr>
        <w:t xml:space="preserve">Sherifat Oduola </w:t>
      </w:r>
      <w:r w:rsidRPr="00753A08">
        <w:rPr>
          <w:rFonts w:ascii="Calibri" w:eastAsia="Calibri" w:hAnsi="Calibri" w:cs="Times New Roman"/>
          <w:vertAlign w:val="superscript"/>
        </w:rPr>
        <w:t>1, 3</w:t>
      </w:r>
      <w:r w:rsidRPr="00753A08">
        <w:rPr>
          <w:rFonts w:ascii="Calibri" w:eastAsia="Calibri" w:hAnsi="Calibri" w:cs="Times New Roman"/>
        </w:rPr>
        <w:t>, Tom K. J. Craig</w:t>
      </w:r>
      <w:r w:rsidRPr="00753A08">
        <w:rPr>
          <w:rFonts w:ascii="Calibri" w:eastAsia="Calibri" w:hAnsi="Calibri" w:cs="Times New Roman"/>
          <w:vertAlign w:val="superscript"/>
        </w:rPr>
        <w:t>2,</w:t>
      </w:r>
      <w:proofErr w:type="gramStart"/>
      <w:r w:rsidRPr="00753A08">
        <w:rPr>
          <w:rFonts w:ascii="Calibri" w:eastAsia="Calibri" w:hAnsi="Calibri" w:cs="Times New Roman"/>
          <w:vertAlign w:val="superscript"/>
        </w:rPr>
        <w:t>3</w:t>
      </w:r>
      <w:r w:rsidRPr="00753A08">
        <w:rPr>
          <w:rFonts w:ascii="Calibri" w:eastAsia="Calibri" w:hAnsi="Calibri" w:cs="Times New Roman"/>
        </w:rPr>
        <w:t xml:space="preserve"> </w:t>
      </w:r>
      <w:r w:rsidR="006A5AFE">
        <w:rPr>
          <w:rFonts w:ascii="Calibri" w:eastAsia="Calibri" w:hAnsi="Calibri" w:cs="Times New Roman"/>
        </w:rPr>
        <w:t>,</w:t>
      </w:r>
      <w:proofErr w:type="gramEnd"/>
      <w:r w:rsidR="006A5AFE">
        <w:rPr>
          <w:rFonts w:ascii="Calibri" w:eastAsia="Calibri" w:hAnsi="Calibri" w:cs="Times New Roman"/>
        </w:rPr>
        <w:t xml:space="preserve"> </w:t>
      </w:r>
      <w:r w:rsidRPr="00753A08">
        <w:rPr>
          <w:rFonts w:ascii="Calibri" w:eastAsia="Calibri" w:hAnsi="Calibri" w:cs="Times New Roman"/>
        </w:rPr>
        <w:t>Eduardo Iacoponi</w:t>
      </w:r>
      <w:r w:rsidRPr="00753A08">
        <w:rPr>
          <w:rFonts w:ascii="Calibri" w:eastAsia="Calibri" w:hAnsi="Calibri" w:cs="Times New Roman"/>
          <w:vertAlign w:val="superscript"/>
        </w:rPr>
        <w:t>3</w:t>
      </w:r>
      <w:r w:rsidRPr="00753A08">
        <w:rPr>
          <w:rFonts w:ascii="Calibri" w:eastAsia="Calibri" w:hAnsi="Calibri" w:cs="Times New Roman"/>
        </w:rPr>
        <w:t xml:space="preserve"> </w:t>
      </w:r>
      <w:r w:rsidR="006A5AFE">
        <w:rPr>
          <w:rFonts w:ascii="Calibri" w:eastAsia="Calibri" w:hAnsi="Calibri" w:cs="Times New Roman"/>
        </w:rPr>
        <w:t xml:space="preserve">, </w:t>
      </w:r>
      <w:r w:rsidRPr="00753A08">
        <w:rPr>
          <w:rFonts w:ascii="Calibri" w:eastAsia="Calibri" w:hAnsi="Calibri" w:cs="Times New Roman"/>
        </w:rPr>
        <w:t xml:space="preserve">Alastair Macdonald </w:t>
      </w:r>
      <w:r w:rsidRPr="00753A08">
        <w:rPr>
          <w:rFonts w:ascii="Calibri" w:eastAsia="Calibri" w:hAnsi="Calibri" w:cs="Times New Roman"/>
          <w:vertAlign w:val="superscript"/>
        </w:rPr>
        <w:t>2,3</w:t>
      </w:r>
      <w:r w:rsidRPr="00753A08">
        <w:rPr>
          <w:rFonts w:ascii="Calibri" w:eastAsia="Calibri" w:hAnsi="Calibri" w:cs="Times New Roman"/>
        </w:rPr>
        <w:t xml:space="preserve"> and Craig Morgan</w:t>
      </w:r>
      <w:r w:rsidRPr="00753A08">
        <w:rPr>
          <w:rFonts w:ascii="Calibri" w:eastAsia="Calibri" w:hAnsi="Calibri" w:cs="Times New Roman"/>
          <w:vertAlign w:val="superscript"/>
        </w:rPr>
        <w:t>2,3</w:t>
      </w:r>
    </w:p>
    <w:p w14:paraId="4A86D844" w14:textId="77777777" w:rsidR="00753A08" w:rsidRPr="00753A08" w:rsidRDefault="00753A08" w:rsidP="00753A08">
      <w:pPr>
        <w:keepNext/>
        <w:keepLines/>
        <w:spacing w:before="480" w:after="0"/>
        <w:outlineLvl w:val="0"/>
        <w:rPr>
          <w:rFonts w:ascii="Calibri" w:eastAsia="Times New Roman" w:hAnsi="Calibri" w:cs="Times New Roman"/>
          <w:b/>
          <w:bCs/>
          <w:color w:val="2F5496"/>
          <w:lang w:val="en-US"/>
        </w:rPr>
      </w:pPr>
      <w:r w:rsidRPr="00753A08">
        <w:rPr>
          <w:rFonts w:ascii="Calibri" w:eastAsia="Times New Roman" w:hAnsi="Calibri" w:cs="Times New Roman"/>
          <w:b/>
          <w:bCs/>
          <w:color w:val="2F5496"/>
          <w:lang w:val="en-US"/>
        </w:rPr>
        <w:t>Affiliations</w:t>
      </w:r>
    </w:p>
    <w:p w14:paraId="322374E8" w14:textId="74A67B3B" w:rsidR="00753A08" w:rsidRPr="00753A08" w:rsidRDefault="00753A08" w:rsidP="00753A08">
      <w:pPr>
        <w:pStyle w:val="ListParagraph"/>
        <w:numPr>
          <w:ilvl w:val="0"/>
          <w:numId w:val="2"/>
        </w:numPr>
        <w:rPr>
          <w:rFonts w:ascii="Calibri" w:eastAsia="Calibri" w:hAnsi="Calibri" w:cs="Times New Roman"/>
          <w:lang w:val="en-US"/>
        </w:rPr>
      </w:pPr>
      <w:r w:rsidRPr="00753A08">
        <w:rPr>
          <w:rFonts w:ascii="Calibri" w:eastAsia="Calibri" w:hAnsi="Calibri" w:cs="Times New Roman"/>
          <w:lang w:val="en-US"/>
        </w:rPr>
        <w:t>School of Health Sciences, University of East Anglia, Norwich Research Park, Norwich NR4 7TJ, UK</w:t>
      </w:r>
    </w:p>
    <w:p w14:paraId="1548B7B5" w14:textId="498D135D" w:rsidR="00753A08" w:rsidRPr="00753A08" w:rsidRDefault="00753A08" w:rsidP="00753A08">
      <w:pPr>
        <w:pStyle w:val="ListParagraph"/>
        <w:numPr>
          <w:ilvl w:val="0"/>
          <w:numId w:val="2"/>
        </w:numPr>
        <w:rPr>
          <w:rFonts w:ascii="Calibri" w:eastAsia="Calibri" w:hAnsi="Calibri" w:cs="Times New Roman"/>
          <w:lang w:val="en-US"/>
        </w:rPr>
      </w:pPr>
      <w:r w:rsidRPr="00753A08">
        <w:rPr>
          <w:rFonts w:ascii="Calibri" w:eastAsia="Calibri" w:hAnsi="Calibri" w:cs="Times New Roman"/>
          <w:lang w:val="en-US"/>
        </w:rPr>
        <w:t>Department of Health Service and Population Research, Institute of Psychiatry, Psychology &amp; Neuroscience, King</w:t>
      </w:r>
      <w:r w:rsidR="007F3E16">
        <w:rPr>
          <w:rFonts w:ascii="Calibri" w:eastAsia="Calibri" w:hAnsi="Calibri" w:cs="Times New Roman"/>
          <w:lang w:val="en-US"/>
        </w:rPr>
        <w:t>’</w:t>
      </w:r>
      <w:r w:rsidRPr="00753A08">
        <w:rPr>
          <w:rFonts w:ascii="Calibri" w:eastAsia="Calibri" w:hAnsi="Calibri" w:cs="Times New Roman"/>
          <w:lang w:val="en-US"/>
        </w:rPr>
        <w:t xml:space="preserve">s College London, De </w:t>
      </w:r>
      <w:proofErr w:type="spellStart"/>
      <w:r w:rsidRPr="00753A08">
        <w:rPr>
          <w:rFonts w:ascii="Calibri" w:eastAsia="Calibri" w:hAnsi="Calibri" w:cs="Times New Roman"/>
          <w:lang w:val="en-US"/>
        </w:rPr>
        <w:t>Crespigny</w:t>
      </w:r>
      <w:proofErr w:type="spellEnd"/>
      <w:r w:rsidRPr="00753A08">
        <w:rPr>
          <w:rFonts w:ascii="Calibri" w:eastAsia="Calibri" w:hAnsi="Calibri" w:cs="Times New Roman"/>
          <w:lang w:val="en-US"/>
        </w:rPr>
        <w:t xml:space="preserve"> Park, Denmark Hill, London SE5 8AF, UK</w:t>
      </w:r>
    </w:p>
    <w:p w14:paraId="21BC62E9" w14:textId="0B6E14B6" w:rsidR="00753A08" w:rsidRPr="00753A08" w:rsidRDefault="00753A08" w:rsidP="00753A08">
      <w:pPr>
        <w:pStyle w:val="ListParagraph"/>
        <w:numPr>
          <w:ilvl w:val="0"/>
          <w:numId w:val="2"/>
        </w:numPr>
        <w:rPr>
          <w:rFonts w:ascii="Calibri" w:eastAsia="Calibri" w:hAnsi="Calibri" w:cs="Times New Roman"/>
          <w:lang w:val="en-US"/>
        </w:rPr>
      </w:pPr>
      <w:r w:rsidRPr="00753A08">
        <w:rPr>
          <w:rFonts w:ascii="Calibri" w:eastAsia="Calibri" w:hAnsi="Calibri" w:cs="Times New Roman"/>
          <w:lang w:val="en-US"/>
        </w:rPr>
        <w:t>South London &amp; Maudsley NHS Foundation Trust, Denmark Hill, London SE5 8AZ, UK</w:t>
      </w:r>
    </w:p>
    <w:p w14:paraId="532B5B69" w14:textId="77777777" w:rsidR="00753A08" w:rsidRPr="00753A08" w:rsidRDefault="00753A08" w:rsidP="00753A08">
      <w:pPr>
        <w:keepNext/>
        <w:keepLines/>
        <w:spacing w:before="200" w:after="0"/>
        <w:outlineLvl w:val="1"/>
        <w:rPr>
          <w:rFonts w:ascii="Calibri Light" w:eastAsia="Times New Roman" w:hAnsi="Calibri Light" w:cs="Times New Roman"/>
          <w:b/>
          <w:bCs/>
          <w:color w:val="4472C4"/>
          <w:lang w:val="en-US"/>
        </w:rPr>
      </w:pPr>
      <w:r w:rsidRPr="00753A08">
        <w:rPr>
          <w:rFonts w:ascii="Calibri Light" w:eastAsia="Times New Roman" w:hAnsi="Calibri Light" w:cs="Times New Roman"/>
          <w:b/>
          <w:bCs/>
          <w:color w:val="4472C4"/>
          <w:lang w:val="en-US"/>
        </w:rPr>
        <w:t xml:space="preserve">Correspondence to: </w:t>
      </w:r>
    </w:p>
    <w:p w14:paraId="415EB205" w14:textId="49400C4D" w:rsidR="00753A08" w:rsidRDefault="00753A08" w:rsidP="00753A08">
      <w:pPr>
        <w:rPr>
          <w:rFonts w:ascii="Calibri" w:eastAsia="Calibri" w:hAnsi="Calibri" w:cs="Times New Roman"/>
          <w:lang w:val="en-US"/>
        </w:rPr>
      </w:pPr>
      <w:r w:rsidRPr="00753A08">
        <w:rPr>
          <w:rFonts w:ascii="Calibri" w:eastAsia="Calibri" w:hAnsi="Calibri" w:cs="Times New Roman"/>
          <w:lang w:val="en-US"/>
        </w:rPr>
        <w:t xml:space="preserve">Sherifat Oduola, School of Health Sciences, University of East Anglia. Tel: 01603597024. E-mail: </w:t>
      </w:r>
      <w:hyperlink r:id="rId8" w:history="1">
        <w:r w:rsidR="00900470" w:rsidRPr="000170AA">
          <w:rPr>
            <w:rStyle w:val="Hyperlink"/>
            <w:rFonts w:ascii="Calibri" w:eastAsia="Calibri" w:hAnsi="Calibri" w:cs="Times New Roman"/>
            <w:lang w:val="en-US"/>
          </w:rPr>
          <w:t>s.oduola@uea.ac.uk</w:t>
        </w:r>
      </w:hyperlink>
    </w:p>
    <w:p w14:paraId="7D1AAB2E" w14:textId="6EC2A0B1" w:rsidR="00900470" w:rsidRPr="00900470" w:rsidRDefault="00900470" w:rsidP="00900470">
      <w:pPr>
        <w:rPr>
          <w:rFonts w:ascii="Calibri" w:eastAsia="Calibri" w:hAnsi="Calibri" w:cs="Times New Roman"/>
          <w:lang w:val="en-US"/>
        </w:rPr>
      </w:pPr>
      <w:r w:rsidRPr="00900470">
        <w:rPr>
          <w:rFonts w:ascii="Calibri" w:eastAsia="Calibri" w:hAnsi="Calibri" w:cs="Times New Roman"/>
          <w:lang w:val="en-US"/>
        </w:rPr>
        <w:t>Abstract Word Count: 2</w:t>
      </w:r>
      <w:r w:rsidR="00D04171">
        <w:rPr>
          <w:rFonts w:ascii="Calibri" w:eastAsia="Calibri" w:hAnsi="Calibri" w:cs="Times New Roman"/>
          <w:lang w:val="en-US"/>
        </w:rPr>
        <w:t>4</w:t>
      </w:r>
      <w:r w:rsidR="00DB2B83">
        <w:rPr>
          <w:rFonts w:ascii="Calibri" w:eastAsia="Calibri" w:hAnsi="Calibri" w:cs="Times New Roman"/>
          <w:lang w:val="en-US"/>
        </w:rPr>
        <w:t>1</w:t>
      </w:r>
    </w:p>
    <w:p w14:paraId="03260989" w14:textId="137B9C19" w:rsidR="00900470" w:rsidRPr="00900470" w:rsidRDefault="00900470" w:rsidP="00900470">
      <w:pPr>
        <w:rPr>
          <w:rFonts w:ascii="Calibri" w:eastAsia="Calibri" w:hAnsi="Calibri" w:cs="Times New Roman"/>
          <w:lang w:val="en-US"/>
        </w:rPr>
      </w:pPr>
      <w:r w:rsidRPr="00900470">
        <w:rPr>
          <w:rFonts w:ascii="Calibri" w:eastAsia="Calibri" w:hAnsi="Calibri" w:cs="Times New Roman"/>
          <w:lang w:val="en-US"/>
        </w:rPr>
        <w:t xml:space="preserve">Text Body Word Count: </w:t>
      </w:r>
      <w:r w:rsidR="004E50AF">
        <w:rPr>
          <w:rFonts w:ascii="Calibri" w:eastAsia="Calibri" w:hAnsi="Calibri" w:cs="Times New Roman"/>
          <w:lang w:val="en-US"/>
        </w:rPr>
        <w:t>4,</w:t>
      </w:r>
      <w:r w:rsidR="006A5AFE">
        <w:rPr>
          <w:rFonts w:ascii="Calibri" w:eastAsia="Calibri" w:hAnsi="Calibri" w:cs="Times New Roman"/>
          <w:lang w:val="en-US"/>
        </w:rPr>
        <w:t>4</w:t>
      </w:r>
      <w:r w:rsidR="00665D2F">
        <w:rPr>
          <w:rFonts w:ascii="Calibri" w:eastAsia="Calibri" w:hAnsi="Calibri" w:cs="Times New Roman"/>
          <w:lang w:val="en-US"/>
        </w:rPr>
        <w:t>4</w:t>
      </w:r>
      <w:r w:rsidR="004E50AF">
        <w:rPr>
          <w:rFonts w:ascii="Calibri" w:eastAsia="Calibri" w:hAnsi="Calibri" w:cs="Times New Roman"/>
          <w:lang w:val="en-US"/>
        </w:rPr>
        <w:t>6</w:t>
      </w:r>
      <w:r w:rsidRPr="00900470">
        <w:rPr>
          <w:rFonts w:ascii="Calibri" w:eastAsia="Calibri" w:hAnsi="Calibri" w:cs="Times New Roman"/>
          <w:lang w:val="en-US"/>
        </w:rPr>
        <w:tab/>
      </w:r>
    </w:p>
    <w:p w14:paraId="43E15839" w14:textId="1DA82E09" w:rsidR="00900470" w:rsidRDefault="00900470" w:rsidP="00900470">
      <w:pPr>
        <w:rPr>
          <w:rFonts w:ascii="Calibri" w:eastAsia="Calibri" w:hAnsi="Calibri" w:cs="Times New Roman"/>
          <w:lang w:val="en-US"/>
        </w:rPr>
      </w:pPr>
      <w:r w:rsidRPr="00900470">
        <w:rPr>
          <w:rFonts w:ascii="Calibri" w:eastAsia="Calibri" w:hAnsi="Calibri" w:cs="Times New Roman"/>
          <w:lang w:val="en-US"/>
        </w:rPr>
        <w:t xml:space="preserve">Tables: </w:t>
      </w:r>
      <w:r w:rsidR="00427E1A">
        <w:rPr>
          <w:rFonts w:ascii="Calibri" w:eastAsia="Calibri" w:hAnsi="Calibri" w:cs="Times New Roman"/>
          <w:lang w:val="en-US"/>
        </w:rPr>
        <w:t>4</w:t>
      </w:r>
    </w:p>
    <w:p w14:paraId="59BD41B1" w14:textId="01FCF3DA" w:rsidR="00576C7E" w:rsidRDefault="00576C7E" w:rsidP="00900470">
      <w:pPr>
        <w:rPr>
          <w:rFonts w:ascii="Calibri" w:eastAsia="Calibri" w:hAnsi="Calibri" w:cs="Times New Roman"/>
          <w:lang w:val="en-US"/>
        </w:rPr>
      </w:pPr>
      <w:r>
        <w:rPr>
          <w:rFonts w:ascii="Calibri" w:eastAsia="Calibri" w:hAnsi="Calibri" w:cs="Times New Roman"/>
          <w:lang w:val="en-US"/>
        </w:rPr>
        <w:t>Figures: 1</w:t>
      </w:r>
    </w:p>
    <w:p w14:paraId="7391969C" w14:textId="77777777" w:rsidR="008C6363" w:rsidRPr="008C6363" w:rsidRDefault="008C6363" w:rsidP="008C6363">
      <w:pPr>
        <w:rPr>
          <w:rFonts w:ascii="Calibri" w:eastAsia="Calibri" w:hAnsi="Calibri" w:cs="Times New Roman"/>
          <w:lang w:val="en-US"/>
        </w:rPr>
      </w:pPr>
      <w:r w:rsidRPr="008C6363">
        <w:rPr>
          <w:rFonts w:ascii="Calibri" w:eastAsia="Calibri" w:hAnsi="Calibri" w:cs="Times New Roman"/>
          <w:lang w:val="en-US"/>
        </w:rPr>
        <w:t>FUNDING</w:t>
      </w:r>
    </w:p>
    <w:p w14:paraId="3863172C" w14:textId="04BC968E" w:rsidR="00576C7E" w:rsidRDefault="008C6363" w:rsidP="00C35390">
      <w:pPr>
        <w:spacing w:line="360" w:lineRule="auto"/>
        <w:rPr>
          <w:rFonts w:ascii="Calibri" w:eastAsia="Calibri" w:hAnsi="Calibri" w:cs="Times New Roman"/>
          <w:lang w:val="en-US"/>
        </w:rPr>
      </w:pPr>
      <w:r w:rsidRPr="008C6363">
        <w:rPr>
          <w:rFonts w:ascii="Calibri" w:eastAsia="Calibri" w:hAnsi="Calibri" w:cs="Times New Roman"/>
          <w:lang w:val="en-US"/>
        </w:rPr>
        <w:t xml:space="preserve">This work was supported by UK Medical Research Council (Ref: G0500817), the </w:t>
      </w:r>
      <w:proofErr w:type="spellStart"/>
      <w:r w:rsidRPr="008C6363">
        <w:rPr>
          <w:rFonts w:ascii="Calibri" w:eastAsia="Calibri" w:hAnsi="Calibri" w:cs="Times New Roman"/>
          <w:lang w:val="en-US"/>
        </w:rPr>
        <w:t>Wellcome</w:t>
      </w:r>
      <w:proofErr w:type="spellEnd"/>
      <w:r w:rsidRPr="008C6363">
        <w:rPr>
          <w:rFonts w:ascii="Calibri" w:eastAsia="Calibri" w:hAnsi="Calibri" w:cs="Times New Roman"/>
          <w:lang w:val="en-US"/>
        </w:rPr>
        <w:t xml:space="preserve"> Trust (Grant Number: WT087417), the European Union (European Community</w:t>
      </w:r>
      <w:r w:rsidR="007F3E16">
        <w:rPr>
          <w:rFonts w:ascii="Calibri" w:eastAsia="Calibri" w:hAnsi="Calibri" w:cs="Times New Roman"/>
          <w:lang w:val="en-US"/>
        </w:rPr>
        <w:t>’</w:t>
      </w:r>
      <w:r w:rsidRPr="008C6363">
        <w:rPr>
          <w:rFonts w:ascii="Calibri" w:eastAsia="Calibri" w:hAnsi="Calibri" w:cs="Times New Roman"/>
          <w:lang w:val="en-US"/>
        </w:rPr>
        <w:t>s Seventh Framework Program (grant agreement No. HEALTH-F2-2009-241909) (Project EU-GEI))</w:t>
      </w:r>
      <w:r>
        <w:rPr>
          <w:rFonts w:ascii="Calibri" w:eastAsia="Calibri" w:hAnsi="Calibri" w:cs="Times New Roman"/>
          <w:lang w:val="en-US"/>
        </w:rPr>
        <w:t>.</w:t>
      </w:r>
      <w:r w:rsidRPr="008C6363">
        <w:t xml:space="preserve"> </w:t>
      </w:r>
      <w:r w:rsidRPr="008C6363">
        <w:rPr>
          <w:rFonts w:ascii="Calibri" w:eastAsia="Calibri" w:hAnsi="Calibri" w:cs="Times New Roman"/>
          <w:lang w:val="en-US"/>
        </w:rPr>
        <w:t>The views expressed are those of the authors and not necessarily those of the</w:t>
      </w:r>
      <w:r w:rsidR="00C35390">
        <w:rPr>
          <w:rFonts w:ascii="Calibri" w:eastAsia="Calibri" w:hAnsi="Calibri" w:cs="Times New Roman"/>
          <w:lang w:val="en-US"/>
        </w:rPr>
        <w:t xml:space="preserve"> funding bodies.</w:t>
      </w:r>
    </w:p>
    <w:p w14:paraId="5DC055DD" w14:textId="33E35C20" w:rsidR="008C6363" w:rsidRDefault="008C6363" w:rsidP="008C6363">
      <w:pPr>
        <w:rPr>
          <w:rFonts w:ascii="Calibri" w:eastAsia="Calibri" w:hAnsi="Calibri" w:cs="Times New Roman"/>
          <w:lang w:val="en-US"/>
        </w:rPr>
      </w:pPr>
      <w:r w:rsidRPr="008C6363">
        <w:rPr>
          <w:rFonts w:ascii="Calibri" w:eastAsia="Calibri" w:hAnsi="Calibri" w:cs="Times New Roman"/>
          <w:lang w:val="en-US"/>
        </w:rPr>
        <w:t>ACKNOWLEDGEMENTS</w:t>
      </w:r>
    </w:p>
    <w:p w14:paraId="3451F704" w14:textId="5EC3E91F" w:rsidR="008C6363" w:rsidRPr="00753A08" w:rsidRDefault="008C6363" w:rsidP="008C6363">
      <w:pPr>
        <w:rPr>
          <w:rFonts w:ascii="Calibri" w:eastAsia="Calibri" w:hAnsi="Calibri" w:cs="Times New Roman"/>
          <w:lang w:val="en-US"/>
        </w:rPr>
      </w:pPr>
      <w:r w:rsidRPr="008C6363">
        <w:rPr>
          <w:rFonts w:ascii="Calibri" w:eastAsia="Calibri" w:hAnsi="Calibri" w:cs="Times New Roman"/>
          <w:lang w:val="en-US"/>
        </w:rPr>
        <w:t xml:space="preserve">This </w:t>
      </w:r>
      <w:r>
        <w:rPr>
          <w:rFonts w:ascii="Calibri" w:eastAsia="Calibri" w:hAnsi="Calibri" w:cs="Times New Roman"/>
          <w:lang w:val="en-US"/>
        </w:rPr>
        <w:t xml:space="preserve">paper </w:t>
      </w:r>
      <w:r w:rsidRPr="008C6363">
        <w:rPr>
          <w:rFonts w:ascii="Calibri" w:eastAsia="Calibri" w:hAnsi="Calibri" w:cs="Times New Roman"/>
          <w:lang w:val="en-US"/>
        </w:rPr>
        <w:t>represents independent research</w:t>
      </w:r>
      <w:r>
        <w:rPr>
          <w:rFonts w:ascii="Calibri" w:eastAsia="Calibri" w:hAnsi="Calibri" w:cs="Times New Roman"/>
          <w:lang w:val="en-US"/>
        </w:rPr>
        <w:t xml:space="preserve"> supported </w:t>
      </w:r>
      <w:r w:rsidRPr="008C6363">
        <w:rPr>
          <w:rFonts w:ascii="Calibri" w:eastAsia="Calibri" w:hAnsi="Calibri" w:cs="Times New Roman"/>
          <w:lang w:val="en-US"/>
        </w:rPr>
        <w:t>by the National Institute for Health Research (NIHR) Biomedical Research Centre at South London and Maudsley NHS Foundation Trust and King</w:t>
      </w:r>
      <w:r w:rsidR="007F3E16">
        <w:rPr>
          <w:rFonts w:ascii="Calibri" w:eastAsia="Calibri" w:hAnsi="Calibri" w:cs="Times New Roman"/>
          <w:lang w:val="en-US"/>
        </w:rPr>
        <w:t>’</w:t>
      </w:r>
      <w:r w:rsidRPr="008C6363">
        <w:rPr>
          <w:rFonts w:ascii="Calibri" w:eastAsia="Calibri" w:hAnsi="Calibri" w:cs="Times New Roman"/>
          <w:lang w:val="en-US"/>
        </w:rPr>
        <w:t>s College London. The views expressed are those of the authors and not necessarily those of the NHS, the NIHR or the Department of Health and Social Care</w:t>
      </w:r>
      <w:r w:rsidR="009A3DD9">
        <w:rPr>
          <w:rFonts w:ascii="Calibri" w:eastAsia="Calibri" w:hAnsi="Calibri" w:cs="Times New Roman"/>
          <w:lang w:val="en-US"/>
        </w:rPr>
        <w:t>.</w:t>
      </w:r>
    </w:p>
    <w:p w14:paraId="1FFB0D23" w14:textId="508D7ECB" w:rsidR="00F636C1" w:rsidRDefault="001877F5" w:rsidP="001877F5">
      <w:pPr>
        <w:pStyle w:val="Heading1"/>
        <w:rPr>
          <w:rFonts w:asciiTheme="minorHAnsi" w:hAnsiTheme="minorHAnsi" w:cstheme="minorHAnsi"/>
          <w:sz w:val="22"/>
          <w:szCs w:val="22"/>
        </w:rPr>
      </w:pPr>
      <w:r w:rsidRPr="001877F5">
        <w:rPr>
          <w:rFonts w:asciiTheme="minorHAnsi" w:hAnsiTheme="minorHAnsi" w:cstheme="minorHAnsi"/>
          <w:sz w:val="22"/>
          <w:szCs w:val="22"/>
        </w:rPr>
        <w:t>Abstract</w:t>
      </w:r>
    </w:p>
    <w:p w14:paraId="20E620BF" w14:textId="3544BF18" w:rsidR="00F636C1" w:rsidRPr="00F636C1" w:rsidRDefault="00576C7E" w:rsidP="00F636C1">
      <w:pPr>
        <w:spacing w:line="360" w:lineRule="auto"/>
        <w:rPr>
          <w:rFonts w:ascii="Calibri" w:eastAsia="Calibri" w:hAnsi="Calibri" w:cs="Times New Roman"/>
          <w:b/>
          <w:lang w:val="en-US"/>
        </w:rPr>
      </w:pPr>
      <w:r>
        <w:rPr>
          <w:rFonts w:ascii="Calibri" w:eastAsia="Calibri" w:hAnsi="Calibri" w:cs="Times New Roman"/>
          <w:b/>
          <w:lang w:val="en-US"/>
        </w:rPr>
        <w:t>Purpose</w:t>
      </w:r>
      <w:r w:rsidR="00F636C1" w:rsidRPr="00F636C1">
        <w:rPr>
          <w:rFonts w:ascii="Calibri" w:eastAsia="Calibri" w:hAnsi="Calibri" w:cs="Times New Roman"/>
          <w:b/>
          <w:lang w:val="en-US"/>
        </w:rPr>
        <w:t xml:space="preserve">: </w:t>
      </w:r>
      <w:r w:rsidR="00F636C1" w:rsidRPr="00F636C1">
        <w:rPr>
          <w:rFonts w:ascii="Calibri" w:eastAsia="Calibri" w:hAnsi="Calibri" w:cs="Times New Roman"/>
          <w:lang w:val="en-US"/>
        </w:rPr>
        <w:t xml:space="preserve">We investigated the influence of sociodemographic and clinical characteristics on delay to </w:t>
      </w:r>
      <w:r w:rsidR="0098276F">
        <w:rPr>
          <w:rFonts w:ascii="Calibri" w:eastAsia="Calibri" w:hAnsi="Calibri" w:cs="Times New Roman"/>
          <w:lang w:val="en-US"/>
        </w:rPr>
        <w:t>early intervention service (</w:t>
      </w:r>
      <w:r w:rsidR="00F636C1" w:rsidRPr="00F636C1">
        <w:rPr>
          <w:rFonts w:ascii="Calibri" w:eastAsia="Calibri" w:hAnsi="Calibri" w:cs="Times New Roman"/>
          <w:lang w:val="en-US"/>
        </w:rPr>
        <w:t>EIS</w:t>
      </w:r>
      <w:r w:rsidR="0098276F">
        <w:rPr>
          <w:rFonts w:ascii="Calibri" w:eastAsia="Calibri" w:hAnsi="Calibri" w:cs="Times New Roman"/>
          <w:lang w:val="en-US"/>
        </w:rPr>
        <w:t>)</w:t>
      </w:r>
      <w:r w:rsidR="00F636C1" w:rsidRPr="00F636C1">
        <w:rPr>
          <w:rFonts w:ascii="Calibri" w:eastAsia="Calibri" w:hAnsi="Calibri" w:cs="Times New Roman"/>
          <w:lang w:val="en-US"/>
        </w:rPr>
        <w:t xml:space="preserve"> and the length of stay (LOS) with EIS.  </w:t>
      </w:r>
    </w:p>
    <w:p w14:paraId="37830FC9" w14:textId="53851820" w:rsidR="00F636C1" w:rsidRPr="00F636C1" w:rsidRDefault="00F636C1" w:rsidP="00F636C1">
      <w:pPr>
        <w:spacing w:line="360" w:lineRule="auto"/>
        <w:rPr>
          <w:rFonts w:ascii="Calibri" w:eastAsia="Calibri" w:hAnsi="Calibri" w:cs="Times New Roman"/>
          <w:b/>
          <w:lang w:val="en-US"/>
        </w:rPr>
      </w:pPr>
      <w:r w:rsidRPr="00F636C1">
        <w:rPr>
          <w:rFonts w:ascii="Calibri" w:eastAsia="Calibri" w:hAnsi="Calibri" w:cs="Times New Roman"/>
          <w:b/>
          <w:lang w:val="en-US"/>
        </w:rPr>
        <w:t xml:space="preserve">Methods: </w:t>
      </w:r>
      <w:r w:rsidRPr="00F636C1">
        <w:rPr>
          <w:rFonts w:ascii="Calibri" w:eastAsia="Calibri" w:hAnsi="Calibri" w:cs="Times New Roman"/>
          <w:lang w:val="en-US"/>
        </w:rPr>
        <w:t>We used incidence data linked to the Clinical Record Interactive Search - First Episode Psychosis (CRIS-FEP) study</w:t>
      </w:r>
      <w:r w:rsidR="00D04171">
        <w:rPr>
          <w:rFonts w:ascii="Calibri" w:eastAsia="Calibri" w:hAnsi="Calibri" w:cs="Times New Roman"/>
          <w:lang w:val="en-US"/>
        </w:rPr>
        <w:t>.</w:t>
      </w:r>
      <w:r w:rsidRPr="00F636C1">
        <w:rPr>
          <w:rFonts w:ascii="Calibri" w:eastAsia="Calibri" w:hAnsi="Calibri" w:cs="Times New Roman"/>
          <w:lang w:val="en-US"/>
        </w:rPr>
        <w:t xml:space="preserve"> We followed the patients from May 2010 to March 2016. We </w:t>
      </w:r>
      <w:bookmarkStart w:id="1" w:name="_Hlk68095687"/>
      <w:r w:rsidRPr="00F636C1">
        <w:rPr>
          <w:rFonts w:ascii="Calibri" w:eastAsia="Calibri" w:hAnsi="Calibri" w:cs="Times New Roman"/>
          <w:lang w:val="en-US"/>
        </w:rPr>
        <w:t xml:space="preserve">performed multivariable Cox regression to estimate hazard ratios of delay to </w:t>
      </w:r>
      <w:r w:rsidR="00EB077E">
        <w:rPr>
          <w:rFonts w:ascii="Calibri" w:eastAsia="Calibri" w:hAnsi="Calibri" w:cs="Times New Roman"/>
          <w:lang w:val="en-US"/>
        </w:rPr>
        <w:t>EIS</w:t>
      </w:r>
      <w:r w:rsidR="00E3365C">
        <w:rPr>
          <w:rFonts w:ascii="Calibri" w:eastAsia="Calibri" w:hAnsi="Calibri" w:cs="Times New Roman"/>
          <w:lang w:val="en-US"/>
        </w:rPr>
        <w:t>. N</w:t>
      </w:r>
      <w:r w:rsidR="00EB077E">
        <w:rPr>
          <w:rFonts w:ascii="Calibri" w:eastAsia="Calibri" w:hAnsi="Calibri" w:cs="Times New Roman"/>
          <w:lang w:val="en-US"/>
        </w:rPr>
        <w:t xml:space="preserve">egative binomial regression </w:t>
      </w:r>
      <w:r w:rsidR="00EB077E">
        <w:rPr>
          <w:rFonts w:ascii="Calibri" w:eastAsia="Calibri" w:hAnsi="Calibri" w:cs="Times New Roman"/>
          <w:lang w:val="en-US"/>
        </w:rPr>
        <w:lastRenderedPageBreak/>
        <w:t xml:space="preserve">was used to determine </w:t>
      </w:r>
      <w:r w:rsidRPr="00F636C1">
        <w:rPr>
          <w:rFonts w:ascii="Calibri" w:eastAsia="Calibri" w:hAnsi="Calibri" w:cs="Times New Roman"/>
          <w:lang w:val="en-US"/>
        </w:rPr>
        <w:t xml:space="preserve">LOS with EIS by sociodemographic and clinical characteristics, controlling for confounders. </w:t>
      </w:r>
    </w:p>
    <w:bookmarkEnd w:id="1"/>
    <w:p w14:paraId="3A01680A" w14:textId="1DBE9476" w:rsidR="00F636C1" w:rsidRPr="00F636C1" w:rsidRDefault="00F636C1" w:rsidP="00F636C1">
      <w:pPr>
        <w:spacing w:line="360" w:lineRule="auto"/>
        <w:rPr>
          <w:rFonts w:ascii="Calibri" w:eastAsia="Calibri" w:hAnsi="Calibri" w:cs="Times New Roman"/>
          <w:b/>
          <w:lang w:val="en-US"/>
        </w:rPr>
      </w:pPr>
      <w:r w:rsidRPr="00F636C1">
        <w:rPr>
          <w:rFonts w:ascii="Calibri" w:eastAsia="Calibri" w:hAnsi="Calibri" w:cs="Times New Roman"/>
          <w:b/>
          <w:lang w:val="en-US"/>
        </w:rPr>
        <w:t xml:space="preserve">Results: </w:t>
      </w:r>
      <w:bookmarkStart w:id="2" w:name="_Hlk68095767"/>
      <w:r w:rsidRPr="00212530">
        <w:rPr>
          <w:rFonts w:ascii="Calibri" w:eastAsia="Calibri" w:hAnsi="Calibri" w:cs="Times New Roman"/>
          <w:lang w:val="en-US"/>
        </w:rPr>
        <w:t xml:space="preserve">343 </w:t>
      </w:r>
      <w:r w:rsidR="00900470">
        <w:rPr>
          <w:rFonts w:ascii="Calibri" w:eastAsia="Calibri" w:hAnsi="Calibri" w:cs="Times New Roman"/>
          <w:lang w:val="en-US"/>
        </w:rPr>
        <w:t xml:space="preserve">patients </w:t>
      </w:r>
      <w:r w:rsidRPr="00212530">
        <w:rPr>
          <w:rFonts w:ascii="Calibri" w:eastAsia="Calibri" w:hAnsi="Calibri" w:cs="Times New Roman"/>
          <w:lang w:val="en-US"/>
        </w:rPr>
        <w:t>were eligible for an EIS</w:t>
      </w:r>
      <w:r w:rsidR="00900470">
        <w:rPr>
          <w:rFonts w:ascii="Calibri" w:eastAsia="Calibri" w:hAnsi="Calibri" w:cs="Times New Roman"/>
          <w:lang w:val="en-US"/>
        </w:rPr>
        <w:t xml:space="preserve">, </w:t>
      </w:r>
      <w:r w:rsidR="008A0157">
        <w:rPr>
          <w:rFonts w:ascii="Calibri" w:eastAsia="Calibri" w:hAnsi="Calibri" w:cs="Times New Roman"/>
          <w:lang w:val="en-US"/>
        </w:rPr>
        <w:t>34.1</w:t>
      </w:r>
      <w:r w:rsidR="00900470">
        <w:rPr>
          <w:rFonts w:ascii="Calibri" w:eastAsia="Calibri" w:hAnsi="Calibri" w:cs="Times New Roman"/>
          <w:lang w:val="en-US"/>
        </w:rPr>
        <w:t xml:space="preserve">% of whom </w:t>
      </w:r>
      <w:r w:rsidRPr="00212530">
        <w:rPr>
          <w:rFonts w:ascii="Calibri" w:eastAsia="Calibri" w:hAnsi="Calibri" w:cs="Times New Roman"/>
          <w:lang w:val="en-US"/>
        </w:rPr>
        <w:t>did not</w:t>
      </w:r>
      <w:r w:rsidR="00882F17" w:rsidRPr="00212530">
        <w:rPr>
          <w:rFonts w:ascii="Calibri" w:eastAsia="Calibri" w:hAnsi="Calibri" w:cs="Times New Roman"/>
          <w:lang w:val="en-US"/>
        </w:rPr>
        <w:t xml:space="preserve"> receive </w:t>
      </w:r>
      <w:r w:rsidR="00D04171">
        <w:rPr>
          <w:rFonts w:ascii="Calibri" w:eastAsia="Calibri" w:hAnsi="Calibri" w:cs="Times New Roman"/>
          <w:lang w:val="en-US"/>
        </w:rPr>
        <w:t>the service</w:t>
      </w:r>
      <w:r w:rsidRPr="00212530">
        <w:rPr>
          <w:rFonts w:ascii="Calibri" w:eastAsia="Calibri" w:hAnsi="Calibri" w:cs="Times New Roman"/>
          <w:lang w:val="en-US"/>
        </w:rPr>
        <w:t xml:space="preserve">. Overall, the median delay to EIS was 120 days (IQR; 15-1668); and </w:t>
      </w:r>
      <w:r w:rsidR="006C657E">
        <w:rPr>
          <w:rFonts w:ascii="Calibri" w:eastAsia="Calibri" w:hAnsi="Calibri" w:cs="Times New Roman"/>
          <w:lang w:val="en-US"/>
        </w:rPr>
        <w:t xml:space="preserve">the </w:t>
      </w:r>
      <w:r w:rsidRPr="00212530">
        <w:rPr>
          <w:rFonts w:ascii="Calibri" w:eastAsia="Calibri" w:hAnsi="Calibri" w:cs="Times New Roman"/>
          <w:lang w:val="en-US"/>
        </w:rPr>
        <w:t xml:space="preserve">median </w:t>
      </w:r>
      <w:r w:rsidR="00882F17" w:rsidRPr="00212530">
        <w:rPr>
          <w:rFonts w:ascii="Calibri" w:eastAsia="Calibri" w:hAnsi="Calibri" w:cs="Times New Roman"/>
          <w:lang w:val="en-US"/>
        </w:rPr>
        <w:t>LOS</w:t>
      </w:r>
      <w:r w:rsidRPr="00212530">
        <w:rPr>
          <w:rFonts w:ascii="Calibri" w:eastAsia="Calibri" w:hAnsi="Calibri" w:cs="Times New Roman"/>
          <w:lang w:val="en-US"/>
        </w:rPr>
        <w:t xml:space="preserve"> was </w:t>
      </w:r>
      <w:r w:rsidR="0098276F">
        <w:rPr>
          <w:rFonts w:ascii="Calibri" w:eastAsia="Calibri" w:hAnsi="Calibri" w:cs="Times New Roman"/>
          <w:lang w:val="en-US"/>
        </w:rPr>
        <w:t>130.5</w:t>
      </w:r>
      <w:r w:rsidRPr="00212530">
        <w:rPr>
          <w:rFonts w:ascii="Calibri" w:eastAsia="Calibri" w:hAnsi="Calibri" w:cs="Times New Roman"/>
          <w:lang w:val="en-US"/>
        </w:rPr>
        <w:t xml:space="preserve"> days (IQR: </w:t>
      </w:r>
      <w:r w:rsidR="0098276F">
        <w:rPr>
          <w:rFonts w:ascii="Calibri" w:eastAsia="Calibri" w:hAnsi="Calibri" w:cs="Times New Roman"/>
          <w:lang w:val="en-US"/>
        </w:rPr>
        <w:t>0</w:t>
      </w:r>
      <w:r w:rsidRPr="00212530">
        <w:rPr>
          <w:rFonts w:ascii="Calibri" w:eastAsia="Calibri" w:hAnsi="Calibri" w:cs="Times New Roman"/>
          <w:lang w:val="en-US"/>
        </w:rPr>
        <w:t xml:space="preserve"> – </w:t>
      </w:r>
      <w:r w:rsidR="0098276F">
        <w:rPr>
          <w:rFonts w:ascii="Calibri" w:eastAsia="Calibri" w:hAnsi="Calibri" w:cs="Times New Roman"/>
          <w:lang w:val="en-US"/>
        </w:rPr>
        <w:t>6</w:t>
      </w:r>
      <w:r w:rsidRPr="00212530">
        <w:rPr>
          <w:rFonts w:ascii="Calibri" w:eastAsia="Calibri" w:hAnsi="Calibri" w:cs="Times New Roman"/>
          <w:lang w:val="en-US"/>
        </w:rPr>
        <w:t xml:space="preserve">63). </w:t>
      </w:r>
      <w:bookmarkEnd w:id="2"/>
      <w:r w:rsidR="009D1D44">
        <w:rPr>
          <w:rFonts w:ascii="Calibri" w:eastAsia="Calibri" w:hAnsi="Calibri" w:cs="Times New Roman"/>
          <w:lang w:val="en-US"/>
        </w:rPr>
        <w:t xml:space="preserve">We found </w:t>
      </w:r>
      <w:r w:rsidRPr="00212530">
        <w:rPr>
          <w:rFonts w:ascii="Calibri" w:eastAsia="Calibri" w:hAnsi="Calibri" w:cs="Times New Roman"/>
          <w:lang w:val="en-US"/>
        </w:rPr>
        <w:t xml:space="preserve">that women </w:t>
      </w:r>
      <w:r w:rsidR="00900470">
        <w:rPr>
          <w:rFonts w:ascii="Calibri" w:eastAsia="Calibri" w:hAnsi="Calibri" w:cs="Times New Roman"/>
          <w:lang w:val="en-US"/>
        </w:rPr>
        <w:t>(</w:t>
      </w:r>
      <w:r w:rsidR="000E0F47">
        <w:rPr>
          <w:rFonts w:ascii="Calibri" w:eastAsia="Calibri" w:hAnsi="Calibri" w:cs="Times New Roman"/>
          <w:lang w:val="en-US"/>
        </w:rPr>
        <w:t>adj.HR</w:t>
      </w:r>
      <w:r w:rsidR="009D1D44">
        <w:rPr>
          <w:rFonts w:ascii="Calibri" w:eastAsia="Calibri" w:hAnsi="Calibri" w:cs="Times New Roman"/>
          <w:lang w:val="en-US"/>
        </w:rPr>
        <w:t xml:space="preserve">: </w:t>
      </w:r>
      <w:r w:rsidRPr="00212530">
        <w:rPr>
          <w:rFonts w:ascii="Calibri" w:eastAsia="Calibri" w:hAnsi="Calibri" w:cs="Times New Roman"/>
          <w:lang w:val="en-US"/>
        </w:rPr>
        <w:t xml:space="preserve">0.58; </w:t>
      </w:r>
      <w:r w:rsidR="000E0F47">
        <w:rPr>
          <w:rFonts w:ascii="Calibri" w:eastAsia="Calibri" w:hAnsi="Calibri" w:cs="Times New Roman"/>
          <w:lang w:val="en-US"/>
        </w:rPr>
        <w:t xml:space="preserve">95%CI: </w:t>
      </w:r>
      <w:r w:rsidRPr="00212530">
        <w:rPr>
          <w:rFonts w:ascii="Calibri" w:eastAsia="Calibri" w:hAnsi="Calibri" w:cs="Times New Roman"/>
          <w:lang w:val="en-US"/>
        </w:rPr>
        <w:t>0.42-0.78)</w:t>
      </w:r>
      <w:r w:rsidR="00F22C19">
        <w:rPr>
          <w:rFonts w:ascii="Calibri" w:eastAsia="Calibri" w:hAnsi="Calibri" w:cs="Times New Roman"/>
          <w:lang w:val="en-US"/>
        </w:rPr>
        <w:t xml:space="preserve">, living alone </w:t>
      </w:r>
      <w:r w:rsidR="000E0F47">
        <w:rPr>
          <w:rFonts w:ascii="Calibri" w:eastAsia="Calibri" w:hAnsi="Calibri" w:cs="Times New Roman"/>
          <w:lang w:val="en-US"/>
        </w:rPr>
        <w:t>(</w:t>
      </w:r>
      <w:r w:rsidR="0098276F">
        <w:rPr>
          <w:rFonts w:ascii="Calibri" w:eastAsia="Calibri" w:hAnsi="Calibri" w:cs="Times New Roman"/>
          <w:lang w:val="en-US"/>
        </w:rPr>
        <w:t>a</w:t>
      </w:r>
      <w:r w:rsidR="000E0F47">
        <w:rPr>
          <w:rFonts w:ascii="Calibri" w:eastAsia="Calibri" w:hAnsi="Calibri" w:cs="Times New Roman"/>
          <w:lang w:val="en-US"/>
        </w:rPr>
        <w:t>dj.HR</w:t>
      </w:r>
      <w:r w:rsidR="009D1D44">
        <w:rPr>
          <w:rFonts w:ascii="Calibri" w:eastAsia="Calibri" w:hAnsi="Calibri" w:cs="Times New Roman"/>
          <w:lang w:val="en-US"/>
        </w:rPr>
        <w:t xml:space="preserve">: </w:t>
      </w:r>
      <w:r w:rsidR="000E0F47" w:rsidRPr="000E0F47">
        <w:rPr>
          <w:rFonts w:ascii="Calibri" w:eastAsia="Calibri" w:hAnsi="Calibri" w:cs="Times New Roman"/>
          <w:lang w:val="en-US"/>
        </w:rPr>
        <w:t>0.63</w:t>
      </w:r>
      <w:r w:rsidR="000E0F47">
        <w:rPr>
          <w:rFonts w:ascii="Calibri" w:eastAsia="Calibri" w:hAnsi="Calibri" w:cs="Times New Roman"/>
          <w:lang w:val="en-US"/>
        </w:rPr>
        <w:t xml:space="preserve">; 95%CI: </w:t>
      </w:r>
      <w:r w:rsidR="000E0F47" w:rsidRPr="000E0F47">
        <w:rPr>
          <w:rFonts w:ascii="Calibri" w:eastAsia="Calibri" w:hAnsi="Calibri" w:cs="Times New Roman"/>
          <w:lang w:val="en-US"/>
        </w:rPr>
        <w:t>0.43 – 0.92</w:t>
      </w:r>
      <w:r w:rsidR="00F22C19">
        <w:rPr>
          <w:rFonts w:ascii="Calibri" w:eastAsia="Calibri" w:hAnsi="Calibri" w:cs="Times New Roman"/>
          <w:lang w:val="en-US"/>
        </w:rPr>
        <w:t>)</w:t>
      </w:r>
      <w:r w:rsidRPr="00212530">
        <w:rPr>
          <w:rFonts w:ascii="Calibri" w:eastAsia="Calibri" w:hAnsi="Calibri" w:cs="Times New Roman"/>
          <w:lang w:val="en-US"/>
        </w:rPr>
        <w:t xml:space="preserve"> and ethnicity (</w:t>
      </w:r>
      <w:r w:rsidR="007F3E16">
        <w:rPr>
          <w:rFonts w:ascii="Calibri" w:eastAsia="Calibri" w:hAnsi="Calibri" w:cs="Times New Roman"/>
          <w:lang w:val="en-US"/>
        </w:rPr>
        <w:t>‘</w:t>
      </w:r>
      <w:r w:rsidRPr="00212530">
        <w:rPr>
          <w:rFonts w:ascii="Calibri" w:eastAsia="Calibri" w:hAnsi="Calibri" w:cs="Times New Roman"/>
          <w:lang w:val="en-US"/>
        </w:rPr>
        <w:t>Other</w:t>
      </w:r>
      <w:r w:rsidR="007F3E16">
        <w:rPr>
          <w:rFonts w:ascii="Calibri" w:eastAsia="Calibri" w:hAnsi="Calibri" w:cs="Times New Roman"/>
          <w:lang w:val="en-US"/>
        </w:rPr>
        <w:t>’</w:t>
      </w:r>
      <w:r w:rsidRPr="00212530">
        <w:rPr>
          <w:rFonts w:ascii="Calibri" w:eastAsia="Calibri" w:hAnsi="Calibri" w:cs="Times New Roman"/>
          <w:lang w:val="en-US"/>
        </w:rPr>
        <w:t xml:space="preserve">: </w:t>
      </w:r>
      <w:r w:rsidR="000E0F47">
        <w:rPr>
          <w:rFonts w:ascii="Calibri" w:eastAsia="Calibri" w:hAnsi="Calibri" w:cs="Times New Roman"/>
          <w:lang w:val="en-US"/>
        </w:rPr>
        <w:t>adj.HR</w:t>
      </w:r>
      <w:r w:rsidR="009D1D44">
        <w:rPr>
          <w:rFonts w:ascii="Calibri" w:eastAsia="Calibri" w:hAnsi="Calibri" w:cs="Times New Roman"/>
          <w:lang w:val="en-US"/>
        </w:rPr>
        <w:t>:</w:t>
      </w:r>
      <w:r w:rsidR="000E0F47">
        <w:rPr>
          <w:rFonts w:ascii="Calibri" w:eastAsia="Calibri" w:hAnsi="Calibri" w:cs="Times New Roman"/>
          <w:lang w:val="en-US"/>
        </w:rPr>
        <w:t xml:space="preserve"> </w:t>
      </w:r>
      <w:r w:rsidRPr="00212530">
        <w:rPr>
          <w:rFonts w:ascii="Calibri" w:eastAsia="Calibri" w:hAnsi="Calibri" w:cs="Times New Roman"/>
          <w:lang w:val="en-US"/>
        </w:rPr>
        <w:t>0.47;</w:t>
      </w:r>
      <w:r w:rsidR="000E0F47">
        <w:rPr>
          <w:rFonts w:ascii="Calibri" w:eastAsia="Calibri" w:hAnsi="Calibri" w:cs="Times New Roman"/>
          <w:lang w:val="en-US"/>
        </w:rPr>
        <w:t xml:space="preserve"> 95%CI: </w:t>
      </w:r>
      <w:r w:rsidRPr="00212530">
        <w:rPr>
          <w:rFonts w:ascii="Calibri" w:eastAsia="Calibri" w:hAnsi="Calibri" w:cs="Times New Roman"/>
          <w:lang w:val="en-US"/>
        </w:rPr>
        <w:t xml:space="preserve">0.23-0.98) were associated with prolonged delay to EIS. However, </w:t>
      </w:r>
      <w:r w:rsidR="000E0F47">
        <w:rPr>
          <w:rFonts w:ascii="Calibri" w:eastAsia="Calibri" w:hAnsi="Calibri" w:cs="Times New Roman"/>
          <w:lang w:val="en-US"/>
        </w:rPr>
        <w:t>family involvement in help</w:t>
      </w:r>
      <w:r w:rsidR="006C657E">
        <w:rPr>
          <w:rFonts w:ascii="Calibri" w:eastAsia="Calibri" w:hAnsi="Calibri" w:cs="Times New Roman"/>
          <w:lang w:val="en-US"/>
        </w:rPr>
        <w:t>-</w:t>
      </w:r>
      <w:r w:rsidR="000E0F47">
        <w:rPr>
          <w:rFonts w:ascii="Calibri" w:eastAsia="Calibri" w:hAnsi="Calibri" w:cs="Times New Roman"/>
          <w:lang w:val="en-US"/>
        </w:rPr>
        <w:t>seeking for psychosis (adj.HR</w:t>
      </w:r>
      <w:r w:rsidR="009D1D44">
        <w:rPr>
          <w:rFonts w:ascii="Calibri" w:eastAsia="Calibri" w:hAnsi="Calibri" w:cs="Times New Roman"/>
          <w:lang w:val="en-US"/>
        </w:rPr>
        <w:t>:</w:t>
      </w:r>
      <w:r w:rsidR="000E0F47" w:rsidRPr="000E0F47">
        <w:rPr>
          <w:rFonts w:ascii="Calibri" w:eastAsia="Calibri" w:hAnsi="Calibri" w:cs="Times New Roman"/>
          <w:lang w:val="en-US"/>
        </w:rPr>
        <w:t>1.37</w:t>
      </w:r>
      <w:r w:rsidR="000E0F47">
        <w:rPr>
          <w:rFonts w:ascii="Calibri" w:eastAsia="Calibri" w:hAnsi="Calibri" w:cs="Times New Roman"/>
          <w:lang w:val="en-US"/>
        </w:rPr>
        <w:t>; 95%CI:</w:t>
      </w:r>
      <w:r w:rsidR="000E0F47" w:rsidRPr="000E0F47">
        <w:rPr>
          <w:rFonts w:ascii="Calibri" w:eastAsia="Calibri" w:hAnsi="Calibri" w:cs="Times New Roman"/>
          <w:lang w:val="en-US"/>
        </w:rPr>
        <w:t>1.01 – 1.85</w:t>
      </w:r>
      <w:r w:rsidR="000E0F47">
        <w:rPr>
          <w:rFonts w:ascii="Calibri" w:eastAsia="Calibri" w:hAnsi="Calibri" w:cs="Times New Roman"/>
          <w:lang w:val="en-US"/>
        </w:rPr>
        <w:t xml:space="preserve">) was strongly associated with </w:t>
      </w:r>
      <w:r w:rsidR="0098276F">
        <w:rPr>
          <w:rFonts w:ascii="Calibri" w:eastAsia="Calibri" w:hAnsi="Calibri" w:cs="Times New Roman"/>
          <w:lang w:val="en-US"/>
        </w:rPr>
        <w:t xml:space="preserve">a </w:t>
      </w:r>
      <w:r w:rsidR="000E0F47">
        <w:rPr>
          <w:rFonts w:ascii="Calibri" w:eastAsia="Calibri" w:hAnsi="Calibri" w:cs="Times New Roman"/>
          <w:lang w:val="en-US"/>
        </w:rPr>
        <w:t xml:space="preserve">shorter delay to EIS. </w:t>
      </w:r>
      <w:r w:rsidRPr="00212530">
        <w:rPr>
          <w:rFonts w:ascii="Calibri" w:eastAsia="Calibri" w:hAnsi="Calibri" w:cs="Times New Roman"/>
          <w:lang w:val="en-US"/>
        </w:rPr>
        <w:t>Patients who have used mental health services previously</w:t>
      </w:r>
      <w:r w:rsidR="002C3E00" w:rsidRPr="00212530">
        <w:rPr>
          <w:rFonts w:ascii="Calibri" w:eastAsia="Calibri" w:hAnsi="Calibri" w:cs="Times New Roman"/>
          <w:lang w:val="en-US"/>
        </w:rPr>
        <w:t xml:space="preserve"> </w:t>
      </w:r>
      <w:r w:rsidR="0098276F">
        <w:rPr>
          <w:rFonts w:ascii="Calibri" w:eastAsia="Calibri" w:hAnsi="Calibri" w:cs="Times New Roman"/>
          <w:lang w:val="en-US"/>
        </w:rPr>
        <w:t xml:space="preserve">also </w:t>
      </w:r>
      <w:r w:rsidR="002C3E00" w:rsidRPr="00212530">
        <w:rPr>
          <w:rFonts w:ascii="Calibri" w:eastAsia="Calibri" w:hAnsi="Calibri" w:cs="Times New Roman"/>
          <w:lang w:val="en-US"/>
        </w:rPr>
        <w:t>experienced long delays</w:t>
      </w:r>
      <w:r w:rsidR="000E0F47">
        <w:rPr>
          <w:rFonts w:ascii="Calibri" w:eastAsia="Calibri" w:hAnsi="Calibri" w:cs="Times New Roman"/>
          <w:lang w:val="en-US"/>
        </w:rPr>
        <w:t xml:space="preserve"> to EIS</w:t>
      </w:r>
      <w:r w:rsidR="002C3E00" w:rsidRPr="00212530">
        <w:rPr>
          <w:rFonts w:ascii="Calibri" w:eastAsia="Calibri" w:hAnsi="Calibri" w:cs="Times New Roman"/>
          <w:lang w:val="en-US"/>
        </w:rPr>
        <w:t>.</w:t>
      </w:r>
      <w:r w:rsidR="002C3E00">
        <w:rPr>
          <w:rFonts w:ascii="Calibri" w:eastAsia="Calibri" w:hAnsi="Calibri" w:cs="Times New Roman"/>
          <w:lang w:val="en-US"/>
        </w:rPr>
        <w:t xml:space="preserve"> </w:t>
      </w:r>
      <w:r w:rsidRPr="00F636C1">
        <w:rPr>
          <w:rFonts w:ascii="Calibri" w:eastAsia="Calibri" w:hAnsi="Calibri" w:cs="Times New Roman"/>
          <w:lang w:val="en-US"/>
        </w:rPr>
        <w:t xml:space="preserve"> </w:t>
      </w:r>
    </w:p>
    <w:p w14:paraId="5F462429" w14:textId="33FB7631" w:rsidR="00F636C1" w:rsidRDefault="00F636C1" w:rsidP="00F636C1">
      <w:pPr>
        <w:spacing w:line="360" w:lineRule="auto"/>
        <w:rPr>
          <w:rFonts w:ascii="Calibri" w:eastAsia="Calibri" w:hAnsi="Calibri" w:cs="Times New Roman"/>
          <w:lang w:val="en-US"/>
        </w:rPr>
      </w:pPr>
      <w:r w:rsidRPr="00F636C1">
        <w:rPr>
          <w:rFonts w:ascii="Calibri" w:eastAsia="Calibri" w:hAnsi="Calibri" w:cs="Times New Roman"/>
          <w:b/>
          <w:lang w:val="en-US"/>
        </w:rPr>
        <w:t xml:space="preserve">Conclusions: </w:t>
      </w:r>
      <w:r w:rsidR="00882F17" w:rsidRPr="00882F17">
        <w:rPr>
          <w:rFonts w:ascii="Calibri" w:eastAsia="Calibri" w:hAnsi="Calibri" w:cs="Times New Roman"/>
          <w:bCs/>
          <w:lang w:val="en-US"/>
        </w:rPr>
        <w:t xml:space="preserve">Our analyses highlight the link between sociodemographic status, </w:t>
      </w:r>
      <w:r w:rsidR="0098276F">
        <w:rPr>
          <w:rFonts w:ascii="Calibri" w:eastAsia="Calibri" w:hAnsi="Calibri" w:cs="Times New Roman"/>
          <w:bCs/>
          <w:lang w:val="en-US"/>
        </w:rPr>
        <w:t xml:space="preserve">help-seeking </w:t>
      </w:r>
      <w:proofErr w:type="spellStart"/>
      <w:r w:rsidR="0098276F">
        <w:rPr>
          <w:rFonts w:ascii="Calibri" w:eastAsia="Calibri" w:hAnsi="Calibri" w:cs="Times New Roman"/>
          <w:bCs/>
          <w:lang w:val="en-US"/>
        </w:rPr>
        <w:t>behaviours</w:t>
      </w:r>
      <w:proofErr w:type="spellEnd"/>
      <w:r w:rsidR="006C657E">
        <w:rPr>
          <w:rFonts w:ascii="Calibri" w:eastAsia="Calibri" w:hAnsi="Calibri" w:cs="Times New Roman"/>
          <w:bCs/>
          <w:lang w:val="en-US"/>
        </w:rPr>
        <w:t>,</w:t>
      </w:r>
      <w:r w:rsidR="0098276F">
        <w:rPr>
          <w:rFonts w:ascii="Calibri" w:eastAsia="Calibri" w:hAnsi="Calibri" w:cs="Times New Roman"/>
          <w:bCs/>
          <w:lang w:val="en-US"/>
        </w:rPr>
        <w:t xml:space="preserve"> </w:t>
      </w:r>
      <w:r w:rsidR="00882F17" w:rsidRPr="00882F17">
        <w:rPr>
          <w:rFonts w:ascii="Calibri" w:eastAsia="Calibri" w:hAnsi="Calibri" w:cs="Times New Roman"/>
          <w:bCs/>
          <w:lang w:val="en-US"/>
        </w:rPr>
        <w:t>and delay to EIS</w:t>
      </w:r>
      <w:r w:rsidR="0098276F">
        <w:rPr>
          <w:rFonts w:ascii="Calibri" w:eastAsia="Calibri" w:hAnsi="Calibri" w:cs="Times New Roman"/>
          <w:bCs/>
          <w:lang w:val="en-US"/>
        </w:rPr>
        <w:t xml:space="preserve">. Our </w:t>
      </w:r>
      <w:r w:rsidR="0048446C">
        <w:rPr>
          <w:rFonts w:ascii="Calibri" w:eastAsia="Calibri" w:hAnsi="Calibri" w:cs="Times New Roman"/>
          <w:bCs/>
          <w:lang w:val="en-US"/>
        </w:rPr>
        <w:t xml:space="preserve">findings </w:t>
      </w:r>
      <w:r w:rsidR="0048446C" w:rsidRPr="00882F17">
        <w:rPr>
          <w:rFonts w:ascii="Calibri" w:eastAsia="Calibri" w:hAnsi="Calibri" w:cs="Times New Roman"/>
          <w:bCs/>
          <w:lang w:val="en-US"/>
        </w:rPr>
        <w:t>also</w:t>
      </w:r>
      <w:r w:rsidR="00882F17" w:rsidRPr="00882F17">
        <w:rPr>
          <w:rFonts w:ascii="Calibri" w:eastAsia="Calibri" w:hAnsi="Calibri" w:cs="Times New Roman"/>
          <w:bCs/>
          <w:lang w:val="en-US"/>
        </w:rPr>
        <w:t xml:space="preserve"> show the vulnerability faced by those with a previous mental health problem who later develop psychosis in receiving specialist treatment for psychosis. </w:t>
      </w:r>
      <w:r w:rsidRPr="00882F17">
        <w:rPr>
          <w:rFonts w:ascii="Calibri" w:eastAsia="Calibri" w:hAnsi="Calibri" w:cs="Times New Roman"/>
          <w:bCs/>
          <w:lang w:val="en-US"/>
        </w:rPr>
        <w:t>Initiatives</w:t>
      </w:r>
      <w:r w:rsidRPr="00882F17">
        <w:rPr>
          <w:rFonts w:ascii="Calibri" w:eastAsia="Calibri" w:hAnsi="Calibri" w:cs="Times New Roman"/>
          <w:lang w:val="en-US"/>
        </w:rPr>
        <w:t xml:space="preserve"> that ameliorate indicators of social disadvantage are urgently needed to reduce </w:t>
      </w:r>
      <w:r w:rsidR="00882F17" w:rsidRPr="00882F17">
        <w:rPr>
          <w:rFonts w:ascii="Calibri" w:eastAsia="Calibri" w:hAnsi="Calibri" w:cs="Times New Roman"/>
          <w:lang w:val="en-US"/>
        </w:rPr>
        <w:t xml:space="preserve">health inequalities </w:t>
      </w:r>
      <w:r w:rsidRPr="00882F17">
        <w:rPr>
          <w:rFonts w:ascii="Calibri" w:eastAsia="Calibri" w:hAnsi="Calibri" w:cs="Times New Roman"/>
          <w:lang w:val="en-US"/>
        </w:rPr>
        <w:t>and improve clinical outcomes.</w:t>
      </w:r>
      <w:r>
        <w:rPr>
          <w:rFonts w:ascii="Calibri" w:eastAsia="Calibri" w:hAnsi="Calibri" w:cs="Times New Roman"/>
          <w:lang w:val="en-US"/>
        </w:rPr>
        <w:t xml:space="preserve">  </w:t>
      </w:r>
    </w:p>
    <w:p w14:paraId="5E4C06CD" w14:textId="7E3BA00A" w:rsidR="00EF1BA1" w:rsidRDefault="00EF1BA1" w:rsidP="00F636C1">
      <w:pPr>
        <w:spacing w:line="360" w:lineRule="auto"/>
        <w:rPr>
          <w:rFonts w:ascii="Calibri" w:eastAsia="Calibri" w:hAnsi="Calibri" w:cs="Times New Roman"/>
          <w:lang w:val="en-US"/>
        </w:rPr>
      </w:pPr>
      <w:r w:rsidRPr="00EF1BA1">
        <w:rPr>
          <w:rStyle w:val="Heading1Char"/>
          <w:rFonts w:asciiTheme="minorHAnsi" w:hAnsiTheme="minorHAnsi" w:cstheme="minorHAnsi"/>
          <w:sz w:val="22"/>
          <w:szCs w:val="22"/>
        </w:rPr>
        <w:t>Keywords</w:t>
      </w:r>
      <w:r>
        <w:rPr>
          <w:rFonts w:ascii="Calibri" w:eastAsia="Calibri" w:hAnsi="Calibri" w:cs="Times New Roman"/>
          <w:lang w:val="en-US"/>
        </w:rPr>
        <w:t xml:space="preserve">: early intervention psychosis, treatment delays, first episode psychosis, pathways to care, </w:t>
      </w:r>
      <w:r w:rsidR="00AD7402">
        <w:rPr>
          <w:rFonts w:ascii="Calibri" w:eastAsia="Calibri" w:hAnsi="Calibri" w:cs="Times New Roman"/>
          <w:lang w:val="en-US"/>
        </w:rPr>
        <w:t>length of stay.</w:t>
      </w:r>
    </w:p>
    <w:p w14:paraId="323EA84F" w14:textId="77777777" w:rsidR="001877F5" w:rsidRPr="001877F5" w:rsidRDefault="001877F5" w:rsidP="001877F5">
      <w:pPr>
        <w:pStyle w:val="Heading1"/>
        <w:rPr>
          <w:rFonts w:asciiTheme="minorHAnsi" w:hAnsiTheme="minorHAnsi" w:cstheme="minorHAnsi"/>
        </w:rPr>
      </w:pPr>
      <w:r w:rsidRPr="001877F5">
        <w:rPr>
          <w:rFonts w:asciiTheme="minorHAnsi" w:hAnsiTheme="minorHAnsi" w:cstheme="minorHAnsi"/>
          <w:sz w:val="22"/>
          <w:szCs w:val="22"/>
        </w:rPr>
        <w:t>Introduction</w:t>
      </w:r>
    </w:p>
    <w:p w14:paraId="28CBAA14" w14:textId="4F2B3C5E" w:rsidR="001877F5" w:rsidRDefault="001877F5" w:rsidP="001877F5">
      <w:pPr>
        <w:spacing w:line="360" w:lineRule="auto"/>
      </w:pPr>
      <w:r>
        <w:t xml:space="preserve">First episode psychosis often begins with a prodrome phase of </w:t>
      </w:r>
      <w:r w:rsidR="006C657E">
        <w:t xml:space="preserve">a </w:t>
      </w:r>
      <w:r>
        <w:t xml:space="preserve">low threshold of symptoms and altered functioning before the onset of frank psychosis.  </w:t>
      </w:r>
      <w:r w:rsidR="006C657E">
        <w:t>The o</w:t>
      </w:r>
      <w:r>
        <w:t xml:space="preserve">nset of psychosis typically occurs when people are young, and they may </w:t>
      </w:r>
      <w:r w:rsidR="006F6C45">
        <w:t xml:space="preserve">be </w:t>
      </w:r>
      <w:r>
        <w:t>reluctant to seek help because of the blur between psychotic symptoms and normal developmental changes</w:t>
      </w:r>
      <w:r w:rsidR="00C71D3A">
        <w:t xml:space="preserve"> </w:t>
      </w:r>
      <w:r w:rsidR="00074DA9">
        <w:fldChar w:fldCharType="begin">
          <w:fldData xml:space="preserve">PEVuZE5vdGU+PENpdGU+PEF1dGhvcj5NYXJ3YWhhPC9BdXRob3I+PFllYXI+MjAxNjwvWWVhcj48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</w:fldData>
        </w:fldChar>
      </w:r>
      <w:r w:rsidR="00E234AF">
        <w:instrText xml:space="preserve"> ADDIN EN.CITE </w:instrText>
      </w:r>
      <w:r w:rsidR="00E234AF">
        <w:fldChar w:fldCharType="begin">
          <w:fldData xml:space="preserve">PEVuZE5vdGU+PENpdGU+PEF1dGhvcj5NYXJ3YWhhPC9BdXRob3I+PFllYXI+MjAxNjwvWWVhcj48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</w:fldData>
        </w:fldChar>
      </w:r>
      <w:r w:rsidR="00E234AF">
        <w:instrText xml:space="preserve"> ADDIN EN.CITE.DATA </w:instrText>
      </w:r>
      <w:r w:rsidR="00E234AF">
        <w:fldChar w:fldCharType="end"/>
      </w:r>
      <w:r w:rsidR="00074DA9">
        <w:fldChar w:fldCharType="separate"/>
      </w:r>
      <w:r w:rsidR="001909FA">
        <w:rPr>
          <w:noProof/>
        </w:rPr>
        <w:t>[1, 2]</w:t>
      </w:r>
      <w:r w:rsidR="00074DA9">
        <w:fldChar w:fldCharType="end"/>
      </w:r>
      <w:r>
        <w:t>. Timely access to specialist</w:t>
      </w:r>
      <w:r w:rsidR="007F3E16">
        <w:t xml:space="preserve"> early intervention for psychosis</w:t>
      </w:r>
      <w:r>
        <w:t xml:space="preserve"> has been shown to halt poorer outcomes </w:t>
      </w:r>
      <w:r w:rsidR="00D85331">
        <w:fldChar w:fldCharType="begin">
          <w:fldData xml:space="preserve">PEVuZE5vdGU+PENpdGU+PEF1dGhvcj5EcmFrZTwvQXV0aG9yPjxZZWFyPjIwMDA8L1llYXI+PFJl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</w:fldData>
        </w:fldChar>
      </w:r>
      <w:r w:rsidR="00E234AF">
        <w:instrText xml:space="preserve"> ADDIN EN.CITE </w:instrText>
      </w:r>
      <w:r w:rsidR="00E234AF">
        <w:fldChar w:fldCharType="begin">
          <w:fldData xml:space="preserve">PEVuZE5vdGU+PENpdGU+PEF1dGhvcj5EcmFrZTwvQXV0aG9yPjxZZWFyPjIwMDA8L1llYXI+PFJl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</w:fldData>
        </w:fldChar>
      </w:r>
      <w:r w:rsidR="00E234AF">
        <w:instrText xml:space="preserve"> ADDIN EN.CITE.DATA </w:instrText>
      </w:r>
      <w:r w:rsidR="00E234AF">
        <w:fldChar w:fldCharType="end"/>
      </w:r>
      <w:r w:rsidR="00D85331">
        <w:fldChar w:fldCharType="separate"/>
      </w:r>
      <w:r w:rsidR="001909FA">
        <w:rPr>
          <w:noProof/>
        </w:rPr>
        <w:t>[3-5]</w:t>
      </w:r>
      <w:r w:rsidR="00D85331">
        <w:fldChar w:fldCharType="end"/>
      </w:r>
      <w:r w:rsidR="00C71D3A">
        <w:t>.</w:t>
      </w:r>
      <w:r w:rsidR="006C657E">
        <w:t xml:space="preserve"> </w:t>
      </w:r>
      <w:r>
        <w:t>Therefore, improving the short and long</w:t>
      </w:r>
      <w:r w:rsidR="006C657E">
        <w:t>-</w:t>
      </w:r>
      <w:r>
        <w:t>term outcome</w:t>
      </w:r>
      <w:r w:rsidR="0098276F">
        <w:t>s</w:t>
      </w:r>
      <w:r>
        <w:t xml:space="preserve"> of psychosis has been the preoccupation of service providers globally</w:t>
      </w:r>
      <w:r w:rsidR="0098276F">
        <w:t xml:space="preserve"> </w:t>
      </w:r>
      <w:r w:rsidR="0098276F">
        <w:fldChar w:fldCharType="begin">
          <w:fldData xml:space="preserve">PEVuZE5vdGU+PENpdGU+PEF1dGhvcj5CaHVpPC9BdXRob3I+PFllYXI+MjAxNDwvWWVhcj48UmVj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</w:fldData>
        </w:fldChar>
      </w:r>
      <w:r w:rsidR="00E234AF">
        <w:instrText xml:space="preserve"> ADDIN EN.CITE </w:instrText>
      </w:r>
      <w:r w:rsidR="00E234AF">
        <w:fldChar w:fldCharType="begin">
          <w:fldData xml:space="preserve">PEVuZE5vdGU+PENpdGU+PEF1dGhvcj5CaHVpPC9BdXRob3I+PFllYXI+MjAxNDwvWWVhcj48UmVj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</w:fldData>
        </w:fldChar>
      </w:r>
      <w:r w:rsidR="00E234AF">
        <w:instrText xml:space="preserve"> ADDIN EN.CITE.DATA </w:instrText>
      </w:r>
      <w:r w:rsidR="00E234AF">
        <w:fldChar w:fldCharType="end"/>
      </w:r>
      <w:r w:rsidR="0098276F">
        <w:fldChar w:fldCharType="separate"/>
      </w:r>
      <w:r w:rsidR="0098276F">
        <w:rPr>
          <w:noProof/>
        </w:rPr>
        <w:t>[5, 6]</w:t>
      </w:r>
      <w:r w:rsidR="0098276F">
        <w:fldChar w:fldCharType="end"/>
      </w:r>
      <w:r>
        <w:t xml:space="preserve">.  Since the late 1990s and 2000s, early intervention </w:t>
      </w:r>
      <w:r w:rsidR="006C657E">
        <w:t xml:space="preserve">services </w:t>
      </w:r>
      <w:r>
        <w:t>for psychosis have been established in many high</w:t>
      </w:r>
      <w:r w:rsidR="00AF5F77">
        <w:t>-</w:t>
      </w:r>
      <w:r>
        <w:t>and middle</w:t>
      </w:r>
      <w:r w:rsidR="00AF5F77">
        <w:t>-</w:t>
      </w:r>
      <w:r>
        <w:t>income countries</w:t>
      </w:r>
      <w:r w:rsidR="00074DA9">
        <w:fldChar w:fldCharType="begin">
          <w:fldData xml:space="preserve">PEVuZE5vdGU+PENpdGU+PEF1dGhvcj5Ob3JkZW50b2Z0PC9BdXRob3I+PFllYXI+MjAxNTwvWWVh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</w:fldData>
        </w:fldChar>
      </w:r>
      <w:r w:rsidR="00FF092C">
        <w:instrText xml:space="preserve"> ADDIN EN.CITE </w:instrText>
      </w:r>
      <w:r w:rsidR="00FF092C">
        <w:fldChar w:fldCharType="begin">
          <w:fldData xml:space="preserve">PEVuZE5vdGU+PENpdGU+PEF1dGhvcj5Ob3JkZW50b2Z0PC9BdXRob3I+PFllYXI+MjAxNTwvWWVh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</w:fldData>
        </w:fldChar>
      </w:r>
      <w:r w:rsidR="00FF092C">
        <w:instrText xml:space="preserve"> ADDIN EN.CITE.DATA </w:instrText>
      </w:r>
      <w:r w:rsidR="00FF092C">
        <w:fldChar w:fldCharType="end"/>
      </w:r>
      <w:r w:rsidR="00074DA9">
        <w:fldChar w:fldCharType="separate"/>
      </w:r>
      <w:r w:rsidR="0048446C">
        <w:rPr>
          <w:noProof/>
        </w:rPr>
        <w:t>[7-9]</w:t>
      </w:r>
      <w:r w:rsidR="00074DA9">
        <w:fldChar w:fldCharType="end"/>
      </w:r>
      <w:r w:rsidR="00E3365C">
        <w:t>. S</w:t>
      </w:r>
      <w:r>
        <w:t xml:space="preserve">everal of these have been carefully evaluated and showed </w:t>
      </w:r>
      <w:r w:rsidR="00AB63D1">
        <w:t>that early intervention for psychosis care i</w:t>
      </w:r>
      <w:r>
        <w:t xml:space="preserve">s superior in improving clinical and functional outcomes compared with standard care </w:t>
      </w:r>
      <w:r w:rsidR="00074DA9">
        <w:fldChar w:fldCharType="begin">
          <w:fldData xml:space="preserve">PEVuZE5vdGU+PENpdGU+PEF1dGhvcj5DcmFpZzwvQXV0aG9yPjxZZWFyPjIwMDQ8L1llYXI+PFJl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</w:fldData>
        </w:fldChar>
      </w:r>
      <w:r w:rsidR="0048446C">
        <w:instrText xml:space="preserve"> ADDIN EN.CITE </w:instrText>
      </w:r>
      <w:r w:rsidR="0048446C">
        <w:fldChar w:fldCharType="begin">
          <w:fldData xml:space="preserve">PEVuZE5vdGU+PENpdGU+PEF1dGhvcj5DcmFpZzwvQXV0aG9yPjxZZWFyPjIwMDQ8L1llYXI+PFJl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</w:fldData>
        </w:fldChar>
      </w:r>
      <w:r w:rsidR="0048446C">
        <w:instrText xml:space="preserve"> ADDIN EN.CITE.DATA </w:instrText>
      </w:r>
      <w:r w:rsidR="0048446C">
        <w:fldChar w:fldCharType="end"/>
      </w:r>
      <w:r w:rsidR="00074DA9">
        <w:fldChar w:fldCharType="separate"/>
      </w:r>
      <w:r w:rsidR="0048446C">
        <w:rPr>
          <w:noProof/>
        </w:rPr>
        <w:t>[10-14]</w:t>
      </w:r>
      <w:r w:rsidR="00074DA9">
        <w:fldChar w:fldCharType="end"/>
      </w:r>
      <w:r>
        <w:t>. Some studies have highlighted individual, clinical</w:t>
      </w:r>
      <w:r w:rsidR="008D3983">
        <w:t>,</w:t>
      </w:r>
      <w:r>
        <w:t xml:space="preserve"> and service-related factors impeding access to EI service </w:t>
      </w:r>
      <w:r w:rsidR="00074DA9">
        <w:fldChar w:fldCharType="begin">
          <w:fldData xml:space="preserve">PEVuZE5vdGU+PENpdGU+PEF1dGhvcj5CaXJjaHdvb2Q8L0F1dGhvcj48WWVhcj4yMDEzPC9ZZWFy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</w:fldData>
        </w:fldChar>
      </w:r>
      <w:r w:rsidR="0048446C">
        <w:instrText xml:space="preserve"> ADDIN EN.CITE </w:instrText>
      </w:r>
      <w:r w:rsidR="0048446C">
        <w:fldChar w:fldCharType="begin">
          <w:fldData xml:space="preserve">PEVuZE5vdGU+PENpdGU+PEF1dGhvcj5CaXJjaHdvb2Q8L0F1dGhvcj48WWVhcj4yMDEzPC9ZZWFy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</w:fldData>
        </w:fldChar>
      </w:r>
      <w:r w:rsidR="0048446C">
        <w:instrText xml:space="preserve"> ADDIN EN.CITE.DATA </w:instrText>
      </w:r>
      <w:r w:rsidR="0048446C">
        <w:fldChar w:fldCharType="end"/>
      </w:r>
      <w:r w:rsidR="00074DA9">
        <w:fldChar w:fldCharType="separate"/>
      </w:r>
      <w:r w:rsidR="0048446C">
        <w:rPr>
          <w:noProof/>
        </w:rPr>
        <w:t>[15, 16]</w:t>
      </w:r>
      <w:r w:rsidR="00074DA9">
        <w:fldChar w:fldCharType="end"/>
      </w:r>
      <w:r>
        <w:t xml:space="preserve">. </w:t>
      </w:r>
      <w:r w:rsidR="00450059">
        <w:t xml:space="preserve">For example, </w:t>
      </w:r>
      <w:r w:rsidR="00D95659">
        <w:t xml:space="preserve">living alone, unemployment and social isolation are linked to </w:t>
      </w:r>
      <w:r w:rsidR="00E3365C">
        <w:t xml:space="preserve">a </w:t>
      </w:r>
      <w:r w:rsidR="00D95659">
        <w:t>longer duration of untreated psychosis</w:t>
      </w:r>
      <w:r w:rsidR="000F5A52">
        <w:t xml:space="preserve"> </w:t>
      </w:r>
      <w:r w:rsidR="00FF092C">
        <w:fldChar w:fldCharType="begin">
          <w:fldData xml:space="preserve">PEVuZE5vdGU+PENpdGU+PEF1dGhvcj5PZHVvbGE8L0F1dGhvcj48WWVhcj4yMDIwPC9ZZWFyPjxS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==
</w:fldData>
        </w:fldChar>
      </w:r>
      <w:r w:rsidR="00FF092C">
        <w:instrText xml:space="preserve"> ADDIN EN.CITE </w:instrText>
      </w:r>
      <w:r w:rsidR="00FF092C">
        <w:fldChar w:fldCharType="begin">
          <w:fldData xml:space="preserve">PEVuZE5vdGU+PENpdGU+PEF1dGhvcj5PZHVvbGE8L0F1dGhvcj48WWVhcj4yMDIwPC9ZZWFyPjxS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==
</w:fldData>
        </w:fldChar>
      </w:r>
      <w:r w:rsidR="00FF092C">
        <w:instrText xml:space="preserve"> ADDIN EN.CITE.DATA </w:instrText>
      </w:r>
      <w:r w:rsidR="00FF092C">
        <w:fldChar w:fldCharType="end"/>
      </w:r>
      <w:r w:rsidR="00FF092C">
        <w:fldChar w:fldCharType="separate"/>
      </w:r>
      <w:r w:rsidR="00FF092C">
        <w:rPr>
          <w:noProof/>
        </w:rPr>
        <w:t>[16]</w:t>
      </w:r>
      <w:r w:rsidR="00FF092C">
        <w:fldChar w:fldCharType="end"/>
      </w:r>
      <w:r w:rsidR="000F5A52">
        <w:t>. In terms of pathways to care,</w:t>
      </w:r>
      <w:r w:rsidR="00D95659">
        <w:t xml:space="preserve"> </w:t>
      </w:r>
      <w:r w:rsidR="00450059">
        <w:t xml:space="preserve">ethnicity is well documented as a risk </w:t>
      </w:r>
      <w:r w:rsidR="000F5A52">
        <w:t xml:space="preserve">for </w:t>
      </w:r>
      <w:r w:rsidR="00450059">
        <w:t xml:space="preserve">involuntary admissions </w:t>
      </w:r>
      <w:r w:rsidR="0048446C">
        <w:fldChar w:fldCharType="begin"/>
      </w:r>
      <w:r w:rsidR="0048446C">
        <w:instrText xml:space="preserve"> ADDIN EN.CITE &lt;EndNote&gt;&lt;Cite&gt;&lt;Author&gt;Oduola&lt;/Author&gt;&lt;Year&gt;2019&lt;/Year&gt;&lt;RecNum&gt;1578&lt;/RecNum&gt;&lt;DisplayText&gt;[17]&lt;/DisplayText&gt;&lt;record&gt;&lt;rec-number&gt;1578&lt;/rec-number&gt;&lt;foreign-keys&gt;&lt;key app="EN" db-id="pf9sf0xvxwt22mexzsmpxpxsvdz5v0pzrws0" timestamp="1553264594"&gt;1578&lt;/key&gt;&lt;/foreign-keys&gt;&lt;ref-type name="Journal Article"&gt;17&lt;/ref-type&gt;&lt;contributors&gt;&lt;authors&gt;&lt;author&gt;Oduola, Sherifat&lt;/author&gt;&lt;author&gt;Craig, Tom K. J.&lt;/author&gt;&lt;author&gt;Das-Munshi, Jayati&lt;/author&gt;&lt;author&gt;Bourque, Francois&lt;/author&gt;&lt;author&gt;Gayer-Anderson, Charlotte&lt;/author&gt;&lt;author&gt;Morgan, Craig&lt;/author&gt;&lt;/authors&gt;&lt;/contributors&gt;&lt;titles&gt;&lt;title&gt;Compulsory admission at first presentation to services for psychosis: does ethnicity still matter? Findings from two population-based studies of first episode psychosis&lt;/title&gt;&lt;secondary-title&gt;Social Psychiatry and Psychiatric Epidemiology&lt;/secondary-title&gt;&lt;/titles&gt;&lt;pages&gt;871-881&lt;/pages&gt;&lt;volume&gt;54&lt;/volume&gt;&lt;number&gt;7&lt;/number&gt;&lt;edition&gt;March 2019&lt;/edition&gt;&lt;dates&gt;&lt;year&gt;2019&lt;/year&gt;&lt;pub-dates&gt;&lt;date&gt;July 2019&lt;/date&gt;&lt;/pub-dates&gt;&lt;/dates&gt;&lt;isbn&gt;1433-9285&lt;/isbn&gt;&lt;label&gt;Oduola2019&lt;/label&gt;&lt;work-type&gt;journal article&lt;/work-type&gt;&lt;urls&gt;&lt;related-urls&gt;&lt;url&gt;https://doi.org/10.1007/s00127-019-01685-y&lt;/url&gt;&lt;/related-urls&gt;&lt;/urls&gt;&lt;electronic-resource-num&gt;10.1007/s00127-019-01685-y&lt;/electronic-resource-num&gt;&lt;/record&gt;&lt;/Cite&gt;&lt;/EndNote&gt;</w:instrText>
      </w:r>
      <w:r w:rsidR="0048446C">
        <w:fldChar w:fldCharType="separate"/>
      </w:r>
      <w:r w:rsidR="0048446C">
        <w:rPr>
          <w:noProof/>
        </w:rPr>
        <w:t>[17]</w:t>
      </w:r>
      <w:r w:rsidR="0048446C">
        <w:fldChar w:fldCharType="end"/>
      </w:r>
      <w:r w:rsidR="00450059">
        <w:t xml:space="preserve"> and criminal justice system involvement </w:t>
      </w:r>
      <w:r w:rsidR="0048446C">
        <w:fldChar w:fldCharType="begin">
          <w:fldData xml:space="preserve">PEVuZE5vdGU+PENpdGU+PEF1dGhvcj5Nb3JnYW48L0F1dGhvcj48WWVhcj4yMDA1PC9ZZWFyPjxS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</w:fldData>
        </w:fldChar>
      </w:r>
      <w:r w:rsidR="00E234AF">
        <w:instrText xml:space="preserve"> ADDIN EN.CITE </w:instrText>
      </w:r>
      <w:r w:rsidR="00E234AF">
        <w:fldChar w:fldCharType="begin">
          <w:fldData xml:space="preserve">PEVuZE5vdGU+PENpdGU+PEF1dGhvcj5Nb3JnYW48L0F1dGhvcj48WWVhcj4yMDA1PC9ZZWFyPjxS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</w:fldData>
        </w:fldChar>
      </w:r>
      <w:r w:rsidR="00E234AF">
        <w:instrText xml:space="preserve"> ADDIN EN.CITE.DATA </w:instrText>
      </w:r>
      <w:r w:rsidR="00E234AF">
        <w:fldChar w:fldCharType="end"/>
      </w:r>
      <w:r w:rsidR="0048446C">
        <w:fldChar w:fldCharType="separate"/>
      </w:r>
      <w:r w:rsidR="0048446C">
        <w:rPr>
          <w:noProof/>
        </w:rPr>
        <w:t>[18]</w:t>
      </w:r>
      <w:r w:rsidR="0048446C">
        <w:fldChar w:fldCharType="end"/>
      </w:r>
      <w:r w:rsidR="00450059">
        <w:t xml:space="preserve">.  </w:t>
      </w:r>
    </w:p>
    <w:p w14:paraId="284890C4" w14:textId="6392E8C0" w:rsidR="001877F5" w:rsidRDefault="00BC20E0" w:rsidP="001877F5">
      <w:pPr>
        <w:spacing w:line="360" w:lineRule="auto"/>
      </w:pPr>
      <w:r>
        <w:t xml:space="preserve">To establish </w:t>
      </w:r>
      <w:r w:rsidR="001877F5">
        <w:t>parity of esteem between physical and menta</w:t>
      </w:r>
      <w:r w:rsidR="006C657E">
        <w:t>l</w:t>
      </w:r>
      <w:r w:rsidR="001877F5">
        <w:t xml:space="preserve"> health,  </w:t>
      </w:r>
      <w:r>
        <w:t xml:space="preserve">the UK government introduced </w:t>
      </w:r>
      <w:r w:rsidR="006C657E">
        <w:t xml:space="preserve">the </w:t>
      </w:r>
      <w:r w:rsidRPr="00BC20E0">
        <w:t>Access and Waiting Time Standard for early intervention for psychosis services in England</w:t>
      </w:r>
      <w:r>
        <w:t xml:space="preserve"> </w:t>
      </w:r>
      <w:r>
        <w:fldChar w:fldCharType="begin"/>
      </w:r>
      <w:r w:rsidR="003573E5">
        <w:instrText xml:space="preserve"> ADDIN EN.CITE &lt;EndNote&gt;&lt;Cite&gt;&lt;Author&gt;NHS England&lt;/Author&gt;&lt;Year&gt;2016&lt;/Year&gt;&lt;RecNum&gt;1531&lt;/RecNum&gt;&lt;DisplayText&gt;[19]&lt;/DisplayText&gt;&lt;record&gt;&lt;rec-number&gt;1531&lt;/rec-number&gt;&lt;foreign-keys&gt;&lt;key app="EN" db-id="pf9sf0xvxwt22mexzsmpxpxsvdz5v0pzrws0" timestamp="1535026228"&gt;1531&lt;/key&gt;&lt;/foreign-keys&gt;&lt;ref-type name="Web Page"&gt;12&lt;/ref-type&gt;&lt;contributors&gt;&lt;authors&gt;&lt;author&gt;NHS England,&lt;/author&gt;&lt;/authors&gt;&lt;secondary-authors&gt;&lt;author&gt;Department of Health&lt;/author&gt;&lt;/secondary-authors&gt;&lt;/contributors&gt;&lt;titles&gt;&lt;title&gt;Implementing the Early Intervention in Psychosis Access  and Waiting Time Standard: Guidance&lt;/title&gt;&lt;/titles&gt;&lt;volume&gt;2023&lt;/volume&gt;&lt;number&gt;Februrary 2023&lt;/number&gt;&lt;dates&gt;&lt;year&gt;2016&lt;/year&gt;&lt;/dates&gt;&lt;urls&gt;&lt;related-urls&gt;&lt;url&gt;https://www.nice.org.uk/guidance/qs80/resources/implementing-the-early-intervention-in-psychosis-access-and-waiting-time-standard-guidance-2487749725&lt;/url&gt;&lt;/related-urls&gt;&lt;/urls&gt;&lt;/record&gt;&lt;/Cite&gt;&lt;/EndNote&gt;</w:instrText>
      </w:r>
      <w:r>
        <w:fldChar w:fldCharType="separate"/>
      </w:r>
      <w:r w:rsidR="0048446C">
        <w:rPr>
          <w:noProof/>
        </w:rPr>
        <w:t>[19]</w:t>
      </w:r>
      <w:r>
        <w:fldChar w:fldCharType="end"/>
      </w:r>
      <w:r w:rsidR="00E3365C">
        <w:t>. It</w:t>
      </w:r>
      <w:r w:rsidR="001877F5">
        <w:t xml:space="preserve"> </w:t>
      </w:r>
      <w:r w:rsidR="001877F5">
        <w:lastRenderedPageBreak/>
        <w:t xml:space="preserve">recommended that adults </w:t>
      </w:r>
      <w:r>
        <w:t xml:space="preserve">presenting </w:t>
      </w:r>
      <w:r w:rsidR="001877F5">
        <w:t xml:space="preserve">with a first episode of psychosis (FEP) </w:t>
      </w:r>
      <w:r>
        <w:t xml:space="preserve">should </w:t>
      </w:r>
      <w:r w:rsidR="001877F5">
        <w:t xml:space="preserve">start treatment in early intervention for psychosis services within </w:t>
      </w:r>
      <w:r w:rsidR="00E3365C">
        <w:t>two</w:t>
      </w:r>
      <w:r w:rsidR="001877F5">
        <w:t xml:space="preserve"> weeks of referral </w:t>
      </w:r>
      <w:r w:rsidR="00074DA9">
        <w:fldChar w:fldCharType="begin"/>
      </w:r>
      <w:r w:rsidR="0048446C">
        <w:instrText xml:space="preserve"> ADDIN EN.CITE &lt;EndNote&gt;&lt;Cite&gt;&lt;Author&gt;NICE&lt;/Author&gt;&lt;Year&gt;2015&lt;/Year&gt;&lt;RecNum&gt;1388&lt;/RecNum&gt;&lt;DisplayText&gt;[20]&lt;/DisplayText&gt;&lt;record&gt;&lt;rec-number&gt;1388&lt;/rec-number&gt;&lt;foreign-keys&gt;&lt;key app="EN" db-id="pf9sf0xvxwt22mexzsmpxpxsvdz5v0pzrws0" timestamp="1497187360"&gt;1388&lt;/key&gt;&lt;/foreign-keys&gt;&lt;ref-type name="Web Page"&gt;12&lt;/ref-type&gt;&lt;contributors&gt;&lt;authors&gt;&lt;author&gt;NICE,&lt;/author&gt;&lt;/authors&gt;&lt;/contributors&gt;&lt;titles&gt;&lt;title&gt;Psychosis and schizophrenia in adults&lt;/title&gt;&lt;/titles&gt;&lt;dates&gt;&lt;year&gt;2015&lt;/year&gt;&lt;/dates&gt;&lt;publisher&gt;National Institute for Clinical Excellence&lt;/publisher&gt;&lt;urls&gt;&lt;related-urls&gt;&lt;url&gt;https://www.nice.org.uk/guidance/qs80&lt;/url&gt;&lt;/related-urls&gt;&lt;/urls&gt;&lt;/record&gt;&lt;/Cite&gt;&lt;/EndNote&gt;</w:instrText>
      </w:r>
      <w:r w:rsidR="00074DA9">
        <w:fldChar w:fldCharType="separate"/>
      </w:r>
      <w:r w:rsidR="0048446C">
        <w:rPr>
          <w:noProof/>
        </w:rPr>
        <w:t>[20]</w:t>
      </w:r>
      <w:r w:rsidR="00074DA9">
        <w:fldChar w:fldCharType="end"/>
      </w:r>
      <w:r>
        <w:t xml:space="preserve">. </w:t>
      </w:r>
      <w:r w:rsidR="00D54F31">
        <w:t>However, d</w:t>
      </w:r>
      <w:r w:rsidR="001877F5">
        <w:t xml:space="preserve">espite the widely documented evidence that early initiation of treatment in </w:t>
      </w:r>
      <w:r w:rsidR="00D85331">
        <w:t>early intervention for psychosis service i</w:t>
      </w:r>
      <w:r w:rsidR="001877F5">
        <w:t>mproves longer</w:t>
      </w:r>
      <w:r w:rsidR="006C657E">
        <w:t>-</w:t>
      </w:r>
      <w:r w:rsidR="001877F5">
        <w:t>term outcome</w:t>
      </w:r>
      <w:r w:rsidR="006C657E">
        <w:t>s</w:t>
      </w:r>
      <w:r w:rsidR="001877F5">
        <w:t>, the optimal duration of stay with EI</w:t>
      </w:r>
      <w:r w:rsidR="00D85331">
        <w:t xml:space="preserve"> service</w:t>
      </w:r>
      <w:r w:rsidR="001877F5">
        <w:t xml:space="preserve"> has been a matter of ongoing debate. </w:t>
      </w:r>
      <w:r w:rsidR="00E3365C">
        <w:t>Only</w:t>
      </w:r>
      <w:r w:rsidR="001877F5">
        <w:t xml:space="preserve"> a handful of studies have been c</w:t>
      </w:r>
      <w:r w:rsidR="00E3365C">
        <w:t>onducted</w:t>
      </w:r>
      <w:r w:rsidR="001877F5">
        <w:t xml:space="preserve"> to investigate th</w:t>
      </w:r>
      <w:r w:rsidR="00D85331">
        <w:t xml:space="preserve">e ideal period of </w:t>
      </w:r>
      <w:r w:rsidR="00FF092C">
        <w:t xml:space="preserve">stay and </w:t>
      </w:r>
      <w:r w:rsidR="00D85331">
        <w:t>treatment with an EIS</w:t>
      </w:r>
      <w:r w:rsidR="00BB2DDA">
        <w:t xml:space="preserve"> </w:t>
      </w:r>
      <w:r w:rsidR="00BB2DDA">
        <w:fldChar w:fldCharType="begin">
          <w:fldData xml:space="preserve">PEVuZE5vdGU+PENpdGU+PEF1dGhvcj5BbGJlcnQ8L0F1dGhvcj48WWVhcj4yMDE3PC9ZZWFyPjxS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</w:fldData>
        </w:fldChar>
      </w:r>
      <w:r w:rsidR="00E234AF">
        <w:instrText xml:space="preserve"> ADDIN EN.CITE </w:instrText>
      </w:r>
      <w:r w:rsidR="00E234AF">
        <w:fldChar w:fldCharType="begin">
          <w:fldData xml:space="preserve">PEVuZE5vdGU+PENpdGU+PEF1dGhvcj5BbGJlcnQ8L0F1dGhvcj48WWVhcj4yMDE3PC9ZZWFyPjxS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</w:fldData>
        </w:fldChar>
      </w:r>
      <w:r w:rsidR="00E234AF">
        <w:instrText xml:space="preserve"> ADDIN EN.CITE.DATA </w:instrText>
      </w:r>
      <w:r w:rsidR="00E234AF">
        <w:fldChar w:fldCharType="end"/>
      </w:r>
      <w:r w:rsidR="00BB2DDA">
        <w:fldChar w:fldCharType="separate"/>
      </w:r>
      <w:r w:rsidR="0048446C">
        <w:rPr>
          <w:noProof/>
        </w:rPr>
        <w:t>[21, 22]</w:t>
      </w:r>
      <w:r w:rsidR="00BB2DDA">
        <w:fldChar w:fldCharType="end"/>
      </w:r>
      <w:r w:rsidR="001877F5">
        <w:t>.</w:t>
      </w:r>
    </w:p>
    <w:p w14:paraId="5F892F29" w14:textId="21BB3015" w:rsidR="001877F5" w:rsidRDefault="001877F5" w:rsidP="001877F5">
      <w:pPr>
        <w:spacing w:line="360" w:lineRule="auto"/>
      </w:pPr>
      <w:r>
        <w:t xml:space="preserve">To date, much of our understanding of </w:t>
      </w:r>
      <w:r w:rsidR="00AB63D1">
        <w:t xml:space="preserve">the </w:t>
      </w:r>
      <w:r>
        <w:t xml:space="preserve">factors associated with delay to </w:t>
      </w:r>
      <w:r w:rsidR="00BC20E0">
        <w:t xml:space="preserve">an </w:t>
      </w:r>
      <w:r>
        <w:t>early intervention service (EIS) ha</w:t>
      </w:r>
      <w:r w:rsidR="006C657E">
        <w:t>s</w:t>
      </w:r>
      <w:r>
        <w:t xml:space="preserve"> been gleaned through the lens of </w:t>
      </w:r>
      <w:r w:rsidR="006C657E">
        <w:t xml:space="preserve">the </w:t>
      </w:r>
      <w:r>
        <w:t>duration of untreated psychosis</w:t>
      </w:r>
      <w:r w:rsidR="00BB2DDA">
        <w:t xml:space="preserve"> </w:t>
      </w:r>
      <w:r w:rsidR="00BB2DDA">
        <w:fldChar w:fldCharType="begin">
          <w:fldData xml:space="preserve">PEVuZE5vdGU+PENpdGU+PEF1dGhvcj5FaG1hbm48L0F1dGhvcj48WWVhcj4yMDE0PC9ZZWFyPjxS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</w:fldData>
        </w:fldChar>
      </w:r>
      <w:r w:rsidR="00E234AF">
        <w:instrText xml:space="preserve"> ADDIN EN.CITE </w:instrText>
      </w:r>
      <w:r w:rsidR="00E234AF">
        <w:fldChar w:fldCharType="begin">
          <w:fldData xml:space="preserve">PEVuZE5vdGU+PENpdGU+PEF1dGhvcj5FaG1hbm48L0F1dGhvcj48WWVhcj4yMDE0PC9ZZWFyPjxS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</w:fldData>
        </w:fldChar>
      </w:r>
      <w:r w:rsidR="00E234AF">
        <w:instrText xml:space="preserve"> ADDIN EN.CITE.DATA </w:instrText>
      </w:r>
      <w:r w:rsidR="00E234AF">
        <w:fldChar w:fldCharType="end"/>
      </w:r>
      <w:r w:rsidR="00BB2DDA">
        <w:fldChar w:fldCharType="separate"/>
      </w:r>
      <w:r w:rsidR="0048446C">
        <w:rPr>
          <w:noProof/>
        </w:rPr>
        <w:t>[16, 23, 24]</w:t>
      </w:r>
      <w:r w:rsidR="00BB2DDA">
        <w:fldChar w:fldCharType="end"/>
      </w:r>
      <w:r>
        <w:t xml:space="preserve">, which considers the time between </w:t>
      </w:r>
      <w:r w:rsidR="006C657E">
        <w:t xml:space="preserve">the </w:t>
      </w:r>
      <w:r>
        <w:t>onset of symptoms and first contact with a mental health service or first antipsychotic treatment</w:t>
      </w:r>
      <w:r w:rsidR="00E3365C">
        <w:t>;</w:t>
      </w:r>
      <w:r>
        <w:t xml:space="preserve"> therefore our understanding specifically in delay in reaching an EIS is distorted. Hence, high</w:t>
      </w:r>
      <w:r w:rsidR="006C657E">
        <w:t>-</w:t>
      </w:r>
      <w:r>
        <w:t>quality research on the i</w:t>
      </w:r>
      <w:r w:rsidR="002A2E0F">
        <w:t xml:space="preserve">nfluence </w:t>
      </w:r>
      <w:r>
        <w:t>of sociodemographic, clinical</w:t>
      </w:r>
      <w:r w:rsidR="006C657E">
        <w:t>,</w:t>
      </w:r>
      <w:r>
        <w:t xml:space="preserve"> and pathways to care characteristics on delay to reaching an EIS and</w:t>
      </w:r>
      <w:r w:rsidR="007F3E16">
        <w:t>,</w:t>
      </w:r>
      <w:r>
        <w:t xml:space="preserve"> subsequently how long patients stay with an EIS is limited.  A better understanding of factors associated with delay in reaching </w:t>
      </w:r>
      <w:r w:rsidR="00E3365C">
        <w:t xml:space="preserve">an </w:t>
      </w:r>
      <w:r>
        <w:t xml:space="preserve">early intervention for psychosis </w:t>
      </w:r>
      <w:r w:rsidR="00E3365C">
        <w:t xml:space="preserve">service </w:t>
      </w:r>
      <w:r>
        <w:t xml:space="preserve">will inform </w:t>
      </w:r>
      <w:r w:rsidR="006C657E">
        <w:t xml:space="preserve">the </w:t>
      </w:r>
      <w:r>
        <w:t>development of strategies to ameliorate them. From the few available studies that focus on pathways to EIS</w:t>
      </w:r>
      <w:r w:rsidR="00AB63D1">
        <w:t>,</w:t>
      </w:r>
      <w:r>
        <w:t xml:space="preserve"> </w:t>
      </w:r>
      <w:r w:rsidR="00E3365C">
        <w:t xml:space="preserve">several </w:t>
      </w:r>
      <w:r>
        <w:t>are based on cross-sectional sample</w:t>
      </w:r>
      <w:r w:rsidR="006C657E">
        <w:t xml:space="preserve">s </w:t>
      </w:r>
      <w:r>
        <w:t xml:space="preserve">and do not account for the non-randomness of </w:t>
      </w:r>
      <w:r w:rsidR="006C657E">
        <w:t xml:space="preserve">the </w:t>
      </w:r>
      <w:r>
        <w:t xml:space="preserve">length of </w:t>
      </w:r>
      <w:r w:rsidR="00E3365C">
        <w:t xml:space="preserve">the </w:t>
      </w:r>
      <w:r>
        <w:t>pathway to EIS</w:t>
      </w:r>
      <w:r w:rsidR="00BB2DDA">
        <w:t xml:space="preserve"> </w:t>
      </w:r>
      <w:r w:rsidR="00BB2DDA">
        <w:fldChar w:fldCharType="begin">
          <w:fldData xml:space="preserve">PEVuZE5vdGU+PENpdGU+PEF1dGhvcj5CaXJjaHdvb2Q8L0F1dGhvcj48WWVhcj4yMDEzPC9ZZWFy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</w:fldData>
        </w:fldChar>
      </w:r>
      <w:r w:rsidR="00E234AF">
        <w:instrText xml:space="preserve"> ADDIN EN.CITE </w:instrText>
      </w:r>
      <w:r w:rsidR="00E234AF">
        <w:fldChar w:fldCharType="begin">
          <w:fldData xml:space="preserve">PEVuZE5vdGU+PENpdGU+PEF1dGhvcj5CaXJjaHdvb2Q8L0F1dGhvcj48WWVhcj4yMDEzPC9ZZWFy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</w:fldData>
        </w:fldChar>
      </w:r>
      <w:r w:rsidR="00E234AF">
        <w:instrText xml:space="preserve"> ADDIN EN.CITE.DATA </w:instrText>
      </w:r>
      <w:r w:rsidR="00E234AF">
        <w:fldChar w:fldCharType="end"/>
      </w:r>
      <w:r w:rsidR="00BB2DDA">
        <w:fldChar w:fldCharType="separate"/>
      </w:r>
      <w:r w:rsidR="0048446C">
        <w:rPr>
          <w:noProof/>
        </w:rPr>
        <w:t>[5, 15]</w:t>
      </w:r>
      <w:r w:rsidR="00BB2DDA">
        <w:fldChar w:fldCharType="end"/>
      </w:r>
      <w:r>
        <w:t xml:space="preserve">. To our knowledge, there has not been </w:t>
      </w:r>
      <w:r w:rsidR="006C657E">
        <w:t xml:space="preserve">a </w:t>
      </w:r>
      <w:r>
        <w:t>longitudinal cohort study that investigated the associations between sociodemographic clinical characteristics</w:t>
      </w:r>
      <w:r w:rsidR="007F3E16">
        <w:t>,</w:t>
      </w:r>
      <w:r>
        <w:t xml:space="preserve"> length of delay to EIS</w:t>
      </w:r>
      <w:r w:rsidR="006C657E">
        <w:t>,</w:t>
      </w:r>
      <w:r>
        <w:t xml:space="preserve"> and length of stay with EIS. To address these gaps, in this study, we use an epidemiologically derived cohort of first episode psychosis patients</w:t>
      </w:r>
      <w:r w:rsidR="003F7286">
        <w:t>. W</w:t>
      </w:r>
      <w:r>
        <w:t xml:space="preserve">e sought to (a) estimate the length of delay </w:t>
      </w:r>
      <w:r w:rsidR="0048446C">
        <w:t>to an</w:t>
      </w:r>
      <w:r>
        <w:t xml:space="preserve"> EIS from first contact for psychosis</w:t>
      </w:r>
      <w:r w:rsidR="00E3365C">
        <w:t>,</w:t>
      </w:r>
      <w:r>
        <w:t xml:space="preserve"> (b) examine </w:t>
      </w:r>
      <w:r w:rsidR="00F805FF">
        <w:t>sociodemographic, pathways to care</w:t>
      </w:r>
      <w:r w:rsidR="006C657E">
        <w:t>,</w:t>
      </w:r>
      <w:r w:rsidR="00F805FF">
        <w:t xml:space="preserve"> and clinical </w:t>
      </w:r>
      <w:r>
        <w:t xml:space="preserve">factors associated with delay </w:t>
      </w:r>
      <w:r w:rsidR="00F805FF">
        <w:t>to EIS</w:t>
      </w:r>
      <w:r w:rsidR="006C657E">
        <w:t>,</w:t>
      </w:r>
      <w:r w:rsidR="00F805FF">
        <w:t xml:space="preserve"> </w:t>
      </w:r>
      <w:r>
        <w:t xml:space="preserve">and (c) determine the length of stay with EIS and the associated factors.  </w:t>
      </w:r>
    </w:p>
    <w:p w14:paraId="2CE31F26" w14:textId="77777777" w:rsidR="001877F5" w:rsidRPr="001877F5" w:rsidRDefault="001877F5" w:rsidP="001877F5">
      <w:pPr>
        <w:pStyle w:val="Heading1"/>
        <w:rPr>
          <w:rFonts w:asciiTheme="minorHAnsi" w:hAnsiTheme="minorHAnsi" w:cstheme="minorHAnsi"/>
          <w:sz w:val="22"/>
          <w:szCs w:val="22"/>
        </w:rPr>
      </w:pPr>
      <w:r w:rsidRPr="001877F5">
        <w:rPr>
          <w:rFonts w:asciiTheme="minorHAnsi" w:hAnsiTheme="minorHAnsi" w:cstheme="minorHAnsi"/>
          <w:sz w:val="22"/>
          <w:szCs w:val="22"/>
        </w:rPr>
        <w:t>Methods</w:t>
      </w:r>
    </w:p>
    <w:p w14:paraId="202ECAD3"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Samples</w:t>
      </w:r>
    </w:p>
    <w:p w14:paraId="3E27C836" w14:textId="57D61E94" w:rsidR="001877F5" w:rsidRDefault="001877F5" w:rsidP="001877F5">
      <w:pPr>
        <w:spacing w:line="360" w:lineRule="auto"/>
      </w:pPr>
      <w:r>
        <w:t>The study was conducted in two inner city areas of London</w:t>
      </w:r>
      <w:r w:rsidR="00E3365C">
        <w:t>,</w:t>
      </w:r>
      <w:r>
        <w:t xml:space="preserve"> served by the South London and Maudsley NHS Foundation Trust (SLaM). These are the London boroughs of Lambeth  and Southwark</w:t>
      </w:r>
      <w:r w:rsidR="00E3365C">
        <w:t>,</w:t>
      </w:r>
      <w:r w:rsidR="003F7286">
        <w:t xml:space="preserve"> with a combined population of 625,300 </w:t>
      </w:r>
      <w:r w:rsidR="000A2DA0">
        <w:t>people</w:t>
      </w:r>
      <w:r w:rsidR="003F7286">
        <w:t xml:space="preserve"> </w:t>
      </w:r>
      <w:r w:rsidR="003F7286">
        <w:fldChar w:fldCharType="begin"/>
      </w:r>
      <w:r w:rsidR="0048446C">
        <w:instrText xml:space="preserve"> ADDIN EN.CITE &lt;EndNote&gt;&lt;Cite&gt;&lt;Author&gt;Impact on Urban Health&lt;/Author&gt;&lt;Year&gt;2022&lt;/Year&gt;&lt;RecNum&gt;1769&lt;/RecNum&gt;&lt;DisplayText&gt;[25]&lt;/DisplayText&gt;&lt;record&gt;&lt;rec-number&gt;1769&lt;/rec-number&gt;&lt;foreign-keys&gt;&lt;key app="EN" db-id="pf9sf0xvxwt22mexzsmpxpxsvdz5v0pzrws0" timestamp="1666175428"&gt;1769&lt;/key&gt;&lt;/foreign-keys&gt;&lt;ref-type name="Web Page"&gt;12&lt;/ref-type&gt;&lt;contributors&gt;&lt;authors&gt;&lt;author&gt;Impact on Urban Health,&lt;/author&gt;&lt;/authors&gt;&lt;/contributors&gt;&lt;titles&gt;&lt;title&gt;Census 2021: How the population changed in our boroughs&lt;/title&gt;&lt;/titles&gt;&lt;volume&gt;2022&lt;/volume&gt;&lt;number&gt;October 2022&lt;/number&gt;&lt;dates&gt;&lt;year&gt;2022&lt;/year&gt;&lt;/dates&gt;&lt;urls&gt;&lt;related-urls&gt;&lt;url&gt;https://urbanhealth.org.uk/insights/data/census-2021-lambeth-southwark&lt;/url&gt;&lt;/related-urls&gt;&lt;/urls&gt;&lt;custom1&gt;2022&lt;/custom1&gt;&lt;custom2&gt;Oct 2022&lt;/custom2&gt;&lt;/record&gt;&lt;/Cite&gt;&lt;/EndNote&gt;</w:instrText>
      </w:r>
      <w:r w:rsidR="003F7286">
        <w:fldChar w:fldCharType="separate"/>
      </w:r>
      <w:r w:rsidR="0048446C">
        <w:rPr>
          <w:noProof/>
        </w:rPr>
        <w:t>[25]</w:t>
      </w:r>
      <w:r w:rsidR="003F7286">
        <w:fldChar w:fldCharType="end"/>
      </w:r>
      <w:r w:rsidR="003F7286">
        <w:t xml:space="preserve"> </w:t>
      </w:r>
    </w:p>
    <w:p w14:paraId="17388501" w14:textId="77777777" w:rsidR="001877F5" w:rsidRPr="001877F5" w:rsidRDefault="001877F5" w:rsidP="001877F5">
      <w:pPr>
        <w:pStyle w:val="Heading2"/>
        <w:rPr>
          <w:sz w:val="22"/>
          <w:szCs w:val="22"/>
        </w:rPr>
      </w:pPr>
      <w:r w:rsidRPr="001877F5">
        <w:rPr>
          <w:sz w:val="22"/>
          <w:szCs w:val="22"/>
        </w:rPr>
        <w:t xml:space="preserve">Inclusion/exclusion criteria </w:t>
      </w:r>
    </w:p>
    <w:p w14:paraId="6E53327B" w14:textId="5C9322B7" w:rsidR="001877F5" w:rsidRDefault="009C76BA" w:rsidP="001877F5">
      <w:pPr>
        <w:spacing w:line="360" w:lineRule="auto"/>
      </w:pPr>
      <w:r w:rsidRPr="00E20A22">
        <w:t xml:space="preserve">The present study is part of a larger incidence study conducted </w:t>
      </w:r>
      <w:r w:rsidR="007F3E16" w:rsidRPr="00E20A22">
        <w:t xml:space="preserve">between </w:t>
      </w:r>
      <w:r w:rsidRPr="00E20A22">
        <w:t xml:space="preserve">May 2010 and April 2012 </w:t>
      </w:r>
      <w:r w:rsidRPr="00E20A22">
        <w:fldChar w:fldCharType="begin">
          <w:fldData xml:space="preserve">PEVuZE5vdGU+PENpdGU+PEF1dGhvcj5PZHVvbGE8L0F1dGhvcj48WWVhcj4yMDIxPC9ZZWFyPjxS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</w:fldData>
        </w:fldChar>
      </w:r>
      <w:r w:rsidRPr="00E20A22">
        <w:instrText xml:space="preserve"> ADDIN EN.CITE </w:instrText>
      </w:r>
      <w:r w:rsidRPr="00E20A22">
        <w:fldChar w:fldCharType="begin">
          <w:fldData xml:space="preserve">PEVuZE5vdGU+PENpdGU+PEF1dGhvcj5PZHVvbGE8L0F1dGhvcj48WWVhcj4yMDIxPC9ZZWFyPjxS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</w:fldData>
        </w:fldChar>
      </w:r>
      <w:r w:rsidRPr="00E20A22">
        <w:instrText xml:space="preserve"> ADDIN EN.CITE.DATA </w:instrText>
      </w:r>
      <w:r w:rsidRPr="00E20A22">
        <w:fldChar w:fldCharType="end"/>
      </w:r>
      <w:r w:rsidRPr="00E20A22">
        <w:fldChar w:fldCharType="separate"/>
      </w:r>
      <w:r w:rsidRPr="00E20A22">
        <w:rPr>
          <w:noProof/>
        </w:rPr>
        <w:t>[26]</w:t>
      </w:r>
      <w:r w:rsidRPr="00E20A22">
        <w:fldChar w:fldCharType="end"/>
      </w:r>
      <w:r w:rsidRPr="00E20A22">
        <w:t xml:space="preserve">.  </w:t>
      </w:r>
      <w:r w:rsidR="001877F5">
        <w:t>We included participants if they were resident</w:t>
      </w:r>
      <w:r w:rsidR="006C657E">
        <w:t>s</w:t>
      </w:r>
      <w:r w:rsidR="001877F5">
        <w:t xml:space="preserve"> in the London boroughs of Lambeth or Southwark, (b) aged 18-64 years </w:t>
      </w:r>
      <w:r w:rsidR="00E43ADD">
        <w:t xml:space="preserve">old </w:t>
      </w:r>
      <w:r w:rsidR="001877F5">
        <w:t>(inclusive)</w:t>
      </w:r>
      <w:r>
        <w:t xml:space="preserve"> at presentation</w:t>
      </w:r>
      <w:r w:rsidR="001877F5">
        <w:t>, (c)</w:t>
      </w:r>
      <w:r w:rsidR="00050742">
        <w:t xml:space="preserve"> with a clinical diagnosis of a</w:t>
      </w:r>
      <w:r w:rsidR="001877F5">
        <w:t xml:space="preserve"> psychotic disorder (</w:t>
      </w:r>
      <w:r w:rsidR="00AE4316">
        <w:t>i.e.,</w:t>
      </w:r>
      <w:r w:rsidR="001877F5">
        <w:t xml:space="preserve"> ICD F20-29, F30-33)</w:t>
      </w:r>
      <w:r w:rsidR="006C657E">
        <w:t>,</w:t>
      </w:r>
      <w:r w:rsidR="001877F5">
        <w:t xml:space="preserve"> and (d) </w:t>
      </w:r>
      <w:r w:rsidR="00050742">
        <w:t xml:space="preserve">were in </w:t>
      </w:r>
      <w:r w:rsidR="001877F5">
        <w:t xml:space="preserve">first contact with mental health services for psychosis. Exclusion criteria were: (a) evidence of psychotic symptoms with an organic cause, (b) </w:t>
      </w:r>
      <w:r w:rsidR="001877F5">
        <w:lastRenderedPageBreak/>
        <w:t xml:space="preserve">transient psychotic symptoms resulting from acute intoxication, and (c) previous contact with services for psychotic symptoms. </w:t>
      </w:r>
    </w:p>
    <w:p w14:paraId="08C47E97" w14:textId="5D0B225D" w:rsidR="001877F5" w:rsidRDefault="008F16A7" w:rsidP="001877F5">
      <w:pPr>
        <w:spacing w:line="360" w:lineRule="auto"/>
      </w:pPr>
      <w:r w:rsidRPr="00E20A22">
        <w:t xml:space="preserve">At the time of this study, early intervention for psychosis services at SLaM typically offered a 3-year duration of treatment and support. </w:t>
      </w:r>
      <w:r>
        <w:t>The</w:t>
      </w:r>
      <w:r w:rsidR="001877F5">
        <w:t xml:space="preserve"> age eligibility criterion for accessing </w:t>
      </w:r>
      <w:r w:rsidR="000C233C">
        <w:t xml:space="preserve">an </w:t>
      </w:r>
      <w:r w:rsidR="006248E4">
        <w:t xml:space="preserve">EIS in SLaM </w:t>
      </w:r>
      <w:r w:rsidR="001877F5">
        <w:t xml:space="preserve">was </w:t>
      </w:r>
      <w:r>
        <w:t xml:space="preserve">18 – 35 </w:t>
      </w:r>
      <w:r w:rsidR="001877F5">
        <w:t>years</w:t>
      </w:r>
      <w:r w:rsidR="00E3365C">
        <w:t>; t</w:t>
      </w:r>
      <w:r w:rsidR="000A2DA0">
        <w:t xml:space="preserve">his was </w:t>
      </w:r>
      <w:r w:rsidR="001877F5">
        <w:t xml:space="preserve">before the introduction of </w:t>
      </w:r>
      <w:r w:rsidR="006C657E">
        <w:t xml:space="preserve">the </w:t>
      </w:r>
      <w:r w:rsidR="001877F5">
        <w:t xml:space="preserve">Access and Waiting Time Standard, </w:t>
      </w:r>
      <w:r w:rsidR="00AE4316">
        <w:t>i.e.,</w:t>
      </w:r>
      <w:r w:rsidR="001877F5">
        <w:t xml:space="preserve"> 1 April 2016</w:t>
      </w:r>
      <w:r>
        <w:t xml:space="preserve">, when the upper age limit was extended to 65 </w:t>
      </w:r>
      <w:proofErr w:type="gramStart"/>
      <w:r>
        <w:t>year</w:t>
      </w:r>
      <w:proofErr w:type="gramEnd"/>
      <w:r w:rsidR="001877F5">
        <w:t xml:space="preserve">. Therefore, we restricted our analyses to those </w:t>
      </w:r>
      <w:r w:rsidR="006C657E">
        <w:t xml:space="preserve">that </w:t>
      </w:r>
      <w:r w:rsidR="001877F5">
        <w:t>met th</w:t>
      </w:r>
      <w:r w:rsidR="006248E4">
        <w:t xml:space="preserve">e </w:t>
      </w:r>
      <w:r w:rsidR="00050742">
        <w:t>earlier</w:t>
      </w:r>
      <w:r w:rsidR="001877F5">
        <w:t xml:space="preserve"> </w:t>
      </w:r>
      <w:r>
        <w:t xml:space="preserve">age </w:t>
      </w:r>
      <w:r w:rsidR="006248E4">
        <w:t>(</w:t>
      </w:r>
      <w:proofErr w:type="gramStart"/>
      <w:r w:rsidR="006248E4">
        <w:t>i.e.</w:t>
      </w:r>
      <w:proofErr w:type="gramEnd"/>
      <w:r w:rsidR="006248E4">
        <w:t xml:space="preserve"> 18-35 years) </w:t>
      </w:r>
      <w:r w:rsidR="001877F5">
        <w:t>criteri</w:t>
      </w:r>
      <w:r>
        <w:t>on</w:t>
      </w:r>
      <w:r w:rsidR="001877F5">
        <w:t xml:space="preserve"> for an EIS.</w:t>
      </w:r>
    </w:p>
    <w:p w14:paraId="75391B87" w14:textId="7A88027C"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Study design, setting</w:t>
      </w:r>
      <w:r w:rsidR="006C657E">
        <w:rPr>
          <w:rFonts w:asciiTheme="minorHAnsi" w:hAnsiTheme="minorHAnsi" w:cstheme="minorHAnsi"/>
          <w:sz w:val="22"/>
          <w:szCs w:val="22"/>
        </w:rPr>
        <w:t>,</w:t>
      </w:r>
      <w:r w:rsidRPr="001877F5">
        <w:rPr>
          <w:rFonts w:asciiTheme="minorHAnsi" w:hAnsiTheme="minorHAnsi" w:cstheme="minorHAnsi"/>
          <w:sz w:val="22"/>
          <w:szCs w:val="22"/>
        </w:rPr>
        <w:t xml:space="preserve"> and participants</w:t>
      </w:r>
    </w:p>
    <w:p w14:paraId="2AE1FE7C" w14:textId="4052AC86" w:rsidR="001877F5" w:rsidRDefault="001877F5" w:rsidP="001877F5">
      <w:pPr>
        <w:spacing w:line="360" w:lineRule="auto"/>
      </w:pPr>
      <w:r>
        <w:t>The participants included in this study were drawn from an incidence cohort of patients with first episode psychosis (</w:t>
      </w:r>
      <w:r w:rsidR="00332F45">
        <w:t>i.e.,</w:t>
      </w:r>
      <w:r>
        <w:t xml:space="preserve"> ICD F20-29, F30-33) assembled for the Clinical Record Interactive Search—First Episode Psychosis (CRIS-FEP) study</w:t>
      </w:r>
      <w:r w:rsidR="009C76BA">
        <w:fldChar w:fldCharType="begin">
          <w:fldData xml:space="preserve">PEVuZE5vdGU+PENpdGU+PEF1dGhvcj5PZHVvbGE8L0F1dGhvcj48WWVhcj4yMDIxPC9ZZWFyPjxS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</w:fldData>
        </w:fldChar>
      </w:r>
      <w:r w:rsidR="009C76BA">
        <w:instrText xml:space="preserve"> ADDIN EN.CITE </w:instrText>
      </w:r>
      <w:r w:rsidR="009C76BA">
        <w:fldChar w:fldCharType="begin">
          <w:fldData xml:space="preserve">PEVuZE5vdGU+PENpdGU+PEF1dGhvcj5PZHVvbGE8L0F1dGhvcj48WWVhcj4yMDIxPC9ZZWFyPjxS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</w:fldData>
        </w:fldChar>
      </w:r>
      <w:r w:rsidR="009C76BA">
        <w:instrText xml:space="preserve"> ADDIN EN.CITE.DATA </w:instrText>
      </w:r>
      <w:r w:rsidR="009C76BA">
        <w:fldChar w:fldCharType="end"/>
      </w:r>
      <w:r w:rsidR="009C76BA">
        <w:fldChar w:fldCharType="separate"/>
      </w:r>
      <w:r w:rsidR="009C76BA">
        <w:rPr>
          <w:noProof/>
        </w:rPr>
        <w:t>[26]</w:t>
      </w:r>
      <w:r w:rsidR="009C76BA">
        <w:fldChar w:fldCharType="end"/>
      </w:r>
      <w:r>
        <w:t xml:space="preserve">. In brief, </w:t>
      </w:r>
      <w:r w:rsidR="00E3365C">
        <w:t xml:space="preserve">we identified </w:t>
      </w:r>
      <w:r>
        <w:t>all patients presenting to the South London and Maudsley NHS Trust adult mental health services in Lambeth and Southwark for the first time with a psychotic disorder between May 2010 and April 2012</w:t>
      </w:r>
      <w:r w:rsidR="00E3365C">
        <w:t xml:space="preserve">. We used </w:t>
      </w:r>
      <w:r>
        <w:t xml:space="preserve">the South London and Maudsley NHS Trust (SLaM) Clinical Records Interactive Search (CRIS) system </w:t>
      </w:r>
      <w:r w:rsidR="00074DA9">
        <w:fldChar w:fldCharType="begin"/>
      </w:r>
      <w:r w:rsidR="00185B49">
        <w:instrText xml:space="preserve"> ADDIN EN.CITE &lt;EndNote&gt;&lt;Cite&gt;&lt;Author&gt;Perera&lt;/Author&gt;&lt;Year&gt;2016&lt;/Year&gt;&lt;RecNum&gt;1063&lt;/RecNum&gt;&lt;DisplayText&gt;[27]&lt;/DisplayText&gt;&lt;record&gt;&lt;rec-number&gt;1063&lt;/rec-number&gt;&lt;foreign-keys&gt;&lt;key app="EN" db-id="pf9sf0xvxwt22mexzsmpxpxsvdz5v0pzrws0" timestamp="1470067703"&gt;1063&lt;/key&gt;&lt;/foreign-keys&gt;&lt;ref-type name="Journal Article"&gt;17&lt;/ref-type&gt;&lt;contributors&gt;&lt;authors&gt;&lt;author&gt;Perera, Gayan&lt;/author&gt;&lt;author&gt;Broadbent, Matthew&lt;/author&gt;&lt;author&gt;Callard, Felicity&lt;/author&gt;&lt;author&gt;Chang, Chin-Kuo&lt;/author&gt;&lt;author&gt;Downs, Johnny&lt;/author&gt;&lt;author&gt;Dutta, Rina&lt;/author&gt;&lt;author&gt;Fernandes, Andrea&lt;/author&gt;&lt;author&gt;Hayes, Richard D&lt;/author&gt;&lt;author&gt;Henderson, Max&lt;/author&gt;&lt;author&gt;Jackson, Richard&lt;/author&gt;&lt;/authors&gt;&lt;/contributors&gt;&lt;titles&gt;&lt;title&gt;Cohort profile of the South London and Maudsley NHS Foundation Trust Biomedical Research Centre (SLaM BRC) Case Register: current status and recent enhancement of an Electronic Mental Health Record-derived data resource&lt;/title&gt;&lt;secondary-title&gt;BMJ open&lt;/secondary-title&gt;&lt;/titles&gt;&lt;periodical&gt;&lt;full-title&gt;BMJ Open&lt;/full-title&gt;&lt;/periodical&gt;&lt;pages&gt;e008721&lt;/pages&gt;&lt;volume&gt;6&lt;/volume&gt;&lt;number&gt;3&lt;/number&gt;&lt;dates&gt;&lt;year&gt;2016&lt;/year&gt;&lt;/dates&gt;&lt;isbn&gt;2044-6055&lt;/isbn&gt;&lt;urls&gt;&lt;/urls&gt;&lt;/record&gt;&lt;/Cite&gt;&lt;/EndNote&gt;</w:instrText>
      </w:r>
      <w:r w:rsidR="00074DA9">
        <w:fldChar w:fldCharType="separate"/>
      </w:r>
      <w:r w:rsidR="00185B49">
        <w:rPr>
          <w:noProof/>
        </w:rPr>
        <w:t>[27]</w:t>
      </w:r>
      <w:r w:rsidR="00074DA9">
        <w:fldChar w:fldCharType="end"/>
      </w:r>
      <w:r>
        <w:t xml:space="preserve">, which provides fully </w:t>
      </w:r>
      <w:r w:rsidR="00E43ADD">
        <w:t xml:space="preserve">de-identified  </w:t>
      </w:r>
      <w:r>
        <w:t>access to all SLaM electronic clinical records.</w:t>
      </w:r>
    </w:p>
    <w:p w14:paraId="3AEC9903"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 xml:space="preserve">Outcome variables and covariates </w:t>
      </w:r>
    </w:p>
    <w:p w14:paraId="57B8AA74" w14:textId="77777777" w:rsidR="00FF092C" w:rsidRDefault="001877F5" w:rsidP="001877F5">
      <w:pPr>
        <w:spacing w:line="360" w:lineRule="auto"/>
      </w:pPr>
      <w:r>
        <w:t>The primary outcome</w:t>
      </w:r>
      <w:r w:rsidR="00632DC3">
        <w:t>s were</w:t>
      </w:r>
      <w:r w:rsidR="00FF092C">
        <w:t>:</w:t>
      </w:r>
      <w:r w:rsidR="00632DC3">
        <w:t xml:space="preserve"> </w:t>
      </w:r>
    </w:p>
    <w:p w14:paraId="015A8ABA" w14:textId="19D68437" w:rsidR="00FF092C" w:rsidRDefault="008A5932" w:rsidP="009A3230">
      <w:pPr>
        <w:pStyle w:val="ListParagraph"/>
        <w:numPr>
          <w:ilvl w:val="0"/>
          <w:numId w:val="3"/>
        </w:numPr>
        <w:spacing w:line="360" w:lineRule="auto"/>
      </w:pPr>
      <w:r>
        <w:t>T</w:t>
      </w:r>
      <w:r w:rsidR="001877F5">
        <w:t>ime to</w:t>
      </w:r>
      <w:r w:rsidR="0018606E">
        <w:t xml:space="preserve"> acceptance by an</w:t>
      </w:r>
      <w:r w:rsidR="001877F5">
        <w:t xml:space="preserve"> early intervention service, measured from the date of </w:t>
      </w:r>
      <w:r w:rsidR="006C657E">
        <w:t xml:space="preserve">the </w:t>
      </w:r>
      <w:r w:rsidR="001877F5">
        <w:t xml:space="preserve">first presentation for psychosis or the discharge date from inpatient admission for psychosis (if admitted at first presentation). This time is considered to represent </w:t>
      </w:r>
      <w:r w:rsidR="006C657E">
        <w:t xml:space="preserve">the </w:t>
      </w:r>
      <w:r w:rsidR="000A2DA0">
        <w:t xml:space="preserve">beginning of </w:t>
      </w:r>
      <w:r w:rsidR="001877F5">
        <w:t xml:space="preserve">delay to </w:t>
      </w:r>
      <w:r w:rsidR="00AF5F77">
        <w:t xml:space="preserve">an </w:t>
      </w:r>
      <w:r w:rsidR="001877F5">
        <w:t xml:space="preserve">EIS following </w:t>
      </w:r>
      <w:r w:rsidR="000A2DA0">
        <w:t xml:space="preserve">a </w:t>
      </w:r>
      <w:r w:rsidR="001877F5">
        <w:t>presentation for first episode psychosis in SLaM.</w:t>
      </w:r>
      <w:r w:rsidR="00632DC3">
        <w:t xml:space="preserve"> </w:t>
      </w:r>
      <w:r>
        <w:t>Patients</w:t>
      </w:r>
      <w:r w:rsidRPr="008A5932">
        <w:t xml:space="preserve"> were followed until the date of acceptance to an EIS, end of the study (31 March 2016), or date of discharge from SLaM services, whichever came first.</w:t>
      </w:r>
    </w:p>
    <w:p w14:paraId="21B6EA40" w14:textId="09601C63" w:rsidR="001877F5" w:rsidRDefault="00AE4316" w:rsidP="009A3230">
      <w:pPr>
        <w:pStyle w:val="ListParagraph"/>
        <w:numPr>
          <w:ilvl w:val="0"/>
          <w:numId w:val="3"/>
        </w:numPr>
        <w:spacing w:line="360" w:lineRule="auto"/>
      </w:pPr>
      <w:r>
        <w:t xml:space="preserve"> </w:t>
      </w:r>
      <w:r w:rsidR="008A5932">
        <w:t>L</w:t>
      </w:r>
      <w:r>
        <w:t>ength</w:t>
      </w:r>
      <w:r w:rsidR="001877F5">
        <w:t xml:space="preserve"> of stay with EIS, measured from the date of acceptance to an EI service</w:t>
      </w:r>
      <w:r w:rsidR="008A5932">
        <w:t>, and patients were followed until</w:t>
      </w:r>
      <w:r w:rsidR="008A5932" w:rsidRPr="008A5932">
        <w:t xml:space="preserve"> the end of the study (31 March 2016) or date of discharge from EI services or death, whichever came first.</w:t>
      </w:r>
      <w:r w:rsidR="001877F5">
        <w:t xml:space="preserve"> We considered this time to represent the </w:t>
      </w:r>
      <w:r w:rsidR="000A2DA0">
        <w:t xml:space="preserve">start of </w:t>
      </w:r>
      <w:r w:rsidR="006C657E">
        <w:t xml:space="preserve">the </w:t>
      </w:r>
      <w:r w:rsidR="001877F5">
        <w:t xml:space="preserve">duration of time individuals received treatment from </w:t>
      </w:r>
      <w:r w:rsidR="00AF5F77">
        <w:t>an</w:t>
      </w:r>
      <w:r w:rsidR="001877F5">
        <w:t xml:space="preserve"> EIS. </w:t>
      </w:r>
    </w:p>
    <w:p w14:paraId="74A1DC80" w14:textId="7F2B5F9F" w:rsidR="000E73DB" w:rsidRPr="005B79EA" w:rsidRDefault="000E73DB" w:rsidP="009A3230">
      <w:pPr>
        <w:pStyle w:val="Heading2"/>
        <w:rPr>
          <w:sz w:val="22"/>
          <w:szCs w:val="22"/>
        </w:rPr>
      </w:pPr>
      <w:r w:rsidRPr="005B79EA">
        <w:rPr>
          <w:sz w:val="22"/>
          <w:szCs w:val="22"/>
        </w:rPr>
        <w:t xml:space="preserve">Covariates </w:t>
      </w:r>
    </w:p>
    <w:p w14:paraId="41F44475" w14:textId="562A98AF" w:rsidR="00961674" w:rsidRPr="00E20A22" w:rsidRDefault="001877F5" w:rsidP="001877F5">
      <w:pPr>
        <w:spacing w:line="360" w:lineRule="auto"/>
      </w:pPr>
      <w:r>
        <w:t>Sociodemographic, clinical</w:t>
      </w:r>
      <w:r w:rsidR="006C657E">
        <w:t>,</w:t>
      </w:r>
      <w:r>
        <w:t xml:space="preserve"> and pathways to care characteristics were collected as covariates: age, gender, ethnicity, living circumstances</w:t>
      </w:r>
      <w:r w:rsidR="0018606E">
        <w:t>,</w:t>
      </w:r>
      <w:r w:rsidR="000C233C">
        <w:t xml:space="preserve"> employment status</w:t>
      </w:r>
      <w:r>
        <w:t>, duration of untreated psychosis</w:t>
      </w:r>
      <w:r w:rsidR="006C657E">
        <w:t>,</w:t>
      </w:r>
      <w:r>
        <w:t xml:space="preserve"> </w:t>
      </w:r>
      <w:r w:rsidR="000C233C">
        <w:t xml:space="preserve">mode of onset of psychosis, </w:t>
      </w:r>
      <w:r>
        <w:t xml:space="preserve">and source of referral. Data on demographic and social circumstances were </w:t>
      </w:r>
      <w:r w:rsidR="00194498">
        <w:t>extracted</w:t>
      </w:r>
      <w:r>
        <w:t xml:space="preserve"> </w:t>
      </w:r>
      <w:r w:rsidR="00194498">
        <w:t>from the patient</w:t>
      </w:r>
      <w:r w:rsidR="007F3E16">
        <w:t>’s</w:t>
      </w:r>
      <w:r w:rsidR="00194498">
        <w:t xml:space="preserve"> de-identified electronic clinical records guided by </w:t>
      </w:r>
      <w:r>
        <w:t xml:space="preserve">the Medical Research Council Sociodemographic schedule MRC-SDS </w:t>
      </w:r>
      <w:r w:rsidR="00074DA9">
        <w:fldChar w:fldCharType="begin"/>
      </w:r>
      <w:r w:rsidR="00185B49">
        <w:instrText xml:space="preserve"> ADDIN EN.CITE &lt;EndNote&gt;&lt;Cite&gt;&lt;Author&gt;Mallett&lt;/Author&gt;&lt;Year&gt;1997&lt;/Year&gt;&lt;RecNum&gt;468&lt;/RecNum&gt;&lt;DisplayText&gt;[28]&lt;/DisplayText&gt;&lt;record&gt;&lt;rec-number&gt;468&lt;/rec-number&gt;&lt;foreign-keys&gt;&lt;key app="EN" db-id="pf9sf0xvxwt22mexzsmpxpxsvdz5v0pzrws0" timestamp="1362485560"&gt;468&lt;/key&gt;&lt;/foreign-keys&gt;&lt;ref-type name="Unpublished Work"&gt;34&lt;/ref-type&gt;&lt;contributors&gt;&lt;authors&gt;&lt;author&gt;Mallett, R.&lt;/author&gt;&lt;/authors&gt;&lt;/contributors&gt;&lt;auth-address&gt;Section of Social Psychiatry, Institute of Psychiatry&lt;/auth-address&gt;&lt;titles&gt;&lt;title&gt;MRC Sociodeomgraphic Schedule&lt;/title&gt;&lt;/titles&gt;&lt;dates&gt;&lt;year&gt;1997&lt;/year&gt;&lt;/dates&gt;&lt;pub-location&gt;Section of Social Psychiatry&lt;/pub-location&gt;&lt;publisher&gt;Institute of Psychiatry, King&amp;apos;s College London&lt;/publisher&gt;&lt;urls&gt;&lt;/urls&gt;&lt;/record&gt;&lt;/Cite&gt;&lt;/EndNote&gt;</w:instrText>
      </w:r>
      <w:r w:rsidR="00074DA9">
        <w:fldChar w:fldCharType="separate"/>
      </w:r>
      <w:r w:rsidR="00185B49">
        <w:rPr>
          <w:noProof/>
        </w:rPr>
        <w:t>[28]</w:t>
      </w:r>
      <w:r w:rsidR="00074DA9">
        <w:fldChar w:fldCharType="end"/>
      </w:r>
      <w:r>
        <w:t xml:space="preserve">. </w:t>
      </w:r>
      <w:bookmarkStart w:id="3" w:name="_Hlk128052279"/>
      <w:r w:rsidR="00961674" w:rsidRPr="00E20A22">
        <w:t xml:space="preserve">Ethnicity was self-ascribed and recorded in </w:t>
      </w:r>
      <w:r w:rsidR="00961674" w:rsidRPr="00E20A22">
        <w:lastRenderedPageBreak/>
        <w:t xml:space="preserve">clinical records. We </w:t>
      </w:r>
      <w:r w:rsidR="00961674" w:rsidRPr="00E20A22">
        <w:rPr>
          <w:rFonts w:ascii="Calibri" w:eastAsia="Calibri" w:hAnsi="Calibri" w:cs="Times New Roman"/>
        </w:rPr>
        <w:t xml:space="preserve">categorised ethnicity according to the 18 categories of the 2011 UK Census </w:t>
      </w:r>
      <w:bookmarkEnd w:id="3"/>
      <w:r w:rsidR="00961674" w:rsidRPr="00E20A22">
        <w:rPr>
          <w:rFonts w:ascii="Calibri" w:eastAsia="Calibri" w:hAnsi="Calibri" w:cs="Times New Roman"/>
        </w:rPr>
        <w:fldChar w:fldCharType="begin"/>
      </w:r>
      <w:r w:rsidR="00185B49" w:rsidRPr="00E20A22">
        <w:rPr>
          <w:rFonts w:ascii="Calibri" w:eastAsia="Calibri" w:hAnsi="Calibri" w:cs="Times New Roman"/>
        </w:rPr>
        <w:instrText xml:space="preserve"> ADDIN EN.CITE &lt;EndNote&gt;&lt;Cite&gt;&lt;Author&gt;ONS&lt;/Author&gt;&lt;Year&gt;2011&lt;/Year&gt;&lt;RecNum&gt;1597&lt;/RecNum&gt;&lt;DisplayText&gt;[29]&lt;/DisplayText&gt;&lt;record&gt;&lt;rec-number&gt;1597&lt;/rec-number&gt;&lt;foreign-keys&gt;&lt;key app="EN" db-id="pf9sf0xvxwt22mexzsmpxpxsvdz5v0pzrws0" timestamp="1564069247"&gt;1597&lt;/key&gt;&lt;/foreign-keys&gt;&lt;ref-type name="Web Page"&gt;12&lt;/ref-type&gt;&lt;contributors&gt;&lt;authors&gt;&lt;author&gt;ONS&lt;/author&gt;&lt;/authors&gt;&lt;secondary-authors&gt;&lt;/secondary-authors&gt;&lt;/contributors&gt;&lt;titles&gt;&lt;title&gt;Official Labour Market Statistics&lt;/title&gt;&lt;/titles&gt;&lt;volume&gt;2022&lt;/volume&gt;&lt;number&gt;2022&lt;/number&gt;&lt;dates&gt;&lt;year&gt;2011&lt;/year&gt;&lt;/dates&gt;&lt;pub-location&gt;https://www.nomisweb.co.uk/reports/lmp/la/1946157253/report.aspx?c1=2013265927&amp;amp;c2=1946157256&lt;/pub-location&gt;&lt;publisher&gt;ONS&lt;/publisher&gt;&lt;urls&gt;&lt;related-urls&gt;&lt;url&gt;https://www.nomisweb.co.uk/&lt;/url&gt;&lt;/related-urls&gt;&lt;/urls&gt;&lt;/record&gt;&lt;/Cite&gt;&lt;/EndNote&gt;</w:instrText>
      </w:r>
      <w:r w:rsidR="00961674" w:rsidRPr="00E20A22">
        <w:rPr>
          <w:rFonts w:ascii="Calibri" w:eastAsia="Calibri" w:hAnsi="Calibri" w:cs="Times New Roman"/>
        </w:rPr>
        <w:fldChar w:fldCharType="separate"/>
      </w:r>
      <w:r w:rsidR="00185B49" w:rsidRPr="00E20A22">
        <w:rPr>
          <w:rFonts w:ascii="Calibri" w:eastAsia="Calibri" w:hAnsi="Calibri" w:cs="Times New Roman"/>
          <w:noProof/>
        </w:rPr>
        <w:t>[29]</w:t>
      </w:r>
      <w:r w:rsidR="00961674" w:rsidRPr="00E20A22">
        <w:rPr>
          <w:rFonts w:ascii="Calibri" w:eastAsia="Calibri" w:hAnsi="Calibri" w:cs="Times New Roman"/>
        </w:rPr>
        <w:fldChar w:fldCharType="end"/>
      </w:r>
      <w:r w:rsidR="00961674" w:rsidRPr="00E20A22">
        <w:rPr>
          <w:rFonts w:ascii="Calibri" w:eastAsia="Calibri" w:hAnsi="Calibri" w:cs="Times New Roman"/>
        </w:rPr>
        <w:t xml:space="preserve">. </w:t>
      </w:r>
      <w:r w:rsidR="00961674" w:rsidRPr="00E20A22">
        <w:t xml:space="preserve">For the purpose of analysis, we collapsed the ethnic groups into seven categories in line with our previous studies </w:t>
      </w:r>
      <w:r w:rsidR="00961674" w:rsidRPr="00E20A22">
        <w:fldChar w:fldCharType="begin">
          <w:fldData xml:space="preserve">PEVuZE5vdGU+PENpdGU+PEF1dGhvcj5PZHVvbGE8L0F1dGhvcj48WWVhcj4yMDIxPC9ZZWFyPjxS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</w:fldData>
        </w:fldChar>
      </w:r>
      <w:r w:rsidR="009C76BA" w:rsidRPr="00E20A22">
        <w:instrText xml:space="preserve"> ADDIN EN.CITE </w:instrText>
      </w:r>
      <w:r w:rsidR="009C76BA" w:rsidRPr="00E20A22">
        <w:fldChar w:fldCharType="begin">
          <w:fldData xml:space="preserve">PEVuZE5vdGU+PENpdGU+PEF1dGhvcj5PZHVvbGE8L0F1dGhvcj48WWVhcj4yMDIxPC9ZZWFyPjxS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</w:fldData>
        </w:fldChar>
      </w:r>
      <w:r w:rsidR="009C76BA" w:rsidRPr="00E20A22">
        <w:instrText xml:space="preserve"> ADDIN EN.CITE.DATA </w:instrText>
      </w:r>
      <w:r w:rsidR="009C76BA" w:rsidRPr="00E20A22">
        <w:fldChar w:fldCharType="end"/>
      </w:r>
      <w:r w:rsidR="00961674" w:rsidRPr="00E20A22">
        <w:fldChar w:fldCharType="separate"/>
      </w:r>
      <w:r w:rsidR="009C76BA" w:rsidRPr="00E20A22">
        <w:rPr>
          <w:noProof/>
        </w:rPr>
        <w:t>[16, 26]</w:t>
      </w:r>
      <w:r w:rsidR="00961674" w:rsidRPr="00E20A22">
        <w:fldChar w:fldCharType="end"/>
      </w:r>
      <w:r w:rsidR="00961674" w:rsidRPr="00E20A22">
        <w:t xml:space="preserve"> as follows: white British, black Caribbean (black Caribbean and other black), black African, Asian (Indian, Pakistani, Bangladeshi, Chinese), white non-British (white Irish, white Gypsy, white Other), other (Arab, any other ethnic group) and mixed (all mixed groups). </w:t>
      </w:r>
    </w:p>
    <w:p w14:paraId="01454AC8" w14:textId="3789D3A4" w:rsidR="001877F5" w:rsidRPr="00E20A22" w:rsidRDefault="001877F5" w:rsidP="001877F5">
      <w:pPr>
        <w:spacing w:line="360" w:lineRule="auto"/>
      </w:pPr>
      <w:r w:rsidRPr="00E20A22">
        <w:t>Data relating to pathways to care, duration of untreated psychosis</w:t>
      </w:r>
      <w:r w:rsidR="006C657E" w:rsidRPr="00E20A22">
        <w:t>,</w:t>
      </w:r>
      <w:r w:rsidRPr="00E20A22">
        <w:t xml:space="preserve"> and EI</w:t>
      </w:r>
      <w:r w:rsidR="000C233C" w:rsidRPr="00E20A22">
        <w:t>S</w:t>
      </w:r>
      <w:r w:rsidRPr="00E20A22">
        <w:t xml:space="preserve"> encounters were </w:t>
      </w:r>
      <w:r w:rsidR="00194498" w:rsidRPr="00E20A22">
        <w:t>also extracted from the patient</w:t>
      </w:r>
      <w:r w:rsidR="007F3E16" w:rsidRPr="00E20A22">
        <w:t>’s</w:t>
      </w:r>
      <w:r w:rsidR="00194498" w:rsidRPr="00E20A22">
        <w:t xml:space="preserve"> de-identified electronic clinical records </w:t>
      </w:r>
      <w:r w:rsidRPr="00E20A22">
        <w:t xml:space="preserve">using the Personal and Psychiatric History Schedule (PPHS) </w:t>
      </w:r>
      <w:r w:rsidR="00074DA9" w:rsidRPr="00E20A22">
        <w:fldChar w:fldCharType="begin"/>
      </w:r>
      <w:r w:rsidR="00185B49" w:rsidRPr="00E20A22">
        <w:instrText xml:space="preserve"> ADDIN EN.CITE &lt;EndNote&gt;&lt;Cite&gt;&lt;Author&gt;WHO&lt;/Author&gt;&lt;Year&gt;1996&lt;/Year&gt;&lt;RecNum&gt;469&lt;/RecNum&gt;&lt;DisplayText&gt;[30]&lt;/DisplayText&gt;&lt;record&gt;&lt;rec-number&gt;469&lt;/rec-number&gt;&lt;foreign-keys&gt;&lt;key app="EN" db-id="pf9sf0xvxwt22mexzsmpxpxsvdz5v0pzrws0" timestamp="1362487361"&gt;469&lt;/key&gt;&lt;/foreign-keys&gt;&lt;ref-type name="Manuscript"&gt;36&lt;/ref-type&gt;&lt;contributors&gt;&lt;authors&gt;&lt;author&gt;WHO&lt;/author&gt;&lt;/authors&gt;&lt;/contributors&gt;&lt;titles&gt;&lt;title&gt;Personal and Psychiatric History Schedule&lt;/title&gt;&lt;secondary-title&gt;Geneva: World Health Organisation&lt;/secondary-title&gt;&lt;/titles&gt;&lt;dates&gt;&lt;year&gt;1996&lt;/year&gt;&lt;/dates&gt;&lt;urls&gt;&lt;/urls&gt;&lt;/record&gt;&lt;/Cite&gt;&lt;/EndNote&gt;</w:instrText>
      </w:r>
      <w:r w:rsidR="00074DA9" w:rsidRPr="00E20A22">
        <w:fldChar w:fldCharType="separate"/>
      </w:r>
      <w:r w:rsidR="00185B49" w:rsidRPr="00E20A22">
        <w:rPr>
          <w:noProof/>
        </w:rPr>
        <w:t>[30]</w:t>
      </w:r>
      <w:r w:rsidR="00074DA9" w:rsidRPr="00E20A22">
        <w:fldChar w:fldCharType="end"/>
      </w:r>
      <w:r w:rsidRPr="00E20A22">
        <w:t>.</w:t>
      </w:r>
      <w:r w:rsidR="00194498" w:rsidRPr="00E20A22">
        <w:t xml:space="preserve"> </w:t>
      </w:r>
      <w:r w:rsidR="00961674" w:rsidRPr="00E20A22">
        <w:t xml:space="preserve">Duration of untreated psychosis was measured from the date of onset of psychotic symptoms to the date of first contact with SLaM for psychosis </w:t>
      </w:r>
      <w:r w:rsidR="00961674" w:rsidRPr="00E20A22">
        <w:fldChar w:fldCharType="begin">
          <w:fldData xml:space="preserve">PEVuZE5vdGU+PENpdGU+PEF1dGhvcj5PZHVvbGE8L0F1dGhvcj48WWVhcj4yMDIwPC9ZZWFyPjxS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==
</w:fldData>
        </w:fldChar>
      </w:r>
      <w:r w:rsidR="00961674" w:rsidRPr="00E20A22">
        <w:instrText xml:space="preserve"> ADDIN EN.CITE </w:instrText>
      </w:r>
      <w:r w:rsidR="00961674" w:rsidRPr="00E20A22">
        <w:fldChar w:fldCharType="begin">
          <w:fldData xml:space="preserve">PEVuZE5vdGU+PENpdGU+PEF1dGhvcj5PZHVvbGE8L0F1dGhvcj48WWVhcj4yMDIwPC9ZZWFyPjxS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==
</w:fldData>
        </w:fldChar>
      </w:r>
      <w:r w:rsidR="00961674" w:rsidRPr="00E20A22">
        <w:instrText xml:space="preserve"> ADDIN EN.CITE.DATA </w:instrText>
      </w:r>
      <w:r w:rsidR="00961674" w:rsidRPr="00E20A22">
        <w:fldChar w:fldCharType="end"/>
      </w:r>
      <w:r w:rsidR="00961674" w:rsidRPr="00E20A22">
        <w:fldChar w:fldCharType="separate"/>
      </w:r>
      <w:r w:rsidR="00961674" w:rsidRPr="00E20A22">
        <w:rPr>
          <w:noProof/>
        </w:rPr>
        <w:t>[16]</w:t>
      </w:r>
      <w:r w:rsidR="00961674" w:rsidRPr="00E20A22">
        <w:fldChar w:fldCharType="end"/>
      </w:r>
      <w:r w:rsidR="00961674" w:rsidRPr="00E20A22">
        <w:t>.</w:t>
      </w:r>
    </w:p>
    <w:p w14:paraId="5A52909A" w14:textId="77777777" w:rsidR="001877F5" w:rsidRPr="00E20A22" w:rsidRDefault="001877F5" w:rsidP="001877F5">
      <w:pPr>
        <w:spacing w:line="360" w:lineRule="auto"/>
      </w:pPr>
    </w:p>
    <w:p w14:paraId="5CFB12E7"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Statistical analysis</w:t>
      </w:r>
    </w:p>
    <w:p w14:paraId="6AFAC3A4" w14:textId="0034BDDC" w:rsidR="006D37FB" w:rsidRDefault="001877F5" w:rsidP="001877F5">
      <w:pPr>
        <w:spacing w:line="360" w:lineRule="auto"/>
      </w:pPr>
      <w:r>
        <w:t xml:space="preserve">Stata (version 15) software was used to analyse </w:t>
      </w:r>
      <w:r w:rsidR="004B46BA">
        <w:t xml:space="preserve">the </w:t>
      </w:r>
      <w:r>
        <w:t xml:space="preserve">data </w:t>
      </w:r>
      <w:r w:rsidR="00074DA9">
        <w:fldChar w:fldCharType="begin"/>
      </w:r>
      <w:r w:rsidR="00185B49">
        <w:instrText xml:space="preserve"> ADDIN EN.CITE &lt;EndNote&gt;&lt;Cite&gt;&lt;Author&gt;StataCorp&lt;/Author&gt;&lt;Year&gt;2017&lt;/Year&gt;&lt;RecNum&gt;1593&lt;/RecNum&gt;&lt;DisplayText&gt;[31]&lt;/DisplayText&gt;&lt;record&gt;&lt;rec-number&gt;1593&lt;/rec-number&gt;&lt;foreign-keys&gt;&lt;key app="EN" db-id="pf9sf0xvxwt22mexzsmpxpxsvdz5v0pzrws0" timestamp="1563471967"&gt;1593&lt;/key&gt;&lt;/foreign-keys&gt;&lt;ref-type name="Computer Program"&gt;9&lt;/ref-type&gt;&lt;contributors&gt;&lt;authors&gt;&lt;author&gt;StataCorp&lt;/author&gt;&lt;/authors&gt;&lt;/contributors&gt;&lt;titles&gt;&lt;title&gt;Stata Statistical Software: Release 15&lt;/title&gt;&lt;secondary-title&gt;College Station, TX: StataCorp LLC.&lt;/secondary-title&gt;&lt;/titles&gt;&lt;dates&gt;&lt;year&gt;2017&lt;/year&gt;&lt;/dates&gt;&lt;urls&gt;&lt;/urls&gt;&lt;/record&gt;&lt;/Cite&gt;&lt;/EndNote&gt;</w:instrText>
      </w:r>
      <w:r w:rsidR="00074DA9">
        <w:fldChar w:fldCharType="separate"/>
      </w:r>
      <w:r w:rsidR="00185B49">
        <w:rPr>
          <w:noProof/>
        </w:rPr>
        <w:t>[31]</w:t>
      </w:r>
      <w:r w:rsidR="00074DA9">
        <w:fldChar w:fldCharType="end"/>
      </w:r>
      <w:r>
        <w:t xml:space="preserve">. </w:t>
      </w:r>
      <w:r w:rsidR="00EE40B6">
        <w:t xml:space="preserve">Numbers, frequencies, mean, </w:t>
      </w:r>
      <w:r w:rsidR="00BD6580">
        <w:t xml:space="preserve">and </w:t>
      </w:r>
      <w:r w:rsidR="00EE40B6">
        <w:t>medians</w:t>
      </w:r>
      <w:r w:rsidR="00BD6580">
        <w:t>,</w:t>
      </w:r>
      <w:r w:rsidR="00EE40B6">
        <w:t xml:space="preserve"> along with the standard d</w:t>
      </w:r>
      <w:r w:rsidR="000C233C">
        <w:t>e</w:t>
      </w:r>
      <w:r w:rsidR="00EE40B6">
        <w:t>viation and interqua</w:t>
      </w:r>
      <w:r w:rsidR="0018606E">
        <w:t>r</w:t>
      </w:r>
      <w:r w:rsidR="00EE40B6">
        <w:t>tile range</w:t>
      </w:r>
      <w:r w:rsidR="00BD6580">
        <w:t>,</w:t>
      </w:r>
      <w:r w:rsidR="00EE40B6">
        <w:t xml:space="preserve"> were used as appropriate to describe the sample. </w:t>
      </w:r>
      <w:r>
        <w:t>Descriptive statistics for dependent and independent variables were obtained as median with interquartile range</w:t>
      </w:r>
      <w:r w:rsidR="00AF234F">
        <w:t xml:space="preserve">, with the two outcomes of </w:t>
      </w:r>
      <w:bookmarkStart w:id="4" w:name="_Hlk107241579"/>
      <w:r>
        <w:t xml:space="preserve">delay to EIS </w:t>
      </w:r>
      <w:bookmarkEnd w:id="4"/>
      <w:r>
        <w:t>and length of stay with EIS</w:t>
      </w:r>
      <w:r w:rsidR="00AF234F">
        <w:t xml:space="preserve">. </w:t>
      </w:r>
      <w:r>
        <w:t xml:space="preserve">Kaplan-Meier survival analysis and multivariable Cox regression were used to assess associations between </w:t>
      </w:r>
      <w:r w:rsidR="00AF234F" w:rsidRPr="00AF234F">
        <w:t xml:space="preserve">delay to EIS </w:t>
      </w:r>
      <w:r>
        <w:t xml:space="preserve">and covariates. First, we performed univariable Cox regression for estimates of unadjusted hazard ratios for </w:t>
      </w:r>
      <w:r w:rsidR="006C657E">
        <w:t xml:space="preserve">the </w:t>
      </w:r>
      <w:r>
        <w:t xml:space="preserve">delay to EIS, then </w:t>
      </w:r>
      <w:r w:rsidR="00AF234F">
        <w:t xml:space="preserve">adjusted for a-priori confounders </w:t>
      </w:r>
      <w:r>
        <w:t>(</w:t>
      </w:r>
      <w:r w:rsidR="006D37FB">
        <w:t>i.e.,</w:t>
      </w:r>
      <w:r>
        <w:t xml:space="preserve"> age, gender, ethnicity, living circumstances</w:t>
      </w:r>
      <w:r w:rsidR="006C657E">
        <w:t>,</w:t>
      </w:r>
      <w:r w:rsidR="00721016">
        <w:t xml:space="preserve"> and duration of untreated psychosis</w:t>
      </w:r>
      <w:r>
        <w:t xml:space="preserve">). The hazard ratios derived from Cox regression analyses represent the probability of receiving </w:t>
      </w:r>
      <w:r w:rsidR="00AF234F">
        <w:t xml:space="preserve">an </w:t>
      </w:r>
      <w:r>
        <w:t>EIS during the follow</w:t>
      </w:r>
      <w:r w:rsidR="006C657E">
        <w:t>-</w:t>
      </w:r>
      <w:r>
        <w:t xml:space="preserve">up period. Therefore, a hazard ratio greater than 1 denotes an association of an independent variable with </w:t>
      </w:r>
      <w:r w:rsidR="006C657E">
        <w:t xml:space="preserve">the </w:t>
      </w:r>
      <w:r>
        <w:t xml:space="preserve">shortest time to EIS.  </w:t>
      </w:r>
    </w:p>
    <w:p w14:paraId="2711116B" w14:textId="1A49163C" w:rsidR="001877F5" w:rsidRDefault="00AF234F" w:rsidP="001877F5">
      <w:pPr>
        <w:spacing w:line="360" w:lineRule="auto"/>
      </w:pPr>
      <w:r>
        <w:t xml:space="preserve">To assess the association of independent variables with </w:t>
      </w:r>
      <w:r w:rsidR="00BD6580">
        <w:t xml:space="preserve">the </w:t>
      </w:r>
      <w:r>
        <w:t xml:space="preserve">length of stay </w:t>
      </w:r>
      <w:r w:rsidR="006D37FB">
        <w:t xml:space="preserve">(LOS) </w:t>
      </w:r>
      <w:r>
        <w:t>with EIS</w:t>
      </w:r>
      <w:r w:rsidR="006D37FB">
        <w:t xml:space="preserve">, we employed </w:t>
      </w:r>
      <w:r w:rsidR="00EB077E">
        <w:t xml:space="preserve">negative </w:t>
      </w:r>
      <w:r w:rsidR="0048446C">
        <w:t>binominal regression</w:t>
      </w:r>
      <w:r w:rsidR="006D37FB">
        <w:t xml:space="preserve"> </w:t>
      </w:r>
      <w:r w:rsidR="0013269B" w:rsidRPr="0013269B">
        <w:t xml:space="preserve">whilst </w:t>
      </w:r>
      <w:proofErr w:type="gramStart"/>
      <w:r w:rsidR="0013269B" w:rsidRPr="0013269B">
        <w:t>taking into account</w:t>
      </w:r>
      <w:proofErr w:type="gramEnd"/>
      <w:r w:rsidR="0013269B" w:rsidRPr="0013269B">
        <w:t xml:space="preserve"> the follow-up period using the </w:t>
      </w:r>
      <w:r w:rsidR="0013269B" w:rsidRPr="0048446C">
        <w:rPr>
          <w:i/>
          <w:iCs/>
        </w:rPr>
        <w:t>exposure</w:t>
      </w:r>
      <w:r w:rsidR="0013269B" w:rsidRPr="0013269B">
        <w:t xml:space="preserve"> option in Stata</w:t>
      </w:r>
      <w:r w:rsidR="006D37FB">
        <w:t xml:space="preserve"> for unadjusted and adjusted </w:t>
      </w:r>
      <w:r w:rsidR="00D932C2">
        <w:t xml:space="preserve">incidence </w:t>
      </w:r>
      <w:r w:rsidR="006D37FB">
        <w:t xml:space="preserve">rate ratios of LOS. </w:t>
      </w:r>
      <w:r w:rsidR="0013269B">
        <w:t xml:space="preserve">Negative </w:t>
      </w:r>
      <w:r w:rsidR="0048446C">
        <w:t>binomial regression</w:t>
      </w:r>
      <w:r w:rsidR="006D37FB">
        <w:t xml:space="preserve"> models were used to overcome the </w:t>
      </w:r>
      <w:r w:rsidR="00EB077E" w:rsidRPr="00EB077E">
        <w:t>over</w:t>
      </w:r>
      <w:r w:rsidR="006C657E">
        <w:t>-</w:t>
      </w:r>
      <w:r w:rsidR="00EB077E" w:rsidRPr="00EB077E">
        <w:t>dispersion of zero</w:t>
      </w:r>
      <w:r w:rsidR="00BD6580">
        <w:t>,</w:t>
      </w:r>
      <w:r w:rsidR="00EB077E" w:rsidRPr="00EB077E">
        <w:t xml:space="preserve"> and </w:t>
      </w:r>
      <w:r w:rsidR="00EB077E">
        <w:t xml:space="preserve">the data </w:t>
      </w:r>
      <w:r w:rsidR="000A2DA0">
        <w:t xml:space="preserve">were </w:t>
      </w:r>
      <w:r w:rsidR="00EB077E" w:rsidRPr="00EB077E">
        <w:t>not normally distributed (Pearson goodness-of-fit X</w:t>
      </w:r>
      <w:r w:rsidR="00EB077E" w:rsidRPr="0048446C">
        <w:rPr>
          <w:vertAlign w:val="superscript"/>
        </w:rPr>
        <w:t>2</w:t>
      </w:r>
      <w:r w:rsidR="00EB077E" w:rsidRPr="00EB077E">
        <w:t xml:space="preserve"> =</w:t>
      </w:r>
      <w:r w:rsidR="004E42A8">
        <w:t>1</w:t>
      </w:r>
      <w:r w:rsidR="00AF5F77">
        <w:t>9</w:t>
      </w:r>
      <w:r w:rsidR="004E42A8">
        <w:t>9</w:t>
      </w:r>
      <w:r w:rsidR="00AF5F77">
        <w:t>1.</w:t>
      </w:r>
      <w:r w:rsidR="004E42A8">
        <w:t>0</w:t>
      </w:r>
      <w:r w:rsidR="00EB077E" w:rsidRPr="00EB077E">
        <w:t xml:space="preserve">, </w:t>
      </w:r>
      <w:proofErr w:type="spellStart"/>
      <w:r w:rsidR="00EB077E" w:rsidRPr="00EB077E">
        <w:t>df</w:t>
      </w:r>
      <w:proofErr w:type="spellEnd"/>
      <w:r w:rsidR="00EB077E" w:rsidRPr="00EB077E">
        <w:t xml:space="preserve"> = </w:t>
      </w:r>
      <w:r w:rsidR="00AF5F77">
        <w:t>342</w:t>
      </w:r>
      <w:r w:rsidR="00EB077E" w:rsidRPr="00EB077E">
        <w:t>, p&lt;</w:t>
      </w:r>
      <w:r w:rsidR="008012FB">
        <w:t>0.0001</w:t>
      </w:r>
      <w:r w:rsidR="00EB077E" w:rsidRPr="00EB077E">
        <w:t xml:space="preserve">). </w:t>
      </w:r>
    </w:p>
    <w:p w14:paraId="6594DE49" w14:textId="5029FA8E" w:rsidR="00442C5B" w:rsidRDefault="00442C5B" w:rsidP="001877F5">
      <w:pPr>
        <w:spacing w:line="360" w:lineRule="auto"/>
      </w:pPr>
      <w:r>
        <w:t xml:space="preserve">We addressed missing data in our multivariable regression analyses by including only </w:t>
      </w:r>
      <w:r w:rsidR="009A3230">
        <w:t xml:space="preserve">patients </w:t>
      </w:r>
      <w:r>
        <w:t xml:space="preserve">with complete data on all variables included in the models. </w:t>
      </w:r>
      <w:r w:rsidR="00721016">
        <w:t>We conducted Bonferroni</w:t>
      </w:r>
      <w:r w:rsidR="00721016" w:rsidRPr="00721016">
        <w:t xml:space="preserve"> adjustments for multiple comparisons when relevant.</w:t>
      </w:r>
    </w:p>
    <w:p w14:paraId="54D6061E"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Ethical approval</w:t>
      </w:r>
    </w:p>
    <w:p w14:paraId="31B59B58" w14:textId="3EAB7A3B" w:rsidR="001877F5" w:rsidRDefault="001877F5" w:rsidP="001877F5">
      <w:pPr>
        <w:spacing w:line="360" w:lineRule="auto"/>
      </w:pPr>
      <w:r>
        <w:t xml:space="preserve">The CRIS system was approved as an anonymised dataset for secondary analysis by the Oxfordshire Research Ethics Committee (reference 08/H0606/71). </w:t>
      </w:r>
      <w:r w:rsidR="00BD6580">
        <w:t>We obtained l</w:t>
      </w:r>
      <w:r>
        <w:t xml:space="preserve">ocal approval for this study </w:t>
      </w:r>
      <w:r w:rsidR="00BD6580">
        <w:t xml:space="preserve">via </w:t>
      </w:r>
      <w:r>
        <w:lastRenderedPageBreak/>
        <w:t>the CRIS Oversight Committee at the BRC South London and Maudsley NHS Foundation Trust (reference: 09-041).</w:t>
      </w:r>
    </w:p>
    <w:p w14:paraId="1F154EC5" w14:textId="77777777" w:rsidR="001877F5" w:rsidRDefault="001877F5" w:rsidP="001877F5">
      <w:pPr>
        <w:spacing w:line="360" w:lineRule="auto"/>
      </w:pPr>
    </w:p>
    <w:p w14:paraId="0F7BA034" w14:textId="77777777" w:rsidR="001877F5" w:rsidRPr="001877F5" w:rsidRDefault="001877F5" w:rsidP="001877F5">
      <w:pPr>
        <w:pStyle w:val="Heading1"/>
        <w:rPr>
          <w:rFonts w:asciiTheme="minorHAnsi" w:hAnsiTheme="minorHAnsi" w:cstheme="minorHAnsi"/>
          <w:sz w:val="24"/>
          <w:szCs w:val="24"/>
        </w:rPr>
      </w:pPr>
      <w:r w:rsidRPr="001877F5">
        <w:rPr>
          <w:rFonts w:asciiTheme="minorHAnsi" w:hAnsiTheme="minorHAnsi" w:cstheme="minorHAnsi"/>
          <w:sz w:val="24"/>
          <w:szCs w:val="24"/>
        </w:rPr>
        <w:t>Results</w:t>
      </w:r>
    </w:p>
    <w:p w14:paraId="14BDAD0E" w14:textId="0F102A6A" w:rsidR="001877F5" w:rsidRDefault="006C657E" w:rsidP="001877F5">
      <w:pPr>
        <w:spacing w:line="360" w:lineRule="auto"/>
      </w:pPr>
      <w:r>
        <w:t>Three hundred and forty-three</w:t>
      </w:r>
      <w:r w:rsidR="00C62C60">
        <w:t xml:space="preserve"> </w:t>
      </w:r>
      <w:r w:rsidR="005B79EA">
        <w:t>patients</w:t>
      </w:r>
      <w:r w:rsidR="001F30F2">
        <w:t xml:space="preserve"> aged 18-35 years </w:t>
      </w:r>
      <w:r w:rsidR="0060330E">
        <w:t xml:space="preserve">were </w:t>
      </w:r>
      <w:r w:rsidR="001F30F2">
        <w:t xml:space="preserve">eligible for an EIS. </w:t>
      </w:r>
      <w:r w:rsidR="001877F5">
        <w:t>The mean age was</w:t>
      </w:r>
      <w:r w:rsidR="001F30F2">
        <w:t xml:space="preserve"> </w:t>
      </w:r>
      <w:r w:rsidR="007F073B">
        <w:t>26.1</w:t>
      </w:r>
      <w:r w:rsidR="001877F5">
        <w:t xml:space="preserve"> (</w:t>
      </w:r>
      <w:proofErr w:type="spellStart"/>
      <w:r w:rsidR="001877F5">
        <w:t>sd</w:t>
      </w:r>
      <w:proofErr w:type="spellEnd"/>
      <w:r w:rsidR="001877F5">
        <w:t xml:space="preserve">, </w:t>
      </w:r>
      <w:r w:rsidR="007F073B">
        <w:t>5.0</w:t>
      </w:r>
      <w:r w:rsidR="001877F5">
        <w:t xml:space="preserve">) years, there were more men (n, </w:t>
      </w:r>
      <w:r w:rsidR="007F073B">
        <w:t>198</w:t>
      </w:r>
      <w:r w:rsidR="001877F5">
        <w:t>(</w:t>
      </w:r>
      <w:r w:rsidR="007F073B">
        <w:t>57.7</w:t>
      </w:r>
      <w:r w:rsidR="001877F5">
        <w:t>%)) than women</w:t>
      </w:r>
      <w:r w:rsidR="00BD6580">
        <w:t>,</w:t>
      </w:r>
      <w:r w:rsidR="001877F5">
        <w:t xml:space="preserve"> and black African patients (n, </w:t>
      </w:r>
      <w:r w:rsidR="007F073B">
        <w:t>95</w:t>
      </w:r>
      <w:r w:rsidR="001877F5">
        <w:t xml:space="preserve"> (</w:t>
      </w:r>
      <w:r w:rsidR="007F073B">
        <w:t>2</w:t>
      </w:r>
      <w:r w:rsidR="008A0157">
        <w:t>7</w:t>
      </w:r>
      <w:r w:rsidR="007F073B">
        <w:t>.7</w:t>
      </w:r>
      <w:r w:rsidR="001877F5">
        <w:t xml:space="preserve">%)) were the largest proportions of the sample. The median duration of untreated psychosis was </w:t>
      </w:r>
      <w:r w:rsidR="007F073B">
        <w:t>87</w:t>
      </w:r>
      <w:r w:rsidR="001877F5">
        <w:t xml:space="preserve"> (IQR: </w:t>
      </w:r>
      <w:r w:rsidR="007F073B">
        <w:t>14- 410</w:t>
      </w:r>
      <w:r w:rsidR="001877F5">
        <w:t>) days</w:t>
      </w:r>
      <w:r w:rsidR="00BD6580">
        <w:t>;</w:t>
      </w:r>
      <w:r w:rsidR="001877F5">
        <w:t xml:space="preserve"> </w:t>
      </w:r>
      <w:r w:rsidR="002A6C82">
        <w:t>142</w:t>
      </w:r>
      <w:r w:rsidR="001877F5">
        <w:t xml:space="preserve"> (</w:t>
      </w:r>
      <w:r w:rsidR="002A6C82">
        <w:t>41.4</w:t>
      </w:r>
      <w:r w:rsidR="001877F5">
        <w:t xml:space="preserve">%) patients were referred to mental health services via the Accident and Emergency </w:t>
      </w:r>
      <w:r w:rsidR="0048446C">
        <w:t>department.</w:t>
      </w:r>
      <w:r w:rsidR="001877F5">
        <w:t xml:space="preserve"> Table 1 describes the study sample characteristics. </w:t>
      </w:r>
    </w:p>
    <w:p w14:paraId="183E76A3" w14:textId="7A5D2B32" w:rsidR="001909FA" w:rsidRDefault="001909FA" w:rsidP="001877F5">
      <w:pPr>
        <w:spacing w:line="360" w:lineRule="auto"/>
      </w:pPr>
      <w:r>
        <w:t>Insert Table 1</w:t>
      </w:r>
    </w:p>
    <w:p w14:paraId="4BA4B479" w14:textId="1A0FC54A" w:rsidR="001877F5" w:rsidRPr="00821177" w:rsidRDefault="001877F5" w:rsidP="004D2BAE">
      <w:pPr>
        <w:pStyle w:val="Heading2"/>
        <w:rPr>
          <w:sz w:val="24"/>
          <w:szCs w:val="24"/>
        </w:rPr>
      </w:pPr>
      <w:r w:rsidRPr="00821177">
        <w:rPr>
          <w:sz w:val="24"/>
          <w:szCs w:val="24"/>
        </w:rPr>
        <w:t>Delay to EIS</w:t>
      </w:r>
      <w:r w:rsidR="002A6C82" w:rsidRPr="00821177">
        <w:rPr>
          <w:sz w:val="24"/>
          <w:szCs w:val="24"/>
        </w:rPr>
        <w:t xml:space="preserve"> by sociodemographic characteristics </w:t>
      </w:r>
    </w:p>
    <w:p w14:paraId="5B2E5C68" w14:textId="6F268D5E" w:rsidR="002A6C82" w:rsidRDefault="001877F5" w:rsidP="001877F5">
      <w:pPr>
        <w:spacing w:line="360" w:lineRule="auto"/>
      </w:pPr>
      <w:r>
        <w:t>During the follow</w:t>
      </w:r>
      <w:r w:rsidR="006C657E">
        <w:t>-</w:t>
      </w:r>
      <w:r>
        <w:t xml:space="preserve">up period, </w:t>
      </w:r>
      <w:r w:rsidR="00461781">
        <w:t>3</w:t>
      </w:r>
      <w:r w:rsidR="00721016">
        <w:t>18</w:t>
      </w:r>
      <w:r>
        <w:t xml:space="preserve"> patients</w:t>
      </w:r>
      <w:r w:rsidR="00721016">
        <w:t xml:space="preserve"> with complete data </w:t>
      </w:r>
      <w:r>
        <w:t>constitut</w:t>
      </w:r>
      <w:r w:rsidR="0049572B">
        <w:t>ed</w:t>
      </w:r>
      <w:r>
        <w:t xml:space="preserve"> 701.9 person-years at risk, of whom 22</w:t>
      </w:r>
      <w:r w:rsidR="008A0157">
        <w:t>2</w:t>
      </w:r>
      <w:r>
        <w:t xml:space="preserve"> received EIS</w:t>
      </w:r>
      <w:r w:rsidR="00461781">
        <w:t xml:space="preserve">, meaning </w:t>
      </w:r>
      <w:r w:rsidR="008A0157">
        <w:t>34.9%</w:t>
      </w:r>
      <w:r w:rsidR="00461781">
        <w:t xml:space="preserve"> of the eligible patients did not receive an EIS</w:t>
      </w:r>
      <w:r>
        <w:t>. The</w:t>
      </w:r>
      <w:r w:rsidR="00461781">
        <w:t xml:space="preserve"> </w:t>
      </w:r>
      <w:r>
        <w:t>median delay to EIS was 120 (IQR; 15-1668) days. Kaplan-Meier plot (Figure 1) shows the distribution of delay to EIS overtime. Table 2 presents the relationships between delay to EIS and sociodemographic</w:t>
      </w:r>
      <w:r w:rsidR="00A95B21">
        <w:t xml:space="preserve"> </w:t>
      </w:r>
      <w:r>
        <w:t>characteristics. We found strong evidence of delay to EIS in older patients</w:t>
      </w:r>
      <w:r w:rsidR="00721016">
        <w:t xml:space="preserve"> (adj.HR= 0.70; 95%CI</w:t>
      </w:r>
      <w:r w:rsidR="004740BC">
        <w:t>=0.52-0.94)</w:t>
      </w:r>
      <w:r>
        <w:t>, among women (adj. HR=</w:t>
      </w:r>
      <w:r w:rsidR="00321BA1">
        <w:t>0.</w:t>
      </w:r>
      <w:r w:rsidR="004740BC">
        <w:t>60</w:t>
      </w:r>
      <w:r>
        <w:t>; 95%CI:</w:t>
      </w:r>
      <w:r w:rsidR="00321BA1">
        <w:t xml:space="preserve"> 0.4</w:t>
      </w:r>
      <w:r w:rsidR="004740BC">
        <w:t>4</w:t>
      </w:r>
      <w:r w:rsidR="00321BA1">
        <w:t>-0.</w:t>
      </w:r>
      <w:r w:rsidR="004740BC">
        <w:t>80</w:t>
      </w:r>
      <w:r>
        <w:t xml:space="preserve">) and patients of </w:t>
      </w:r>
      <w:r w:rsidR="007F3E16">
        <w:t>‘</w:t>
      </w:r>
      <w:r>
        <w:t>other</w:t>
      </w:r>
      <w:r w:rsidR="007F3E16">
        <w:t>’</w:t>
      </w:r>
      <w:r>
        <w:t xml:space="preserve"> ethnic groups</w:t>
      </w:r>
      <w:r w:rsidR="00D840F7">
        <w:t xml:space="preserve"> (adj. HR=0.51; 95%CI:0.26 -1.00)</w:t>
      </w:r>
      <w:r>
        <w:t xml:space="preserve">. </w:t>
      </w:r>
      <w:r w:rsidR="004740BC">
        <w:t xml:space="preserve">Furthermore, there </w:t>
      </w:r>
      <w:r w:rsidR="0048446C">
        <w:t>was s</w:t>
      </w:r>
      <w:r w:rsidR="00BD6580">
        <w:t>ubstantial</w:t>
      </w:r>
      <w:r>
        <w:t xml:space="preserve"> evidence that living </w:t>
      </w:r>
      <w:r w:rsidR="004740BC">
        <w:t xml:space="preserve">alone was </w:t>
      </w:r>
      <w:r w:rsidR="00A95B21">
        <w:t xml:space="preserve">associated with </w:t>
      </w:r>
      <w:r w:rsidR="00BD6580">
        <w:t xml:space="preserve">a </w:t>
      </w:r>
      <w:r>
        <w:t>delay to EIS</w:t>
      </w:r>
      <w:r w:rsidR="00835C5B">
        <w:t xml:space="preserve"> </w:t>
      </w:r>
      <w:r w:rsidR="00D840F7">
        <w:t>(adj. HR=0.63; 95%CI: 0.43 – 0.92)</w:t>
      </w:r>
      <w:r>
        <w:t xml:space="preserve">. </w:t>
      </w:r>
      <w:r w:rsidR="00D41493">
        <w:t>The</w:t>
      </w:r>
      <w:r w:rsidR="004716F9">
        <w:t xml:space="preserve">se results </w:t>
      </w:r>
      <w:r w:rsidR="00BD6580">
        <w:t xml:space="preserve">were </w:t>
      </w:r>
      <w:r w:rsidR="004716F9">
        <w:t xml:space="preserve">held after Bonferroni corrections (Table 2). </w:t>
      </w:r>
    </w:p>
    <w:p w14:paraId="727D55D7" w14:textId="3AE67853" w:rsidR="002A6C82" w:rsidRPr="00821177" w:rsidRDefault="002A6C82" w:rsidP="00201D4C">
      <w:pPr>
        <w:pStyle w:val="Heading2"/>
        <w:rPr>
          <w:sz w:val="24"/>
          <w:szCs w:val="24"/>
        </w:rPr>
      </w:pPr>
      <w:r w:rsidRPr="00821177">
        <w:rPr>
          <w:sz w:val="24"/>
          <w:szCs w:val="24"/>
        </w:rPr>
        <w:t>Delay to EIS by clinical and pathways to care characteristics</w:t>
      </w:r>
    </w:p>
    <w:p w14:paraId="08AC5D41" w14:textId="29CEEF1D" w:rsidR="001877F5" w:rsidRDefault="001877F5" w:rsidP="001877F5">
      <w:pPr>
        <w:spacing w:line="360" w:lineRule="auto"/>
      </w:pPr>
      <w:r>
        <w:t xml:space="preserve">Table 3 shows the breakdown of delay to EIS according to pathways to </w:t>
      </w:r>
      <w:r w:rsidR="00A95B21">
        <w:t xml:space="preserve">care and clinical </w:t>
      </w:r>
      <w:r>
        <w:t xml:space="preserve">characteristics. There were significant differences in </w:t>
      </w:r>
      <w:r w:rsidR="00740957">
        <w:t xml:space="preserve">the </w:t>
      </w:r>
      <w:r>
        <w:t>delay to EIS by pathways to care and help-seeking characteristic</w:t>
      </w:r>
      <w:r w:rsidR="007C2971">
        <w:t>s</w:t>
      </w:r>
      <w:r>
        <w:t xml:space="preserve">. We found that family </w:t>
      </w:r>
      <w:r w:rsidR="008666BA">
        <w:t>involvement in</w:t>
      </w:r>
      <w:r>
        <w:t xml:space="preserve"> help-seeking was strongly associated with a shorter delay to EI</w:t>
      </w:r>
      <w:r w:rsidR="007C2971">
        <w:t>S</w:t>
      </w:r>
      <w:r w:rsidR="00E03344">
        <w:t xml:space="preserve"> </w:t>
      </w:r>
      <w:r w:rsidR="00D840F7" w:rsidRPr="00097610">
        <w:t>(adj. HR=1.37; 95%CI:1.01 – 1.85)</w:t>
      </w:r>
      <w:r>
        <w:t>. Conversely,</w:t>
      </w:r>
      <w:r w:rsidR="00A95B21">
        <w:t xml:space="preserve"> a</w:t>
      </w:r>
      <w:r>
        <w:t xml:space="preserve"> prolonged delay to EIS was associated with previous </w:t>
      </w:r>
      <w:r w:rsidR="007C2971">
        <w:t xml:space="preserve">psychiatric </w:t>
      </w:r>
      <w:r>
        <w:t xml:space="preserve">service use </w:t>
      </w:r>
      <w:r w:rsidR="00F87411">
        <w:t xml:space="preserve">(i.e., </w:t>
      </w:r>
      <w:r w:rsidR="00740957">
        <w:t>before</w:t>
      </w:r>
      <w:r>
        <w:t xml:space="preserve"> the onset of psychosis</w:t>
      </w:r>
      <w:r w:rsidR="00F87411">
        <w:t>)</w:t>
      </w:r>
      <w:r>
        <w:t xml:space="preserve"> (adj. HR=</w:t>
      </w:r>
      <w:r w:rsidR="00321BA1">
        <w:t>0.4</w:t>
      </w:r>
      <w:r w:rsidR="007C2971">
        <w:t>0</w:t>
      </w:r>
      <w:r>
        <w:t>; 95%CI:</w:t>
      </w:r>
      <w:r w:rsidR="00321BA1">
        <w:t>0.</w:t>
      </w:r>
      <w:r w:rsidR="007C2971">
        <w:t>26</w:t>
      </w:r>
      <w:r w:rsidR="00321BA1">
        <w:t xml:space="preserve"> – 0.6</w:t>
      </w:r>
      <w:r w:rsidR="007C2971">
        <w:t>1</w:t>
      </w:r>
      <w:r w:rsidR="00321BA1">
        <w:t>)</w:t>
      </w:r>
      <w:r w:rsidR="007C2971">
        <w:t xml:space="preserve">. </w:t>
      </w:r>
      <w:r w:rsidR="004716F9">
        <w:t xml:space="preserve">As </w:t>
      </w:r>
      <w:r w:rsidR="003D6108">
        <w:t xml:space="preserve">seen </w:t>
      </w:r>
      <w:r w:rsidR="004716F9">
        <w:t xml:space="preserve">above, the results in these models </w:t>
      </w:r>
      <w:r w:rsidR="003D6108">
        <w:t xml:space="preserve">were </w:t>
      </w:r>
      <w:r w:rsidR="004716F9">
        <w:t xml:space="preserve">held after </w:t>
      </w:r>
      <w:r w:rsidR="00D41493">
        <w:t xml:space="preserve">Bonferroni </w:t>
      </w:r>
      <w:r w:rsidR="004716F9">
        <w:t xml:space="preserve">adjustments (Table 3).  </w:t>
      </w:r>
    </w:p>
    <w:p w14:paraId="6E45E3F6" w14:textId="50A5B28B" w:rsidR="001909FA" w:rsidRDefault="001909FA" w:rsidP="001877F5">
      <w:pPr>
        <w:spacing w:line="360" w:lineRule="auto"/>
      </w:pPr>
      <w:r>
        <w:t>Insert Figure 1</w:t>
      </w:r>
    </w:p>
    <w:p w14:paraId="7FBF61FF" w14:textId="3759F934" w:rsidR="001909FA" w:rsidRDefault="001909FA" w:rsidP="001877F5">
      <w:pPr>
        <w:spacing w:line="360" w:lineRule="auto"/>
      </w:pPr>
      <w:r>
        <w:t>Insert Table 2</w:t>
      </w:r>
    </w:p>
    <w:p w14:paraId="11BA0BF2" w14:textId="7F53827F" w:rsidR="001909FA" w:rsidRDefault="001909FA" w:rsidP="001877F5">
      <w:pPr>
        <w:spacing w:line="360" w:lineRule="auto"/>
      </w:pPr>
      <w:r>
        <w:t>Insert Table 3</w:t>
      </w:r>
    </w:p>
    <w:p w14:paraId="57822B2D" w14:textId="77777777" w:rsidR="001877F5" w:rsidRPr="001877F5" w:rsidRDefault="001877F5" w:rsidP="004D2BAE">
      <w:pPr>
        <w:pStyle w:val="Heading2"/>
      </w:pPr>
      <w:r w:rsidRPr="001877F5">
        <w:lastRenderedPageBreak/>
        <w:t>Length of stay with EI</w:t>
      </w:r>
    </w:p>
    <w:p w14:paraId="37BF4FC4" w14:textId="7B55A0D7" w:rsidR="001877F5" w:rsidRDefault="00740957" w:rsidP="001877F5">
      <w:pPr>
        <w:spacing w:line="360" w:lineRule="auto"/>
      </w:pPr>
      <w:r>
        <w:t>The o</w:t>
      </w:r>
      <w:r w:rsidR="001877F5">
        <w:t xml:space="preserve">verall </w:t>
      </w:r>
      <w:r w:rsidR="002A6C82">
        <w:t xml:space="preserve">median </w:t>
      </w:r>
      <w:r w:rsidR="001877F5">
        <w:t xml:space="preserve">length of stay with EIS </w:t>
      </w:r>
      <w:r w:rsidR="004D2BAE">
        <w:t xml:space="preserve">was </w:t>
      </w:r>
      <w:r w:rsidR="004D2BAE" w:rsidRPr="00332F45">
        <w:t>130</w:t>
      </w:r>
      <w:r w:rsidR="001877F5" w:rsidRPr="00332F45">
        <w:t xml:space="preserve"> (IQR: </w:t>
      </w:r>
      <w:r w:rsidR="002A6C82" w:rsidRPr="00332F45">
        <w:t>0</w:t>
      </w:r>
      <w:r w:rsidR="001877F5" w:rsidRPr="00332F45">
        <w:t xml:space="preserve"> – </w:t>
      </w:r>
      <w:r w:rsidR="002A6C82" w:rsidRPr="00332F45">
        <w:t>6</w:t>
      </w:r>
      <w:r w:rsidR="001877F5" w:rsidRPr="00332F45">
        <w:t>63)</w:t>
      </w:r>
      <w:r w:rsidR="00097610" w:rsidRPr="00097610">
        <w:t xml:space="preserve"> days</w:t>
      </w:r>
      <w:r w:rsidR="001877F5" w:rsidRPr="00332F45">
        <w:t>.</w:t>
      </w:r>
      <w:r w:rsidR="001877F5">
        <w:t xml:space="preserve"> Table 4 </w:t>
      </w:r>
      <w:r w:rsidR="003D6108">
        <w:t>shows</w:t>
      </w:r>
      <w:r w:rsidR="001877F5">
        <w:t xml:space="preserve"> </w:t>
      </w:r>
      <w:r>
        <w:t xml:space="preserve">the </w:t>
      </w:r>
      <w:r w:rsidR="001877F5">
        <w:t>length of stay with EIS by sociodemographic</w:t>
      </w:r>
      <w:r w:rsidR="002A6C82">
        <w:t>, clinical</w:t>
      </w:r>
      <w:r>
        <w:t xml:space="preserve">, </w:t>
      </w:r>
      <w:r w:rsidR="002A6C82">
        <w:t>and</w:t>
      </w:r>
      <w:r w:rsidR="001877F5">
        <w:t xml:space="preserve"> pathways to care characteristics. </w:t>
      </w:r>
      <w:r w:rsidR="002A6C82">
        <w:t>We found no evidence of</w:t>
      </w:r>
      <w:r w:rsidR="002A6C82" w:rsidRPr="002A6C82">
        <w:t xml:space="preserve"> differences in length of stay with EIS</w:t>
      </w:r>
      <w:r w:rsidR="002A6C82">
        <w:t xml:space="preserve"> by any of our independent variables. </w:t>
      </w:r>
      <w:r w:rsidR="002A6C82" w:rsidRPr="002A6C82">
        <w:t xml:space="preserve"> </w:t>
      </w:r>
    </w:p>
    <w:p w14:paraId="51B1D538" w14:textId="4C8F81AF" w:rsidR="001909FA" w:rsidRDefault="001909FA" w:rsidP="001877F5">
      <w:pPr>
        <w:spacing w:line="360" w:lineRule="auto"/>
      </w:pPr>
      <w:r>
        <w:t>Insert Table 4</w:t>
      </w:r>
    </w:p>
    <w:p w14:paraId="4163D3B1" w14:textId="77777777" w:rsidR="001877F5" w:rsidRPr="001877F5" w:rsidRDefault="001877F5" w:rsidP="001877F5">
      <w:pPr>
        <w:pStyle w:val="Heading1"/>
        <w:rPr>
          <w:rFonts w:asciiTheme="minorHAnsi" w:hAnsiTheme="minorHAnsi" w:cstheme="minorHAnsi"/>
          <w:sz w:val="24"/>
          <w:szCs w:val="24"/>
        </w:rPr>
      </w:pPr>
      <w:r w:rsidRPr="001877F5">
        <w:rPr>
          <w:rFonts w:asciiTheme="minorHAnsi" w:hAnsiTheme="minorHAnsi" w:cstheme="minorHAnsi"/>
          <w:sz w:val="24"/>
          <w:szCs w:val="24"/>
        </w:rPr>
        <w:t>Discussion</w:t>
      </w:r>
      <w:r w:rsidRPr="001877F5">
        <w:rPr>
          <w:rFonts w:asciiTheme="minorHAnsi" w:hAnsiTheme="minorHAnsi" w:cstheme="minorHAnsi"/>
          <w:sz w:val="24"/>
          <w:szCs w:val="24"/>
        </w:rPr>
        <w:tab/>
      </w:r>
    </w:p>
    <w:p w14:paraId="2DBCFDB3"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Main findings</w:t>
      </w:r>
    </w:p>
    <w:p w14:paraId="465D920C" w14:textId="6F4433E4" w:rsidR="001877F5" w:rsidRDefault="001877F5" w:rsidP="001877F5">
      <w:pPr>
        <w:spacing w:line="360" w:lineRule="auto"/>
      </w:pPr>
      <w:r>
        <w:t>Our results suggest there are key sociodemographic and pathways to care indicators that influence time to early intervention service, both as protective and risk factors.  There was evidence that</w:t>
      </w:r>
      <w:r w:rsidR="007E28B0">
        <w:t xml:space="preserve"> sociodemographic factors</w:t>
      </w:r>
      <w:r w:rsidR="003D6108">
        <w:t>,</w:t>
      </w:r>
      <w:r w:rsidR="007E28B0">
        <w:t xml:space="preserve"> including female gender</w:t>
      </w:r>
      <w:r w:rsidR="007C2971">
        <w:t xml:space="preserve">, </w:t>
      </w:r>
      <w:r w:rsidR="007E28B0">
        <w:t xml:space="preserve">older </w:t>
      </w:r>
      <w:r w:rsidR="007C2971">
        <w:t>age, ethnici</w:t>
      </w:r>
      <w:r w:rsidR="007E28B0">
        <w:t>ty</w:t>
      </w:r>
      <w:r w:rsidR="00740957">
        <w:t>,</w:t>
      </w:r>
      <w:r w:rsidR="007E28B0">
        <w:t xml:space="preserve"> and living alone</w:t>
      </w:r>
      <w:r w:rsidR="003D6108">
        <w:t>,</w:t>
      </w:r>
      <w:r w:rsidR="007E28B0">
        <w:t xml:space="preserve"> were strongly associated with longer delay</w:t>
      </w:r>
      <w:r w:rsidR="00740957">
        <w:t>s</w:t>
      </w:r>
      <w:r w:rsidR="007E28B0">
        <w:t xml:space="preserve"> in accessing an EIS. </w:t>
      </w:r>
      <w:r w:rsidR="00332F45">
        <w:t>Regarding</w:t>
      </w:r>
      <w:r w:rsidR="007E28B0">
        <w:t xml:space="preserve"> pathways to care and clinical characteristics, our data showed that patients who had family involvement in their help-seeking </w:t>
      </w:r>
      <w:r>
        <w:t xml:space="preserve">were able to access EIS quicker </w:t>
      </w:r>
      <w:r w:rsidR="003D6108">
        <w:t>than</w:t>
      </w:r>
      <w:r>
        <w:t xml:space="preserve"> those with</w:t>
      </w:r>
      <w:r w:rsidR="003A1E8A">
        <w:t>out</w:t>
      </w:r>
      <w:r w:rsidR="00036DC1">
        <w:t xml:space="preserve"> family involvement. </w:t>
      </w:r>
      <w:r>
        <w:t xml:space="preserve">Conversely, previous mental health service use </w:t>
      </w:r>
      <w:r w:rsidR="00740957">
        <w:t>before</w:t>
      </w:r>
      <w:r>
        <w:t xml:space="preserve"> the onset of psychosis </w:t>
      </w:r>
      <w:r w:rsidR="003A1E8A">
        <w:t xml:space="preserve">was </w:t>
      </w:r>
      <w:r w:rsidR="004D2BAE">
        <w:t>strongly associated</w:t>
      </w:r>
      <w:r>
        <w:t xml:space="preserve"> with prolonged delay to EIS. There was no strong evidence of sociodemographic and pathways to care differences in length of stay with EIS. </w:t>
      </w:r>
    </w:p>
    <w:p w14:paraId="0EB89DEB"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Methodological considerations</w:t>
      </w:r>
    </w:p>
    <w:p w14:paraId="5B8F05C1" w14:textId="7C1AFB56" w:rsidR="001877F5" w:rsidRDefault="001877F5" w:rsidP="001877F5">
      <w:pPr>
        <w:spacing w:line="360" w:lineRule="auto"/>
      </w:pPr>
      <w:r>
        <w:t xml:space="preserve">Our study has key methodological strengths, including a large cohort of people with first episode psychosis, which enabled us to control for </w:t>
      </w:r>
      <w:r w:rsidR="003D6108">
        <w:t>various</w:t>
      </w:r>
      <w:r>
        <w:t xml:space="preserve"> confounding factors. </w:t>
      </w:r>
      <w:r w:rsidR="00740957">
        <w:t xml:space="preserve">This </w:t>
      </w:r>
      <w:r>
        <w:t>study adds to previous work in several ways. First, in contrast to some earlier studies, we followed up our cohort for six year</w:t>
      </w:r>
      <w:r w:rsidR="00740957">
        <w:t>s</w:t>
      </w:r>
      <w:r>
        <w:t xml:space="preserve"> after </w:t>
      </w:r>
      <w:r w:rsidR="00740957">
        <w:t xml:space="preserve">the </w:t>
      </w:r>
      <w:r>
        <w:t xml:space="preserve">first presentation for psychosis, leveraging a reliable estimate of </w:t>
      </w:r>
      <w:r w:rsidR="00740957">
        <w:t xml:space="preserve">the </w:t>
      </w:r>
      <w:r>
        <w:t xml:space="preserve">length of time to reach an EIS. Second, we used Cox proportional hazard </w:t>
      </w:r>
      <w:r w:rsidR="00056119">
        <w:t xml:space="preserve">and negative binomial </w:t>
      </w:r>
      <w:r w:rsidR="00056119" w:rsidRPr="00056119">
        <w:t>model</w:t>
      </w:r>
      <w:r w:rsidR="00056119">
        <w:t xml:space="preserve">s </w:t>
      </w:r>
      <w:r>
        <w:t>appropriate for our two outcomes (</w:t>
      </w:r>
      <w:r w:rsidR="000E73DB">
        <w:t xml:space="preserve">time </w:t>
      </w:r>
      <w:r w:rsidR="00036DC1">
        <w:t>to</w:t>
      </w:r>
      <w:r>
        <w:t xml:space="preserve"> ESI and length of stay with EIS) rather than employing a non-parametric linear regression model</w:t>
      </w:r>
      <w:r w:rsidR="003D6108">
        <w:t>,</w:t>
      </w:r>
      <w:r>
        <w:t xml:space="preserve"> </w:t>
      </w:r>
      <w:r w:rsidR="008666BA">
        <w:t>e.g.,</w:t>
      </w:r>
      <w:r>
        <w:t xml:space="preserve"> using log transformation</w:t>
      </w:r>
      <w:r w:rsidR="00036DC1">
        <w:t xml:space="preserve">, which </w:t>
      </w:r>
      <w:r>
        <w:t xml:space="preserve">would be less sensitive to outliers. Third, our sample is representative of the catchment area population of patients seen by </w:t>
      </w:r>
      <w:r w:rsidR="00036DC1">
        <w:t xml:space="preserve">an </w:t>
      </w:r>
      <w:r w:rsidR="003A1E8A">
        <w:t>inner-city</w:t>
      </w:r>
      <w:r>
        <w:t xml:space="preserve"> mental health service.</w:t>
      </w:r>
    </w:p>
    <w:p w14:paraId="18DC9E99" w14:textId="4F1A9BF5" w:rsidR="001877F5" w:rsidRPr="00E20A22" w:rsidRDefault="001877F5" w:rsidP="001877F5">
      <w:pPr>
        <w:spacing w:line="360" w:lineRule="auto"/>
      </w:pPr>
      <w:r>
        <w:t xml:space="preserve">Despite these strengths, our findings need to be interpreted with some limitations in mind. The cross-sectional nature of our </w:t>
      </w:r>
      <w:r w:rsidR="00442C5B">
        <w:t xml:space="preserve">case identification </w:t>
      </w:r>
      <w:r>
        <w:t xml:space="preserve">at </w:t>
      </w:r>
      <w:r w:rsidR="00740957">
        <w:t xml:space="preserve">the </w:t>
      </w:r>
      <w:r>
        <w:t xml:space="preserve">first presentation for psychosis meant that we were unable to capture the length of </w:t>
      </w:r>
      <w:r w:rsidR="003D6108">
        <w:t xml:space="preserve">the </w:t>
      </w:r>
      <w:r>
        <w:t>help-seeking period outside secondary mental health services</w:t>
      </w:r>
      <w:r w:rsidR="003D6108">
        <w:t>;</w:t>
      </w:r>
      <w:r>
        <w:t xml:space="preserve"> therefore, our estimate of delay to EIS may be biased. While we adjusted for sociodemographic and pathways to care factors</w:t>
      </w:r>
      <w:r w:rsidR="007F3E16">
        <w:t>,</w:t>
      </w:r>
      <w:r>
        <w:t xml:space="preserve"> </w:t>
      </w:r>
      <w:bookmarkStart w:id="5" w:name="_Hlk128042123"/>
      <w:r>
        <w:t xml:space="preserve">our results could still be confounded by unmeasured characteristics of the patient that were more likely to have </w:t>
      </w:r>
      <w:r w:rsidR="00740957">
        <w:t xml:space="preserve">a </w:t>
      </w:r>
      <w:r>
        <w:t xml:space="preserve">shorter delay to EIS or likely to stay longer with EIS. </w:t>
      </w:r>
      <w:r w:rsidR="001123DD" w:rsidRPr="00E20A22">
        <w:t xml:space="preserve">For example, we did not measure </w:t>
      </w:r>
      <w:r w:rsidR="001D0F94" w:rsidRPr="00E20A22">
        <w:t xml:space="preserve">the </w:t>
      </w:r>
      <w:r w:rsidR="001123DD" w:rsidRPr="00E20A22">
        <w:t xml:space="preserve">reasons for discharge, discontinuation of treatment or disengagement with EIS, which may have provided some insights </w:t>
      </w:r>
      <w:r w:rsidR="001123DD" w:rsidRPr="00E20A22">
        <w:lastRenderedPageBreak/>
        <w:t xml:space="preserve">into possible relationships between length of stay and patients’ characteristics.  </w:t>
      </w:r>
      <w:bookmarkEnd w:id="5"/>
      <w:r w:rsidR="000E73DB" w:rsidRPr="00E20A22">
        <w:t>Later</w:t>
      </w:r>
      <w:r w:rsidR="000E73DB">
        <w:t xml:space="preserve">, we discuss </w:t>
      </w:r>
      <w:r w:rsidR="003D6108">
        <w:t xml:space="preserve">the </w:t>
      </w:r>
      <w:r w:rsidR="000E73DB">
        <w:t xml:space="preserve">possible influence of the Access and Waiting Time Standards and how our findings compare to other studies. </w:t>
      </w:r>
      <w:r w:rsidR="00731667" w:rsidRPr="00E20A22">
        <w:t xml:space="preserve">Whilst we used complete data </w:t>
      </w:r>
      <w:r w:rsidR="0055319D" w:rsidRPr="00E20A22">
        <w:t xml:space="preserve">(n=318) </w:t>
      </w:r>
      <w:r w:rsidR="00731667" w:rsidRPr="00E20A22">
        <w:t>in ou</w:t>
      </w:r>
      <w:r w:rsidR="001A1DE0" w:rsidRPr="00E20A22">
        <w:t>r</w:t>
      </w:r>
      <w:r w:rsidR="00731667" w:rsidRPr="00E20A22">
        <w:t xml:space="preserve"> multivariable analysis, our results may still be biased due to the missing data on twenty-five patients. </w:t>
      </w:r>
    </w:p>
    <w:p w14:paraId="62BD131F" w14:textId="77777777" w:rsidR="001877F5" w:rsidRDefault="001877F5" w:rsidP="001877F5">
      <w:pPr>
        <w:spacing w:line="360" w:lineRule="auto"/>
      </w:pPr>
    </w:p>
    <w:p w14:paraId="0A93674E" w14:textId="77777777" w:rsidR="001877F5" w:rsidRPr="001877F5" w:rsidRDefault="001877F5" w:rsidP="001877F5">
      <w:pPr>
        <w:pStyle w:val="Heading2"/>
        <w:rPr>
          <w:rFonts w:asciiTheme="minorHAnsi" w:hAnsiTheme="minorHAnsi" w:cstheme="minorHAnsi"/>
          <w:sz w:val="22"/>
          <w:szCs w:val="22"/>
        </w:rPr>
      </w:pPr>
      <w:r w:rsidRPr="001877F5">
        <w:rPr>
          <w:rFonts w:asciiTheme="minorHAnsi" w:hAnsiTheme="minorHAnsi" w:cstheme="minorHAnsi"/>
          <w:sz w:val="22"/>
          <w:szCs w:val="22"/>
        </w:rPr>
        <w:t>Interpretations of findings and relationship to previous studies</w:t>
      </w:r>
    </w:p>
    <w:p w14:paraId="53EEC30C" w14:textId="79782805" w:rsidR="001877F5" w:rsidRPr="001877F5" w:rsidRDefault="001877F5" w:rsidP="001877F5">
      <w:pPr>
        <w:spacing w:line="360" w:lineRule="auto"/>
        <w:rPr>
          <w:b/>
          <w:bCs/>
          <w:i/>
          <w:iCs/>
        </w:rPr>
      </w:pPr>
      <w:r w:rsidRPr="001877F5">
        <w:rPr>
          <w:b/>
          <w:bCs/>
          <w:i/>
          <w:iCs/>
        </w:rPr>
        <w:t>Factors associated with delay to EIS</w:t>
      </w:r>
    </w:p>
    <w:p w14:paraId="3988D26F" w14:textId="4ADDD9B3" w:rsidR="003D6108" w:rsidRDefault="001877F5" w:rsidP="001877F5">
      <w:pPr>
        <w:spacing w:line="360" w:lineRule="auto"/>
      </w:pPr>
      <w:r>
        <w:t xml:space="preserve">Our findings are consistent with previous evidence </w:t>
      </w:r>
      <w:r w:rsidR="00BB2DDA">
        <w:fldChar w:fldCharType="begin">
          <w:fldData xml:space="preserve">PEVuZE5vdGU+PENpdGU+PEF1dGhvcj5CaXJjaHdvb2Q8L0F1dGhvcj48WWVhcj4yMDEzPC9ZZWFy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</w:fldData>
        </w:fldChar>
      </w:r>
      <w:r w:rsidR="00185B49">
        <w:instrText xml:space="preserve"> ADDIN EN.CITE </w:instrText>
      </w:r>
      <w:r w:rsidR="00185B49">
        <w:fldChar w:fldCharType="begin">
          <w:fldData xml:space="preserve">PEVuZE5vdGU+PENpdGU+PEF1dGhvcj5CaXJjaHdvb2Q8L0F1dGhvcj48WWVhcj4yMDEzPC9ZZWFy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</w:fldData>
        </w:fldChar>
      </w:r>
      <w:r w:rsidR="00185B49">
        <w:instrText xml:space="preserve"> ADDIN EN.CITE.DATA </w:instrText>
      </w:r>
      <w:r w:rsidR="00185B49">
        <w:fldChar w:fldCharType="end"/>
      </w:r>
      <w:r w:rsidR="00BB2DDA">
        <w:fldChar w:fldCharType="separate"/>
      </w:r>
      <w:r w:rsidR="00185B49">
        <w:rPr>
          <w:noProof/>
        </w:rPr>
        <w:t>[5, 15, 32]</w:t>
      </w:r>
      <w:r w:rsidR="00BB2DDA">
        <w:fldChar w:fldCharType="end"/>
      </w:r>
      <w:r>
        <w:t xml:space="preserve">.  Several previous studies have highlighted the significance of family involvement in help-seeking for psychosis </w:t>
      </w:r>
      <w:r w:rsidR="00074DA9">
        <w:fldChar w:fldCharType="begin">
          <w:fldData xml:space="preserve">PEVuZE5vdGU+PENpdGU+PEF1dGhvcj5BbGxhbjwvQXV0aG9yPjxZZWFyPjIwMjA8L1llYXI+PFJl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</w:fldData>
        </w:fldChar>
      </w:r>
      <w:r w:rsidR="00185B49">
        <w:instrText xml:space="preserve"> ADDIN EN.CITE </w:instrText>
      </w:r>
      <w:r w:rsidR="00185B49">
        <w:fldChar w:fldCharType="begin">
          <w:fldData xml:space="preserve">PEVuZE5vdGU+PENpdGU+PEF1dGhvcj5BbGxhbjwvQXV0aG9yPjxZZWFyPjIwMjA8L1llYXI+PFJl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</w:fldData>
        </w:fldChar>
      </w:r>
      <w:r w:rsidR="00185B49">
        <w:instrText xml:space="preserve"> ADDIN EN.CITE.DATA </w:instrText>
      </w:r>
      <w:r w:rsidR="00185B49">
        <w:fldChar w:fldCharType="end"/>
      </w:r>
      <w:r w:rsidR="00074DA9">
        <w:fldChar w:fldCharType="separate"/>
      </w:r>
      <w:r w:rsidR="00185B49">
        <w:rPr>
          <w:noProof/>
        </w:rPr>
        <w:t>[18, 33 , 34]</w:t>
      </w:r>
      <w:r w:rsidR="00074DA9">
        <w:fldChar w:fldCharType="end"/>
      </w:r>
      <w:r>
        <w:t xml:space="preserve">. </w:t>
      </w:r>
      <w:r w:rsidR="003A1E8A">
        <w:t>Th</w:t>
      </w:r>
      <w:r w:rsidR="003D6108">
        <w:t xml:space="preserve">e work presented here </w:t>
      </w:r>
      <w:r w:rsidR="004D2BAE">
        <w:t>extends</w:t>
      </w:r>
      <w:r>
        <w:t xml:space="preserve"> our understanding of </w:t>
      </w:r>
      <w:r w:rsidR="004123FA">
        <w:t xml:space="preserve">the role of </w:t>
      </w:r>
      <w:r w:rsidR="003D6108">
        <w:t xml:space="preserve">the </w:t>
      </w:r>
      <w:r w:rsidR="004123FA">
        <w:t xml:space="preserve">family </w:t>
      </w:r>
      <w:r>
        <w:t xml:space="preserve">in successfully reaching EIS not only during </w:t>
      </w:r>
      <w:r w:rsidR="00740957">
        <w:t xml:space="preserve">the </w:t>
      </w:r>
      <w:r>
        <w:t>first presentation for psychosis but also in receiving treatment in the appropriate specialist service. This is further illustrated in the Canadian Prevention and Early Intervention for Psychosis Program (PEPP)</w:t>
      </w:r>
      <w:r w:rsidR="003D6108">
        <w:t>,</w:t>
      </w:r>
      <w:r>
        <w:t xml:space="preserve"> with primary objective of reducing delay to EIS, whereby anyone can refer a patient without the bureaucracy of navigating other primary or secondary care services </w:t>
      </w:r>
      <w:r w:rsidR="00074DA9">
        <w:fldChar w:fldCharType="begin">
          <w:fldData xml:space="preserve">PEVuZE5vdGU+PENpdGU+PEF1dGhvcj5NYWNEb25hbGQ8L0F1dGhvcj48WWVhcj4yMDE4PC9ZZWFy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</w:fldData>
        </w:fldChar>
      </w:r>
      <w:r w:rsidR="00185B49">
        <w:instrText xml:space="preserve"> ADDIN EN.CITE </w:instrText>
      </w:r>
      <w:r w:rsidR="00185B49">
        <w:fldChar w:fldCharType="begin">
          <w:fldData xml:space="preserve">PEVuZE5vdGU+PENpdGU+PEF1dGhvcj5NYWNEb25hbGQ8L0F1dGhvcj48WWVhcj4yMDE4PC9ZZWFy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</w:fldData>
        </w:fldChar>
      </w:r>
      <w:r w:rsidR="00185B49">
        <w:instrText xml:space="preserve"> ADDIN EN.CITE.DATA </w:instrText>
      </w:r>
      <w:r w:rsidR="00185B49">
        <w:fldChar w:fldCharType="end"/>
      </w:r>
      <w:r w:rsidR="00074DA9">
        <w:fldChar w:fldCharType="separate"/>
      </w:r>
      <w:r w:rsidR="00185B49">
        <w:rPr>
          <w:noProof/>
        </w:rPr>
        <w:t>[35]</w:t>
      </w:r>
      <w:r w:rsidR="00074DA9">
        <w:fldChar w:fldCharType="end"/>
      </w:r>
      <w:r>
        <w:t>. The PE</w:t>
      </w:r>
      <w:r w:rsidR="004123FA">
        <w:t>P</w:t>
      </w:r>
      <w:r>
        <w:t xml:space="preserve">P </w:t>
      </w:r>
      <w:r w:rsidR="00036DC1">
        <w:t xml:space="preserve">study </w:t>
      </w:r>
      <w:r>
        <w:t xml:space="preserve">authors found that 60% of </w:t>
      </w:r>
      <w:r w:rsidR="00036DC1">
        <w:t xml:space="preserve">the </w:t>
      </w:r>
      <w:r>
        <w:t xml:space="preserve">referrals were made by or involved family members </w:t>
      </w:r>
      <w:r w:rsidR="00074DA9">
        <w:fldChar w:fldCharType="begin">
          <w:fldData xml:space="preserve">PEVuZE5vdGU+PENpdGU+PEF1dGhvcj5NYWNEb25hbGQ8L0F1dGhvcj48WWVhcj4yMDE4PC9ZZWFy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</w:fldData>
        </w:fldChar>
      </w:r>
      <w:r w:rsidR="00185B49">
        <w:instrText xml:space="preserve"> ADDIN EN.CITE </w:instrText>
      </w:r>
      <w:r w:rsidR="00185B49">
        <w:fldChar w:fldCharType="begin">
          <w:fldData xml:space="preserve">PEVuZE5vdGU+PENpdGU+PEF1dGhvcj5NYWNEb25hbGQ8L0F1dGhvcj48WWVhcj4yMDE4PC9ZZWFy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</w:fldData>
        </w:fldChar>
      </w:r>
      <w:r w:rsidR="00185B49">
        <w:instrText xml:space="preserve"> ADDIN EN.CITE.DATA </w:instrText>
      </w:r>
      <w:r w:rsidR="00185B49">
        <w:fldChar w:fldCharType="end"/>
      </w:r>
      <w:r w:rsidR="00074DA9">
        <w:fldChar w:fldCharType="separate"/>
      </w:r>
      <w:r w:rsidR="00185B49">
        <w:rPr>
          <w:noProof/>
        </w:rPr>
        <w:t>[35]</w:t>
      </w:r>
      <w:r w:rsidR="00074DA9">
        <w:fldChar w:fldCharType="end"/>
      </w:r>
      <w:r>
        <w:t xml:space="preserve">.  </w:t>
      </w:r>
      <w:r w:rsidR="00036DC1">
        <w:t>W</w:t>
      </w:r>
      <w:r>
        <w:t xml:space="preserve">e observed a range of factors </w:t>
      </w:r>
      <w:r w:rsidR="00205562">
        <w:t xml:space="preserve">associated </w:t>
      </w:r>
      <w:r w:rsidR="004D2BAE">
        <w:t>with longer</w:t>
      </w:r>
      <w:r>
        <w:t xml:space="preserve"> delay to EIS</w:t>
      </w:r>
      <w:r w:rsidR="003D6108">
        <w:t>,</w:t>
      </w:r>
      <w:r>
        <w:t xml:space="preserve"> such as being older, </w:t>
      </w:r>
      <w:r w:rsidR="00EE2B2E">
        <w:t xml:space="preserve">living alone, </w:t>
      </w:r>
      <w:r w:rsidR="003D6108">
        <w:t xml:space="preserve">being a </w:t>
      </w:r>
      <w:r>
        <w:t xml:space="preserve">member of an ethnic minority group, and </w:t>
      </w:r>
      <w:r w:rsidR="00740957">
        <w:t xml:space="preserve">having </w:t>
      </w:r>
      <w:r>
        <w:t xml:space="preserve">previous mental health service use. These issues have been reported in previous research </w:t>
      </w:r>
      <w:r w:rsidR="00B71931">
        <w:fldChar w:fldCharType="begin">
          <w:fldData xml:space="preserve">PEVuZE5vdGU+PENpdGU+PEF1dGhvcj5BcmNoaWU8L0F1dGhvcj48WWVhcj4yMDEwPC9ZZWFyPjxS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</w:fldData>
        </w:fldChar>
      </w:r>
      <w:r w:rsidR="00185B49">
        <w:instrText xml:space="preserve"> ADDIN EN.CITE </w:instrText>
      </w:r>
      <w:r w:rsidR="00185B49">
        <w:fldChar w:fldCharType="begin">
          <w:fldData xml:space="preserve">PEVuZE5vdGU+PENpdGU+PEF1dGhvcj5BcmNoaWU8L0F1dGhvcj48WWVhcj4yMDEwPC9ZZWFyPjxS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</w:fldData>
        </w:fldChar>
      </w:r>
      <w:r w:rsidR="00185B49">
        <w:instrText xml:space="preserve"> ADDIN EN.CITE.DATA </w:instrText>
      </w:r>
      <w:r w:rsidR="00185B49">
        <w:fldChar w:fldCharType="end"/>
      </w:r>
      <w:r w:rsidR="00B71931">
        <w:fldChar w:fldCharType="separate"/>
      </w:r>
      <w:r w:rsidR="00185B49">
        <w:rPr>
          <w:noProof/>
        </w:rPr>
        <w:t>[36-38]</w:t>
      </w:r>
      <w:r w:rsidR="00B71931">
        <w:fldChar w:fldCharType="end"/>
      </w:r>
      <w:r>
        <w:t>. Birchwood and colleagues (2013)</w:t>
      </w:r>
      <w:r w:rsidR="003D6108">
        <w:t>,</w:t>
      </w:r>
      <w:r>
        <w:t xml:space="preserve"> in their study of 348 FEP patients</w:t>
      </w:r>
      <w:r w:rsidR="003D6108">
        <w:t>,</w:t>
      </w:r>
      <w:r>
        <w:t xml:space="preserve"> showed that the greatest contribution to delay to EIS came from delays within mental health services, followed by help</w:t>
      </w:r>
      <w:r w:rsidR="00740957">
        <w:t>-</w:t>
      </w:r>
      <w:r>
        <w:t xml:space="preserve">seeking delays </w:t>
      </w:r>
      <w:r w:rsidR="00074DA9">
        <w:fldChar w:fldCharType="begin"/>
      </w:r>
      <w:r w:rsidR="0048446C">
        <w:instrText xml:space="preserve"> ADDIN EN.CITE &lt;EndNote&gt;&lt;Cite&gt;&lt;Author&gt;Birchwood&lt;/Author&gt;&lt;Year&gt;2013&lt;/Year&gt;&lt;RecNum&gt;578&lt;/RecNum&gt;&lt;DisplayText&gt;[15]&lt;/DisplayText&gt;&lt;record&gt;&lt;rec-number&gt;578&lt;/rec-number&gt;&lt;foreign-keys&gt;&lt;key app="EN" db-id="pf9sf0xvxwt22mexzsmpxpxsvdz5v0pzrws0" timestamp="1394189460"&gt;578&lt;/key&gt;&lt;/foreign-keys&gt;&lt;ref-type name="Journal Article"&gt;17&lt;/ref-type&gt;&lt;contributors&gt;&lt;authors&gt;&lt;author&gt;Birchwood, Max&lt;/author&gt;&lt;author&gt;Connor, Charlotte&lt;/author&gt;&lt;author&gt;Lester, Helen&lt;/author&gt;&lt;author&gt;Patterson, Paul&lt;/author&gt;&lt;author&gt;Freemantle, Nick&lt;/author&gt;&lt;author&gt;Marshall, Max&lt;/author&gt;&lt;author&gt;Fowler, David&lt;/author&gt;&lt;author&gt;Lewis, Shôn&lt;/author&gt;&lt;author&gt;Jones, Peter&lt;/author&gt;&lt;author&gt;Amos, Tim&lt;/author&gt;&lt;/authors&gt;&lt;/contributors&gt;&lt;titles&gt;&lt;title&gt;Reducing duration of untreated psychosis: care pathways to early intervention in psychosis services&lt;/title&gt;&lt;secondary-title&gt;The British Journal of Psychiatry&lt;/secondary-title&gt;&lt;/titles&gt;&lt;pages&gt;58-64&lt;/pages&gt;&lt;volume&gt;203&lt;/volume&gt;&lt;number&gt;1&lt;/number&gt;&lt;dates&gt;&lt;year&gt;2013&lt;/year&gt;&lt;/dates&gt;&lt;isbn&gt;0007-1250&lt;/isbn&gt;&lt;urls&gt;&lt;/urls&gt;&lt;/record&gt;&lt;/Cite&gt;&lt;/EndNote&gt;</w:instrText>
      </w:r>
      <w:r w:rsidR="00074DA9">
        <w:fldChar w:fldCharType="separate"/>
      </w:r>
      <w:r w:rsidR="0048446C">
        <w:rPr>
          <w:noProof/>
        </w:rPr>
        <w:t>[15]</w:t>
      </w:r>
      <w:r w:rsidR="00074DA9">
        <w:fldChar w:fldCharType="end"/>
      </w:r>
      <w:r>
        <w:t>.</w:t>
      </w:r>
    </w:p>
    <w:p w14:paraId="09BD878B" w14:textId="3F59CB74" w:rsidR="001877F5" w:rsidRPr="00E20A22" w:rsidRDefault="001877F5" w:rsidP="001877F5">
      <w:pPr>
        <w:spacing w:line="360" w:lineRule="auto"/>
      </w:pPr>
      <w:r>
        <w:t>Further, in a recent qualitative study of pathways to early intervention service (EIS) among FEP and at-risk mental state of psychosis patients, Allan et al. (</w:t>
      </w:r>
      <w:r w:rsidR="00205562">
        <w:t>under review</w:t>
      </w:r>
      <w:r>
        <w:t xml:space="preserve">) </w:t>
      </w:r>
      <w:r w:rsidR="00941168">
        <w:t>show</w:t>
      </w:r>
      <w:r>
        <w:t xml:space="preserve"> that many of the </w:t>
      </w:r>
      <w:r w:rsidR="004123FA">
        <w:t xml:space="preserve">eleven </w:t>
      </w:r>
      <w:r>
        <w:t xml:space="preserve">participants </w:t>
      </w:r>
      <w:r w:rsidR="00036DC1">
        <w:t xml:space="preserve">they </w:t>
      </w:r>
      <w:r>
        <w:t>interviewed had complex pathways to care; the majority had negative experiences, stating not being listened to or unheard, and having multiple contacts with different services before reaching EIS</w:t>
      </w:r>
      <w:r w:rsidR="00036DC1">
        <w:t xml:space="preserve"> </w:t>
      </w:r>
      <w:r w:rsidR="003A1E8A">
        <w:fldChar w:fldCharType="begin"/>
      </w:r>
      <w:r w:rsidR="00185B49">
        <w:instrText xml:space="preserve"> ADDIN EN.CITE &lt;EndNote&gt;&lt;Cite&gt;&lt;Author&gt;Allan&lt;/Author&gt;&lt;Year&gt;under review&lt;/Year&gt;&lt;RecNum&gt;1669&lt;/RecNum&gt;&lt;DisplayText&gt;[39]&lt;/DisplayText&gt;&lt;record&gt;&lt;rec-number&gt;1669&lt;/rec-number&gt;&lt;foreign-keys&gt;&lt;key app="EN" db-id="pf9sf0xvxwt22mexzsmpxpxsvdz5v0pzrws0" timestamp="1620918283"&gt;1669&lt;/key&gt;&lt;/foreign-keys&gt;&lt;ref-type name="Journal Article"&gt;17&lt;/ref-type&gt;&lt;contributors&gt;&lt;authors&gt;&lt;author&gt;Allan, S., Oduola, S., Ricco, S., &amp;amp; Jodgekins, J.&lt;/author&gt;&lt;/authors&gt;&lt;/contributors&gt;&lt;titles&gt;&lt;title&gt;&amp;quot;Jumping from place to place”: Service User Perspectives on Pathways to care in At-Risk Mental States and First Episode Psychosis&lt;/title&gt;&lt;secondary-title&gt;Psychosis&lt;/secondary-title&gt;&lt;/titles&gt;&lt;dates&gt;&lt;year&gt;under review&lt;/year&gt;&lt;/dates&gt;&lt;urls&gt;&lt;/urls&gt;&lt;/record&gt;&lt;/Cite&gt;&lt;/EndNote&gt;</w:instrText>
      </w:r>
      <w:r w:rsidR="003A1E8A">
        <w:fldChar w:fldCharType="separate"/>
      </w:r>
      <w:r w:rsidR="00185B49">
        <w:rPr>
          <w:noProof/>
        </w:rPr>
        <w:t>[39]</w:t>
      </w:r>
      <w:r w:rsidR="003A1E8A">
        <w:fldChar w:fldCharType="end"/>
      </w:r>
      <w:r>
        <w:t>. In our sample, we found that mental health service delay</w:t>
      </w:r>
      <w:r w:rsidR="00740957">
        <w:t>s</w:t>
      </w:r>
      <w:r>
        <w:t xml:space="preserve"> experienced by patients who may have presented with other psychiatric disorders </w:t>
      </w:r>
      <w:r w:rsidR="00740957">
        <w:t>before</w:t>
      </w:r>
      <w:r>
        <w:t xml:space="preserve"> the manifestation of psychosis contributed to the prolong</w:t>
      </w:r>
      <w:r w:rsidR="00740957">
        <w:t>ed</w:t>
      </w:r>
      <w:r>
        <w:t xml:space="preserve"> period of reaching EIS. In contrast to some previous studies, we did not find strong associations between </w:t>
      </w:r>
      <w:r w:rsidR="00740957">
        <w:t xml:space="preserve">the </w:t>
      </w:r>
      <w:r>
        <w:t xml:space="preserve">duration of untreated psychosis and delay to EIS </w:t>
      </w:r>
      <w:r w:rsidR="00074DA9">
        <w:fldChar w:fldCharType="begin"/>
      </w:r>
      <w:r w:rsidR="0048446C">
        <w:instrText xml:space="preserve"> ADDIN EN.CITE &lt;EndNote&gt;&lt;Cite&gt;&lt;Author&gt;Birchwood&lt;/Author&gt;&lt;Year&gt;2013&lt;/Year&gt;&lt;RecNum&gt;578&lt;/RecNum&gt;&lt;DisplayText&gt;[15]&lt;/DisplayText&gt;&lt;record&gt;&lt;rec-number&gt;578&lt;/rec-number&gt;&lt;foreign-keys&gt;&lt;key app="EN" db-id="pf9sf0xvxwt22mexzsmpxpxsvdz5v0pzrws0" timestamp="1394189460"&gt;578&lt;/key&gt;&lt;/foreign-keys&gt;&lt;ref-type name="Journal Article"&gt;17&lt;/ref-type&gt;&lt;contributors&gt;&lt;authors&gt;&lt;author&gt;Birchwood, Max&lt;/author&gt;&lt;author&gt;Connor, Charlotte&lt;/author&gt;&lt;author&gt;Lester, Helen&lt;/author&gt;&lt;author&gt;Patterson, Paul&lt;/author&gt;&lt;author&gt;Freemantle, Nick&lt;/author&gt;&lt;author&gt;Marshall, Max&lt;/author&gt;&lt;author&gt;Fowler, David&lt;/author&gt;&lt;author&gt;Lewis, Shôn&lt;/author&gt;&lt;author&gt;Jones, Peter&lt;/author&gt;&lt;author&gt;Amos, Tim&lt;/author&gt;&lt;/authors&gt;&lt;/contributors&gt;&lt;titles&gt;&lt;title&gt;Reducing duration of untreated psychosis: care pathways to early intervention in psychosis services&lt;/title&gt;&lt;secondary-title&gt;The British Journal of Psychiatry&lt;/secondary-title&gt;&lt;/titles&gt;&lt;pages&gt;58-64&lt;/pages&gt;&lt;volume&gt;203&lt;/volume&gt;&lt;number&gt;1&lt;/number&gt;&lt;dates&gt;&lt;year&gt;2013&lt;/year&gt;&lt;/dates&gt;&lt;isbn&gt;0007-1250&lt;/isbn&gt;&lt;urls&gt;&lt;/urls&gt;&lt;/record&gt;&lt;/Cite&gt;&lt;/EndNote&gt;</w:instrText>
      </w:r>
      <w:r w:rsidR="00074DA9">
        <w:fldChar w:fldCharType="separate"/>
      </w:r>
      <w:r w:rsidR="0048446C">
        <w:rPr>
          <w:noProof/>
        </w:rPr>
        <w:t>[15]</w:t>
      </w:r>
      <w:r w:rsidR="00074DA9">
        <w:fldChar w:fldCharType="end"/>
      </w:r>
      <w:r>
        <w:t>.</w:t>
      </w:r>
      <w:r w:rsidR="000F5A52">
        <w:t xml:space="preserve"> This could be due to the differences in the definition of DUP. For example, Birchwood et al. (2013) defined DUP as </w:t>
      </w:r>
      <w:r w:rsidR="003D6108">
        <w:t xml:space="preserve">the </w:t>
      </w:r>
      <w:r w:rsidR="000F5A52">
        <w:t xml:space="preserve">time between </w:t>
      </w:r>
      <w:r w:rsidR="003D6108">
        <w:t xml:space="preserve">the </w:t>
      </w:r>
      <w:r w:rsidR="000F5A52">
        <w:t xml:space="preserve">onset of positive symptoms of psychosis and </w:t>
      </w:r>
      <w:r w:rsidR="003D6108">
        <w:t xml:space="preserve">the </w:t>
      </w:r>
      <w:r w:rsidR="000F5A52">
        <w:t>date of</w:t>
      </w:r>
      <w:r w:rsidR="00DC5801">
        <w:t xml:space="preserve"> </w:t>
      </w:r>
      <w:r w:rsidR="003D6108">
        <w:t xml:space="preserve">the </w:t>
      </w:r>
      <w:r w:rsidR="00DC5801">
        <w:t xml:space="preserve">first antipsychotic treatment </w:t>
      </w:r>
      <w:r w:rsidR="000E73DB">
        <w:fldChar w:fldCharType="begin"/>
      </w:r>
      <w:r w:rsidR="000E73DB">
        <w:instrText xml:space="preserve"> ADDIN EN.CITE &lt;EndNote&gt;&lt;Cite&gt;&lt;Author&gt;Birchwood&lt;/Author&gt;&lt;Year&gt;2013&lt;/Year&gt;&lt;RecNum&gt;578&lt;/RecNum&gt;&lt;DisplayText&gt;[15]&lt;/DisplayText&gt;&lt;record&gt;&lt;rec-number&gt;578&lt;/rec-number&gt;&lt;foreign-keys&gt;&lt;key app="EN" db-id="pf9sf0xvxwt22mexzsmpxpxsvdz5v0pzrws0" timestamp="1394189460"&gt;578&lt;/key&gt;&lt;/foreign-keys&gt;&lt;ref-type name="Journal Article"&gt;17&lt;/ref-type&gt;&lt;contributors&gt;&lt;authors&gt;&lt;author&gt;Birchwood, Max&lt;/author&gt;&lt;author&gt;Connor, Charlotte&lt;/author&gt;&lt;author&gt;Lester, Helen&lt;/author&gt;&lt;author&gt;Patterson, Paul&lt;/author&gt;&lt;author&gt;Freemantle, Nick&lt;/author&gt;&lt;author&gt;Marshall, Max&lt;/author&gt;&lt;author&gt;Fowler, David&lt;/author&gt;&lt;author&gt;Lewis, Shôn&lt;/author&gt;&lt;author&gt;Jones, Peter&lt;/author&gt;&lt;author&gt;Amos, Tim&lt;/author&gt;&lt;/authors&gt;&lt;/contributors&gt;&lt;titles&gt;&lt;title&gt;Reducing duration of untreated psychosis: care pathways to early intervention in psychosis services&lt;/title&gt;&lt;secondary-title&gt;The British Journal of Psychiatry&lt;/secondary-title&gt;&lt;/titles&gt;&lt;pages&gt;58-64&lt;/pages&gt;&lt;volume&gt;203&lt;/volume&gt;&lt;number&gt;1&lt;/number&gt;&lt;dates&gt;&lt;year&gt;2013&lt;/year&gt;&lt;/dates&gt;&lt;isbn&gt;0007-1250&lt;/isbn&gt;&lt;urls&gt;&lt;/urls&gt;&lt;/record&gt;&lt;/Cite&gt;&lt;/EndNote&gt;</w:instrText>
      </w:r>
      <w:r w:rsidR="000E73DB">
        <w:fldChar w:fldCharType="separate"/>
      </w:r>
      <w:r w:rsidR="000E73DB">
        <w:rPr>
          <w:noProof/>
        </w:rPr>
        <w:t>[15]</w:t>
      </w:r>
      <w:r w:rsidR="000E73DB">
        <w:fldChar w:fldCharType="end"/>
      </w:r>
      <w:r w:rsidR="008147E1">
        <w:t xml:space="preserve">. </w:t>
      </w:r>
      <w:r w:rsidR="008147E1" w:rsidRPr="00E20A22">
        <w:t xml:space="preserve">However, we recognise that </w:t>
      </w:r>
      <w:r w:rsidR="00944757" w:rsidRPr="00E20A22">
        <w:t xml:space="preserve">pathways to care: the time between onset, help-seeking, and receiving appropriate treatment is complex </w:t>
      </w:r>
      <w:r w:rsidR="00E234AF" w:rsidRPr="00E20A22">
        <w:fldChar w:fldCharType="begin"/>
      </w:r>
      <w:r w:rsidR="00185B49" w:rsidRPr="00E20A22">
        <w:instrText xml:space="preserve"> ADDIN EN.CITE &lt;EndNote&gt;&lt;Cite&gt;&lt;Author&gt;Norman&lt;/Author&gt;&lt;Year&gt;2004&lt;/Year&gt;&lt;RecNum&gt;1048&lt;/RecNum&gt;&lt;DisplayText&gt;[40]&lt;/DisplayText&gt;&lt;record&gt;&lt;rec-number&gt;1048&lt;/rec-number&gt;&lt;foreign-keys&gt;&lt;key app="EN" db-id="pf9sf0xvxwt22mexzsmpxpxsvdz5v0pzrws0" timestamp="1464191821"&gt;1048&lt;/key&gt;&lt;/foreign-keys&gt;&lt;ref-type name="Journal Article"&gt;17&lt;/ref-type&gt;&lt;contributors&gt;&lt;authors&gt;&lt;author&gt;Norman, R. M.&lt;/author&gt;&lt;author&gt;Malla, A. K.&lt;/author&gt;&lt;author&gt;Verdi, M. B.&lt;/author&gt;&lt;author&gt;Hassall, L. D.&lt;/author&gt;&lt;author&gt;Fazekas, C.&lt;/author&gt;&lt;/authors&gt;&lt;/contributors&gt;&lt;auth-address&gt;Department of Psychiatry, University of Western Ontario, London, Ontario, Canada.&lt;/auth-address&gt;&lt;titles&gt;&lt;title&gt;Understanding delay in treatment for first-episode psychosis&lt;/title&gt;&lt;secondary-title&gt;Psychol Med&lt;/secondary-title&gt;&lt;alt-title&gt;Psychological medicine&lt;/alt-title&gt;&lt;/titles&gt;&lt;periodical&gt;&lt;full-title&gt;Psychol Med&lt;/full-title&gt;&lt;/periodical&gt;&lt;pages&gt;255-66&lt;/pages&gt;&lt;volume&gt;34&lt;/volume&gt;&lt;number&gt;2&lt;/number&gt;&lt;edition&gt;2004/02/26&lt;/edition&gt;&lt;keywords&gt;&lt;keyword&gt;Adult&lt;/keyword&gt;&lt;keyword&gt;Attitude to Health&lt;/keyword&gt;&lt;keyword&gt;Family/psychology&lt;/keyword&gt;&lt;keyword&gt;Female&lt;/keyword&gt;&lt;keyword&gt;Humans&lt;/keyword&gt;&lt;keyword&gt;Male&lt;/keyword&gt;&lt;keyword&gt;Mental Health Services/supply &amp;amp; distribution&lt;/keyword&gt;&lt;keyword&gt;Patient Acceptance of Health Care&lt;/keyword&gt;&lt;keyword&gt;Psychotic Disorders/diagnosis/prevention &amp;amp; control/ therapy&lt;/keyword&gt;&lt;keyword&gt;Time Factors&lt;/keyword&gt;&lt;/keywords&gt;&lt;dates&gt;&lt;year&gt;2004&lt;/year&gt;&lt;pub-dates&gt;&lt;date&gt;Feb&lt;/date&gt;&lt;/pub-dates&gt;&lt;/dates&gt;&lt;isbn&gt;0033-2917 (Print)&amp;#xD;0033-2917 (Linking)&lt;/isbn&gt;&lt;accession-num&gt;14982131&lt;/accession-num&gt;&lt;urls&gt;&lt;/urls&gt;&lt;remote-database-provider&gt;NLM&lt;/remote-database-provider&gt;&lt;language&gt;eng&lt;/language&gt;&lt;/record&gt;&lt;/Cite&gt;&lt;/EndNote&gt;</w:instrText>
      </w:r>
      <w:r w:rsidR="00E234AF" w:rsidRPr="00E20A22">
        <w:fldChar w:fldCharType="separate"/>
      </w:r>
      <w:r w:rsidR="00185B49" w:rsidRPr="00E20A22">
        <w:rPr>
          <w:noProof/>
        </w:rPr>
        <w:t>[40]</w:t>
      </w:r>
      <w:r w:rsidR="00E234AF" w:rsidRPr="00E20A22">
        <w:fldChar w:fldCharType="end"/>
      </w:r>
      <w:r w:rsidR="007F3E16" w:rsidRPr="00E20A22">
        <w:t>,</w:t>
      </w:r>
      <w:r w:rsidR="00944757" w:rsidRPr="00E20A22">
        <w:t xml:space="preserve"> and </w:t>
      </w:r>
      <w:r w:rsidR="008147E1" w:rsidRPr="00E20A22">
        <w:t xml:space="preserve">people with FEP often experience substantial delays and multiple help-seeking contacts before starting treatment </w:t>
      </w:r>
      <w:r w:rsidR="00E234AF" w:rsidRPr="00E20A22">
        <w:fldChar w:fldCharType="begin">
          <w:fldData xml:space="preserve">PEVuZE5vdGU+PENpdGU+PEF1dGhvcj5BbmRlcnNvbjwvQXV0aG9yPjxZZWFyPjIwMTA8L1llYXI+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</w:fldData>
        </w:fldChar>
      </w:r>
      <w:r w:rsidR="00185B49" w:rsidRPr="00E20A22">
        <w:instrText xml:space="preserve"> ADDIN EN.CITE </w:instrText>
      </w:r>
      <w:r w:rsidR="00185B49" w:rsidRPr="00E20A22">
        <w:fldChar w:fldCharType="begin">
          <w:fldData xml:space="preserve">PEVuZE5vdGU+PENpdGU+PEF1dGhvcj5BbmRlcnNvbjwvQXV0aG9yPjxZZWFyPjIwMTA8L1llYXI+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</w:fldData>
        </w:fldChar>
      </w:r>
      <w:r w:rsidR="00185B49" w:rsidRPr="00E20A22">
        <w:instrText xml:space="preserve"> ADDIN EN.CITE.DATA </w:instrText>
      </w:r>
      <w:r w:rsidR="00185B49" w:rsidRPr="00E20A22">
        <w:fldChar w:fldCharType="end"/>
      </w:r>
      <w:r w:rsidR="00E234AF" w:rsidRPr="00E20A22">
        <w:fldChar w:fldCharType="separate"/>
      </w:r>
      <w:r w:rsidR="00185B49" w:rsidRPr="00E20A22">
        <w:rPr>
          <w:noProof/>
        </w:rPr>
        <w:t>[40, 41]</w:t>
      </w:r>
      <w:r w:rsidR="00E234AF" w:rsidRPr="00E20A22">
        <w:fldChar w:fldCharType="end"/>
      </w:r>
      <w:r w:rsidR="00944757" w:rsidRPr="00E20A22">
        <w:t xml:space="preserve">. </w:t>
      </w:r>
      <w:r w:rsidR="00944757" w:rsidRPr="00E20A22">
        <w:lastRenderedPageBreak/>
        <w:t xml:space="preserve">Our study provides insights into </w:t>
      </w:r>
      <w:r w:rsidR="007F3E16" w:rsidRPr="00E20A22">
        <w:t xml:space="preserve">delays to EIS </w:t>
      </w:r>
      <w:r w:rsidR="00944757" w:rsidRPr="00E20A22">
        <w:t xml:space="preserve">after the initial contact with services when presenting with symptoms of psychosis. </w:t>
      </w:r>
    </w:p>
    <w:p w14:paraId="47058D5A" w14:textId="72DF03E5" w:rsidR="001877F5" w:rsidRDefault="001877F5" w:rsidP="001877F5">
      <w:pPr>
        <w:spacing w:line="360" w:lineRule="auto"/>
      </w:pPr>
      <w:r>
        <w:t xml:space="preserve">The influence of gender, </w:t>
      </w:r>
      <w:proofErr w:type="gramStart"/>
      <w:r w:rsidR="00E03344">
        <w:t>culture</w:t>
      </w:r>
      <w:proofErr w:type="gramEnd"/>
      <w:r>
        <w:t xml:space="preserve"> and illness belief of psychosis on delay to EIS is also noteworthy. Our findings show that belonging to </w:t>
      </w:r>
      <w:proofErr w:type="gramStart"/>
      <w:r>
        <w:t>a</w:t>
      </w:r>
      <w:r w:rsidR="00740957">
        <w:t>n</w:t>
      </w:r>
      <w:r>
        <w:t xml:space="preserve"> </w:t>
      </w:r>
      <w:r w:rsidR="007F3E16">
        <w:t>‘</w:t>
      </w:r>
      <w:r>
        <w:t>other</w:t>
      </w:r>
      <w:r w:rsidR="007F3E16">
        <w:t>’</w:t>
      </w:r>
      <w:proofErr w:type="gramEnd"/>
      <w:r>
        <w:t xml:space="preserve"> </w:t>
      </w:r>
      <w:r w:rsidR="00DC5801">
        <w:t xml:space="preserve">ethnic group (consisting of people from the </w:t>
      </w:r>
      <w:r w:rsidR="003D6108">
        <w:t>M</w:t>
      </w:r>
      <w:r w:rsidR="00DC5801">
        <w:t xml:space="preserve">iddle East, </w:t>
      </w:r>
      <w:r w:rsidR="003D6108">
        <w:t>S</w:t>
      </w:r>
      <w:r w:rsidR="00DC5801">
        <w:t xml:space="preserve">outh America and any other </w:t>
      </w:r>
      <w:r>
        <w:t>ethnic group</w:t>
      </w:r>
      <w:r w:rsidR="00DC5801">
        <w:t>)</w:t>
      </w:r>
      <w:r>
        <w:t xml:space="preserve"> predicted </w:t>
      </w:r>
      <w:r w:rsidR="00740957">
        <w:t xml:space="preserve">a </w:t>
      </w:r>
      <w:r>
        <w:t xml:space="preserve">longer delay to EIS. </w:t>
      </w:r>
      <w:r w:rsidR="00DC5801">
        <w:t xml:space="preserve">This is important because </w:t>
      </w:r>
      <w:r w:rsidR="00E03344">
        <w:t>strong evidence of the association</w:t>
      </w:r>
      <w:r w:rsidR="00DC5801">
        <w:t xml:space="preserve"> between ethnicity and EI delay was revealed after adjusting for confounders (i.e., age, gender, living circumstances and DUP).  </w:t>
      </w:r>
      <w:r w:rsidR="008666BA">
        <w:t>T</w:t>
      </w:r>
      <w:r w:rsidR="00DC5801">
        <w:t xml:space="preserve">o make sense of this finding, it is </w:t>
      </w:r>
      <w:r w:rsidR="008666BA">
        <w:t>worth considering</w:t>
      </w:r>
      <w:r>
        <w:t xml:space="preserve"> the role of gender </w:t>
      </w:r>
      <w:r w:rsidR="008666BA">
        <w:t xml:space="preserve">in </w:t>
      </w:r>
      <w:r>
        <w:t xml:space="preserve">the manifestation of psychosis and help-seeking behaviour. It is widely documented that </w:t>
      </w:r>
      <w:r w:rsidR="00740957">
        <w:t xml:space="preserve">the </w:t>
      </w:r>
      <w:r>
        <w:t xml:space="preserve">rate of psychosis is higher among older women </w:t>
      </w:r>
      <w:r w:rsidR="003D6108">
        <w:t>than</w:t>
      </w:r>
      <w:r>
        <w:t xml:space="preserve"> </w:t>
      </w:r>
      <w:r w:rsidR="008666BA">
        <w:t xml:space="preserve">older </w:t>
      </w:r>
      <w:r>
        <w:t>men</w:t>
      </w:r>
      <w:r w:rsidR="00B71931">
        <w:t xml:space="preserve"> </w:t>
      </w:r>
      <w:r w:rsidR="00B71931">
        <w:fldChar w:fldCharType="begin">
          <w:fldData xml:space="preserve">PEVuZE5vdGU+PENpdGU+PEF1dGhvcj5PZHVvbGE8L0F1dGhvcj48WWVhcj4yMDE5PC9ZZWFyPjxS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</w:fldData>
        </w:fldChar>
      </w:r>
      <w:r w:rsidR="00185B49">
        <w:instrText xml:space="preserve"> ADDIN EN.CITE </w:instrText>
      </w:r>
      <w:r w:rsidR="00185B49">
        <w:fldChar w:fldCharType="begin">
          <w:fldData xml:space="preserve">PEVuZE5vdGU+PENpdGU+PEF1dGhvcj5PZHVvbGE8L0F1dGhvcj48WWVhcj4yMDE5PC9ZZWFyPjxS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</w:fldData>
        </w:fldChar>
      </w:r>
      <w:r w:rsidR="00185B49">
        <w:instrText xml:space="preserve"> ADDIN EN.CITE.DATA </w:instrText>
      </w:r>
      <w:r w:rsidR="00185B49">
        <w:fldChar w:fldCharType="end"/>
      </w:r>
      <w:r w:rsidR="00B71931">
        <w:fldChar w:fldCharType="separate"/>
      </w:r>
      <w:r w:rsidR="00185B49">
        <w:rPr>
          <w:noProof/>
        </w:rPr>
        <w:t>[42, 43]</w:t>
      </w:r>
      <w:r w:rsidR="00B71931">
        <w:fldChar w:fldCharType="end"/>
      </w:r>
      <w:r>
        <w:t>. We showed in our previous reports from the CRIS-FEP sample that women were less likely to access EIS service compared with men (37% vs 63% respectively)</w:t>
      </w:r>
      <w:r w:rsidR="003A1E8A">
        <w:t xml:space="preserve"> </w:t>
      </w:r>
      <w:r w:rsidR="003A1E8A">
        <w:fldChar w:fldCharType="begin"/>
      </w:r>
      <w:r w:rsidR="00961674">
        <w:instrText xml:space="preserve"> ADDIN EN.CITE &lt;EndNote&gt;&lt;Cite&gt;&lt;Author&gt;Oduola&lt;/Author&gt;&lt;Year&gt;2019&lt;/Year&gt;&lt;RecNum&gt;1487&lt;/RecNum&gt;&lt;DisplayText&gt;[44]&lt;/DisplayText&gt;&lt;record&gt;&lt;rec-number&gt;1487&lt;/rec-number&gt;&lt;foreign-keys&gt;&lt;key app="EN" db-id="pf9sf0xvxwt22mexzsmpxpxsvdz5v0pzrws0" timestamp="1519387344"&gt;1487&lt;/key&gt;&lt;/foreign-keys&gt;&lt;ref-type name="Book Section"&gt;5&lt;/ref-type&gt;&lt;contributors&gt;&lt;authors&gt;&lt;author&gt;Oduola, S., Morgan, C. and Craig, TJK.&lt;/author&gt;&lt;/authors&gt;&lt;secondary-authors&gt;&lt;author&gt;Eric Chen., Antonio Ventriglio., Dinesh Bhugra &lt;/author&gt;&lt;/secondary-authors&gt;&lt;/contributors&gt;&lt;titles&gt;&lt;title&gt;Are ethnic differences in pathways to care for psychosis in England reducing? An analysis of two population based studies of first episode psychosis in south London, UK. &lt;/title&gt;&lt;secondary-title&gt;Early Intervention in Psychiatric Disorders Across Cultures&lt;/secondary-title&gt;&lt;/titles&gt;&lt;edition&gt;First&lt;/edition&gt;&lt;section&gt;7&lt;/section&gt;&lt;dates&gt;&lt;year&gt;2019&lt;/year&gt;&lt;/dates&gt;&lt;pub-location&gt;London&lt;/pub-location&gt;&lt;publisher&gt;Oxford University Press&lt;/publisher&gt;&lt;urls&gt;&lt;/urls&gt;&lt;/record&gt;&lt;/Cite&gt;&lt;/EndNote&gt;</w:instrText>
      </w:r>
      <w:r w:rsidR="003A1E8A">
        <w:fldChar w:fldCharType="separate"/>
      </w:r>
      <w:r w:rsidR="00961674">
        <w:rPr>
          <w:noProof/>
        </w:rPr>
        <w:t>[44]</w:t>
      </w:r>
      <w:r w:rsidR="003A1E8A">
        <w:fldChar w:fldCharType="end"/>
      </w:r>
      <w:r w:rsidR="004123FA">
        <w:t xml:space="preserve"> </w:t>
      </w:r>
      <w:r>
        <w:t xml:space="preserve">and that they were more likely to </w:t>
      </w:r>
      <w:r w:rsidR="00740957">
        <w:t xml:space="preserve">be </w:t>
      </w:r>
      <w:r>
        <w:t>members of ethnic minority groups</w:t>
      </w:r>
      <w:r w:rsidR="00B71931">
        <w:t xml:space="preserve"> </w:t>
      </w:r>
      <w:r w:rsidR="00B71931">
        <w:fldChar w:fldCharType="begin"/>
      </w:r>
      <w:r w:rsidR="0048446C">
        <w:instrText xml:space="preserve"> ADDIN EN.CITE &lt;EndNote&gt;&lt;Cite&gt;&lt;Author&gt;Oduola&lt;/Author&gt;&lt;Year&gt;2019&lt;/Year&gt;&lt;RecNum&gt;1578&lt;/RecNum&gt;&lt;DisplayText&gt;[17]&lt;/DisplayText&gt;&lt;record&gt;&lt;rec-number&gt;1578&lt;/rec-number&gt;&lt;foreign-keys&gt;&lt;key app="EN" db-id="pf9sf0xvxwt22mexzsmpxpxsvdz5v0pzrws0" timestamp="1553264594"&gt;1578&lt;/key&gt;&lt;/foreign-keys&gt;&lt;ref-type name="Journal Article"&gt;17&lt;/ref-type&gt;&lt;contributors&gt;&lt;authors&gt;&lt;author&gt;Oduola, Sherifat&lt;/author&gt;&lt;author&gt;Craig, Tom K. J.&lt;/author&gt;&lt;author&gt;Das-Munshi, Jayati&lt;/author&gt;&lt;author&gt;Bourque, Francois&lt;/author&gt;&lt;author&gt;Gayer-Anderson, Charlotte&lt;/author&gt;&lt;author&gt;Morgan, Craig&lt;/author&gt;&lt;/authors&gt;&lt;/contributors&gt;&lt;titles&gt;&lt;title&gt;Compulsory admission at first presentation to services for psychosis: does ethnicity still matter? Findings from two population-based studies of first episode psychosis&lt;/title&gt;&lt;secondary-title&gt;Social Psychiatry and Psychiatric Epidemiology&lt;/secondary-title&gt;&lt;/titles&gt;&lt;pages&gt;871-881&lt;/pages&gt;&lt;volume&gt;54&lt;/volume&gt;&lt;number&gt;7&lt;/number&gt;&lt;edition&gt;March 2019&lt;/edition&gt;&lt;dates&gt;&lt;year&gt;2019&lt;/year&gt;&lt;pub-dates&gt;&lt;date&gt;July 2019&lt;/date&gt;&lt;/pub-dates&gt;&lt;/dates&gt;&lt;isbn&gt;1433-9285&lt;/isbn&gt;&lt;label&gt;Oduola2019&lt;/label&gt;&lt;work-type&gt;journal article&lt;/work-type&gt;&lt;urls&gt;&lt;related-urls&gt;&lt;url&gt;https://doi.org/10.1007/s00127-019-01685-y&lt;/url&gt;&lt;/related-urls&gt;&lt;/urls&gt;&lt;electronic-resource-num&gt;10.1007/s00127-019-01685-y&lt;/electronic-resource-num&gt;&lt;/record&gt;&lt;/Cite&gt;&lt;/EndNote&gt;</w:instrText>
      </w:r>
      <w:r w:rsidR="00B71931">
        <w:fldChar w:fldCharType="separate"/>
      </w:r>
      <w:r w:rsidR="0048446C">
        <w:rPr>
          <w:noProof/>
        </w:rPr>
        <w:t>[17]</w:t>
      </w:r>
      <w:r w:rsidR="00B71931">
        <w:fldChar w:fldCharType="end"/>
      </w:r>
      <w:r w:rsidR="00B71931">
        <w:t xml:space="preserve">. </w:t>
      </w:r>
      <w:r>
        <w:t>Gender plays a significant role in identity</w:t>
      </w:r>
      <w:r w:rsidR="003D6108">
        <w:t>;</w:t>
      </w:r>
      <w:r>
        <w:t xml:space="preserve"> as such, different cultures perceive gender roles and expectations differently </w:t>
      </w:r>
      <w:r w:rsidR="00074DA9">
        <w:fldChar w:fldCharType="begin"/>
      </w:r>
      <w:r w:rsidR="00961674">
        <w:instrText xml:space="preserve"> ADDIN EN.CITE &lt;EndNote&gt;&lt;Cite&gt;&lt;Author&gt;Ventriglio&lt;/Author&gt;&lt;Year&gt;2019&lt;/Year&gt;&lt;RecNum&gt;1657&lt;/RecNum&gt;&lt;DisplayText&gt;[45]&lt;/DisplayText&gt;&lt;record&gt;&lt;rec-number&gt;1657&lt;/rec-number&gt;&lt;foreign-keys&gt;&lt;key app="EN" db-id="pf9sf0xvxwt22mexzsmpxpxsvdz5v0pzrws0" timestamp="1619530193"&gt;1657&lt;/key&gt;&lt;/foreign-keys&gt;&lt;ref-type name="Book"&gt;6&lt;/ref-type&gt;&lt;contributors&gt;&lt;authors&gt;&lt;author&gt;Ventriglio, A., and Bhugra, D.,&lt;/author&gt;&lt;/authors&gt;&lt;/contributors&gt;&lt;titles&gt;&lt;title&gt;Early intervention in psychiatric disorders across cultures. First edition. Oxford: Oxford University Press&lt;/title&gt;&lt;secondary-title&gt;Chen, E. Y., Ventriglio, A., &amp;amp; Bhugra, D. &lt;/secondary-title&gt;&lt;/titles&gt;&lt;dates&gt;&lt;year&gt;2019&lt;/year&gt;&lt;/dates&gt;&lt;pub-location&gt;Lodon&lt;/pub-location&gt;&lt;publisher&gt;Oxford University Press&lt;/publisher&gt;&lt;urls&gt;&lt;/urls&gt;&lt;/record&gt;&lt;/Cite&gt;&lt;/EndNote&gt;</w:instrText>
      </w:r>
      <w:r w:rsidR="00074DA9">
        <w:fldChar w:fldCharType="separate"/>
      </w:r>
      <w:r w:rsidR="00961674">
        <w:rPr>
          <w:noProof/>
        </w:rPr>
        <w:t>[45]</w:t>
      </w:r>
      <w:r w:rsidR="00074DA9">
        <w:fldChar w:fldCharType="end"/>
      </w:r>
      <w:r w:rsidR="00036DC1">
        <w:t>. For</w:t>
      </w:r>
      <w:r>
        <w:t xml:space="preserve"> example, in some cultures or societies (</w:t>
      </w:r>
      <w:r w:rsidR="00821177">
        <w:t>e.g.,</w:t>
      </w:r>
      <w:r>
        <w:t xml:space="preserve"> South America, </w:t>
      </w:r>
      <w:r w:rsidR="00DA48F2">
        <w:t xml:space="preserve">the </w:t>
      </w:r>
      <w:r w:rsidR="003D6108">
        <w:t>M</w:t>
      </w:r>
      <w:r w:rsidR="00DA48F2">
        <w:t>iddle East</w:t>
      </w:r>
      <w:r>
        <w:t xml:space="preserve">, </w:t>
      </w:r>
      <w:r w:rsidR="003D6108">
        <w:t xml:space="preserve">and </w:t>
      </w:r>
      <w:r>
        <w:t>Asia), people may believe that mental illness could be caused either by spirits or supernatural powers</w:t>
      </w:r>
      <w:r w:rsidR="00B71931">
        <w:t xml:space="preserve"> </w:t>
      </w:r>
      <w:r w:rsidR="00B71931">
        <w:fldChar w:fldCharType="begin">
          <w:fldData xml:space="preserve">PEVuZE5vdGU+PENpdGU+PEF1dGhvcj5UZXV0b248L0F1dGhvcj48WWVhcj4yMDA3PC9ZZWFyPjxS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</w:fldData>
        </w:fldChar>
      </w:r>
      <w:r w:rsidR="00961674">
        <w:instrText xml:space="preserve"> ADDIN EN.CITE </w:instrText>
      </w:r>
      <w:r w:rsidR="00961674">
        <w:fldChar w:fldCharType="begin">
          <w:fldData xml:space="preserve">PEVuZE5vdGU+PENpdGU+PEF1dGhvcj5UZXV0b248L0F1dGhvcj48WWVhcj4yMDA3PC9ZZWFyPjxS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</w:fldData>
        </w:fldChar>
      </w:r>
      <w:r w:rsidR="00961674">
        <w:instrText xml:space="preserve"> ADDIN EN.CITE.DATA </w:instrText>
      </w:r>
      <w:r w:rsidR="00961674">
        <w:fldChar w:fldCharType="end"/>
      </w:r>
      <w:r w:rsidR="00B71931">
        <w:fldChar w:fldCharType="separate"/>
      </w:r>
      <w:r w:rsidR="00961674">
        <w:rPr>
          <w:noProof/>
        </w:rPr>
        <w:t>[45-48]</w:t>
      </w:r>
      <w:r w:rsidR="00B71931">
        <w:fldChar w:fldCharType="end"/>
      </w:r>
      <w:r w:rsidR="003D6108">
        <w:t>;</w:t>
      </w:r>
      <w:r>
        <w:t xml:space="preserve"> hence such beliefs will inevitably influence help-seeking behaviour. Given the sizable diversity in our sample</w:t>
      </w:r>
      <w:r w:rsidR="003D6108">
        <w:t>,</w:t>
      </w:r>
      <w:r>
        <w:t xml:space="preserve"> </w:t>
      </w:r>
      <w:r w:rsidR="00821177">
        <w:t>e.g.,</w:t>
      </w:r>
      <w:r>
        <w:t xml:space="preserve"> age, gender</w:t>
      </w:r>
      <w:r w:rsidR="00740957">
        <w:t>,</w:t>
      </w:r>
      <w:r>
        <w:t xml:space="preserve"> and ethnicity, it is reasonable to </w:t>
      </w:r>
      <w:r w:rsidR="004D2BAE">
        <w:t>suggest that</w:t>
      </w:r>
      <w:r w:rsidR="00941168">
        <w:t xml:space="preserve"> these</w:t>
      </w:r>
      <w:r>
        <w:t xml:space="preserve"> factors may have influenced how the patients make sense of their distress, then try to understand the cause and what could help to alleviate the symptoms. The patient health belief along with their social context also demonstrate the loci of control e.g. internal or external, which in turn will affect the type of help and treatment sought </w:t>
      </w:r>
      <w:r w:rsidR="00074DA9">
        <w:fldChar w:fldCharType="begin"/>
      </w:r>
      <w:r w:rsidR="00961674">
        <w:instrText xml:space="preserve"> ADDIN EN.CITE &lt;EndNote&gt;&lt;Cite&gt;&lt;Author&gt;Ventriglio&lt;/Author&gt;&lt;Year&gt;2019&lt;/Year&gt;&lt;RecNum&gt;1657&lt;/RecNum&gt;&lt;DisplayText&gt;[45]&lt;/DisplayText&gt;&lt;record&gt;&lt;rec-number&gt;1657&lt;/rec-number&gt;&lt;foreign-keys&gt;&lt;key app="EN" db-id="pf9sf0xvxwt22mexzsmpxpxsvdz5v0pzrws0" timestamp="1619530193"&gt;1657&lt;/key&gt;&lt;/foreign-keys&gt;&lt;ref-type name="Book"&gt;6&lt;/ref-type&gt;&lt;contributors&gt;&lt;authors&gt;&lt;author&gt;Ventriglio, A., and Bhugra, D.,&lt;/author&gt;&lt;/authors&gt;&lt;/contributors&gt;&lt;titles&gt;&lt;title&gt;Early intervention in psychiatric disorders across cultures. First edition. Oxford: Oxford University Press&lt;/title&gt;&lt;secondary-title&gt;Chen, E. Y., Ventriglio, A., &amp;amp; Bhugra, D. &lt;/secondary-title&gt;&lt;/titles&gt;&lt;dates&gt;&lt;year&gt;2019&lt;/year&gt;&lt;/dates&gt;&lt;pub-location&gt;Lodon&lt;/pub-location&gt;&lt;publisher&gt;Oxford University Press&lt;/publisher&gt;&lt;urls&gt;&lt;/urls&gt;&lt;/record&gt;&lt;/Cite&gt;&lt;/EndNote&gt;</w:instrText>
      </w:r>
      <w:r w:rsidR="00074DA9">
        <w:fldChar w:fldCharType="separate"/>
      </w:r>
      <w:r w:rsidR="00961674">
        <w:rPr>
          <w:noProof/>
        </w:rPr>
        <w:t>[45]</w:t>
      </w:r>
      <w:r w:rsidR="00074DA9">
        <w:fldChar w:fldCharType="end"/>
      </w:r>
      <w:r>
        <w:t xml:space="preserve">. For example, a patient from </w:t>
      </w:r>
      <w:r w:rsidR="00740957">
        <w:t xml:space="preserve">a </w:t>
      </w:r>
      <w:r>
        <w:t>non-western culture who has been exposed to trauma, discrimination</w:t>
      </w:r>
      <w:r w:rsidR="00740957">
        <w:t>,</w:t>
      </w:r>
      <w:r>
        <w:t xml:space="preserve"> and racism may be mistrustful of others and reluctant to contact medical professional</w:t>
      </w:r>
      <w:r w:rsidR="003D6108">
        <w:t>s</w:t>
      </w:r>
      <w:r>
        <w:t xml:space="preserve"> for help, leading to </w:t>
      </w:r>
      <w:r w:rsidR="00740957">
        <w:t xml:space="preserve">a </w:t>
      </w:r>
      <w:r>
        <w:t>significant delay in receiving the appropriate treatment</w:t>
      </w:r>
      <w:r w:rsidR="00F805B0">
        <w:t xml:space="preserve"> </w:t>
      </w:r>
      <w:r w:rsidR="003A1E8A">
        <w:fldChar w:fldCharType="begin"/>
      </w:r>
      <w:r w:rsidR="00961674">
        <w:instrText xml:space="preserve"> ADDIN EN.CITE &lt;EndNote&gt;&lt;Cite&gt;&lt;Author&gt;Oduola&lt;/Author&gt;&lt;Year&gt;2022&lt;/Year&gt;&lt;RecNum&gt;1770&lt;/RecNum&gt;&lt;DisplayText&gt;[49]&lt;/DisplayText&gt;&lt;record&gt;&lt;rec-number&gt;1770&lt;/rec-number&gt;&lt;foreign-keys&gt;&lt;key app="EN" db-id="pf9sf0xvxwt22mexzsmpxpxsvdz5v0pzrws0" timestamp="1666177302"&gt;1770&lt;/key&gt;&lt;/foreign-keys&gt;&lt;ref-type name="Journal Article"&gt;17&lt;/ref-type&gt;&lt;contributors&gt;&lt;authors&gt;&lt;author&gt;Oduola, S.&lt;/author&gt;&lt;author&gt;Dykxhoorn, J.&lt;/author&gt;&lt;/authors&gt;&lt;/contributors&gt;&lt;auth-address&gt;School of Health Sciences, University of East Anglia, Norwich Research Park, Norwich, NR4 7TJ, UK. s.oduola@uea.ac.uk.&amp;#xD;Division of Psychiatry, University College London, 149 Tottenham Court Road, London, W1T 7AD, UK.&lt;/auth-address&gt;&lt;titles&gt;&lt;title&gt;Triple trauma, double uncertainty, and a singular imperative to address the mental health crises within asylum-seekers and refugees system: a commentary on Hvidtfeldt et al. (2021)&lt;/title&gt;&lt;secondary-title&gt;Soc Psychiatry Psychiatr Epidemiol&lt;/secondary-title&gt;&lt;/titles&gt;&lt;periodical&gt;&lt;full-title&gt;Soc Psychiatry Psychiatr Epidemiol&lt;/full-title&gt;&lt;/periodical&gt;&lt;pages&gt;2157-2159&lt;/pages&gt;&lt;volume&gt;57&lt;/volume&gt;&lt;number&gt;10&lt;/number&gt;&lt;edition&gt;20220617&lt;/edition&gt;&lt;keywords&gt;&lt;keyword&gt;Humans&lt;/keyword&gt;&lt;keyword&gt;Mental Health&lt;/keyword&gt;&lt;keyword&gt;*Refugees/psychology&lt;/keyword&gt;&lt;keyword&gt;*Stress Disorders, Post-Traumatic/therapy&lt;/keyword&gt;&lt;keyword&gt;Uncertainty&lt;/keyword&gt;&lt;/keywords&gt;&lt;dates&gt;&lt;year&gt;2022&lt;/year&gt;&lt;pub-dates&gt;&lt;date&gt;Oct&lt;/date&gt;&lt;/pub-dates&gt;&lt;/dates&gt;&lt;isbn&gt;0933-7954 (Print)&amp;#xD;0933-7954&lt;/isbn&gt;&lt;accession-num&gt;35713700&lt;/accession-num&gt;&lt;urls&gt;&lt;/urls&gt;&lt;custom1&gt;On behalf of all authors, the corresponding author states that there is no conflict of interest.&lt;/custom1&gt;&lt;custom2&gt;PMC9477934&lt;/custom2&gt;&lt;electronic-resource-num&gt;10.1007/s00127-022-02318-7&lt;/electronic-resource-num&gt;&lt;remote-database-provider&gt;NLM&lt;/remote-database-provider&gt;&lt;language&gt;eng&lt;/language&gt;&lt;/record&gt;&lt;/Cite&gt;&lt;/EndNote&gt;</w:instrText>
      </w:r>
      <w:r w:rsidR="003A1E8A">
        <w:fldChar w:fldCharType="separate"/>
      </w:r>
      <w:r w:rsidR="00961674">
        <w:rPr>
          <w:noProof/>
        </w:rPr>
        <w:t>[49]</w:t>
      </w:r>
      <w:r w:rsidR="003A1E8A">
        <w:fldChar w:fldCharType="end"/>
      </w:r>
      <w:r>
        <w:t>. Stigma may also play a role in delays in reaching EIS</w:t>
      </w:r>
      <w:r w:rsidR="003A1E8A">
        <w:t>. T</w:t>
      </w:r>
      <w:r>
        <w:t xml:space="preserve">he </w:t>
      </w:r>
      <w:r w:rsidR="001E2A8B">
        <w:t>links</w:t>
      </w:r>
      <w:r>
        <w:t xml:space="preserve"> between stigma and help-seeking for psychosis </w:t>
      </w:r>
      <w:r w:rsidR="004D2BAE">
        <w:t>ha</w:t>
      </w:r>
      <w:r w:rsidR="00740957">
        <w:t>ve</w:t>
      </w:r>
      <w:r w:rsidR="004D2BAE">
        <w:t xml:space="preserve"> been</w:t>
      </w:r>
      <w:r>
        <w:t xml:space="preserve"> established</w:t>
      </w:r>
      <w:r w:rsidR="003A1E8A">
        <w:t xml:space="preserve"> </w:t>
      </w:r>
      <w:r w:rsidR="003A1E8A">
        <w:fldChar w:fldCharType="begin">
          <w:fldData xml:space="preserve">PEVuZE5vdGU+PENpdGU+PEF1dGhvcj5QYXR0ZW48L0F1dGhvcj48WWVhcj4yMDE2PC9ZZWFyPjxS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</w:fldData>
        </w:fldChar>
      </w:r>
      <w:r w:rsidR="00961674">
        <w:instrText xml:space="preserve"> ADDIN EN.CITE </w:instrText>
      </w:r>
      <w:r w:rsidR="00961674">
        <w:fldChar w:fldCharType="begin">
          <w:fldData xml:space="preserve">PEVuZE5vdGU+PENpdGU+PEF1dGhvcj5QYXR0ZW48L0F1dGhvcj48WWVhcj4yMDE2PC9ZZWFyPjxS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</w:fldData>
        </w:fldChar>
      </w:r>
      <w:r w:rsidR="00961674">
        <w:instrText xml:space="preserve"> ADDIN EN.CITE.DATA </w:instrText>
      </w:r>
      <w:r w:rsidR="00961674">
        <w:fldChar w:fldCharType="end"/>
      </w:r>
      <w:r w:rsidR="003A1E8A">
        <w:fldChar w:fldCharType="separate"/>
      </w:r>
      <w:r w:rsidR="00961674">
        <w:rPr>
          <w:noProof/>
        </w:rPr>
        <w:t>[50, 51]</w:t>
      </w:r>
      <w:r w:rsidR="003A1E8A">
        <w:fldChar w:fldCharType="end"/>
      </w:r>
      <w:r>
        <w:t>. In some studies</w:t>
      </w:r>
      <w:r w:rsidR="00740957">
        <w:t>,</w:t>
      </w:r>
      <w:r>
        <w:t xml:space="preserve"> stigma has been shown to manifest itself in FEP and at-risk-mental-state patients as worries </w:t>
      </w:r>
      <w:r w:rsidR="003D6108">
        <w:t>about</w:t>
      </w:r>
      <w:r>
        <w:t xml:space="preserve"> being weak, different, or a failure </w:t>
      </w:r>
      <w:r w:rsidR="00F366F7">
        <w:fldChar w:fldCharType="begin"/>
      </w:r>
      <w:r w:rsidR="00185B49">
        <w:instrText xml:space="preserve"> ADDIN EN.CITE &lt;EndNote&gt;&lt;Cite&gt;&lt;Author&gt;Allan&lt;/Author&gt;&lt;Year&gt;under review&lt;/Year&gt;&lt;RecNum&gt;1669&lt;/RecNum&gt;&lt;DisplayText&gt;[39]&lt;/DisplayText&gt;&lt;record&gt;&lt;rec-number&gt;1669&lt;/rec-number&gt;&lt;foreign-keys&gt;&lt;key app="EN" db-id="pf9sf0xvxwt22mexzsmpxpxsvdz5v0pzrws0" timestamp="1620918283"&gt;1669&lt;/key&gt;&lt;/foreign-keys&gt;&lt;ref-type name="Journal Article"&gt;17&lt;/ref-type&gt;&lt;contributors&gt;&lt;authors&gt;&lt;author&gt;Allan, S., Oduola, S., Ricco, S., &amp;amp; Jodgekins, J.&lt;/author&gt;&lt;/authors&gt;&lt;/contributors&gt;&lt;titles&gt;&lt;title&gt;&amp;quot;Jumping from place to place”: Service User Perspectives on Pathways to care in At-Risk Mental States and First Episode Psychosis&lt;/title&gt;&lt;secondary-title&gt;Psychosis&lt;/secondary-title&gt;&lt;/titles&gt;&lt;dates&gt;&lt;year&gt;under review&lt;/year&gt;&lt;/dates&gt;&lt;urls&gt;&lt;/urls&gt;&lt;/record&gt;&lt;/Cite&gt;&lt;/EndNote&gt;</w:instrText>
      </w:r>
      <w:r w:rsidR="00F366F7">
        <w:fldChar w:fldCharType="separate"/>
      </w:r>
      <w:r w:rsidR="00185B49">
        <w:rPr>
          <w:noProof/>
        </w:rPr>
        <w:t>[39]</w:t>
      </w:r>
      <w:r w:rsidR="00F366F7">
        <w:fldChar w:fldCharType="end"/>
      </w:r>
      <w:r>
        <w:t xml:space="preserve">. Ultimately, these social determinants and fundamental variations in help-seeking behaviours influence health inequalities.   </w:t>
      </w:r>
    </w:p>
    <w:p w14:paraId="3B0C95D4" w14:textId="77777777" w:rsidR="001877F5" w:rsidRPr="001877F5" w:rsidRDefault="001877F5" w:rsidP="001877F5">
      <w:pPr>
        <w:spacing w:line="360" w:lineRule="auto"/>
        <w:rPr>
          <w:b/>
          <w:bCs/>
          <w:i/>
          <w:iCs/>
        </w:rPr>
      </w:pPr>
      <w:r w:rsidRPr="001877F5">
        <w:rPr>
          <w:b/>
          <w:bCs/>
          <w:i/>
          <w:iCs/>
        </w:rPr>
        <w:t>Length of stay with EIS and the associated factors</w:t>
      </w:r>
    </w:p>
    <w:p w14:paraId="6CDCC193" w14:textId="5584574D" w:rsidR="001877F5" w:rsidRDefault="00B6079A" w:rsidP="001877F5">
      <w:pPr>
        <w:spacing w:line="360" w:lineRule="auto"/>
      </w:pPr>
      <w:r w:rsidRPr="00E20A22">
        <w:t xml:space="preserve">Despite the duration of </w:t>
      </w:r>
      <w:r w:rsidR="0053276B" w:rsidRPr="00E20A22">
        <w:t xml:space="preserve">care within </w:t>
      </w:r>
      <w:r w:rsidRPr="00E20A22">
        <w:t xml:space="preserve">EIS in our study </w:t>
      </w:r>
      <w:r w:rsidR="0053276B" w:rsidRPr="00E20A22">
        <w:t xml:space="preserve">catchment </w:t>
      </w:r>
      <w:r w:rsidRPr="00E20A22">
        <w:t xml:space="preserve">area being </w:t>
      </w:r>
      <w:r w:rsidR="0053276B" w:rsidRPr="00E20A22">
        <w:t xml:space="preserve">up to </w:t>
      </w:r>
      <w:r w:rsidRPr="00E20A22">
        <w:t>three years, o</w:t>
      </w:r>
      <w:r w:rsidR="001877F5" w:rsidRPr="00E20A22">
        <w:t xml:space="preserve">ur </w:t>
      </w:r>
      <w:r w:rsidR="001877F5">
        <w:t xml:space="preserve">data show that patients had a </w:t>
      </w:r>
      <w:r w:rsidR="004D2BAE">
        <w:t>median length</w:t>
      </w:r>
      <w:r w:rsidR="001877F5">
        <w:t xml:space="preserve"> of stay of </w:t>
      </w:r>
      <w:r w:rsidR="00F366F7">
        <w:t>130</w:t>
      </w:r>
      <w:r w:rsidR="00A62B45">
        <w:t>.5</w:t>
      </w:r>
      <w:r w:rsidR="00F366F7">
        <w:t xml:space="preserve"> days. </w:t>
      </w:r>
      <w:r w:rsidR="001877F5">
        <w:t xml:space="preserve"> We did not find strong evidence of </w:t>
      </w:r>
      <w:r w:rsidR="003D6108">
        <w:t xml:space="preserve">an </w:t>
      </w:r>
      <w:r w:rsidR="001877F5">
        <w:t>association between sociodemographic, pathways to care characteristics and length of stay with EIS.</w:t>
      </w:r>
      <w:r w:rsidR="0081026D">
        <w:t xml:space="preserve"> </w:t>
      </w:r>
      <w:r w:rsidR="001D0F94" w:rsidRPr="00E20A22">
        <w:t xml:space="preserve">However, as we have acknowledged in the limitations of this study, the lack of data on the reasons </w:t>
      </w:r>
      <w:r w:rsidR="001D0F94" w:rsidRPr="00E20A22">
        <w:lastRenderedPageBreak/>
        <w:t xml:space="preserve">for discharge, discontinuation of treatment or disengagement with EIS </w:t>
      </w:r>
      <w:r w:rsidR="003D0192" w:rsidRPr="00E20A22">
        <w:t xml:space="preserve">may have limited the ability to detect the relationships between length of stay with EIS and these patient-level characteristics. </w:t>
      </w:r>
      <w:bookmarkStart w:id="6" w:name="_Hlk128056266"/>
      <w:r w:rsidR="00037552" w:rsidRPr="00E20A22">
        <w:t>Further research is warranted exploring such composite outcomes</w:t>
      </w:r>
      <w:bookmarkEnd w:id="6"/>
      <w:r w:rsidR="00037552">
        <w:t xml:space="preserve">. </w:t>
      </w:r>
      <w:r w:rsidR="003D0192">
        <w:t>Meanwhile, d</w:t>
      </w:r>
      <w:r w:rsidR="001877F5">
        <w:t>espite the widely documented evidence that early initiation of treatment in an EIS improves longer</w:t>
      </w:r>
      <w:r w:rsidR="008B7665">
        <w:t>-</w:t>
      </w:r>
      <w:r w:rsidR="001877F5">
        <w:t>term outcome</w:t>
      </w:r>
      <w:r w:rsidR="008B7665">
        <w:t>s</w:t>
      </w:r>
      <w:r w:rsidR="001877F5">
        <w:t xml:space="preserve">, the optimal stay with EIS has been a matter of ongoing debate. To date, only a handful of studies have been carried out to examine how long the ideal period of treatment </w:t>
      </w:r>
      <w:r w:rsidR="008B7665">
        <w:t xml:space="preserve">is </w:t>
      </w:r>
      <w:r w:rsidR="001877F5">
        <w:t xml:space="preserve">in an EIS. In the Danish large RCT study of OPUS II trial </w:t>
      </w:r>
      <w:r w:rsidR="00074DA9">
        <w:fldChar w:fldCharType="begin">
          <w:fldData xml:space="preserve">PEVuZE5vdGU+PENpdGU+PEF1dGhvcj5BbGJlcnQ8L0F1dGhvcj48WWVhcj4yMDE3PC9ZZWFyPjxS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</w:fldData>
        </w:fldChar>
      </w:r>
      <w:r w:rsidR="0081026D">
        <w:instrText xml:space="preserve"> ADDIN EN.CITE </w:instrText>
      </w:r>
      <w:r w:rsidR="0081026D">
        <w:fldChar w:fldCharType="begin">
          <w:fldData xml:space="preserve">PEVuZE5vdGU+PENpdGU+PEF1dGhvcj5BbGJlcnQ8L0F1dGhvcj48WWVhcj4yMDE3PC9ZZWFyPjxS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</w:fldData>
        </w:fldChar>
      </w:r>
      <w:r w:rsidR="0081026D">
        <w:instrText xml:space="preserve"> ADDIN EN.CITE.DATA </w:instrText>
      </w:r>
      <w:r w:rsidR="0081026D">
        <w:fldChar w:fldCharType="end"/>
      </w:r>
      <w:r w:rsidR="00074DA9">
        <w:fldChar w:fldCharType="separate"/>
      </w:r>
      <w:r w:rsidR="0081026D">
        <w:rPr>
          <w:noProof/>
        </w:rPr>
        <w:t>[52]</w:t>
      </w:r>
      <w:r w:rsidR="00074DA9">
        <w:fldChar w:fldCharType="end"/>
      </w:r>
      <w:r w:rsidR="003D6108">
        <w:t>,</w:t>
      </w:r>
      <w:r w:rsidR="001877F5">
        <w:t xml:space="preserve"> </w:t>
      </w:r>
      <w:r w:rsidR="001E2A8B">
        <w:t xml:space="preserve">which </w:t>
      </w:r>
      <w:r w:rsidR="001877F5">
        <w:t>compared the effects of five years of EIS treatment for first episode schizophrenia spectrum disorder with the standard two years of EIS plus three years of treatment as usual</w:t>
      </w:r>
      <w:r w:rsidR="003D6108">
        <w:t>,</w:t>
      </w:r>
      <w:r w:rsidR="001E2A8B">
        <w:t xml:space="preserve"> the authors</w:t>
      </w:r>
      <w:r w:rsidR="001877F5">
        <w:t xml:space="preserve"> showed that patients in the five years of OPUS treatment were more likely to remain in contact with specialis</w:t>
      </w:r>
      <w:r w:rsidR="008B7665">
        <w:t xml:space="preserve">t </w:t>
      </w:r>
      <w:r w:rsidR="001877F5">
        <w:t>mental health services (90.4% v 55.6%, P&lt;0.001)</w:t>
      </w:r>
      <w:r w:rsidR="001E2A8B">
        <w:t>. H</w:t>
      </w:r>
      <w:r w:rsidR="001877F5">
        <w:t xml:space="preserve">owever, they did not examine the </w:t>
      </w:r>
      <w:r w:rsidR="00036DC1">
        <w:t xml:space="preserve">role of </w:t>
      </w:r>
      <w:r w:rsidR="001877F5">
        <w:t xml:space="preserve">sociodemographic or pathway to care characteristics </w:t>
      </w:r>
      <w:r w:rsidR="00036DC1">
        <w:t xml:space="preserve">in </w:t>
      </w:r>
      <w:r w:rsidR="001877F5">
        <w:t xml:space="preserve">this finding.  In another study from Hong Kong, the Early Assessment Service for Young People with Psychosis (EASY), Chang et al. (2015) investigated </w:t>
      </w:r>
      <w:r w:rsidR="008B7665">
        <w:t xml:space="preserve">the </w:t>
      </w:r>
      <w:r w:rsidR="001877F5">
        <w:t xml:space="preserve">effect of extending a specialised early intervention treatment for first-episode psychosis by </w:t>
      </w:r>
      <w:r w:rsidR="003D6108">
        <w:t>one</w:t>
      </w:r>
      <w:r w:rsidR="001877F5">
        <w:t xml:space="preserve"> year. They found no significant between-group difference in discontinuation rate </w:t>
      </w:r>
      <w:r w:rsidR="00074DA9">
        <w:fldChar w:fldCharType="begin">
          <w:fldData xml:space="preserve">PEVuZE5vdGU+PENpdGU+PEF1dGhvcj5DaGFuZzwvQXV0aG9yPjxZZWFyPjIwMTU8L1llYXI+PFJl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</w:fldData>
        </w:fldChar>
      </w:r>
      <w:r w:rsidR="00E234AF">
        <w:instrText xml:space="preserve"> ADDIN EN.CITE </w:instrText>
      </w:r>
      <w:r w:rsidR="00E234AF">
        <w:fldChar w:fldCharType="begin">
          <w:fldData xml:space="preserve">PEVuZE5vdGU+PENpdGU+PEF1dGhvcj5DaGFuZzwvQXV0aG9yPjxZZWFyPjIwMTU8L1llYXI+PFJl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</w:fldData>
        </w:fldChar>
      </w:r>
      <w:r w:rsidR="00E234AF">
        <w:instrText xml:space="preserve"> ADDIN EN.CITE.DATA </w:instrText>
      </w:r>
      <w:r w:rsidR="00E234AF">
        <w:fldChar w:fldCharType="end"/>
      </w:r>
      <w:r w:rsidR="00074DA9">
        <w:fldChar w:fldCharType="separate"/>
      </w:r>
      <w:r w:rsidR="0048446C">
        <w:rPr>
          <w:noProof/>
        </w:rPr>
        <w:t>[22]</w:t>
      </w:r>
      <w:r w:rsidR="00074DA9">
        <w:fldChar w:fldCharType="end"/>
      </w:r>
      <w:r w:rsidR="001877F5">
        <w:t>.</w:t>
      </w:r>
      <w:r w:rsidR="00066ECC">
        <w:t xml:space="preserve"> </w:t>
      </w:r>
      <w:r w:rsidR="001877F5">
        <w:t xml:space="preserve">In both OPUS II and EASY studies, DUP was measured as the delay to </w:t>
      </w:r>
      <w:r w:rsidR="004D2BAE">
        <w:t>EIS, so</w:t>
      </w:r>
      <w:r w:rsidR="001877F5">
        <w:t xml:space="preserve"> comparisons with our findings are made cautiously. However, it has been reported in many studies that if patients are treated in an EIS for three years </w:t>
      </w:r>
      <w:r w:rsidR="003D6108">
        <w:t xml:space="preserve">and </w:t>
      </w:r>
      <w:r w:rsidR="001877F5">
        <w:t xml:space="preserve">then transferred to a </w:t>
      </w:r>
      <w:r w:rsidR="001D4CBF">
        <w:t>generic mental health service</w:t>
      </w:r>
      <w:r w:rsidR="001877F5">
        <w:t xml:space="preserve">, the improvement in </w:t>
      </w:r>
      <w:r w:rsidR="00212530">
        <w:t xml:space="preserve">clinical and social </w:t>
      </w:r>
      <w:r w:rsidR="001877F5">
        <w:t xml:space="preserve">outcomes </w:t>
      </w:r>
      <w:r w:rsidR="00FF34EB">
        <w:t>may be</w:t>
      </w:r>
      <w:r w:rsidR="001877F5">
        <w:t xml:space="preserve"> lost </w:t>
      </w:r>
      <w:r w:rsidR="00B71931">
        <w:fldChar w:fldCharType="begin">
          <w:fldData xml:space="preserve">PEVuZE5vdGU+PENpdGU+PEF1dGhvcj5HYWZvb3I8L0F1dGhvcj48WWVhcj4yMDEwPC9ZZWFyPjxS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</w:fldData>
        </w:fldChar>
      </w:r>
      <w:r w:rsidR="00066ECC">
        <w:instrText xml:space="preserve"> ADDIN EN.CITE </w:instrText>
      </w:r>
      <w:r w:rsidR="00066ECC">
        <w:fldChar w:fldCharType="begin">
          <w:fldData xml:space="preserve">PEVuZE5vdGU+PENpdGU+PEF1dGhvcj5HYWZvb3I8L0F1dGhvcj48WWVhcj4yMDEwPC9ZZWFyPjxS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</w:fldData>
        </w:fldChar>
      </w:r>
      <w:r w:rsidR="00066ECC">
        <w:instrText xml:space="preserve"> ADDIN EN.CITE.DATA </w:instrText>
      </w:r>
      <w:r w:rsidR="00066ECC">
        <w:fldChar w:fldCharType="end"/>
      </w:r>
      <w:r w:rsidR="00B71931">
        <w:fldChar w:fldCharType="separate"/>
      </w:r>
      <w:r w:rsidR="00066ECC">
        <w:rPr>
          <w:noProof/>
        </w:rPr>
        <w:t>[22, 53-55]</w:t>
      </w:r>
      <w:r w:rsidR="00B71931">
        <w:fldChar w:fldCharType="end"/>
      </w:r>
      <w:r w:rsidR="001877F5">
        <w:t>.</w:t>
      </w:r>
    </w:p>
    <w:p w14:paraId="6BFB2341" w14:textId="77777777" w:rsidR="001877F5" w:rsidRPr="001877F5" w:rsidRDefault="001877F5" w:rsidP="001877F5">
      <w:pPr>
        <w:pStyle w:val="Heading1"/>
        <w:rPr>
          <w:rFonts w:asciiTheme="minorHAnsi" w:hAnsiTheme="minorHAnsi" w:cstheme="minorHAnsi"/>
          <w:sz w:val="22"/>
          <w:szCs w:val="22"/>
        </w:rPr>
      </w:pPr>
      <w:r w:rsidRPr="001877F5">
        <w:rPr>
          <w:rFonts w:asciiTheme="minorHAnsi" w:hAnsiTheme="minorHAnsi" w:cstheme="minorHAnsi"/>
          <w:sz w:val="22"/>
          <w:szCs w:val="22"/>
        </w:rPr>
        <w:t xml:space="preserve">Implications for clinical practice </w:t>
      </w:r>
    </w:p>
    <w:p w14:paraId="1C846263" w14:textId="43F98F1E" w:rsidR="001877F5" w:rsidRPr="00E20A22" w:rsidRDefault="001877F5" w:rsidP="001877F5">
      <w:pPr>
        <w:spacing w:line="360" w:lineRule="auto"/>
      </w:pPr>
      <w:r>
        <w:t xml:space="preserve">A striking finding in this study was the role of previous mental health service use in </w:t>
      </w:r>
      <w:r w:rsidR="008B7665">
        <w:t xml:space="preserve">the </w:t>
      </w:r>
      <w:r>
        <w:t xml:space="preserve">delay to EIS. </w:t>
      </w:r>
      <w:r w:rsidR="00F337F8" w:rsidRPr="00E20A22">
        <w:t xml:space="preserve">Indeed, </w:t>
      </w:r>
      <w:r w:rsidR="003573E5" w:rsidRPr="00E20A22">
        <w:t xml:space="preserve">findings from the PEPP </w:t>
      </w:r>
      <w:r w:rsidR="00765152" w:rsidRPr="00E20A22">
        <w:t>programme</w:t>
      </w:r>
      <w:r w:rsidR="00F337F8" w:rsidRPr="00E20A22">
        <w:t xml:space="preserve"> showed evidence of previous service use leading to greater delay in accessing an early intervention program </w:t>
      </w:r>
      <w:r w:rsidR="00F337F8" w:rsidRPr="00E20A22">
        <w:fldChar w:fldCharType="begin">
          <w:fldData xml:space="preserve">PEVuZE5vdGU+PENpdGU+PEF1dGhvcj5Ob3JtYW48L0F1dGhvcj48WWVhcj4yMDA0PC9ZZWFyPjxS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</w:fldData>
        </w:fldChar>
      </w:r>
      <w:r w:rsidR="00185B49" w:rsidRPr="00E20A22">
        <w:instrText xml:space="preserve"> ADDIN EN.CITE </w:instrText>
      </w:r>
      <w:r w:rsidR="00185B49" w:rsidRPr="00E20A22">
        <w:fldChar w:fldCharType="begin">
          <w:fldData xml:space="preserve">PEVuZE5vdGU+PENpdGU+PEF1dGhvcj5Ob3JtYW48L0F1dGhvcj48WWVhcj4yMDA0PC9ZZWFyPjxS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</w:fldData>
        </w:fldChar>
      </w:r>
      <w:r w:rsidR="00185B49" w:rsidRPr="00E20A22">
        <w:instrText xml:space="preserve"> ADDIN EN.CITE.DATA </w:instrText>
      </w:r>
      <w:r w:rsidR="00185B49" w:rsidRPr="00E20A22">
        <w:fldChar w:fldCharType="end"/>
      </w:r>
      <w:r w:rsidR="00F337F8" w:rsidRPr="00E20A22">
        <w:fldChar w:fldCharType="separate"/>
      </w:r>
      <w:r w:rsidR="00185B49" w:rsidRPr="00E20A22">
        <w:rPr>
          <w:noProof/>
        </w:rPr>
        <w:t>[40, 55]</w:t>
      </w:r>
      <w:r w:rsidR="00F337F8" w:rsidRPr="00E20A22">
        <w:fldChar w:fldCharType="end"/>
      </w:r>
      <w:r w:rsidR="00F337F8" w:rsidRPr="00E20A22">
        <w:t xml:space="preserve">. </w:t>
      </w:r>
      <w:r w:rsidR="003573E5" w:rsidRPr="00E20A22">
        <w:t>However, t</w:t>
      </w:r>
      <w:r w:rsidRPr="00E20A22">
        <w:t>his i</w:t>
      </w:r>
      <w:r w:rsidR="003D6108" w:rsidRPr="00E20A22">
        <w:t>mportant finding</w:t>
      </w:r>
      <w:r w:rsidRPr="00E20A22">
        <w:t xml:space="preserve"> warrant</w:t>
      </w:r>
      <w:r w:rsidR="008B7665" w:rsidRPr="00E20A22">
        <w:t>s</w:t>
      </w:r>
      <w:r w:rsidRPr="00E20A22">
        <w:t xml:space="preserve"> further attention</w:t>
      </w:r>
      <w:r w:rsidR="008B7665" w:rsidRPr="00E20A22">
        <w:t xml:space="preserve">, </w:t>
      </w:r>
      <w:r w:rsidRPr="00E20A22">
        <w:t xml:space="preserve">particularly from </w:t>
      </w:r>
      <w:r w:rsidR="008B7665" w:rsidRPr="00E20A22">
        <w:t xml:space="preserve">a </w:t>
      </w:r>
      <w:r w:rsidRPr="00E20A22">
        <w:t xml:space="preserve">service provision perspective. </w:t>
      </w:r>
      <w:r w:rsidR="00F337F8" w:rsidRPr="00E20A22">
        <w:t xml:space="preserve">It is possible that patients prefer to remain with the services they are familiar with, and the services are happy to provide continuity of care. So, the patient stays in a non-EIS service rather than transfer to a new service where they do not know anyone. </w:t>
      </w:r>
      <w:r w:rsidRPr="00E20A22">
        <w:t>A key challenge could lie in</w:t>
      </w:r>
      <w:r>
        <w:t xml:space="preserve"> </w:t>
      </w:r>
      <w:r w:rsidR="0006497D">
        <w:t xml:space="preserve">clinician bias and </w:t>
      </w:r>
      <w:r>
        <w:t xml:space="preserve">the thresholds and boundaries of the criteria used for assessing first episode psychosis </w:t>
      </w:r>
      <w:r w:rsidR="001E2A8B">
        <w:t xml:space="preserve">because </w:t>
      </w:r>
      <w:r w:rsidR="004D2BAE">
        <w:t>these vary</w:t>
      </w:r>
      <w:r>
        <w:t xml:space="preserve"> across EI services. For some services, the threshold is quite strict, </w:t>
      </w:r>
      <w:r w:rsidR="003D6108">
        <w:t>meaning</w:t>
      </w:r>
      <w:r>
        <w:t xml:space="preserve"> patients meet the criteria for </w:t>
      </w:r>
      <w:r w:rsidR="001E2A8B">
        <w:t>severe illness</w:t>
      </w:r>
      <w:r w:rsidR="003D6108">
        <w:t>,</w:t>
      </w:r>
      <w:r w:rsidR="001E2A8B">
        <w:t xml:space="preserve"> e.g., </w:t>
      </w:r>
      <w:r>
        <w:t>schizophrenia</w:t>
      </w:r>
      <w:r w:rsidR="003D6108">
        <w:t>,</w:t>
      </w:r>
      <w:r>
        <w:t xml:space="preserve"> in terms of symptoms and duration</w:t>
      </w:r>
      <w:r w:rsidR="007E136D">
        <w:t xml:space="preserve"> </w:t>
      </w:r>
      <w:r w:rsidR="003573E5">
        <w:fldChar w:fldCharType="begin"/>
      </w:r>
      <w:r w:rsidR="003573E5">
        <w:instrText xml:space="preserve"> ADDIN EN.CITE &lt;EndNote&gt;&lt;Cite&gt;&lt;Author&gt;NHS England&lt;/Author&gt;&lt;Year&gt;2016&lt;/Year&gt;&lt;RecNum&gt;1531&lt;/RecNum&gt;&lt;DisplayText&gt;[19]&lt;/DisplayText&gt;&lt;record&gt;&lt;rec-number&gt;1531&lt;/rec-number&gt;&lt;foreign-keys&gt;&lt;key app="EN" db-id="pf9sf0xvxwt22mexzsmpxpxsvdz5v0pzrws0" timestamp="1535026228"&gt;1531&lt;/key&gt;&lt;/foreign-keys&gt;&lt;ref-type name="Web Page"&gt;12&lt;/ref-type&gt;&lt;contributors&gt;&lt;authors&gt;&lt;author&gt;NHS England,&lt;/author&gt;&lt;/authors&gt;&lt;secondary-authors&gt;&lt;author&gt;Department of Health&lt;/author&gt;&lt;/secondary-authors&gt;&lt;/contributors&gt;&lt;titles&gt;&lt;title&gt;Implementing the Early Intervention in Psychosis Access  and Waiting Time Standard: Guidance&lt;/title&gt;&lt;/titles&gt;&lt;volume&gt;2023&lt;/volume&gt;&lt;number&gt;Februrary 2023&lt;/number&gt;&lt;dates&gt;&lt;year&gt;2016&lt;/year&gt;&lt;/dates&gt;&lt;urls&gt;&lt;related-urls&gt;&lt;url&gt;https://www.nice.org.uk/guidance/qs80/resources/implementing-the-early-intervention-in-psychosis-access-and-waiting-time-standard-guidance-2487749725&lt;/url&gt;&lt;/related-urls&gt;&lt;/urls&gt;&lt;/record&gt;&lt;/Cite&gt;&lt;/EndNote&gt;</w:instrText>
      </w:r>
      <w:r w:rsidR="003573E5">
        <w:fldChar w:fldCharType="separate"/>
      </w:r>
      <w:r w:rsidR="003573E5">
        <w:rPr>
          <w:noProof/>
        </w:rPr>
        <w:t>[19]</w:t>
      </w:r>
      <w:r w:rsidR="003573E5">
        <w:fldChar w:fldCharType="end"/>
      </w:r>
      <w:r w:rsidR="004123FA">
        <w:t>.</w:t>
      </w:r>
      <w:r>
        <w:t xml:space="preserve"> For others, a one-week duration of a frank psychotic symptom (usually based on positive symptoms – auditory hallucinations, disorganisation) is a sufficient threshold</w:t>
      </w:r>
      <w:r w:rsidR="00AA6163">
        <w:t xml:space="preserve"> </w:t>
      </w:r>
      <w:r w:rsidR="003573E5">
        <w:fldChar w:fldCharType="begin"/>
      </w:r>
      <w:r w:rsidR="003573E5">
        <w:instrText xml:space="preserve"> ADDIN EN.CITE &lt;EndNote&gt;&lt;Cite&gt;&lt;Author&gt;NHS England North&lt;/Author&gt;&lt;Year&gt;2016&lt;/Year&gt;&lt;RecNum&gt;1851&lt;/RecNum&gt;&lt;DisplayText&gt;[56]&lt;/DisplayText&gt;&lt;record&gt;&lt;rec-number&gt;1851&lt;/rec-number&gt;&lt;foreign-keys&gt;&lt;key app="EN" db-id="pf9sf0xvxwt22mexzsmpxpxsvdz5v0pzrws0" timestamp="1677175719"&gt;1851&lt;/key&gt;&lt;/foreign-keys&gt;&lt;ref-type name="Government Document"&gt;46&lt;/ref-type&gt;&lt;contributors&gt;&lt;authors&gt;&lt;author&gt;NHS England North,&lt;/author&gt;&lt;/authors&gt;&lt;/contributors&gt;&lt;titles&gt;&lt;title&gt;Early Intervention in Psychosis: Guidance clarifying EIP and ARMS referral criteria&lt;/title&gt;&lt;/titles&gt;&lt;dates&gt;&lt;year&gt;2016&lt;/year&gt;&lt;/dates&gt;&lt;urls&gt;&lt;related-urls&gt;&lt;url&gt;https://www.networks.nhs.uk/nhs-networks/early-intervention-in-psychosis-eip-programme-a/documents/supportive-resources/guidance-clarifying-eip-and-arms-referral-criteria&lt;/url&gt;&lt;/related-urls&gt;&lt;/urls&gt;&lt;access-date&gt;Februrary 2023&lt;/access-date&gt;&lt;/record&gt;&lt;/Cite&gt;&lt;/EndNote&gt;</w:instrText>
      </w:r>
      <w:r w:rsidR="003573E5">
        <w:fldChar w:fldCharType="separate"/>
      </w:r>
      <w:r w:rsidR="003573E5">
        <w:rPr>
          <w:noProof/>
        </w:rPr>
        <w:t>[56]</w:t>
      </w:r>
      <w:r w:rsidR="003573E5">
        <w:fldChar w:fldCharType="end"/>
      </w:r>
      <w:r>
        <w:t>. In addition, some of these services may or may not consider patients with other co-morbidities</w:t>
      </w:r>
      <w:r w:rsidR="00AA6163">
        <w:t xml:space="preserve"> </w:t>
      </w:r>
      <w:r w:rsidR="00AA6163">
        <w:fldChar w:fldCharType="begin"/>
      </w:r>
      <w:r w:rsidR="00AA6163">
        <w:instrText xml:space="preserve"> ADDIN EN.CITE &lt;EndNote&gt;&lt;Cite&gt;&lt;Author&gt;NHS England&lt;/Author&gt;&lt;Year&gt;2016&lt;/Year&gt;&lt;RecNum&gt;1531&lt;/RecNum&gt;&lt;DisplayText&gt;[19]&lt;/DisplayText&gt;&lt;record&gt;&lt;rec-number&gt;1531&lt;/rec-number&gt;&lt;foreign-keys&gt;&lt;key app="EN" db-id="pf9sf0xvxwt22mexzsmpxpxsvdz5v0pzrws0" timestamp="1535026228"&gt;1531&lt;/key&gt;&lt;/foreign-keys&gt;&lt;ref-type name="Web Page"&gt;12&lt;/ref-type&gt;&lt;contributors&gt;&lt;authors&gt;&lt;author&gt;NHS England,&lt;/author&gt;&lt;/authors&gt;&lt;secondary-authors&gt;&lt;author&gt;Department of Health&lt;/author&gt;&lt;/secondary-authors&gt;&lt;/contributors&gt;&lt;titles&gt;&lt;title&gt;Implementing the Early Intervention in Psychosis Access  and Waiting Time Standard: Guidance&lt;/title&gt;&lt;/titles&gt;&lt;volume&gt;2023&lt;/volume&gt;&lt;number&gt;Februrary 2023&lt;/number&gt;&lt;dates&gt;&lt;year&gt;2016&lt;/year&gt;&lt;/dates&gt;&lt;urls&gt;&lt;related-urls&gt;&lt;url&gt;https://www.nice.org.uk/guidance/qs80/resources/implementing-the-early-intervention-in-psychosis-access-and-waiting-time-standard-guidance-2487749725&lt;/url&gt;&lt;/related-urls&gt;&lt;/urls&gt;&lt;/record&gt;&lt;/Cite&gt;&lt;/EndNote&gt;</w:instrText>
      </w:r>
      <w:r w:rsidR="00AA6163">
        <w:fldChar w:fldCharType="separate"/>
      </w:r>
      <w:r w:rsidR="00AA6163">
        <w:rPr>
          <w:noProof/>
        </w:rPr>
        <w:t>[19]</w:t>
      </w:r>
      <w:r w:rsidR="00AA6163">
        <w:fldChar w:fldCharType="end"/>
      </w:r>
      <w:r>
        <w:t>. It is</w:t>
      </w:r>
      <w:r w:rsidR="003D6108">
        <w:t>,</w:t>
      </w:r>
      <w:r>
        <w:t xml:space="preserve"> </w:t>
      </w:r>
      <w:r w:rsidR="007E136D">
        <w:t>therefore,</w:t>
      </w:r>
      <w:r>
        <w:t xml:space="preserve"> not surprising that patients with complex needs who have used mental health services previously may not be accepted for EIS due to the complexity of their needs. </w:t>
      </w:r>
      <w:bookmarkStart w:id="7" w:name="_Hlk136855089"/>
      <w:bookmarkStart w:id="8" w:name="_Hlk128062296"/>
      <w:bookmarkStart w:id="9" w:name="_Hlk136854604"/>
      <w:r w:rsidRPr="00E20A22">
        <w:t xml:space="preserve">Fundamentally, </w:t>
      </w:r>
      <w:r w:rsidR="00B6079A" w:rsidRPr="00E20A22">
        <w:t xml:space="preserve">psychosis can co-occur with other </w:t>
      </w:r>
      <w:r w:rsidR="00B6079A" w:rsidRPr="00E20A22">
        <w:lastRenderedPageBreak/>
        <w:t>disorders, especially during the stages of illness; and these comorbidit</w:t>
      </w:r>
      <w:r w:rsidR="00CB0AC2" w:rsidRPr="00E20A22">
        <w:t>ies</w:t>
      </w:r>
      <w:r w:rsidR="00B6079A" w:rsidRPr="00E20A22">
        <w:t xml:space="preserve"> may be misattributed</w:t>
      </w:r>
      <w:bookmarkEnd w:id="7"/>
      <w:r w:rsidR="00B6079A" w:rsidRPr="00E20A22">
        <w:t xml:space="preserve">. </w:t>
      </w:r>
      <w:r w:rsidRPr="00E20A22">
        <w:t xml:space="preserve"> </w:t>
      </w:r>
      <w:bookmarkStart w:id="10" w:name="_Hlk128061370"/>
      <w:bookmarkEnd w:id="8"/>
      <w:r w:rsidRPr="00E20A22">
        <w:t xml:space="preserve">For example, </w:t>
      </w:r>
      <w:r w:rsidR="00B07A7D" w:rsidRPr="00E20A22">
        <w:t xml:space="preserve">some individuals at the early stages of illness may present with symptoms of lesser severity and duration or non-psychotic symptoms such as anxiety and </w:t>
      </w:r>
      <w:r w:rsidR="006A5AFE" w:rsidRPr="00E20A22">
        <w:t>depression</w:t>
      </w:r>
      <w:r w:rsidR="00DF406D" w:rsidRPr="00E20A22">
        <w:fldChar w:fldCharType="begin"/>
      </w:r>
      <w:r w:rsidR="00B6079A" w:rsidRPr="00E20A22">
        <w:instrText xml:space="preserve"> ADDIN EN.CITE &lt;EndNote&gt;&lt;Cite&gt;&lt;Author&gt;Yung&lt;/Author&gt;&lt;Year&gt;1996&lt;/Year&gt;&lt;RecNum&gt;1844&lt;/RecNum&gt;&lt;DisplayText&gt;[57]&lt;/DisplayText&gt;&lt;record&gt;&lt;rec-number&gt;1844&lt;/rec-number&gt;&lt;foreign-keys&gt;&lt;key app="EN" db-id="pf9sf0xvxwt22mexzsmpxpxsvdz5v0pzrws0" timestamp="1676830989"&gt;1844&lt;/key&gt;&lt;/foreign-keys&gt;&lt;ref-type name="Journal Article"&gt;17&lt;/ref-type&gt;&lt;contributors&gt;&lt;authors&gt;&lt;author&gt;Yung, A. R.&lt;/author&gt;&lt;author&gt;McGorry, P. D.&lt;/author&gt;&lt;/authors&gt;&lt;/contributors&gt;&lt;auth-address&gt;Early Psychosis Prevention and Intervention Centre, Parkville, Victoria, Australia.&lt;/auth-address&gt;&lt;titles&gt;&lt;title&gt;The prodromal phase of first-episode psychosis: past and current conceptualizations&lt;/title&gt;&lt;secondary-title&gt;Schizophr Bull&lt;/secondary-title&gt;&lt;/titles&gt;&lt;periodical&gt;&lt;full-title&gt;Schizophr Bull&lt;/full-title&gt;&lt;/periodical&gt;&lt;pages&gt;353-70&lt;/pages&gt;&lt;volume&gt;22&lt;/volume&gt;&lt;number&gt;2&lt;/number&gt;&lt;keywords&gt;&lt;keyword&gt;Affective Disorders, Psychotic/diagnosis&lt;/keyword&gt;&lt;keyword&gt;Disease Progression&lt;/keyword&gt;&lt;keyword&gt;Humans&lt;/keyword&gt;&lt;keyword&gt;Models, Psychological&lt;/keyword&gt;&lt;keyword&gt;Prognosis&lt;/keyword&gt;&lt;keyword&gt;Prospective Studies&lt;/keyword&gt;&lt;keyword&gt;Psychotic Disorders/*diagnosis/physiopathology/therapy&lt;/keyword&gt;&lt;keyword&gt;Schizophrenia/diagnosis&lt;/keyword&gt;&lt;keyword&gt;Terminology as Topic&lt;/keyword&gt;&lt;keyword&gt;Time Factors&lt;/keyword&gt;&lt;/keywords&gt;&lt;dates&gt;&lt;year&gt;1996&lt;/year&gt;&lt;/dates&gt;&lt;isbn&gt;0586-7614 (Print)&amp;#xD;0586-7614&lt;/isbn&gt;&lt;accession-num&gt;8782291&lt;/accession-num&gt;&lt;urls&gt;&lt;/urls&gt;&lt;electronic-resource-num&gt;10.1093/schbul/22.2.353&lt;/electronic-resource-num&gt;&lt;remote-database-provider&gt;NLM&lt;/remote-database-provider&gt;&lt;language&gt;eng&lt;/language&gt;&lt;/record&gt;&lt;/Cite&gt;&lt;/EndNote&gt;</w:instrText>
      </w:r>
      <w:r w:rsidR="00DF406D" w:rsidRPr="00E20A22">
        <w:fldChar w:fldCharType="separate"/>
      </w:r>
      <w:r w:rsidR="00B6079A" w:rsidRPr="00E20A22">
        <w:rPr>
          <w:noProof/>
        </w:rPr>
        <w:t>[57]</w:t>
      </w:r>
      <w:r w:rsidR="00DF406D" w:rsidRPr="00E20A22">
        <w:fldChar w:fldCharType="end"/>
      </w:r>
      <w:r w:rsidR="006A5AFE" w:rsidRPr="00E20A22">
        <w:t>.</w:t>
      </w:r>
      <w:r w:rsidR="007C118A" w:rsidRPr="00E20A22">
        <w:t xml:space="preserve"> </w:t>
      </w:r>
      <w:r w:rsidR="00B07A7D" w:rsidRPr="00E20A22">
        <w:t xml:space="preserve"> </w:t>
      </w:r>
      <w:r w:rsidR="007C118A" w:rsidRPr="00E20A22">
        <w:t xml:space="preserve">In addition, </w:t>
      </w:r>
      <w:r w:rsidRPr="00E20A22">
        <w:t xml:space="preserve">patients with </w:t>
      </w:r>
      <w:r w:rsidR="00B07A7D" w:rsidRPr="00E20A22">
        <w:t>pre-existing disorder</w:t>
      </w:r>
      <w:r w:rsidR="007F3E16" w:rsidRPr="00E20A22">
        <w:t>s,</w:t>
      </w:r>
      <w:r w:rsidR="00B07A7D" w:rsidRPr="00E20A22">
        <w:t xml:space="preserve"> </w:t>
      </w:r>
      <w:r w:rsidR="00DF406D" w:rsidRPr="00E20A22">
        <w:t>e.g.,</w:t>
      </w:r>
      <w:r w:rsidR="00B07A7D" w:rsidRPr="00E20A22">
        <w:t xml:space="preserve"> autism spectrum</w:t>
      </w:r>
      <w:r w:rsidR="007C118A" w:rsidRPr="00E20A22">
        <w:t xml:space="preserve"> disorder</w:t>
      </w:r>
      <w:r w:rsidR="00B07A7D" w:rsidRPr="00E20A22">
        <w:t xml:space="preserve"> </w:t>
      </w:r>
      <w:r w:rsidR="007C118A" w:rsidRPr="00E20A22">
        <w:t xml:space="preserve">presenting with </w:t>
      </w:r>
      <w:r w:rsidR="00DF406D" w:rsidRPr="00E20A22">
        <w:t>FEP</w:t>
      </w:r>
      <w:r w:rsidR="007F3E16" w:rsidRPr="00E20A22">
        <w:t>,</w:t>
      </w:r>
      <w:r w:rsidR="00DF406D" w:rsidRPr="00E20A22">
        <w:t xml:space="preserve"> </w:t>
      </w:r>
      <w:r w:rsidR="007F3E16" w:rsidRPr="00E20A22">
        <w:t>ar</w:t>
      </w:r>
      <w:r w:rsidR="00F337F8" w:rsidRPr="00E20A22">
        <w:t xml:space="preserve">e </w:t>
      </w:r>
      <w:r w:rsidR="007F3E16" w:rsidRPr="00E20A22">
        <w:t xml:space="preserve">reported to be </w:t>
      </w:r>
      <w:r w:rsidR="00F337F8" w:rsidRPr="00E20A22">
        <w:t xml:space="preserve">an </w:t>
      </w:r>
      <w:r w:rsidR="007C118A" w:rsidRPr="00E20A22">
        <w:t>under</w:t>
      </w:r>
      <w:r w:rsidR="007F3E16" w:rsidRPr="00E20A22">
        <w:t>-</w:t>
      </w:r>
      <w:r w:rsidR="007C118A" w:rsidRPr="00E20A22">
        <w:t xml:space="preserve">identified population in EIS </w:t>
      </w:r>
      <w:r w:rsidR="007C118A" w:rsidRPr="00E20A22">
        <w:fldChar w:fldCharType="begin">
          <w:fldData xml:space="preserve">PEVuZE5vdGU+PENpdGU+PEF1dGhvcj5TdW53b288L0F1dGhvcj48WWVhcj4yMDIwPC9ZZWFyPjxS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</w:fldData>
        </w:fldChar>
      </w:r>
      <w:r w:rsidR="00B6079A" w:rsidRPr="00E20A22">
        <w:instrText xml:space="preserve"> ADDIN EN.CITE </w:instrText>
      </w:r>
      <w:r w:rsidR="00B6079A" w:rsidRPr="00E20A22">
        <w:fldChar w:fldCharType="begin">
          <w:fldData xml:space="preserve">PEVuZE5vdGU+PENpdGU+PEF1dGhvcj5TdW53b288L0F1dGhvcj48WWVhcj4yMDIwPC9ZZWFyPjxS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</w:fldData>
        </w:fldChar>
      </w:r>
      <w:r w:rsidR="00B6079A" w:rsidRPr="00E20A22">
        <w:instrText xml:space="preserve"> ADDIN EN.CITE.DATA </w:instrText>
      </w:r>
      <w:r w:rsidR="00B6079A" w:rsidRPr="00E20A22">
        <w:fldChar w:fldCharType="end"/>
      </w:r>
      <w:r w:rsidR="007C118A" w:rsidRPr="00E20A22">
        <w:fldChar w:fldCharType="separate"/>
      </w:r>
      <w:r w:rsidR="00B6079A" w:rsidRPr="00E20A22">
        <w:rPr>
          <w:noProof/>
        </w:rPr>
        <w:t>[58, 59]</w:t>
      </w:r>
      <w:r w:rsidR="007C118A" w:rsidRPr="00E20A22">
        <w:fldChar w:fldCharType="end"/>
      </w:r>
      <w:r w:rsidR="00DF406D" w:rsidRPr="00E20A22">
        <w:t>.</w:t>
      </w:r>
      <w:r w:rsidR="007C118A" w:rsidRPr="00E20A22">
        <w:t xml:space="preserve">  </w:t>
      </w:r>
      <w:bookmarkEnd w:id="9"/>
      <w:r w:rsidRPr="00E20A22">
        <w:t xml:space="preserve">The significance of help-seeking </w:t>
      </w:r>
      <w:r w:rsidR="007E7442" w:rsidRPr="00E20A22">
        <w:t xml:space="preserve">and intervening </w:t>
      </w:r>
      <w:r w:rsidRPr="00E20A22">
        <w:t xml:space="preserve">during </w:t>
      </w:r>
      <w:r w:rsidR="008B7665" w:rsidRPr="00E20A22">
        <w:t xml:space="preserve">the </w:t>
      </w:r>
      <w:r w:rsidR="007E7442" w:rsidRPr="00E20A22">
        <w:t xml:space="preserve">early </w:t>
      </w:r>
      <w:r w:rsidRPr="00E20A22">
        <w:t>phase of psychosis has been established</w:t>
      </w:r>
      <w:r w:rsidR="001D4CBF" w:rsidRPr="00E20A22">
        <w:t xml:space="preserve"> </w:t>
      </w:r>
      <w:r w:rsidR="001D4CBF" w:rsidRPr="00E20A22">
        <w:fldChar w:fldCharType="begin">
          <w:fldData xml:space="preserve">PEVuZE5vdGU+PENpdGU+PEF1dGhvcj5NYXJ3YWhhPC9BdXRob3I+PFllYXI+MjAxNjwvWWVhcj48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</w:fldData>
        </w:fldChar>
      </w:r>
      <w:r w:rsidR="00B6079A" w:rsidRPr="00E20A22">
        <w:instrText xml:space="preserve"> ADDIN EN.CITE </w:instrText>
      </w:r>
      <w:r w:rsidR="00B6079A" w:rsidRPr="00E20A22">
        <w:fldChar w:fldCharType="begin">
          <w:fldData xml:space="preserve">PEVuZE5vdGU+PENpdGU+PEF1dGhvcj5NYXJ3YWhhPC9BdXRob3I+PFllYXI+MjAxNjwvWWVhcj48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</w:fldData>
        </w:fldChar>
      </w:r>
      <w:r w:rsidR="00B6079A" w:rsidRPr="00E20A22">
        <w:instrText xml:space="preserve"> ADDIN EN.CITE.DATA </w:instrText>
      </w:r>
      <w:r w:rsidR="00B6079A" w:rsidRPr="00E20A22">
        <w:fldChar w:fldCharType="end"/>
      </w:r>
      <w:r w:rsidR="001D4CBF" w:rsidRPr="00E20A22">
        <w:fldChar w:fldCharType="separate"/>
      </w:r>
      <w:r w:rsidR="00B6079A" w:rsidRPr="00E20A22">
        <w:rPr>
          <w:noProof/>
        </w:rPr>
        <w:t>[1, 33, 60]</w:t>
      </w:r>
      <w:r w:rsidR="001D4CBF" w:rsidRPr="00E20A22">
        <w:fldChar w:fldCharType="end"/>
      </w:r>
      <w:r w:rsidR="00A72E37" w:rsidRPr="00E20A22">
        <w:t xml:space="preserve">; and could potentially reduce DUP or prevent treatment delays </w:t>
      </w:r>
      <w:r w:rsidR="00A72E37" w:rsidRPr="00E20A22">
        <w:fldChar w:fldCharType="begin">
          <w:fldData xml:space="preserve">PEVuZE5vdGU+PENpdGU+PEF1dGhvcj5GdXNhci1Qb2xpPC9BdXRob3I+PFllYXI+MjAxMzwvWWVh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</w:fldData>
        </w:fldChar>
      </w:r>
      <w:r w:rsidR="00B6079A" w:rsidRPr="00E20A22">
        <w:instrText xml:space="preserve"> ADDIN EN.CITE </w:instrText>
      </w:r>
      <w:r w:rsidR="00B6079A" w:rsidRPr="00E20A22">
        <w:fldChar w:fldCharType="begin">
          <w:fldData xml:space="preserve">PEVuZE5vdGU+PENpdGU+PEF1dGhvcj5GdXNhci1Qb2xpPC9BdXRob3I+PFllYXI+MjAxMzwvWWVh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</w:fldData>
        </w:fldChar>
      </w:r>
      <w:r w:rsidR="00B6079A" w:rsidRPr="00E20A22">
        <w:instrText xml:space="preserve"> ADDIN EN.CITE.DATA </w:instrText>
      </w:r>
      <w:r w:rsidR="00B6079A" w:rsidRPr="00E20A22">
        <w:fldChar w:fldCharType="end"/>
      </w:r>
      <w:r w:rsidR="00A72E37" w:rsidRPr="00E20A22">
        <w:fldChar w:fldCharType="separate"/>
      </w:r>
      <w:r w:rsidR="00B6079A" w:rsidRPr="00E20A22">
        <w:rPr>
          <w:noProof/>
        </w:rPr>
        <w:t>[61]</w:t>
      </w:r>
      <w:r w:rsidR="00A72E37" w:rsidRPr="00E20A22">
        <w:fldChar w:fldCharType="end"/>
      </w:r>
      <w:r w:rsidR="003D6108" w:rsidRPr="00E20A22">
        <w:t xml:space="preserve">. </w:t>
      </w:r>
      <w:r w:rsidR="00F337F8" w:rsidRPr="00E20A22">
        <w:t xml:space="preserve">Hence, there is a need for pragmatic screening procedures for accepting patients EIS, </w:t>
      </w:r>
      <w:r w:rsidR="006A5AFE" w:rsidRPr="00E20A22">
        <w:t>i.e.,</w:t>
      </w:r>
      <w:r w:rsidR="00F337F8" w:rsidRPr="00E20A22">
        <w:t xml:space="preserve"> those that are sensitive to the biopsychosocial context of the early development of psychosis. </w:t>
      </w:r>
      <w:r w:rsidRPr="00E20A22">
        <w:t xml:space="preserve"> </w:t>
      </w:r>
      <w:bookmarkEnd w:id="10"/>
    </w:p>
    <w:p w14:paraId="1DBF277D" w14:textId="77777777" w:rsidR="001877F5" w:rsidRPr="00E20A22" w:rsidRDefault="001877F5" w:rsidP="001877F5">
      <w:pPr>
        <w:spacing w:line="360" w:lineRule="auto"/>
      </w:pPr>
    </w:p>
    <w:p w14:paraId="495AB0BD" w14:textId="2286B22F" w:rsidR="001877F5" w:rsidRDefault="001877F5" w:rsidP="001877F5">
      <w:pPr>
        <w:spacing w:line="360" w:lineRule="auto"/>
      </w:pPr>
      <w:bookmarkStart w:id="11" w:name="_Hlk99356579"/>
      <w:r>
        <w:t>To reduce treatment delay for psychosis, policymakers and service commissioners need</w:t>
      </w:r>
      <w:r w:rsidR="008B7665">
        <w:t xml:space="preserve"> to</w:t>
      </w:r>
      <w:r>
        <w:t xml:space="preserve"> ensure stronger links with local communities, whereby patients and families can access EI</w:t>
      </w:r>
      <w:r w:rsidR="00EF2E68">
        <w:t>S</w:t>
      </w:r>
      <w:r>
        <w:t xml:space="preserve"> quickly without having to navigate the prevailing layers of primary and secondary care systems. </w:t>
      </w:r>
      <w:bookmarkEnd w:id="11"/>
      <w:r>
        <w:t xml:space="preserve">The Canadian PEEP program achieved </w:t>
      </w:r>
      <w:r w:rsidR="008B7665">
        <w:t xml:space="preserve">a </w:t>
      </w:r>
      <w:r>
        <w:t>72</w:t>
      </w:r>
      <w:r w:rsidR="003D6108">
        <w:t>-</w:t>
      </w:r>
      <w:r>
        <w:t xml:space="preserve">hour referral turnaround because the formality of </w:t>
      </w:r>
      <w:r w:rsidR="008B7665">
        <w:t xml:space="preserve">the </w:t>
      </w:r>
      <w:r>
        <w:t>referral process was removed</w:t>
      </w:r>
      <w:r w:rsidR="003D6108">
        <w:t>. S</w:t>
      </w:r>
      <w:r>
        <w:t>o, patients, family members, schools, employers</w:t>
      </w:r>
      <w:r w:rsidR="008B7665">
        <w:t>,</w:t>
      </w:r>
      <w:r>
        <w:t xml:space="preserve"> and others concerned </w:t>
      </w:r>
      <w:r w:rsidR="003D6108">
        <w:t>could</w:t>
      </w:r>
      <w:r>
        <w:t xml:space="preserve"> </w:t>
      </w:r>
      <w:r w:rsidR="003D6108">
        <w:t>refer</w:t>
      </w:r>
      <w:r>
        <w:t xml:space="preserve"> to the service a</w:t>
      </w:r>
      <w:r w:rsidR="00941168">
        <w:t>s</w:t>
      </w:r>
      <w:r>
        <w:t xml:space="preserve"> needed.  </w:t>
      </w:r>
      <w:r w:rsidR="00930CB6">
        <w:t>We</w:t>
      </w:r>
      <w:r>
        <w:t xml:space="preserve"> acknowledge that this study was conducted </w:t>
      </w:r>
      <w:r w:rsidR="008B7665">
        <w:t>before</w:t>
      </w:r>
      <w:r>
        <w:t xml:space="preserve"> the introduction of new Access and Waiting Time Standard</w:t>
      </w:r>
      <w:r w:rsidR="00621941">
        <w:t>s</w:t>
      </w:r>
      <w:r>
        <w:t xml:space="preserve"> for early intervention for psychosis services in England, </w:t>
      </w:r>
      <w:r w:rsidR="00F805B0">
        <w:t>UK</w:t>
      </w:r>
      <w:r w:rsidR="004123FA">
        <w:t>. However</w:t>
      </w:r>
      <w:r w:rsidR="00F805B0">
        <w:t xml:space="preserve">, </w:t>
      </w:r>
      <w:r>
        <w:t>evidence from the available research that ha</w:t>
      </w:r>
      <w:r w:rsidR="008B7665">
        <w:t>s</w:t>
      </w:r>
      <w:r>
        <w:t xml:space="preserve"> investigated the implementation of this policy suggests that meeting this two-week target is heterogeneous. Some studies show that patients aged 35 years and above present to EIS with </w:t>
      </w:r>
      <w:r w:rsidR="008B7665">
        <w:t xml:space="preserve">a </w:t>
      </w:r>
      <w:r>
        <w:t xml:space="preserve">complex need </w:t>
      </w:r>
      <w:r w:rsidR="001D4CBF">
        <w:fldChar w:fldCharType="begin"/>
      </w:r>
      <w:r w:rsidR="00B6079A">
        <w:instrText xml:space="preserve"> ADDIN EN.CITE &lt;EndNote&gt;&lt;Cite&gt;&lt;Author&gt;Clay&lt;/Author&gt;&lt;Year&gt;2018&lt;/Year&gt;&lt;RecNum&gt;1606&lt;/RecNum&gt;&lt;DisplayText&gt;[62]&lt;/DisplayText&gt;&lt;record&gt;&lt;rec-number&gt;1606&lt;/rec-number&gt;&lt;foreign-keys&gt;&lt;key app="EN" db-id="pf9sf0xvxwt22mexzsmpxpxsvdz5v0pzrws0" timestamp="1578576862"&gt;1606&lt;/key&gt;&lt;/foreign-keys&gt;&lt;ref-type name="Journal Article"&gt;17&lt;/ref-type&gt;&lt;contributors&gt;&lt;authors&gt;&lt;author&gt;Clay, F.&lt;/author&gt;&lt;author&gt;Allan, S.&lt;/author&gt;&lt;author&gt;Lai, S.&lt;/author&gt;&lt;author&gt;Laverty, S.&lt;/author&gt;&lt;author&gt;Jagger, G.&lt;/author&gt;&lt;author&gt;Treise, C.&lt;/author&gt;&lt;author&gt;Perez, J.&lt;/author&gt;&lt;/authors&gt;&lt;/contributors&gt;&lt;auth-address&gt;Cambridgeshire and Peterborough NHS Foundation Trust,Cambridge.&lt;/auth-address&gt;&lt;titles&gt;&lt;title&gt;The over-35s: early intervention in psychosis services entering uncharted territory&lt;/title&gt;&lt;secondary-title&gt;BJPsych Bull&lt;/secondary-title&gt;&lt;/titles&gt;&lt;pages&gt;137-140&lt;/pages&gt;&lt;volume&gt;42&lt;/volume&gt;&lt;number&gt;4&lt;/number&gt;&lt;edition&gt;2018/05/25&lt;/edition&gt;&lt;dates&gt;&lt;year&gt;2018&lt;/year&gt;&lt;pub-dates&gt;&lt;date&gt;Aug&lt;/date&gt;&lt;/pub-dates&gt;&lt;/dates&gt;&lt;isbn&gt;2056-4694 (Print)&amp;#xD;2056-4694&lt;/isbn&gt;&lt;accession-num&gt;29792245&lt;/accession-num&gt;&lt;urls&gt;&lt;/urls&gt;&lt;custom2&gt;PMC6436053&lt;/custom2&gt;&lt;electronic-resource-num&gt;10.1192/bjb.2018.28&lt;/electronic-resource-num&gt;&lt;remote-database-provider&gt;NLM&lt;/remote-database-provider&gt;&lt;language&gt;eng&lt;/language&gt;&lt;/record&gt;&lt;/Cite&gt;&lt;/EndNote&gt;</w:instrText>
      </w:r>
      <w:r w:rsidR="001D4CBF">
        <w:fldChar w:fldCharType="separate"/>
      </w:r>
      <w:r w:rsidR="00B6079A">
        <w:rPr>
          <w:noProof/>
        </w:rPr>
        <w:t>[62]</w:t>
      </w:r>
      <w:r w:rsidR="001D4CBF">
        <w:fldChar w:fldCharType="end"/>
      </w:r>
      <w:r>
        <w:t>, but there is limited evidence on which factors influence pathways to care for patients over 35 years</w:t>
      </w:r>
      <w:r w:rsidR="001701BF">
        <w:t xml:space="preserve"> old</w:t>
      </w:r>
      <w:r>
        <w:t>. A recent study investigated the effect of the 14-day waiting time target for EIS after the first six month</w:t>
      </w:r>
      <w:r w:rsidR="008B7665">
        <w:t>s</w:t>
      </w:r>
      <w:r>
        <w:t xml:space="preserve"> of its implementation </w:t>
      </w:r>
      <w:r w:rsidR="00074DA9">
        <w:fldChar w:fldCharType="begin"/>
      </w:r>
      <w:r w:rsidR="00B6079A">
        <w:instrText xml:space="preserve"> ADDIN EN.CITE &lt;EndNote&gt;&lt;Cite&gt;&lt;Author&gt;Kreutzberg&lt;/Author&gt;&lt;Year&gt;2020&lt;/Year&gt;&lt;RecNum&gt;1661&lt;/RecNum&gt;&lt;DisplayText&gt;[63]&lt;/DisplayText&gt;&lt;record&gt;&lt;rec-number&gt;1661&lt;/rec-number&gt;&lt;foreign-keys&gt;&lt;key app="EN" db-id="pf9sf0xvxwt22mexzsmpxpxsvdz5v0pzrws0" timestamp="1620059346"&gt;1661&lt;/key&gt;&lt;/foreign-keys&gt;&lt;ref-type name="Journal Article"&gt;17&lt;/ref-type&gt;&lt;contributors&gt;&lt;authors&gt;&lt;author&gt;Kreutzberg, A.&lt;/author&gt;&lt;author&gt;Jacobs, R.&lt;/author&gt;&lt;/authors&gt;&lt;/contributors&gt;&lt;auth-address&gt;Department of Health Care Management, Technical University of Berlin, Strasse des 17. Juni 135, 10623, Berlin, Germany. anika.kreutzberg@tu-berlin.de.&amp;#xD;Centre for Health Economics, University of York, Alcuin College, York, YO105DD, UK.&lt;/auth-address&gt;&lt;titles&gt;&lt;title&gt;Improving access to services for psychotic patients: does implementing a waiting time target make a difference&lt;/title&gt;&lt;secondary-title&gt;Eur J Health Econ&lt;/secondary-title&gt;&lt;alt-title&gt;The European journal of health economics : HEPAC : health economics in prevention and care&lt;/alt-title&gt;&lt;/titles&gt;&lt;pages&gt;703-716&lt;/pages&gt;&lt;volume&gt;21&lt;/volume&gt;&lt;number&gt;5&lt;/number&gt;&lt;edition&gt;2020/02/27&lt;/edition&gt;&lt;keywords&gt;&lt;keyword&gt;Difference-in-difference analysis&lt;/keyword&gt;&lt;keyword&gt;Early intervention in psychosis&lt;/keyword&gt;&lt;keyword&gt;Mental health&lt;/keyword&gt;&lt;keyword&gt;Waiting time targets&lt;/keyword&gt;&lt;keyword&gt;a scholarship from the Centre for Health Economics, University of York.&lt;/keyword&gt;&lt;/keywords&gt;&lt;dates&gt;&lt;year&gt;2020&lt;/year&gt;&lt;pub-dates&gt;&lt;date&gt;Jul&lt;/date&gt;&lt;/pub-dates&gt;&lt;/dates&gt;&lt;isbn&gt;1618-7598 (Print)&amp;#xD;1618-7598&lt;/isbn&gt;&lt;accession-num&gt;32100156&lt;/accession-num&gt;&lt;urls&gt;&lt;/urls&gt;&lt;custom2&gt;PMC7366592&lt;/custom2&gt;&lt;electronic-resource-num&gt;10.1007/s10198-020-01165-0&lt;/electronic-resource-num&gt;&lt;remote-database-provider&gt;NLM&lt;/remote-database-provider&gt;&lt;language&gt;eng&lt;/language&gt;&lt;/record&gt;&lt;/Cite&gt;&lt;/EndNote&gt;</w:instrText>
      </w:r>
      <w:r w:rsidR="00074DA9">
        <w:fldChar w:fldCharType="separate"/>
      </w:r>
      <w:r w:rsidR="00B6079A">
        <w:rPr>
          <w:noProof/>
        </w:rPr>
        <w:t>[63]</w:t>
      </w:r>
      <w:r w:rsidR="00074DA9">
        <w:fldChar w:fldCharType="end"/>
      </w:r>
      <w:r w:rsidR="00BD6580">
        <w:t>. It</w:t>
      </w:r>
      <w:r w:rsidR="00941168">
        <w:t xml:space="preserve"> </w:t>
      </w:r>
      <w:r>
        <w:t>show</w:t>
      </w:r>
      <w:r w:rsidR="00941168">
        <w:t>ed</w:t>
      </w:r>
      <w:r>
        <w:t xml:space="preserve"> promising signs that patients in EIS had a higher chance of be</w:t>
      </w:r>
      <w:r w:rsidR="00F805B0">
        <w:t xml:space="preserve">ing </w:t>
      </w:r>
      <w:r>
        <w:t>seen and assessed within the waiting time target. However, the authors chose the referral closest to the start of EI</w:t>
      </w:r>
      <w:r w:rsidR="00EF2E68">
        <w:t>S</w:t>
      </w:r>
      <w:r>
        <w:t xml:space="preserve"> treatment, which may have underestimated </w:t>
      </w:r>
      <w:r w:rsidR="008B7665">
        <w:t xml:space="preserve">the </w:t>
      </w:r>
      <w:r>
        <w:t>waiting time if earlier referrals were relevant to the psychotic episode. In another service evaluation at the North-East London NHS Foundation Trust, Singh et al</w:t>
      </w:r>
      <w:r w:rsidR="00BD6580">
        <w:t>.</w:t>
      </w:r>
      <w:r>
        <w:t xml:space="preserve"> (2018) set out to increase the speed </w:t>
      </w:r>
      <w:r w:rsidR="004D2BAE">
        <w:t>at which</w:t>
      </w:r>
      <w:r>
        <w:t xml:space="preserve"> referrals were processed through the early intervention service to meet the Access and Waiting Time Standard. Using multiple interventions, including improving staff awareness, changing the case allocation process</w:t>
      </w:r>
      <w:r w:rsidR="008B7665">
        <w:t>,</w:t>
      </w:r>
      <w:r>
        <w:t xml:space="preserve"> and improving the referral pathway, the proportion of patients seen</w:t>
      </w:r>
      <w:r w:rsidR="00F805B0">
        <w:t xml:space="preserve"> and assessed</w:t>
      </w:r>
      <w:r>
        <w:t xml:space="preserve"> within </w:t>
      </w:r>
      <w:r w:rsidR="00BD6580">
        <w:t>two</w:t>
      </w:r>
      <w:r>
        <w:t xml:space="preserve"> weeks rose from 21% to 62% </w:t>
      </w:r>
      <w:r w:rsidR="00074DA9">
        <w:fldChar w:fldCharType="begin"/>
      </w:r>
      <w:r w:rsidR="00B6079A">
        <w:instrText xml:space="preserve"> ADDIN EN.CITE &lt;EndNote&gt;&lt;Cite&gt;&lt;Author&gt;Singh&lt;/Author&gt;&lt;Year&gt;2018&lt;/Year&gt;&lt;RecNum&gt;1654&lt;/RecNum&gt;&lt;DisplayText&gt;[64]&lt;/DisplayText&gt;&lt;record&gt;&lt;rec-number&gt;1654&lt;/rec-number&gt;&lt;foreign-keys&gt;&lt;key app="EN" db-id="spwefartm9fxrjeaewxxwfr3atrzwa9fwza0" timestamp="1618930672"&gt;1654&lt;/key&gt;&lt;/foreign-keys&gt;&lt;ref-type name="Journal Article"&gt;17&lt;/ref-type&gt;&lt;contributors&gt;&lt;authors&gt;&lt;author&gt;Singh, K.&lt;/author&gt;&lt;author&gt;Ghazi, F.&lt;/author&gt;&lt;author&gt;White, R.&lt;/author&gt;&lt;author&gt;Sarfo-Adu, B.&lt;/author&gt;&lt;author&gt;Carter, P.&lt;/author&gt;&lt;/authors&gt;&lt;/contributors&gt;&lt;auth-address&gt;Ninewells Hospital, NHS Tayside, Dundee, UK.&amp;#xD;General Practice, Freezywater Primary Care Centre, London, UK.&amp;#xD;General Practice, Early Intervention in Psychosis Service, North-East London NHS Foundation Trust, London, UK.&amp;#xD;Peterborough City Hospital, North West Anglia NHS Trust, Peterborough, UK.&amp;#xD;Early Intervention in Psychosis Service, North-East London NHS Foundation Trust, London, UK.&lt;/auth-address&gt;&lt;titles&gt;&lt;title&gt;Improving access to Early Intervention in Psychosis (EIP): the 2-week wait for cancer comes to psychosis&lt;/title&gt;&lt;secondary-title&gt;BMJ Open Qual&lt;/secondary-title&gt;&lt;alt-title&gt;BMJ open quality&lt;/alt-title&gt;&lt;/titles&gt;&lt;periodical&gt;&lt;full-title&gt;BMJ Open Qual&lt;/full-title&gt;&lt;abbr-1&gt;BMJ open quality&lt;/abbr-1&gt;&lt;/periodical&gt;&lt;alt-periodical&gt;&lt;full-title&gt;BMJ Open Qual&lt;/full-title&gt;&lt;abbr-1&gt;BMJ open quality&lt;/abbr-1&gt;&lt;/alt-periodical&gt;&lt;pages&gt;e000190&lt;/pages&gt;&lt;volume&gt;7&lt;/volume&gt;&lt;number&gt;3&lt;/number&gt;&lt;edition&gt;2018/09/01&lt;/edition&gt;&lt;keywords&gt;&lt;keyword&gt;audit and feedback&lt;/keyword&gt;&lt;keyword&gt;control charts/run charts&lt;/keyword&gt;&lt;keyword&gt;management&lt;/keyword&gt;&lt;keyword&gt;mental health&lt;/keyword&gt;&lt;keyword&gt;quality improvement&lt;/keyword&gt;&lt;/keywords&gt;&lt;dates&gt;&lt;year&gt;2018&lt;/year&gt;&lt;/dates&gt;&lt;isbn&gt;2399-6641&lt;/isbn&gt;&lt;accession-num&gt;30167471&lt;/accession-num&gt;&lt;urls&gt;&lt;/urls&gt;&lt;custom2&gt;PMC6109946&lt;/custom2&gt;&lt;electronic-resource-num&gt;10.1136/bmjoq-2017-000190&lt;/electronic-resource-num&gt;&lt;remote-database-provider&gt;NLM&lt;/remote-database-provider&gt;&lt;language&gt;eng&lt;/language&gt;&lt;/record&gt;&lt;/Cite&gt;&lt;/EndNote&gt;</w:instrText>
      </w:r>
      <w:r w:rsidR="00074DA9">
        <w:fldChar w:fldCharType="separate"/>
      </w:r>
      <w:r w:rsidR="00B6079A">
        <w:rPr>
          <w:noProof/>
        </w:rPr>
        <w:t>[64]</w:t>
      </w:r>
      <w:r w:rsidR="00074DA9">
        <w:fldChar w:fldCharType="end"/>
      </w:r>
      <w:r>
        <w:t>. However, the referral sources were mainly from statutory organisation</w:t>
      </w:r>
      <w:r w:rsidR="00EF2E68">
        <w:t>s</w:t>
      </w:r>
      <w:r w:rsidR="00BD6580">
        <w:t>,</w:t>
      </w:r>
      <w:r>
        <w:t xml:space="preserve"> </w:t>
      </w:r>
      <w:r w:rsidR="004112E3">
        <w:t>e.g.,</w:t>
      </w:r>
      <w:r>
        <w:t xml:space="preserve"> mental health services, psychiatric liaison service</w:t>
      </w:r>
      <w:r w:rsidR="00BD6580">
        <w:t>s</w:t>
      </w:r>
      <w:r>
        <w:t>, criminal justice/probation service</w:t>
      </w:r>
      <w:r w:rsidR="008B7665">
        <w:t>,</w:t>
      </w:r>
      <w:r>
        <w:t xml:space="preserve"> and primary care</w:t>
      </w:r>
      <w:r w:rsidR="00BD6580">
        <w:t>. S</w:t>
      </w:r>
      <w:r>
        <w:t xml:space="preserve">uch referral sources are typical </w:t>
      </w:r>
      <w:r w:rsidR="00EF2E68">
        <w:t xml:space="preserve">for </w:t>
      </w:r>
      <w:r>
        <w:t xml:space="preserve">many EI services across the country, meaning there is </w:t>
      </w:r>
      <w:r w:rsidR="001D4CBF">
        <w:t>little or no opportunity f</w:t>
      </w:r>
      <w:r>
        <w:t xml:space="preserve">or </w:t>
      </w:r>
      <w:r w:rsidR="007F3E16">
        <w:t xml:space="preserve">a </w:t>
      </w:r>
      <w:r>
        <w:t xml:space="preserve">self-referral or informal referral.     </w:t>
      </w:r>
    </w:p>
    <w:p w14:paraId="373B23B1" w14:textId="631EF6D8" w:rsidR="001877F5" w:rsidRDefault="001877F5" w:rsidP="001877F5">
      <w:pPr>
        <w:spacing w:line="360" w:lineRule="auto"/>
      </w:pPr>
      <w:r>
        <w:lastRenderedPageBreak/>
        <w:t xml:space="preserve">Over the last decade, </w:t>
      </w:r>
      <w:r w:rsidR="00BD6580">
        <w:t>partly</w:t>
      </w:r>
      <w:r>
        <w:t xml:space="preserve"> for economic </w:t>
      </w:r>
      <w:r w:rsidR="00F805B0">
        <w:t>reasons, early</w:t>
      </w:r>
      <w:r>
        <w:t xml:space="preserve"> intervention for psychosis services ha</w:t>
      </w:r>
      <w:r w:rsidR="00101B21">
        <w:t>ve</w:t>
      </w:r>
      <w:r>
        <w:t xml:space="preserve"> become less age-restrictive</w:t>
      </w:r>
      <w:r w:rsidR="00BD6580">
        <w:t>,</w:t>
      </w:r>
      <w:r>
        <w:t xml:space="preserve"> and their functions are increasingly evolving</w:t>
      </w:r>
      <w:r w:rsidR="00F805B0">
        <w:t>. At</w:t>
      </w:r>
      <w:r w:rsidR="00EF2E68">
        <w:t xml:space="preserve"> times, </w:t>
      </w:r>
      <w:r w:rsidR="00F805B0">
        <w:t xml:space="preserve">EI services are </w:t>
      </w:r>
      <w:r>
        <w:t>merged with standard mental health</w:t>
      </w:r>
      <w:r w:rsidR="00F805B0" w:rsidRPr="00F805B0">
        <w:t xml:space="preserve"> care</w:t>
      </w:r>
      <w:r>
        <w:t xml:space="preserve"> service</w:t>
      </w:r>
      <w:r w:rsidR="00F805B0">
        <w:t>s</w:t>
      </w:r>
      <w:r>
        <w:t>, making boundaries between services and fidelity to the original EI models</w:t>
      </w:r>
      <w:r w:rsidR="00321BA1">
        <w:t xml:space="preserve"> </w:t>
      </w:r>
      <w:r w:rsidR="001D4CBF">
        <w:fldChar w:fldCharType="begin"/>
      </w:r>
      <w:r w:rsidR="0048446C">
        <w:instrText xml:space="preserve"> ADDIN EN.CITE &lt;EndNote&gt;&lt;Cite&gt;&lt;Author&gt;Craig&lt;/Author&gt;&lt;Year&gt;2004&lt;/Year&gt;&lt;RecNum&gt;343&lt;/RecNum&gt;&lt;DisplayText&gt;[10, 15]&lt;/DisplayText&gt;&lt;record&gt;&lt;rec-number&gt;343&lt;/rec-number&gt;&lt;foreign-keys&gt;&lt;key app="EN" db-id="pf9sf0xvxwt22mexzsmpxpxsvdz5v0pzrws0" timestamp="1347137897"&gt;343&lt;/key&gt;&lt;/foreign-keys&gt;&lt;ref-type name="Journal Article"&gt;17&lt;/ref-type&gt;&lt;contributors&gt;&lt;authors&gt;&lt;author&gt;Craig, T. K.&lt;/author&gt;&lt;author&gt;Garety, P.&lt;/author&gt;&lt;author&gt;Power, P.&lt;/author&gt;&lt;author&gt;Rahaman, N.&lt;/author&gt;&lt;author&gt;Colbert, S.&lt;/author&gt;&lt;author&gt;Fornells-Ambrojo, M.&lt;/author&gt;&lt;author&gt;Dunn, G.&lt;/author&gt;&lt;/authors&gt;&lt;/contributors&gt;&lt;titles&gt;&lt;title&gt;The Lambeth Early Onset (LEO) Team: randomised controlled trial of the effectiveness of specialised care for early psychosis&lt;/title&gt;&lt;secondary-title&gt;British Medical Journal&lt;/secondary-title&gt;&lt;/titles&gt;&lt;pages&gt;1067-69&lt;/pages&gt;&lt;volume&gt;329&lt;/volume&gt;&lt;number&gt;7474&lt;/number&gt;&lt;dates&gt;&lt;year&gt;2004&lt;/year&gt;&lt;/dates&gt;&lt;isbn&gt;1756-1833 (Electronic)&amp;#xD;0959-535X (Linking)&lt;/isbn&gt;&lt;urls&gt;&lt;/urls&gt;&lt;electronic-resource-num&gt; https://doi.org/10.1136/bmj.38246.594873.7C&lt;/electronic-resource-num&gt;&lt;/record&gt;&lt;/Cite&gt;&lt;Cite&gt;&lt;Author&gt;Birchwood&lt;/Author&gt;&lt;Year&gt;2013&lt;/Year&gt;&lt;RecNum&gt;578&lt;/RecNum&gt;&lt;record&gt;&lt;rec-number&gt;578&lt;/rec-number&gt;&lt;foreign-keys&gt;&lt;key app="EN" db-id="pf9sf0xvxwt22mexzsmpxpxsvdz5v0pzrws0" timestamp="1394189460"&gt;578&lt;/key&gt;&lt;/foreign-keys&gt;&lt;ref-type name="Journal Article"&gt;17&lt;/ref-type&gt;&lt;contributors&gt;&lt;authors&gt;&lt;author&gt;Birchwood, Max&lt;/author&gt;&lt;author&gt;Connor, Charlotte&lt;/author&gt;&lt;author&gt;Lester, Helen&lt;/author&gt;&lt;author&gt;Patterson, Paul&lt;/author&gt;&lt;author&gt;Freemantle, Nick&lt;/author&gt;&lt;author&gt;Marshall, Max&lt;/author&gt;&lt;author&gt;Fowler, David&lt;/author&gt;&lt;author&gt;Lewis, Shôn&lt;/author&gt;&lt;author&gt;Jones, Peter&lt;/author&gt;&lt;author&gt;Amos, Tim&lt;/author&gt;&lt;/authors&gt;&lt;/contributors&gt;&lt;titles&gt;&lt;title&gt;Reducing duration of untreated psychosis: care pathways to early intervention in psychosis services&lt;/title&gt;&lt;secondary-title&gt;The British Journal of Psychiatry&lt;/secondary-title&gt;&lt;/titles&gt;&lt;pages&gt;58-64&lt;/pages&gt;&lt;volume&gt;203&lt;/volume&gt;&lt;number&gt;1&lt;/number&gt;&lt;dates&gt;&lt;year&gt;2013&lt;/year&gt;&lt;/dates&gt;&lt;isbn&gt;0007-1250&lt;/isbn&gt;&lt;urls&gt;&lt;/urls&gt;&lt;/record&gt;&lt;/Cite&gt;&lt;/EndNote&gt;</w:instrText>
      </w:r>
      <w:r w:rsidR="001D4CBF">
        <w:fldChar w:fldCharType="separate"/>
      </w:r>
      <w:r w:rsidR="0048446C">
        <w:rPr>
          <w:noProof/>
        </w:rPr>
        <w:t>[10, 15]</w:t>
      </w:r>
      <w:r w:rsidR="001D4CBF">
        <w:fldChar w:fldCharType="end"/>
      </w:r>
      <w:r>
        <w:t xml:space="preserve"> diluted over</w:t>
      </w:r>
      <w:r w:rsidR="008B7665">
        <w:t xml:space="preserve"> </w:t>
      </w:r>
      <w:r>
        <w:t xml:space="preserve">time. With the ongoing financial constraints and increasing caseload of patients per EIS practitioner, there remains the risk that efforts to intervene in the prodrome </w:t>
      </w:r>
      <w:r w:rsidR="004D2BAE">
        <w:t>phase, community</w:t>
      </w:r>
      <w:r>
        <w:t xml:space="preserve"> awareness</w:t>
      </w:r>
      <w:r w:rsidR="008B7665">
        <w:t xml:space="preserve">, </w:t>
      </w:r>
      <w:r>
        <w:t xml:space="preserve">and increased access to EIS will be affected. Also </w:t>
      </w:r>
      <w:r w:rsidR="00BD6580">
        <w:t>significant</w:t>
      </w:r>
      <w:r>
        <w:t xml:space="preserve"> is the issue of workforce shortage</w:t>
      </w:r>
      <w:r w:rsidR="00BD6580">
        <w:t>;</w:t>
      </w:r>
      <w:r>
        <w:t xml:space="preserve"> a </w:t>
      </w:r>
      <w:r w:rsidR="001D4CBF">
        <w:t xml:space="preserve">recent </w:t>
      </w:r>
      <w:r>
        <w:t>British Medical Association report shows that since 2016</w:t>
      </w:r>
      <w:r w:rsidR="00C46DCB">
        <w:t>,</w:t>
      </w:r>
      <w:r>
        <w:t xml:space="preserve"> there has been a 21% increase in the number of people in contact with mental health services </w:t>
      </w:r>
      <w:r w:rsidR="00074DA9">
        <w:fldChar w:fldCharType="begin"/>
      </w:r>
      <w:r w:rsidR="00B6079A">
        <w:instrText xml:space="preserve"> ADDIN EN.CITE &lt;EndNote&gt;&lt;Cite&gt;&lt;Author&gt;BMA&lt;/Author&gt;&lt;Year&gt;2021&lt;/Year&gt;&lt;RecNum&gt;1667&lt;/RecNum&gt;&lt;DisplayText&gt;[65]&lt;/DisplayText&gt;&lt;record&gt;&lt;rec-number&gt;1667&lt;/rec-number&gt;&lt;foreign-keys&gt;&lt;key app="EN" db-id="pf9sf0xvxwt22mexzsmpxpxsvdz5v0pzrws0" timestamp="1620506645"&gt;1667&lt;/key&gt;&lt;/foreign-keys&gt;&lt;ref-type name="Web Page"&gt;12&lt;/ref-type&gt;&lt;contributors&gt;&lt;authors&gt;&lt;author&gt;BMA, &lt;/author&gt;&lt;/authors&gt;&lt;/contributors&gt;&lt;titles&gt;&lt;title&gt;Mental health workforce report&lt;/title&gt;&lt;/titles&gt;&lt;volume&gt;2021&lt;/volume&gt;&lt;number&gt;May 2021&lt;/number&gt;&lt;dates&gt;&lt;year&gt;2021&lt;/year&gt;&lt;/dates&gt;&lt;urls&gt;&lt;related-urls&gt;&lt;url&gt;https://www.bma.org.uk/advice-and-support/nhs-delivery-and-workforce/workforce/mental-health-workforce-report&lt;/url&gt;&lt;/related-urls&gt;&lt;/urls&gt;&lt;/record&gt;&lt;/Cite&gt;&lt;/EndNote&gt;</w:instrText>
      </w:r>
      <w:r w:rsidR="00074DA9">
        <w:fldChar w:fldCharType="separate"/>
      </w:r>
      <w:r w:rsidR="00B6079A">
        <w:rPr>
          <w:noProof/>
        </w:rPr>
        <w:t>[65]</w:t>
      </w:r>
      <w:r w:rsidR="00074DA9">
        <w:fldChar w:fldCharType="end"/>
      </w:r>
      <w:r>
        <w:t>. Recruitment into psychiatric special</w:t>
      </w:r>
      <w:r w:rsidR="00BD6580">
        <w:t>i</w:t>
      </w:r>
      <w:r>
        <w:t>ties remains a key challenge</w:t>
      </w:r>
      <w:r w:rsidR="00BD6580">
        <w:t>,</w:t>
      </w:r>
      <w:r>
        <w:t xml:space="preserve"> with many psychiatric special</w:t>
      </w:r>
      <w:r w:rsidR="00BD6580">
        <w:t>i</w:t>
      </w:r>
      <w:r>
        <w:t xml:space="preserve">ties facing under-recruitment year </w:t>
      </w:r>
      <w:r w:rsidR="008B7665">
        <w:t>after</w:t>
      </w:r>
      <w:r>
        <w:t xml:space="preserve"> year. In recent times, the impact of the COVID-19 pandemic</w:t>
      </w:r>
      <w:r w:rsidR="005F1FBE">
        <w:t xml:space="preserve"> </w:t>
      </w:r>
      <w:r w:rsidR="00007211">
        <w:t>has</w:t>
      </w:r>
      <w:r w:rsidR="008666BA">
        <w:t xml:space="preserve"> put</w:t>
      </w:r>
      <w:r>
        <w:t xml:space="preserve"> further strain on the overall health workforce.  Consequently, staff shortages in mental health will only affect EIS staff workload, well</w:t>
      </w:r>
      <w:r w:rsidR="008B7665">
        <w:t>-</w:t>
      </w:r>
      <w:r>
        <w:t xml:space="preserve">being, </w:t>
      </w:r>
      <w:r w:rsidR="008B7665">
        <w:t xml:space="preserve">and </w:t>
      </w:r>
      <w:r>
        <w:t>morale and impact their ability to provide good quality of care.</w:t>
      </w:r>
    </w:p>
    <w:p w14:paraId="72D51FC1" w14:textId="77777777" w:rsidR="001877F5" w:rsidRPr="001877F5" w:rsidRDefault="001877F5" w:rsidP="001877F5">
      <w:pPr>
        <w:pStyle w:val="Heading2"/>
        <w:rPr>
          <w:rFonts w:asciiTheme="minorHAnsi" w:hAnsiTheme="minorHAnsi" w:cstheme="minorHAnsi"/>
          <w:sz w:val="24"/>
          <w:szCs w:val="24"/>
        </w:rPr>
      </w:pPr>
      <w:r w:rsidRPr="001877F5">
        <w:rPr>
          <w:rFonts w:asciiTheme="minorHAnsi" w:hAnsiTheme="minorHAnsi" w:cstheme="minorHAnsi"/>
          <w:sz w:val="24"/>
          <w:szCs w:val="24"/>
        </w:rPr>
        <w:t>Conclusions</w:t>
      </w:r>
    </w:p>
    <w:p w14:paraId="753022E0" w14:textId="1FBEBB5D" w:rsidR="001877F5" w:rsidRDefault="001877F5" w:rsidP="001877F5">
      <w:pPr>
        <w:spacing w:line="360" w:lineRule="auto"/>
      </w:pPr>
      <w:r>
        <w:t>Our analyses highlight the link between sociodemographic status, pathways to care</w:t>
      </w:r>
      <w:r w:rsidR="008B7665">
        <w:t>,</w:t>
      </w:r>
      <w:r>
        <w:t xml:space="preserve"> and delay to EIS, but also show the vulnerability faced by those with a previous mental health problem who later develop psychosis in receiving specialist treatment for psychosis. </w:t>
      </w:r>
      <w:bookmarkStart w:id="12" w:name="_Hlk71543850"/>
      <w:r>
        <w:t>This research shows that the barriers to accessing early intervention service</w:t>
      </w:r>
      <w:r w:rsidR="008B7665">
        <w:t>s</w:t>
      </w:r>
      <w:r>
        <w:t xml:space="preserve"> are beyond the time of initial referral but </w:t>
      </w:r>
      <w:r w:rsidR="006D5BDD">
        <w:t xml:space="preserve">much </w:t>
      </w:r>
      <w:r>
        <w:t>later</w:t>
      </w:r>
      <w:r w:rsidR="005B4120">
        <w:t xml:space="preserve">. </w:t>
      </w:r>
      <w:r w:rsidR="006D5BDD">
        <w:t>Service-related</w:t>
      </w:r>
      <w:r w:rsidR="005B4120">
        <w:t xml:space="preserve"> factors play a </w:t>
      </w:r>
      <w:r w:rsidR="00BD6580">
        <w:t>crucial</w:t>
      </w:r>
      <w:r w:rsidR="005B4120">
        <w:t xml:space="preserve"> role in delays to EI services, as our data shows that on</w:t>
      </w:r>
      <w:r>
        <w:t xml:space="preserve">ce </w:t>
      </w:r>
      <w:r w:rsidR="005B4120">
        <w:t xml:space="preserve">patients are </w:t>
      </w:r>
      <w:r>
        <w:t>within the mental health system</w:t>
      </w:r>
      <w:r w:rsidR="005B4120">
        <w:t xml:space="preserve">, they experience </w:t>
      </w:r>
      <w:r>
        <w:t xml:space="preserve">long waiting </w:t>
      </w:r>
      <w:r w:rsidR="000E0F47">
        <w:t>times</w:t>
      </w:r>
      <w:r w:rsidR="00BD6580">
        <w:t>. S</w:t>
      </w:r>
      <w:r>
        <w:t>ome patients</w:t>
      </w:r>
      <w:r w:rsidR="00F805B0">
        <w:t xml:space="preserve"> </w:t>
      </w:r>
      <w:r w:rsidR="004D2BAE">
        <w:t>are not</w:t>
      </w:r>
      <w:r>
        <w:t xml:space="preserve"> referred to specialist psychosis services at all. </w:t>
      </w:r>
      <w:r w:rsidR="000E0F47" w:rsidRPr="000E0F47">
        <w:t xml:space="preserve">Initiatives that ameliorate indicators of social disadvantage are urgently needed to reduce health inequalities and improve clinical outcomes.  </w:t>
      </w:r>
    </w:p>
    <w:bookmarkEnd w:id="12"/>
    <w:p w14:paraId="31051C59" w14:textId="782B9753" w:rsidR="00074DA9" w:rsidRPr="00B9699D" w:rsidRDefault="00B9699D" w:rsidP="00B9699D">
      <w:pPr>
        <w:pStyle w:val="Heading1"/>
        <w:rPr>
          <w:rFonts w:asciiTheme="minorHAnsi" w:hAnsiTheme="minorHAnsi" w:cstheme="minorHAnsi"/>
          <w:sz w:val="24"/>
          <w:szCs w:val="24"/>
        </w:rPr>
      </w:pPr>
      <w:r w:rsidRPr="00B9699D">
        <w:rPr>
          <w:rFonts w:asciiTheme="minorHAnsi" w:hAnsiTheme="minorHAnsi" w:cstheme="minorHAnsi"/>
          <w:sz w:val="24"/>
          <w:szCs w:val="24"/>
        </w:rPr>
        <w:t xml:space="preserve">References </w:t>
      </w:r>
    </w:p>
    <w:p w14:paraId="5112B1D4" w14:textId="77777777" w:rsidR="00B6079A" w:rsidRPr="00B6079A" w:rsidRDefault="00074DA9" w:rsidP="00B6079A">
      <w:pPr>
        <w:pStyle w:val="EndNoteBibliography"/>
        <w:spacing w:after="0"/>
        <w:ind w:left="720" w:hanging="720"/>
      </w:pPr>
      <w:r>
        <w:fldChar w:fldCharType="begin"/>
      </w:r>
      <w:r>
        <w:instrText xml:space="preserve"> ADDIN EN.REFLIST </w:instrText>
      </w:r>
      <w:r>
        <w:fldChar w:fldCharType="separate"/>
      </w:r>
      <w:r w:rsidR="00B6079A" w:rsidRPr="00B6079A">
        <w:t>1.</w:t>
      </w:r>
      <w:r w:rsidR="00B6079A" w:rsidRPr="00B6079A">
        <w:tab/>
        <w:t xml:space="preserve">Marwaha, S., et al., </w:t>
      </w:r>
      <w:r w:rsidR="00B6079A" w:rsidRPr="00B6079A">
        <w:rPr>
          <w:i/>
        </w:rPr>
        <w:t>Fifteen years on - early intervention for a new generation.</w:t>
      </w:r>
      <w:r w:rsidR="00B6079A" w:rsidRPr="00B6079A">
        <w:t xml:space="preserve"> Br J Psychiatry, 2016. </w:t>
      </w:r>
      <w:r w:rsidR="00B6079A" w:rsidRPr="00B6079A">
        <w:rPr>
          <w:b/>
        </w:rPr>
        <w:t>209</w:t>
      </w:r>
      <w:r w:rsidR="00B6079A" w:rsidRPr="00B6079A">
        <w:t>(3): p. 186-8.</w:t>
      </w:r>
    </w:p>
    <w:p w14:paraId="46E38B63" w14:textId="77777777" w:rsidR="00B6079A" w:rsidRPr="00B6079A" w:rsidRDefault="00B6079A" w:rsidP="00B6079A">
      <w:pPr>
        <w:pStyle w:val="EndNoteBibliography"/>
        <w:spacing w:after="0"/>
        <w:ind w:left="720" w:hanging="720"/>
      </w:pPr>
      <w:r w:rsidRPr="00B6079A">
        <w:t>2.</w:t>
      </w:r>
      <w:r w:rsidRPr="00B6079A">
        <w:tab/>
        <w:t xml:space="preserve">Murphy, B.P. and W.J. Brewer, </w:t>
      </w:r>
      <w:r w:rsidRPr="00B6079A">
        <w:rPr>
          <w:i/>
        </w:rPr>
        <w:t>Early intervention in psychosis: strengths and limitations of services.</w:t>
      </w:r>
      <w:r w:rsidRPr="00B6079A">
        <w:t xml:space="preserve"> Advances in Psychiatric Treatment, 2018. </w:t>
      </w:r>
      <w:r w:rsidRPr="00B6079A">
        <w:rPr>
          <w:b/>
        </w:rPr>
        <w:t>17</w:t>
      </w:r>
      <w:r w:rsidRPr="00B6079A">
        <w:t>(6): p. 401-407.</w:t>
      </w:r>
    </w:p>
    <w:p w14:paraId="6D8F2E94" w14:textId="77777777" w:rsidR="00B6079A" w:rsidRPr="00B6079A" w:rsidRDefault="00B6079A" w:rsidP="00B6079A">
      <w:pPr>
        <w:pStyle w:val="EndNoteBibliography"/>
        <w:spacing w:after="0"/>
        <w:ind w:left="720" w:hanging="720"/>
      </w:pPr>
      <w:r w:rsidRPr="00B6079A">
        <w:t>3.</w:t>
      </w:r>
      <w:r w:rsidRPr="00B6079A">
        <w:tab/>
        <w:t xml:space="preserve">Drake, R.J., et al., </w:t>
      </w:r>
      <w:r w:rsidRPr="00B6079A">
        <w:rPr>
          <w:i/>
        </w:rPr>
        <w:t>Causes and consequences of duration of untreated psychosis in schizophrenia.</w:t>
      </w:r>
      <w:r w:rsidRPr="00B6079A">
        <w:t xml:space="preserve"> Br J Psychiatry, 2000. </w:t>
      </w:r>
      <w:r w:rsidRPr="00B6079A">
        <w:rPr>
          <w:b/>
        </w:rPr>
        <w:t>177</w:t>
      </w:r>
      <w:r w:rsidRPr="00B6079A">
        <w:t>: p. 511-5.</w:t>
      </w:r>
    </w:p>
    <w:p w14:paraId="1567C9E3" w14:textId="77777777" w:rsidR="00B6079A" w:rsidRPr="00B6079A" w:rsidRDefault="00B6079A" w:rsidP="00B6079A">
      <w:pPr>
        <w:pStyle w:val="EndNoteBibliography"/>
        <w:spacing w:after="0"/>
        <w:ind w:left="720" w:hanging="720"/>
      </w:pPr>
      <w:r w:rsidRPr="00B6079A">
        <w:t>4.</w:t>
      </w:r>
      <w:r w:rsidRPr="00B6079A">
        <w:tab/>
        <w:t xml:space="preserve">Bird, V., et al., </w:t>
      </w:r>
      <w:r w:rsidRPr="00B6079A">
        <w:rPr>
          <w:i/>
        </w:rPr>
        <w:t>Early intervention services, cognitive–behavioural therapy and family intervention in early psychosis: systematic review.</w:t>
      </w:r>
      <w:r w:rsidRPr="00B6079A">
        <w:t xml:space="preserve"> The British Journal of Psychiatry, 2010. </w:t>
      </w:r>
      <w:r w:rsidRPr="00B6079A">
        <w:rPr>
          <w:b/>
        </w:rPr>
        <w:t>197</w:t>
      </w:r>
      <w:r w:rsidRPr="00B6079A">
        <w:t>(5): p. 350-356.</w:t>
      </w:r>
    </w:p>
    <w:p w14:paraId="346E3BD1" w14:textId="77777777" w:rsidR="00B6079A" w:rsidRPr="00B6079A" w:rsidRDefault="00B6079A" w:rsidP="00B6079A">
      <w:pPr>
        <w:pStyle w:val="EndNoteBibliography"/>
        <w:spacing w:after="0"/>
        <w:ind w:left="720" w:hanging="720"/>
      </w:pPr>
      <w:r w:rsidRPr="00B6079A">
        <w:t>5.</w:t>
      </w:r>
      <w:r w:rsidRPr="00B6079A">
        <w:tab/>
        <w:t xml:space="preserve">Bhui, K., S. Ullrich, and J.W. Coid, </w:t>
      </w:r>
      <w:r w:rsidRPr="00B6079A">
        <w:rPr>
          <w:i/>
        </w:rPr>
        <w:t>Which pathways to psychiatric care lead to earlier treatment and a shorter duration of first-episode psychosis?</w:t>
      </w:r>
      <w:r w:rsidRPr="00B6079A">
        <w:t xml:space="preserve"> BMC Psychiatry, 2014. </w:t>
      </w:r>
      <w:r w:rsidRPr="00B6079A">
        <w:rPr>
          <w:b/>
        </w:rPr>
        <w:t>14</w:t>
      </w:r>
      <w:r w:rsidRPr="00B6079A">
        <w:t>: p. 72.</w:t>
      </w:r>
    </w:p>
    <w:p w14:paraId="19A4C386" w14:textId="77777777" w:rsidR="00B6079A" w:rsidRPr="00B6079A" w:rsidRDefault="00B6079A" w:rsidP="00B6079A">
      <w:pPr>
        <w:pStyle w:val="EndNoteBibliography"/>
        <w:spacing w:after="0"/>
        <w:ind w:left="720" w:hanging="720"/>
      </w:pPr>
      <w:r w:rsidRPr="00B6079A">
        <w:t>6.</w:t>
      </w:r>
      <w:r w:rsidRPr="00B6079A">
        <w:tab/>
        <w:t xml:space="preserve">Marshall, M. and J. Rathbone, </w:t>
      </w:r>
      <w:r w:rsidRPr="00B6079A">
        <w:rPr>
          <w:i/>
        </w:rPr>
        <w:t>Early Intervention for Psychosis.</w:t>
      </w:r>
      <w:r w:rsidRPr="00B6079A">
        <w:t xml:space="preserve"> Schizophrenia Bulletin, 2011. </w:t>
      </w:r>
      <w:r w:rsidRPr="00B6079A">
        <w:rPr>
          <w:b/>
        </w:rPr>
        <w:t>37</w:t>
      </w:r>
      <w:r w:rsidRPr="00B6079A">
        <w:t>(6): p. 1111-1114.</w:t>
      </w:r>
    </w:p>
    <w:p w14:paraId="45BC4FDE" w14:textId="77777777" w:rsidR="00B6079A" w:rsidRPr="00B6079A" w:rsidRDefault="00B6079A" w:rsidP="00B6079A">
      <w:pPr>
        <w:pStyle w:val="EndNoteBibliography"/>
        <w:spacing w:after="0"/>
        <w:ind w:left="720" w:hanging="720"/>
      </w:pPr>
      <w:r w:rsidRPr="00B6079A">
        <w:t>7.</w:t>
      </w:r>
      <w:r w:rsidRPr="00B6079A">
        <w:tab/>
        <w:t xml:space="preserve">Nordentoft, M., </w:t>
      </w:r>
      <w:r w:rsidRPr="00B6079A">
        <w:rPr>
          <w:i/>
        </w:rPr>
        <w:t>Specialised assertive intervention in early psychosis.</w:t>
      </w:r>
      <w:r w:rsidRPr="00B6079A">
        <w:t xml:space="preserve"> Lancet Psychiatry, 2015. </w:t>
      </w:r>
      <w:r w:rsidRPr="00B6079A">
        <w:rPr>
          <w:b/>
        </w:rPr>
        <w:t>2</w:t>
      </w:r>
      <w:r w:rsidRPr="00B6079A">
        <w:t>(1): p. 2-3.</w:t>
      </w:r>
    </w:p>
    <w:p w14:paraId="0D5EA49E" w14:textId="77777777" w:rsidR="00B6079A" w:rsidRPr="00B6079A" w:rsidRDefault="00B6079A" w:rsidP="00B6079A">
      <w:pPr>
        <w:pStyle w:val="EndNoteBibliography"/>
        <w:spacing w:after="0"/>
        <w:ind w:left="720" w:hanging="720"/>
      </w:pPr>
      <w:r w:rsidRPr="00B6079A">
        <w:lastRenderedPageBreak/>
        <w:t>8.</w:t>
      </w:r>
      <w:r w:rsidRPr="00B6079A">
        <w:tab/>
        <w:t xml:space="preserve">Henry, L.P., et al., </w:t>
      </w:r>
      <w:r w:rsidRPr="00B6079A">
        <w:rPr>
          <w:i/>
        </w:rPr>
        <w:t>The EPPIC follow-up study of first-episode psychosis: longer-term clinical and functional outcome 7 years after index admission.</w:t>
      </w:r>
      <w:r w:rsidRPr="00B6079A">
        <w:t xml:space="preserve"> The Journal of clinical psychiatry, 2010. </w:t>
      </w:r>
      <w:r w:rsidRPr="00B6079A">
        <w:rPr>
          <w:b/>
        </w:rPr>
        <w:t>71</w:t>
      </w:r>
      <w:r w:rsidRPr="00B6079A">
        <w:t>(6): p. 716.</w:t>
      </w:r>
    </w:p>
    <w:p w14:paraId="7D044800" w14:textId="77777777" w:rsidR="00B6079A" w:rsidRPr="00B6079A" w:rsidRDefault="00B6079A" w:rsidP="00B6079A">
      <w:pPr>
        <w:pStyle w:val="EndNoteBibliography"/>
        <w:spacing w:after="0"/>
        <w:ind w:left="720" w:hanging="720"/>
      </w:pPr>
      <w:r w:rsidRPr="00B6079A">
        <w:t>9.</w:t>
      </w:r>
      <w:r w:rsidRPr="00B6079A">
        <w:tab/>
        <w:t xml:space="preserve">Chen, E.Y.H., et al., </w:t>
      </w:r>
      <w:r w:rsidRPr="00B6079A">
        <w:rPr>
          <w:i/>
        </w:rPr>
        <w:t>Early Intervention for Psychosis Intervention: A Real-Life System in Hong Kong.</w:t>
      </w:r>
      <w:r w:rsidRPr="00B6079A">
        <w:t xml:space="preserve"> Schizophrenia Bulletin, 2015. </w:t>
      </w:r>
      <w:r w:rsidRPr="00B6079A">
        <w:rPr>
          <w:b/>
        </w:rPr>
        <w:t>41</w:t>
      </w:r>
      <w:r w:rsidRPr="00B6079A">
        <w:t>: p. S165-S165.</w:t>
      </w:r>
    </w:p>
    <w:p w14:paraId="3354ED33" w14:textId="77777777" w:rsidR="00B6079A" w:rsidRPr="00B6079A" w:rsidRDefault="00B6079A" w:rsidP="00B6079A">
      <w:pPr>
        <w:pStyle w:val="EndNoteBibliography"/>
        <w:spacing w:after="0"/>
        <w:ind w:left="720" w:hanging="720"/>
      </w:pPr>
      <w:r w:rsidRPr="00B6079A">
        <w:t>10.</w:t>
      </w:r>
      <w:r w:rsidRPr="00B6079A">
        <w:tab/>
        <w:t xml:space="preserve">Craig, T.K., et al., </w:t>
      </w:r>
      <w:r w:rsidRPr="00B6079A">
        <w:rPr>
          <w:i/>
        </w:rPr>
        <w:t>The Lambeth Early Onset (LEO) Team: randomised controlled trial of the effectiveness of specialised care for early psychosis.</w:t>
      </w:r>
      <w:r w:rsidRPr="00B6079A">
        <w:t xml:space="preserve"> British Medical Journal, 2004. </w:t>
      </w:r>
      <w:r w:rsidRPr="00B6079A">
        <w:rPr>
          <w:b/>
        </w:rPr>
        <w:t>329</w:t>
      </w:r>
      <w:r w:rsidRPr="00B6079A">
        <w:t>(7474): p. 1067-69.</w:t>
      </w:r>
    </w:p>
    <w:p w14:paraId="4FCB041D" w14:textId="77777777" w:rsidR="00B6079A" w:rsidRPr="00B6079A" w:rsidRDefault="00B6079A" w:rsidP="00B6079A">
      <w:pPr>
        <w:pStyle w:val="EndNoteBibliography"/>
        <w:spacing w:after="0"/>
        <w:ind w:left="720" w:hanging="720"/>
      </w:pPr>
      <w:r w:rsidRPr="00B6079A">
        <w:t>11.</w:t>
      </w:r>
      <w:r w:rsidRPr="00B6079A">
        <w:tab/>
        <w:t xml:space="preserve">Birchwood, M., </w:t>
      </w:r>
      <w:r w:rsidRPr="00B6079A">
        <w:rPr>
          <w:i/>
        </w:rPr>
        <w:t>Early intervention in psychotic relapse: Cognitive approaches to detection and management.</w:t>
      </w:r>
      <w:r w:rsidRPr="00B6079A">
        <w:t xml:space="preserve"> Behaviour Change, 1995.</w:t>
      </w:r>
    </w:p>
    <w:p w14:paraId="7D0A4ABF" w14:textId="77777777" w:rsidR="00B6079A" w:rsidRPr="00B6079A" w:rsidRDefault="00B6079A" w:rsidP="00B6079A">
      <w:pPr>
        <w:pStyle w:val="EndNoteBibliography"/>
        <w:spacing w:after="0"/>
        <w:ind w:left="720" w:hanging="720"/>
      </w:pPr>
      <w:r w:rsidRPr="00B6079A">
        <w:t>12.</w:t>
      </w:r>
      <w:r w:rsidRPr="00B6079A">
        <w:tab/>
        <w:t xml:space="preserve">Kuipers, E., et al., </w:t>
      </w:r>
      <w:r w:rsidRPr="00B6079A">
        <w:rPr>
          <w:i/>
        </w:rPr>
        <w:t>An RCT of early intervention in psychosis: Croydon Outreach and Assertive Support Team (COAST).</w:t>
      </w:r>
      <w:r w:rsidRPr="00B6079A">
        <w:t xml:space="preserve"> Social psychiatry and psychiatric epidemiology, 2004. </w:t>
      </w:r>
      <w:r w:rsidRPr="00B6079A">
        <w:rPr>
          <w:b/>
        </w:rPr>
        <w:t>39</w:t>
      </w:r>
      <w:r w:rsidRPr="00B6079A">
        <w:t>(5): p. 358-363.</w:t>
      </w:r>
    </w:p>
    <w:p w14:paraId="0CD7310F" w14:textId="77777777" w:rsidR="00B6079A" w:rsidRPr="00B6079A" w:rsidRDefault="00B6079A" w:rsidP="00B6079A">
      <w:pPr>
        <w:pStyle w:val="EndNoteBibliography"/>
        <w:spacing w:after="0"/>
        <w:ind w:left="720" w:hanging="720"/>
      </w:pPr>
      <w:r w:rsidRPr="00B6079A">
        <w:t>13.</w:t>
      </w:r>
      <w:r w:rsidRPr="00B6079A">
        <w:tab/>
        <w:t xml:space="preserve">McGorry, P.D., et al., </w:t>
      </w:r>
      <w:r w:rsidRPr="00B6079A">
        <w:rPr>
          <w:i/>
        </w:rPr>
        <w:t>Intervention in individuals at ultra-high risk for psychosis: a review and future directions.</w:t>
      </w:r>
      <w:r w:rsidRPr="00B6079A">
        <w:t xml:space="preserve"> Journal of Clinical Psychiatry, 2009. </w:t>
      </w:r>
      <w:r w:rsidRPr="00B6079A">
        <w:rPr>
          <w:b/>
        </w:rPr>
        <w:t>70</w:t>
      </w:r>
      <w:r w:rsidRPr="00B6079A">
        <w:t>(9): p. 1206.</w:t>
      </w:r>
    </w:p>
    <w:p w14:paraId="4B5D3DFB" w14:textId="77777777" w:rsidR="00B6079A" w:rsidRPr="00B6079A" w:rsidRDefault="00B6079A" w:rsidP="00B6079A">
      <w:pPr>
        <w:pStyle w:val="EndNoteBibliography"/>
        <w:spacing w:after="0"/>
        <w:ind w:left="720" w:hanging="720"/>
      </w:pPr>
      <w:r w:rsidRPr="00B6079A">
        <w:t>14.</w:t>
      </w:r>
      <w:r w:rsidRPr="00B6079A">
        <w:tab/>
        <w:t xml:space="preserve">Bertelsen, M., et al., </w:t>
      </w:r>
      <w:r w:rsidRPr="00B6079A">
        <w:rPr>
          <w:i/>
        </w:rPr>
        <w:t>Five-year follow-up of a randomized multicenter trial of intensive early intervention vs standard treatment for patients with a first episode of psychotic illness: the OPUS trial.</w:t>
      </w:r>
      <w:r w:rsidRPr="00B6079A">
        <w:t xml:space="preserve"> Archives of general psychiatry, 2008. </w:t>
      </w:r>
      <w:r w:rsidRPr="00B6079A">
        <w:rPr>
          <w:b/>
        </w:rPr>
        <w:t>65</w:t>
      </w:r>
      <w:r w:rsidRPr="00B6079A">
        <w:t>(7): p. 762-771.</w:t>
      </w:r>
    </w:p>
    <w:p w14:paraId="070135B3" w14:textId="77777777" w:rsidR="00B6079A" w:rsidRPr="00B6079A" w:rsidRDefault="00B6079A" w:rsidP="00B6079A">
      <w:pPr>
        <w:pStyle w:val="EndNoteBibliography"/>
        <w:spacing w:after="0"/>
        <w:ind w:left="720" w:hanging="720"/>
      </w:pPr>
      <w:r w:rsidRPr="00B6079A">
        <w:t>15.</w:t>
      </w:r>
      <w:r w:rsidRPr="00B6079A">
        <w:tab/>
        <w:t xml:space="preserve">Birchwood, M., et al., </w:t>
      </w:r>
      <w:r w:rsidRPr="00B6079A">
        <w:rPr>
          <w:i/>
        </w:rPr>
        <w:t>Reducing duration of untreated psychosis: care pathways to early intervention in psychosis services.</w:t>
      </w:r>
      <w:r w:rsidRPr="00B6079A">
        <w:t xml:space="preserve"> The British Journal of Psychiatry, 2013. </w:t>
      </w:r>
      <w:r w:rsidRPr="00B6079A">
        <w:rPr>
          <w:b/>
        </w:rPr>
        <w:t>203</w:t>
      </w:r>
      <w:r w:rsidRPr="00B6079A">
        <w:t>(1): p. 58-64.</w:t>
      </w:r>
    </w:p>
    <w:p w14:paraId="43A7863A" w14:textId="77777777" w:rsidR="00B6079A" w:rsidRPr="00B6079A" w:rsidRDefault="00B6079A" w:rsidP="00B6079A">
      <w:pPr>
        <w:pStyle w:val="EndNoteBibliography"/>
        <w:spacing w:after="0"/>
        <w:ind w:left="720" w:hanging="720"/>
      </w:pPr>
      <w:r w:rsidRPr="00B6079A">
        <w:t>16.</w:t>
      </w:r>
      <w:r w:rsidRPr="00B6079A">
        <w:tab/>
        <w:t xml:space="preserve">Oduola, S., T.K.J. Craig, and C. Morgan, </w:t>
      </w:r>
      <w:r w:rsidRPr="00B6079A">
        <w:rPr>
          <w:i/>
        </w:rPr>
        <w:t>Ethnic variations in duration of untreated psychosis: report from the CRIS-FEP study.</w:t>
      </w:r>
      <w:r w:rsidRPr="00B6079A">
        <w:t xml:space="preserve"> Soc Psychiatry Psychiatr Epidemiol, 2020.</w:t>
      </w:r>
    </w:p>
    <w:p w14:paraId="1BDA7AFA" w14:textId="77777777" w:rsidR="00B6079A" w:rsidRPr="00B6079A" w:rsidRDefault="00B6079A" w:rsidP="00B6079A">
      <w:pPr>
        <w:pStyle w:val="EndNoteBibliography"/>
        <w:spacing w:after="0"/>
        <w:ind w:left="720" w:hanging="720"/>
      </w:pPr>
      <w:r w:rsidRPr="00B6079A">
        <w:t>17.</w:t>
      </w:r>
      <w:r w:rsidRPr="00B6079A">
        <w:tab/>
        <w:t xml:space="preserve">Oduola, S., et al., </w:t>
      </w:r>
      <w:r w:rsidRPr="00B6079A">
        <w:rPr>
          <w:i/>
        </w:rPr>
        <w:t>Compulsory admission at first presentation to services for psychosis: does ethnicity still matter? Findings from two population-based studies of first episode psychosis.</w:t>
      </w:r>
      <w:r w:rsidRPr="00B6079A">
        <w:t xml:space="preserve"> Social Psychiatry and Psychiatric Epidemiology, 2019. </w:t>
      </w:r>
      <w:r w:rsidRPr="00B6079A">
        <w:rPr>
          <w:b/>
        </w:rPr>
        <w:t>54</w:t>
      </w:r>
      <w:r w:rsidRPr="00B6079A">
        <w:t>(7): p. 871-881.</w:t>
      </w:r>
    </w:p>
    <w:p w14:paraId="0E24B02F" w14:textId="77777777" w:rsidR="00B6079A" w:rsidRPr="00B6079A" w:rsidRDefault="00B6079A" w:rsidP="00B6079A">
      <w:pPr>
        <w:pStyle w:val="EndNoteBibliography"/>
        <w:spacing w:after="0"/>
        <w:ind w:left="720" w:hanging="720"/>
      </w:pPr>
      <w:r w:rsidRPr="00B6079A">
        <w:t>18.</w:t>
      </w:r>
      <w:r w:rsidRPr="00B6079A">
        <w:tab/>
        <w:t xml:space="preserve">Morgan, C., et al., </w:t>
      </w:r>
      <w:r w:rsidRPr="00B6079A">
        <w:rPr>
          <w:i/>
        </w:rPr>
        <w:t>Pathways to care and ethnicity. 2: Source of referral and help-seeking. Report from the AESOP study.</w:t>
      </w:r>
      <w:r w:rsidRPr="00B6079A">
        <w:t xml:space="preserve"> Br J Psychiatry, 2005. </w:t>
      </w:r>
      <w:r w:rsidRPr="00B6079A">
        <w:rPr>
          <w:b/>
        </w:rPr>
        <w:t>186</w:t>
      </w:r>
      <w:r w:rsidRPr="00B6079A">
        <w:t>: p. 290-6.</w:t>
      </w:r>
    </w:p>
    <w:p w14:paraId="413833AC" w14:textId="1A413745" w:rsidR="00B6079A" w:rsidRPr="00B6079A" w:rsidRDefault="00B6079A" w:rsidP="00B6079A">
      <w:pPr>
        <w:pStyle w:val="EndNoteBibliography"/>
        <w:spacing w:after="0"/>
        <w:ind w:left="720" w:hanging="720"/>
      </w:pPr>
      <w:r w:rsidRPr="00B6079A">
        <w:t>19.</w:t>
      </w:r>
      <w:r w:rsidRPr="00B6079A">
        <w:tab/>
        <w:t xml:space="preserve">NHS England. </w:t>
      </w:r>
      <w:r w:rsidRPr="00B6079A">
        <w:rPr>
          <w:i/>
        </w:rPr>
        <w:t>Implementing the Early Intervention in Psychosis Access  and Waiting Time Standard: Guidance</w:t>
      </w:r>
      <w:r w:rsidRPr="00B6079A">
        <w:t xml:space="preserve">. 2016  [cited 2023 Februrary 2023]; Available from: </w:t>
      </w:r>
      <w:hyperlink r:id="rId9" w:history="1">
        <w:r w:rsidRPr="00B6079A">
          <w:rPr>
            <w:rStyle w:val="Hyperlink"/>
          </w:rPr>
          <w:t>https://www.nice.org.uk/guidance/qs80/resources/implementing-the-early-intervention-in-psychosis-access-and-waiting-time-standard-guidance-2487749725</w:t>
        </w:r>
      </w:hyperlink>
      <w:r w:rsidRPr="00B6079A">
        <w:t>.</w:t>
      </w:r>
    </w:p>
    <w:p w14:paraId="003AC462" w14:textId="3EDC71BB" w:rsidR="00B6079A" w:rsidRPr="00B6079A" w:rsidRDefault="00B6079A" w:rsidP="00B6079A">
      <w:pPr>
        <w:pStyle w:val="EndNoteBibliography"/>
        <w:spacing w:after="0"/>
        <w:ind w:left="720" w:hanging="720"/>
      </w:pPr>
      <w:r w:rsidRPr="00B6079A">
        <w:t>20.</w:t>
      </w:r>
      <w:r w:rsidRPr="00B6079A">
        <w:tab/>
        <w:t xml:space="preserve">NICE. </w:t>
      </w:r>
      <w:r w:rsidRPr="00B6079A">
        <w:rPr>
          <w:i/>
        </w:rPr>
        <w:t>Psychosis and schizophrenia in adults</w:t>
      </w:r>
      <w:r w:rsidRPr="00B6079A">
        <w:t xml:space="preserve">. 2015; Available from: </w:t>
      </w:r>
      <w:hyperlink r:id="rId10" w:history="1">
        <w:r w:rsidRPr="00B6079A">
          <w:rPr>
            <w:rStyle w:val="Hyperlink"/>
          </w:rPr>
          <w:t>https://www.nice.org.uk/guidance/qs80</w:t>
        </w:r>
      </w:hyperlink>
      <w:r w:rsidRPr="00B6079A">
        <w:t>.</w:t>
      </w:r>
    </w:p>
    <w:p w14:paraId="50E033B3" w14:textId="77777777" w:rsidR="00B6079A" w:rsidRPr="00B6079A" w:rsidRDefault="00B6079A" w:rsidP="00B6079A">
      <w:pPr>
        <w:pStyle w:val="EndNoteBibliography"/>
        <w:spacing w:after="0"/>
        <w:ind w:left="720" w:hanging="720"/>
      </w:pPr>
      <w:r w:rsidRPr="00B6079A">
        <w:t>21.</w:t>
      </w:r>
      <w:r w:rsidRPr="00B6079A">
        <w:tab/>
        <w:t xml:space="preserve">Albert, N., et al., </w:t>
      </w:r>
      <w:r w:rsidRPr="00B6079A">
        <w:rPr>
          <w:i/>
        </w:rPr>
        <w:t>The effect of duration of untreated psychosis and treatment delay on the outcomes of prolonged early intervention in psychotic disorders.</w:t>
      </w:r>
      <w:r w:rsidRPr="00B6079A">
        <w:t xml:space="preserve"> NPJ Schizophr, 2017. </w:t>
      </w:r>
      <w:r w:rsidRPr="00B6079A">
        <w:rPr>
          <w:b/>
        </w:rPr>
        <w:t>3</w:t>
      </w:r>
      <w:r w:rsidRPr="00B6079A">
        <w:t>(1): p. 34.</w:t>
      </w:r>
    </w:p>
    <w:p w14:paraId="5081A2E5" w14:textId="77777777" w:rsidR="00B6079A" w:rsidRPr="00B6079A" w:rsidRDefault="00B6079A" w:rsidP="00B6079A">
      <w:pPr>
        <w:pStyle w:val="EndNoteBibliography"/>
        <w:spacing w:after="0"/>
        <w:ind w:left="720" w:hanging="720"/>
      </w:pPr>
      <w:r w:rsidRPr="00B6079A">
        <w:t>22.</w:t>
      </w:r>
      <w:r w:rsidRPr="00B6079A">
        <w:tab/>
        <w:t xml:space="preserve">Chang, W.C., et al., </w:t>
      </w:r>
      <w:r w:rsidRPr="00B6079A">
        <w:rPr>
          <w:i/>
        </w:rPr>
        <w:t>Optimal duration of an early intervention programme for first-episode psychosis: randomised controlled trial.</w:t>
      </w:r>
      <w:r w:rsidRPr="00B6079A">
        <w:t xml:space="preserve"> Br J Psychiatry, 2015. </w:t>
      </w:r>
      <w:r w:rsidRPr="00B6079A">
        <w:rPr>
          <w:b/>
        </w:rPr>
        <w:t>206</w:t>
      </w:r>
      <w:r w:rsidRPr="00B6079A">
        <w:t>(6): p. 492-500.</w:t>
      </w:r>
    </w:p>
    <w:p w14:paraId="4663CE96" w14:textId="77777777" w:rsidR="00B6079A" w:rsidRPr="00B6079A" w:rsidRDefault="00B6079A" w:rsidP="00B6079A">
      <w:pPr>
        <w:pStyle w:val="EndNoteBibliography"/>
        <w:spacing w:after="0"/>
        <w:ind w:left="720" w:hanging="720"/>
      </w:pPr>
      <w:r w:rsidRPr="00B6079A">
        <w:t>23.</w:t>
      </w:r>
      <w:r w:rsidRPr="00B6079A">
        <w:tab/>
        <w:t xml:space="preserve">Ehmann, T.S., et al., </w:t>
      </w:r>
      <w:r w:rsidRPr="00B6079A">
        <w:rPr>
          <w:i/>
        </w:rPr>
        <w:t>Treatment delay and pathways to care in early psychosis.</w:t>
      </w:r>
      <w:r w:rsidRPr="00B6079A">
        <w:t xml:space="preserve"> Early Interv Psychiatry, 2014. </w:t>
      </w:r>
      <w:r w:rsidRPr="00B6079A">
        <w:rPr>
          <w:b/>
        </w:rPr>
        <w:t>8</w:t>
      </w:r>
      <w:r w:rsidRPr="00B6079A">
        <w:t>(3): p. 240-6.</w:t>
      </w:r>
    </w:p>
    <w:p w14:paraId="5D329585" w14:textId="77777777" w:rsidR="00B6079A" w:rsidRPr="00B6079A" w:rsidRDefault="00B6079A" w:rsidP="00B6079A">
      <w:pPr>
        <w:pStyle w:val="EndNoteBibliography"/>
        <w:spacing w:after="0"/>
        <w:ind w:left="720" w:hanging="720"/>
      </w:pPr>
      <w:r w:rsidRPr="00B6079A">
        <w:t>24.</w:t>
      </w:r>
      <w:r w:rsidRPr="00B6079A">
        <w:tab/>
        <w:t xml:space="preserve">Malla, A., et al., </w:t>
      </w:r>
      <w:r w:rsidRPr="00B6079A">
        <w:rPr>
          <w:i/>
        </w:rPr>
        <w:t>A controlled evaluation of a targeted early case detection intervention for reducing delay in treatment of first episode psychosis.</w:t>
      </w:r>
      <w:r w:rsidRPr="00B6079A">
        <w:t xml:space="preserve"> Soc Psychiatry Psychiatr Epidemiol, 2014. </w:t>
      </w:r>
      <w:r w:rsidRPr="00B6079A">
        <w:rPr>
          <w:b/>
        </w:rPr>
        <w:t>49</w:t>
      </w:r>
      <w:r w:rsidRPr="00B6079A">
        <w:t>(11): p. 1711-8.</w:t>
      </w:r>
    </w:p>
    <w:p w14:paraId="7D7E4F40" w14:textId="2EAFB01C" w:rsidR="00B6079A" w:rsidRPr="00B6079A" w:rsidRDefault="00B6079A" w:rsidP="00B6079A">
      <w:pPr>
        <w:pStyle w:val="EndNoteBibliography"/>
        <w:spacing w:after="0"/>
        <w:ind w:left="720" w:hanging="720"/>
      </w:pPr>
      <w:r w:rsidRPr="00B6079A">
        <w:t>25.</w:t>
      </w:r>
      <w:r w:rsidRPr="00B6079A">
        <w:tab/>
        <w:t xml:space="preserve">Impact on Urban Health. </w:t>
      </w:r>
      <w:r w:rsidRPr="00B6079A">
        <w:rPr>
          <w:i/>
        </w:rPr>
        <w:t>Census 2021: How the population changed in our boroughs</w:t>
      </w:r>
      <w:r w:rsidRPr="00B6079A">
        <w:t xml:space="preserve">. 2022  [cited 2022 October 2022]; Available from: </w:t>
      </w:r>
      <w:hyperlink r:id="rId11" w:history="1">
        <w:r w:rsidRPr="00B6079A">
          <w:rPr>
            <w:rStyle w:val="Hyperlink"/>
          </w:rPr>
          <w:t>https://urbanhealth.org.uk/insights/data/census-2021-lambeth-southwark</w:t>
        </w:r>
      </w:hyperlink>
      <w:r w:rsidRPr="00B6079A">
        <w:t>.</w:t>
      </w:r>
    </w:p>
    <w:p w14:paraId="71C1B16F" w14:textId="77777777" w:rsidR="00B6079A" w:rsidRPr="00B6079A" w:rsidRDefault="00B6079A" w:rsidP="00B6079A">
      <w:pPr>
        <w:pStyle w:val="EndNoteBibliography"/>
        <w:spacing w:after="0"/>
        <w:ind w:left="720" w:hanging="720"/>
      </w:pPr>
      <w:r w:rsidRPr="00B6079A">
        <w:t>26.</w:t>
      </w:r>
      <w:r w:rsidRPr="00B6079A">
        <w:tab/>
        <w:t xml:space="preserve">Oduola, S., et al., </w:t>
      </w:r>
      <w:r w:rsidRPr="00B6079A">
        <w:rPr>
          <w:i/>
        </w:rPr>
        <w:t>Change in incidence rates for psychosis in different ethnic groups in south London: findings from the Clinical Record Interactive Search-First Episode Psychosis (CRIS-FEP) study.</w:t>
      </w:r>
      <w:r w:rsidRPr="00B6079A">
        <w:t xml:space="preserve"> Psychol Med, 2021. </w:t>
      </w:r>
      <w:r w:rsidRPr="00B6079A">
        <w:rPr>
          <w:b/>
        </w:rPr>
        <w:t>51</w:t>
      </w:r>
      <w:r w:rsidRPr="00B6079A">
        <w:t>(2): p. 300-309.</w:t>
      </w:r>
    </w:p>
    <w:p w14:paraId="108225C7" w14:textId="77777777" w:rsidR="00B6079A" w:rsidRPr="00B6079A" w:rsidRDefault="00B6079A" w:rsidP="00B6079A">
      <w:pPr>
        <w:pStyle w:val="EndNoteBibliography"/>
        <w:spacing w:after="0"/>
        <w:ind w:left="720" w:hanging="720"/>
      </w:pPr>
      <w:r w:rsidRPr="00B6079A">
        <w:t>27.</w:t>
      </w:r>
      <w:r w:rsidRPr="00B6079A">
        <w:tab/>
        <w:t xml:space="preserve">Perera, G., et al., </w:t>
      </w:r>
      <w:r w:rsidRPr="00B6079A">
        <w:rPr>
          <w:i/>
        </w:rPr>
        <w:t xml:space="preserve">Cohort profile of the South London and Maudsley NHS Foundation Trust Biomedical Research Centre (SLaM BRC) Case Register: current status and recent </w:t>
      </w:r>
      <w:r w:rsidRPr="00B6079A">
        <w:rPr>
          <w:i/>
        </w:rPr>
        <w:lastRenderedPageBreak/>
        <w:t>enhancement of an Electronic Mental Health Record-derived data resource.</w:t>
      </w:r>
      <w:r w:rsidRPr="00B6079A">
        <w:t xml:space="preserve"> BMJ open, 2016. </w:t>
      </w:r>
      <w:r w:rsidRPr="00B6079A">
        <w:rPr>
          <w:b/>
        </w:rPr>
        <w:t>6</w:t>
      </w:r>
      <w:r w:rsidRPr="00B6079A">
        <w:t>(3): p. e008721.</w:t>
      </w:r>
    </w:p>
    <w:p w14:paraId="5E0C0B63" w14:textId="77777777" w:rsidR="00B6079A" w:rsidRPr="00B6079A" w:rsidRDefault="00B6079A" w:rsidP="00B6079A">
      <w:pPr>
        <w:pStyle w:val="EndNoteBibliography"/>
        <w:spacing w:after="0"/>
        <w:ind w:left="720" w:hanging="720"/>
      </w:pPr>
      <w:r w:rsidRPr="00B6079A">
        <w:t>28.</w:t>
      </w:r>
      <w:r w:rsidRPr="00B6079A">
        <w:tab/>
        <w:t xml:space="preserve">Mallett, R., </w:t>
      </w:r>
      <w:r w:rsidRPr="00B6079A">
        <w:rPr>
          <w:i/>
        </w:rPr>
        <w:t>MRC Sociodeomgraphic Schedule</w:t>
      </w:r>
      <w:r w:rsidRPr="00B6079A">
        <w:t>. 1997, Institute of Psychiatry, King's College London: Section of Social Psychiatry.</w:t>
      </w:r>
    </w:p>
    <w:p w14:paraId="01E75994" w14:textId="3D3BE6DF" w:rsidR="00B6079A" w:rsidRPr="00B6079A" w:rsidRDefault="00B6079A" w:rsidP="00B6079A">
      <w:pPr>
        <w:pStyle w:val="EndNoteBibliography"/>
        <w:spacing w:after="0"/>
        <w:ind w:left="720" w:hanging="720"/>
      </w:pPr>
      <w:r w:rsidRPr="00B6079A">
        <w:t>29.</w:t>
      </w:r>
      <w:r w:rsidRPr="00B6079A">
        <w:tab/>
        <w:t xml:space="preserve">ONS. </w:t>
      </w:r>
      <w:r w:rsidRPr="00B6079A">
        <w:rPr>
          <w:i/>
        </w:rPr>
        <w:t>Official Labour Market Statistics</w:t>
      </w:r>
      <w:r w:rsidRPr="00B6079A">
        <w:t xml:space="preserve">. 2011  [cited 2022 2022]; Available from: </w:t>
      </w:r>
      <w:hyperlink r:id="rId12" w:history="1">
        <w:r w:rsidRPr="00B6079A">
          <w:rPr>
            <w:rStyle w:val="Hyperlink"/>
          </w:rPr>
          <w:t>https://www.nomisweb.co.uk/</w:t>
        </w:r>
      </w:hyperlink>
      <w:r w:rsidRPr="00B6079A">
        <w:t>.</w:t>
      </w:r>
    </w:p>
    <w:p w14:paraId="10791EC9" w14:textId="77777777" w:rsidR="00B6079A" w:rsidRPr="00B6079A" w:rsidRDefault="00B6079A" w:rsidP="00B6079A">
      <w:pPr>
        <w:pStyle w:val="EndNoteBibliography"/>
        <w:spacing w:after="0"/>
        <w:ind w:left="720" w:hanging="720"/>
      </w:pPr>
      <w:r w:rsidRPr="00B6079A">
        <w:t>30.</w:t>
      </w:r>
      <w:r w:rsidRPr="00B6079A">
        <w:tab/>
        <w:t xml:space="preserve">WHO, </w:t>
      </w:r>
      <w:r w:rsidRPr="00B6079A">
        <w:rPr>
          <w:i/>
        </w:rPr>
        <w:t>Personal and Psychiatric History Schedule</w:t>
      </w:r>
      <w:r w:rsidRPr="00B6079A">
        <w:t xml:space="preserve">, in </w:t>
      </w:r>
      <w:r w:rsidRPr="00B6079A">
        <w:rPr>
          <w:i/>
        </w:rPr>
        <w:t>Geneva: World Health Organisation</w:t>
      </w:r>
      <w:r w:rsidRPr="00B6079A">
        <w:t>. 1996.</w:t>
      </w:r>
    </w:p>
    <w:p w14:paraId="0F52863F" w14:textId="77777777" w:rsidR="00B6079A" w:rsidRPr="00B6079A" w:rsidRDefault="00B6079A" w:rsidP="00B6079A">
      <w:pPr>
        <w:pStyle w:val="EndNoteBibliography"/>
        <w:spacing w:after="0"/>
        <w:ind w:left="720" w:hanging="720"/>
      </w:pPr>
      <w:r w:rsidRPr="00B6079A">
        <w:t>31.</w:t>
      </w:r>
      <w:r w:rsidRPr="00B6079A">
        <w:tab/>
        <w:t xml:space="preserve">StataCorp, </w:t>
      </w:r>
      <w:r w:rsidRPr="00B6079A">
        <w:rPr>
          <w:i/>
        </w:rPr>
        <w:t>Stata Statistical Software: Release 15</w:t>
      </w:r>
      <w:r w:rsidRPr="00B6079A">
        <w:t xml:space="preserve">, in </w:t>
      </w:r>
      <w:r w:rsidRPr="00B6079A">
        <w:rPr>
          <w:i/>
        </w:rPr>
        <w:t>College Station, TX: StataCorp LLC.</w:t>
      </w:r>
      <w:r w:rsidRPr="00B6079A">
        <w:t xml:space="preserve"> 2017.</w:t>
      </w:r>
    </w:p>
    <w:p w14:paraId="7F3F1B3A" w14:textId="77777777" w:rsidR="00B6079A" w:rsidRPr="00B6079A" w:rsidRDefault="00B6079A" w:rsidP="00B6079A">
      <w:pPr>
        <w:pStyle w:val="EndNoteBibliography"/>
        <w:spacing w:after="0"/>
        <w:ind w:left="720" w:hanging="720"/>
      </w:pPr>
      <w:r w:rsidRPr="00B6079A">
        <w:t>32.</w:t>
      </w:r>
      <w:r w:rsidRPr="00B6079A">
        <w:tab/>
        <w:t xml:space="preserve">Thomas, S.P. and H.S. Nandhra, </w:t>
      </w:r>
      <w:r w:rsidRPr="00B6079A">
        <w:rPr>
          <w:i/>
        </w:rPr>
        <w:t>Early intervention in psychosis: a retrospective analysis of clinical and social factors influencing duration of untreated psychosis.</w:t>
      </w:r>
      <w:r w:rsidRPr="00B6079A">
        <w:t xml:space="preserve"> Prim Care Companion J Clin Psychiatry, 2009. </w:t>
      </w:r>
      <w:r w:rsidRPr="00B6079A">
        <w:rPr>
          <w:b/>
        </w:rPr>
        <w:t>11</w:t>
      </w:r>
      <w:r w:rsidRPr="00B6079A">
        <w:t>(5): p. 212-4.</w:t>
      </w:r>
    </w:p>
    <w:p w14:paraId="4DF3782D" w14:textId="77777777" w:rsidR="00B6079A" w:rsidRPr="00B6079A" w:rsidRDefault="00B6079A" w:rsidP="00B6079A">
      <w:pPr>
        <w:pStyle w:val="EndNoteBibliography"/>
        <w:spacing w:after="0"/>
        <w:ind w:left="720" w:hanging="720"/>
      </w:pPr>
      <w:r w:rsidRPr="00B6079A">
        <w:t>33.</w:t>
      </w:r>
      <w:r w:rsidRPr="00B6079A">
        <w:tab/>
        <w:t xml:space="preserve">Allan, S.M., et al., </w:t>
      </w:r>
      <w:r w:rsidRPr="00B6079A">
        <w:rPr>
          <w:i/>
        </w:rPr>
        <w:t>Pathways to care in at-risk mental states: A systematic review.</w:t>
      </w:r>
      <w:r w:rsidRPr="00B6079A">
        <w:t xml:space="preserve"> Early Interv Psychiatry, 2020.</w:t>
      </w:r>
    </w:p>
    <w:p w14:paraId="0F9BC5CB" w14:textId="77777777" w:rsidR="00B6079A" w:rsidRPr="00B6079A" w:rsidRDefault="00B6079A" w:rsidP="00B6079A">
      <w:pPr>
        <w:pStyle w:val="EndNoteBibliography"/>
        <w:spacing w:after="0"/>
        <w:ind w:left="720" w:hanging="720"/>
      </w:pPr>
      <w:r w:rsidRPr="00B6079A">
        <w:t>34.</w:t>
      </w:r>
      <w:r w:rsidRPr="00B6079A">
        <w:tab/>
        <w:t xml:space="preserve">Compton, M.T., et al., </w:t>
      </w:r>
      <w:r w:rsidRPr="00B6079A">
        <w:rPr>
          <w:i/>
        </w:rPr>
        <w:t>Patient-level predictors and clinical correlates of duration of untreated psychosis among hospitalized first-episode patients.</w:t>
      </w:r>
      <w:r w:rsidRPr="00B6079A">
        <w:t xml:space="preserve"> J Clin Psychiatry, 2011. </w:t>
      </w:r>
      <w:r w:rsidRPr="00B6079A">
        <w:rPr>
          <w:b/>
        </w:rPr>
        <w:t>72</w:t>
      </w:r>
      <w:r w:rsidRPr="00B6079A">
        <w:t>(2): p. 225-32.</w:t>
      </w:r>
    </w:p>
    <w:p w14:paraId="00D431C4" w14:textId="77777777" w:rsidR="00B6079A" w:rsidRPr="00B6079A" w:rsidRDefault="00B6079A" w:rsidP="00B6079A">
      <w:pPr>
        <w:pStyle w:val="EndNoteBibliography"/>
        <w:spacing w:after="0"/>
        <w:ind w:left="720" w:hanging="720"/>
      </w:pPr>
      <w:r w:rsidRPr="00B6079A">
        <w:t>35.</w:t>
      </w:r>
      <w:r w:rsidRPr="00B6079A">
        <w:tab/>
        <w:t xml:space="preserve">MacDonald, K., et al., </w:t>
      </w:r>
      <w:r w:rsidRPr="00B6079A">
        <w:rPr>
          <w:i/>
        </w:rPr>
        <w:t>Description, evaluation and scale-up potential of a model for rapid access to early intervention for psychosis.</w:t>
      </w:r>
      <w:r w:rsidRPr="00B6079A">
        <w:t xml:space="preserve"> Early Interv Psychiatry, 2018. </w:t>
      </w:r>
      <w:r w:rsidRPr="00B6079A">
        <w:rPr>
          <w:b/>
        </w:rPr>
        <w:t>12</w:t>
      </w:r>
      <w:r w:rsidRPr="00B6079A">
        <w:t>(6): p. 1222-1228.</w:t>
      </w:r>
    </w:p>
    <w:p w14:paraId="177835A7" w14:textId="77777777" w:rsidR="00B6079A" w:rsidRPr="00B6079A" w:rsidRDefault="00B6079A" w:rsidP="00B6079A">
      <w:pPr>
        <w:pStyle w:val="EndNoteBibliography"/>
        <w:spacing w:after="0"/>
        <w:ind w:left="720" w:hanging="720"/>
      </w:pPr>
      <w:r w:rsidRPr="00B6079A">
        <w:t>36.</w:t>
      </w:r>
      <w:r w:rsidRPr="00B6079A">
        <w:tab/>
        <w:t xml:space="preserve">Archie, S., et al., </w:t>
      </w:r>
      <w:r w:rsidRPr="00B6079A">
        <w:rPr>
          <w:i/>
        </w:rPr>
        <w:t>Ethnic diversity and pathways to care for a first episode of psychosis in Ontario.</w:t>
      </w:r>
      <w:r w:rsidRPr="00B6079A">
        <w:t xml:space="preserve"> Schizophr Bull, 2010. </w:t>
      </w:r>
      <w:r w:rsidRPr="00B6079A">
        <w:rPr>
          <w:b/>
        </w:rPr>
        <w:t>36</w:t>
      </w:r>
      <w:r w:rsidRPr="00B6079A">
        <w:t>(4): p. 688-701.</w:t>
      </w:r>
    </w:p>
    <w:p w14:paraId="2D0AD634" w14:textId="77777777" w:rsidR="00B6079A" w:rsidRPr="00B6079A" w:rsidRDefault="00B6079A" w:rsidP="00B6079A">
      <w:pPr>
        <w:pStyle w:val="EndNoteBibliography"/>
        <w:spacing w:after="0"/>
        <w:ind w:left="720" w:hanging="720"/>
      </w:pPr>
      <w:r w:rsidRPr="00B6079A">
        <w:t>37.</w:t>
      </w:r>
      <w:r w:rsidRPr="00B6079A">
        <w:tab/>
        <w:t xml:space="preserve">Bergner, E., et al., </w:t>
      </w:r>
      <w:r w:rsidRPr="00B6079A">
        <w:rPr>
          <w:i/>
        </w:rPr>
        <w:t>The period of untreated psychosis before treatment initiation: a qualitative study of family members' perspectives.</w:t>
      </w:r>
      <w:r w:rsidRPr="00B6079A">
        <w:t xml:space="preserve"> Compr Psychiatry, 2008. </w:t>
      </w:r>
      <w:r w:rsidRPr="00B6079A">
        <w:rPr>
          <w:b/>
        </w:rPr>
        <w:t>49</w:t>
      </w:r>
      <w:r w:rsidRPr="00B6079A">
        <w:t>(6): p. 530-6.</w:t>
      </w:r>
    </w:p>
    <w:p w14:paraId="004B13EF" w14:textId="77777777" w:rsidR="00B6079A" w:rsidRPr="00B6079A" w:rsidRDefault="00B6079A" w:rsidP="00B6079A">
      <w:pPr>
        <w:pStyle w:val="EndNoteBibliography"/>
        <w:spacing w:after="0"/>
        <w:ind w:left="720" w:hanging="720"/>
      </w:pPr>
      <w:r w:rsidRPr="00B6079A">
        <w:t>38.</w:t>
      </w:r>
      <w:r w:rsidRPr="00B6079A">
        <w:tab/>
        <w:t xml:space="preserve">Morgan, C., et al., </w:t>
      </w:r>
      <w:r w:rsidRPr="00B6079A">
        <w:rPr>
          <w:i/>
        </w:rPr>
        <w:t>Duration of untreated psychosis and ethnicity in the AESOP first-onset psychosis study.</w:t>
      </w:r>
      <w:r w:rsidRPr="00B6079A">
        <w:t xml:space="preserve"> Psychol Med, 2006. </w:t>
      </w:r>
      <w:r w:rsidRPr="00B6079A">
        <w:rPr>
          <w:b/>
        </w:rPr>
        <w:t>36</w:t>
      </w:r>
      <w:r w:rsidRPr="00B6079A">
        <w:t>(2): p. 239-47.</w:t>
      </w:r>
    </w:p>
    <w:p w14:paraId="34251ED5" w14:textId="77777777" w:rsidR="00B6079A" w:rsidRPr="00B6079A" w:rsidRDefault="00B6079A" w:rsidP="00B6079A">
      <w:pPr>
        <w:pStyle w:val="EndNoteBibliography"/>
        <w:spacing w:after="0"/>
        <w:ind w:left="720" w:hanging="720"/>
      </w:pPr>
      <w:r w:rsidRPr="00B6079A">
        <w:t>39.</w:t>
      </w:r>
      <w:r w:rsidRPr="00B6079A">
        <w:tab/>
        <w:t xml:space="preserve">Allan, S., Oduola, S., Ricco, S., &amp; Jodgekins, J., </w:t>
      </w:r>
      <w:r w:rsidRPr="00B6079A">
        <w:rPr>
          <w:i/>
        </w:rPr>
        <w:t>"Jumping from place to place”: Service User Perspectives on Pathways to care in At-Risk Mental States and First Episode Psychosis.</w:t>
      </w:r>
      <w:r w:rsidRPr="00B6079A">
        <w:t xml:space="preserve"> Psychosis, under review.</w:t>
      </w:r>
    </w:p>
    <w:p w14:paraId="5ABEB68F" w14:textId="77777777" w:rsidR="00B6079A" w:rsidRPr="00B6079A" w:rsidRDefault="00B6079A" w:rsidP="00B6079A">
      <w:pPr>
        <w:pStyle w:val="EndNoteBibliography"/>
        <w:spacing w:after="0"/>
        <w:ind w:left="720" w:hanging="720"/>
      </w:pPr>
      <w:r w:rsidRPr="00B6079A">
        <w:t>40.</w:t>
      </w:r>
      <w:r w:rsidRPr="00B6079A">
        <w:tab/>
        <w:t xml:space="preserve">Norman, R.M., et al., </w:t>
      </w:r>
      <w:r w:rsidRPr="00B6079A">
        <w:rPr>
          <w:i/>
        </w:rPr>
        <w:t>Understanding delay in treatment for first-episode psychosis.</w:t>
      </w:r>
      <w:r w:rsidRPr="00B6079A">
        <w:t xml:space="preserve"> Psychol Med, 2004. </w:t>
      </w:r>
      <w:r w:rsidRPr="00B6079A">
        <w:rPr>
          <w:b/>
        </w:rPr>
        <w:t>34</w:t>
      </w:r>
      <w:r w:rsidRPr="00B6079A">
        <w:t>(2): p. 255-66.</w:t>
      </w:r>
    </w:p>
    <w:p w14:paraId="7B410E04" w14:textId="77777777" w:rsidR="00B6079A" w:rsidRPr="00B6079A" w:rsidRDefault="00B6079A" w:rsidP="00B6079A">
      <w:pPr>
        <w:pStyle w:val="EndNoteBibliography"/>
        <w:spacing w:after="0"/>
        <w:ind w:left="720" w:hanging="720"/>
      </w:pPr>
      <w:r w:rsidRPr="00B6079A">
        <w:t>41.</w:t>
      </w:r>
      <w:r w:rsidRPr="00B6079A">
        <w:tab/>
        <w:t xml:space="preserve">Anderson, K., R. Fuhrer, and A. Malla, </w:t>
      </w:r>
      <w:r w:rsidRPr="00B6079A">
        <w:rPr>
          <w:i/>
        </w:rPr>
        <w:t>The pathways to mental health care of first-episode psychosis patients: a systematic review.</w:t>
      </w:r>
      <w:r w:rsidRPr="00B6079A">
        <w:t xml:space="preserve"> Psychological medicine, 2010. </w:t>
      </w:r>
      <w:r w:rsidRPr="00B6079A">
        <w:rPr>
          <w:b/>
        </w:rPr>
        <w:t>40</w:t>
      </w:r>
      <w:r w:rsidRPr="00B6079A">
        <w:t>(10): p. 1585-1597.</w:t>
      </w:r>
    </w:p>
    <w:p w14:paraId="6178501A" w14:textId="77777777" w:rsidR="00B6079A" w:rsidRPr="00B6079A" w:rsidRDefault="00B6079A" w:rsidP="00B6079A">
      <w:pPr>
        <w:pStyle w:val="EndNoteBibliography"/>
        <w:spacing w:after="0"/>
        <w:ind w:left="720" w:hanging="720"/>
      </w:pPr>
      <w:r w:rsidRPr="00B6079A">
        <w:t>42.</w:t>
      </w:r>
      <w:r w:rsidRPr="00B6079A">
        <w:tab/>
        <w:t xml:space="preserve">Oduola, S., et al., </w:t>
      </w:r>
      <w:r w:rsidRPr="00B6079A">
        <w:rPr>
          <w:i/>
        </w:rPr>
        <w:t>Change in incidence rates for psychosis in different ethnic groups in south London: findings from the Clinical Record Interactive Search-First Episode Psychosis (CRIS-FEP) study.</w:t>
      </w:r>
      <w:r w:rsidRPr="00B6079A">
        <w:t xml:space="preserve"> Psychol Med, 2019. </w:t>
      </w:r>
      <w:r w:rsidRPr="00B6079A">
        <w:rPr>
          <w:b/>
        </w:rPr>
        <w:t>doi:10.1017/S0033291719003234</w:t>
      </w:r>
      <w:r w:rsidRPr="00B6079A">
        <w:t>: p. 1-10.</w:t>
      </w:r>
    </w:p>
    <w:p w14:paraId="1C60B6CB" w14:textId="77777777" w:rsidR="00B6079A" w:rsidRPr="00B6079A" w:rsidRDefault="00B6079A" w:rsidP="00B6079A">
      <w:pPr>
        <w:pStyle w:val="EndNoteBibliography"/>
        <w:spacing w:after="0"/>
        <w:ind w:left="720" w:hanging="720"/>
      </w:pPr>
      <w:r w:rsidRPr="00B6079A">
        <w:t>43.</w:t>
      </w:r>
      <w:r w:rsidRPr="00B6079A">
        <w:tab/>
        <w:t xml:space="preserve">Fearon, P., et al., </w:t>
      </w:r>
      <w:r w:rsidRPr="00B6079A">
        <w:rPr>
          <w:i/>
        </w:rPr>
        <w:t>Incidence of schizophrenia and other psychoses in ethnic minority groups: results from the MRC AESOP Study.</w:t>
      </w:r>
      <w:r w:rsidRPr="00B6079A">
        <w:t xml:space="preserve"> Psycholological Medicine, 2006. </w:t>
      </w:r>
      <w:r w:rsidRPr="00B6079A">
        <w:rPr>
          <w:b/>
        </w:rPr>
        <w:t>36</w:t>
      </w:r>
      <w:r w:rsidRPr="00B6079A">
        <w:t>(11): p. 1541-50.</w:t>
      </w:r>
    </w:p>
    <w:p w14:paraId="0E76CF76" w14:textId="77777777" w:rsidR="00B6079A" w:rsidRPr="00B6079A" w:rsidRDefault="00B6079A" w:rsidP="00B6079A">
      <w:pPr>
        <w:pStyle w:val="EndNoteBibliography"/>
        <w:spacing w:after="0"/>
        <w:ind w:left="720" w:hanging="720"/>
      </w:pPr>
      <w:r w:rsidRPr="00B6079A">
        <w:t>44.</w:t>
      </w:r>
      <w:r w:rsidRPr="00B6079A">
        <w:tab/>
        <w:t xml:space="preserve">Oduola, S., Morgan, C. and Craig, TJK., </w:t>
      </w:r>
      <w:r w:rsidRPr="00B6079A">
        <w:rPr>
          <w:i/>
        </w:rPr>
        <w:t xml:space="preserve">Are ethnic differences in pathways to care for psychosis in England reducing? An analysis of two population based studies of first episode psychosis in south London, UK. </w:t>
      </w:r>
      <w:r w:rsidRPr="00B6079A">
        <w:t xml:space="preserve">, in </w:t>
      </w:r>
      <w:r w:rsidRPr="00B6079A">
        <w:rPr>
          <w:i/>
        </w:rPr>
        <w:t>Early Intervention in Psychiatric Disorders Across Cultures</w:t>
      </w:r>
      <w:r w:rsidRPr="00B6079A">
        <w:t>, A.V. Eric Chen., Dinesh Bhugra Editor. 2019, Oxford University Press: London.</w:t>
      </w:r>
    </w:p>
    <w:p w14:paraId="09A7150E" w14:textId="77777777" w:rsidR="00B6079A" w:rsidRPr="00B6079A" w:rsidRDefault="00B6079A" w:rsidP="00B6079A">
      <w:pPr>
        <w:pStyle w:val="EndNoteBibliography"/>
        <w:spacing w:after="0"/>
        <w:ind w:left="720" w:hanging="720"/>
      </w:pPr>
      <w:r w:rsidRPr="00B6079A">
        <w:t>45.</w:t>
      </w:r>
      <w:r w:rsidRPr="00B6079A">
        <w:tab/>
        <w:t xml:space="preserve">Ventriglio, A., and Bhugra, D.,, </w:t>
      </w:r>
      <w:r w:rsidRPr="00B6079A">
        <w:rPr>
          <w:i/>
        </w:rPr>
        <w:t>Early intervention in psychiatric disorders across cultures. First edition. Oxford: Oxford University Press</w:t>
      </w:r>
      <w:r w:rsidRPr="00B6079A">
        <w:t>. Chen, E. Y., Ventriglio, A., &amp; Bhugra, D. . 2019, Lodon: Oxford University Press.</w:t>
      </w:r>
    </w:p>
    <w:p w14:paraId="25C8BDB1" w14:textId="77777777" w:rsidR="00B6079A" w:rsidRPr="00B6079A" w:rsidRDefault="00B6079A" w:rsidP="00B6079A">
      <w:pPr>
        <w:pStyle w:val="EndNoteBibliography"/>
        <w:spacing w:after="0"/>
        <w:ind w:left="720" w:hanging="720"/>
      </w:pPr>
      <w:r w:rsidRPr="00B6079A">
        <w:t>46.</w:t>
      </w:r>
      <w:r w:rsidRPr="00B6079A">
        <w:tab/>
        <w:t xml:space="preserve">Teuton, J., R. Bentall, and C. Dowrick, </w:t>
      </w:r>
      <w:r w:rsidRPr="00B6079A">
        <w:rPr>
          <w:i/>
        </w:rPr>
        <w:t>Conceptualizing psychosis in Uganda: the perspective of indigenous and religious healers.</w:t>
      </w:r>
      <w:r w:rsidRPr="00B6079A">
        <w:t xml:space="preserve"> Transcult Psychiatry, 2007. </w:t>
      </w:r>
      <w:r w:rsidRPr="00B6079A">
        <w:rPr>
          <w:b/>
        </w:rPr>
        <w:t>44</w:t>
      </w:r>
      <w:r w:rsidRPr="00B6079A">
        <w:t>(1): p. 79-114.</w:t>
      </w:r>
    </w:p>
    <w:p w14:paraId="2CFA12F9" w14:textId="77777777" w:rsidR="00B6079A" w:rsidRPr="00B6079A" w:rsidRDefault="00B6079A" w:rsidP="00B6079A">
      <w:pPr>
        <w:pStyle w:val="EndNoteBibliography"/>
        <w:spacing w:after="0"/>
        <w:ind w:left="720" w:hanging="720"/>
      </w:pPr>
      <w:r w:rsidRPr="00B6079A">
        <w:t>47.</w:t>
      </w:r>
      <w:r w:rsidRPr="00B6079A">
        <w:tab/>
        <w:t xml:space="preserve">Patel, V., </w:t>
      </w:r>
      <w:r w:rsidRPr="00B6079A">
        <w:rPr>
          <w:i/>
        </w:rPr>
        <w:t>Explanatory models of mental illness in sub-Saharan Africa.</w:t>
      </w:r>
      <w:r w:rsidRPr="00B6079A">
        <w:t xml:space="preserve"> Social science &amp; medicine, 1995. </w:t>
      </w:r>
      <w:r w:rsidRPr="00B6079A">
        <w:rPr>
          <w:b/>
        </w:rPr>
        <w:t>40</w:t>
      </w:r>
      <w:r w:rsidRPr="00B6079A">
        <w:t>(9): p. 1291-1298.</w:t>
      </w:r>
    </w:p>
    <w:p w14:paraId="67040686" w14:textId="77777777" w:rsidR="00B6079A" w:rsidRPr="00B6079A" w:rsidRDefault="00B6079A" w:rsidP="00B6079A">
      <w:pPr>
        <w:pStyle w:val="EndNoteBibliography"/>
        <w:spacing w:after="0"/>
        <w:ind w:left="720" w:hanging="720"/>
      </w:pPr>
      <w:r w:rsidRPr="00B6079A">
        <w:t>48.</w:t>
      </w:r>
      <w:r w:rsidRPr="00B6079A">
        <w:tab/>
        <w:t xml:space="preserve">Kleinman, A., </w:t>
      </w:r>
      <w:r w:rsidRPr="00B6079A">
        <w:rPr>
          <w:i/>
        </w:rPr>
        <w:t>Patients and healers in the context of culture: An exploration of the borderland between anthropology, medicine, and psychiatry</w:t>
      </w:r>
      <w:r w:rsidRPr="00B6079A">
        <w:t>. Vol. 3. 1980: Univ of California Press.</w:t>
      </w:r>
    </w:p>
    <w:p w14:paraId="35679B32" w14:textId="77777777" w:rsidR="00B6079A" w:rsidRPr="00B6079A" w:rsidRDefault="00B6079A" w:rsidP="00B6079A">
      <w:pPr>
        <w:pStyle w:val="EndNoteBibliography"/>
        <w:spacing w:after="0"/>
        <w:ind w:left="720" w:hanging="720"/>
      </w:pPr>
      <w:r w:rsidRPr="00B6079A">
        <w:lastRenderedPageBreak/>
        <w:t>49.</w:t>
      </w:r>
      <w:r w:rsidRPr="00B6079A">
        <w:tab/>
        <w:t xml:space="preserve">Oduola, S. and J. Dykxhoorn, </w:t>
      </w:r>
      <w:r w:rsidRPr="00B6079A">
        <w:rPr>
          <w:i/>
        </w:rPr>
        <w:t>Triple trauma, double uncertainty, and a singular imperative to address the mental health crises within asylum-seekers and refugees system: a commentary on Hvidtfeldt et al. (2021).</w:t>
      </w:r>
      <w:r w:rsidRPr="00B6079A">
        <w:t xml:space="preserve"> Soc Psychiatry Psychiatr Epidemiol, 2022. </w:t>
      </w:r>
      <w:r w:rsidRPr="00B6079A">
        <w:rPr>
          <w:b/>
        </w:rPr>
        <w:t>57</w:t>
      </w:r>
      <w:r w:rsidRPr="00B6079A">
        <w:t>(10): p. 2157-2159.</w:t>
      </w:r>
    </w:p>
    <w:p w14:paraId="0900C0FC" w14:textId="77777777" w:rsidR="00B6079A" w:rsidRPr="00B6079A" w:rsidRDefault="00B6079A" w:rsidP="00B6079A">
      <w:pPr>
        <w:pStyle w:val="EndNoteBibliography"/>
        <w:spacing w:after="0"/>
        <w:ind w:left="720" w:hanging="720"/>
      </w:pPr>
      <w:r w:rsidRPr="00B6079A">
        <w:t>50.</w:t>
      </w:r>
      <w:r w:rsidRPr="00B6079A">
        <w:tab/>
        <w:t xml:space="preserve">Patten, S.B., et al., </w:t>
      </w:r>
      <w:r w:rsidRPr="00B6079A">
        <w:rPr>
          <w:i/>
        </w:rPr>
        <w:t>Perceived Stigma among Recipients of Mental Health Care in the General Canadian Population.</w:t>
      </w:r>
      <w:r w:rsidRPr="00B6079A">
        <w:t xml:space="preserve"> Canadian Journal of Psychiatry-Revue Canadienne De Psychiatrie, 2016. </w:t>
      </w:r>
      <w:r w:rsidRPr="00B6079A">
        <w:rPr>
          <w:b/>
        </w:rPr>
        <w:t>61</w:t>
      </w:r>
      <w:r w:rsidRPr="00B6079A">
        <w:t>(8): p. 480-488.</w:t>
      </w:r>
    </w:p>
    <w:p w14:paraId="37A9562D" w14:textId="77777777" w:rsidR="00B6079A" w:rsidRPr="00B6079A" w:rsidRDefault="00B6079A" w:rsidP="00B6079A">
      <w:pPr>
        <w:pStyle w:val="EndNoteBibliography"/>
        <w:spacing w:after="0"/>
        <w:ind w:left="720" w:hanging="720"/>
      </w:pPr>
      <w:r w:rsidRPr="00B6079A">
        <w:t>51.</w:t>
      </w:r>
      <w:r w:rsidRPr="00B6079A">
        <w:tab/>
        <w:t xml:space="preserve">Memon, A., et al., </w:t>
      </w:r>
      <w:r w:rsidRPr="00B6079A">
        <w:rPr>
          <w:i/>
        </w:rPr>
        <w:t>Perceived barriers to accessing mental health services among black and minority ethnic (BME) communities: a qualitative study in Southeast England.</w:t>
      </w:r>
      <w:r w:rsidRPr="00B6079A">
        <w:t xml:space="preserve"> BMJ Open, 2016. </w:t>
      </w:r>
      <w:r w:rsidRPr="00B6079A">
        <w:rPr>
          <w:b/>
        </w:rPr>
        <w:t>6</w:t>
      </w:r>
      <w:r w:rsidRPr="00B6079A">
        <w:t>(11): p. e012337.</w:t>
      </w:r>
    </w:p>
    <w:p w14:paraId="494B998D" w14:textId="77777777" w:rsidR="00B6079A" w:rsidRPr="00B6079A" w:rsidRDefault="00B6079A" w:rsidP="00B6079A">
      <w:pPr>
        <w:pStyle w:val="EndNoteBibliography"/>
        <w:spacing w:after="0"/>
        <w:ind w:left="720" w:hanging="720"/>
      </w:pPr>
      <w:r w:rsidRPr="00B6079A">
        <w:t>52.</w:t>
      </w:r>
      <w:r w:rsidRPr="00B6079A">
        <w:tab/>
        <w:t xml:space="preserve">Albert, N., et al., </w:t>
      </w:r>
      <w:r w:rsidRPr="00B6079A">
        <w:rPr>
          <w:i/>
        </w:rPr>
        <w:t>Five years of specialised early intervention versus two years of specialised early intervention followed by three years of standard treatment for patients with a first episode psychosis: randomised, superiority, parallel group trial in Denmark (OPUS II).</w:t>
      </w:r>
      <w:r w:rsidRPr="00B6079A">
        <w:t xml:space="preserve"> Bmj, 2017. </w:t>
      </w:r>
      <w:r w:rsidRPr="00B6079A">
        <w:rPr>
          <w:b/>
        </w:rPr>
        <w:t>356</w:t>
      </w:r>
      <w:r w:rsidRPr="00B6079A">
        <w:t>: p. i6681.</w:t>
      </w:r>
    </w:p>
    <w:p w14:paraId="06105AF2" w14:textId="77777777" w:rsidR="00B6079A" w:rsidRPr="00B6079A" w:rsidRDefault="00B6079A" w:rsidP="00B6079A">
      <w:pPr>
        <w:pStyle w:val="EndNoteBibliography"/>
        <w:spacing w:after="0"/>
        <w:ind w:left="720" w:hanging="720"/>
      </w:pPr>
      <w:r w:rsidRPr="00B6079A">
        <w:t>53.</w:t>
      </w:r>
      <w:r w:rsidRPr="00B6079A">
        <w:tab/>
        <w:t xml:space="preserve">Gafoor, R., et al., </w:t>
      </w:r>
      <w:r w:rsidRPr="00B6079A">
        <w:rPr>
          <w:i/>
        </w:rPr>
        <w:t>Effect of early intervention on 5-year outcome in non-affective psychosis.</w:t>
      </w:r>
      <w:r w:rsidRPr="00B6079A">
        <w:t xml:space="preserve"> Br J Psychiatry, 2010. </w:t>
      </w:r>
      <w:r w:rsidRPr="00B6079A">
        <w:rPr>
          <w:b/>
        </w:rPr>
        <w:t>196</w:t>
      </w:r>
      <w:r w:rsidRPr="00B6079A">
        <w:t>(5): p. 372-6.</w:t>
      </w:r>
    </w:p>
    <w:p w14:paraId="2BA66072" w14:textId="77777777" w:rsidR="00B6079A" w:rsidRPr="00B6079A" w:rsidRDefault="00B6079A" w:rsidP="00B6079A">
      <w:pPr>
        <w:pStyle w:val="EndNoteBibliography"/>
        <w:spacing w:after="0"/>
        <w:ind w:left="720" w:hanging="720"/>
      </w:pPr>
      <w:r w:rsidRPr="00B6079A">
        <w:t>54.</w:t>
      </w:r>
      <w:r w:rsidRPr="00B6079A">
        <w:tab/>
        <w:t xml:space="preserve">Hui, C.L.M., et al., </w:t>
      </w:r>
      <w:r w:rsidRPr="00B6079A">
        <w:rPr>
          <w:i/>
        </w:rPr>
        <w:t>Effectiveness and optimal duration of early intervention treatment in adult-onset psychosis: a randomized clinical trial.</w:t>
      </w:r>
      <w:r w:rsidRPr="00B6079A">
        <w:t xml:space="preserve"> Psychol Med, 2022: p. 1-13.</w:t>
      </w:r>
    </w:p>
    <w:p w14:paraId="742DB72A" w14:textId="77777777" w:rsidR="00B6079A" w:rsidRPr="00B6079A" w:rsidRDefault="00B6079A" w:rsidP="00B6079A">
      <w:pPr>
        <w:pStyle w:val="EndNoteBibliography"/>
        <w:spacing w:after="0"/>
        <w:ind w:left="720" w:hanging="720"/>
      </w:pPr>
      <w:r w:rsidRPr="00B6079A">
        <w:t>55.</w:t>
      </w:r>
      <w:r w:rsidRPr="00B6079A">
        <w:tab/>
        <w:t xml:space="preserve">Mustafa, S.S., et al., </w:t>
      </w:r>
      <w:r w:rsidRPr="00B6079A">
        <w:rPr>
          <w:i/>
        </w:rPr>
        <w:t>Unfinished business: Functional outcomes in a randomized controlled trial of a three-year extension of early intervention versus regular care following two years of early intervention for psychosis.</w:t>
      </w:r>
      <w:r w:rsidRPr="00B6079A">
        <w:t xml:space="preserve"> Acta Psychiatr Scand, 2022. </w:t>
      </w:r>
      <w:r w:rsidRPr="00B6079A">
        <w:rPr>
          <w:b/>
        </w:rPr>
        <w:t>145</w:t>
      </w:r>
      <w:r w:rsidRPr="00B6079A">
        <w:t>(1): p. 86-99.</w:t>
      </w:r>
    </w:p>
    <w:p w14:paraId="4C0C539A" w14:textId="77777777" w:rsidR="00B6079A" w:rsidRPr="00B6079A" w:rsidRDefault="00B6079A" w:rsidP="00B6079A">
      <w:pPr>
        <w:pStyle w:val="EndNoteBibliography"/>
        <w:spacing w:after="0"/>
        <w:ind w:left="720" w:hanging="720"/>
      </w:pPr>
      <w:r w:rsidRPr="00B6079A">
        <w:t>56.</w:t>
      </w:r>
      <w:r w:rsidRPr="00B6079A">
        <w:tab/>
        <w:t xml:space="preserve">NHS England North, </w:t>
      </w:r>
      <w:r w:rsidRPr="00B6079A">
        <w:rPr>
          <w:i/>
        </w:rPr>
        <w:t>Early Intervention in Psychosis: Guidance clarifying EIP and ARMS referral criteria</w:t>
      </w:r>
      <w:r w:rsidRPr="00B6079A">
        <w:t>. 2016.</w:t>
      </w:r>
    </w:p>
    <w:p w14:paraId="568383B4" w14:textId="77777777" w:rsidR="00B6079A" w:rsidRPr="00B6079A" w:rsidRDefault="00B6079A" w:rsidP="00B6079A">
      <w:pPr>
        <w:pStyle w:val="EndNoteBibliography"/>
        <w:spacing w:after="0"/>
        <w:ind w:left="720" w:hanging="720"/>
      </w:pPr>
      <w:r w:rsidRPr="00B6079A">
        <w:t>57.</w:t>
      </w:r>
      <w:r w:rsidRPr="00B6079A">
        <w:tab/>
        <w:t xml:space="preserve">Yung, A.R. and P.D. McGorry, </w:t>
      </w:r>
      <w:r w:rsidRPr="00B6079A">
        <w:rPr>
          <w:i/>
        </w:rPr>
        <w:t>The prodromal phase of first-episode psychosis: past and current conceptualizations.</w:t>
      </w:r>
      <w:r w:rsidRPr="00B6079A">
        <w:t xml:space="preserve"> Schizophr Bull, 1996. </w:t>
      </w:r>
      <w:r w:rsidRPr="00B6079A">
        <w:rPr>
          <w:b/>
        </w:rPr>
        <w:t>22</w:t>
      </w:r>
      <w:r w:rsidRPr="00B6079A">
        <w:t>(2): p. 353-70.</w:t>
      </w:r>
    </w:p>
    <w:p w14:paraId="09886F3C" w14:textId="77777777" w:rsidR="00B6079A" w:rsidRPr="00B6079A" w:rsidRDefault="00B6079A" w:rsidP="00B6079A">
      <w:pPr>
        <w:pStyle w:val="EndNoteBibliography"/>
        <w:spacing w:after="0"/>
        <w:ind w:left="720" w:hanging="720"/>
      </w:pPr>
      <w:r w:rsidRPr="00B6079A">
        <w:t>58.</w:t>
      </w:r>
      <w:r w:rsidRPr="00B6079A">
        <w:tab/>
        <w:t xml:space="preserve">Sunwoo, M., et al., </w:t>
      </w:r>
      <w:r w:rsidRPr="00B6079A">
        <w:rPr>
          <w:i/>
        </w:rPr>
        <w:t>Prevalence and outcomes of young people with concurrent autism spectrum disorder and first episode of psychosis.</w:t>
      </w:r>
      <w:r w:rsidRPr="00B6079A">
        <w:t xml:space="preserve"> Schizophr Res, 2020. </w:t>
      </w:r>
      <w:r w:rsidRPr="00B6079A">
        <w:rPr>
          <w:b/>
        </w:rPr>
        <w:t>216</w:t>
      </w:r>
      <w:r w:rsidRPr="00B6079A">
        <w:t>: p. 310-315.</w:t>
      </w:r>
    </w:p>
    <w:p w14:paraId="5A7D0FF4" w14:textId="77777777" w:rsidR="00B6079A" w:rsidRPr="00B6079A" w:rsidRDefault="00B6079A" w:rsidP="00B6079A">
      <w:pPr>
        <w:pStyle w:val="EndNoteBibliography"/>
        <w:spacing w:after="0"/>
        <w:ind w:left="720" w:hanging="720"/>
      </w:pPr>
      <w:r w:rsidRPr="00B6079A">
        <w:t>59.</w:t>
      </w:r>
      <w:r w:rsidRPr="00B6079A">
        <w:tab/>
        <w:t xml:space="preserve">Treise, C., et al., </w:t>
      </w:r>
      <w:r w:rsidRPr="00B6079A">
        <w:rPr>
          <w:i/>
        </w:rPr>
        <w:t>Autism Spectrum Disorder in Early Intervention in Psychosis Services: Implementation and Findings of a 3-step Screening and Diagnostic Protocol.</w:t>
      </w:r>
      <w:r w:rsidRPr="00B6079A">
        <w:t xml:space="preserve"> J Psychiatr Pract, 2021. </w:t>
      </w:r>
      <w:r w:rsidRPr="00B6079A">
        <w:rPr>
          <w:b/>
        </w:rPr>
        <w:t>27</w:t>
      </w:r>
      <w:r w:rsidRPr="00B6079A">
        <w:t>(1): p. 23-32.</w:t>
      </w:r>
    </w:p>
    <w:p w14:paraId="64267CF0" w14:textId="77777777" w:rsidR="00B6079A" w:rsidRPr="00B6079A" w:rsidRDefault="00B6079A" w:rsidP="00B6079A">
      <w:pPr>
        <w:pStyle w:val="EndNoteBibliography"/>
        <w:spacing w:after="0"/>
        <w:ind w:left="720" w:hanging="720"/>
      </w:pPr>
      <w:r w:rsidRPr="00B6079A">
        <w:t>60.</w:t>
      </w:r>
      <w:r w:rsidRPr="00B6079A">
        <w:tab/>
        <w:t xml:space="preserve">Ajnakina, O., et al., </w:t>
      </w:r>
      <w:r w:rsidRPr="00B6079A">
        <w:rPr>
          <w:i/>
        </w:rPr>
        <w:t>Patterns of illness and care over the 5 years following onset of psychosis in different ethnic groups; the GAP-5 study.</w:t>
      </w:r>
      <w:r w:rsidRPr="00B6079A">
        <w:t xml:space="preserve"> Social Psychiatry and Psychiatric Epidemiology, 2017. </w:t>
      </w:r>
      <w:r w:rsidRPr="00B6079A">
        <w:rPr>
          <w:b/>
        </w:rPr>
        <w:t>52</w:t>
      </w:r>
      <w:r w:rsidRPr="00B6079A">
        <w:t>(9): p. 1101-1111.</w:t>
      </w:r>
    </w:p>
    <w:p w14:paraId="157F608B" w14:textId="77777777" w:rsidR="00B6079A" w:rsidRPr="00B6079A" w:rsidRDefault="00B6079A" w:rsidP="00B6079A">
      <w:pPr>
        <w:pStyle w:val="EndNoteBibliography"/>
        <w:spacing w:after="0"/>
        <w:ind w:left="720" w:hanging="720"/>
      </w:pPr>
      <w:r w:rsidRPr="00B6079A">
        <w:t>61.</w:t>
      </w:r>
      <w:r w:rsidRPr="00B6079A">
        <w:tab/>
        <w:t xml:space="preserve">Fusar-Poli, P., et al., </w:t>
      </w:r>
      <w:r w:rsidRPr="00B6079A">
        <w:rPr>
          <w:i/>
        </w:rPr>
        <w:t>The psychosis high-risk state: a comprehensive state-of-the-art review.</w:t>
      </w:r>
      <w:r w:rsidRPr="00B6079A">
        <w:t xml:space="preserve"> JAMA Psychiatry, 2013. </w:t>
      </w:r>
      <w:r w:rsidRPr="00B6079A">
        <w:rPr>
          <w:b/>
        </w:rPr>
        <w:t>70</w:t>
      </w:r>
      <w:r w:rsidRPr="00B6079A">
        <w:t>(1): p. 107-20.</w:t>
      </w:r>
    </w:p>
    <w:p w14:paraId="0F89261E" w14:textId="77777777" w:rsidR="00B6079A" w:rsidRPr="00B6079A" w:rsidRDefault="00B6079A" w:rsidP="00B6079A">
      <w:pPr>
        <w:pStyle w:val="EndNoteBibliography"/>
        <w:spacing w:after="0"/>
        <w:ind w:left="720" w:hanging="720"/>
      </w:pPr>
      <w:r w:rsidRPr="00B6079A">
        <w:t>62.</w:t>
      </w:r>
      <w:r w:rsidRPr="00B6079A">
        <w:tab/>
        <w:t xml:space="preserve">Clay, F., et al., </w:t>
      </w:r>
      <w:r w:rsidRPr="00B6079A">
        <w:rPr>
          <w:i/>
        </w:rPr>
        <w:t>The over-35s: early intervention in psychosis services entering uncharted territory.</w:t>
      </w:r>
      <w:r w:rsidRPr="00B6079A">
        <w:t xml:space="preserve"> BJPsych Bull, 2018. </w:t>
      </w:r>
      <w:r w:rsidRPr="00B6079A">
        <w:rPr>
          <w:b/>
        </w:rPr>
        <w:t>42</w:t>
      </w:r>
      <w:r w:rsidRPr="00B6079A">
        <w:t>(4): p. 137-140.</w:t>
      </w:r>
    </w:p>
    <w:p w14:paraId="4BF62F60" w14:textId="77777777" w:rsidR="00B6079A" w:rsidRPr="00B6079A" w:rsidRDefault="00B6079A" w:rsidP="00B6079A">
      <w:pPr>
        <w:pStyle w:val="EndNoteBibliography"/>
        <w:spacing w:after="0"/>
        <w:ind w:left="720" w:hanging="720"/>
      </w:pPr>
      <w:r w:rsidRPr="00B6079A">
        <w:t>63.</w:t>
      </w:r>
      <w:r w:rsidRPr="00B6079A">
        <w:tab/>
        <w:t xml:space="preserve">Kreutzberg, A. and R. Jacobs, </w:t>
      </w:r>
      <w:r w:rsidRPr="00B6079A">
        <w:rPr>
          <w:i/>
        </w:rPr>
        <w:t>Improving access to services for psychotic patients: does implementing a waiting time target make a difference.</w:t>
      </w:r>
      <w:r w:rsidRPr="00B6079A">
        <w:t xml:space="preserve"> Eur J Health Econ, 2020. </w:t>
      </w:r>
      <w:r w:rsidRPr="00B6079A">
        <w:rPr>
          <w:b/>
        </w:rPr>
        <w:t>21</w:t>
      </w:r>
      <w:r w:rsidRPr="00B6079A">
        <w:t>(5): p. 703-716.</w:t>
      </w:r>
    </w:p>
    <w:p w14:paraId="17A4E3D6" w14:textId="77777777" w:rsidR="00B6079A" w:rsidRPr="00B6079A" w:rsidRDefault="00B6079A" w:rsidP="00B6079A">
      <w:pPr>
        <w:pStyle w:val="EndNoteBibliography"/>
        <w:spacing w:after="0"/>
        <w:ind w:left="720" w:hanging="720"/>
      </w:pPr>
      <w:r w:rsidRPr="00B6079A">
        <w:t>64.</w:t>
      </w:r>
      <w:r w:rsidRPr="00B6079A">
        <w:tab/>
        <w:t xml:space="preserve">Singh, K., et al., </w:t>
      </w:r>
      <w:r w:rsidRPr="00B6079A">
        <w:rPr>
          <w:i/>
        </w:rPr>
        <w:t>Improving access to Early Intervention in Psychosis (EIP): the 2-week wait for cancer comes to psychosis.</w:t>
      </w:r>
      <w:r w:rsidRPr="00B6079A">
        <w:t xml:space="preserve"> BMJ Open Qual, 2018. </w:t>
      </w:r>
      <w:r w:rsidRPr="00B6079A">
        <w:rPr>
          <w:b/>
        </w:rPr>
        <w:t>7</w:t>
      </w:r>
      <w:r w:rsidRPr="00B6079A">
        <w:t>(3): p. e000190.</w:t>
      </w:r>
    </w:p>
    <w:p w14:paraId="4CEF4418" w14:textId="73767F0F" w:rsidR="00B6079A" w:rsidRPr="00B6079A" w:rsidRDefault="00B6079A" w:rsidP="00B6079A">
      <w:pPr>
        <w:pStyle w:val="EndNoteBibliography"/>
        <w:ind w:left="720" w:hanging="720"/>
      </w:pPr>
      <w:r w:rsidRPr="00B6079A">
        <w:t>65.</w:t>
      </w:r>
      <w:r w:rsidRPr="00B6079A">
        <w:tab/>
        <w:t xml:space="preserve">BMA. </w:t>
      </w:r>
      <w:r w:rsidRPr="00B6079A">
        <w:rPr>
          <w:i/>
        </w:rPr>
        <w:t>Mental health workforce report</w:t>
      </w:r>
      <w:r w:rsidRPr="00B6079A">
        <w:t xml:space="preserve">. 2021  [cited 2021 May 2021]; Available from: </w:t>
      </w:r>
      <w:hyperlink r:id="rId13" w:history="1">
        <w:r w:rsidRPr="00B6079A">
          <w:rPr>
            <w:rStyle w:val="Hyperlink"/>
          </w:rPr>
          <w:t>https://www.bma.org.uk/advice-and-support/nhs-delivery-and-workforce/workforce/mental-health-workforce-report</w:t>
        </w:r>
      </w:hyperlink>
      <w:r w:rsidRPr="00B6079A">
        <w:t>.</w:t>
      </w:r>
    </w:p>
    <w:p w14:paraId="73B030CC" w14:textId="4989F7AB" w:rsidR="001D477E" w:rsidRDefault="00074DA9" w:rsidP="001D477E">
      <w:pPr>
        <w:spacing w:line="360" w:lineRule="auto"/>
      </w:pPr>
      <w:r>
        <w:fldChar w:fldCharType="end"/>
      </w:r>
      <w:r w:rsidR="001D477E" w:rsidRPr="001D477E">
        <w:t xml:space="preserve"> </w:t>
      </w:r>
      <w:r w:rsidR="001D477E">
        <w:t>AUTHOR CONTRIBUTIONS</w:t>
      </w:r>
    </w:p>
    <w:p w14:paraId="1B221B58" w14:textId="6FC7B6C7" w:rsidR="00C71D3A" w:rsidRDefault="001D477E" w:rsidP="001D477E">
      <w:pPr>
        <w:spacing w:line="360" w:lineRule="auto"/>
      </w:pPr>
      <w:r>
        <w:t>SO, AM, CM and TC conceived the study. All authors were involved in the study design. Data collection was carried out by members of the CRIS-FEP research team. SO analysed data and drafted the manuscript. CM and TC</w:t>
      </w:r>
      <w:r w:rsidR="001445AB">
        <w:t xml:space="preserve"> supervised the study</w:t>
      </w:r>
      <w:r>
        <w:t xml:space="preserve">.  </w:t>
      </w:r>
      <w:r w:rsidR="001445AB">
        <w:t xml:space="preserve">EI and AM provided clinical advice and </w:t>
      </w:r>
      <w:r w:rsidR="001445AB">
        <w:lastRenderedPageBreak/>
        <w:t xml:space="preserve">interpretations. </w:t>
      </w:r>
      <w:r>
        <w:t>All authors were involved in the interpretation of the data and in commenting on and revising drafts of the paper.</w:t>
      </w:r>
    </w:p>
    <w:p w14:paraId="298C250E" w14:textId="77777777" w:rsidR="008C6363" w:rsidRDefault="008C6363" w:rsidP="008C6363">
      <w:pPr>
        <w:spacing w:line="360" w:lineRule="auto"/>
      </w:pPr>
      <w:r>
        <w:t>CONFLICT OF INTERESTS</w:t>
      </w:r>
    </w:p>
    <w:p w14:paraId="00764F53" w14:textId="52C5BE27" w:rsidR="008C6363" w:rsidRDefault="00C35390" w:rsidP="008C6363">
      <w:pPr>
        <w:spacing w:line="360" w:lineRule="auto"/>
      </w:pPr>
      <w:r>
        <w:t>C</w:t>
      </w:r>
      <w:r w:rsidRPr="00C35390">
        <w:t>M is Editor in Chief</w:t>
      </w:r>
      <w:r w:rsidR="000C309B">
        <w:t>, and SO is a member of the Editorial Board</w:t>
      </w:r>
      <w:r w:rsidR="0081026D">
        <w:t xml:space="preserve"> of</w:t>
      </w:r>
      <w:r w:rsidRPr="00C35390">
        <w:t xml:space="preserve"> </w:t>
      </w:r>
      <w:r>
        <w:t>Social Psychiatry and Psychiatric Epidemiology</w:t>
      </w:r>
      <w:r w:rsidRPr="00C35390">
        <w:t xml:space="preserve">. </w:t>
      </w:r>
      <w:r w:rsidR="000C309B">
        <w:t>They</w:t>
      </w:r>
      <w:r w:rsidR="000C309B" w:rsidRPr="00C35390">
        <w:t xml:space="preserve"> </w:t>
      </w:r>
      <w:r w:rsidRPr="00C35390">
        <w:t xml:space="preserve">played no part </w:t>
      </w:r>
      <w:r w:rsidR="00CA28B3">
        <w:t xml:space="preserve">in </w:t>
      </w:r>
      <w:bookmarkStart w:id="13" w:name="_Hlk128653217"/>
      <w:r w:rsidRPr="00C35390">
        <w:t>the decision of this manuscript</w:t>
      </w:r>
      <w:bookmarkEnd w:id="13"/>
      <w:r w:rsidRPr="00C35390">
        <w:t>.</w:t>
      </w:r>
      <w:r w:rsidR="00A936AD">
        <w:t xml:space="preserve"> Other authors</w:t>
      </w:r>
      <w:r w:rsidR="00A936AD" w:rsidRPr="00A936AD">
        <w:t xml:space="preserve"> declare they have no conflict of interest</w:t>
      </w:r>
    </w:p>
    <w:p w14:paraId="55CDD055" w14:textId="77777777" w:rsidR="008C6363" w:rsidRDefault="008C6363" w:rsidP="008C6363">
      <w:pPr>
        <w:spacing w:line="360" w:lineRule="auto"/>
      </w:pPr>
      <w:r>
        <w:t>DATA SHARING</w:t>
      </w:r>
    </w:p>
    <w:p w14:paraId="6D04420C" w14:textId="07B77749" w:rsidR="008C6363" w:rsidRDefault="008C6363" w:rsidP="008C6363">
      <w:pPr>
        <w:spacing w:line="360" w:lineRule="auto"/>
      </w:pPr>
      <w:r>
        <w:t>No additional data are available.</w:t>
      </w:r>
    </w:p>
    <w:sectPr w:rsidR="008C636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28772" w14:textId="77777777" w:rsidR="00F868FD" w:rsidRDefault="00F868FD" w:rsidP="0031164A">
      <w:pPr>
        <w:spacing w:after="0" w:line="240" w:lineRule="auto"/>
      </w:pPr>
      <w:r>
        <w:separator/>
      </w:r>
    </w:p>
  </w:endnote>
  <w:endnote w:type="continuationSeparator" w:id="0">
    <w:p w14:paraId="1F94DFAF" w14:textId="77777777" w:rsidR="00F868FD" w:rsidRDefault="00F868FD" w:rsidP="00311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478435"/>
      <w:docPartObj>
        <w:docPartGallery w:val="Page Numbers (Bottom of Page)"/>
        <w:docPartUnique/>
      </w:docPartObj>
    </w:sdtPr>
    <w:sdtEndPr>
      <w:rPr>
        <w:noProof/>
      </w:rPr>
    </w:sdtEndPr>
    <w:sdtContent>
      <w:p w14:paraId="730F341C" w14:textId="219CF5FB" w:rsidR="0031164A" w:rsidRDefault="003116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51869E" w14:textId="77777777" w:rsidR="0031164A" w:rsidRDefault="00311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339C" w14:textId="77777777" w:rsidR="00F868FD" w:rsidRDefault="00F868FD" w:rsidP="0031164A">
      <w:pPr>
        <w:spacing w:after="0" w:line="240" w:lineRule="auto"/>
      </w:pPr>
      <w:r>
        <w:separator/>
      </w:r>
    </w:p>
  </w:footnote>
  <w:footnote w:type="continuationSeparator" w:id="0">
    <w:p w14:paraId="78EB96AC" w14:textId="77777777" w:rsidR="00F868FD" w:rsidRDefault="00F868FD" w:rsidP="00311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272C5"/>
    <w:multiLevelType w:val="hybridMultilevel"/>
    <w:tmpl w:val="DCFADE0E"/>
    <w:lvl w:ilvl="0" w:tplc="D7C409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B25B17"/>
    <w:multiLevelType w:val="hybridMultilevel"/>
    <w:tmpl w:val="9E92BCDA"/>
    <w:lvl w:ilvl="0" w:tplc="08FCE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7B57A3"/>
    <w:multiLevelType w:val="hybridMultilevel"/>
    <w:tmpl w:val="A49A4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0907043">
    <w:abstractNumId w:val="2"/>
  </w:num>
  <w:num w:numId="2" w16cid:durableId="729840835">
    <w:abstractNumId w:val="0"/>
  </w:num>
  <w:num w:numId="3" w16cid:durableId="1223327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zMTMztDA1tzC2tDBR0lEKTi0uzszPAykwNKoFAJeVpPEt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877F5"/>
    <w:rsid w:val="000026E0"/>
    <w:rsid w:val="00007211"/>
    <w:rsid w:val="00036DC1"/>
    <w:rsid w:val="00037552"/>
    <w:rsid w:val="000403AE"/>
    <w:rsid w:val="00050742"/>
    <w:rsid w:val="00056119"/>
    <w:rsid w:val="0006497D"/>
    <w:rsid w:val="000654BE"/>
    <w:rsid w:val="00066ECC"/>
    <w:rsid w:val="00074DA9"/>
    <w:rsid w:val="00082DCF"/>
    <w:rsid w:val="00097610"/>
    <w:rsid w:val="000A2DA0"/>
    <w:rsid w:val="000C233C"/>
    <w:rsid w:val="000C309B"/>
    <w:rsid w:val="000E0F47"/>
    <w:rsid w:val="000E73DB"/>
    <w:rsid w:val="000F5A52"/>
    <w:rsid w:val="00101B21"/>
    <w:rsid w:val="001123DD"/>
    <w:rsid w:val="0013269B"/>
    <w:rsid w:val="00143E77"/>
    <w:rsid w:val="001445AB"/>
    <w:rsid w:val="001701BF"/>
    <w:rsid w:val="00185B49"/>
    <w:rsid w:val="0018606E"/>
    <w:rsid w:val="001877F5"/>
    <w:rsid w:val="001909FA"/>
    <w:rsid w:val="00194498"/>
    <w:rsid w:val="001A1DE0"/>
    <w:rsid w:val="001A5491"/>
    <w:rsid w:val="001D0F94"/>
    <w:rsid w:val="001D477E"/>
    <w:rsid w:val="001D4CBF"/>
    <w:rsid w:val="001E2A8B"/>
    <w:rsid w:val="001F30F2"/>
    <w:rsid w:val="00201D4C"/>
    <w:rsid w:val="00205562"/>
    <w:rsid w:val="00212530"/>
    <w:rsid w:val="002347C9"/>
    <w:rsid w:val="002367BC"/>
    <w:rsid w:val="002A2E0F"/>
    <w:rsid w:val="002A6C82"/>
    <w:rsid w:val="002C3E00"/>
    <w:rsid w:val="0031164A"/>
    <w:rsid w:val="00321B10"/>
    <w:rsid w:val="00321BA1"/>
    <w:rsid w:val="00332F45"/>
    <w:rsid w:val="003573E5"/>
    <w:rsid w:val="00381F35"/>
    <w:rsid w:val="003A1E8A"/>
    <w:rsid w:val="003B50FF"/>
    <w:rsid w:val="003D0192"/>
    <w:rsid w:val="003D6108"/>
    <w:rsid w:val="003F7286"/>
    <w:rsid w:val="004112E3"/>
    <w:rsid w:val="004123FA"/>
    <w:rsid w:val="00427E1A"/>
    <w:rsid w:val="00442C5B"/>
    <w:rsid w:val="00450059"/>
    <w:rsid w:val="00461781"/>
    <w:rsid w:val="004716F9"/>
    <w:rsid w:val="004740BC"/>
    <w:rsid w:val="0048446C"/>
    <w:rsid w:val="0049572B"/>
    <w:rsid w:val="004B46BA"/>
    <w:rsid w:val="004D2BAE"/>
    <w:rsid w:val="004E42A8"/>
    <w:rsid w:val="004E50AF"/>
    <w:rsid w:val="0053276B"/>
    <w:rsid w:val="0055319D"/>
    <w:rsid w:val="005662B9"/>
    <w:rsid w:val="00576C7E"/>
    <w:rsid w:val="00577EA1"/>
    <w:rsid w:val="005A7B9F"/>
    <w:rsid w:val="005B4120"/>
    <w:rsid w:val="005B79EA"/>
    <w:rsid w:val="005F1FBE"/>
    <w:rsid w:val="0060330E"/>
    <w:rsid w:val="00621941"/>
    <w:rsid w:val="006248E4"/>
    <w:rsid w:val="00632DC3"/>
    <w:rsid w:val="00646300"/>
    <w:rsid w:val="00665D2F"/>
    <w:rsid w:val="00681733"/>
    <w:rsid w:val="006A5AFE"/>
    <w:rsid w:val="006C657E"/>
    <w:rsid w:val="006D2325"/>
    <w:rsid w:val="006D37FB"/>
    <w:rsid w:val="006D5BDD"/>
    <w:rsid w:val="006E4237"/>
    <w:rsid w:val="006F6C45"/>
    <w:rsid w:val="00721016"/>
    <w:rsid w:val="00731667"/>
    <w:rsid w:val="00740957"/>
    <w:rsid w:val="00747BB5"/>
    <w:rsid w:val="00753A08"/>
    <w:rsid w:val="00761634"/>
    <w:rsid w:val="00765152"/>
    <w:rsid w:val="0076648F"/>
    <w:rsid w:val="00782563"/>
    <w:rsid w:val="00787172"/>
    <w:rsid w:val="007C118A"/>
    <w:rsid w:val="007C2971"/>
    <w:rsid w:val="007E136D"/>
    <w:rsid w:val="007E2482"/>
    <w:rsid w:val="007E28B0"/>
    <w:rsid w:val="007E7442"/>
    <w:rsid w:val="007F073B"/>
    <w:rsid w:val="007F3E16"/>
    <w:rsid w:val="008012FB"/>
    <w:rsid w:val="0081026D"/>
    <w:rsid w:val="008147E1"/>
    <w:rsid w:val="00821177"/>
    <w:rsid w:val="00835C5B"/>
    <w:rsid w:val="008666BA"/>
    <w:rsid w:val="00882F17"/>
    <w:rsid w:val="008A0157"/>
    <w:rsid w:val="008A15D9"/>
    <w:rsid w:val="008A23CD"/>
    <w:rsid w:val="008A3769"/>
    <w:rsid w:val="008A5932"/>
    <w:rsid w:val="008A6668"/>
    <w:rsid w:val="008B7665"/>
    <w:rsid w:val="008C31F5"/>
    <w:rsid w:val="008C6363"/>
    <w:rsid w:val="008D0968"/>
    <w:rsid w:val="008D3983"/>
    <w:rsid w:val="008F16A7"/>
    <w:rsid w:val="00900470"/>
    <w:rsid w:val="00930CB6"/>
    <w:rsid w:val="00941168"/>
    <w:rsid w:val="00944757"/>
    <w:rsid w:val="00961674"/>
    <w:rsid w:val="0098276F"/>
    <w:rsid w:val="009A3230"/>
    <w:rsid w:val="009A3DD9"/>
    <w:rsid w:val="009C76BA"/>
    <w:rsid w:val="009D1D44"/>
    <w:rsid w:val="009E4D1E"/>
    <w:rsid w:val="00A00215"/>
    <w:rsid w:val="00A00C93"/>
    <w:rsid w:val="00A60A9A"/>
    <w:rsid w:val="00A62B45"/>
    <w:rsid w:val="00A6490A"/>
    <w:rsid w:val="00A72E37"/>
    <w:rsid w:val="00A9100A"/>
    <w:rsid w:val="00A936AD"/>
    <w:rsid w:val="00A95B21"/>
    <w:rsid w:val="00AA6163"/>
    <w:rsid w:val="00AB1D5C"/>
    <w:rsid w:val="00AB46D9"/>
    <w:rsid w:val="00AB63D1"/>
    <w:rsid w:val="00AD7133"/>
    <w:rsid w:val="00AD7402"/>
    <w:rsid w:val="00AE4316"/>
    <w:rsid w:val="00AF234F"/>
    <w:rsid w:val="00AF45EC"/>
    <w:rsid w:val="00AF5F77"/>
    <w:rsid w:val="00B07A7D"/>
    <w:rsid w:val="00B4635E"/>
    <w:rsid w:val="00B50340"/>
    <w:rsid w:val="00B6079A"/>
    <w:rsid w:val="00B71931"/>
    <w:rsid w:val="00B9699D"/>
    <w:rsid w:val="00BB2DDA"/>
    <w:rsid w:val="00BC20E0"/>
    <w:rsid w:val="00BD6580"/>
    <w:rsid w:val="00C12226"/>
    <w:rsid w:val="00C263A3"/>
    <w:rsid w:val="00C35390"/>
    <w:rsid w:val="00C3667B"/>
    <w:rsid w:val="00C4586B"/>
    <w:rsid w:val="00C46DCB"/>
    <w:rsid w:val="00C52DB8"/>
    <w:rsid w:val="00C53D02"/>
    <w:rsid w:val="00C62C60"/>
    <w:rsid w:val="00C71D3A"/>
    <w:rsid w:val="00C76E1B"/>
    <w:rsid w:val="00C9673B"/>
    <w:rsid w:val="00CA28B3"/>
    <w:rsid w:val="00CB0AC2"/>
    <w:rsid w:val="00CC6269"/>
    <w:rsid w:val="00CC64E3"/>
    <w:rsid w:val="00D04171"/>
    <w:rsid w:val="00D16BB5"/>
    <w:rsid w:val="00D20D96"/>
    <w:rsid w:val="00D41493"/>
    <w:rsid w:val="00D428DF"/>
    <w:rsid w:val="00D54F31"/>
    <w:rsid w:val="00D840F7"/>
    <w:rsid w:val="00D85331"/>
    <w:rsid w:val="00D932C2"/>
    <w:rsid w:val="00D95659"/>
    <w:rsid w:val="00DA36BB"/>
    <w:rsid w:val="00DA48F2"/>
    <w:rsid w:val="00DB2B83"/>
    <w:rsid w:val="00DB4308"/>
    <w:rsid w:val="00DC5801"/>
    <w:rsid w:val="00DD6ABA"/>
    <w:rsid w:val="00DF2E01"/>
    <w:rsid w:val="00DF406D"/>
    <w:rsid w:val="00DF4C74"/>
    <w:rsid w:val="00DF53F4"/>
    <w:rsid w:val="00E03344"/>
    <w:rsid w:val="00E20A22"/>
    <w:rsid w:val="00E234AF"/>
    <w:rsid w:val="00E3365C"/>
    <w:rsid w:val="00E35286"/>
    <w:rsid w:val="00E43ADD"/>
    <w:rsid w:val="00E925E7"/>
    <w:rsid w:val="00EB077E"/>
    <w:rsid w:val="00EE2B2E"/>
    <w:rsid w:val="00EE40B6"/>
    <w:rsid w:val="00EF1BA1"/>
    <w:rsid w:val="00EF2E68"/>
    <w:rsid w:val="00F22C19"/>
    <w:rsid w:val="00F323BA"/>
    <w:rsid w:val="00F337F8"/>
    <w:rsid w:val="00F366F7"/>
    <w:rsid w:val="00F42B78"/>
    <w:rsid w:val="00F57114"/>
    <w:rsid w:val="00F60BA6"/>
    <w:rsid w:val="00F636C1"/>
    <w:rsid w:val="00F805B0"/>
    <w:rsid w:val="00F805FF"/>
    <w:rsid w:val="00F868FD"/>
    <w:rsid w:val="00F87411"/>
    <w:rsid w:val="00FB24B5"/>
    <w:rsid w:val="00FF092C"/>
    <w:rsid w:val="00FF34EB"/>
    <w:rsid w:val="00FF4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321EF"/>
  <w15:chartTrackingRefBased/>
  <w15:docId w15:val="{E2400CFC-33BA-4863-896C-5EA976D8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7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7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7F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7F5"/>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C71D3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71D3A"/>
    <w:rPr>
      <w:rFonts w:ascii="Calibri" w:hAnsi="Calibri" w:cs="Calibri"/>
      <w:noProof/>
      <w:lang w:val="en-US"/>
    </w:rPr>
  </w:style>
  <w:style w:type="paragraph" w:customStyle="1" w:styleId="EndNoteBibliography">
    <w:name w:val="EndNote Bibliography"/>
    <w:basedOn w:val="Normal"/>
    <w:link w:val="EndNoteBibliographyChar"/>
    <w:rsid w:val="00C71D3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71D3A"/>
    <w:rPr>
      <w:rFonts w:ascii="Calibri" w:hAnsi="Calibri" w:cs="Calibri"/>
      <w:noProof/>
      <w:lang w:val="en-US"/>
    </w:rPr>
  </w:style>
  <w:style w:type="character" w:styleId="Hyperlink">
    <w:name w:val="Hyperlink"/>
    <w:basedOn w:val="DefaultParagraphFont"/>
    <w:uiPriority w:val="99"/>
    <w:unhideWhenUsed/>
    <w:rsid w:val="00074DA9"/>
    <w:rPr>
      <w:color w:val="0563C1" w:themeColor="hyperlink"/>
      <w:u w:val="single"/>
    </w:rPr>
  </w:style>
  <w:style w:type="character" w:styleId="UnresolvedMention">
    <w:name w:val="Unresolved Mention"/>
    <w:basedOn w:val="DefaultParagraphFont"/>
    <w:uiPriority w:val="99"/>
    <w:semiHidden/>
    <w:unhideWhenUsed/>
    <w:rsid w:val="00074DA9"/>
    <w:rPr>
      <w:color w:val="605E5C"/>
      <w:shd w:val="clear" w:color="auto" w:fill="E1DFDD"/>
    </w:rPr>
  </w:style>
  <w:style w:type="paragraph" w:styleId="ListParagraph">
    <w:name w:val="List Paragraph"/>
    <w:basedOn w:val="Normal"/>
    <w:uiPriority w:val="34"/>
    <w:qFormat/>
    <w:rsid w:val="00753A08"/>
    <w:pPr>
      <w:ind w:left="720"/>
      <w:contextualSpacing/>
    </w:pPr>
  </w:style>
  <w:style w:type="paragraph" w:styleId="BalloonText">
    <w:name w:val="Balloon Text"/>
    <w:basedOn w:val="Normal"/>
    <w:link w:val="BalloonTextChar"/>
    <w:uiPriority w:val="99"/>
    <w:semiHidden/>
    <w:unhideWhenUsed/>
    <w:rsid w:val="00EF1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BA1"/>
    <w:rPr>
      <w:rFonts w:ascii="Segoe UI" w:hAnsi="Segoe UI" w:cs="Segoe UI"/>
      <w:sz w:val="18"/>
      <w:szCs w:val="18"/>
    </w:rPr>
  </w:style>
  <w:style w:type="character" w:styleId="CommentReference">
    <w:name w:val="annotation reference"/>
    <w:basedOn w:val="DefaultParagraphFont"/>
    <w:uiPriority w:val="99"/>
    <w:semiHidden/>
    <w:unhideWhenUsed/>
    <w:rsid w:val="0013269B"/>
    <w:rPr>
      <w:sz w:val="16"/>
      <w:szCs w:val="16"/>
    </w:rPr>
  </w:style>
  <w:style w:type="paragraph" w:styleId="CommentText">
    <w:name w:val="annotation text"/>
    <w:basedOn w:val="Normal"/>
    <w:link w:val="CommentTextChar"/>
    <w:uiPriority w:val="99"/>
    <w:unhideWhenUsed/>
    <w:rsid w:val="0013269B"/>
    <w:pPr>
      <w:spacing w:line="240" w:lineRule="auto"/>
    </w:pPr>
    <w:rPr>
      <w:sz w:val="20"/>
      <w:szCs w:val="20"/>
    </w:rPr>
  </w:style>
  <w:style w:type="character" w:customStyle="1" w:styleId="CommentTextChar">
    <w:name w:val="Comment Text Char"/>
    <w:basedOn w:val="DefaultParagraphFont"/>
    <w:link w:val="CommentText"/>
    <w:uiPriority w:val="99"/>
    <w:rsid w:val="0013269B"/>
    <w:rPr>
      <w:sz w:val="20"/>
      <w:szCs w:val="20"/>
    </w:rPr>
  </w:style>
  <w:style w:type="paragraph" w:styleId="CommentSubject">
    <w:name w:val="annotation subject"/>
    <w:basedOn w:val="CommentText"/>
    <w:next w:val="CommentText"/>
    <w:link w:val="CommentSubjectChar"/>
    <w:uiPriority w:val="99"/>
    <w:semiHidden/>
    <w:unhideWhenUsed/>
    <w:rsid w:val="0013269B"/>
    <w:rPr>
      <w:b/>
      <w:bCs/>
    </w:rPr>
  </w:style>
  <w:style w:type="character" w:customStyle="1" w:styleId="CommentSubjectChar">
    <w:name w:val="Comment Subject Char"/>
    <w:basedOn w:val="CommentTextChar"/>
    <w:link w:val="CommentSubject"/>
    <w:uiPriority w:val="99"/>
    <w:semiHidden/>
    <w:rsid w:val="0013269B"/>
    <w:rPr>
      <w:b/>
      <w:bCs/>
      <w:sz w:val="20"/>
      <w:szCs w:val="20"/>
    </w:rPr>
  </w:style>
  <w:style w:type="paragraph" w:styleId="Revision">
    <w:name w:val="Revision"/>
    <w:hidden/>
    <w:uiPriority w:val="99"/>
    <w:semiHidden/>
    <w:rsid w:val="00050742"/>
    <w:pPr>
      <w:spacing w:after="0" w:line="240" w:lineRule="auto"/>
    </w:pPr>
  </w:style>
  <w:style w:type="paragraph" w:styleId="Header">
    <w:name w:val="header"/>
    <w:basedOn w:val="Normal"/>
    <w:link w:val="HeaderChar"/>
    <w:uiPriority w:val="99"/>
    <w:unhideWhenUsed/>
    <w:rsid w:val="003116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4A"/>
  </w:style>
  <w:style w:type="paragraph" w:styleId="Footer">
    <w:name w:val="footer"/>
    <w:basedOn w:val="Normal"/>
    <w:link w:val="FooterChar"/>
    <w:uiPriority w:val="99"/>
    <w:unhideWhenUsed/>
    <w:rsid w:val="00311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duola@uea.ac.uk" TargetMode="External"/><Relationship Id="rId13" Type="http://schemas.openxmlformats.org/officeDocument/2006/relationships/hyperlink" Target="https://www.bma.org.uk/advice-and-support/nhs-delivery-and-workforce/workforce/mental-health-workforce-re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misweb.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banhealth.org.uk/insights/data/census-2021-lambeth-southwar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qs80" TargetMode="External"/><Relationship Id="rId4" Type="http://schemas.openxmlformats.org/officeDocument/2006/relationships/settings" Target="settings.xml"/><Relationship Id="rId9" Type="http://schemas.openxmlformats.org/officeDocument/2006/relationships/hyperlink" Target="https://www.nice.org.uk/guidance/qs80/resources/implementing-the-early-intervention-in-psychosis-access-and-waiting-time-standard-guidance-248774972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B2195-8BF5-420A-A8D7-1CF9A4D3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11821</Words>
  <Characters>67382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University of East Anglia</Company>
  <LinksUpToDate>false</LinksUpToDate>
  <CharactersWithSpaces>79045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Oduola (HSC - Staff)</dc:creator>
  <cp:keywords/>
  <dc:description/>
  <cp:lastModifiedBy>Sheri</cp:lastModifiedBy>
  <cp:revision>2</cp:revision>
  <dcterms:created xsi:type="dcterms:W3CDTF">2023-06-05T11:16:00Z</dcterms:created>
  <dcterms:modified xsi:type="dcterms:W3CDTF">2023-06-05T11:16:00Z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1583201389</vt:i4>
  </property>
  <property fmtid="{D5CDD505-2E9C-101B-9397-08002B2CF9AE}" pid="3" name="_NewReviewCycle">
    <vt:lpwstr/>
  </property>
  <property fmtid="{D5CDD505-2E9C-101B-9397-08002B2CF9AE}" pid="4" name="_EmailSubject">
    <vt:lpwstr>Time to EI manuscript</vt:lpwstr>
  </property>
  <property fmtid="{D5CDD505-2E9C-101B-9397-08002B2CF9AE}" pid="5" name="_AuthorEmail">
    <vt:lpwstr>S.Oduola@uea.ac.uk</vt:lpwstr>
  </property>
  <property fmtid="{D5CDD505-2E9C-101B-9397-08002B2CF9AE}" pid="6" name="_AuthorEmailDisplayName">
    <vt:lpwstr>Sheri Oduola (HSC - Staff)</vt:lpwstr>
  </property>
  <property fmtid="{D5CDD505-2E9C-101B-9397-08002B2CF9AE}" pid="7" name="_ReviewingToolsShownOnce">
    <vt:lpwstr/>
  </property>
</Properties>
</file>