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8277D" w14:textId="77777777" w:rsidR="001A3158" w:rsidRPr="00384632" w:rsidRDefault="001A3158" w:rsidP="003F2147">
      <w:pPr>
        <w:tabs>
          <w:tab w:val="left" w:pos="2450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n-GB"/>
        </w:rPr>
      </w:pPr>
      <w:r w:rsidRPr="003D4C12">
        <w:rPr>
          <w:rFonts w:ascii="Times New Roman" w:hAnsi="Times New Roman" w:cs="Times New Roman"/>
          <w:b/>
          <w:sz w:val="28"/>
          <w:szCs w:val="28"/>
          <w:lang w:val="en-GB"/>
        </w:rPr>
        <w:t>Temporal</w:t>
      </w:r>
      <w:r>
        <w:rPr>
          <w:rFonts w:ascii="Times New Roman" w:hAnsi="Times New Roman" w:cs="Times New Roman"/>
          <w:b/>
          <w:sz w:val="28"/>
          <w:szCs w:val="28"/>
          <w:lang w:val="en-GB"/>
        </w:rPr>
        <w:t xml:space="preserve"> </w:t>
      </w:r>
      <w:r w:rsidRPr="003D4C12">
        <w:rPr>
          <w:rFonts w:ascii="Times New Roman" w:hAnsi="Times New Roman" w:cs="Times New Roman"/>
          <w:b/>
          <w:sz w:val="28"/>
          <w:szCs w:val="28"/>
          <w:lang w:val="en-GB"/>
        </w:rPr>
        <w:t xml:space="preserve">trends in </w:t>
      </w:r>
      <w:r>
        <w:rPr>
          <w:rFonts w:ascii="Times New Roman" w:hAnsi="Times New Roman" w:cs="Times New Roman"/>
          <w:b/>
          <w:sz w:val="28"/>
          <w:szCs w:val="28"/>
          <w:lang w:val="en-GB"/>
        </w:rPr>
        <w:t xml:space="preserve">inpatient care use </w:t>
      </w:r>
      <w:r w:rsidRPr="003D4C12">
        <w:rPr>
          <w:rFonts w:ascii="Times New Roman" w:hAnsi="Times New Roman" w:cs="Times New Roman"/>
          <w:b/>
          <w:sz w:val="28"/>
          <w:szCs w:val="28"/>
          <w:lang w:val="en-GB"/>
        </w:rPr>
        <w:t xml:space="preserve">for </w:t>
      </w:r>
      <w:r>
        <w:rPr>
          <w:rFonts w:ascii="Times New Roman" w:hAnsi="Times New Roman" w:cs="Times New Roman"/>
          <w:b/>
          <w:sz w:val="28"/>
          <w:szCs w:val="28"/>
          <w:lang w:val="en-GB"/>
        </w:rPr>
        <w:t xml:space="preserve">adult </w:t>
      </w:r>
      <w:r w:rsidRPr="003D4C12">
        <w:rPr>
          <w:rFonts w:ascii="Times New Roman" w:hAnsi="Times New Roman" w:cs="Times New Roman"/>
          <w:b/>
          <w:sz w:val="28"/>
          <w:szCs w:val="28"/>
          <w:lang w:val="en-GB"/>
        </w:rPr>
        <w:t>mental disorders in Czechia: A nationwide register-based study from 1994 to 2015</w:t>
      </w:r>
    </w:p>
    <w:p w14:paraId="4283DA2E" w14:textId="77777777" w:rsidR="003F2147" w:rsidRDefault="003F2147" w:rsidP="003F2147">
      <w:pPr>
        <w:spacing w:line="240" w:lineRule="auto"/>
        <w:contextualSpacing/>
        <w:jc w:val="center"/>
        <w:rPr>
          <w:rFonts w:ascii="Times New Roman" w:hAnsi="Times New Roman" w:cs="Times New Roman"/>
          <w:shd w:val="clear" w:color="auto" w:fill="FFFFFF"/>
          <w:lang w:val="en-GB"/>
        </w:rPr>
      </w:pPr>
    </w:p>
    <w:p w14:paraId="70126F0A" w14:textId="4EC04E2C" w:rsidR="00894B5A" w:rsidRPr="004B64B8" w:rsidRDefault="00894B5A" w:rsidP="003F2147">
      <w:pPr>
        <w:spacing w:line="240" w:lineRule="auto"/>
        <w:contextualSpacing/>
        <w:jc w:val="center"/>
        <w:rPr>
          <w:rFonts w:ascii="Times New Roman" w:hAnsi="Times New Roman" w:cs="Times New Roman"/>
          <w:shd w:val="clear" w:color="auto" w:fill="FFFFFF"/>
          <w:lang w:val="en-GB"/>
        </w:rPr>
      </w:pPr>
      <w:r w:rsidRPr="004B64B8">
        <w:rPr>
          <w:rFonts w:ascii="Times New Roman" w:hAnsi="Times New Roman" w:cs="Times New Roman"/>
          <w:shd w:val="clear" w:color="auto" w:fill="FFFFFF"/>
          <w:lang w:val="en-GB"/>
        </w:rPr>
        <w:t>Libor Potočár, Petr Winkler,</w:t>
      </w:r>
      <w:r w:rsidR="00962605" w:rsidRPr="004B64B8">
        <w:rPr>
          <w:rFonts w:ascii="Times New Roman" w:hAnsi="Times New Roman" w:cs="Times New Roman"/>
          <w:shd w:val="clear" w:color="auto" w:fill="FFFFFF"/>
          <w:lang w:val="en-GB"/>
        </w:rPr>
        <w:t xml:space="preserve"> </w:t>
      </w:r>
      <w:r w:rsidRPr="004B64B8">
        <w:rPr>
          <w:rFonts w:ascii="Times New Roman" w:hAnsi="Times New Roman" w:cs="Times New Roman"/>
          <w:shd w:val="clear" w:color="auto" w:fill="FFFFFF"/>
          <w:lang w:val="en-GB"/>
        </w:rPr>
        <w:t>Pavel Mohr, Tomáš Formánek</w:t>
      </w:r>
    </w:p>
    <w:p w14:paraId="0E3AD024" w14:textId="77777777" w:rsidR="009B0FB8" w:rsidRPr="004B64B8" w:rsidRDefault="009B0FB8" w:rsidP="003F2147">
      <w:pPr>
        <w:spacing w:line="240" w:lineRule="auto"/>
        <w:contextualSpacing/>
        <w:rPr>
          <w:rFonts w:ascii="Times New Roman" w:hAnsi="Times New Roman" w:cs="Times New Roman"/>
          <w:lang w:val="en-GB"/>
        </w:rPr>
      </w:pPr>
    </w:p>
    <w:p w14:paraId="014FB226" w14:textId="77777777" w:rsidR="009B0FB8" w:rsidRPr="004B64B8" w:rsidRDefault="009B0FB8" w:rsidP="003F2147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697210B4" w14:textId="77777777" w:rsidR="009B0FB8" w:rsidRPr="004B64B8" w:rsidRDefault="009B0FB8" w:rsidP="003F2147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57F7AC5F" w14:textId="07391C5E" w:rsidR="009B0FB8" w:rsidRPr="004B64B8" w:rsidRDefault="00E01E56" w:rsidP="003F2147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4B64B8">
        <w:rPr>
          <w:rFonts w:ascii="Times New Roman" w:hAnsi="Times New Roman" w:cs="Times New Roman"/>
          <w:b/>
          <w:bCs/>
          <w:sz w:val="24"/>
          <w:szCs w:val="24"/>
          <w:lang w:val="en-GB"/>
        </w:rPr>
        <w:t>Supplementary Materials</w:t>
      </w:r>
    </w:p>
    <w:p w14:paraId="539C9BCA" w14:textId="77777777" w:rsidR="009B0FB8" w:rsidRPr="004B64B8" w:rsidRDefault="009B0FB8" w:rsidP="003F2147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3A118813" w14:textId="77777777" w:rsidR="009B0FB8" w:rsidRPr="004B64B8" w:rsidRDefault="009B0FB8" w:rsidP="003F2147">
      <w:pPr>
        <w:spacing w:line="240" w:lineRule="auto"/>
        <w:contextualSpacing/>
        <w:rPr>
          <w:rFonts w:ascii="Times New Roman" w:hAnsi="Times New Roman" w:cs="Times New Roman"/>
        </w:rPr>
      </w:pPr>
    </w:p>
    <w:p w14:paraId="4D9E05C3" w14:textId="77777777" w:rsidR="009B0FB8" w:rsidRPr="004B64B8" w:rsidRDefault="009B0FB8" w:rsidP="003F2147">
      <w:pPr>
        <w:spacing w:line="240" w:lineRule="auto"/>
        <w:contextualSpacing/>
        <w:rPr>
          <w:rFonts w:ascii="Times New Roman" w:hAnsi="Times New Roman" w:cs="Times New Roman"/>
        </w:rPr>
      </w:pPr>
    </w:p>
    <w:p w14:paraId="424FE0E8" w14:textId="77777777" w:rsidR="009B0FB8" w:rsidRPr="004B64B8" w:rsidRDefault="009B0FB8" w:rsidP="003F2147">
      <w:pPr>
        <w:spacing w:line="240" w:lineRule="auto"/>
        <w:contextualSpacing/>
        <w:rPr>
          <w:rFonts w:ascii="Times New Roman" w:hAnsi="Times New Roman" w:cs="Times New Roman"/>
        </w:rPr>
      </w:pPr>
    </w:p>
    <w:p w14:paraId="0D7400AC" w14:textId="77777777" w:rsidR="009B0FB8" w:rsidRPr="004B64B8" w:rsidRDefault="009B0FB8" w:rsidP="003F2147">
      <w:pPr>
        <w:spacing w:line="240" w:lineRule="auto"/>
        <w:contextualSpacing/>
        <w:rPr>
          <w:rFonts w:ascii="Times New Roman" w:hAnsi="Times New Roman" w:cs="Times New Roman"/>
        </w:rPr>
      </w:pPr>
    </w:p>
    <w:p w14:paraId="364A788A" w14:textId="77777777" w:rsidR="009B0FB8" w:rsidRPr="004B64B8" w:rsidRDefault="009B0FB8" w:rsidP="003F2147">
      <w:pPr>
        <w:spacing w:line="240" w:lineRule="auto"/>
        <w:contextualSpacing/>
        <w:rPr>
          <w:rFonts w:ascii="Times New Roman" w:hAnsi="Times New Roman" w:cs="Times New Roman"/>
        </w:rPr>
      </w:pPr>
    </w:p>
    <w:p w14:paraId="61FF067F" w14:textId="77777777" w:rsidR="009B0FB8" w:rsidRPr="004B64B8" w:rsidRDefault="009B0FB8" w:rsidP="003F2147">
      <w:pPr>
        <w:spacing w:line="240" w:lineRule="auto"/>
        <w:contextualSpacing/>
        <w:rPr>
          <w:rFonts w:ascii="Times New Roman" w:hAnsi="Times New Roman" w:cs="Times New Roman"/>
        </w:rPr>
      </w:pPr>
    </w:p>
    <w:p w14:paraId="0FA9111A" w14:textId="77777777" w:rsidR="009B0FB8" w:rsidRPr="004B64B8" w:rsidRDefault="009B0FB8" w:rsidP="003F2147">
      <w:pPr>
        <w:spacing w:line="240" w:lineRule="auto"/>
        <w:contextualSpacing/>
        <w:rPr>
          <w:rFonts w:ascii="Times New Roman" w:hAnsi="Times New Roman" w:cs="Times New Roman"/>
        </w:rPr>
      </w:pPr>
    </w:p>
    <w:p w14:paraId="6401D98D" w14:textId="77777777" w:rsidR="00F86D16" w:rsidRPr="004B64B8" w:rsidRDefault="00F86D16" w:rsidP="003F2147">
      <w:pPr>
        <w:spacing w:line="240" w:lineRule="auto"/>
        <w:contextualSpacing/>
        <w:rPr>
          <w:rFonts w:ascii="Times New Roman" w:hAnsi="Times New Roman" w:cs="Times New Roman"/>
        </w:rPr>
        <w:sectPr w:rsidR="00F86D16" w:rsidRPr="004B64B8" w:rsidSect="005B683B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val="sk-SK" w:eastAsia="sk-SK"/>
        </w:rPr>
        <w:id w:val="-1549299546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6191CFC1" w14:textId="638A75BE" w:rsidR="00990896" w:rsidRPr="009C38D1" w:rsidRDefault="00990896">
          <w:pPr>
            <w:pStyle w:val="Hlavikaobsahu"/>
            <w:rPr>
              <w:rFonts w:ascii="Times New Roman" w:hAnsi="Times New Roman" w:cs="Times New Roman"/>
              <w:color w:val="000000" w:themeColor="text1"/>
            </w:rPr>
          </w:pPr>
          <w:r w:rsidRPr="009C38D1">
            <w:rPr>
              <w:rFonts w:ascii="Times New Roman" w:hAnsi="Times New Roman" w:cs="Times New Roman"/>
              <w:color w:val="000000" w:themeColor="text1"/>
            </w:rPr>
            <w:t>Table of Contents</w:t>
          </w:r>
        </w:p>
        <w:p w14:paraId="49C80AAC" w14:textId="436D3F09" w:rsidR="00990896" w:rsidRPr="009C38D1" w:rsidRDefault="00990896">
          <w:pPr>
            <w:pStyle w:val="Obsah1"/>
            <w:tabs>
              <w:tab w:val="right" w:leader="dot" w:pos="13994"/>
            </w:tabs>
            <w:rPr>
              <w:rFonts w:ascii="Times New Roman" w:hAnsi="Times New Roman" w:cs="Times New Roman"/>
              <w:b w:val="0"/>
              <w:bCs w:val="0"/>
              <w:caps w:val="0"/>
              <w:noProof/>
              <w:color w:val="000000" w:themeColor="text1"/>
              <w:kern w:val="2"/>
              <w:sz w:val="24"/>
              <w:szCs w:val="24"/>
              <w:u w:val="none"/>
              <w:lang w:eastAsia="en-GB"/>
              <w14:ligatures w14:val="standardContextual"/>
            </w:rPr>
          </w:pPr>
          <w:r w:rsidRPr="009C38D1">
            <w:rPr>
              <w:rFonts w:ascii="Times New Roman" w:hAnsi="Times New Roman" w:cs="Times New Roman"/>
              <w:b w:val="0"/>
              <w:bCs w:val="0"/>
              <w:color w:val="000000" w:themeColor="text1"/>
            </w:rPr>
            <w:fldChar w:fldCharType="begin"/>
          </w:r>
          <w:r w:rsidRPr="009C38D1">
            <w:rPr>
              <w:rFonts w:ascii="Times New Roman" w:hAnsi="Times New Roman" w:cs="Times New Roman"/>
              <w:color w:val="000000" w:themeColor="text1"/>
            </w:rPr>
            <w:instrText xml:space="preserve"> TOC \o "1-3" \h \z \u </w:instrText>
          </w:r>
          <w:r w:rsidRPr="009C38D1">
            <w:rPr>
              <w:rFonts w:ascii="Times New Roman" w:hAnsi="Times New Roman" w:cs="Times New Roman"/>
              <w:b w:val="0"/>
              <w:bCs w:val="0"/>
              <w:color w:val="000000" w:themeColor="text1"/>
            </w:rPr>
            <w:fldChar w:fldCharType="separate"/>
          </w:r>
          <w:hyperlink w:anchor="_Toc165291901" w:history="1">
            <w:r w:rsidRPr="009C38D1">
              <w:rPr>
                <w:rStyle w:val="Hypertextovprepojenie"/>
                <w:rFonts w:ascii="Times New Roman" w:hAnsi="Times New Roman" w:cs="Times New Roman"/>
                <w:noProof/>
                <w:color w:val="000000" w:themeColor="text1"/>
              </w:rPr>
              <w:t>Supplementary Table 1 Age- and sex-specific temporal trends in admissions to inpatient care expressed as average annual percent change</w:t>
            </w:r>
            <w:r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tab/>
            </w:r>
            <w:r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begin"/>
            </w:r>
            <w:r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instrText xml:space="preserve"> PAGEREF _Toc165291901 \h </w:instrText>
            </w:r>
            <w:r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</w:r>
            <w:r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separate"/>
            </w:r>
            <w:r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t>4</w:t>
            </w:r>
            <w:r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1A4E54E9" w14:textId="7E98E1B1" w:rsidR="00990896" w:rsidRPr="009C38D1" w:rsidRDefault="00000000">
          <w:pPr>
            <w:pStyle w:val="Obsah1"/>
            <w:tabs>
              <w:tab w:val="right" w:leader="dot" w:pos="13994"/>
            </w:tabs>
            <w:rPr>
              <w:rFonts w:ascii="Times New Roman" w:hAnsi="Times New Roman" w:cs="Times New Roman"/>
              <w:b w:val="0"/>
              <w:bCs w:val="0"/>
              <w:caps w:val="0"/>
              <w:noProof/>
              <w:color w:val="000000" w:themeColor="text1"/>
              <w:kern w:val="2"/>
              <w:sz w:val="24"/>
              <w:szCs w:val="24"/>
              <w:u w:val="none"/>
              <w:lang w:eastAsia="en-GB"/>
              <w14:ligatures w14:val="standardContextual"/>
            </w:rPr>
          </w:pPr>
          <w:hyperlink w:anchor="_Toc165291902" w:history="1">
            <w:r w:rsidR="00990896" w:rsidRPr="009C38D1">
              <w:rPr>
                <w:rStyle w:val="Hypertextovprepojenie"/>
                <w:rFonts w:ascii="Times New Roman" w:hAnsi="Times New Roman" w:cs="Times New Roman"/>
                <w:noProof/>
                <w:color w:val="000000" w:themeColor="text1"/>
                <w:lang w:val="en-GB"/>
              </w:rPr>
              <w:t>Supplementary Table 2 Age- and sex-specific temporal trends in median length of stay expressed as average annual percent change</w:t>
            </w:r>
            <w:r w:rsidR="00990896"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tab/>
            </w:r>
            <w:r w:rsidR="00990896"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begin"/>
            </w:r>
            <w:r w:rsidR="00990896"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instrText xml:space="preserve"> PAGEREF _Toc165291902 \h </w:instrText>
            </w:r>
            <w:r w:rsidR="00990896"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</w:r>
            <w:r w:rsidR="00990896"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separate"/>
            </w:r>
            <w:r w:rsidR="00990896"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t>5</w:t>
            </w:r>
            <w:r w:rsidR="00990896"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4A1C1BC0" w14:textId="366E7D14" w:rsidR="00990896" w:rsidRPr="009C38D1" w:rsidRDefault="00000000">
          <w:pPr>
            <w:pStyle w:val="Obsah1"/>
            <w:tabs>
              <w:tab w:val="right" w:leader="dot" w:pos="13994"/>
            </w:tabs>
            <w:rPr>
              <w:rFonts w:ascii="Times New Roman" w:hAnsi="Times New Roman" w:cs="Times New Roman"/>
              <w:b w:val="0"/>
              <w:bCs w:val="0"/>
              <w:caps w:val="0"/>
              <w:noProof/>
              <w:color w:val="000000" w:themeColor="text1"/>
              <w:kern w:val="2"/>
              <w:sz w:val="24"/>
              <w:szCs w:val="24"/>
              <w:u w:val="none"/>
              <w:lang w:eastAsia="en-GB"/>
              <w14:ligatures w14:val="standardContextual"/>
            </w:rPr>
          </w:pPr>
          <w:hyperlink w:anchor="_Toc165291903" w:history="1">
            <w:r w:rsidR="00990896" w:rsidRPr="009C38D1">
              <w:rPr>
                <w:rStyle w:val="Hypertextovprepojenie"/>
                <w:rFonts w:ascii="Times New Roman" w:hAnsi="Times New Roman" w:cs="Times New Roman"/>
                <w:noProof/>
                <w:color w:val="000000" w:themeColor="text1"/>
              </w:rPr>
              <w:t>Supplementary Table 3 Age- and sex-specific temporal trends in inpatient-years expressed as average annual percent change</w:t>
            </w:r>
            <w:r w:rsidR="00990896"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tab/>
            </w:r>
            <w:r w:rsidR="00990896"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begin"/>
            </w:r>
            <w:r w:rsidR="00990896"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instrText xml:space="preserve"> PAGEREF _Toc165291903 \h </w:instrText>
            </w:r>
            <w:r w:rsidR="00990896"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</w:r>
            <w:r w:rsidR="00990896"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separate"/>
            </w:r>
            <w:r w:rsidR="00990896"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t>6</w:t>
            </w:r>
            <w:r w:rsidR="00990896"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33617BED" w14:textId="168091B1" w:rsidR="00990896" w:rsidRPr="009C38D1" w:rsidRDefault="00000000">
          <w:pPr>
            <w:pStyle w:val="Obsah1"/>
            <w:tabs>
              <w:tab w:val="right" w:leader="dot" w:pos="13994"/>
            </w:tabs>
            <w:rPr>
              <w:rFonts w:ascii="Times New Roman" w:hAnsi="Times New Roman" w:cs="Times New Roman"/>
              <w:b w:val="0"/>
              <w:bCs w:val="0"/>
              <w:caps w:val="0"/>
              <w:noProof/>
              <w:color w:val="000000" w:themeColor="text1"/>
              <w:kern w:val="2"/>
              <w:sz w:val="24"/>
              <w:szCs w:val="24"/>
              <w:u w:val="none"/>
              <w:lang w:eastAsia="en-GB"/>
              <w14:ligatures w14:val="standardContextual"/>
            </w:rPr>
          </w:pPr>
          <w:hyperlink w:anchor="_Toc165291904" w:history="1">
            <w:r w:rsidR="00990896" w:rsidRPr="009C38D1">
              <w:rPr>
                <w:rStyle w:val="Hypertextovprepojenie"/>
                <w:rFonts w:ascii="Times New Roman" w:hAnsi="Times New Roman" w:cs="Times New Roman"/>
                <w:noProof/>
                <w:color w:val="000000" w:themeColor="text1"/>
              </w:rPr>
              <w:t>Supplementary Table 4 Sex-specific temporal trends trends in admissions to inpatient care in adolescents and emerging adults expressed as annual percent change</w:t>
            </w:r>
            <w:r w:rsidR="00990896"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tab/>
            </w:r>
            <w:r w:rsidR="00990896"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begin"/>
            </w:r>
            <w:r w:rsidR="00990896"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instrText xml:space="preserve"> PAGEREF _Toc165291904 \h </w:instrText>
            </w:r>
            <w:r w:rsidR="00990896"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</w:r>
            <w:r w:rsidR="00990896"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separate"/>
            </w:r>
            <w:r w:rsidR="00990896"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t>7</w:t>
            </w:r>
            <w:r w:rsidR="00990896"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3DDC1182" w14:textId="5152CE32" w:rsidR="00990896" w:rsidRPr="009C38D1" w:rsidRDefault="00000000">
          <w:pPr>
            <w:pStyle w:val="Obsah1"/>
            <w:tabs>
              <w:tab w:val="right" w:leader="dot" w:pos="13994"/>
            </w:tabs>
            <w:rPr>
              <w:rFonts w:ascii="Times New Roman" w:hAnsi="Times New Roman" w:cs="Times New Roman"/>
              <w:b w:val="0"/>
              <w:bCs w:val="0"/>
              <w:caps w:val="0"/>
              <w:noProof/>
              <w:color w:val="000000" w:themeColor="text1"/>
              <w:kern w:val="2"/>
              <w:sz w:val="24"/>
              <w:szCs w:val="24"/>
              <w:u w:val="none"/>
              <w:lang w:eastAsia="en-GB"/>
              <w14:ligatures w14:val="standardContextual"/>
            </w:rPr>
          </w:pPr>
          <w:hyperlink w:anchor="_Toc165291905" w:history="1">
            <w:r w:rsidR="00990896" w:rsidRPr="009C38D1">
              <w:rPr>
                <w:rStyle w:val="Hypertextovprepojenie"/>
                <w:rFonts w:ascii="Times New Roman" w:hAnsi="Times New Roman" w:cs="Times New Roman"/>
                <w:noProof/>
                <w:color w:val="000000" w:themeColor="text1"/>
              </w:rPr>
              <w:t>Supplementary Table 5 Sex-specific temporal trends trends in admissions to inpatient care in adults expressed as annual percent change</w:t>
            </w:r>
            <w:r w:rsidR="00990896"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tab/>
            </w:r>
            <w:r w:rsidR="00990896"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begin"/>
            </w:r>
            <w:r w:rsidR="00990896"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instrText xml:space="preserve"> PAGEREF _Toc165291905 \h </w:instrText>
            </w:r>
            <w:r w:rsidR="00990896"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</w:r>
            <w:r w:rsidR="00990896"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separate"/>
            </w:r>
            <w:r w:rsidR="00990896"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t>8</w:t>
            </w:r>
            <w:r w:rsidR="00990896"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3E987CF9" w14:textId="3923C803" w:rsidR="00990896" w:rsidRPr="009C38D1" w:rsidRDefault="00000000">
          <w:pPr>
            <w:pStyle w:val="Obsah1"/>
            <w:tabs>
              <w:tab w:val="right" w:leader="dot" w:pos="13994"/>
            </w:tabs>
            <w:rPr>
              <w:rFonts w:ascii="Times New Roman" w:hAnsi="Times New Roman" w:cs="Times New Roman"/>
              <w:b w:val="0"/>
              <w:bCs w:val="0"/>
              <w:caps w:val="0"/>
              <w:noProof/>
              <w:color w:val="000000" w:themeColor="text1"/>
              <w:kern w:val="2"/>
              <w:sz w:val="24"/>
              <w:szCs w:val="24"/>
              <w:u w:val="none"/>
              <w:lang w:eastAsia="en-GB"/>
              <w14:ligatures w14:val="standardContextual"/>
            </w:rPr>
          </w:pPr>
          <w:hyperlink w:anchor="_Toc165291906" w:history="1">
            <w:r w:rsidR="00990896" w:rsidRPr="009C38D1">
              <w:rPr>
                <w:rStyle w:val="Hypertextovprepojenie"/>
                <w:rFonts w:ascii="Times New Roman" w:hAnsi="Times New Roman" w:cs="Times New Roman"/>
                <w:noProof/>
                <w:color w:val="000000" w:themeColor="text1"/>
              </w:rPr>
              <w:t>Supplementary Table 6 Sex-specific temporal trends trends in admissions to inpatient care in seniors expressed as annual percent change</w:t>
            </w:r>
            <w:r w:rsidR="00990896"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tab/>
            </w:r>
            <w:r w:rsidR="00990896"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begin"/>
            </w:r>
            <w:r w:rsidR="00990896"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instrText xml:space="preserve"> PAGEREF _Toc165291906 \h </w:instrText>
            </w:r>
            <w:r w:rsidR="00990896"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</w:r>
            <w:r w:rsidR="00990896"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separate"/>
            </w:r>
            <w:r w:rsidR="00990896"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t>9</w:t>
            </w:r>
            <w:r w:rsidR="00990896"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7AFF20A3" w14:textId="489EC16B" w:rsidR="00990896" w:rsidRPr="009C38D1" w:rsidRDefault="00000000">
          <w:pPr>
            <w:pStyle w:val="Obsah1"/>
            <w:tabs>
              <w:tab w:val="right" w:leader="dot" w:pos="13994"/>
            </w:tabs>
            <w:rPr>
              <w:rFonts w:ascii="Times New Roman" w:hAnsi="Times New Roman" w:cs="Times New Roman"/>
              <w:b w:val="0"/>
              <w:bCs w:val="0"/>
              <w:caps w:val="0"/>
              <w:noProof/>
              <w:color w:val="000000" w:themeColor="text1"/>
              <w:kern w:val="2"/>
              <w:sz w:val="24"/>
              <w:szCs w:val="24"/>
              <w:u w:val="none"/>
              <w:lang w:eastAsia="en-GB"/>
              <w14:ligatures w14:val="standardContextual"/>
            </w:rPr>
          </w:pPr>
          <w:hyperlink w:anchor="_Toc165291907" w:history="1">
            <w:r w:rsidR="00990896" w:rsidRPr="009C38D1">
              <w:rPr>
                <w:rStyle w:val="Hypertextovprepojenie"/>
                <w:rFonts w:ascii="Times New Roman" w:hAnsi="Times New Roman" w:cs="Times New Roman"/>
                <w:noProof/>
                <w:color w:val="000000" w:themeColor="text1"/>
              </w:rPr>
              <w:t>Supplementary Table 7 Age- and sex-specific breakpoints in admissions to inpatient care</w:t>
            </w:r>
            <w:r w:rsidR="00990896"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tab/>
            </w:r>
            <w:r w:rsidR="00990896"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begin"/>
            </w:r>
            <w:r w:rsidR="00990896"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instrText xml:space="preserve"> PAGEREF _Toc165291907 \h </w:instrText>
            </w:r>
            <w:r w:rsidR="00990896"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</w:r>
            <w:r w:rsidR="00990896"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separate"/>
            </w:r>
            <w:r w:rsidR="00990896"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t>10</w:t>
            </w:r>
            <w:r w:rsidR="00990896"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289418A8" w14:textId="0041BA17" w:rsidR="00990896" w:rsidRPr="009C38D1" w:rsidRDefault="00000000">
          <w:pPr>
            <w:pStyle w:val="Obsah1"/>
            <w:tabs>
              <w:tab w:val="right" w:leader="dot" w:pos="13994"/>
            </w:tabs>
            <w:rPr>
              <w:rFonts w:ascii="Times New Roman" w:hAnsi="Times New Roman" w:cs="Times New Roman"/>
              <w:b w:val="0"/>
              <w:bCs w:val="0"/>
              <w:caps w:val="0"/>
              <w:noProof/>
              <w:color w:val="000000" w:themeColor="text1"/>
              <w:kern w:val="2"/>
              <w:sz w:val="24"/>
              <w:szCs w:val="24"/>
              <w:u w:val="none"/>
              <w:lang w:eastAsia="en-GB"/>
              <w14:ligatures w14:val="standardContextual"/>
            </w:rPr>
          </w:pPr>
          <w:hyperlink w:anchor="_Toc165291908" w:history="1">
            <w:r w:rsidR="00990896" w:rsidRPr="009C38D1">
              <w:rPr>
                <w:rStyle w:val="Hypertextovprepojenie"/>
                <w:rFonts w:ascii="Times New Roman" w:hAnsi="Times New Roman" w:cs="Times New Roman"/>
                <w:noProof/>
                <w:color w:val="000000" w:themeColor="text1"/>
              </w:rPr>
              <w:t>Supplementary Table 8 Sex-specific temporal trends trends in median length of stay in adolescents and emerging adults expressed as annual percent change</w:t>
            </w:r>
            <w:r w:rsidR="00990896"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tab/>
            </w:r>
            <w:r w:rsidR="00990896"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begin"/>
            </w:r>
            <w:r w:rsidR="00990896"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instrText xml:space="preserve"> PAGEREF _Toc165291908 \h </w:instrText>
            </w:r>
            <w:r w:rsidR="00990896"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</w:r>
            <w:r w:rsidR="00990896"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separate"/>
            </w:r>
            <w:r w:rsidR="00990896"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t>12</w:t>
            </w:r>
            <w:r w:rsidR="00990896"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5482C038" w14:textId="5E17ADE5" w:rsidR="00990896" w:rsidRPr="009C38D1" w:rsidRDefault="00000000">
          <w:pPr>
            <w:pStyle w:val="Obsah1"/>
            <w:tabs>
              <w:tab w:val="right" w:leader="dot" w:pos="13994"/>
            </w:tabs>
            <w:rPr>
              <w:rFonts w:ascii="Times New Roman" w:hAnsi="Times New Roman" w:cs="Times New Roman"/>
              <w:b w:val="0"/>
              <w:bCs w:val="0"/>
              <w:caps w:val="0"/>
              <w:noProof/>
              <w:color w:val="000000" w:themeColor="text1"/>
              <w:kern w:val="2"/>
              <w:sz w:val="24"/>
              <w:szCs w:val="24"/>
              <w:u w:val="none"/>
              <w:lang w:eastAsia="en-GB"/>
              <w14:ligatures w14:val="standardContextual"/>
            </w:rPr>
          </w:pPr>
          <w:hyperlink w:anchor="_Toc165291909" w:history="1">
            <w:r w:rsidR="00990896" w:rsidRPr="009C38D1">
              <w:rPr>
                <w:rStyle w:val="Hypertextovprepojenie"/>
                <w:rFonts w:ascii="Times New Roman" w:hAnsi="Times New Roman" w:cs="Times New Roman"/>
                <w:noProof/>
                <w:color w:val="000000" w:themeColor="text1"/>
              </w:rPr>
              <w:t>Supplementary Table 9 Sex-specific temporal trends trends in median length of stay in adults expressed as annual percent change</w:t>
            </w:r>
            <w:r w:rsidR="00990896"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tab/>
            </w:r>
            <w:r w:rsidR="00990896"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begin"/>
            </w:r>
            <w:r w:rsidR="00990896"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instrText xml:space="preserve"> PAGEREF _Toc165291909 \h </w:instrText>
            </w:r>
            <w:r w:rsidR="00990896"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</w:r>
            <w:r w:rsidR="00990896"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separate"/>
            </w:r>
            <w:r w:rsidR="00990896"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t>13</w:t>
            </w:r>
            <w:r w:rsidR="00990896"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3715005B" w14:textId="1628CA27" w:rsidR="00990896" w:rsidRPr="009C38D1" w:rsidRDefault="00000000">
          <w:pPr>
            <w:pStyle w:val="Obsah1"/>
            <w:tabs>
              <w:tab w:val="right" w:leader="dot" w:pos="13994"/>
            </w:tabs>
            <w:rPr>
              <w:rFonts w:ascii="Times New Roman" w:hAnsi="Times New Roman" w:cs="Times New Roman"/>
              <w:b w:val="0"/>
              <w:bCs w:val="0"/>
              <w:caps w:val="0"/>
              <w:noProof/>
              <w:color w:val="000000" w:themeColor="text1"/>
              <w:kern w:val="2"/>
              <w:sz w:val="24"/>
              <w:szCs w:val="24"/>
              <w:u w:val="none"/>
              <w:lang w:eastAsia="en-GB"/>
              <w14:ligatures w14:val="standardContextual"/>
            </w:rPr>
          </w:pPr>
          <w:hyperlink w:anchor="_Toc165291910" w:history="1">
            <w:r w:rsidR="00990896" w:rsidRPr="009C38D1">
              <w:rPr>
                <w:rStyle w:val="Hypertextovprepojenie"/>
                <w:rFonts w:ascii="Times New Roman" w:hAnsi="Times New Roman" w:cs="Times New Roman"/>
                <w:noProof/>
                <w:color w:val="000000" w:themeColor="text1"/>
              </w:rPr>
              <w:t>Supplementary Table 10 Sex-specific temporal trends trends in median length of stay in seniors expressed as annual percent change</w:t>
            </w:r>
            <w:r w:rsidR="00990896"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tab/>
            </w:r>
            <w:r w:rsidR="00990896"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begin"/>
            </w:r>
            <w:r w:rsidR="00990896"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instrText xml:space="preserve"> PAGEREF _Toc165291910 \h </w:instrText>
            </w:r>
            <w:r w:rsidR="00990896"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</w:r>
            <w:r w:rsidR="00990896"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separate"/>
            </w:r>
            <w:r w:rsidR="00990896"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t>14</w:t>
            </w:r>
            <w:r w:rsidR="00990896"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3BBB7EFF" w14:textId="1B9B1E4E" w:rsidR="00990896" w:rsidRPr="009C38D1" w:rsidRDefault="00000000">
          <w:pPr>
            <w:pStyle w:val="Obsah1"/>
            <w:tabs>
              <w:tab w:val="right" w:leader="dot" w:pos="13994"/>
            </w:tabs>
            <w:rPr>
              <w:rFonts w:ascii="Times New Roman" w:hAnsi="Times New Roman" w:cs="Times New Roman"/>
              <w:b w:val="0"/>
              <w:bCs w:val="0"/>
              <w:caps w:val="0"/>
              <w:noProof/>
              <w:color w:val="000000" w:themeColor="text1"/>
              <w:kern w:val="2"/>
              <w:sz w:val="24"/>
              <w:szCs w:val="24"/>
              <w:u w:val="none"/>
              <w:lang w:eastAsia="en-GB"/>
              <w14:ligatures w14:val="standardContextual"/>
            </w:rPr>
          </w:pPr>
          <w:hyperlink w:anchor="_Toc165291911" w:history="1">
            <w:r w:rsidR="00990896" w:rsidRPr="009C38D1">
              <w:rPr>
                <w:rStyle w:val="Hypertextovprepojenie"/>
                <w:rFonts w:ascii="Times New Roman" w:hAnsi="Times New Roman" w:cs="Times New Roman"/>
                <w:noProof/>
                <w:color w:val="000000" w:themeColor="text1"/>
              </w:rPr>
              <w:t>Supplementary Table 11 Age- and sex-specific breakpoints in median length of stay</w:t>
            </w:r>
            <w:r w:rsidR="00990896"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tab/>
            </w:r>
            <w:r w:rsidR="00990896"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begin"/>
            </w:r>
            <w:r w:rsidR="00990896"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instrText xml:space="preserve"> PAGEREF _Toc165291911 \h </w:instrText>
            </w:r>
            <w:r w:rsidR="00990896"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</w:r>
            <w:r w:rsidR="00990896"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separate"/>
            </w:r>
            <w:r w:rsidR="00990896"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t>15</w:t>
            </w:r>
            <w:r w:rsidR="00990896"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2303D19C" w14:textId="5FFB2F69" w:rsidR="00990896" w:rsidRPr="009C38D1" w:rsidRDefault="00000000">
          <w:pPr>
            <w:pStyle w:val="Obsah1"/>
            <w:tabs>
              <w:tab w:val="right" w:leader="dot" w:pos="13994"/>
            </w:tabs>
            <w:rPr>
              <w:rFonts w:ascii="Times New Roman" w:hAnsi="Times New Roman" w:cs="Times New Roman"/>
              <w:b w:val="0"/>
              <w:bCs w:val="0"/>
              <w:caps w:val="0"/>
              <w:noProof/>
              <w:color w:val="000000" w:themeColor="text1"/>
              <w:kern w:val="2"/>
              <w:sz w:val="24"/>
              <w:szCs w:val="24"/>
              <w:u w:val="none"/>
              <w:lang w:eastAsia="en-GB"/>
              <w14:ligatures w14:val="standardContextual"/>
            </w:rPr>
          </w:pPr>
          <w:hyperlink w:anchor="_Toc165291912" w:history="1">
            <w:r w:rsidR="00990896" w:rsidRPr="009C38D1">
              <w:rPr>
                <w:rStyle w:val="Hypertextovprepojenie"/>
                <w:rFonts w:ascii="Times New Roman" w:hAnsi="Times New Roman" w:cs="Times New Roman"/>
                <w:noProof/>
                <w:color w:val="000000" w:themeColor="text1"/>
              </w:rPr>
              <w:t>Supplementary Table 12 Sex-specific temporal trends trends in inpatient-years in adolescents and emerging adults expressed as annual percent change</w:t>
            </w:r>
            <w:r w:rsidR="00990896"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tab/>
            </w:r>
            <w:r w:rsidR="00990896"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begin"/>
            </w:r>
            <w:r w:rsidR="00990896"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instrText xml:space="preserve"> PAGEREF _Toc165291912 \h </w:instrText>
            </w:r>
            <w:r w:rsidR="00990896"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</w:r>
            <w:r w:rsidR="00990896"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separate"/>
            </w:r>
            <w:r w:rsidR="00990896"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t>16</w:t>
            </w:r>
            <w:r w:rsidR="00990896"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648D0065" w14:textId="7677F8C7" w:rsidR="00990896" w:rsidRPr="009C38D1" w:rsidRDefault="00000000">
          <w:pPr>
            <w:pStyle w:val="Obsah1"/>
            <w:tabs>
              <w:tab w:val="right" w:leader="dot" w:pos="13994"/>
            </w:tabs>
            <w:rPr>
              <w:rFonts w:ascii="Times New Roman" w:hAnsi="Times New Roman" w:cs="Times New Roman"/>
              <w:b w:val="0"/>
              <w:bCs w:val="0"/>
              <w:caps w:val="0"/>
              <w:noProof/>
              <w:color w:val="000000" w:themeColor="text1"/>
              <w:kern w:val="2"/>
              <w:sz w:val="24"/>
              <w:szCs w:val="24"/>
              <w:u w:val="none"/>
              <w:lang w:eastAsia="en-GB"/>
              <w14:ligatures w14:val="standardContextual"/>
            </w:rPr>
          </w:pPr>
          <w:hyperlink w:anchor="_Toc165291913" w:history="1">
            <w:r w:rsidR="00990896" w:rsidRPr="009C38D1">
              <w:rPr>
                <w:rStyle w:val="Hypertextovprepojenie"/>
                <w:rFonts w:ascii="Times New Roman" w:hAnsi="Times New Roman" w:cs="Times New Roman"/>
                <w:noProof/>
                <w:color w:val="000000" w:themeColor="text1"/>
              </w:rPr>
              <w:t>Supplementary Table 13 Sex-specific temporal trends trends in inpatient-years in adults expressed as annual percent change</w:t>
            </w:r>
            <w:r w:rsidR="00990896"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tab/>
            </w:r>
            <w:r w:rsidR="00990896"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begin"/>
            </w:r>
            <w:r w:rsidR="00990896"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instrText xml:space="preserve"> PAGEREF _Toc165291913 \h </w:instrText>
            </w:r>
            <w:r w:rsidR="00990896"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</w:r>
            <w:r w:rsidR="00990896"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separate"/>
            </w:r>
            <w:r w:rsidR="00990896"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t>17</w:t>
            </w:r>
            <w:r w:rsidR="00990896"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105521C6" w14:textId="4C32AAB5" w:rsidR="00990896" w:rsidRPr="009C38D1" w:rsidRDefault="00000000">
          <w:pPr>
            <w:pStyle w:val="Obsah1"/>
            <w:tabs>
              <w:tab w:val="right" w:leader="dot" w:pos="13994"/>
            </w:tabs>
            <w:rPr>
              <w:rFonts w:ascii="Times New Roman" w:hAnsi="Times New Roman" w:cs="Times New Roman"/>
              <w:b w:val="0"/>
              <w:bCs w:val="0"/>
              <w:caps w:val="0"/>
              <w:noProof/>
              <w:color w:val="000000" w:themeColor="text1"/>
              <w:kern w:val="2"/>
              <w:sz w:val="24"/>
              <w:szCs w:val="24"/>
              <w:u w:val="none"/>
              <w:lang w:eastAsia="en-GB"/>
              <w14:ligatures w14:val="standardContextual"/>
            </w:rPr>
          </w:pPr>
          <w:hyperlink w:anchor="_Toc165291914" w:history="1">
            <w:r w:rsidR="00990896" w:rsidRPr="009C38D1">
              <w:rPr>
                <w:rStyle w:val="Hypertextovprepojenie"/>
                <w:rFonts w:ascii="Times New Roman" w:hAnsi="Times New Roman" w:cs="Times New Roman"/>
                <w:noProof/>
                <w:color w:val="000000" w:themeColor="text1"/>
              </w:rPr>
              <w:t>Supplementary Table 14 Sex-specific temporal trends trends in inpatient-years in seniors expressed as annual percent change</w:t>
            </w:r>
            <w:r w:rsidR="00990896"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tab/>
            </w:r>
            <w:r w:rsidR="00990896"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begin"/>
            </w:r>
            <w:r w:rsidR="00990896"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instrText xml:space="preserve"> PAGEREF _Toc165291914 \h </w:instrText>
            </w:r>
            <w:r w:rsidR="00990896"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</w:r>
            <w:r w:rsidR="00990896"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separate"/>
            </w:r>
            <w:r w:rsidR="00990896"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t>18</w:t>
            </w:r>
            <w:r w:rsidR="00990896"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2CFD5ECE" w14:textId="7B8205D9" w:rsidR="00990896" w:rsidRPr="009C38D1" w:rsidRDefault="00000000">
          <w:pPr>
            <w:pStyle w:val="Obsah1"/>
            <w:tabs>
              <w:tab w:val="right" w:leader="dot" w:pos="13994"/>
            </w:tabs>
            <w:rPr>
              <w:rFonts w:ascii="Times New Roman" w:hAnsi="Times New Roman" w:cs="Times New Roman"/>
              <w:b w:val="0"/>
              <w:bCs w:val="0"/>
              <w:caps w:val="0"/>
              <w:noProof/>
              <w:color w:val="000000" w:themeColor="text1"/>
              <w:kern w:val="2"/>
              <w:sz w:val="24"/>
              <w:szCs w:val="24"/>
              <w:u w:val="none"/>
              <w:lang w:eastAsia="en-GB"/>
              <w14:ligatures w14:val="standardContextual"/>
            </w:rPr>
          </w:pPr>
          <w:hyperlink w:anchor="_Toc165291915" w:history="1">
            <w:r w:rsidR="00990896" w:rsidRPr="009C38D1">
              <w:rPr>
                <w:rStyle w:val="Hypertextovprepojenie"/>
                <w:rFonts w:ascii="Times New Roman" w:hAnsi="Times New Roman" w:cs="Times New Roman"/>
                <w:noProof/>
                <w:color w:val="000000" w:themeColor="text1"/>
              </w:rPr>
              <w:t>Supplementary Table 15 Age- and sex-specific breakpoints in inpatient-years</w:t>
            </w:r>
            <w:r w:rsidR="00990896"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tab/>
            </w:r>
            <w:r w:rsidR="00990896"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begin"/>
            </w:r>
            <w:r w:rsidR="00990896"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instrText xml:space="preserve"> PAGEREF _Toc165291915 \h </w:instrText>
            </w:r>
            <w:r w:rsidR="00990896"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</w:r>
            <w:r w:rsidR="00990896"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separate"/>
            </w:r>
            <w:r w:rsidR="00990896"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t>19</w:t>
            </w:r>
            <w:r w:rsidR="00990896" w:rsidRPr="009C38D1">
              <w:rPr>
                <w:rFonts w:ascii="Times New Roman" w:hAnsi="Times New Roman" w:cs="Times New Roman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31DC13DA" w14:textId="0F2ACF51" w:rsidR="00990896" w:rsidRDefault="00990896">
          <w:r w:rsidRPr="009C38D1">
            <w:rPr>
              <w:rFonts w:ascii="Times New Roman" w:hAnsi="Times New Roman" w:cs="Times New Roman"/>
              <w:b/>
              <w:bCs/>
              <w:noProof/>
              <w:color w:val="000000" w:themeColor="text1"/>
            </w:rPr>
            <w:fldChar w:fldCharType="end"/>
          </w:r>
        </w:p>
      </w:sdtContent>
    </w:sdt>
    <w:p w14:paraId="7F13911E" w14:textId="77777777" w:rsidR="00990896" w:rsidRDefault="00990896" w:rsidP="003F21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1BB0716" w14:textId="77777777" w:rsidR="00990896" w:rsidRDefault="00990896" w:rsidP="003F21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EC458C8" w14:textId="77777777" w:rsidR="00990896" w:rsidRDefault="00990896" w:rsidP="003F21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5F909FB" w14:textId="77777777" w:rsidR="00990896" w:rsidRDefault="00990896" w:rsidP="003F21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96B8FB2" w14:textId="77777777" w:rsidR="00990896" w:rsidRDefault="00990896" w:rsidP="003F21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1F962FC" w14:textId="77777777" w:rsidR="00990896" w:rsidRDefault="00990896" w:rsidP="003F21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0CAB526" w14:textId="77777777" w:rsidR="00990896" w:rsidRDefault="00990896" w:rsidP="003F21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4023F77" w14:textId="77777777" w:rsidR="00990896" w:rsidRDefault="00990896" w:rsidP="003F21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8796979" w14:textId="77777777" w:rsidR="00990896" w:rsidRDefault="00990896" w:rsidP="003F21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19DABBB" w14:textId="77777777" w:rsidR="00990896" w:rsidRDefault="00990896" w:rsidP="003F21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573854C" w14:textId="77777777" w:rsidR="00990896" w:rsidRDefault="00990896" w:rsidP="003F21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B14BE77" w14:textId="77777777" w:rsidR="00990896" w:rsidRDefault="00990896" w:rsidP="003F21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603DE86" w14:textId="25499A8A" w:rsidR="009B0FB8" w:rsidRDefault="00D75644" w:rsidP="00990896">
      <w:pPr>
        <w:pStyle w:val="Nadpis1"/>
      </w:pPr>
      <w:bookmarkStart w:id="0" w:name="_Toc165291901"/>
      <w:r w:rsidRPr="004B64B8">
        <w:lastRenderedPageBreak/>
        <w:t>Supplementary Table 1</w:t>
      </w:r>
      <w:r w:rsidR="00E01E56" w:rsidRPr="004B64B8">
        <w:t xml:space="preserve"> Age- and sex-specific temporal trends in admissions to inpatient care expressed as average annual percent </w:t>
      </w:r>
      <w:r w:rsidR="001A3158">
        <w:t>change</w:t>
      </w:r>
      <w:bookmarkEnd w:id="0"/>
    </w:p>
    <w:p w14:paraId="16762AB6" w14:textId="77777777" w:rsidR="003F2147" w:rsidRPr="004B64B8" w:rsidRDefault="003F2147" w:rsidP="003F21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Mriekatabuky"/>
        <w:tblpPr w:leftFromText="141" w:rightFromText="141" w:vertAnchor="text" w:horzAnchor="margin" w:tblpY="136"/>
        <w:tblW w:w="14596" w:type="dxa"/>
        <w:tblLayout w:type="fixed"/>
        <w:tblLook w:val="04A0" w:firstRow="1" w:lastRow="0" w:firstColumn="1" w:lastColumn="0" w:noHBand="0" w:noVBand="1"/>
      </w:tblPr>
      <w:tblGrid>
        <w:gridCol w:w="2830"/>
        <w:gridCol w:w="1961"/>
        <w:gridCol w:w="1961"/>
        <w:gridCol w:w="1961"/>
        <w:gridCol w:w="1961"/>
        <w:gridCol w:w="1961"/>
        <w:gridCol w:w="1961"/>
      </w:tblGrid>
      <w:tr w:rsidR="009D34F6" w:rsidRPr="004B64B8" w14:paraId="29E8EB96" w14:textId="77777777" w:rsidTr="004B64B8">
        <w:trPr>
          <w:trHeight w:val="552"/>
        </w:trPr>
        <w:tc>
          <w:tcPr>
            <w:tcW w:w="2830" w:type="dxa"/>
            <w:vMerge w:val="restart"/>
            <w:vAlign w:val="center"/>
          </w:tcPr>
          <w:p w14:paraId="3BA7C4C3" w14:textId="6932CB39" w:rsidR="009D34F6" w:rsidRPr="004B64B8" w:rsidRDefault="00175C75" w:rsidP="003F214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Diagnosis</w:t>
            </w:r>
          </w:p>
        </w:tc>
        <w:tc>
          <w:tcPr>
            <w:tcW w:w="3922" w:type="dxa"/>
            <w:gridSpan w:val="2"/>
            <w:vAlign w:val="center"/>
          </w:tcPr>
          <w:p w14:paraId="2E34379F" w14:textId="77777777" w:rsidR="009D34F6" w:rsidRPr="004B64B8" w:rsidRDefault="009D34F6" w:rsidP="003F214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Adolescents &amp;</w:t>
            </w:r>
          </w:p>
          <w:p w14:paraId="24468CE1" w14:textId="77777777" w:rsidR="009D34F6" w:rsidRPr="004B64B8" w:rsidRDefault="009D34F6" w:rsidP="003F214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emerging adults</w:t>
            </w:r>
          </w:p>
        </w:tc>
        <w:tc>
          <w:tcPr>
            <w:tcW w:w="3922" w:type="dxa"/>
            <w:gridSpan w:val="2"/>
            <w:vAlign w:val="center"/>
          </w:tcPr>
          <w:p w14:paraId="41975D78" w14:textId="77777777" w:rsidR="009D34F6" w:rsidRPr="004B64B8" w:rsidRDefault="009D34F6" w:rsidP="003F214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Adults</w:t>
            </w:r>
          </w:p>
        </w:tc>
        <w:tc>
          <w:tcPr>
            <w:tcW w:w="3922" w:type="dxa"/>
            <w:gridSpan w:val="2"/>
            <w:vAlign w:val="center"/>
          </w:tcPr>
          <w:p w14:paraId="66E9943E" w14:textId="77777777" w:rsidR="009D34F6" w:rsidRPr="004B64B8" w:rsidRDefault="009D34F6" w:rsidP="003F214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Seniors</w:t>
            </w:r>
          </w:p>
        </w:tc>
      </w:tr>
      <w:tr w:rsidR="009D34F6" w:rsidRPr="004B64B8" w14:paraId="7082F838" w14:textId="77777777" w:rsidTr="004B64B8">
        <w:trPr>
          <w:trHeight w:val="155"/>
        </w:trPr>
        <w:tc>
          <w:tcPr>
            <w:tcW w:w="2830" w:type="dxa"/>
            <w:vMerge/>
            <w:vAlign w:val="center"/>
          </w:tcPr>
          <w:p w14:paraId="67A2A3E5" w14:textId="77777777" w:rsidR="009D34F6" w:rsidRPr="004B64B8" w:rsidRDefault="009D34F6" w:rsidP="003F214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61" w:type="dxa"/>
            <w:vAlign w:val="center"/>
          </w:tcPr>
          <w:p w14:paraId="65767031" w14:textId="77777777" w:rsidR="009D34F6" w:rsidRPr="004B64B8" w:rsidRDefault="009D34F6" w:rsidP="003F214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females</w:t>
            </w:r>
          </w:p>
        </w:tc>
        <w:tc>
          <w:tcPr>
            <w:tcW w:w="1961" w:type="dxa"/>
            <w:vAlign w:val="center"/>
          </w:tcPr>
          <w:p w14:paraId="0BBAE624" w14:textId="77777777" w:rsidR="009D34F6" w:rsidRPr="004B64B8" w:rsidRDefault="009D34F6" w:rsidP="003F214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males</w:t>
            </w:r>
          </w:p>
        </w:tc>
        <w:tc>
          <w:tcPr>
            <w:tcW w:w="1961" w:type="dxa"/>
            <w:vAlign w:val="center"/>
          </w:tcPr>
          <w:p w14:paraId="1C1B9A7E" w14:textId="77777777" w:rsidR="009D34F6" w:rsidRPr="004B64B8" w:rsidRDefault="009D34F6" w:rsidP="003F214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females</w:t>
            </w:r>
          </w:p>
        </w:tc>
        <w:tc>
          <w:tcPr>
            <w:tcW w:w="1961" w:type="dxa"/>
            <w:vAlign w:val="center"/>
          </w:tcPr>
          <w:p w14:paraId="6A029C14" w14:textId="77777777" w:rsidR="009D34F6" w:rsidRPr="004B64B8" w:rsidRDefault="009D34F6" w:rsidP="003F214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males</w:t>
            </w:r>
          </w:p>
        </w:tc>
        <w:tc>
          <w:tcPr>
            <w:tcW w:w="1961" w:type="dxa"/>
            <w:vAlign w:val="center"/>
          </w:tcPr>
          <w:p w14:paraId="012A8FF9" w14:textId="77777777" w:rsidR="009D34F6" w:rsidRPr="004B64B8" w:rsidRDefault="009D34F6" w:rsidP="003F214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females</w:t>
            </w:r>
          </w:p>
        </w:tc>
        <w:tc>
          <w:tcPr>
            <w:tcW w:w="1961" w:type="dxa"/>
            <w:vAlign w:val="center"/>
          </w:tcPr>
          <w:p w14:paraId="58E1FBBA" w14:textId="77777777" w:rsidR="009D34F6" w:rsidRPr="004B64B8" w:rsidRDefault="009D34F6" w:rsidP="003F214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males</w:t>
            </w:r>
          </w:p>
        </w:tc>
      </w:tr>
      <w:tr w:rsidR="00E32DB0" w:rsidRPr="004B64B8" w14:paraId="0BC15275" w14:textId="77777777" w:rsidTr="004B64B8">
        <w:trPr>
          <w:trHeight w:val="599"/>
        </w:trPr>
        <w:tc>
          <w:tcPr>
            <w:tcW w:w="2830" w:type="dxa"/>
            <w:vAlign w:val="center"/>
          </w:tcPr>
          <w:p w14:paraId="6B7965FE" w14:textId="77777777" w:rsidR="00483078" w:rsidRPr="004B64B8" w:rsidRDefault="00483078" w:rsidP="003F214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Any mental disorder</w:t>
            </w:r>
          </w:p>
        </w:tc>
        <w:tc>
          <w:tcPr>
            <w:tcW w:w="1961" w:type="dxa"/>
            <w:vAlign w:val="center"/>
          </w:tcPr>
          <w:p w14:paraId="2B4A9F9C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3.27 (2.57,3.97)</w:t>
            </w:r>
          </w:p>
        </w:tc>
        <w:tc>
          <w:tcPr>
            <w:tcW w:w="1961" w:type="dxa"/>
            <w:vAlign w:val="center"/>
          </w:tcPr>
          <w:p w14:paraId="68D9F185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2.98 (2.08,3.88)</w:t>
            </w:r>
          </w:p>
        </w:tc>
        <w:tc>
          <w:tcPr>
            <w:tcW w:w="1961" w:type="dxa"/>
            <w:vAlign w:val="center"/>
          </w:tcPr>
          <w:p w14:paraId="0C1370F5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0.51 (0.16,0.86)</w:t>
            </w:r>
          </w:p>
        </w:tc>
        <w:tc>
          <w:tcPr>
            <w:tcW w:w="1961" w:type="dxa"/>
            <w:vAlign w:val="center"/>
          </w:tcPr>
          <w:p w14:paraId="60E12139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1.01 (0.63,1.4)</w:t>
            </w:r>
          </w:p>
        </w:tc>
        <w:tc>
          <w:tcPr>
            <w:tcW w:w="1961" w:type="dxa"/>
            <w:vAlign w:val="center"/>
          </w:tcPr>
          <w:p w14:paraId="37C466B8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1.22</w:t>
            </w:r>
          </w:p>
          <w:p w14:paraId="04A5609D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(-0.31,2.73)</w:t>
            </w:r>
          </w:p>
        </w:tc>
        <w:tc>
          <w:tcPr>
            <w:tcW w:w="1961" w:type="dxa"/>
            <w:vAlign w:val="center"/>
          </w:tcPr>
          <w:p w14:paraId="57780A40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1.35</w:t>
            </w:r>
          </w:p>
          <w:p w14:paraId="332E2154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(-0.3,2.98)</w:t>
            </w:r>
          </w:p>
        </w:tc>
      </w:tr>
      <w:tr w:rsidR="00E32DB0" w:rsidRPr="004B64B8" w14:paraId="0746E9C2" w14:textId="77777777" w:rsidTr="004B64B8">
        <w:trPr>
          <w:trHeight w:val="599"/>
        </w:trPr>
        <w:tc>
          <w:tcPr>
            <w:tcW w:w="2830" w:type="dxa"/>
            <w:vAlign w:val="center"/>
          </w:tcPr>
          <w:p w14:paraId="12851C29" w14:textId="36A023DA" w:rsidR="00483078" w:rsidRPr="004B64B8" w:rsidRDefault="004B64B8" w:rsidP="003F214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Dementia in Alzheimer’s disease</w:t>
            </w:r>
          </w:p>
        </w:tc>
        <w:tc>
          <w:tcPr>
            <w:tcW w:w="1961" w:type="dxa"/>
            <w:vAlign w:val="center"/>
          </w:tcPr>
          <w:p w14:paraId="17961994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1961" w:type="dxa"/>
            <w:vAlign w:val="center"/>
          </w:tcPr>
          <w:p w14:paraId="745FFD95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NA</w:t>
            </w:r>
          </w:p>
        </w:tc>
        <w:tc>
          <w:tcPr>
            <w:tcW w:w="1961" w:type="dxa"/>
            <w:vAlign w:val="center"/>
          </w:tcPr>
          <w:p w14:paraId="21902D86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-1.79</w:t>
            </w:r>
          </w:p>
          <w:p w14:paraId="332F32D7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(-5.69,2.09)</w:t>
            </w:r>
          </w:p>
        </w:tc>
        <w:tc>
          <w:tcPr>
            <w:tcW w:w="1961" w:type="dxa"/>
            <w:vAlign w:val="center"/>
          </w:tcPr>
          <w:p w14:paraId="34BE2EAF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-2.76</w:t>
            </w:r>
          </w:p>
          <w:p w14:paraId="7F11BB79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(-6.81,1.22)</w:t>
            </w:r>
          </w:p>
        </w:tc>
        <w:tc>
          <w:tcPr>
            <w:tcW w:w="1961" w:type="dxa"/>
            <w:vAlign w:val="center"/>
          </w:tcPr>
          <w:p w14:paraId="6652113B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4.08 (1.45,6.55)</w:t>
            </w:r>
          </w:p>
        </w:tc>
        <w:tc>
          <w:tcPr>
            <w:tcW w:w="1961" w:type="dxa"/>
            <w:vAlign w:val="center"/>
          </w:tcPr>
          <w:p w14:paraId="756C036F" w14:textId="64FA8559" w:rsidR="00962605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4.06</w:t>
            </w:r>
          </w:p>
          <w:p w14:paraId="4BCCB4F5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(1.51,6.45)</w:t>
            </w:r>
          </w:p>
        </w:tc>
      </w:tr>
      <w:tr w:rsidR="00E32DB0" w:rsidRPr="004B64B8" w14:paraId="67FAC327" w14:textId="77777777" w:rsidTr="004B64B8">
        <w:trPr>
          <w:trHeight w:val="599"/>
        </w:trPr>
        <w:tc>
          <w:tcPr>
            <w:tcW w:w="2830" w:type="dxa"/>
            <w:vAlign w:val="center"/>
          </w:tcPr>
          <w:p w14:paraId="46826748" w14:textId="77777777" w:rsidR="00483078" w:rsidRPr="004B64B8" w:rsidRDefault="00483078" w:rsidP="003F214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DUD</w:t>
            </w:r>
          </w:p>
        </w:tc>
        <w:tc>
          <w:tcPr>
            <w:tcW w:w="1961" w:type="dxa"/>
            <w:vAlign w:val="center"/>
          </w:tcPr>
          <w:p w14:paraId="13C10AA7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10.26 (8.38,12.18)</w:t>
            </w:r>
          </w:p>
        </w:tc>
        <w:tc>
          <w:tcPr>
            <w:tcW w:w="1961" w:type="dxa"/>
            <w:vAlign w:val="center"/>
          </w:tcPr>
          <w:p w14:paraId="6FC265CF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7.46 (6.24,8.68)</w:t>
            </w:r>
          </w:p>
        </w:tc>
        <w:tc>
          <w:tcPr>
            <w:tcW w:w="1961" w:type="dxa"/>
            <w:vAlign w:val="center"/>
          </w:tcPr>
          <w:p w14:paraId="0FC8986F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9.01 (7.77,9.49)</w:t>
            </w:r>
          </w:p>
        </w:tc>
        <w:tc>
          <w:tcPr>
            <w:tcW w:w="1961" w:type="dxa"/>
            <w:vAlign w:val="center"/>
          </w:tcPr>
          <w:p w14:paraId="1D8C92E6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9.27 (6.66,11.09)</w:t>
            </w:r>
          </w:p>
        </w:tc>
        <w:tc>
          <w:tcPr>
            <w:tcW w:w="1961" w:type="dxa"/>
            <w:vAlign w:val="center"/>
          </w:tcPr>
          <w:p w14:paraId="34EC3A5A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6.98 (5.83,8.14)</w:t>
            </w:r>
          </w:p>
        </w:tc>
        <w:tc>
          <w:tcPr>
            <w:tcW w:w="1961" w:type="dxa"/>
            <w:vAlign w:val="center"/>
          </w:tcPr>
          <w:p w14:paraId="65875C65" w14:textId="79DA9F70" w:rsidR="00962605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5.47</w:t>
            </w:r>
          </w:p>
          <w:p w14:paraId="14F07665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(3.42,7.25)</w:t>
            </w:r>
          </w:p>
        </w:tc>
      </w:tr>
      <w:tr w:rsidR="00E32DB0" w:rsidRPr="004B64B8" w14:paraId="52218AB3" w14:textId="77777777" w:rsidTr="004B64B8">
        <w:trPr>
          <w:trHeight w:val="599"/>
        </w:trPr>
        <w:tc>
          <w:tcPr>
            <w:tcW w:w="2830" w:type="dxa"/>
            <w:vAlign w:val="center"/>
          </w:tcPr>
          <w:p w14:paraId="1A1D8D6E" w14:textId="77777777" w:rsidR="00483078" w:rsidRPr="004B64B8" w:rsidRDefault="00483078" w:rsidP="003F214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AUD</w:t>
            </w:r>
          </w:p>
        </w:tc>
        <w:tc>
          <w:tcPr>
            <w:tcW w:w="1961" w:type="dxa"/>
            <w:vAlign w:val="center"/>
          </w:tcPr>
          <w:p w14:paraId="7AC77BC4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5.96 (4.79,7.14)</w:t>
            </w:r>
          </w:p>
        </w:tc>
        <w:tc>
          <w:tcPr>
            <w:tcW w:w="1961" w:type="dxa"/>
            <w:vAlign w:val="center"/>
          </w:tcPr>
          <w:p w14:paraId="51E400FE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2.26 (1.21,3.26)</w:t>
            </w:r>
          </w:p>
        </w:tc>
        <w:tc>
          <w:tcPr>
            <w:tcW w:w="1961" w:type="dxa"/>
            <w:vAlign w:val="center"/>
          </w:tcPr>
          <w:p w14:paraId="3306F49B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2.16 (1.17,3.15)</w:t>
            </w:r>
          </w:p>
        </w:tc>
        <w:tc>
          <w:tcPr>
            <w:tcW w:w="1961" w:type="dxa"/>
            <w:vAlign w:val="center"/>
          </w:tcPr>
          <w:p w14:paraId="2CE29A1A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0.62</w:t>
            </w:r>
          </w:p>
          <w:p w14:paraId="0C3EAF57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(-0.03,1.28)</w:t>
            </w:r>
          </w:p>
        </w:tc>
        <w:tc>
          <w:tcPr>
            <w:tcW w:w="1961" w:type="dxa"/>
            <w:vAlign w:val="center"/>
          </w:tcPr>
          <w:p w14:paraId="5BD9528D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4.88 (3.12,6.41)</w:t>
            </w:r>
          </w:p>
        </w:tc>
        <w:tc>
          <w:tcPr>
            <w:tcW w:w="1961" w:type="dxa"/>
            <w:vAlign w:val="center"/>
          </w:tcPr>
          <w:p w14:paraId="3B40E309" w14:textId="53239268" w:rsidR="00962605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3.27</w:t>
            </w:r>
          </w:p>
          <w:p w14:paraId="435294C1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(1.71,4.74)</w:t>
            </w:r>
          </w:p>
        </w:tc>
      </w:tr>
      <w:tr w:rsidR="00E32DB0" w:rsidRPr="004B64B8" w14:paraId="2550D95C" w14:textId="77777777" w:rsidTr="004B64B8">
        <w:trPr>
          <w:trHeight w:val="599"/>
        </w:trPr>
        <w:tc>
          <w:tcPr>
            <w:tcW w:w="2830" w:type="dxa"/>
            <w:vAlign w:val="center"/>
          </w:tcPr>
          <w:p w14:paraId="6BD2E604" w14:textId="77777777" w:rsidR="00483078" w:rsidRPr="004B64B8" w:rsidRDefault="00483078" w:rsidP="003F214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Schizophrenia</w:t>
            </w:r>
          </w:p>
        </w:tc>
        <w:tc>
          <w:tcPr>
            <w:tcW w:w="1961" w:type="dxa"/>
            <w:vAlign w:val="center"/>
          </w:tcPr>
          <w:p w14:paraId="14CF245D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-0.08</w:t>
            </w:r>
          </w:p>
          <w:p w14:paraId="69B2AF77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(-1.97,1.8)</w:t>
            </w:r>
          </w:p>
        </w:tc>
        <w:tc>
          <w:tcPr>
            <w:tcW w:w="1961" w:type="dxa"/>
            <w:vAlign w:val="center"/>
          </w:tcPr>
          <w:p w14:paraId="07026477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2.06</w:t>
            </w:r>
          </w:p>
          <w:p w14:paraId="01D4E2DB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(-0.13,4.22)</w:t>
            </w:r>
          </w:p>
        </w:tc>
        <w:tc>
          <w:tcPr>
            <w:tcW w:w="1961" w:type="dxa"/>
            <w:vAlign w:val="center"/>
          </w:tcPr>
          <w:p w14:paraId="5F0F92D2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-0.69</w:t>
            </w:r>
          </w:p>
          <w:p w14:paraId="73806305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(-1.</w:t>
            </w:r>
            <w:proofErr w:type="gramStart"/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03,-</w:t>
            </w:r>
            <w:proofErr w:type="gramEnd"/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0.35)</w:t>
            </w:r>
          </w:p>
        </w:tc>
        <w:tc>
          <w:tcPr>
            <w:tcW w:w="1961" w:type="dxa"/>
            <w:vAlign w:val="center"/>
          </w:tcPr>
          <w:p w14:paraId="1F63BAC4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-0.48</w:t>
            </w:r>
          </w:p>
          <w:p w14:paraId="5000C619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(-1.28,0.32)</w:t>
            </w:r>
          </w:p>
        </w:tc>
        <w:tc>
          <w:tcPr>
            <w:tcW w:w="1961" w:type="dxa"/>
            <w:vAlign w:val="center"/>
          </w:tcPr>
          <w:p w14:paraId="48BC7F34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-0.41</w:t>
            </w:r>
          </w:p>
          <w:p w14:paraId="0268CABB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(-1.9,1.08)</w:t>
            </w:r>
          </w:p>
        </w:tc>
        <w:tc>
          <w:tcPr>
            <w:tcW w:w="1961" w:type="dxa"/>
            <w:vAlign w:val="center"/>
          </w:tcPr>
          <w:p w14:paraId="09361D70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-1.28</w:t>
            </w:r>
          </w:p>
          <w:p w14:paraId="7C13F953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(-2.</w:t>
            </w:r>
            <w:proofErr w:type="gramStart"/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49,-</w:t>
            </w:r>
            <w:proofErr w:type="gramEnd"/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0.08)</w:t>
            </w:r>
          </w:p>
        </w:tc>
      </w:tr>
      <w:tr w:rsidR="00E32DB0" w:rsidRPr="004B64B8" w14:paraId="4B2B7CC7" w14:textId="77777777" w:rsidTr="004B64B8">
        <w:trPr>
          <w:trHeight w:val="599"/>
        </w:trPr>
        <w:tc>
          <w:tcPr>
            <w:tcW w:w="2830" w:type="dxa"/>
            <w:vAlign w:val="center"/>
          </w:tcPr>
          <w:p w14:paraId="29AF5E7D" w14:textId="77777777" w:rsidR="00483078" w:rsidRPr="004B64B8" w:rsidRDefault="00483078" w:rsidP="003F214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Depression</w:t>
            </w:r>
          </w:p>
        </w:tc>
        <w:tc>
          <w:tcPr>
            <w:tcW w:w="1961" w:type="dxa"/>
            <w:vAlign w:val="center"/>
          </w:tcPr>
          <w:p w14:paraId="47C8A080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0.11</w:t>
            </w:r>
          </w:p>
          <w:p w14:paraId="76C22617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(-0.71,0.93)</w:t>
            </w:r>
          </w:p>
        </w:tc>
        <w:tc>
          <w:tcPr>
            <w:tcW w:w="1961" w:type="dxa"/>
            <w:vAlign w:val="center"/>
          </w:tcPr>
          <w:p w14:paraId="113C2729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-1.06</w:t>
            </w:r>
          </w:p>
          <w:p w14:paraId="4BB70B76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(-2.</w:t>
            </w:r>
            <w:proofErr w:type="gramStart"/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02,-</w:t>
            </w:r>
            <w:proofErr w:type="gramEnd"/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0.1)</w:t>
            </w:r>
          </w:p>
        </w:tc>
        <w:tc>
          <w:tcPr>
            <w:tcW w:w="1961" w:type="dxa"/>
            <w:vAlign w:val="center"/>
          </w:tcPr>
          <w:p w14:paraId="483F9737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-1.45</w:t>
            </w:r>
          </w:p>
          <w:p w14:paraId="4A9901A8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(-2.</w:t>
            </w:r>
            <w:proofErr w:type="gramStart"/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53,-</w:t>
            </w:r>
            <w:proofErr w:type="gramEnd"/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0.4)</w:t>
            </w:r>
          </w:p>
        </w:tc>
        <w:tc>
          <w:tcPr>
            <w:tcW w:w="1961" w:type="dxa"/>
            <w:vAlign w:val="center"/>
          </w:tcPr>
          <w:p w14:paraId="6AE15A5A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-0.83</w:t>
            </w:r>
          </w:p>
          <w:p w14:paraId="6254241B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(-1.75,0.08)</w:t>
            </w:r>
          </w:p>
        </w:tc>
        <w:tc>
          <w:tcPr>
            <w:tcW w:w="1961" w:type="dxa"/>
            <w:vAlign w:val="center"/>
          </w:tcPr>
          <w:p w14:paraId="50FA11EC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-3.48</w:t>
            </w:r>
          </w:p>
          <w:p w14:paraId="248E7D14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(-4.</w:t>
            </w:r>
            <w:proofErr w:type="gramStart"/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38,-</w:t>
            </w:r>
            <w:proofErr w:type="gramEnd"/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2.7)</w:t>
            </w:r>
          </w:p>
        </w:tc>
        <w:tc>
          <w:tcPr>
            <w:tcW w:w="1961" w:type="dxa"/>
            <w:vAlign w:val="center"/>
          </w:tcPr>
          <w:p w14:paraId="096122CA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-2.2</w:t>
            </w:r>
          </w:p>
          <w:p w14:paraId="6E804D89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(-2.</w:t>
            </w:r>
            <w:proofErr w:type="gramStart"/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76,-</w:t>
            </w:r>
            <w:proofErr w:type="gramEnd"/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1.69)</w:t>
            </w:r>
          </w:p>
        </w:tc>
      </w:tr>
      <w:tr w:rsidR="00E32DB0" w:rsidRPr="004B64B8" w14:paraId="63DAE328" w14:textId="77777777" w:rsidTr="004B64B8">
        <w:trPr>
          <w:trHeight w:val="599"/>
        </w:trPr>
        <w:tc>
          <w:tcPr>
            <w:tcW w:w="2830" w:type="dxa"/>
            <w:vAlign w:val="center"/>
          </w:tcPr>
          <w:p w14:paraId="5E5EA972" w14:textId="77777777" w:rsidR="00483078" w:rsidRPr="004B64B8" w:rsidRDefault="00483078" w:rsidP="003F214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Anxiety disorders</w:t>
            </w:r>
          </w:p>
        </w:tc>
        <w:tc>
          <w:tcPr>
            <w:tcW w:w="1961" w:type="dxa"/>
            <w:vAlign w:val="center"/>
          </w:tcPr>
          <w:p w14:paraId="70975B5E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2.69</w:t>
            </w:r>
          </w:p>
          <w:p w14:paraId="799926FF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(1.62,3.7)</w:t>
            </w:r>
          </w:p>
        </w:tc>
        <w:tc>
          <w:tcPr>
            <w:tcW w:w="1961" w:type="dxa"/>
            <w:vAlign w:val="center"/>
          </w:tcPr>
          <w:p w14:paraId="0379FC9A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3.26 (2.65,3.89)</w:t>
            </w:r>
          </w:p>
        </w:tc>
        <w:tc>
          <w:tcPr>
            <w:tcW w:w="1961" w:type="dxa"/>
            <w:vAlign w:val="center"/>
          </w:tcPr>
          <w:p w14:paraId="79DC4C13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0.53 (0.03,1.04)</w:t>
            </w:r>
          </w:p>
        </w:tc>
        <w:tc>
          <w:tcPr>
            <w:tcW w:w="1961" w:type="dxa"/>
            <w:vAlign w:val="center"/>
          </w:tcPr>
          <w:p w14:paraId="135F7495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1.9 (1.26,2.52)</w:t>
            </w:r>
          </w:p>
        </w:tc>
        <w:tc>
          <w:tcPr>
            <w:tcW w:w="1961" w:type="dxa"/>
            <w:vAlign w:val="center"/>
          </w:tcPr>
          <w:p w14:paraId="50083F63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2.42 (1.76,3.04)</w:t>
            </w:r>
          </w:p>
        </w:tc>
        <w:tc>
          <w:tcPr>
            <w:tcW w:w="1961" w:type="dxa"/>
            <w:vAlign w:val="center"/>
          </w:tcPr>
          <w:p w14:paraId="677488D6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2.3</w:t>
            </w:r>
          </w:p>
          <w:p w14:paraId="7CB26BB4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(1.33,3.27)</w:t>
            </w:r>
          </w:p>
        </w:tc>
      </w:tr>
      <w:tr w:rsidR="00E32DB0" w:rsidRPr="004B64B8" w14:paraId="6D27466A" w14:textId="77777777" w:rsidTr="004B64B8">
        <w:trPr>
          <w:trHeight w:val="599"/>
        </w:trPr>
        <w:tc>
          <w:tcPr>
            <w:tcW w:w="2830" w:type="dxa"/>
            <w:vAlign w:val="center"/>
          </w:tcPr>
          <w:p w14:paraId="5F495EA7" w14:textId="77777777" w:rsidR="00483078" w:rsidRPr="004B64B8" w:rsidRDefault="00483078" w:rsidP="003F214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Eating disorders</w:t>
            </w:r>
          </w:p>
        </w:tc>
        <w:tc>
          <w:tcPr>
            <w:tcW w:w="1961" w:type="dxa"/>
            <w:vAlign w:val="center"/>
          </w:tcPr>
          <w:p w14:paraId="1CC126CE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-0.2</w:t>
            </w:r>
          </w:p>
          <w:p w14:paraId="38FA6329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(-2.95,2.56)</w:t>
            </w:r>
          </w:p>
        </w:tc>
        <w:tc>
          <w:tcPr>
            <w:tcW w:w="1961" w:type="dxa"/>
            <w:vAlign w:val="center"/>
          </w:tcPr>
          <w:p w14:paraId="78BAE9D1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3.15</w:t>
            </w:r>
          </w:p>
          <w:p w14:paraId="35A8F388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(-0.34,6.56)</w:t>
            </w:r>
          </w:p>
        </w:tc>
        <w:tc>
          <w:tcPr>
            <w:tcW w:w="1961" w:type="dxa"/>
            <w:vAlign w:val="center"/>
          </w:tcPr>
          <w:p w14:paraId="2D9384F2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2.86 (0.65,4.99)</w:t>
            </w:r>
          </w:p>
        </w:tc>
        <w:tc>
          <w:tcPr>
            <w:tcW w:w="1961" w:type="dxa"/>
            <w:vAlign w:val="center"/>
          </w:tcPr>
          <w:p w14:paraId="0F5FF7E8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4.26 (2.04,6.33)</w:t>
            </w:r>
          </w:p>
        </w:tc>
        <w:tc>
          <w:tcPr>
            <w:tcW w:w="1961" w:type="dxa"/>
            <w:vAlign w:val="center"/>
          </w:tcPr>
          <w:p w14:paraId="6FB63766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6.54 (3.36,9.82)</w:t>
            </w:r>
          </w:p>
        </w:tc>
        <w:tc>
          <w:tcPr>
            <w:tcW w:w="1961" w:type="dxa"/>
            <w:vAlign w:val="center"/>
          </w:tcPr>
          <w:p w14:paraId="3C784621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6.54 (1.78,11.06)</w:t>
            </w:r>
          </w:p>
        </w:tc>
      </w:tr>
      <w:tr w:rsidR="00E32DB0" w:rsidRPr="004B64B8" w14:paraId="3774A81A" w14:textId="77777777" w:rsidTr="004B64B8">
        <w:trPr>
          <w:trHeight w:val="599"/>
        </w:trPr>
        <w:tc>
          <w:tcPr>
            <w:tcW w:w="2830" w:type="dxa"/>
            <w:vAlign w:val="center"/>
          </w:tcPr>
          <w:p w14:paraId="16C535F7" w14:textId="77777777" w:rsidR="00483078" w:rsidRPr="004B64B8" w:rsidRDefault="00483078" w:rsidP="003F214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Specific personality disorders</w:t>
            </w:r>
          </w:p>
        </w:tc>
        <w:tc>
          <w:tcPr>
            <w:tcW w:w="1961" w:type="dxa"/>
            <w:vAlign w:val="center"/>
          </w:tcPr>
          <w:p w14:paraId="26B3F61C" w14:textId="16B4906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3.38</w:t>
            </w:r>
          </w:p>
          <w:p w14:paraId="60F55E8C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(2.7,3.95)</w:t>
            </w:r>
          </w:p>
        </w:tc>
        <w:tc>
          <w:tcPr>
            <w:tcW w:w="1961" w:type="dxa"/>
            <w:vAlign w:val="center"/>
          </w:tcPr>
          <w:p w14:paraId="4038FA8D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-1.99</w:t>
            </w:r>
          </w:p>
          <w:p w14:paraId="64F0B6F5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(-2.</w:t>
            </w:r>
            <w:proofErr w:type="gramStart"/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88,-</w:t>
            </w:r>
            <w:proofErr w:type="gramEnd"/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1.1)</w:t>
            </w:r>
          </w:p>
        </w:tc>
        <w:tc>
          <w:tcPr>
            <w:tcW w:w="1961" w:type="dxa"/>
            <w:vAlign w:val="center"/>
          </w:tcPr>
          <w:p w14:paraId="01A7B6A4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-1.19</w:t>
            </w:r>
          </w:p>
          <w:p w14:paraId="1A1658B1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(-2.</w:t>
            </w:r>
            <w:proofErr w:type="gramStart"/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12,-</w:t>
            </w:r>
            <w:proofErr w:type="gramEnd"/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0.27)</w:t>
            </w:r>
          </w:p>
        </w:tc>
        <w:tc>
          <w:tcPr>
            <w:tcW w:w="1961" w:type="dxa"/>
            <w:vAlign w:val="center"/>
          </w:tcPr>
          <w:p w14:paraId="66555118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-4.41</w:t>
            </w:r>
          </w:p>
          <w:p w14:paraId="72150668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(-5.</w:t>
            </w:r>
            <w:proofErr w:type="gramStart"/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88,-</w:t>
            </w:r>
            <w:proofErr w:type="gramEnd"/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3.15)</w:t>
            </w:r>
          </w:p>
        </w:tc>
        <w:tc>
          <w:tcPr>
            <w:tcW w:w="1961" w:type="dxa"/>
            <w:vAlign w:val="center"/>
          </w:tcPr>
          <w:p w14:paraId="2BA3AF88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-3.43</w:t>
            </w:r>
          </w:p>
          <w:p w14:paraId="4191AFAD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(-4.</w:t>
            </w:r>
            <w:proofErr w:type="gramStart"/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94,-</w:t>
            </w:r>
            <w:proofErr w:type="gramEnd"/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2.03)</w:t>
            </w:r>
          </w:p>
        </w:tc>
        <w:tc>
          <w:tcPr>
            <w:tcW w:w="1961" w:type="dxa"/>
            <w:vAlign w:val="center"/>
          </w:tcPr>
          <w:p w14:paraId="0D0D4D54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-7.93</w:t>
            </w:r>
          </w:p>
          <w:p w14:paraId="525C3BF3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(-10.</w:t>
            </w:r>
            <w:proofErr w:type="gramStart"/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08,-</w:t>
            </w:r>
            <w:proofErr w:type="gramEnd"/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6.47)</w:t>
            </w:r>
          </w:p>
        </w:tc>
      </w:tr>
    </w:tbl>
    <w:p w14:paraId="1161CA96" w14:textId="77777777" w:rsidR="009B0FB8" w:rsidRDefault="009B0FB8" w:rsidP="003F2147">
      <w:pPr>
        <w:pStyle w:val="Nadpis1"/>
        <w:spacing w:line="240" w:lineRule="auto"/>
        <w:rPr>
          <w:rFonts w:cs="Times New Roman"/>
        </w:rPr>
      </w:pPr>
    </w:p>
    <w:p w14:paraId="47EC16E7" w14:textId="5ED1CF37" w:rsidR="006F144C" w:rsidRPr="00990896" w:rsidRDefault="006F144C" w:rsidP="00990896">
      <w:pPr>
        <w:jc w:val="both"/>
        <w:rPr>
          <w:rFonts w:ascii="Times New Roman" w:hAnsi="Times New Roman" w:cs="Times New Roman"/>
          <w:sz w:val="24"/>
          <w:szCs w:val="24"/>
        </w:rPr>
      </w:pPr>
      <w:r w:rsidRPr="00990896">
        <w:rPr>
          <w:rFonts w:ascii="Times New Roman" w:hAnsi="Times New Roman" w:cs="Times New Roman"/>
          <w:sz w:val="24"/>
          <w:szCs w:val="24"/>
        </w:rPr>
        <w:t xml:space="preserve">The results are expressed as average annual percent </w:t>
      </w:r>
      <w:r w:rsidR="001A3158" w:rsidRPr="00990896">
        <w:rPr>
          <w:rFonts w:ascii="Times New Roman" w:hAnsi="Times New Roman" w:cs="Times New Roman"/>
          <w:sz w:val="24"/>
          <w:szCs w:val="24"/>
        </w:rPr>
        <w:t>change</w:t>
      </w:r>
      <w:r w:rsidRPr="00990896">
        <w:rPr>
          <w:rFonts w:ascii="Times New Roman" w:hAnsi="Times New Roman" w:cs="Times New Roman"/>
          <w:sz w:val="24"/>
          <w:szCs w:val="24"/>
        </w:rPr>
        <w:t xml:space="preserve"> with 95% confidence intervals. NA denotes situations when the estimation was not performed. </w:t>
      </w:r>
      <w:r w:rsidR="00990896" w:rsidRPr="00990896">
        <w:rPr>
          <w:rFonts w:ascii="Times New Roman" w:hAnsi="Times New Roman" w:cs="Times New Roman"/>
          <w:sz w:val="24"/>
          <w:szCs w:val="24"/>
        </w:rPr>
        <w:t>“AUD” an “DUD” refer</w:t>
      </w:r>
      <w:r w:rsidR="003F2147" w:rsidRPr="00990896">
        <w:rPr>
          <w:rFonts w:ascii="Times New Roman" w:hAnsi="Times New Roman" w:cs="Times New Roman"/>
          <w:sz w:val="24"/>
          <w:szCs w:val="24"/>
        </w:rPr>
        <w:t xml:space="preserve"> to alcohol use disorders and drug use disorders, respectively.</w:t>
      </w:r>
      <w:r w:rsidR="009D2F3E" w:rsidRPr="00990896">
        <w:rPr>
          <w:rFonts w:ascii="Times New Roman" w:hAnsi="Times New Roman" w:cs="Times New Roman"/>
          <w:sz w:val="24"/>
          <w:szCs w:val="24"/>
        </w:rPr>
        <w:t xml:space="preserve"> Adolescents and emerging adults were aged from 15 to 29 years, adults were aged from 30 to 64 years, and seniors were aged 65 or more years.</w:t>
      </w:r>
    </w:p>
    <w:p w14:paraId="6FA58780" w14:textId="77777777" w:rsidR="009B0FB8" w:rsidRPr="004B64B8" w:rsidRDefault="009B0FB8" w:rsidP="003F2147">
      <w:pPr>
        <w:spacing w:line="240" w:lineRule="auto"/>
        <w:contextualSpacing/>
        <w:rPr>
          <w:rFonts w:ascii="Times New Roman" w:hAnsi="Times New Roman" w:cs="Times New Roman"/>
        </w:rPr>
      </w:pPr>
    </w:p>
    <w:p w14:paraId="77328B5E" w14:textId="74378028" w:rsidR="00D75644" w:rsidRDefault="00D75644" w:rsidP="00990896">
      <w:pPr>
        <w:pStyle w:val="Nadpis1"/>
        <w:rPr>
          <w:szCs w:val="24"/>
          <w:lang w:val="en-GB"/>
        </w:rPr>
      </w:pPr>
      <w:bookmarkStart w:id="1" w:name="_Toc165291902"/>
      <w:r w:rsidRPr="004B64B8">
        <w:rPr>
          <w:szCs w:val="24"/>
          <w:lang w:val="en-GB"/>
        </w:rPr>
        <w:lastRenderedPageBreak/>
        <w:t>Supplementary Table 2</w:t>
      </w:r>
      <w:r w:rsidR="00816436" w:rsidRPr="004B64B8">
        <w:rPr>
          <w:szCs w:val="24"/>
          <w:lang w:val="en-GB"/>
        </w:rPr>
        <w:t xml:space="preserve"> Age- and sex-specific temporal trends in median length of stay expressed as average annual percent </w:t>
      </w:r>
      <w:r w:rsidR="001A3158">
        <w:rPr>
          <w:szCs w:val="24"/>
          <w:lang w:val="en-GB"/>
        </w:rPr>
        <w:t>change</w:t>
      </w:r>
      <w:bookmarkEnd w:id="1"/>
    </w:p>
    <w:p w14:paraId="7BF8F364" w14:textId="77777777" w:rsidR="003F2147" w:rsidRPr="004B64B8" w:rsidRDefault="003F2147" w:rsidP="003F2147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tbl>
      <w:tblPr>
        <w:tblStyle w:val="Mriekatabuky"/>
        <w:tblpPr w:leftFromText="141" w:rightFromText="141" w:vertAnchor="text" w:horzAnchor="margin" w:tblpY="136"/>
        <w:tblW w:w="14596" w:type="dxa"/>
        <w:tblLayout w:type="fixed"/>
        <w:tblLook w:val="04A0" w:firstRow="1" w:lastRow="0" w:firstColumn="1" w:lastColumn="0" w:noHBand="0" w:noVBand="1"/>
      </w:tblPr>
      <w:tblGrid>
        <w:gridCol w:w="3256"/>
        <w:gridCol w:w="1890"/>
        <w:gridCol w:w="1890"/>
        <w:gridCol w:w="1890"/>
        <w:gridCol w:w="1890"/>
        <w:gridCol w:w="1890"/>
        <w:gridCol w:w="1890"/>
      </w:tblGrid>
      <w:tr w:rsidR="009D34F6" w:rsidRPr="004B64B8" w14:paraId="20E079A4" w14:textId="77777777" w:rsidTr="004B64B8">
        <w:trPr>
          <w:trHeight w:val="535"/>
        </w:trPr>
        <w:tc>
          <w:tcPr>
            <w:tcW w:w="3256" w:type="dxa"/>
            <w:vMerge w:val="restart"/>
            <w:vAlign w:val="center"/>
          </w:tcPr>
          <w:p w14:paraId="4DB62568" w14:textId="493D1C08" w:rsidR="009D34F6" w:rsidRPr="004B64B8" w:rsidRDefault="00175C75" w:rsidP="003F214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Diagnosis</w:t>
            </w:r>
          </w:p>
        </w:tc>
        <w:tc>
          <w:tcPr>
            <w:tcW w:w="3780" w:type="dxa"/>
            <w:gridSpan w:val="2"/>
            <w:vAlign w:val="center"/>
          </w:tcPr>
          <w:p w14:paraId="5FC5F1B4" w14:textId="77777777" w:rsidR="009D34F6" w:rsidRPr="004B64B8" w:rsidRDefault="009D34F6" w:rsidP="003F214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Adolescents &amp;</w:t>
            </w:r>
          </w:p>
          <w:p w14:paraId="47D667F2" w14:textId="77777777" w:rsidR="009D34F6" w:rsidRPr="004B64B8" w:rsidRDefault="009D34F6" w:rsidP="003F214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emerging adults</w:t>
            </w:r>
          </w:p>
        </w:tc>
        <w:tc>
          <w:tcPr>
            <w:tcW w:w="3780" w:type="dxa"/>
            <w:gridSpan w:val="2"/>
            <w:vAlign w:val="center"/>
          </w:tcPr>
          <w:p w14:paraId="075E9BCA" w14:textId="77777777" w:rsidR="009D34F6" w:rsidRPr="004B64B8" w:rsidRDefault="009D34F6" w:rsidP="003F214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Adults</w:t>
            </w:r>
          </w:p>
        </w:tc>
        <w:tc>
          <w:tcPr>
            <w:tcW w:w="3780" w:type="dxa"/>
            <w:gridSpan w:val="2"/>
            <w:vAlign w:val="center"/>
          </w:tcPr>
          <w:p w14:paraId="538B44EF" w14:textId="77777777" w:rsidR="009D34F6" w:rsidRPr="004B64B8" w:rsidRDefault="009D34F6" w:rsidP="003F214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Seniors</w:t>
            </w:r>
          </w:p>
        </w:tc>
      </w:tr>
      <w:tr w:rsidR="009D34F6" w:rsidRPr="004B64B8" w14:paraId="2CC2E48F" w14:textId="77777777" w:rsidTr="004B64B8">
        <w:trPr>
          <w:trHeight w:val="153"/>
        </w:trPr>
        <w:tc>
          <w:tcPr>
            <w:tcW w:w="3256" w:type="dxa"/>
            <w:vMerge/>
            <w:vAlign w:val="center"/>
          </w:tcPr>
          <w:p w14:paraId="5EA742DF" w14:textId="77777777" w:rsidR="009D34F6" w:rsidRPr="004B64B8" w:rsidRDefault="009D34F6" w:rsidP="003F214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90" w:type="dxa"/>
            <w:vAlign w:val="center"/>
          </w:tcPr>
          <w:p w14:paraId="51BD4AFD" w14:textId="77777777" w:rsidR="009D34F6" w:rsidRPr="004B64B8" w:rsidRDefault="009D34F6" w:rsidP="003F214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females</w:t>
            </w:r>
          </w:p>
        </w:tc>
        <w:tc>
          <w:tcPr>
            <w:tcW w:w="1890" w:type="dxa"/>
            <w:vAlign w:val="center"/>
          </w:tcPr>
          <w:p w14:paraId="65F2ADEA" w14:textId="77777777" w:rsidR="009D34F6" w:rsidRPr="004B64B8" w:rsidRDefault="009D34F6" w:rsidP="003F214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males</w:t>
            </w:r>
          </w:p>
        </w:tc>
        <w:tc>
          <w:tcPr>
            <w:tcW w:w="1890" w:type="dxa"/>
            <w:vAlign w:val="center"/>
          </w:tcPr>
          <w:p w14:paraId="2A06DA54" w14:textId="77777777" w:rsidR="009D34F6" w:rsidRPr="004B64B8" w:rsidRDefault="009D34F6" w:rsidP="003F214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females</w:t>
            </w:r>
          </w:p>
        </w:tc>
        <w:tc>
          <w:tcPr>
            <w:tcW w:w="1890" w:type="dxa"/>
            <w:vAlign w:val="center"/>
          </w:tcPr>
          <w:p w14:paraId="63F286B4" w14:textId="77777777" w:rsidR="009D34F6" w:rsidRPr="004B64B8" w:rsidRDefault="009D34F6" w:rsidP="003F214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males</w:t>
            </w:r>
          </w:p>
        </w:tc>
        <w:tc>
          <w:tcPr>
            <w:tcW w:w="1890" w:type="dxa"/>
            <w:vAlign w:val="center"/>
          </w:tcPr>
          <w:p w14:paraId="6A269E73" w14:textId="77777777" w:rsidR="009D34F6" w:rsidRPr="004B64B8" w:rsidRDefault="009D34F6" w:rsidP="003F214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females</w:t>
            </w:r>
          </w:p>
        </w:tc>
        <w:tc>
          <w:tcPr>
            <w:tcW w:w="1890" w:type="dxa"/>
            <w:vAlign w:val="center"/>
          </w:tcPr>
          <w:p w14:paraId="669993AB" w14:textId="77777777" w:rsidR="009D34F6" w:rsidRPr="004B64B8" w:rsidRDefault="009D34F6" w:rsidP="003F2147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males</w:t>
            </w:r>
          </w:p>
        </w:tc>
      </w:tr>
      <w:tr w:rsidR="00483078" w:rsidRPr="004B64B8" w14:paraId="24D5C964" w14:textId="77777777" w:rsidTr="004B64B8">
        <w:trPr>
          <w:trHeight w:val="591"/>
        </w:trPr>
        <w:tc>
          <w:tcPr>
            <w:tcW w:w="3256" w:type="dxa"/>
            <w:vAlign w:val="center"/>
          </w:tcPr>
          <w:p w14:paraId="4BC708D5" w14:textId="77777777" w:rsidR="00483078" w:rsidRPr="004B64B8" w:rsidRDefault="00483078" w:rsidP="003F214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Any mental disorder</w:t>
            </w:r>
          </w:p>
        </w:tc>
        <w:tc>
          <w:tcPr>
            <w:tcW w:w="1890" w:type="dxa"/>
            <w:vAlign w:val="center"/>
          </w:tcPr>
          <w:p w14:paraId="2DAAA6C7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-1.45</w:t>
            </w:r>
          </w:p>
          <w:p w14:paraId="06CCDA24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(-2.54,-0.38)</w:t>
            </w:r>
          </w:p>
        </w:tc>
        <w:tc>
          <w:tcPr>
            <w:tcW w:w="1890" w:type="dxa"/>
            <w:vAlign w:val="center"/>
          </w:tcPr>
          <w:p w14:paraId="7BD9533E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-0.96</w:t>
            </w:r>
          </w:p>
          <w:p w14:paraId="5B5B6C41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(-2.02,0.1)</w:t>
            </w:r>
          </w:p>
        </w:tc>
        <w:tc>
          <w:tcPr>
            <w:tcW w:w="1890" w:type="dxa"/>
            <w:vAlign w:val="center"/>
          </w:tcPr>
          <w:p w14:paraId="5D54E7D5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-1.43</w:t>
            </w:r>
          </w:p>
          <w:p w14:paraId="1D4EB7A3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(-1.95,-0.92)</w:t>
            </w:r>
          </w:p>
        </w:tc>
        <w:tc>
          <w:tcPr>
            <w:tcW w:w="1890" w:type="dxa"/>
            <w:vAlign w:val="center"/>
          </w:tcPr>
          <w:p w14:paraId="6FE7B936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-1.78</w:t>
            </w:r>
          </w:p>
          <w:p w14:paraId="27B93405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(-2.33,-1.26)</w:t>
            </w:r>
          </w:p>
        </w:tc>
        <w:tc>
          <w:tcPr>
            <w:tcW w:w="1890" w:type="dxa"/>
            <w:vAlign w:val="center"/>
          </w:tcPr>
          <w:p w14:paraId="070D70C6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-1.48</w:t>
            </w:r>
          </w:p>
          <w:p w14:paraId="29ABFDF3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(-2.14,-0.84)</w:t>
            </w:r>
          </w:p>
        </w:tc>
        <w:tc>
          <w:tcPr>
            <w:tcW w:w="1890" w:type="dxa"/>
            <w:vAlign w:val="center"/>
          </w:tcPr>
          <w:p w14:paraId="463A1896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-0.94</w:t>
            </w:r>
          </w:p>
          <w:p w14:paraId="3DCE0D02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(-1.69,-0.2)</w:t>
            </w:r>
          </w:p>
        </w:tc>
      </w:tr>
      <w:tr w:rsidR="00483078" w:rsidRPr="004B64B8" w14:paraId="0D4BB67F" w14:textId="77777777" w:rsidTr="004B64B8">
        <w:trPr>
          <w:trHeight w:val="591"/>
        </w:trPr>
        <w:tc>
          <w:tcPr>
            <w:tcW w:w="3256" w:type="dxa"/>
            <w:vAlign w:val="center"/>
          </w:tcPr>
          <w:p w14:paraId="389BB5A1" w14:textId="188C820F" w:rsidR="00483078" w:rsidRPr="004B64B8" w:rsidRDefault="004B64B8" w:rsidP="003F214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Dementia in Alzheimer’s disease</w:t>
            </w:r>
          </w:p>
        </w:tc>
        <w:tc>
          <w:tcPr>
            <w:tcW w:w="1890" w:type="dxa"/>
            <w:vAlign w:val="center"/>
          </w:tcPr>
          <w:p w14:paraId="4893B316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890" w:type="dxa"/>
            <w:vAlign w:val="center"/>
          </w:tcPr>
          <w:p w14:paraId="654A2569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890" w:type="dxa"/>
            <w:vAlign w:val="center"/>
          </w:tcPr>
          <w:p w14:paraId="688A25DA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890" w:type="dxa"/>
            <w:vAlign w:val="center"/>
          </w:tcPr>
          <w:p w14:paraId="16DB0DF0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890" w:type="dxa"/>
            <w:vAlign w:val="center"/>
          </w:tcPr>
          <w:p w14:paraId="6CB27FAF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-0.81</w:t>
            </w:r>
          </w:p>
          <w:p w14:paraId="16D95211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(-1.39,-0.22)</w:t>
            </w:r>
          </w:p>
        </w:tc>
        <w:tc>
          <w:tcPr>
            <w:tcW w:w="1890" w:type="dxa"/>
            <w:vAlign w:val="center"/>
          </w:tcPr>
          <w:p w14:paraId="2A2E0276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-1.04</w:t>
            </w:r>
          </w:p>
          <w:p w14:paraId="422129C1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(-1.71,-0.39)</w:t>
            </w:r>
          </w:p>
        </w:tc>
      </w:tr>
      <w:tr w:rsidR="00483078" w:rsidRPr="004B64B8" w14:paraId="4F120E6E" w14:textId="77777777" w:rsidTr="004B64B8">
        <w:trPr>
          <w:trHeight w:val="591"/>
        </w:trPr>
        <w:tc>
          <w:tcPr>
            <w:tcW w:w="3256" w:type="dxa"/>
            <w:vAlign w:val="center"/>
          </w:tcPr>
          <w:p w14:paraId="2CA4D066" w14:textId="77777777" w:rsidR="00483078" w:rsidRPr="004B64B8" w:rsidRDefault="00483078" w:rsidP="003F214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DUD</w:t>
            </w:r>
          </w:p>
        </w:tc>
        <w:tc>
          <w:tcPr>
            <w:tcW w:w="1890" w:type="dxa"/>
            <w:vAlign w:val="center"/>
          </w:tcPr>
          <w:p w14:paraId="49DB9D9D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  <w:p w14:paraId="093A7198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(-0.77,1.67)</w:t>
            </w:r>
          </w:p>
        </w:tc>
        <w:tc>
          <w:tcPr>
            <w:tcW w:w="1890" w:type="dxa"/>
            <w:vAlign w:val="center"/>
          </w:tcPr>
          <w:p w14:paraId="22249ABA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1.23 (0.39,2.07)</w:t>
            </w:r>
          </w:p>
        </w:tc>
        <w:tc>
          <w:tcPr>
            <w:tcW w:w="1890" w:type="dxa"/>
            <w:vAlign w:val="center"/>
          </w:tcPr>
          <w:p w14:paraId="7150A87C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-2.63</w:t>
            </w:r>
          </w:p>
          <w:p w14:paraId="3E5C91DC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(3.66,-1.67)</w:t>
            </w:r>
          </w:p>
        </w:tc>
        <w:tc>
          <w:tcPr>
            <w:tcW w:w="1890" w:type="dxa"/>
            <w:vAlign w:val="center"/>
          </w:tcPr>
          <w:p w14:paraId="005485A9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-3.21</w:t>
            </w:r>
          </w:p>
          <w:p w14:paraId="4598449D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(-4.21,-2.21)</w:t>
            </w:r>
          </w:p>
        </w:tc>
        <w:tc>
          <w:tcPr>
            <w:tcW w:w="1890" w:type="dxa"/>
            <w:vAlign w:val="center"/>
          </w:tcPr>
          <w:p w14:paraId="7D8D18EB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-3.99</w:t>
            </w:r>
          </w:p>
          <w:p w14:paraId="2901EE74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(-5.86,-2.28)</w:t>
            </w:r>
          </w:p>
        </w:tc>
        <w:tc>
          <w:tcPr>
            <w:tcW w:w="1890" w:type="dxa"/>
            <w:vAlign w:val="center"/>
          </w:tcPr>
          <w:p w14:paraId="4A258E04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-2.63</w:t>
            </w:r>
          </w:p>
          <w:p w14:paraId="1DC5F9EF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(-4.76,-0.58)</w:t>
            </w:r>
          </w:p>
        </w:tc>
      </w:tr>
      <w:tr w:rsidR="00483078" w:rsidRPr="004B64B8" w14:paraId="1D4F22D0" w14:textId="77777777" w:rsidTr="004B64B8">
        <w:trPr>
          <w:trHeight w:val="591"/>
        </w:trPr>
        <w:tc>
          <w:tcPr>
            <w:tcW w:w="3256" w:type="dxa"/>
            <w:vAlign w:val="center"/>
          </w:tcPr>
          <w:p w14:paraId="02C06C2E" w14:textId="77777777" w:rsidR="00483078" w:rsidRPr="004B64B8" w:rsidRDefault="00483078" w:rsidP="003F214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AUD</w:t>
            </w:r>
          </w:p>
        </w:tc>
        <w:tc>
          <w:tcPr>
            <w:tcW w:w="1890" w:type="dxa"/>
            <w:vAlign w:val="center"/>
          </w:tcPr>
          <w:p w14:paraId="2B02C880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-5.28</w:t>
            </w:r>
          </w:p>
          <w:p w14:paraId="24D29B4A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(-8.57,-2.34)</w:t>
            </w:r>
          </w:p>
        </w:tc>
        <w:tc>
          <w:tcPr>
            <w:tcW w:w="1890" w:type="dxa"/>
            <w:vAlign w:val="center"/>
          </w:tcPr>
          <w:p w14:paraId="3E9C269F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-4.88</w:t>
            </w:r>
          </w:p>
          <w:p w14:paraId="07827935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(-8.08,-1.96)</w:t>
            </w:r>
          </w:p>
        </w:tc>
        <w:tc>
          <w:tcPr>
            <w:tcW w:w="1890" w:type="dxa"/>
            <w:vAlign w:val="center"/>
          </w:tcPr>
          <w:p w14:paraId="337098C2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-2.87</w:t>
            </w:r>
          </w:p>
          <w:p w14:paraId="01A10E4A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(-3.63,-2.21)</w:t>
            </w:r>
          </w:p>
        </w:tc>
        <w:tc>
          <w:tcPr>
            <w:tcW w:w="1890" w:type="dxa"/>
            <w:vAlign w:val="center"/>
          </w:tcPr>
          <w:p w14:paraId="1AADEF1F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-3.86</w:t>
            </w:r>
          </w:p>
          <w:p w14:paraId="1DBB419F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(-4.21,-3.51)</w:t>
            </w:r>
          </w:p>
        </w:tc>
        <w:tc>
          <w:tcPr>
            <w:tcW w:w="1890" w:type="dxa"/>
            <w:vAlign w:val="center"/>
          </w:tcPr>
          <w:p w14:paraId="33D12912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-6.9</w:t>
            </w:r>
          </w:p>
          <w:p w14:paraId="7A21717D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(-8.47,-5.29)</w:t>
            </w:r>
          </w:p>
        </w:tc>
        <w:tc>
          <w:tcPr>
            <w:tcW w:w="1890" w:type="dxa"/>
            <w:vAlign w:val="center"/>
          </w:tcPr>
          <w:p w14:paraId="700BB7B7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-4.23</w:t>
            </w:r>
          </w:p>
          <w:p w14:paraId="0C93CDE9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(-5.74,-2.91)</w:t>
            </w:r>
          </w:p>
        </w:tc>
      </w:tr>
      <w:tr w:rsidR="00483078" w:rsidRPr="004B64B8" w14:paraId="28782A40" w14:textId="77777777" w:rsidTr="004B64B8">
        <w:trPr>
          <w:trHeight w:val="591"/>
        </w:trPr>
        <w:tc>
          <w:tcPr>
            <w:tcW w:w="3256" w:type="dxa"/>
            <w:vAlign w:val="center"/>
          </w:tcPr>
          <w:p w14:paraId="7FF73DC1" w14:textId="77777777" w:rsidR="00483078" w:rsidRPr="004B64B8" w:rsidRDefault="00483078" w:rsidP="003F214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Schizophrenia</w:t>
            </w:r>
          </w:p>
        </w:tc>
        <w:tc>
          <w:tcPr>
            <w:tcW w:w="1890" w:type="dxa"/>
            <w:vAlign w:val="center"/>
          </w:tcPr>
          <w:p w14:paraId="4B091E28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-0.37</w:t>
            </w:r>
          </w:p>
          <w:p w14:paraId="37D6C6EA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(-1.01,0.26)</w:t>
            </w:r>
          </w:p>
        </w:tc>
        <w:tc>
          <w:tcPr>
            <w:tcW w:w="1890" w:type="dxa"/>
            <w:vAlign w:val="center"/>
          </w:tcPr>
          <w:p w14:paraId="4599C571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  <w:p w14:paraId="37385000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(-0.5,0.71)</w:t>
            </w:r>
          </w:p>
        </w:tc>
        <w:tc>
          <w:tcPr>
            <w:tcW w:w="1890" w:type="dxa"/>
            <w:vAlign w:val="center"/>
          </w:tcPr>
          <w:p w14:paraId="0661E293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-0.63</w:t>
            </w:r>
          </w:p>
          <w:p w14:paraId="743DDB52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(-1.02,-0.24)</w:t>
            </w:r>
          </w:p>
        </w:tc>
        <w:tc>
          <w:tcPr>
            <w:tcW w:w="1890" w:type="dxa"/>
            <w:vAlign w:val="center"/>
          </w:tcPr>
          <w:p w14:paraId="0413C24B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-0.55</w:t>
            </w:r>
          </w:p>
          <w:p w14:paraId="05116123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(-0.93,-0.18)</w:t>
            </w:r>
          </w:p>
        </w:tc>
        <w:tc>
          <w:tcPr>
            <w:tcW w:w="1890" w:type="dxa"/>
            <w:vAlign w:val="center"/>
          </w:tcPr>
          <w:p w14:paraId="06C81D70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-1.13</w:t>
            </w:r>
          </w:p>
          <w:p w14:paraId="461DFB1F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(-2.05,-0.23)</w:t>
            </w:r>
          </w:p>
        </w:tc>
        <w:tc>
          <w:tcPr>
            <w:tcW w:w="1890" w:type="dxa"/>
            <w:vAlign w:val="center"/>
          </w:tcPr>
          <w:p w14:paraId="0737BF43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1.44</w:t>
            </w:r>
          </w:p>
          <w:p w14:paraId="00B12F81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(-0.7,3.55)</w:t>
            </w:r>
          </w:p>
        </w:tc>
      </w:tr>
      <w:tr w:rsidR="00483078" w:rsidRPr="004B64B8" w14:paraId="774A46F7" w14:textId="77777777" w:rsidTr="004B64B8">
        <w:trPr>
          <w:trHeight w:val="591"/>
        </w:trPr>
        <w:tc>
          <w:tcPr>
            <w:tcW w:w="3256" w:type="dxa"/>
            <w:vAlign w:val="center"/>
          </w:tcPr>
          <w:p w14:paraId="24F9B08B" w14:textId="77777777" w:rsidR="00483078" w:rsidRPr="004B64B8" w:rsidRDefault="00483078" w:rsidP="003F214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Depression</w:t>
            </w:r>
          </w:p>
        </w:tc>
        <w:tc>
          <w:tcPr>
            <w:tcW w:w="1890" w:type="dxa"/>
            <w:vAlign w:val="center"/>
          </w:tcPr>
          <w:p w14:paraId="19F69AEE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-0.71</w:t>
            </w:r>
          </w:p>
          <w:p w14:paraId="24A250CD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(-1.62,0.19)</w:t>
            </w:r>
          </w:p>
        </w:tc>
        <w:tc>
          <w:tcPr>
            <w:tcW w:w="1890" w:type="dxa"/>
            <w:vAlign w:val="center"/>
          </w:tcPr>
          <w:p w14:paraId="02028A60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1.68 (0.17,3.21)</w:t>
            </w:r>
          </w:p>
        </w:tc>
        <w:tc>
          <w:tcPr>
            <w:tcW w:w="1890" w:type="dxa"/>
            <w:vAlign w:val="center"/>
          </w:tcPr>
          <w:p w14:paraId="3683420E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-1.34</w:t>
            </w:r>
          </w:p>
          <w:p w14:paraId="6489E59F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(-1.82,-0.88)</w:t>
            </w:r>
          </w:p>
        </w:tc>
        <w:tc>
          <w:tcPr>
            <w:tcW w:w="1890" w:type="dxa"/>
            <w:vAlign w:val="center"/>
          </w:tcPr>
          <w:p w14:paraId="193AE559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-1.3</w:t>
            </w:r>
          </w:p>
          <w:p w14:paraId="037D3FFB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(-1.78,-0.84)</w:t>
            </w:r>
          </w:p>
        </w:tc>
        <w:tc>
          <w:tcPr>
            <w:tcW w:w="1890" w:type="dxa"/>
            <w:vAlign w:val="center"/>
          </w:tcPr>
          <w:p w14:paraId="770C3FF2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-2.58</w:t>
            </w:r>
          </w:p>
          <w:p w14:paraId="2BFE16DC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(-3.23,-1.99)</w:t>
            </w:r>
          </w:p>
        </w:tc>
        <w:tc>
          <w:tcPr>
            <w:tcW w:w="1890" w:type="dxa"/>
            <w:vAlign w:val="center"/>
          </w:tcPr>
          <w:p w14:paraId="4DBFB7C9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-2.03</w:t>
            </w:r>
          </w:p>
          <w:p w14:paraId="4EFA66E5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(-3.02,-1.09)</w:t>
            </w:r>
          </w:p>
        </w:tc>
      </w:tr>
      <w:tr w:rsidR="00483078" w:rsidRPr="004B64B8" w14:paraId="388DE264" w14:textId="77777777" w:rsidTr="004B64B8">
        <w:trPr>
          <w:trHeight w:val="591"/>
        </w:trPr>
        <w:tc>
          <w:tcPr>
            <w:tcW w:w="3256" w:type="dxa"/>
            <w:vAlign w:val="center"/>
          </w:tcPr>
          <w:p w14:paraId="77916185" w14:textId="77777777" w:rsidR="00483078" w:rsidRPr="004B64B8" w:rsidRDefault="00483078" w:rsidP="003F214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Anxiety disorders</w:t>
            </w:r>
          </w:p>
        </w:tc>
        <w:tc>
          <w:tcPr>
            <w:tcW w:w="1890" w:type="dxa"/>
            <w:vAlign w:val="center"/>
          </w:tcPr>
          <w:p w14:paraId="1F572BD2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-0.73</w:t>
            </w:r>
          </w:p>
          <w:p w14:paraId="6E38DE8B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(-2.15,0.69)</w:t>
            </w:r>
          </w:p>
        </w:tc>
        <w:tc>
          <w:tcPr>
            <w:tcW w:w="1890" w:type="dxa"/>
            <w:vAlign w:val="center"/>
          </w:tcPr>
          <w:p w14:paraId="16BE70BC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-1.03</w:t>
            </w:r>
          </w:p>
          <w:p w14:paraId="22F7A80D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(-2.17,0.13)</w:t>
            </w:r>
          </w:p>
        </w:tc>
        <w:tc>
          <w:tcPr>
            <w:tcW w:w="1890" w:type="dxa"/>
            <w:vAlign w:val="center"/>
          </w:tcPr>
          <w:p w14:paraId="11F6C6B4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</w:t>
            </w:r>
          </w:p>
          <w:p w14:paraId="4331A1E9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(-0.68,0.62)</w:t>
            </w:r>
          </w:p>
        </w:tc>
        <w:tc>
          <w:tcPr>
            <w:tcW w:w="1890" w:type="dxa"/>
            <w:vAlign w:val="center"/>
          </w:tcPr>
          <w:p w14:paraId="621D3C29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  <w:p w14:paraId="1699ECE7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(-0.52,0.84)</w:t>
            </w:r>
          </w:p>
        </w:tc>
        <w:tc>
          <w:tcPr>
            <w:tcW w:w="1890" w:type="dxa"/>
            <w:vAlign w:val="center"/>
          </w:tcPr>
          <w:p w14:paraId="2A2224FF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-2.54</w:t>
            </w:r>
          </w:p>
          <w:p w14:paraId="7AF2249F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(-3.49,-1.65)</w:t>
            </w:r>
          </w:p>
        </w:tc>
        <w:tc>
          <w:tcPr>
            <w:tcW w:w="1890" w:type="dxa"/>
            <w:vAlign w:val="center"/>
          </w:tcPr>
          <w:p w14:paraId="3673EDBC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-1.35</w:t>
            </w:r>
          </w:p>
          <w:p w14:paraId="18741672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(-2.34,-0.39)</w:t>
            </w:r>
          </w:p>
        </w:tc>
      </w:tr>
      <w:tr w:rsidR="00483078" w:rsidRPr="004B64B8" w14:paraId="417BF719" w14:textId="77777777" w:rsidTr="004B64B8">
        <w:trPr>
          <w:trHeight w:val="591"/>
        </w:trPr>
        <w:tc>
          <w:tcPr>
            <w:tcW w:w="3256" w:type="dxa"/>
            <w:vAlign w:val="center"/>
          </w:tcPr>
          <w:p w14:paraId="3632DB0A" w14:textId="77777777" w:rsidR="00483078" w:rsidRPr="004B64B8" w:rsidRDefault="00483078" w:rsidP="003F214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Eating disorders</w:t>
            </w:r>
          </w:p>
        </w:tc>
        <w:tc>
          <w:tcPr>
            <w:tcW w:w="1890" w:type="dxa"/>
            <w:vAlign w:val="center"/>
          </w:tcPr>
          <w:p w14:paraId="5809D7C3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  <w:p w14:paraId="0CA73879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(-0.59,1.4)</w:t>
            </w:r>
          </w:p>
        </w:tc>
        <w:tc>
          <w:tcPr>
            <w:tcW w:w="1890" w:type="dxa"/>
            <w:vAlign w:val="center"/>
          </w:tcPr>
          <w:p w14:paraId="062E2B44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-2.68</w:t>
            </w:r>
          </w:p>
          <w:p w14:paraId="343E70BF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(-5.33,-0.12)</w:t>
            </w:r>
          </w:p>
        </w:tc>
        <w:tc>
          <w:tcPr>
            <w:tcW w:w="1890" w:type="dxa"/>
            <w:vAlign w:val="center"/>
          </w:tcPr>
          <w:p w14:paraId="5A782D32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-1.93</w:t>
            </w:r>
          </w:p>
          <w:p w14:paraId="4F6AC0E3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(-3.43,-0.47)</w:t>
            </w:r>
          </w:p>
        </w:tc>
        <w:tc>
          <w:tcPr>
            <w:tcW w:w="1890" w:type="dxa"/>
            <w:vAlign w:val="center"/>
          </w:tcPr>
          <w:p w14:paraId="4D76A99E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-1.98</w:t>
            </w:r>
          </w:p>
          <w:p w14:paraId="5C55F47A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(-4.27,0.25)</w:t>
            </w:r>
          </w:p>
        </w:tc>
        <w:tc>
          <w:tcPr>
            <w:tcW w:w="1890" w:type="dxa"/>
            <w:vAlign w:val="center"/>
          </w:tcPr>
          <w:p w14:paraId="6890E39B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890" w:type="dxa"/>
            <w:vAlign w:val="center"/>
          </w:tcPr>
          <w:p w14:paraId="197891BE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  <w:tr w:rsidR="00483078" w:rsidRPr="004B64B8" w14:paraId="723F738A" w14:textId="77777777" w:rsidTr="004B64B8">
        <w:trPr>
          <w:trHeight w:val="591"/>
        </w:trPr>
        <w:tc>
          <w:tcPr>
            <w:tcW w:w="3256" w:type="dxa"/>
            <w:vAlign w:val="center"/>
          </w:tcPr>
          <w:p w14:paraId="4BC34216" w14:textId="77777777" w:rsidR="00483078" w:rsidRPr="004B64B8" w:rsidRDefault="00483078" w:rsidP="003F2147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Specific personality disorders</w:t>
            </w:r>
          </w:p>
        </w:tc>
        <w:tc>
          <w:tcPr>
            <w:tcW w:w="1890" w:type="dxa"/>
            <w:vAlign w:val="center"/>
          </w:tcPr>
          <w:p w14:paraId="1CCB3530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1.32 (0.37,2.25)</w:t>
            </w:r>
          </w:p>
        </w:tc>
        <w:tc>
          <w:tcPr>
            <w:tcW w:w="1890" w:type="dxa"/>
            <w:vAlign w:val="center"/>
          </w:tcPr>
          <w:p w14:paraId="3AC43B32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-0.17</w:t>
            </w:r>
          </w:p>
          <w:p w14:paraId="151FAEF4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(-1.19,0.86)</w:t>
            </w:r>
          </w:p>
        </w:tc>
        <w:tc>
          <w:tcPr>
            <w:tcW w:w="1890" w:type="dxa"/>
            <w:vAlign w:val="center"/>
          </w:tcPr>
          <w:p w14:paraId="7B878C8C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  <w:p w14:paraId="1A27C2C2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(-0.51,0.6)</w:t>
            </w:r>
          </w:p>
        </w:tc>
        <w:tc>
          <w:tcPr>
            <w:tcW w:w="1890" w:type="dxa"/>
            <w:vAlign w:val="center"/>
          </w:tcPr>
          <w:p w14:paraId="02675589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-1.22</w:t>
            </w:r>
          </w:p>
          <w:p w14:paraId="51492011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(-1.99,-0.46)</w:t>
            </w:r>
          </w:p>
        </w:tc>
        <w:tc>
          <w:tcPr>
            <w:tcW w:w="1890" w:type="dxa"/>
            <w:vAlign w:val="center"/>
          </w:tcPr>
          <w:p w14:paraId="7D6007F6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890" w:type="dxa"/>
            <w:vAlign w:val="center"/>
          </w:tcPr>
          <w:p w14:paraId="681E6CC3" w14:textId="77777777" w:rsidR="00483078" w:rsidRPr="004B64B8" w:rsidRDefault="00483078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</w:tr>
    </w:tbl>
    <w:p w14:paraId="785E0A16" w14:textId="77777777" w:rsidR="003F2147" w:rsidRDefault="003F2147" w:rsidP="003F2147">
      <w:pPr>
        <w:pStyle w:val="Nadpis1"/>
        <w:spacing w:line="240" w:lineRule="auto"/>
        <w:rPr>
          <w:rFonts w:cs="Times New Roman"/>
          <w:b w:val="0"/>
          <w:bCs/>
        </w:rPr>
      </w:pPr>
    </w:p>
    <w:p w14:paraId="4E06D2CF" w14:textId="60C7BE2E" w:rsidR="003F2147" w:rsidRPr="00990896" w:rsidRDefault="006F144C" w:rsidP="00990896">
      <w:pPr>
        <w:jc w:val="both"/>
        <w:rPr>
          <w:rFonts w:ascii="Times New Roman" w:hAnsi="Times New Roman" w:cs="Times New Roman"/>
          <w:sz w:val="24"/>
          <w:szCs w:val="24"/>
        </w:rPr>
      </w:pPr>
      <w:r w:rsidRPr="00990896">
        <w:rPr>
          <w:rFonts w:ascii="Times New Roman" w:hAnsi="Times New Roman" w:cs="Times New Roman"/>
          <w:sz w:val="24"/>
          <w:szCs w:val="24"/>
        </w:rPr>
        <w:t xml:space="preserve">The results are expressed as average annual percent </w:t>
      </w:r>
      <w:r w:rsidR="001A3158" w:rsidRPr="00990896">
        <w:rPr>
          <w:rFonts w:ascii="Times New Roman" w:hAnsi="Times New Roman" w:cs="Times New Roman"/>
          <w:sz w:val="24"/>
          <w:szCs w:val="24"/>
        </w:rPr>
        <w:t>change</w:t>
      </w:r>
      <w:r w:rsidRPr="00990896">
        <w:rPr>
          <w:rFonts w:ascii="Times New Roman" w:hAnsi="Times New Roman" w:cs="Times New Roman"/>
          <w:sz w:val="24"/>
          <w:szCs w:val="24"/>
        </w:rPr>
        <w:t xml:space="preserve"> with 95% confidence intervals. NA denotes situations when the estimation was not performed. </w:t>
      </w:r>
      <w:r w:rsidR="00990896" w:rsidRPr="00990896">
        <w:rPr>
          <w:rFonts w:ascii="Times New Roman" w:hAnsi="Times New Roman" w:cs="Times New Roman"/>
          <w:sz w:val="24"/>
          <w:szCs w:val="24"/>
        </w:rPr>
        <w:t>“AUD” an “DUD” refer</w:t>
      </w:r>
      <w:r w:rsidR="003F2147" w:rsidRPr="00990896">
        <w:rPr>
          <w:rFonts w:ascii="Times New Roman" w:hAnsi="Times New Roman" w:cs="Times New Roman"/>
          <w:sz w:val="24"/>
          <w:szCs w:val="24"/>
        </w:rPr>
        <w:t xml:space="preserve"> to alcohol use disorders and drug use disorders, respectively.</w:t>
      </w:r>
      <w:r w:rsidR="009D2F3E" w:rsidRPr="00990896">
        <w:rPr>
          <w:rFonts w:ascii="Times New Roman" w:hAnsi="Times New Roman" w:cs="Times New Roman"/>
          <w:sz w:val="24"/>
          <w:szCs w:val="24"/>
        </w:rPr>
        <w:t xml:space="preserve"> Adolescents and emerging adults were aged from 15 to 29 years, adults were aged from 30 to 64 years, and seniors were aged 65 or more years.</w:t>
      </w:r>
    </w:p>
    <w:p w14:paraId="40BEE0C5" w14:textId="77777777" w:rsidR="006F144C" w:rsidRPr="004B64B8" w:rsidRDefault="006F144C" w:rsidP="003F2147">
      <w:pPr>
        <w:spacing w:line="240" w:lineRule="auto"/>
        <w:contextualSpacing/>
        <w:rPr>
          <w:rFonts w:ascii="Times New Roman" w:hAnsi="Times New Roman" w:cs="Times New Roman"/>
        </w:rPr>
      </w:pPr>
    </w:p>
    <w:p w14:paraId="6F291F9D" w14:textId="77777777" w:rsidR="001A3158" w:rsidRDefault="001A3158" w:rsidP="003F214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n-GB"/>
        </w:rPr>
      </w:pPr>
    </w:p>
    <w:p w14:paraId="226B32C1" w14:textId="24DF76F2" w:rsidR="00816436" w:rsidRDefault="00816436" w:rsidP="00990896">
      <w:pPr>
        <w:pStyle w:val="Nadpis1"/>
      </w:pPr>
      <w:bookmarkStart w:id="2" w:name="_Toc165291903"/>
      <w:r w:rsidRPr="004B64B8">
        <w:lastRenderedPageBreak/>
        <w:t xml:space="preserve">Supplementary Table 3 Age- and sex-specific temporal trends in inpatient-years expressed as average annual percent </w:t>
      </w:r>
      <w:r w:rsidR="001A3158">
        <w:t>change</w:t>
      </w:r>
      <w:bookmarkEnd w:id="2"/>
    </w:p>
    <w:p w14:paraId="77E585A8" w14:textId="77777777" w:rsidR="003F2147" w:rsidRPr="004B64B8" w:rsidRDefault="003F2147" w:rsidP="00990896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tbl>
      <w:tblPr>
        <w:tblStyle w:val="Mriekatabuky"/>
        <w:tblpPr w:leftFromText="141" w:rightFromText="141" w:vertAnchor="text" w:horzAnchor="margin" w:tblpY="136"/>
        <w:tblW w:w="14596" w:type="dxa"/>
        <w:tblLayout w:type="fixed"/>
        <w:tblLook w:val="04A0" w:firstRow="1" w:lastRow="0" w:firstColumn="1" w:lastColumn="0" w:noHBand="0" w:noVBand="1"/>
      </w:tblPr>
      <w:tblGrid>
        <w:gridCol w:w="2972"/>
        <w:gridCol w:w="1937"/>
        <w:gridCol w:w="1937"/>
        <w:gridCol w:w="1938"/>
        <w:gridCol w:w="1937"/>
        <w:gridCol w:w="1937"/>
        <w:gridCol w:w="1938"/>
      </w:tblGrid>
      <w:tr w:rsidR="009D34F6" w:rsidRPr="004B64B8" w14:paraId="61504A06" w14:textId="77777777" w:rsidTr="004B64B8">
        <w:trPr>
          <w:trHeight w:val="566"/>
        </w:trPr>
        <w:tc>
          <w:tcPr>
            <w:tcW w:w="2972" w:type="dxa"/>
            <w:vMerge w:val="restart"/>
            <w:vAlign w:val="center"/>
          </w:tcPr>
          <w:p w14:paraId="11FAA79A" w14:textId="0E7780C3" w:rsidR="009D34F6" w:rsidRPr="004B64B8" w:rsidRDefault="00175C75" w:rsidP="00990896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Diagnosis</w:t>
            </w:r>
          </w:p>
        </w:tc>
        <w:tc>
          <w:tcPr>
            <w:tcW w:w="3874" w:type="dxa"/>
            <w:gridSpan w:val="2"/>
            <w:vAlign w:val="center"/>
          </w:tcPr>
          <w:p w14:paraId="57FC800F" w14:textId="77777777" w:rsidR="009D34F6" w:rsidRPr="004B64B8" w:rsidRDefault="009D34F6" w:rsidP="0099089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Adolescents &amp;</w:t>
            </w:r>
          </w:p>
          <w:p w14:paraId="0CC9935F" w14:textId="77777777" w:rsidR="009D34F6" w:rsidRPr="004B64B8" w:rsidRDefault="009D34F6" w:rsidP="0099089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emerging adults</w:t>
            </w:r>
          </w:p>
        </w:tc>
        <w:tc>
          <w:tcPr>
            <w:tcW w:w="3875" w:type="dxa"/>
            <w:gridSpan w:val="2"/>
            <w:vAlign w:val="center"/>
          </w:tcPr>
          <w:p w14:paraId="2C2767C6" w14:textId="77777777" w:rsidR="009D34F6" w:rsidRPr="004B64B8" w:rsidRDefault="009D34F6" w:rsidP="0099089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Adults</w:t>
            </w:r>
          </w:p>
        </w:tc>
        <w:tc>
          <w:tcPr>
            <w:tcW w:w="3875" w:type="dxa"/>
            <w:gridSpan w:val="2"/>
            <w:vAlign w:val="center"/>
          </w:tcPr>
          <w:p w14:paraId="7EC4DC9C" w14:textId="77777777" w:rsidR="009D34F6" w:rsidRPr="004B64B8" w:rsidRDefault="009D34F6" w:rsidP="0099089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Seniors</w:t>
            </w:r>
          </w:p>
        </w:tc>
      </w:tr>
      <w:tr w:rsidR="004B64B8" w:rsidRPr="004B64B8" w14:paraId="57D417CB" w14:textId="77777777" w:rsidTr="004B64B8">
        <w:trPr>
          <w:trHeight w:val="161"/>
        </w:trPr>
        <w:tc>
          <w:tcPr>
            <w:tcW w:w="2972" w:type="dxa"/>
            <w:vMerge/>
            <w:vAlign w:val="center"/>
          </w:tcPr>
          <w:p w14:paraId="6034C409" w14:textId="77777777" w:rsidR="009D34F6" w:rsidRPr="004B64B8" w:rsidRDefault="009D34F6" w:rsidP="00990896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37" w:type="dxa"/>
            <w:vAlign w:val="center"/>
          </w:tcPr>
          <w:p w14:paraId="635170C6" w14:textId="77777777" w:rsidR="009D34F6" w:rsidRPr="004B64B8" w:rsidRDefault="009D34F6" w:rsidP="0099089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females</w:t>
            </w:r>
          </w:p>
        </w:tc>
        <w:tc>
          <w:tcPr>
            <w:tcW w:w="1937" w:type="dxa"/>
            <w:vAlign w:val="center"/>
          </w:tcPr>
          <w:p w14:paraId="46603E29" w14:textId="77777777" w:rsidR="009D34F6" w:rsidRPr="004B64B8" w:rsidRDefault="009D34F6" w:rsidP="0099089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males</w:t>
            </w:r>
          </w:p>
        </w:tc>
        <w:tc>
          <w:tcPr>
            <w:tcW w:w="1938" w:type="dxa"/>
            <w:vAlign w:val="center"/>
          </w:tcPr>
          <w:p w14:paraId="753D89C0" w14:textId="77777777" w:rsidR="009D34F6" w:rsidRPr="004B64B8" w:rsidRDefault="009D34F6" w:rsidP="0099089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females</w:t>
            </w:r>
          </w:p>
        </w:tc>
        <w:tc>
          <w:tcPr>
            <w:tcW w:w="1937" w:type="dxa"/>
            <w:vAlign w:val="center"/>
          </w:tcPr>
          <w:p w14:paraId="54DA894E" w14:textId="77777777" w:rsidR="009D34F6" w:rsidRPr="004B64B8" w:rsidRDefault="009D34F6" w:rsidP="0099089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males</w:t>
            </w:r>
          </w:p>
        </w:tc>
        <w:tc>
          <w:tcPr>
            <w:tcW w:w="1937" w:type="dxa"/>
            <w:vAlign w:val="center"/>
          </w:tcPr>
          <w:p w14:paraId="5ED2473B" w14:textId="77777777" w:rsidR="009D34F6" w:rsidRPr="004B64B8" w:rsidRDefault="009D34F6" w:rsidP="0099089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females</w:t>
            </w:r>
          </w:p>
        </w:tc>
        <w:tc>
          <w:tcPr>
            <w:tcW w:w="1938" w:type="dxa"/>
            <w:vAlign w:val="center"/>
          </w:tcPr>
          <w:p w14:paraId="440390BA" w14:textId="77777777" w:rsidR="009D34F6" w:rsidRPr="004B64B8" w:rsidRDefault="009D34F6" w:rsidP="0099089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males</w:t>
            </w:r>
          </w:p>
        </w:tc>
      </w:tr>
      <w:tr w:rsidR="004B64B8" w:rsidRPr="004B64B8" w14:paraId="5520328C" w14:textId="77777777" w:rsidTr="004B64B8">
        <w:trPr>
          <w:trHeight w:hRule="exact" w:val="635"/>
        </w:trPr>
        <w:tc>
          <w:tcPr>
            <w:tcW w:w="2972" w:type="dxa"/>
            <w:vAlign w:val="center"/>
          </w:tcPr>
          <w:p w14:paraId="7EA1B9FB" w14:textId="77777777" w:rsidR="00483078" w:rsidRPr="004B64B8" w:rsidRDefault="00483078" w:rsidP="00990896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Any mental disorder</w:t>
            </w:r>
          </w:p>
        </w:tc>
        <w:tc>
          <w:tcPr>
            <w:tcW w:w="1937" w:type="dxa"/>
            <w:vAlign w:val="center"/>
          </w:tcPr>
          <w:p w14:paraId="1D68E053" w14:textId="77777777" w:rsidR="00483078" w:rsidRPr="004B64B8" w:rsidRDefault="00483078" w:rsidP="0099089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0.95 (0.42,1.47)</w:t>
            </w:r>
          </w:p>
        </w:tc>
        <w:tc>
          <w:tcPr>
            <w:tcW w:w="1937" w:type="dxa"/>
            <w:vAlign w:val="center"/>
          </w:tcPr>
          <w:p w14:paraId="5B7299A8" w14:textId="1B65B774" w:rsidR="00483078" w:rsidRPr="004B64B8" w:rsidRDefault="00483078" w:rsidP="0099089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</w:t>
            </w:r>
          </w:p>
          <w:p w14:paraId="567DA323" w14:textId="77777777" w:rsidR="00483078" w:rsidRPr="004B64B8" w:rsidRDefault="00483078" w:rsidP="0099089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(-0.83,2.37)</w:t>
            </w:r>
          </w:p>
        </w:tc>
        <w:tc>
          <w:tcPr>
            <w:tcW w:w="1938" w:type="dxa"/>
            <w:vAlign w:val="center"/>
          </w:tcPr>
          <w:p w14:paraId="2CE85F24" w14:textId="283B957D" w:rsidR="00483078" w:rsidRPr="004B64B8" w:rsidRDefault="00483078" w:rsidP="0099089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-0.85</w:t>
            </w:r>
          </w:p>
          <w:p w14:paraId="6996B15B" w14:textId="77777777" w:rsidR="00483078" w:rsidRPr="004B64B8" w:rsidRDefault="00483078" w:rsidP="0099089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(-1.42,-0.28)</w:t>
            </w:r>
          </w:p>
        </w:tc>
        <w:tc>
          <w:tcPr>
            <w:tcW w:w="1937" w:type="dxa"/>
            <w:vAlign w:val="center"/>
          </w:tcPr>
          <w:p w14:paraId="551EE29F" w14:textId="10E2A6AB" w:rsidR="00483078" w:rsidRPr="004B64B8" w:rsidRDefault="00483078" w:rsidP="0099089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-0.87</w:t>
            </w:r>
          </w:p>
          <w:p w14:paraId="1CE8E38D" w14:textId="77777777" w:rsidR="00483078" w:rsidRPr="004B64B8" w:rsidRDefault="00483078" w:rsidP="0099089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(-1.19,-0.56)</w:t>
            </w:r>
          </w:p>
        </w:tc>
        <w:tc>
          <w:tcPr>
            <w:tcW w:w="1937" w:type="dxa"/>
            <w:vAlign w:val="center"/>
          </w:tcPr>
          <w:p w14:paraId="2D6E6061" w14:textId="6220A1D2" w:rsidR="00483078" w:rsidRPr="004B64B8" w:rsidRDefault="00483078" w:rsidP="0099089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-0.21</w:t>
            </w:r>
          </w:p>
          <w:p w14:paraId="7E744000" w14:textId="77777777" w:rsidR="00483078" w:rsidRPr="004B64B8" w:rsidRDefault="00483078" w:rsidP="0099089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(-1.79,1.37)</w:t>
            </w:r>
          </w:p>
        </w:tc>
        <w:tc>
          <w:tcPr>
            <w:tcW w:w="1938" w:type="dxa"/>
            <w:vAlign w:val="center"/>
          </w:tcPr>
          <w:p w14:paraId="4CC84D3D" w14:textId="18ECDBDE" w:rsidR="00483078" w:rsidRPr="004B64B8" w:rsidRDefault="00483078" w:rsidP="0099089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-0.17</w:t>
            </w:r>
          </w:p>
          <w:p w14:paraId="3B480623" w14:textId="77777777" w:rsidR="00483078" w:rsidRPr="004B64B8" w:rsidRDefault="00483078" w:rsidP="0099089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(-1.41,1.07)</w:t>
            </w:r>
          </w:p>
        </w:tc>
      </w:tr>
      <w:tr w:rsidR="004B64B8" w:rsidRPr="004B64B8" w14:paraId="4E44BF40" w14:textId="77777777" w:rsidTr="004B64B8">
        <w:trPr>
          <w:trHeight w:hRule="exact" w:val="635"/>
        </w:trPr>
        <w:tc>
          <w:tcPr>
            <w:tcW w:w="2972" w:type="dxa"/>
            <w:vAlign w:val="center"/>
          </w:tcPr>
          <w:p w14:paraId="4F4009CA" w14:textId="02130368" w:rsidR="00483078" w:rsidRPr="004B64B8" w:rsidRDefault="004B64B8" w:rsidP="00990896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Dementia in Alzheimer’s disease</w:t>
            </w:r>
          </w:p>
        </w:tc>
        <w:tc>
          <w:tcPr>
            <w:tcW w:w="1937" w:type="dxa"/>
            <w:vAlign w:val="center"/>
          </w:tcPr>
          <w:p w14:paraId="66C4578F" w14:textId="77777777" w:rsidR="00483078" w:rsidRPr="004B64B8" w:rsidRDefault="00483078" w:rsidP="0099089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937" w:type="dxa"/>
            <w:vAlign w:val="center"/>
          </w:tcPr>
          <w:p w14:paraId="155FE63D" w14:textId="77777777" w:rsidR="00483078" w:rsidRPr="004B64B8" w:rsidRDefault="00483078" w:rsidP="0099089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938" w:type="dxa"/>
            <w:vAlign w:val="center"/>
          </w:tcPr>
          <w:p w14:paraId="1B106B1C" w14:textId="51BBA0AD" w:rsidR="00483078" w:rsidRPr="004B64B8" w:rsidRDefault="00483078" w:rsidP="0099089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-2.26</w:t>
            </w:r>
          </w:p>
          <w:p w14:paraId="5FE9C672" w14:textId="77777777" w:rsidR="00483078" w:rsidRPr="004B64B8" w:rsidRDefault="00483078" w:rsidP="0099089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(-7.2,2.64)</w:t>
            </w:r>
          </w:p>
        </w:tc>
        <w:tc>
          <w:tcPr>
            <w:tcW w:w="1937" w:type="dxa"/>
            <w:vAlign w:val="center"/>
          </w:tcPr>
          <w:p w14:paraId="266EE2E0" w14:textId="260FDC33" w:rsidR="00483078" w:rsidRPr="004B64B8" w:rsidRDefault="00483078" w:rsidP="0099089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-3.29</w:t>
            </w:r>
          </w:p>
          <w:p w14:paraId="07026E97" w14:textId="77777777" w:rsidR="00483078" w:rsidRPr="004B64B8" w:rsidRDefault="00483078" w:rsidP="0099089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(-7.16,0.48)</w:t>
            </w:r>
          </w:p>
        </w:tc>
        <w:tc>
          <w:tcPr>
            <w:tcW w:w="1937" w:type="dxa"/>
            <w:vAlign w:val="center"/>
          </w:tcPr>
          <w:p w14:paraId="035947B6" w14:textId="497F51B7" w:rsidR="00483078" w:rsidRPr="004B64B8" w:rsidRDefault="00483078" w:rsidP="0099089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2.35</w:t>
            </w:r>
          </w:p>
          <w:p w14:paraId="1320D515" w14:textId="77777777" w:rsidR="00483078" w:rsidRPr="004B64B8" w:rsidRDefault="00483078" w:rsidP="0099089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(-0.16,4.8)</w:t>
            </w:r>
          </w:p>
        </w:tc>
        <w:tc>
          <w:tcPr>
            <w:tcW w:w="1938" w:type="dxa"/>
            <w:vAlign w:val="center"/>
          </w:tcPr>
          <w:p w14:paraId="6D9B3070" w14:textId="346EB45F" w:rsidR="00483078" w:rsidRPr="004B64B8" w:rsidRDefault="00483078" w:rsidP="0099089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1.22</w:t>
            </w:r>
          </w:p>
          <w:p w14:paraId="759E2029" w14:textId="77777777" w:rsidR="00483078" w:rsidRPr="004B64B8" w:rsidRDefault="00483078" w:rsidP="0099089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(-0.99,3.42)</w:t>
            </w:r>
          </w:p>
        </w:tc>
      </w:tr>
      <w:tr w:rsidR="004B64B8" w:rsidRPr="004B64B8" w14:paraId="429F14E9" w14:textId="77777777" w:rsidTr="004B64B8">
        <w:trPr>
          <w:trHeight w:hRule="exact" w:val="635"/>
        </w:trPr>
        <w:tc>
          <w:tcPr>
            <w:tcW w:w="2972" w:type="dxa"/>
            <w:vAlign w:val="center"/>
          </w:tcPr>
          <w:p w14:paraId="3E69EBEB" w14:textId="77777777" w:rsidR="00483078" w:rsidRPr="004B64B8" w:rsidRDefault="00483078" w:rsidP="00990896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DUD</w:t>
            </w:r>
          </w:p>
        </w:tc>
        <w:tc>
          <w:tcPr>
            <w:tcW w:w="1937" w:type="dxa"/>
            <w:vAlign w:val="center"/>
          </w:tcPr>
          <w:p w14:paraId="008C5EE8" w14:textId="77777777" w:rsidR="00483078" w:rsidRPr="004B64B8" w:rsidRDefault="00483078" w:rsidP="0099089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10.68 (8.52,12.89)</w:t>
            </w:r>
          </w:p>
        </w:tc>
        <w:tc>
          <w:tcPr>
            <w:tcW w:w="1937" w:type="dxa"/>
            <w:vAlign w:val="center"/>
          </w:tcPr>
          <w:p w14:paraId="2421972A" w14:textId="77777777" w:rsidR="00483078" w:rsidRPr="004B64B8" w:rsidRDefault="00483078" w:rsidP="0099089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9.56 (7.75,11.4)</w:t>
            </w:r>
          </w:p>
        </w:tc>
        <w:tc>
          <w:tcPr>
            <w:tcW w:w="1938" w:type="dxa"/>
            <w:vAlign w:val="center"/>
          </w:tcPr>
          <w:p w14:paraId="37B0F888" w14:textId="77777777" w:rsidR="00483078" w:rsidRPr="004B64B8" w:rsidRDefault="00483078" w:rsidP="0099089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8.26 (7.1,8.76)</w:t>
            </w:r>
          </w:p>
        </w:tc>
        <w:tc>
          <w:tcPr>
            <w:tcW w:w="1937" w:type="dxa"/>
            <w:vAlign w:val="center"/>
          </w:tcPr>
          <w:p w14:paraId="1B3B4952" w14:textId="77777777" w:rsidR="00483078" w:rsidRPr="004B64B8" w:rsidRDefault="00483078" w:rsidP="0099089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10.41 (7.72,12.08)</w:t>
            </w:r>
          </w:p>
        </w:tc>
        <w:tc>
          <w:tcPr>
            <w:tcW w:w="1937" w:type="dxa"/>
            <w:vAlign w:val="center"/>
          </w:tcPr>
          <w:p w14:paraId="4C788ABB" w14:textId="160A60A7" w:rsidR="00483078" w:rsidRPr="004B64B8" w:rsidRDefault="00483078" w:rsidP="0099089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4.8</w:t>
            </w:r>
          </w:p>
          <w:p w14:paraId="476F0DC3" w14:textId="77777777" w:rsidR="00483078" w:rsidRPr="004B64B8" w:rsidRDefault="00483078" w:rsidP="0099089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(2.9,6.73)</w:t>
            </w:r>
          </w:p>
        </w:tc>
        <w:tc>
          <w:tcPr>
            <w:tcW w:w="1938" w:type="dxa"/>
            <w:vAlign w:val="center"/>
          </w:tcPr>
          <w:p w14:paraId="0A6FC5EA" w14:textId="272AACBA" w:rsidR="00483078" w:rsidRPr="004B64B8" w:rsidRDefault="00483078" w:rsidP="0099089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1.12</w:t>
            </w:r>
          </w:p>
          <w:p w14:paraId="7D084DD6" w14:textId="77777777" w:rsidR="00483078" w:rsidRPr="004B64B8" w:rsidRDefault="00483078" w:rsidP="0099089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(-1.88,4.13)</w:t>
            </w:r>
          </w:p>
        </w:tc>
      </w:tr>
      <w:tr w:rsidR="004B64B8" w:rsidRPr="004B64B8" w14:paraId="0E373994" w14:textId="77777777" w:rsidTr="004B64B8">
        <w:trPr>
          <w:trHeight w:hRule="exact" w:val="635"/>
        </w:trPr>
        <w:tc>
          <w:tcPr>
            <w:tcW w:w="2972" w:type="dxa"/>
            <w:vAlign w:val="center"/>
          </w:tcPr>
          <w:p w14:paraId="6BF20662" w14:textId="77777777" w:rsidR="00483078" w:rsidRPr="004B64B8" w:rsidRDefault="00483078" w:rsidP="00990896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AUD</w:t>
            </w:r>
          </w:p>
        </w:tc>
        <w:tc>
          <w:tcPr>
            <w:tcW w:w="1937" w:type="dxa"/>
            <w:vAlign w:val="center"/>
          </w:tcPr>
          <w:p w14:paraId="3EEBD257" w14:textId="2B312F0B" w:rsidR="00483078" w:rsidRPr="004B64B8" w:rsidRDefault="00483078" w:rsidP="0099089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  <w:p w14:paraId="77F12D71" w14:textId="77777777" w:rsidR="00483078" w:rsidRPr="004B64B8" w:rsidRDefault="00483078" w:rsidP="0099089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(-2.56,2.98)</w:t>
            </w:r>
          </w:p>
        </w:tc>
        <w:tc>
          <w:tcPr>
            <w:tcW w:w="1937" w:type="dxa"/>
            <w:vAlign w:val="center"/>
          </w:tcPr>
          <w:p w14:paraId="7A694015" w14:textId="18E679D0" w:rsidR="00483078" w:rsidRPr="004B64B8" w:rsidRDefault="00483078" w:rsidP="0099089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-2.2</w:t>
            </w:r>
          </w:p>
          <w:p w14:paraId="32CC6588" w14:textId="77777777" w:rsidR="00483078" w:rsidRPr="004B64B8" w:rsidRDefault="00483078" w:rsidP="0099089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(-5.4,0.94)</w:t>
            </w:r>
          </w:p>
        </w:tc>
        <w:tc>
          <w:tcPr>
            <w:tcW w:w="1938" w:type="dxa"/>
            <w:vAlign w:val="center"/>
          </w:tcPr>
          <w:p w14:paraId="665FEEA4" w14:textId="5CDBD89C" w:rsidR="00483078" w:rsidRPr="004B64B8" w:rsidRDefault="00483078" w:rsidP="0099089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</w:t>
            </w:r>
          </w:p>
          <w:p w14:paraId="0952FA6C" w14:textId="77777777" w:rsidR="00483078" w:rsidRPr="004B64B8" w:rsidRDefault="00483078" w:rsidP="0099089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(-0.14,1.78)</w:t>
            </w:r>
          </w:p>
        </w:tc>
        <w:tc>
          <w:tcPr>
            <w:tcW w:w="1937" w:type="dxa"/>
            <w:vAlign w:val="center"/>
          </w:tcPr>
          <w:p w14:paraId="4F5DC9D7" w14:textId="7911AD6A" w:rsidR="00483078" w:rsidRPr="004B64B8" w:rsidRDefault="00483078" w:rsidP="0099089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-1.78</w:t>
            </w:r>
          </w:p>
          <w:p w14:paraId="5C151751" w14:textId="77777777" w:rsidR="00483078" w:rsidRPr="004B64B8" w:rsidRDefault="00483078" w:rsidP="0099089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(-2.45,-1.14)</w:t>
            </w:r>
          </w:p>
        </w:tc>
        <w:tc>
          <w:tcPr>
            <w:tcW w:w="1937" w:type="dxa"/>
            <w:vAlign w:val="center"/>
          </w:tcPr>
          <w:p w14:paraId="302C72F1" w14:textId="3636A60F" w:rsidR="00483078" w:rsidRPr="004B64B8" w:rsidRDefault="00483078" w:rsidP="0099089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2.07</w:t>
            </w:r>
          </w:p>
          <w:p w14:paraId="34424C56" w14:textId="77777777" w:rsidR="00483078" w:rsidRPr="004B64B8" w:rsidRDefault="00483078" w:rsidP="0099089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(-0.38,4.48)</w:t>
            </w:r>
          </w:p>
        </w:tc>
        <w:tc>
          <w:tcPr>
            <w:tcW w:w="1938" w:type="dxa"/>
            <w:vAlign w:val="center"/>
          </w:tcPr>
          <w:p w14:paraId="6E774F57" w14:textId="698D4C50" w:rsidR="00483078" w:rsidRPr="004B64B8" w:rsidRDefault="00483078" w:rsidP="0099089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-0.54</w:t>
            </w:r>
          </w:p>
          <w:p w14:paraId="722B9D1C" w14:textId="77777777" w:rsidR="00483078" w:rsidRPr="004B64B8" w:rsidRDefault="00483078" w:rsidP="0099089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(-3.24,2.16)</w:t>
            </w:r>
          </w:p>
        </w:tc>
      </w:tr>
      <w:tr w:rsidR="004B64B8" w:rsidRPr="004B64B8" w14:paraId="32CE12D3" w14:textId="77777777" w:rsidTr="004B64B8">
        <w:trPr>
          <w:trHeight w:hRule="exact" w:val="635"/>
        </w:trPr>
        <w:tc>
          <w:tcPr>
            <w:tcW w:w="2972" w:type="dxa"/>
            <w:vAlign w:val="center"/>
          </w:tcPr>
          <w:p w14:paraId="77A8A6B9" w14:textId="77777777" w:rsidR="00483078" w:rsidRPr="004B64B8" w:rsidRDefault="00483078" w:rsidP="00990896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Schizophrenia</w:t>
            </w:r>
          </w:p>
        </w:tc>
        <w:tc>
          <w:tcPr>
            <w:tcW w:w="1937" w:type="dxa"/>
            <w:vAlign w:val="center"/>
          </w:tcPr>
          <w:p w14:paraId="1C10FDBF" w14:textId="6CB5821C" w:rsidR="00483078" w:rsidRPr="004B64B8" w:rsidRDefault="00483078" w:rsidP="0099089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-1.51</w:t>
            </w:r>
          </w:p>
          <w:p w14:paraId="52E349A6" w14:textId="77777777" w:rsidR="00483078" w:rsidRPr="004B64B8" w:rsidRDefault="00483078" w:rsidP="0099089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(-3.6,0.56)</w:t>
            </w:r>
          </w:p>
        </w:tc>
        <w:tc>
          <w:tcPr>
            <w:tcW w:w="1937" w:type="dxa"/>
            <w:vAlign w:val="center"/>
          </w:tcPr>
          <w:p w14:paraId="748D4728" w14:textId="0A4D5F57" w:rsidR="00483078" w:rsidRPr="004B64B8" w:rsidRDefault="00483078" w:rsidP="0099089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  <w:p w14:paraId="6AEFD246" w14:textId="77777777" w:rsidR="00483078" w:rsidRPr="004B64B8" w:rsidRDefault="00483078" w:rsidP="0099089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(-2.11,2.31)</w:t>
            </w:r>
          </w:p>
        </w:tc>
        <w:tc>
          <w:tcPr>
            <w:tcW w:w="1938" w:type="dxa"/>
            <w:vAlign w:val="center"/>
          </w:tcPr>
          <w:p w14:paraId="0D62B44E" w14:textId="554F4720" w:rsidR="00483078" w:rsidRPr="004B64B8" w:rsidRDefault="00483078" w:rsidP="0099089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-3.25</w:t>
            </w:r>
          </w:p>
          <w:p w14:paraId="1EABC4F7" w14:textId="77777777" w:rsidR="00483078" w:rsidRPr="004B64B8" w:rsidRDefault="00483078" w:rsidP="0099089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(-3.68,-2.82)</w:t>
            </w:r>
          </w:p>
        </w:tc>
        <w:tc>
          <w:tcPr>
            <w:tcW w:w="1937" w:type="dxa"/>
            <w:vAlign w:val="center"/>
          </w:tcPr>
          <w:p w14:paraId="3EB00D26" w14:textId="5D686B25" w:rsidR="00483078" w:rsidRPr="004B64B8" w:rsidRDefault="00483078" w:rsidP="0099089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-2.41</w:t>
            </w:r>
          </w:p>
          <w:p w14:paraId="02F54758" w14:textId="77777777" w:rsidR="00483078" w:rsidRPr="004B64B8" w:rsidRDefault="00483078" w:rsidP="0099089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(-2.97,-1.92)</w:t>
            </w:r>
          </w:p>
        </w:tc>
        <w:tc>
          <w:tcPr>
            <w:tcW w:w="1937" w:type="dxa"/>
            <w:vAlign w:val="center"/>
          </w:tcPr>
          <w:p w14:paraId="16BEBAF6" w14:textId="09E34017" w:rsidR="00483078" w:rsidRPr="004B64B8" w:rsidRDefault="00483078" w:rsidP="0099089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-2.97</w:t>
            </w:r>
          </w:p>
          <w:p w14:paraId="2E17277E" w14:textId="77777777" w:rsidR="00483078" w:rsidRPr="004B64B8" w:rsidRDefault="00483078" w:rsidP="0099089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(-4.58,-1.46)</w:t>
            </w:r>
          </w:p>
        </w:tc>
        <w:tc>
          <w:tcPr>
            <w:tcW w:w="1938" w:type="dxa"/>
            <w:vAlign w:val="center"/>
          </w:tcPr>
          <w:p w14:paraId="4952D920" w14:textId="6E1E5711" w:rsidR="00483078" w:rsidRPr="004B64B8" w:rsidRDefault="00483078" w:rsidP="0099089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-4.02</w:t>
            </w:r>
          </w:p>
          <w:p w14:paraId="0A607DFD" w14:textId="77777777" w:rsidR="00483078" w:rsidRPr="004B64B8" w:rsidRDefault="00483078" w:rsidP="0099089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(-5.44,-2.57)</w:t>
            </w:r>
          </w:p>
        </w:tc>
      </w:tr>
      <w:tr w:rsidR="004B64B8" w:rsidRPr="004B64B8" w14:paraId="2020B758" w14:textId="77777777" w:rsidTr="004B64B8">
        <w:trPr>
          <w:trHeight w:hRule="exact" w:val="635"/>
        </w:trPr>
        <w:tc>
          <w:tcPr>
            <w:tcW w:w="2972" w:type="dxa"/>
            <w:vAlign w:val="center"/>
          </w:tcPr>
          <w:p w14:paraId="26B5002C" w14:textId="77777777" w:rsidR="00483078" w:rsidRPr="004B64B8" w:rsidRDefault="00483078" w:rsidP="00990896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Depression</w:t>
            </w:r>
          </w:p>
        </w:tc>
        <w:tc>
          <w:tcPr>
            <w:tcW w:w="1937" w:type="dxa"/>
            <w:vAlign w:val="center"/>
          </w:tcPr>
          <w:p w14:paraId="08D45175" w14:textId="1CFF2788" w:rsidR="00483078" w:rsidRPr="004B64B8" w:rsidRDefault="00483078" w:rsidP="0099089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-0.66</w:t>
            </w:r>
          </w:p>
          <w:p w14:paraId="5445B531" w14:textId="77777777" w:rsidR="00483078" w:rsidRPr="004B64B8" w:rsidRDefault="00483078" w:rsidP="0099089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(-1.82,0.49)</w:t>
            </w:r>
          </w:p>
        </w:tc>
        <w:tc>
          <w:tcPr>
            <w:tcW w:w="1937" w:type="dxa"/>
            <w:vAlign w:val="center"/>
          </w:tcPr>
          <w:p w14:paraId="114501C7" w14:textId="039C45BB" w:rsidR="00483078" w:rsidRPr="004B64B8" w:rsidRDefault="00483078" w:rsidP="0099089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-2.16</w:t>
            </w:r>
          </w:p>
          <w:p w14:paraId="1F61F521" w14:textId="77777777" w:rsidR="00483078" w:rsidRPr="004B64B8" w:rsidRDefault="00483078" w:rsidP="0099089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(-3.48,-0.87)</w:t>
            </w:r>
          </w:p>
        </w:tc>
        <w:tc>
          <w:tcPr>
            <w:tcW w:w="1938" w:type="dxa"/>
            <w:vAlign w:val="center"/>
          </w:tcPr>
          <w:p w14:paraId="0C05B18F" w14:textId="1D2BC8B0" w:rsidR="00483078" w:rsidRPr="004B64B8" w:rsidRDefault="00483078" w:rsidP="0099089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-2.44</w:t>
            </w:r>
          </w:p>
          <w:p w14:paraId="517961C3" w14:textId="77777777" w:rsidR="00483078" w:rsidRPr="004B64B8" w:rsidRDefault="00483078" w:rsidP="0099089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(-3.82,-1.13)</w:t>
            </w:r>
          </w:p>
        </w:tc>
        <w:tc>
          <w:tcPr>
            <w:tcW w:w="1937" w:type="dxa"/>
            <w:vAlign w:val="center"/>
          </w:tcPr>
          <w:p w14:paraId="38A85320" w14:textId="33BED2CB" w:rsidR="00483078" w:rsidRPr="004B64B8" w:rsidRDefault="00483078" w:rsidP="0099089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-1.56</w:t>
            </w:r>
          </w:p>
          <w:p w14:paraId="2C89D1EF" w14:textId="77777777" w:rsidR="00483078" w:rsidRPr="004B64B8" w:rsidRDefault="00483078" w:rsidP="0099089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(-2.82,-0.32)</w:t>
            </w:r>
          </w:p>
        </w:tc>
        <w:tc>
          <w:tcPr>
            <w:tcW w:w="1937" w:type="dxa"/>
            <w:vAlign w:val="center"/>
          </w:tcPr>
          <w:p w14:paraId="3E479976" w14:textId="3AA97AD5" w:rsidR="00483078" w:rsidRPr="004B64B8" w:rsidRDefault="00483078" w:rsidP="0099089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-5.25</w:t>
            </w:r>
          </w:p>
          <w:p w14:paraId="5BD72353" w14:textId="77777777" w:rsidR="00483078" w:rsidRPr="004B64B8" w:rsidRDefault="00483078" w:rsidP="0099089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(-6.38,-4.41)</w:t>
            </w:r>
          </w:p>
        </w:tc>
        <w:tc>
          <w:tcPr>
            <w:tcW w:w="1938" w:type="dxa"/>
            <w:vAlign w:val="center"/>
          </w:tcPr>
          <w:p w14:paraId="677310B9" w14:textId="12DA02FE" w:rsidR="00483078" w:rsidRPr="004B64B8" w:rsidRDefault="00483078" w:rsidP="0099089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-4.25</w:t>
            </w:r>
          </w:p>
          <w:p w14:paraId="445586C9" w14:textId="77777777" w:rsidR="00483078" w:rsidRPr="004B64B8" w:rsidRDefault="00483078" w:rsidP="0099089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(-5.15,-3.53)</w:t>
            </w:r>
          </w:p>
        </w:tc>
      </w:tr>
      <w:tr w:rsidR="004B64B8" w:rsidRPr="004B64B8" w14:paraId="5E7A26B0" w14:textId="77777777" w:rsidTr="004B64B8">
        <w:trPr>
          <w:trHeight w:hRule="exact" w:val="635"/>
        </w:trPr>
        <w:tc>
          <w:tcPr>
            <w:tcW w:w="2972" w:type="dxa"/>
            <w:vAlign w:val="center"/>
          </w:tcPr>
          <w:p w14:paraId="22267B25" w14:textId="77777777" w:rsidR="00483078" w:rsidRPr="004B64B8" w:rsidRDefault="00483078" w:rsidP="00990896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Anxiety disorders</w:t>
            </w:r>
          </w:p>
        </w:tc>
        <w:tc>
          <w:tcPr>
            <w:tcW w:w="1937" w:type="dxa"/>
            <w:vAlign w:val="center"/>
          </w:tcPr>
          <w:p w14:paraId="394EFB8E" w14:textId="77777777" w:rsidR="00483078" w:rsidRPr="004B64B8" w:rsidRDefault="00483078" w:rsidP="0099089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2.73 (1.66,3.81)</w:t>
            </w:r>
          </w:p>
        </w:tc>
        <w:tc>
          <w:tcPr>
            <w:tcW w:w="1937" w:type="dxa"/>
            <w:vAlign w:val="center"/>
          </w:tcPr>
          <w:p w14:paraId="26154A82" w14:textId="77777777" w:rsidR="00483078" w:rsidRPr="004B64B8" w:rsidRDefault="00483078" w:rsidP="0099089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2.71 (1.93,3.49)</w:t>
            </w:r>
          </w:p>
        </w:tc>
        <w:tc>
          <w:tcPr>
            <w:tcW w:w="1938" w:type="dxa"/>
            <w:vAlign w:val="center"/>
          </w:tcPr>
          <w:p w14:paraId="19D8217D" w14:textId="77777777" w:rsidR="00483078" w:rsidRPr="004B64B8" w:rsidRDefault="00483078" w:rsidP="0099089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0.64 (0.01,1.27)</w:t>
            </w:r>
          </w:p>
        </w:tc>
        <w:tc>
          <w:tcPr>
            <w:tcW w:w="1937" w:type="dxa"/>
            <w:vAlign w:val="center"/>
          </w:tcPr>
          <w:p w14:paraId="13897E19" w14:textId="77777777" w:rsidR="00483078" w:rsidRPr="004B64B8" w:rsidRDefault="00483078" w:rsidP="0099089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 (1.74,2.85)</w:t>
            </w:r>
          </w:p>
        </w:tc>
        <w:tc>
          <w:tcPr>
            <w:tcW w:w="1937" w:type="dxa"/>
            <w:vAlign w:val="center"/>
          </w:tcPr>
          <w:p w14:paraId="1CB735B7" w14:textId="77777777" w:rsidR="00483078" w:rsidRPr="004B64B8" w:rsidRDefault="00483078" w:rsidP="0099089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1.48 (0.84,2.11)</w:t>
            </w:r>
          </w:p>
        </w:tc>
        <w:tc>
          <w:tcPr>
            <w:tcW w:w="1938" w:type="dxa"/>
            <w:vAlign w:val="center"/>
          </w:tcPr>
          <w:p w14:paraId="3B945C89" w14:textId="50B173EF" w:rsidR="00483078" w:rsidRPr="004B64B8" w:rsidRDefault="00483078" w:rsidP="0099089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  <w:p w14:paraId="45AED04E" w14:textId="77777777" w:rsidR="00483078" w:rsidRPr="004B64B8" w:rsidRDefault="00483078" w:rsidP="0099089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(-0.67,1.5)</w:t>
            </w:r>
          </w:p>
        </w:tc>
      </w:tr>
      <w:tr w:rsidR="004B64B8" w:rsidRPr="004B64B8" w14:paraId="4BB4A835" w14:textId="77777777" w:rsidTr="004B64B8">
        <w:trPr>
          <w:trHeight w:hRule="exact" w:val="635"/>
        </w:trPr>
        <w:tc>
          <w:tcPr>
            <w:tcW w:w="2972" w:type="dxa"/>
            <w:vAlign w:val="center"/>
          </w:tcPr>
          <w:p w14:paraId="0F2B0C6D" w14:textId="77777777" w:rsidR="00483078" w:rsidRPr="004B64B8" w:rsidRDefault="00483078" w:rsidP="00990896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Eating disorders</w:t>
            </w:r>
          </w:p>
        </w:tc>
        <w:tc>
          <w:tcPr>
            <w:tcW w:w="1937" w:type="dxa"/>
            <w:vAlign w:val="center"/>
          </w:tcPr>
          <w:p w14:paraId="018866F3" w14:textId="42B9715D" w:rsidR="00483078" w:rsidRPr="004B64B8" w:rsidRDefault="00483078" w:rsidP="0099089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</w:t>
            </w:r>
          </w:p>
          <w:p w14:paraId="68E23857" w14:textId="77777777" w:rsidR="00483078" w:rsidRPr="004B64B8" w:rsidRDefault="00483078" w:rsidP="0099089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(-2.02,3.09)</w:t>
            </w:r>
          </w:p>
        </w:tc>
        <w:tc>
          <w:tcPr>
            <w:tcW w:w="1937" w:type="dxa"/>
            <w:vAlign w:val="center"/>
          </w:tcPr>
          <w:p w14:paraId="4998470F" w14:textId="5F3ED8F2" w:rsidR="00483078" w:rsidRPr="004B64B8" w:rsidRDefault="00483078" w:rsidP="0099089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</w:t>
            </w:r>
          </w:p>
          <w:p w14:paraId="71EAED80" w14:textId="77777777" w:rsidR="00483078" w:rsidRPr="004B64B8" w:rsidRDefault="00483078" w:rsidP="0099089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(-2.35,6.17)</w:t>
            </w:r>
          </w:p>
        </w:tc>
        <w:tc>
          <w:tcPr>
            <w:tcW w:w="1938" w:type="dxa"/>
            <w:vAlign w:val="center"/>
          </w:tcPr>
          <w:p w14:paraId="5CA64CA5" w14:textId="0915A5CB" w:rsidR="00483078" w:rsidRPr="004B64B8" w:rsidRDefault="00483078" w:rsidP="0099089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1.24</w:t>
            </w:r>
          </w:p>
          <w:p w14:paraId="72D74D99" w14:textId="77777777" w:rsidR="00483078" w:rsidRPr="004B64B8" w:rsidRDefault="00483078" w:rsidP="0099089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(-1.5,3.97)</w:t>
            </w:r>
          </w:p>
        </w:tc>
        <w:tc>
          <w:tcPr>
            <w:tcW w:w="1937" w:type="dxa"/>
            <w:vAlign w:val="center"/>
          </w:tcPr>
          <w:p w14:paraId="48C8E9DB" w14:textId="1E86031D" w:rsidR="00483078" w:rsidRPr="004B64B8" w:rsidRDefault="00483078" w:rsidP="0099089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2.67</w:t>
            </w:r>
          </w:p>
          <w:p w14:paraId="5EC05963" w14:textId="77777777" w:rsidR="00483078" w:rsidRPr="004B64B8" w:rsidRDefault="00483078" w:rsidP="0099089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(-0.87,6.12)</w:t>
            </w:r>
          </w:p>
        </w:tc>
        <w:tc>
          <w:tcPr>
            <w:tcW w:w="1937" w:type="dxa"/>
            <w:vAlign w:val="center"/>
          </w:tcPr>
          <w:p w14:paraId="14321B36" w14:textId="16322304" w:rsidR="00483078" w:rsidRPr="004B64B8" w:rsidRDefault="00483078" w:rsidP="0099089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-2.8</w:t>
            </w:r>
          </w:p>
          <w:p w14:paraId="614A9DD6" w14:textId="77777777" w:rsidR="00483078" w:rsidRPr="004B64B8" w:rsidRDefault="00483078" w:rsidP="0099089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(-7.68,2.12)</w:t>
            </w:r>
          </w:p>
        </w:tc>
        <w:tc>
          <w:tcPr>
            <w:tcW w:w="1938" w:type="dxa"/>
            <w:vAlign w:val="center"/>
          </w:tcPr>
          <w:p w14:paraId="069615EE" w14:textId="1C75FBC4" w:rsidR="00483078" w:rsidRPr="004B64B8" w:rsidRDefault="00483078" w:rsidP="0099089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6.07</w:t>
            </w:r>
          </w:p>
          <w:p w14:paraId="46D3F040" w14:textId="77777777" w:rsidR="00483078" w:rsidRPr="004B64B8" w:rsidRDefault="00483078" w:rsidP="0099089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(-1.46,13.34)</w:t>
            </w:r>
          </w:p>
        </w:tc>
      </w:tr>
      <w:tr w:rsidR="004B64B8" w:rsidRPr="004B64B8" w14:paraId="33079A06" w14:textId="77777777" w:rsidTr="004B64B8">
        <w:trPr>
          <w:trHeight w:hRule="exact" w:val="635"/>
        </w:trPr>
        <w:tc>
          <w:tcPr>
            <w:tcW w:w="2972" w:type="dxa"/>
            <w:vAlign w:val="center"/>
          </w:tcPr>
          <w:p w14:paraId="6CA5D4BD" w14:textId="77777777" w:rsidR="00483078" w:rsidRPr="004B64B8" w:rsidRDefault="00483078" w:rsidP="00990896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Specific personality disorders</w:t>
            </w:r>
          </w:p>
        </w:tc>
        <w:tc>
          <w:tcPr>
            <w:tcW w:w="1937" w:type="dxa"/>
            <w:vAlign w:val="center"/>
          </w:tcPr>
          <w:p w14:paraId="30DF4E8C" w14:textId="7548413A" w:rsidR="00483078" w:rsidRPr="004B64B8" w:rsidRDefault="00483078" w:rsidP="0099089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3.94</w:t>
            </w:r>
          </w:p>
          <w:p w14:paraId="01D51C51" w14:textId="77777777" w:rsidR="00483078" w:rsidRPr="004B64B8" w:rsidRDefault="00483078" w:rsidP="0099089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</w:t>
            </w:r>
            <w:r w:rsidR="00560C59"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</w:t>
            </w: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,4.73)</w:t>
            </w:r>
          </w:p>
        </w:tc>
        <w:tc>
          <w:tcPr>
            <w:tcW w:w="1937" w:type="dxa"/>
            <w:vAlign w:val="center"/>
          </w:tcPr>
          <w:p w14:paraId="67ABFF87" w14:textId="6FFB42A8" w:rsidR="00483078" w:rsidRPr="004B64B8" w:rsidRDefault="00483078" w:rsidP="0099089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-2.64</w:t>
            </w:r>
          </w:p>
          <w:p w14:paraId="4C76CF69" w14:textId="77777777" w:rsidR="00483078" w:rsidRPr="004B64B8" w:rsidRDefault="00483078" w:rsidP="0099089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(-3.71,-1.56)</w:t>
            </w:r>
          </w:p>
        </w:tc>
        <w:tc>
          <w:tcPr>
            <w:tcW w:w="1938" w:type="dxa"/>
            <w:vAlign w:val="center"/>
          </w:tcPr>
          <w:p w14:paraId="04FFD92C" w14:textId="15391926" w:rsidR="00483078" w:rsidRPr="004B64B8" w:rsidRDefault="00483078" w:rsidP="0099089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-1.38</w:t>
            </w:r>
          </w:p>
          <w:p w14:paraId="663B2148" w14:textId="77777777" w:rsidR="00483078" w:rsidRPr="004B64B8" w:rsidRDefault="00483078" w:rsidP="0099089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(-2.25,-0.53)</w:t>
            </w:r>
          </w:p>
        </w:tc>
        <w:tc>
          <w:tcPr>
            <w:tcW w:w="1937" w:type="dxa"/>
            <w:vAlign w:val="center"/>
          </w:tcPr>
          <w:p w14:paraId="0578BF1F" w14:textId="4A8692DB" w:rsidR="00483078" w:rsidRPr="004B64B8" w:rsidRDefault="00483078" w:rsidP="0099089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-5.16</w:t>
            </w:r>
          </w:p>
          <w:p w14:paraId="0448B453" w14:textId="77777777" w:rsidR="00483078" w:rsidRPr="004B64B8" w:rsidRDefault="00483078" w:rsidP="0099089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(-6.19,-4.11)</w:t>
            </w:r>
          </w:p>
        </w:tc>
        <w:tc>
          <w:tcPr>
            <w:tcW w:w="1937" w:type="dxa"/>
            <w:vAlign w:val="center"/>
          </w:tcPr>
          <w:p w14:paraId="743A8022" w14:textId="27BCC369" w:rsidR="00483078" w:rsidRPr="004B64B8" w:rsidRDefault="00483078" w:rsidP="0099089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-2.95</w:t>
            </w:r>
          </w:p>
          <w:p w14:paraId="03528A19" w14:textId="77777777" w:rsidR="00483078" w:rsidRPr="004B64B8" w:rsidRDefault="00483078" w:rsidP="0099089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(-5.22,-0.77)</w:t>
            </w:r>
          </w:p>
        </w:tc>
        <w:tc>
          <w:tcPr>
            <w:tcW w:w="1938" w:type="dxa"/>
            <w:vAlign w:val="center"/>
          </w:tcPr>
          <w:p w14:paraId="10888A5F" w14:textId="0FA1638C" w:rsidR="00483078" w:rsidRPr="004B64B8" w:rsidRDefault="00483078" w:rsidP="0099089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-8.8</w:t>
            </w:r>
          </w:p>
          <w:p w14:paraId="61311536" w14:textId="77777777" w:rsidR="00483078" w:rsidRPr="004B64B8" w:rsidRDefault="00483078" w:rsidP="00990896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(-13.06,-5.36)</w:t>
            </w:r>
          </w:p>
        </w:tc>
      </w:tr>
    </w:tbl>
    <w:p w14:paraId="616A5D1D" w14:textId="77777777" w:rsidR="00990896" w:rsidRDefault="00990896" w:rsidP="0099089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74978A1" w14:textId="339E77E5" w:rsidR="003F2147" w:rsidRPr="00990896" w:rsidRDefault="006F144C" w:rsidP="0099089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0896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908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0896">
        <w:rPr>
          <w:rFonts w:ascii="Times New Roman" w:hAnsi="Times New Roman" w:cs="Times New Roman"/>
          <w:sz w:val="24"/>
          <w:szCs w:val="24"/>
        </w:rPr>
        <w:t>results</w:t>
      </w:r>
      <w:proofErr w:type="spellEnd"/>
      <w:r w:rsidRPr="00990896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990896">
        <w:rPr>
          <w:rFonts w:ascii="Times New Roman" w:hAnsi="Times New Roman" w:cs="Times New Roman"/>
          <w:sz w:val="24"/>
          <w:szCs w:val="24"/>
        </w:rPr>
        <w:t>expressed</w:t>
      </w:r>
      <w:proofErr w:type="spellEnd"/>
      <w:r w:rsidRPr="00990896">
        <w:rPr>
          <w:rFonts w:ascii="Times New Roman" w:hAnsi="Times New Roman" w:cs="Times New Roman"/>
          <w:sz w:val="24"/>
          <w:szCs w:val="24"/>
        </w:rPr>
        <w:t xml:space="preserve"> as average annual percent </w:t>
      </w:r>
      <w:r w:rsidR="001A3158" w:rsidRPr="00990896">
        <w:rPr>
          <w:rFonts w:ascii="Times New Roman" w:hAnsi="Times New Roman" w:cs="Times New Roman"/>
          <w:sz w:val="24"/>
          <w:szCs w:val="24"/>
        </w:rPr>
        <w:t>change</w:t>
      </w:r>
      <w:r w:rsidRPr="00990896">
        <w:rPr>
          <w:rFonts w:ascii="Times New Roman" w:hAnsi="Times New Roman" w:cs="Times New Roman"/>
          <w:sz w:val="24"/>
          <w:szCs w:val="24"/>
        </w:rPr>
        <w:t xml:space="preserve"> with 95% confidence intervals. NA denotes situations when the estimation was not performed. </w:t>
      </w:r>
      <w:r w:rsidR="00990896" w:rsidRPr="00990896">
        <w:rPr>
          <w:rFonts w:ascii="Times New Roman" w:hAnsi="Times New Roman" w:cs="Times New Roman"/>
          <w:sz w:val="24"/>
          <w:szCs w:val="24"/>
        </w:rPr>
        <w:t>“AUD” an “DUD” refer</w:t>
      </w:r>
      <w:r w:rsidR="003F2147" w:rsidRPr="00990896">
        <w:rPr>
          <w:rFonts w:ascii="Times New Roman" w:hAnsi="Times New Roman" w:cs="Times New Roman"/>
          <w:sz w:val="24"/>
          <w:szCs w:val="24"/>
        </w:rPr>
        <w:t xml:space="preserve"> to alcohol use disorders and drug use disorders, respectively.</w:t>
      </w:r>
      <w:r w:rsidR="009D2F3E" w:rsidRPr="00990896">
        <w:rPr>
          <w:rFonts w:ascii="Times New Roman" w:hAnsi="Times New Roman" w:cs="Times New Roman"/>
          <w:sz w:val="24"/>
          <w:szCs w:val="24"/>
        </w:rPr>
        <w:t xml:space="preserve"> Adolescents and emerging adults were aged from 15 to 29 years, adults were aged from 30 to 64 years, and seniors were aged 65 or more years.</w:t>
      </w:r>
    </w:p>
    <w:p w14:paraId="4F82BCF2" w14:textId="77777777" w:rsidR="00990896" w:rsidRDefault="00990896" w:rsidP="003F21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41ACBB0" w14:textId="732AE43C" w:rsidR="00175C75" w:rsidRDefault="00A003EE" w:rsidP="00990896">
      <w:pPr>
        <w:pStyle w:val="Nadpis1"/>
      </w:pPr>
      <w:bookmarkStart w:id="3" w:name="_Toc165291904"/>
      <w:r w:rsidRPr="004B64B8">
        <w:lastRenderedPageBreak/>
        <w:t>Supplementary Table 4</w:t>
      </w:r>
      <w:r w:rsidR="00816436" w:rsidRPr="004B64B8">
        <w:t xml:space="preserve"> </w:t>
      </w:r>
      <w:r w:rsidR="00175C75" w:rsidRPr="004B64B8">
        <w:t xml:space="preserve">Sex-specific temporal trends </w:t>
      </w:r>
      <w:proofErr w:type="spellStart"/>
      <w:r w:rsidR="00175C75" w:rsidRPr="004B64B8">
        <w:t>trends</w:t>
      </w:r>
      <w:proofErr w:type="spellEnd"/>
      <w:r w:rsidR="00175C75" w:rsidRPr="004B64B8">
        <w:t xml:space="preserve"> in admissions to inpatient care in adolescents and emerging adults expressed as annual percent change</w:t>
      </w:r>
      <w:bookmarkEnd w:id="3"/>
    </w:p>
    <w:p w14:paraId="0883A23E" w14:textId="77777777" w:rsidR="003F2147" w:rsidRPr="004B64B8" w:rsidRDefault="003F2147" w:rsidP="003F2147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tbl>
      <w:tblPr>
        <w:tblStyle w:val="Mriekatabuky"/>
        <w:tblW w:w="5215" w:type="pct"/>
        <w:tblLayout w:type="fixed"/>
        <w:tblLook w:val="04A0" w:firstRow="1" w:lastRow="0" w:firstColumn="1" w:lastColumn="0" w:noHBand="0" w:noVBand="1"/>
      </w:tblPr>
      <w:tblGrid>
        <w:gridCol w:w="1615"/>
        <w:gridCol w:w="1080"/>
        <w:gridCol w:w="1083"/>
        <w:gridCol w:w="1083"/>
        <w:gridCol w:w="1083"/>
        <w:gridCol w:w="1080"/>
        <w:gridCol w:w="1083"/>
        <w:gridCol w:w="1083"/>
        <w:gridCol w:w="1083"/>
        <w:gridCol w:w="1080"/>
        <w:gridCol w:w="1083"/>
        <w:gridCol w:w="1083"/>
        <w:gridCol w:w="1077"/>
      </w:tblGrid>
      <w:tr w:rsidR="00A32DBC" w:rsidRPr="004B64B8" w14:paraId="3D124507" w14:textId="77777777" w:rsidTr="004B64B8">
        <w:trPr>
          <w:trHeight w:hRule="exact" w:val="567"/>
        </w:trPr>
        <w:tc>
          <w:tcPr>
            <w:tcW w:w="553" w:type="pct"/>
            <w:vMerge w:val="restart"/>
            <w:vAlign w:val="center"/>
          </w:tcPr>
          <w:p w14:paraId="46815EEF" w14:textId="0349FF0B" w:rsidR="00A32DBC" w:rsidRPr="004B64B8" w:rsidRDefault="00A32DBC" w:rsidP="003F214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Diagnosis</w:t>
            </w:r>
          </w:p>
        </w:tc>
        <w:tc>
          <w:tcPr>
            <w:tcW w:w="2223" w:type="pct"/>
            <w:gridSpan w:val="6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3664ABC8" w14:textId="5B18C5C4" w:rsidR="00A32DBC" w:rsidRPr="004B64B8" w:rsidRDefault="00E32DB0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</w:t>
            </w:r>
            <w:r w:rsidR="00A32DBC"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emales</w:t>
            </w:r>
          </w:p>
        </w:tc>
        <w:tc>
          <w:tcPr>
            <w:tcW w:w="2224" w:type="pct"/>
            <w:gridSpan w:val="6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7117E753" w14:textId="0A4B87D3" w:rsidR="00A32DBC" w:rsidRPr="004B64B8" w:rsidRDefault="00E32DB0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</w:t>
            </w:r>
            <w:r w:rsidR="00A32DBC"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ales</w:t>
            </w:r>
          </w:p>
        </w:tc>
      </w:tr>
      <w:tr w:rsidR="00E32DB0" w:rsidRPr="004B64B8" w14:paraId="5309055B" w14:textId="77777777" w:rsidTr="004B64B8">
        <w:tc>
          <w:tcPr>
            <w:tcW w:w="553" w:type="pct"/>
            <w:vMerge/>
            <w:vAlign w:val="center"/>
          </w:tcPr>
          <w:p w14:paraId="00EEEA59" w14:textId="77777777" w:rsidR="009D34F6" w:rsidRPr="004B64B8" w:rsidRDefault="009D34F6" w:rsidP="003F214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70" w:type="pct"/>
            <w:vAlign w:val="center"/>
          </w:tcPr>
          <w:p w14:paraId="68A112C6" w14:textId="77777777" w:rsidR="009D34F6" w:rsidRPr="004B64B8" w:rsidRDefault="009D34F6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065A29D9" w14:textId="3D74A184" w:rsidR="009D34F6" w:rsidRPr="004B64B8" w:rsidRDefault="009D34F6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APC</w:t>
            </w:r>
          </w:p>
          <w:p w14:paraId="4C0428B2" w14:textId="77777777" w:rsidR="009D34F6" w:rsidRPr="004B64B8" w:rsidRDefault="009D34F6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371" w:type="pct"/>
            <w:vAlign w:val="center"/>
          </w:tcPr>
          <w:p w14:paraId="569A1DB6" w14:textId="77777777" w:rsidR="009D34F6" w:rsidRPr="004B64B8" w:rsidRDefault="009D34F6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Time period 1</w:t>
            </w:r>
          </w:p>
        </w:tc>
        <w:tc>
          <w:tcPr>
            <w:tcW w:w="371" w:type="pct"/>
            <w:vAlign w:val="center"/>
          </w:tcPr>
          <w:p w14:paraId="7172C247" w14:textId="77777777" w:rsidR="009D34F6" w:rsidRPr="004B64B8" w:rsidRDefault="009D34F6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5A9424F6" w14:textId="3E650C83" w:rsidR="009D34F6" w:rsidRPr="004B64B8" w:rsidRDefault="009D34F6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APC</w:t>
            </w:r>
          </w:p>
          <w:p w14:paraId="005AE549" w14:textId="77777777" w:rsidR="009D34F6" w:rsidRPr="004B64B8" w:rsidRDefault="009D34F6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371" w:type="pct"/>
            <w:vAlign w:val="center"/>
          </w:tcPr>
          <w:p w14:paraId="3A1AD4EC" w14:textId="77777777" w:rsidR="009D34F6" w:rsidRPr="004B64B8" w:rsidRDefault="009D34F6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Time period</w:t>
            </w:r>
          </w:p>
          <w:p w14:paraId="32672C71" w14:textId="77777777" w:rsidR="009D34F6" w:rsidRPr="004B64B8" w:rsidRDefault="009D34F6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370" w:type="pct"/>
            <w:vAlign w:val="center"/>
          </w:tcPr>
          <w:p w14:paraId="3B20B096" w14:textId="77777777" w:rsidR="009D34F6" w:rsidRPr="004B64B8" w:rsidRDefault="009D34F6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7023338B" w14:textId="77777777" w:rsidR="009D34F6" w:rsidRPr="004B64B8" w:rsidRDefault="009D34F6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APC 3</w:t>
            </w:r>
          </w:p>
        </w:tc>
        <w:tc>
          <w:tcPr>
            <w:tcW w:w="371" w:type="pct"/>
            <w:tcBorders>
              <w:right w:val="single" w:sz="2" w:space="0" w:color="auto"/>
            </w:tcBorders>
            <w:vAlign w:val="center"/>
          </w:tcPr>
          <w:p w14:paraId="117D5F86" w14:textId="77777777" w:rsidR="009D34F6" w:rsidRPr="004B64B8" w:rsidRDefault="009D34F6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Time period 3</w:t>
            </w:r>
          </w:p>
        </w:tc>
        <w:tc>
          <w:tcPr>
            <w:tcW w:w="371" w:type="pct"/>
            <w:tcBorders>
              <w:left w:val="single" w:sz="2" w:space="0" w:color="auto"/>
            </w:tcBorders>
            <w:vAlign w:val="center"/>
          </w:tcPr>
          <w:p w14:paraId="11C64D42" w14:textId="77777777" w:rsidR="009D34F6" w:rsidRPr="004B64B8" w:rsidRDefault="009D34F6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7F8E8B94" w14:textId="459DC2F9" w:rsidR="009D34F6" w:rsidRPr="004B64B8" w:rsidRDefault="009D34F6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APC</w:t>
            </w:r>
          </w:p>
          <w:p w14:paraId="1A8DAC39" w14:textId="77777777" w:rsidR="009D34F6" w:rsidRPr="004B64B8" w:rsidRDefault="009D34F6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371" w:type="pct"/>
            <w:vAlign w:val="center"/>
          </w:tcPr>
          <w:p w14:paraId="4814B922" w14:textId="77777777" w:rsidR="009D34F6" w:rsidRPr="004B64B8" w:rsidRDefault="009D34F6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Time period 1</w:t>
            </w:r>
          </w:p>
        </w:tc>
        <w:tc>
          <w:tcPr>
            <w:tcW w:w="370" w:type="pct"/>
            <w:vAlign w:val="center"/>
          </w:tcPr>
          <w:p w14:paraId="5E0F308E" w14:textId="77777777" w:rsidR="009D34F6" w:rsidRPr="004B64B8" w:rsidRDefault="009D34F6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07C6A450" w14:textId="504DABF0" w:rsidR="009D34F6" w:rsidRPr="004B64B8" w:rsidRDefault="009D34F6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APC</w:t>
            </w:r>
          </w:p>
          <w:p w14:paraId="6A9A33AD" w14:textId="77777777" w:rsidR="009D34F6" w:rsidRPr="004B64B8" w:rsidRDefault="009D34F6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371" w:type="pct"/>
            <w:vAlign w:val="center"/>
          </w:tcPr>
          <w:p w14:paraId="38BD70E7" w14:textId="77777777" w:rsidR="009D34F6" w:rsidRPr="004B64B8" w:rsidRDefault="009D34F6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Time period 2</w:t>
            </w:r>
          </w:p>
        </w:tc>
        <w:tc>
          <w:tcPr>
            <w:tcW w:w="371" w:type="pct"/>
            <w:vAlign w:val="center"/>
          </w:tcPr>
          <w:p w14:paraId="56A12DD3" w14:textId="77777777" w:rsidR="009D34F6" w:rsidRPr="004B64B8" w:rsidRDefault="009D34F6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0067E4AD" w14:textId="4EC9FC17" w:rsidR="009D34F6" w:rsidRPr="004B64B8" w:rsidRDefault="009D34F6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APC</w:t>
            </w:r>
          </w:p>
          <w:p w14:paraId="2CBC7F57" w14:textId="77777777" w:rsidR="009D34F6" w:rsidRPr="004B64B8" w:rsidRDefault="009D34F6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371" w:type="pct"/>
            <w:vAlign w:val="center"/>
          </w:tcPr>
          <w:p w14:paraId="566DF2D0" w14:textId="77777777" w:rsidR="009D34F6" w:rsidRPr="004B64B8" w:rsidRDefault="009D34F6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Time period 3</w:t>
            </w:r>
          </w:p>
        </w:tc>
      </w:tr>
      <w:tr w:rsidR="00E32DB0" w:rsidRPr="004B64B8" w14:paraId="421CE6FA" w14:textId="77777777" w:rsidTr="004B64B8">
        <w:trPr>
          <w:trHeight w:val="690"/>
        </w:trPr>
        <w:tc>
          <w:tcPr>
            <w:tcW w:w="553" w:type="pct"/>
            <w:vAlign w:val="center"/>
          </w:tcPr>
          <w:p w14:paraId="1C1F4E33" w14:textId="77777777" w:rsidR="003A07F2" w:rsidRPr="004B64B8" w:rsidRDefault="003A07F2" w:rsidP="003F2147">
            <w:pPr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Any mental disorder</w:t>
            </w:r>
          </w:p>
        </w:tc>
        <w:tc>
          <w:tcPr>
            <w:tcW w:w="370" w:type="pct"/>
            <w:vAlign w:val="center"/>
          </w:tcPr>
          <w:p w14:paraId="7807C1B5" w14:textId="77777777" w:rsidR="003A07F2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9.91</w:t>
            </w:r>
          </w:p>
          <w:p w14:paraId="5C9F2C05" w14:textId="77777777" w:rsidR="003A07F2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(2.79, 17.51)</w:t>
            </w:r>
          </w:p>
        </w:tc>
        <w:tc>
          <w:tcPr>
            <w:tcW w:w="371" w:type="pct"/>
            <w:vAlign w:val="center"/>
          </w:tcPr>
          <w:p w14:paraId="6168B1FA" w14:textId="77777777" w:rsidR="003A07F2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1994 - 1997</w:t>
            </w:r>
          </w:p>
        </w:tc>
        <w:tc>
          <w:tcPr>
            <w:tcW w:w="371" w:type="pct"/>
            <w:vAlign w:val="center"/>
          </w:tcPr>
          <w:p w14:paraId="0880AED2" w14:textId="77777777" w:rsidR="0045067C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2.02</w:t>
            </w:r>
          </w:p>
          <w:p w14:paraId="4BBF7073" w14:textId="77777777" w:rsidR="003A07F2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(1.33,2.71)</w:t>
            </w:r>
          </w:p>
        </w:tc>
        <w:tc>
          <w:tcPr>
            <w:tcW w:w="371" w:type="pct"/>
            <w:vAlign w:val="center"/>
          </w:tcPr>
          <w:p w14:paraId="0A49D488" w14:textId="77777777" w:rsidR="003A07F2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1997 - 2015</w:t>
            </w:r>
          </w:p>
        </w:tc>
        <w:tc>
          <w:tcPr>
            <w:tcW w:w="370" w:type="pct"/>
            <w:vAlign w:val="center"/>
          </w:tcPr>
          <w:p w14:paraId="4D6B1655" w14:textId="77777777" w:rsidR="003A07F2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tcBorders>
              <w:right w:val="single" w:sz="2" w:space="0" w:color="auto"/>
            </w:tcBorders>
            <w:vAlign w:val="center"/>
          </w:tcPr>
          <w:p w14:paraId="2044AC2C" w14:textId="77777777" w:rsidR="003A07F2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tcBorders>
              <w:left w:val="single" w:sz="2" w:space="0" w:color="auto"/>
            </w:tcBorders>
            <w:vAlign w:val="center"/>
          </w:tcPr>
          <w:p w14:paraId="058DE00A" w14:textId="77777777" w:rsidR="0045067C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14.75</w:t>
            </w:r>
          </w:p>
          <w:p w14:paraId="2ED8A11F" w14:textId="77777777" w:rsidR="003A07F2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(7.63,22.35)</w:t>
            </w:r>
          </w:p>
        </w:tc>
        <w:tc>
          <w:tcPr>
            <w:tcW w:w="371" w:type="pct"/>
            <w:vAlign w:val="center"/>
          </w:tcPr>
          <w:p w14:paraId="47A9F2A9" w14:textId="77777777" w:rsidR="003A07F2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1994 - 1998</w:t>
            </w:r>
          </w:p>
        </w:tc>
        <w:tc>
          <w:tcPr>
            <w:tcW w:w="370" w:type="pct"/>
            <w:vAlign w:val="center"/>
          </w:tcPr>
          <w:p w14:paraId="5DCF1369" w14:textId="77777777" w:rsidR="0045067C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0.31</w:t>
            </w:r>
          </w:p>
          <w:p w14:paraId="6C289110" w14:textId="77777777" w:rsidR="003A07F2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 w:rsidR="003A07F2"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0.7,1.32)</w:t>
            </w:r>
          </w:p>
        </w:tc>
        <w:tc>
          <w:tcPr>
            <w:tcW w:w="371" w:type="pct"/>
            <w:vAlign w:val="center"/>
          </w:tcPr>
          <w:p w14:paraId="6B51FE8F" w14:textId="77777777" w:rsidR="003A07F2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1998 - 2015</w:t>
            </w:r>
          </w:p>
        </w:tc>
        <w:tc>
          <w:tcPr>
            <w:tcW w:w="371" w:type="pct"/>
            <w:vAlign w:val="center"/>
          </w:tcPr>
          <w:p w14:paraId="439F9595" w14:textId="77777777" w:rsidR="003A07F2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5C3A42AE" w14:textId="77777777" w:rsidR="003A07F2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E32DB0" w:rsidRPr="004B64B8" w14:paraId="6C76C8FF" w14:textId="77777777" w:rsidTr="004B64B8">
        <w:trPr>
          <w:trHeight w:val="690"/>
        </w:trPr>
        <w:tc>
          <w:tcPr>
            <w:tcW w:w="553" w:type="pct"/>
            <w:vAlign w:val="center"/>
          </w:tcPr>
          <w:p w14:paraId="69D5CF86" w14:textId="77777777" w:rsidR="003A07F2" w:rsidRPr="004B64B8" w:rsidRDefault="003A07F2" w:rsidP="003F214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DUD</w:t>
            </w:r>
          </w:p>
        </w:tc>
        <w:tc>
          <w:tcPr>
            <w:tcW w:w="370" w:type="pct"/>
            <w:vAlign w:val="center"/>
          </w:tcPr>
          <w:p w14:paraId="4A872531" w14:textId="77777777" w:rsidR="0045067C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70.21</w:t>
            </w:r>
          </w:p>
          <w:p w14:paraId="3DAA96A7" w14:textId="77777777" w:rsidR="003A07F2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(43.65,101.68)</w:t>
            </w:r>
          </w:p>
        </w:tc>
        <w:tc>
          <w:tcPr>
            <w:tcW w:w="371" w:type="pct"/>
            <w:vAlign w:val="center"/>
          </w:tcPr>
          <w:p w14:paraId="546253F1" w14:textId="77777777" w:rsidR="003A07F2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1994 - 1997</w:t>
            </w:r>
          </w:p>
        </w:tc>
        <w:tc>
          <w:tcPr>
            <w:tcW w:w="371" w:type="pct"/>
            <w:vAlign w:val="center"/>
          </w:tcPr>
          <w:p w14:paraId="5B3B2522" w14:textId="77777777" w:rsidR="003A07F2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1.56</w:t>
            </w:r>
          </w:p>
          <w:p w14:paraId="070C685D" w14:textId="77777777" w:rsidR="003A07F2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(-0.15,3.3)</w:t>
            </w:r>
          </w:p>
        </w:tc>
        <w:tc>
          <w:tcPr>
            <w:tcW w:w="371" w:type="pct"/>
            <w:vAlign w:val="center"/>
          </w:tcPr>
          <w:p w14:paraId="020C778E" w14:textId="77777777" w:rsidR="003A07F2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1997 - 2015</w:t>
            </w:r>
          </w:p>
        </w:tc>
        <w:tc>
          <w:tcPr>
            <w:tcW w:w="370" w:type="pct"/>
            <w:vAlign w:val="center"/>
          </w:tcPr>
          <w:p w14:paraId="335325CE" w14:textId="77777777" w:rsidR="003A07F2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tcBorders>
              <w:right w:val="single" w:sz="2" w:space="0" w:color="auto"/>
            </w:tcBorders>
            <w:vAlign w:val="center"/>
          </w:tcPr>
          <w:p w14:paraId="17DE118E" w14:textId="77777777" w:rsidR="003A07F2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tcBorders>
              <w:left w:val="single" w:sz="2" w:space="0" w:color="auto"/>
            </w:tcBorders>
            <w:vAlign w:val="center"/>
          </w:tcPr>
          <w:p w14:paraId="3D54242A" w14:textId="77777777" w:rsidR="0045067C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46.02</w:t>
            </w:r>
          </w:p>
          <w:p w14:paraId="5FFC4635" w14:textId="77777777" w:rsidR="003A07F2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(30.58,63.29)</w:t>
            </w:r>
          </w:p>
        </w:tc>
        <w:tc>
          <w:tcPr>
            <w:tcW w:w="371" w:type="pct"/>
            <w:vAlign w:val="center"/>
          </w:tcPr>
          <w:p w14:paraId="6C1E4F1F" w14:textId="77777777" w:rsidR="003A07F2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1994 - 1997</w:t>
            </w:r>
          </w:p>
        </w:tc>
        <w:tc>
          <w:tcPr>
            <w:tcW w:w="370" w:type="pct"/>
            <w:vAlign w:val="center"/>
          </w:tcPr>
          <w:p w14:paraId="61CE395E" w14:textId="77777777" w:rsidR="0045067C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0.12</w:t>
            </w:r>
          </w:p>
          <w:p w14:paraId="3F7BB493" w14:textId="77777777" w:rsidR="003A07F2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(-1,1.25)</w:t>
            </w:r>
          </w:p>
        </w:tc>
        <w:tc>
          <w:tcPr>
            <w:tcW w:w="371" w:type="pct"/>
            <w:vAlign w:val="center"/>
          </w:tcPr>
          <w:p w14:paraId="07CB34B0" w14:textId="77777777" w:rsidR="003A07F2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1997 - 2015</w:t>
            </w:r>
          </w:p>
        </w:tc>
        <w:tc>
          <w:tcPr>
            <w:tcW w:w="371" w:type="pct"/>
            <w:vAlign w:val="center"/>
          </w:tcPr>
          <w:p w14:paraId="19B0E9C7" w14:textId="77777777" w:rsidR="003A07F2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330546B8" w14:textId="77777777" w:rsidR="003A07F2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E32DB0" w:rsidRPr="004B64B8" w14:paraId="4626279D" w14:textId="77777777" w:rsidTr="004B64B8">
        <w:trPr>
          <w:trHeight w:val="690"/>
        </w:trPr>
        <w:tc>
          <w:tcPr>
            <w:tcW w:w="553" w:type="pct"/>
            <w:vAlign w:val="center"/>
          </w:tcPr>
          <w:p w14:paraId="2409DBC5" w14:textId="77777777" w:rsidR="003A07F2" w:rsidRPr="004B64B8" w:rsidRDefault="003A07F2" w:rsidP="003F214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AUD</w:t>
            </w:r>
          </w:p>
        </w:tc>
        <w:tc>
          <w:tcPr>
            <w:tcW w:w="370" w:type="pct"/>
            <w:vAlign w:val="center"/>
          </w:tcPr>
          <w:p w14:paraId="2940D53B" w14:textId="77777777" w:rsidR="0045067C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10.15</w:t>
            </w:r>
          </w:p>
          <w:p w14:paraId="374108E8" w14:textId="77777777" w:rsidR="003A07F2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(6.67,13.75)</w:t>
            </w:r>
          </w:p>
        </w:tc>
        <w:tc>
          <w:tcPr>
            <w:tcW w:w="371" w:type="pct"/>
            <w:vAlign w:val="center"/>
          </w:tcPr>
          <w:p w14:paraId="54FF8944" w14:textId="77777777" w:rsidR="003A07F2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1994 - 2003</w:t>
            </w:r>
          </w:p>
        </w:tc>
        <w:tc>
          <w:tcPr>
            <w:tcW w:w="371" w:type="pct"/>
            <w:vAlign w:val="center"/>
          </w:tcPr>
          <w:p w14:paraId="6A41DF80" w14:textId="77777777" w:rsidR="003A07F2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2.29</w:t>
            </w:r>
          </w:p>
          <w:p w14:paraId="7C281D9E" w14:textId="77777777" w:rsidR="003A07F2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(-0.14,4.77)</w:t>
            </w:r>
          </w:p>
        </w:tc>
        <w:tc>
          <w:tcPr>
            <w:tcW w:w="371" w:type="pct"/>
            <w:vAlign w:val="center"/>
          </w:tcPr>
          <w:p w14:paraId="2A053AB9" w14:textId="77777777" w:rsidR="003A07F2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2003 - 2015</w:t>
            </w:r>
          </w:p>
        </w:tc>
        <w:tc>
          <w:tcPr>
            <w:tcW w:w="370" w:type="pct"/>
            <w:vAlign w:val="center"/>
          </w:tcPr>
          <w:p w14:paraId="25AA9CA8" w14:textId="77777777" w:rsidR="003A07F2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tcBorders>
              <w:right w:val="single" w:sz="2" w:space="0" w:color="auto"/>
            </w:tcBorders>
            <w:vAlign w:val="center"/>
          </w:tcPr>
          <w:p w14:paraId="1D489D85" w14:textId="77777777" w:rsidR="003A07F2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tcBorders>
              <w:left w:val="single" w:sz="2" w:space="0" w:color="auto"/>
            </w:tcBorders>
            <w:vAlign w:val="center"/>
          </w:tcPr>
          <w:p w14:paraId="05CFAB8C" w14:textId="77777777" w:rsidR="003A07F2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0AF4BE21" w14:textId="77777777" w:rsidR="003A07F2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6A2EA82A" w14:textId="77777777" w:rsidR="003A07F2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1AF64B98" w14:textId="77777777" w:rsidR="003A07F2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75BED51E" w14:textId="77777777" w:rsidR="003A07F2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3502C401" w14:textId="77777777" w:rsidR="003A07F2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E32DB0" w:rsidRPr="004B64B8" w14:paraId="5F69F22A" w14:textId="77777777" w:rsidTr="004B64B8">
        <w:trPr>
          <w:trHeight w:val="690"/>
        </w:trPr>
        <w:tc>
          <w:tcPr>
            <w:tcW w:w="553" w:type="pct"/>
            <w:vAlign w:val="center"/>
          </w:tcPr>
          <w:p w14:paraId="40CA964A" w14:textId="77777777" w:rsidR="003A07F2" w:rsidRPr="004B64B8" w:rsidRDefault="003A07F2" w:rsidP="003F214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Schizophrenia</w:t>
            </w:r>
          </w:p>
        </w:tc>
        <w:tc>
          <w:tcPr>
            <w:tcW w:w="370" w:type="pct"/>
            <w:vAlign w:val="center"/>
          </w:tcPr>
          <w:p w14:paraId="36F47012" w14:textId="77777777" w:rsidR="003A07F2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5A7C3E8D" w14:textId="77777777" w:rsidR="003A07F2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6B788328" w14:textId="77777777" w:rsidR="003A07F2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094C90DE" w14:textId="77777777" w:rsidR="003A07F2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595E4786" w14:textId="77777777" w:rsidR="003A07F2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tcBorders>
              <w:right w:val="single" w:sz="2" w:space="0" w:color="auto"/>
            </w:tcBorders>
            <w:vAlign w:val="center"/>
          </w:tcPr>
          <w:p w14:paraId="10EAC656" w14:textId="77777777" w:rsidR="003A07F2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tcBorders>
              <w:left w:val="single" w:sz="2" w:space="0" w:color="auto"/>
            </w:tcBorders>
            <w:vAlign w:val="center"/>
          </w:tcPr>
          <w:p w14:paraId="19C77EE0" w14:textId="77777777" w:rsidR="003A07F2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155B229B" w14:textId="77777777" w:rsidR="003A07F2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644B55DE" w14:textId="77777777" w:rsidR="003A07F2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392A2361" w14:textId="77777777" w:rsidR="003A07F2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209C1223" w14:textId="77777777" w:rsidR="003A07F2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1E7090A6" w14:textId="77777777" w:rsidR="003A07F2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E32DB0" w:rsidRPr="004B64B8" w14:paraId="46124124" w14:textId="77777777" w:rsidTr="004B64B8">
        <w:trPr>
          <w:trHeight w:val="690"/>
        </w:trPr>
        <w:tc>
          <w:tcPr>
            <w:tcW w:w="553" w:type="pct"/>
            <w:vAlign w:val="center"/>
          </w:tcPr>
          <w:p w14:paraId="7E7C287E" w14:textId="77777777" w:rsidR="003A07F2" w:rsidRPr="004B64B8" w:rsidRDefault="003A07F2" w:rsidP="003F214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Depression</w:t>
            </w:r>
          </w:p>
        </w:tc>
        <w:tc>
          <w:tcPr>
            <w:tcW w:w="370" w:type="pct"/>
            <w:vAlign w:val="center"/>
          </w:tcPr>
          <w:p w14:paraId="7C2A77E9" w14:textId="77777777" w:rsidR="003A07F2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04471584" w14:textId="77777777" w:rsidR="003A07F2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361123C6" w14:textId="77777777" w:rsidR="003A07F2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4A962CF5" w14:textId="77777777" w:rsidR="003A07F2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7E479E86" w14:textId="77777777" w:rsidR="003A07F2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tcBorders>
              <w:right w:val="single" w:sz="2" w:space="0" w:color="auto"/>
            </w:tcBorders>
            <w:vAlign w:val="center"/>
          </w:tcPr>
          <w:p w14:paraId="1C996D9F" w14:textId="77777777" w:rsidR="003A07F2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tcBorders>
              <w:left w:val="single" w:sz="2" w:space="0" w:color="auto"/>
            </w:tcBorders>
            <w:vAlign w:val="center"/>
          </w:tcPr>
          <w:p w14:paraId="450F38D0" w14:textId="77777777" w:rsidR="003A07F2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74036B69" w14:textId="77777777" w:rsidR="003A07F2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423C91E8" w14:textId="77777777" w:rsidR="003A07F2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28B64760" w14:textId="77777777" w:rsidR="003A07F2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73DCFC66" w14:textId="77777777" w:rsidR="003A07F2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7FCBBCAD" w14:textId="77777777" w:rsidR="003A07F2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E32DB0" w:rsidRPr="004B64B8" w14:paraId="0599BC0C" w14:textId="77777777" w:rsidTr="004B64B8">
        <w:trPr>
          <w:trHeight w:val="690"/>
        </w:trPr>
        <w:tc>
          <w:tcPr>
            <w:tcW w:w="553" w:type="pct"/>
            <w:vAlign w:val="center"/>
          </w:tcPr>
          <w:p w14:paraId="4559EB81" w14:textId="77777777" w:rsidR="003A07F2" w:rsidRPr="004B64B8" w:rsidRDefault="003A07F2" w:rsidP="003F214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Anxiety disorder</w:t>
            </w:r>
            <w:r w:rsidR="007A0123"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370" w:type="pct"/>
            <w:vAlign w:val="center"/>
          </w:tcPr>
          <w:p w14:paraId="25AC7D25" w14:textId="77777777" w:rsidR="003A07F2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6549C0A4" w14:textId="77777777" w:rsidR="003A07F2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5970495D" w14:textId="77777777" w:rsidR="003A07F2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43BB634E" w14:textId="77777777" w:rsidR="003A07F2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06DD7E1B" w14:textId="77777777" w:rsidR="003A07F2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tcBorders>
              <w:right w:val="single" w:sz="2" w:space="0" w:color="auto"/>
            </w:tcBorders>
            <w:vAlign w:val="center"/>
          </w:tcPr>
          <w:p w14:paraId="7A3B9252" w14:textId="77777777" w:rsidR="003A07F2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tcBorders>
              <w:left w:val="single" w:sz="2" w:space="0" w:color="auto"/>
            </w:tcBorders>
            <w:vAlign w:val="center"/>
          </w:tcPr>
          <w:p w14:paraId="5A693CB0" w14:textId="77777777" w:rsidR="003A07F2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16.62 (13,20.36)</w:t>
            </w:r>
          </w:p>
        </w:tc>
        <w:tc>
          <w:tcPr>
            <w:tcW w:w="371" w:type="pct"/>
            <w:vAlign w:val="center"/>
          </w:tcPr>
          <w:p w14:paraId="124A112B" w14:textId="77777777" w:rsidR="003A07F2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1994 - 1999</w:t>
            </w:r>
          </w:p>
        </w:tc>
        <w:tc>
          <w:tcPr>
            <w:tcW w:w="370" w:type="pct"/>
            <w:vAlign w:val="center"/>
          </w:tcPr>
          <w:p w14:paraId="3E81614F" w14:textId="77777777" w:rsidR="0045067C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-6.47</w:t>
            </w:r>
          </w:p>
          <w:p w14:paraId="047EE081" w14:textId="77777777" w:rsidR="003A07F2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(-8.76,4</w:t>
            </w:r>
            <w:r w:rsidR="003A07F2"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.12)</w:t>
            </w:r>
          </w:p>
        </w:tc>
        <w:tc>
          <w:tcPr>
            <w:tcW w:w="371" w:type="pct"/>
            <w:vAlign w:val="center"/>
          </w:tcPr>
          <w:p w14:paraId="12776F4F" w14:textId="77777777" w:rsidR="003A07F2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1999 - 2006</w:t>
            </w:r>
          </w:p>
        </w:tc>
        <w:tc>
          <w:tcPr>
            <w:tcW w:w="371" w:type="pct"/>
            <w:vAlign w:val="center"/>
          </w:tcPr>
          <w:p w14:paraId="0AF5F741" w14:textId="77777777" w:rsidR="0045067C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4.21</w:t>
            </w:r>
          </w:p>
          <w:p w14:paraId="191B2C04" w14:textId="77777777" w:rsidR="003A07F2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(2.45,6.01)</w:t>
            </w:r>
          </w:p>
        </w:tc>
        <w:tc>
          <w:tcPr>
            <w:tcW w:w="371" w:type="pct"/>
            <w:vAlign w:val="center"/>
          </w:tcPr>
          <w:p w14:paraId="42746028" w14:textId="77777777" w:rsidR="003A07F2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2006 - 2015</w:t>
            </w:r>
          </w:p>
        </w:tc>
      </w:tr>
      <w:tr w:rsidR="00E32DB0" w:rsidRPr="004B64B8" w14:paraId="62B3DC54" w14:textId="77777777" w:rsidTr="004B64B8">
        <w:trPr>
          <w:trHeight w:val="690"/>
        </w:trPr>
        <w:tc>
          <w:tcPr>
            <w:tcW w:w="553" w:type="pct"/>
            <w:vAlign w:val="center"/>
          </w:tcPr>
          <w:p w14:paraId="75CFBFD8" w14:textId="77777777" w:rsidR="003A07F2" w:rsidRPr="004B64B8" w:rsidRDefault="003A07F2" w:rsidP="003F214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Eating disorders</w:t>
            </w:r>
          </w:p>
        </w:tc>
        <w:tc>
          <w:tcPr>
            <w:tcW w:w="370" w:type="pct"/>
            <w:vAlign w:val="center"/>
          </w:tcPr>
          <w:p w14:paraId="3DFFB71B" w14:textId="77777777" w:rsidR="003A07F2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1620678B" w14:textId="77777777" w:rsidR="003A07F2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74310613" w14:textId="77777777" w:rsidR="003A07F2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17C30B27" w14:textId="77777777" w:rsidR="003A07F2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308FA193" w14:textId="77777777" w:rsidR="003A07F2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tcBorders>
              <w:right w:val="single" w:sz="2" w:space="0" w:color="auto"/>
            </w:tcBorders>
            <w:vAlign w:val="center"/>
          </w:tcPr>
          <w:p w14:paraId="1136460B" w14:textId="77777777" w:rsidR="003A07F2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tcBorders>
              <w:left w:val="single" w:sz="2" w:space="0" w:color="auto"/>
            </w:tcBorders>
            <w:vAlign w:val="center"/>
          </w:tcPr>
          <w:p w14:paraId="6A29CBF7" w14:textId="77777777" w:rsidR="003A07F2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6082B6DE" w14:textId="77777777" w:rsidR="003A07F2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11AE5152" w14:textId="77777777" w:rsidR="003A07F2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67727521" w14:textId="77777777" w:rsidR="003A07F2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2D0451A0" w14:textId="77777777" w:rsidR="003A07F2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19BC2A6A" w14:textId="77777777" w:rsidR="003A07F2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E32DB0" w:rsidRPr="004B64B8" w14:paraId="5D087043" w14:textId="77777777" w:rsidTr="004B64B8">
        <w:trPr>
          <w:trHeight w:val="690"/>
        </w:trPr>
        <w:tc>
          <w:tcPr>
            <w:tcW w:w="553" w:type="pct"/>
            <w:vAlign w:val="center"/>
          </w:tcPr>
          <w:p w14:paraId="291868B8" w14:textId="77777777" w:rsidR="003A07F2" w:rsidRPr="004B64B8" w:rsidRDefault="003A07F2" w:rsidP="003F214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Specific personality disorders</w:t>
            </w:r>
          </w:p>
        </w:tc>
        <w:tc>
          <w:tcPr>
            <w:tcW w:w="370" w:type="pct"/>
            <w:vAlign w:val="center"/>
          </w:tcPr>
          <w:p w14:paraId="28762B65" w14:textId="77777777" w:rsidR="003A07F2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586B7F48" w14:textId="77777777" w:rsidR="003A07F2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2EFED2D6" w14:textId="77777777" w:rsidR="003A07F2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00EB21E1" w14:textId="77777777" w:rsidR="003A07F2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577F68D0" w14:textId="77777777" w:rsidR="003A07F2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tcBorders>
              <w:right w:val="single" w:sz="2" w:space="0" w:color="auto"/>
            </w:tcBorders>
            <w:vAlign w:val="center"/>
          </w:tcPr>
          <w:p w14:paraId="4DE4D69E" w14:textId="77777777" w:rsidR="003A07F2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tcBorders>
              <w:left w:val="single" w:sz="2" w:space="0" w:color="auto"/>
            </w:tcBorders>
            <w:vAlign w:val="center"/>
          </w:tcPr>
          <w:p w14:paraId="5F0A55A5" w14:textId="77777777" w:rsidR="0045067C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2.67</w:t>
            </w:r>
          </w:p>
          <w:p w14:paraId="2A848A83" w14:textId="77777777" w:rsidR="003A07F2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(-0.02,5.43)</w:t>
            </w:r>
          </w:p>
        </w:tc>
        <w:tc>
          <w:tcPr>
            <w:tcW w:w="371" w:type="pct"/>
            <w:vAlign w:val="center"/>
          </w:tcPr>
          <w:p w14:paraId="39C288D3" w14:textId="77777777" w:rsidR="003A07F2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1994 - 2002</w:t>
            </w:r>
          </w:p>
        </w:tc>
        <w:tc>
          <w:tcPr>
            <w:tcW w:w="370" w:type="pct"/>
            <w:vAlign w:val="center"/>
          </w:tcPr>
          <w:p w14:paraId="7707DA32" w14:textId="77777777" w:rsidR="0045067C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-14.21</w:t>
            </w:r>
          </w:p>
          <w:p w14:paraId="034A9E50" w14:textId="77777777" w:rsidR="0045067C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(-19.78,</w:t>
            </w:r>
          </w:p>
          <w:p w14:paraId="60A81723" w14:textId="77777777" w:rsidR="003A07F2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r w:rsidR="003A07F2"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8.24)</w:t>
            </w:r>
          </w:p>
        </w:tc>
        <w:tc>
          <w:tcPr>
            <w:tcW w:w="371" w:type="pct"/>
            <w:vAlign w:val="center"/>
          </w:tcPr>
          <w:p w14:paraId="2B8C7CC6" w14:textId="77777777" w:rsidR="003A07F2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2002 - 2007</w:t>
            </w:r>
          </w:p>
        </w:tc>
        <w:tc>
          <w:tcPr>
            <w:tcW w:w="371" w:type="pct"/>
            <w:vAlign w:val="center"/>
          </w:tcPr>
          <w:p w14:paraId="479B875B" w14:textId="77777777" w:rsidR="0045067C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3.33</w:t>
            </w:r>
          </w:p>
          <w:p w14:paraId="34A47637" w14:textId="77777777" w:rsidR="003A07F2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 w:rsidR="003A07F2"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0.13,6.92)</w:t>
            </w:r>
          </w:p>
        </w:tc>
        <w:tc>
          <w:tcPr>
            <w:tcW w:w="371" w:type="pct"/>
            <w:vAlign w:val="center"/>
          </w:tcPr>
          <w:p w14:paraId="2457F2C0" w14:textId="77777777" w:rsidR="003A07F2" w:rsidRPr="004B64B8" w:rsidRDefault="003A07F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2007 - 2015</w:t>
            </w:r>
          </w:p>
        </w:tc>
      </w:tr>
    </w:tbl>
    <w:p w14:paraId="27C7A33E" w14:textId="77777777" w:rsidR="000B7DA1" w:rsidRDefault="000B7DA1" w:rsidP="003F2147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14:paraId="2EE4E0DA" w14:textId="77777777" w:rsidR="00990896" w:rsidRDefault="001A3158" w:rsidP="003F21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“APC” refers to </w:t>
      </w:r>
      <w:r w:rsidRPr="004B64B8">
        <w:rPr>
          <w:rFonts w:ascii="Times New Roman" w:hAnsi="Times New Roman" w:cs="Times New Roman"/>
          <w:sz w:val="24"/>
          <w:szCs w:val="24"/>
          <w:lang w:val="en-GB"/>
        </w:rPr>
        <w:t>annual percent change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and it is presented with 95% confidence intervals. NA denotes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situtations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when there were no breakpoints.</w:t>
      </w:r>
      <w:r w:rsidR="003F214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90896">
        <w:rPr>
          <w:rFonts w:ascii="Times New Roman" w:hAnsi="Times New Roman" w:cs="Times New Roman"/>
          <w:sz w:val="24"/>
          <w:szCs w:val="24"/>
          <w:lang w:val="en-GB"/>
        </w:rPr>
        <w:t>“AUD” an “DUD” refer</w:t>
      </w:r>
      <w:r w:rsidR="003F2147" w:rsidRPr="003F2147">
        <w:rPr>
          <w:rFonts w:ascii="Times New Roman" w:hAnsi="Times New Roman" w:cs="Times New Roman"/>
          <w:sz w:val="24"/>
          <w:szCs w:val="24"/>
          <w:lang w:val="en-GB"/>
        </w:rPr>
        <w:t xml:space="preserve"> to alcohol use disorders and drug use disorders, respectively.</w:t>
      </w:r>
      <w:r w:rsidR="009D2F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D2F3E" w:rsidRPr="009D2F3E">
        <w:rPr>
          <w:rFonts w:ascii="Times New Roman" w:hAnsi="Times New Roman" w:cs="Times New Roman"/>
          <w:sz w:val="24"/>
          <w:szCs w:val="24"/>
          <w:lang w:val="en-GB"/>
        </w:rPr>
        <w:t>Adolescents and emerging adults were aged from 15 to 29 years</w:t>
      </w:r>
      <w:r w:rsidR="009D2F3E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648B18A2" w14:textId="3AA389A9" w:rsidR="00A32DBC" w:rsidRDefault="00A32DBC" w:rsidP="00990896">
      <w:pPr>
        <w:pStyle w:val="Nadpis1"/>
      </w:pPr>
      <w:bookmarkStart w:id="4" w:name="_Toc165291905"/>
      <w:r w:rsidRPr="004B64B8">
        <w:lastRenderedPageBreak/>
        <w:t xml:space="preserve">Supplementary Table 5 Sex-specific temporal trends </w:t>
      </w:r>
      <w:proofErr w:type="spellStart"/>
      <w:r w:rsidRPr="004B64B8">
        <w:t>trends</w:t>
      </w:r>
      <w:proofErr w:type="spellEnd"/>
      <w:r w:rsidRPr="004B64B8">
        <w:t xml:space="preserve"> in admissions to inpatient care in adults expressed as annual percent change</w:t>
      </w:r>
      <w:bookmarkEnd w:id="4"/>
    </w:p>
    <w:p w14:paraId="1EDD2C80" w14:textId="77777777" w:rsidR="003F2147" w:rsidRPr="004B64B8" w:rsidRDefault="003F2147" w:rsidP="003F2147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tbl>
      <w:tblPr>
        <w:tblStyle w:val="Mriekatabuky"/>
        <w:tblW w:w="5217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1622"/>
        <w:gridCol w:w="1081"/>
        <w:gridCol w:w="1084"/>
        <w:gridCol w:w="1081"/>
        <w:gridCol w:w="1083"/>
        <w:gridCol w:w="1080"/>
        <w:gridCol w:w="1083"/>
        <w:gridCol w:w="1083"/>
        <w:gridCol w:w="1080"/>
        <w:gridCol w:w="1083"/>
        <w:gridCol w:w="1080"/>
        <w:gridCol w:w="1083"/>
        <w:gridCol w:w="1078"/>
      </w:tblGrid>
      <w:tr w:rsidR="00E32DB0" w:rsidRPr="004B64B8" w14:paraId="532B23F5" w14:textId="77777777" w:rsidTr="001A3158">
        <w:trPr>
          <w:trHeight w:hRule="exact" w:val="567"/>
        </w:trPr>
        <w:tc>
          <w:tcPr>
            <w:tcW w:w="555" w:type="pct"/>
            <w:vMerge w:val="restart"/>
            <w:vAlign w:val="center"/>
          </w:tcPr>
          <w:p w14:paraId="6C1B023A" w14:textId="532B4EA5" w:rsidR="00E32DB0" w:rsidRPr="004B64B8" w:rsidRDefault="00E32DB0" w:rsidP="003F214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Diagnosis</w:t>
            </w:r>
          </w:p>
        </w:tc>
        <w:tc>
          <w:tcPr>
            <w:tcW w:w="2223" w:type="pct"/>
            <w:gridSpan w:val="6"/>
            <w:tcBorders>
              <w:right w:val="single" w:sz="2" w:space="0" w:color="auto"/>
            </w:tcBorders>
            <w:shd w:val="clear" w:color="auto" w:fill="auto"/>
            <w:vAlign w:val="center"/>
          </w:tcPr>
          <w:p w14:paraId="7A3ACAC2" w14:textId="2D27127C" w:rsidR="00E32DB0" w:rsidRPr="004B64B8" w:rsidRDefault="00E32DB0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Females</w:t>
            </w:r>
          </w:p>
        </w:tc>
        <w:tc>
          <w:tcPr>
            <w:tcW w:w="2221" w:type="pct"/>
            <w:gridSpan w:val="6"/>
            <w:tcBorders>
              <w:left w:val="single" w:sz="2" w:space="0" w:color="auto"/>
            </w:tcBorders>
            <w:shd w:val="clear" w:color="auto" w:fill="auto"/>
            <w:vAlign w:val="center"/>
          </w:tcPr>
          <w:p w14:paraId="4A3E4D5F" w14:textId="5636188E" w:rsidR="00E32DB0" w:rsidRPr="004B64B8" w:rsidRDefault="00E32DB0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Males</w:t>
            </w:r>
          </w:p>
        </w:tc>
      </w:tr>
      <w:tr w:rsidR="00E32DB0" w:rsidRPr="004B64B8" w14:paraId="6AA8348C" w14:textId="77777777" w:rsidTr="001A3158">
        <w:tc>
          <w:tcPr>
            <w:tcW w:w="555" w:type="pct"/>
            <w:vMerge/>
            <w:vAlign w:val="center"/>
          </w:tcPr>
          <w:p w14:paraId="390F3DCE" w14:textId="77777777" w:rsidR="009D34F6" w:rsidRPr="004B64B8" w:rsidRDefault="009D34F6" w:rsidP="003F214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70" w:type="pct"/>
            <w:vAlign w:val="center"/>
          </w:tcPr>
          <w:p w14:paraId="18C2CC79" w14:textId="77777777" w:rsidR="009D34F6" w:rsidRPr="004B64B8" w:rsidRDefault="009D34F6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042B001F" w14:textId="4405D39F" w:rsidR="009D34F6" w:rsidRPr="004B64B8" w:rsidRDefault="009D34F6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APC</w:t>
            </w:r>
          </w:p>
          <w:p w14:paraId="00B067A7" w14:textId="77777777" w:rsidR="009D34F6" w:rsidRPr="004B64B8" w:rsidRDefault="009D34F6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371" w:type="pct"/>
            <w:vAlign w:val="center"/>
          </w:tcPr>
          <w:p w14:paraId="0A85229A" w14:textId="77777777" w:rsidR="009D34F6" w:rsidRPr="004B64B8" w:rsidRDefault="009D34F6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Time period 1</w:t>
            </w:r>
          </w:p>
        </w:tc>
        <w:tc>
          <w:tcPr>
            <w:tcW w:w="370" w:type="pct"/>
            <w:vAlign w:val="center"/>
          </w:tcPr>
          <w:p w14:paraId="308D1283" w14:textId="77777777" w:rsidR="009D34F6" w:rsidRPr="004B64B8" w:rsidRDefault="009D34F6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2F0C0325" w14:textId="2E946204" w:rsidR="009D34F6" w:rsidRPr="004B64B8" w:rsidRDefault="009D34F6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APC</w:t>
            </w:r>
          </w:p>
          <w:p w14:paraId="7AE17293" w14:textId="77777777" w:rsidR="009D34F6" w:rsidRPr="004B64B8" w:rsidRDefault="009D34F6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371" w:type="pct"/>
            <w:vAlign w:val="center"/>
          </w:tcPr>
          <w:p w14:paraId="35F56894" w14:textId="77777777" w:rsidR="009D34F6" w:rsidRPr="004B64B8" w:rsidRDefault="009D34F6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Time period</w:t>
            </w:r>
          </w:p>
          <w:p w14:paraId="22B9B8AE" w14:textId="77777777" w:rsidR="009D34F6" w:rsidRPr="004B64B8" w:rsidRDefault="009D34F6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370" w:type="pct"/>
            <w:vAlign w:val="center"/>
          </w:tcPr>
          <w:p w14:paraId="49EEA68E" w14:textId="77777777" w:rsidR="009D34F6" w:rsidRPr="004B64B8" w:rsidRDefault="009D34F6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63786A07" w14:textId="77777777" w:rsidR="009D34F6" w:rsidRPr="004B64B8" w:rsidRDefault="009D34F6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APC 3</w:t>
            </w:r>
          </w:p>
        </w:tc>
        <w:tc>
          <w:tcPr>
            <w:tcW w:w="371" w:type="pct"/>
            <w:tcBorders>
              <w:right w:val="single" w:sz="2" w:space="0" w:color="auto"/>
            </w:tcBorders>
            <w:vAlign w:val="center"/>
          </w:tcPr>
          <w:p w14:paraId="1D888395" w14:textId="77777777" w:rsidR="009D34F6" w:rsidRPr="004B64B8" w:rsidRDefault="009D34F6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Time period 3</w:t>
            </w:r>
          </w:p>
        </w:tc>
        <w:tc>
          <w:tcPr>
            <w:tcW w:w="371" w:type="pct"/>
            <w:tcBorders>
              <w:left w:val="single" w:sz="2" w:space="0" w:color="auto"/>
            </w:tcBorders>
            <w:vAlign w:val="center"/>
          </w:tcPr>
          <w:p w14:paraId="192CBA55" w14:textId="77777777" w:rsidR="009D34F6" w:rsidRPr="004B64B8" w:rsidRDefault="009D34F6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63F50221" w14:textId="0D80F279" w:rsidR="009D34F6" w:rsidRPr="004B64B8" w:rsidRDefault="009D34F6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APC</w:t>
            </w:r>
          </w:p>
          <w:p w14:paraId="495F8F1E" w14:textId="77777777" w:rsidR="009D34F6" w:rsidRPr="004B64B8" w:rsidRDefault="009D34F6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370" w:type="pct"/>
            <w:vAlign w:val="center"/>
          </w:tcPr>
          <w:p w14:paraId="720257A6" w14:textId="77777777" w:rsidR="009D34F6" w:rsidRPr="004B64B8" w:rsidRDefault="009D34F6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Time period 1</w:t>
            </w:r>
          </w:p>
        </w:tc>
        <w:tc>
          <w:tcPr>
            <w:tcW w:w="371" w:type="pct"/>
            <w:vAlign w:val="center"/>
          </w:tcPr>
          <w:p w14:paraId="5EE96EC5" w14:textId="77777777" w:rsidR="009D34F6" w:rsidRPr="004B64B8" w:rsidRDefault="009D34F6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3C4B51F6" w14:textId="26E2B638" w:rsidR="009D34F6" w:rsidRPr="004B64B8" w:rsidRDefault="009D34F6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APC</w:t>
            </w:r>
          </w:p>
          <w:p w14:paraId="30940E67" w14:textId="77777777" w:rsidR="009D34F6" w:rsidRPr="004B64B8" w:rsidRDefault="009D34F6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370" w:type="pct"/>
            <w:vAlign w:val="center"/>
          </w:tcPr>
          <w:p w14:paraId="3AF95C8F" w14:textId="77777777" w:rsidR="009D34F6" w:rsidRPr="004B64B8" w:rsidRDefault="009D34F6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Time period 2</w:t>
            </w:r>
          </w:p>
        </w:tc>
        <w:tc>
          <w:tcPr>
            <w:tcW w:w="371" w:type="pct"/>
            <w:vAlign w:val="center"/>
          </w:tcPr>
          <w:p w14:paraId="0B60BD4F" w14:textId="77777777" w:rsidR="009D34F6" w:rsidRPr="004B64B8" w:rsidRDefault="009D34F6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194B2DA2" w14:textId="627546E7" w:rsidR="009D34F6" w:rsidRPr="004B64B8" w:rsidRDefault="009D34F6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APC</w:t>
            </w:r>
          </w:p>
          <w:p w14:paraId="74226096" w14:textId="77777777" w:rsidR="009D34F6" w:rsidRPr="004B64B8" w:rsidRDefault="009D34F6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369" w:type="pct"/>
            <w:vAlign w:val="center"/>
          </w:tcPr>
          <w:p w14:paraId="65E0584B" w14:textId="77777777" w:rsidR="009D34F6" w:rsidRPr="004B64B8" w:rsidRDefault="009D34F6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Time period 3</w:t>
            </w:r>
          </w:p>
        </w:tc>
      </w:tr>
      <w:tr w:rsidR="00E32DB0" w:rsidRPr="004B64B8" w14:paraId="25811FA2" w14:textId="77777777" w:rsidTr="001A3158">
        <w:trPr>
          <w:trHeight w:val="690"/>
        </w:trPr>
        <w:tc>
          <w:tcPr>
            <w:tcW w:w="555" w:type="pct"/>
            <w:vAlign w:val="center"/>
          </w:tcPr>
          <w:p w14:paraId="51F4D000" w14:textId="77777777" w:rsidR="0045067C" w:rsidRPr="004B64B8" w:rsidRDefault="0045067C" w:rsidP="003F2147">
            <w:pPr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Any mental disorder</w:t>
            </w:r>
          </w:p>
        </w:tc>
        <w:tc>
          <w:tcPr>
            <w:tcW w:w="370" w:type="pct"/>
            <w:vAlign w:val="center"/>
          </w:tcPr>
          <w:p w14:paraId="37DC747B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1F6D5C6A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417F1E28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44B4C198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6573AE9F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tcBorders>
              <w:right w:val="single" w:sz="2" w:space="0" w:color="auto"/>
            </w:tcBorders>
            <w:vAlign w:val="center"/>
          </w:tcPr>
          <w:p w14:paraId="21FEF1C4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tcBorders>
              <w:left w:val="single" w:sz="2" w:space="0" w:color="auto"/>
            </w:tcBorders>
            <w:vAlign w:val="center"/>
          </w:tcPr>
          <w:p w14:paraId="4C8DA42D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3.59</w:t>
            </w:r>
          </w:p>
          <w:p w14:paraId="70E0201F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(2.04,5.16)</w:t>
            </w:r>
          </w:p>
        </w:tc>
        <w:tc>
          <w:tcPr>
            <w:tcW w:w="370" w:type="pct"/>
            <w:vAlign w:val="center"/>
          </w:tcPr>
          <w:p w14:paraId="613D33EE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1994 - 2001</w:t>
            </w:r>
          </w:p>
        </w:tc>
        <w:tc>
          <w:tcPr>
            <w:tcW w:w="371" w:type="pct"/>
            <w:vAlign w:val="center"/>
          </w:tcPr>
          <w:p w14:paraId="03FE163E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-0.35</w:t>
            </w:r>
          </w:p>
          <w:p w14:paraId="45A807C3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(-0.99,0.3)</w:t>
            </w:r>
          </w:p>
        </w:tc>
        <w:tc>
          <w:tcPr>
            <w:tcW w:w="370" w:type="pct"/>
            <w:vAlign w:val="center"/>
          </w:tcPr>
          <w:p w14:paraId="5A3EA95E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2001 - 2015</w:t>
            </w:r>
          </w:p>
        </w:tc>
        <w:tc>
          <w:tcPr>
            <w:tcW w:w="371" w:type="pct"/>
            <w:vAlign w:val="center"/>
          </w:tcPr>
          <w:p w14:paraId="30F459B6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69" w:type="pct"/>
            <w:vAlign w:val="center"/>
          </w:tcPr>
          <w:p w14:paraId="29225770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E32DB0" w:rsidRPr="004B64B8" w14:paraId="116B4020" w14:textId="77777777" w:rsidTr="001A3158">
        <w:trPr>
          <w:trHeight w:val="690"/>
        </w:trPr>
        <w:tc>
          <w:tcPr>
            <w:tcW w:w="555" w:type="pct"/>
            <w:vAlign w:val="center"/>
          </w:tcPr>
          <w:p w14:paraId="65A74950" w14:textId="543A64BD" w:rsidR="0045067C" w:rsidRPr="004B64B8" w:rsidRDefault="004B64B8" w:rsidP="003F214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Dementia in Alzheimer’s disease</w:t>
            </w:r>
          </w:p>
        </w:tc>
        <w:tc>
          <w:tcPr>
            <w:tcW w:w="370" w:type="pct"/>
            <w:vAlign w:val="center"/>
          </w:tcPr>
          <w:p w14:paraId="5DB47C7E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7018E655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06492EB0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4090C751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0D3B3CCE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tcBorders>
              <w:right w:val="single" w:sz="2" w:space="0" w:color="auto"/>
            </w:tcBorders>
            <w:vAlign w:val="center"/>
          </w:tcPr>
          <w:p w14:paraId="34985E2A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tcBorders>
              <w:left w:val="single" w:sz="2" w:space="0" w:color="auto"/>
            </w:tcBorders>
            <w:vAlign w:val="center"/>
          </w:tcPr>
          <w:p w14:paraId="546134FE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303AD5E8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5C2CF2C1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4369CF46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4D417F41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69" w:type="pct"/>
            <w:vAlign w:val="center"/>
          </w:tcPr>
          <w:p w14:paraId="64BBBDBF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E32DB0" w:rsidRPr="004B64B8" w14:paraId="59B86A22" w14:textId="77777777" w:rsidTr="001A3158">
        <w:trPr>
          <w:trHeight w:val="690"/>
        </w:trPr>
        <w:tc>
          <w:tcPr>
            <w:tcW w:w="555" w:type="pct"/>
            <w:vAlign w:val="center"/>
          </w:tcPr>
          <w:p w14:paraId="5A87C924" w14:textId="77777777" w:rsidR="0045067C" w:rsidRPr="004B64B8" w:rsidRDefault="0045067C" w:rsidP="003F214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DUD</w:t>
            </w:r>
          </w:p>
        </w:tc>
        <w:tc>
          <w:tcPr>
            <w:tcW w:w="370" w:type="pct"/>
            <w:vAlign w:val="center"/>
          </w:tcPr>
          <w:p w14:paraId="263C48CA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71C137A2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1C804248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7F7B8484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4097BD48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tcBorders>
              <w:right w:val="single" w:sz="2" w:space="0" w:color="auto"/>
            </w:tcBorders>
            <w:vAlign w:val="center"/>
          </w:tcPr>
          <w:p w14:paraId="18453A6A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tcBorders>
              <w:left w:val="single" w:sz="2" w:space="0" w:color="auto"/>
            </w:tcBorders>
            <w:vAlign w:val="center"/>
          </w:tcPr>
          <w:p w14:paraId="32DEC462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2720AF35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2BEE424C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6E72205E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2B50B048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69" w:type="pct"/>
            <w:vAlign w:val="center"/>
          </w:tcPr>
          <w:p w14:paraId="518796FE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E32DB0" w:rsidRPr="004B64B8" w14:paraId="3061C014" w14:textId="77777777" w:rsidTr="001A3158">
        <w:trPr>
          <w:trHeight w:val="690"/>
        </w:trPr>
        <w:tc>
          <w:tcPr>
            <w:tcW w:w="555" w:type="pct"/>
            <w:vAlign w:val="center"/>
          </w:tcPr>
          <w:p w14:paraId="12CC8EB8" w14:textId="77777777" w:rsidR="0045067C" w:rsidRPr="004B64B8" w:rsidRDefault="0045067C" w:rsidP="003F214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AUD</w:t>
            </w:r>
          </w:p>
        </w:tc>
        <w:tc>
          <w:tcPr>
            <w:tcW w:w="370" w:type="pct"/>
            <w:vAlign w:val="center"/>
          </w:tcPr>
          <w:p w14:paraId="4C8BDFB1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6.51</w:t>
            </w:r>
          </w:p>
          <w:p w14:paraId="2D1161A5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(3.1,10.03)</w:t>
            </w:r>
          </w:p>
        </w:tc>
        <w:tc>
          <w:tcPr>
            <w:tcW w:w="371" w:type="pct"/>
            <w:vAlign w:val="center"/>
          </w:tcPr>
          <w:p w14:paraId="0EDBB057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1994 - 2002</w:t>
            </w:r>
          </w:p>
        </w:tc>
        <w:tc>
          <w:tcPr>
            <w:tcW w:w="370" w:type="pct"/>
            <w:vAlign w:val="center"/>
          </w:tcPr>
          <w:p w14:paraId="1D08B254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-0.69</w:t>
            </w:r>
          </w:p>
          <w:p w14:paraId="71AE073F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(-2.52,1.18)</w:t>
            </w:r>
          </w:p>
        </w:tc>
        <w:tc>
          <w:tcPr>
            <w:tcW w:w="371" w:type="pct"/>
            <w:vAlign w:val="center"/>
          </w:tcPr>
          <w:p w14:paraId="3C58E7B6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2002 - 2015</w:t>
            </w:r>
          </w:p>
        </w:tc>
        <w:tc>
          <w:tcPr>
            <w:tcW w:w="370" w:type="pct"/>
            <w:vAlign w:val="center"/>
          </w:tcPr>
          <w:p w14:paraId="39BDF348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tcBorders>
              <w:right w:val="single" w:sz="2" w:space="0" w:color="auto"/>
            </w:tcBorders>
            <w:vAlign w:val="center"/>
          </w:tcPr>
          <w:p w14:paraId="472AD38B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tcBorders>
              <w:left w:val="single" w:sz="2" w:space="0" w:color="auto"/>
            </w:tcBorders>
            <w:vAlign w:val="center"/>
          </w:tcPr>
          <w:p w14:paraId="510252C9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5.17</w:t>
            </w:r>
          </w:p>
          <w:p w14:paraId="612EDA4F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(2.5,7.92)</w:t>
            </w:r>
          </w:p>
        </w:tc>
        <w:tc>
          <w:tcPr>
            <w:tcW w:w="370" w:type="pct"/>
            <w:vAlign w:val="center"/>
          </w:tcPr>
          <w:p w14:paraId="5D79FB1D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1994 - 2001</w:t>
            </w:r>
          </w:p>
        </w:tc>
        <w:tc>
          <w:tcPr>
            <w:tcW w:w="371" w:type="pct"/>
            <w:vAlign w:val="center"/>
          </w:tcPr>
          <w:p w14:paraId="2BA36F63" w14:textId="02B223C3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-1.84</w:t>
            </w:r>
            <w:r w:rsidR="00E567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(-2.92,-0.75)</w:t>
            </w:r>
          </w:p>
        </w:tc>
        <w:tc>
          <w:tcPr>
            <w:tcW w:w="370" w:type="pct"/>
            <w:vAlign w:val="center"/>
          </w:tcPr>
          <w:p w14:paraId="37F4F95D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2001 - 2015</w:t>
            </w:r>
          </w:p>
        </w:tc>
        <w:tc>
          <w:tcPr>
            <w:tcW w:w="371" w:type="pct"/>
            <w:vAlign w:val="center"/>
          </w:tcPr>
          <w:p w14:paraId="4C0F3ACD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69" w:type="pct"/>
            <w:vAlign w:val="center"/>
          </w:tcPr>
          <w:p w14:paraId="7F4FB864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E32DB0" w:rsidRPr="004B64B8" w14:paraId="1D422C79" w14:textId="77777777" w:rsidTr="001A3158">
        <w:trPr>
          <w:trHeight w:val="690"/>
        </w:trPr>
        <w:tc>
          <w:tcPr>
            <w:tcW w:w="555" w:type="pct"/>
            <w:vAlign w:val="center"/>
          </w:tcPr>
          <w:p w14:paraId="31127A89" w14:textId="77777777" w:rsidR="0045067C" w:rsidRPr="004B64B8" w:rsidRDefault="0045067C" w:rsidP="003F214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Schizophrenia</w:t>
            </w:r>
          </w:p>
        </w:tc>
        <w:tc>
          <w:tcPr>
            <w:tcW w:w="370" w:type="pct"/>
            <w:vAlign w:val="center"/>
          </w:tcPr>
          <w:p w14:paraId="2CF3A73F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1A63EEAF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06C87E67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54A5EC31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7C62E52B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tcBorders>
              <w:right w:val="single" w:sz="2" w:space="0" w:color="auto"/>
            </w:tcBorders>
            <w:vAlign w:val="center"/>
          </w:tcPr>
          <w:p w14:paraId="78FEACDC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tcBorders>
              <w:left w:val="single" w:sz="2" w:space="0" w:color="auto"/>
            </w:tcBorders>
            <w:vAlign w:val="center"/>
          </w:tcPr>
          <w:p w14:paraId="5D3A7911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274378D7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627F86A7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515D977F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0E89D362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69" w:type="pct"/>
            <w:vAlign w:val="center"/>
          </w:tcPr>
          <w:p w14:paraId="587F0DD3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E32DB0" w:rsidRPr="004B64B8" w14:paraId="505F79F8" w14:textId="77777777" w:rsidTr="001A3158">
        <w:trPr>
          <w:trHeight w:val="690"/>
        </w:trPr>
        <w:tc>
          <w:tcPr>
            <w:tcW w:w="555" w:type="pct"/>
            <w:vAlign w:val="center"/>
          </w:tcPr>
          <w:p w14:paraId="0EB0E91D" w14:textId="77777777" w:rsidR="0045067C" w:rsidRPr="004B64B8" w:rsidRDefault="0045067C" w:rsidP="003F214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Depression</w:t>
            </w:r>
          </w:p>
        </w:tc>
        <w:tc>
          <w:tcPr>
            <w:tcW w:w="370" w:type="pct"/>
            <w:vAlign w:val="center"/>
          </w:tcPr>
          <w:p w14:paraId="33EBB821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7503A579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27F00AD8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3EDCCBEC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3787F334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tcBorders>
              <w:right w:val="single" w:sz="2" w:space="0" w:color="auto"/>
            </w:tcBorders>
            <w:vAlign w:val="center"/>
          </w:tcPr>
          <w:p w14:paraId="7589DCE4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tcBorders>
              <w:left w:val="single" w:sz="2" w:space="0" w:color="auto"/>
            </w:tcBorders>
            <w:vAlign w:val="center"/>
          </w:tcPr>
          <w:p w14:paraId="44EC1036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2F36CB59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6423E61A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503F6C4E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2C2AC5A7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69" w:type="pct"/>
            <w:vAlign w:val="center"/>
          </w:tcPr>
          <w:p w14:paraId="7FED5EEC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E32DB0" w:rsidRPr="004B64B8" w14:paraId="45CCAD58" w14:textId="77777777" w:rsidTr="001A3158">
        <w:trPr>
          <w:trHeight w:val="690"/>
        </w:trPr>
        <w:tc>
          <w:tcPr>
            <w:tcW w:w="555" w:type="pct"/>
            <w:vAlign w:val="center"/>
          </w:tcPr>
          <w:p w14:paraId="79D71135" w14:textId="77777777" w:rsidR="0045067C" w:rsidRPr="004B64B8" w:rsidRDefault="0045067C" w:rsidP="003F214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Anxiety disorder</w:t>
            </w:r>
            <w:r w:rsidR="007A0123"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370" w:type="pct"/>
            <w:vAlign w:val="center"/>
          </w:tcPr>
          <w:p w14:paraId="4ABC1098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2BD57841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377311B5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547B1A27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11A73C5D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tcBorders>
              <w:right w:val="single" w:sz="2" w:space="0" w:color="auto"/>
            </w:tcBorders>
            <w:vAlign w:val="center"/>
          </w:tcPr>
          <w:p w14:paraId="57C3685E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tcBorders>
              <w:left w:val="single" w:sz="2" w:space="0" w:color="auto"/>
            </w:tcBorders>
            <w:vAlign w:val="center"/>
          </w:tcPr>
          <w:p w14:paraId="7E87BAE8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381A518A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64B6ED54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58BB9352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2F0F8888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69" w:type="pct"/>
            <w:vAlign w:val="center"/>
          </w:tcPr>
          <w:p w14:paraId="01F597C9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E32DB0" w:rsidRPr="004B64B8" w14:paraId="51BF7098" w14:textId="77777777" w:rsidTr="001A3158">
        <w:trPr>
          <w:trHeight w:val="690"/>
        </w:trPr>
        <w:tc>
          <w:tcPr>
            <w:tcW w:w="555" w:type="pct"/>
            <w:vAlign w:val="center"/>
          </w:tcPr>
          <w:p w14:paraId="5822F312" w14:textId="77777777" w:rsidR="0045067C" w:rsidRPr="004B64B8" w:rsidRDefault="0045067C" w:rsidP="003F214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Eating disorders</w:t>
            </w:r>
          </w:p>
        </w:tc>
        <w:tc>
          <w:tcPr>
            <w:tcW w:w="370" w:type="pct"/>
            <w:vAlign w:val="center"/>
          </w:tcPr>
          <w:p w14:paraId="4FD3CBCF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0B3EAEFA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7ECB5A13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5A4B8004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1D7AEFB3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tcBorders>
              <w:right w:val="single" w:sz="2" w:space="0" w:color="auto"/>
            </w:tcBorders>
            <w:vAlign w:val="center"/>
          </w:tcPr>
          <w:p w14:paraId="104A5C21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tcBorders>
              <w:left w:val="single" w:sz="2" w:space="0" w:color="auto"/>
            </w:tcBorders>
            <w:vAlign w:val="center"/>
          </w:tcPr>
          <w:p w14:paraId="0FBD1703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64288A55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024FBA38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47A7B9EE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0894B329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69" w:type="pct"/>
            <w:vAlign w:val="center"/>
          </w:tcPr>
          <w:p w14:paraId="4BA9F240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E32DB0" w:rsidRPr="004B64B8" w14:paraId="20F472D9" w14:textId="77777777" w:rsidTr="001A3158">
        <w:trPr>
          <w:trHeight w:val="690"/>
        </w:trPr>
        <w:tc>
          <w:tcPr>
            <w:tcW w:w="555" w:type="pct"/>
            <w:vAlign w:val="center"/>
          </w:tcPr>
          <w:p w14:paraId="384F4DE9" w14:textId="77777777" w:rsidR="0045067C" w:rsidRPr="004B64B8" w:rsidRDefault="0045067C" w:rsidP="003F214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Specific personality disorders</w:t>
            </w:r>
          </w:p>
        </w:tc>
        <w:tc>
          <w:tcPr>
            <w:tcW w:w="370" w:type="pct"/>
            <w:vAlign w:val="center"/>
          </w:tcPr>
          <w:p w14:paraId="556CC38D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4896E53E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5FE56060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7DAF2F71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44BC09D2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tcBorders>
              <w:right w:val="single" w:sz="2" w:space="0" w:color="auto"/>
            </w:tcBorders>
            <w:vAlign w:val="center"/>
          </w:tcPr>
          <w:p w14:paraId="7CD19C38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tcBorders>
              <w:left w:val="single" w:sz="2" w:space="0" w:color="auto"/>
            </w:tcBorders>
            <w:vAlign w:val="center"/>
          </w:tcPr>
          <w:p w14:paraId="106315DF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444AB380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00D504C7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07250084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3191809A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69" w:type="pct"/>
            <w:vAlign w:val="center"/>
          </w:tcPr>
          <w:p w14:paraId="35FF5F36" w14:textId="77777777" w:rsidR="0045067C" w:rsidRPr="004B64B8" w:rsidRDefault="0045067C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</w:tr>
    </w:tbl>
    <w:p w14:paraId="0650BE4C" w14:textId="77777777" w:rsidR="001A3158" w:rsidRDefault="001A3158" w:rsidP="003F21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B8836ED" w14:textId="77777777" w:rsidR="00990896" w:rsidRDefault="001A3158" w:rsidP="003F21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“APC” refers to </w:t>
      </w:r>
      <w:r w:rsidRPr="004B64B8">
        <w:rPr>
          <w:rFonts w:ascii="Times New Roman" w:hAnsi="Times New Roman" w:cs="Times New Roman"/>
          <w:sz w:val="24"/>
          <w:szCs w:val="24"/>
          <w:lang w:val="en-GB"/>
        </w:rPr>
        <w:t>annual percent change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and it is presented with 95% confidence intervals. NA denotes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situtations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when there were no breakpoints.</w:t>
      </w:r>
      <w:r w:rsidR="003F214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90896">
        <w:rPr>
          <w:rFonts w:ascii="Times New Roman" w:hAnsi="Times New Roman" w:cs="Times New Roman"/>
          <w:sz w:val="24"/>
          <w:szCs w:val="24"/>
          <w:lang w:val="en-GB"/>
        </w:rPr>
        <w:t>“AUD” an “DUD” refer</w:t>
      </w:r>
      <w:r w:rsidR="003F2147" w:rsidRPr="003F2147">
        <w:rPr>
          <w:rFonts w:ascii="Times New Roman" w:hAnsi="Times New Roman" w:cs="Times New Roman"/>
          <w:sz w:val="24"/>
          <w:szCs w:val="24"/>
          <w:lang w:val="en-GB"/>
        </w:rPr>
        <w:t xml:space="preserve"> to alcohol use disorders and drug use disorders, respectively.</w:t>
      </w:r>
      <w:r w:rsidR="009D2F3E">
        <w:rPr>
          <w:rFonts w:ascii="Times New Roman" w:hAnsi="Times New Roman" w:cs="Times New Roman"/>
          <w:sz w:val="24"/>
          <w:szCs w:val="24"/>
          <w:lang w:val="en-GB"/>
        </w:rPr>
        <w:t xml:space="preserve"> A</w:t>
      </w:r>
      <w:r w:rsidR="009D2F3E" w:rsidRPr="009D2F3E">
        <w:rPr>
          <w:rFonts w:ascii="Times New Roman" w:hAnsi="Times New Roman" w:cs="Times New Roman"/>
          <w:sz w:val="24"/>
          <w:szCs w:val="24"/>
          <w:lang w:val="en-GB"/>
        </w:rPr>
        <w:t>dults were aged from 30 to 64 years</w:t>
      </w:r>
      <w:r w:rsidR="009D2F3E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2A127015" w14:textId="0353A908" w:rsidR="00A003EE" w:rsidRDefault="00816436" w:rsidP="00990896">
      <w:pPr>
        <w:pStyle w:val="Nadpis1"/>
      </w:pPr>
      <w:bookmarkStart w:id="5" w:name="_Toc165291906"/>
      <w:r w:rsidRPr="004B64B8">
        <w:lastRenderedPageBreak/>
        <w:t xml:space="preserve">Supplementary Table 6 </w:t>
      </w:r>
      <w:r w:rsidR="00175C75" w:rsidRPr="004B64B8">
        <w:t xml:space="preserve">Sex-specific temporal trends </w:t>
      </w:r>
      <w:proofErr w:type="spellStart"/>
      <w:r w:rsidR="00175C75" w:rsidRPr="004B64B8">
        <w:t>trends</w:t>
      </w:r>
      <w:proofErr w:type="spellEnd"/>
      <w:r w:rsidR="00175C75" w:rsidRPr="004B64B8">
        <w:t xml:space="preserve"> in admissions to inpatient care in seniors expressed as annual percent change</w:t>
      </w:r>
      <w:bookmarkEnd w:id="5"/>
    </w:p>
    <w:p w14:paraId="0AA6CD9E" w14:textId="77777777" w:rsidR="003F2147" w:rsidRPr="001A3158" w:rsidRDefault="003F2147" w:rsidP="003F2147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tbl>
      <w:tblPr>
        <w:tblStyle w:val="Mriekatabuky"/>
        <w:tblW w:w="5217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1566"/>
        <w:gridCol w:w="1087"/>
        <w:gridCol w:w="1087"/>
        <w:gridCol w:w="1087"/>
        <w:gridCol w:w="1086"/>
        <w:gridCol w:w="1086"/>
        <w:gridCol w:w="1086"/>
        <w:gridCol w:w="1086"/>
        <w:gridCol w:w="1086"/>
        <w:gridCol w:w="1086"/>
        <w:gridCol w:w="1086"/>
        <w:gridCol w:w="1086"/>
        <w:gridCol w:w="1086"/>
      </w:tblGrid>
      <w:tr w:rsidR="00E32DB0" w:rsidRPr="004B64B8" w14:paraId="56B62A35" w14:textId="77777777" w:rsidTr="001A3158">
        <w:trPr>
          <w:trHeight w:hRule="exact" w:val="567"/>
        </w:trPr>
        <w:tc>
          <w:tcPr>
            <w:tcW w:w="536" w:type="pct"/>
            <w:vMerge w:val="restart"/>
            <w:vAlign w:val="center"/>
          </w:tcPr>
          <w:p w14:paraId="217B997F" w14:textId="62B9E6ED" w:rsidR="00E32DB0" w:rsidRPr="004B64B8" w:rsidRDefault="00E32DB0" w:rsidP="003F214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Diagnosis</w:t>
            </w:r>
          </w:p>
        </w:tc>
        <w:tc>
          <w:tcPr>
            <w:tcW w:w="2232" w:type="pct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D76CE6" w14:textId="05E91641" w:rsidR="00E32DB0" w:rsidRPr="004B64B8" w:rsidRDefault="00E32DB0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Females</w:t>
            </w:r>
          </w:p>
        </w:tc>
        <w:tc>
          <w:tcPr>
            <w:tcW w:w="2231" w:type="pct"/>
            <w:gridSpan w:val="6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C53D244" w14:textId="68CDA794" w:rsidR="00E32DB0" w:rsidRPr="004B64B8" w:rsidRDefault="00E32DB0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Males</w:t>
            </w:r>
          </w:p>
        </w:tc>
      </w:tr>
      <w:tr w:rsidR="004B64B8" w:rsidRPr="004B64B8" w14:paraId="67A84983" w14:textId="77777777" w:rsidTr="004B64B8">
        <w:tc>
          <w:tcPr>
            <w:tcW w:w="536" w:type="pct"/>
            <w:vMerge/>
            <w:vAlign w:val="center"/>
          </w:tcPr>
          <w:p w14:paraId="257E133D" w14:textId="77777777" w:rsidR="009D34F6" w:rsidRPr="004B64B8" w:rsidRDefault="009D34F6" w:rsidP="003F214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72" w:type="pct"/>
            <w:vAlign w:val="center"/>
          </w:tcPr>
          <w:p w14:paraId="70B4D8C9" w14:textId="77777777" w:rsidR="009D34F6" w:rsidRPr="004B64B8" w:rsidRDefault="009D34F6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64ED77C0" w14:textId="77777777" w:rsidR="009D34F6" w:rsidRPr="004B64B8" w:rsidRDefault="009D34F6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APC</w:t>
            </w:r>
          </w:p>
          <w:p w14:paraId="0517EDC6" w14:textId="77777777" w:rsidR="009D34F6" w:rsidRPr="004B64B8" w:rsidRDefault="009D34F6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372" w:type="pct"/>
            <w:vAlign w:val="center"/>
          </w:tcPr>
          <w:p w14:paraId="0209836D" w14:textId="77777777" w:rsidR="009D34F6" w:rsidRPr="004B64B8" w:rsidRDefault="009D34F6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Time period 1</w:t>
            </w:r>
          </w:p>
        </w:tc>
        <w:tc>
          <w:tcPr>
            <w:tcW w:w="372" w:type="pct"/>
            <w:vAlign w:val="center"/>
          </w:tcPr>
          <w:p w14:paraId="42038C71" w14:textId="77777777" w:rsidR="009D34F6" w:rsidRPr="004B64B8" w:rsidRDefault="009D34F6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1D2FAC76" w14:textId="77777777" w:rsidR="009D34F6" w:rsidRPr="004B64B8" w:rsidRDefault="009D34F6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APC</w:t>
            </w:r>
          </w:p>
          <w:p w14:paraId="48F7FA71" w14:textId="77777777" w:rsidR="009D34F6" w:rsidRPr="004B64B8" w:rsidRDefault="009D34F6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372" w:type="pct"/>
            <w:vAlign w:val="center"/>
          </w:tcPr>
          <w:p w14:paraId="6C4F9724" w14:textId="77777777" w:rsidR="009D34F6" w:rsidRPr="004B64B8" w:rsidRDefault="009D34F6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Time period</w:t>
            </w:r>
          </w:p>
          <w:p w14:paraId="446634F7" w14:textId="77777777" w:rsidR="009D34F6" w:rsidRPr="004B64B8" w:rsidRDefault="009D34F6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372" w:type="pct"/>
            <w:vAlign w:val="center"/>
          </w:tcPr>
          <w:p w14:paraId="200ACF5C" w14:textId="77777777" w:rsidR="009D34F6" w:rsidRPr="004B64B8" w:rsidRDefault="009D34F6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59C1B7EA" w14:textId="77777777" w:rsidR="009D34F6" w:rsidRPr="004B64B8" w:rsidRDefault="009D34F6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APC 3</w:t>
            </w:r>
          </w:p>
        </w:tc>
        <w:tc>
          <w:tcPr>
            <w:tcW w:w="372" w:type="pct"/>
            <w:tcBorders>
              <w:right w:val="single" w:sz="4" w:space="0" w:color="auto"/>
            </w:tcBorders>
            <w:vAlign w:val="center"/>
          </w:tcPr>
          <w:p w14:paraId="77B96E63" w14:textId="77777777" w:rsidR="009D34F6" w:rsidRPr="004B64B8" w:rsidRDefault="009D34F6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Time period 3</w:t>
            </w:r>
          </w:p>
        </w:tc>
        <w:tc>
          <w:tcPr>
            <w:tcW w:w="372" w:type="pct"/>
            <w:tcBorders>
              <w:left w:val="single" w:sz="4" w:space="0" w:color="auto"/>
            </w:tcBorders>
            <w:vAlign w:val="center"/>
          </w:tcPr>
          <w:p w14:paraId="1FCCB8C3" w14:textId="77777777" w:rsidR="009D34F6" w:rsidRPr="004B64B8" w:rsidRDefault="009D34F6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0BD8E0CB" w14:textId="77777777" w:rsidR="009D34F6" w:rsidRPr="004B64B8" w:rsidRDefault="009D34F6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APC</w:t>
            </w:r>
          </w:p>
          <w:p w14:paraId="1A3477F5" w14:textId="77777777" w:rsidR="009D34F6" w:rsidRPr="004B64B8" w:rsidRDefault="009D34F6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372" w:type="pct"/>
            <w:vAlign w:val="center"/>
          </w:tcPr>
          <w:p w14:paraId="69EAABEC" w14:textId="77777777" w:rsidR="009D34F6" w:rsidRPr="004B64B8" w:rsidRDefault="009D34F6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Time period 1</w:t>
            </w:r>
          </w:p>
        </w:tc>
        <w:tc>
          <w:tcPr>
            <w:tcW w:w="372" w:type="pct"/>
            <w:vAlign w:val="center"/>
          </w:tcPr>
          <w:p w14:paraId="6AD2663B" w14:textId="77777777" w:rsidR="009D34F6" w:rsidRPr="004B64B8" w:rsidRDefault="009D34F6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24A8DC0C" w14:textId="77777777" w:rsidR="009D34F6" w:rsidRPr="004B64B8" w:rsidRDefault="009D34F6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APC</w:t>
            </w:r>
          </w:p>
          <w:p w14:paraId="7D0E8083" w14:textId="77777777" w:rsidR="009D34F6" w:rsidRPr="004B64B8" w:rsidRDefault="009D34F6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372" w:type="pct"/>
            <w:vAlign w:val="center"/>
          </w:tcPr>
          <w:p w14:paraId="30651EB9" w14:textId="77777777" w:rsidR="009D34F6" w:rsidRPr="004B64B8" w:rsidRDefault="009D34F6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Time period 2</w:t>
            </w:r>
          </w:p>
        </w:tc>
        <w:tc>
          <w:tcPr>
            <w:tcW w:w="372" w:type="pct"/>
            <w:vAlign w:val="center"/>
          </w:tcPr>
          <w:p w14:paraId="32585FDF" w14:textId="77777777" w:rsidR="009D34F6" w:rsidRPr="004B64B8" w:rsidRDefault="009D34F6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0362BE7D" w14:textId="77777777" w:rsidR="009D34F6" w:rsidRPr="004B64B8" w:rsidRDefault="009D34F6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APC</w:t>
            </w:r>
          </w:p>
          <w:p w14:paraId="7E327808" w14:textId="77777777" w:rsidR="009D34F6" w:rsidRPr="004B64B8" w:rsidRDefault="009D34F6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372" w:type="pct"/>
            <w:vAlign w:val="center"/>
          </w:tcPr>
          <w:p w14:paraId="7133B4B4" w14:textId="77777777" w:rsidR="009D34F6" w:rsidRPr="004B64B8" w:rsidRDefault="009D34F6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Time period 3</w:t>
            </w:r>
          </w:p>
        </w:tc>
      </w:tr>
      <w:tr w:rsidR="00E32DB0" w:rsidRPr="004B64B8" w14:paraId="71593C1F" w14:textId="77777777" w:rsidTr="004B64B8">
        <w:trPr>
          <w:trHeight w:val="690"/>
        </w:trPr>
        <w:tc>
          <w:tcPr>
            <w:tcW w:w="536" w:type="pct"/>
            <w:vAlign w:val="center"/>
          </w:tcPr>
          <w:p w14:paraId="3E1904A0" w14:textId="77777777" w:rsidR="00D07A64" w:rsidRPr="004B64B8" w:rsidRDefault="00D07A64" w:rsidP="003F2147">
            <w:pPr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Any mental disorder</w:t>
            </w:r>
          </w:p>
        </w:tc>
        <w:tc>
          <w:tcPr>
            <w:tcW w:w="372" w:type="pct"/>
            <w:vAlign w:val="center"/>
          </w:tcPr>
          <w:p w14:paraId="60D34664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2440431F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505BB91A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69D9072A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45F4C59A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tcBorders>
              <w:right w:val="single" w:sz="4" w:space="0" w:color="auto"/>
            </w:tcBorders>
            <w:vAlign w:val="center"/>
          </w:tcPr>
          <w:p w14:paraId="5A4D7BA3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tcBorders>
              <w:left w:val="single" w:sz="4" w:space="0" w:color="auto"/>
            </w:tcBorders>
            <w:vAlign w:val="center"/>
          </w:tcPr>
          <w:p w14:paraId="698CFC1F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60B11E48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05E39503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06D85A4D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350CF704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4D6D3363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E32DB0" w:rsidRPr="004B64B8" w14:paraId="08A83753" w14:textId="77777777" w:rsidTr="004B64B8">
        <w:trPr>
          <w:trHeight w:val="690"/>
        </w:trPr>
        <w:tc>
          <w:tcPr>
            <w:tcW w:w="536" w:type="pct"/>
            <w:vAlign w:val="center"/>
          </w:tcPr>
          <w:p w14:paraId="07646554" w14:textId="7C1CBAE7" w:rsidR="00D07A64" w:rsidRPr="004B64B8" w:rsidRDefault="004B64B8" w:rsidP="003F214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Dementia in Alzheimer’s disease</w:t>
            </w:r>
          </w:p>
        </w:tc>
        <w:tc>
          <w:tcPr>
            <w:tcW w:w="372" w:type="pct"/>
            <w:vAlign w:val="center"/>
          </w:tcPr>
          <w:p w14:paraId="319008EE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7DB35BE3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64D913F7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76DFD859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047BC493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tcBorders>
              <w:right w:val="single" w:sz="4" w:space="0" w:color="auto"/>
            </w:tcBorders>
            <w:vAlign w:val="center"/>
          </w:tcPr>
          <w:p w14:paraId="1B30E0CB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tcBorders>
              <w:left w:val="single" w:sz="4" w:space="0" w:color="auto"/>
            </w:tcBorders>
            <w:vAlign w:val="center"/>
          </w:tcPr>
          <w:p w14:paraId="3D2C97B9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72C57516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1C29C7E1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09E5B206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4BEB34E5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19590F2F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E32DB0" w:rsidRPr="004B64B8" w14:paraId="0CC73246" w14:textId="77777777" w:rsidTr="004B64B8">
        <w:trPr>
          <w:trHeight w:val="690"/>
        </w:trPr>
        <w:tc>
          <w:tcPr>
            <w:tcW w:w="536" w:type="pct"/>
            <w:vAlign w:val="center"/>
          </w:tcPr>
          <w:p w14:paraId="385F15F0" w14:textId="77777777" w:rsidR="00D07A64" w:rsidRPr="004B64B8" w:rsidRDefault="00D07A64" w:rsidP="003F214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DUD</w:t>
            </w:r>
          </w:p>
        </w:tc>
        <w:tc>
          <w:tcPr>
            <w:tcW w:w="372" w:type="pct"/>
            <w:vAlign w:val="center"/>
          </w:tcPr>
          <w:p w14:paraId="32D9672A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3.3</w:t>
            </w:r>
          </w:p>
          <w:p w14:paraId="59577AF7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(0.66,6.01)</w:t>
            </w:r>
          </w:p>
        </w:tc>
        <w:tc>
          <w:tcPr>
            <w:tcW w:w="372" w:type="pct"/>
            <w:vAlign w:val="center"/>
          </w:tcPr>
          <w:p w14:paraId="0C15453A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1994 - 2005</w:t>
            </w:r>
          </w:p>
        </w:tc>
        <w:tc>
          <w:tcPr>
            <w:tcW w:w="372" w:type="pct"/>
            <w:vAlign w:val="center"/>
          </w:tcPr>
          <w:p w14:paraId="270D8056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25.44 (16.44,35.13)</w:t>
            </w:r>
          </w:p>
        </w:tc>
        <w:tc>
          <w:tcPr>
            <w:tcW w:w="372" w:type="pct"/>
            <w:vAlign w:val="center"/>
          </w:tcPr>
          <w:p w14:paraId="4C013AE8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2005 - 2010</w:t>
            </w:r>
          </w:p>
        </w:tc>
        <w:tc>
          <w:tcPr>
            <w:tcW w:w="372" w:type="pct"/>
            <w:vAlign w:val="center"/>
          </w:tcPr>
          <w:p w14:paraId="663DC40D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1.59</w:t>
            </w:r>
          </w:p>
          <w:p w14:paraId="6A970488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(4.18,7.71)</w:t>
            </w:r>
          </w:p>
        </w:tc>
        <w:tc>
          <w:tcPr>
            <w:tcW w:w="372" w:type="pct"/>
            <w:tcBorders>
              <w:right w:val="single" w:sz="4" w:space="0" w:color="auto"/>
            </w:tcBorders>
            <w:vAlign w:val="center"/>
          </w:tcPr>
          <w:p w14:paraId="3E95BF21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2010 - 2015</w:t>
            </w:r>
          </w:p>
        </w:tc>
        <w:tc>
          <w:tcPr>
            <w:tcW w:w="372" w:type="pct"/>
            <w:tcBorders>
              <w:left w:val="single" w:sz="4" w:space="0" w:color="auto"/>
            </w:tcBorders>
            <w:vAlign w:val="center"/>
          </w:tcPr>
          <w:p w14:paraId="11D23A25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490D5929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20224AD2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5E9D145B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4B22DE7E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13BE7625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E32DB0" w:rsidRPr="004B64B8" w14:paraId="67604107" w14:textId="77777777" w:rsidTr="004B64B8">
        <w:trPr>
          <w:trHeight w:val="690"/>
        </w:trPr>
        <w:tc>
          <w:tcPr>
            <w:tcW w:w="536" w:type="pct"/>
            <w:vAlign w:val="center"/>
          </w:tcPr>
          <w:p w14:paraId="50E0702F" w14:textId="77777777" w:rsidR="00D07A64" w:rsidRPr="004B64B8" w:rsidRDefault="00D07A64" w:rsidP="003F214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AUD</w:t>
            </w:r>
          </w:p>
        </w:tc>
        <w:tc>
          <w:tcPr>
            <w:tcW w:w="372" w:type="pct"/>
            <w:vAlign w:val="center"/>
          </w:tcPr>
          <w:p w14:paraId="4D3CA339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2A4EADFB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27753BB8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5780CAE6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02F4B738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tcBorders>
              <w:right w:val="single" w:sz="4" w:space="0" w:color="auto"/>
            </w:tcBorders>
            <w:vAlign w:val="center"/>
          </w:tcPr>
          <w:p w14:paraId="012594C6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tcBorders>
              <w:left w:val="single" w:sz="4" w:space="0" w:color="auto"/>
            </w:tcBorders>
            <w:vAlign w:val="center"/>
          </w:tcPr>
          <w:p w14:paraId="19C9109A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518EB5E9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6AE58DC8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037D116B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7011EEBD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7B00C3B0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E32DB0" w:rsidRPr="004B64B8" w14:paraId="5EF9E819" w14:textId="77777777" w:rsidTr="004B64B8">
        <w:trPr>
          <w:trHeight w:val="690"/>
        </w:trPr>
        <w:tc>
          <w:tcPr>
            <w:tcW w:w="536" w:type="pct"/>
            <w:vAlign w:val="center"/>
          </w:tcPr>
          <w:p w14:paraId="72ABA0C0" w14:textId="77777777" w:rsidR="00D07A64" w:rsidRPr="004B64B8" w:rsidRDefault="00D07A64" w:rsidP="003F214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Schizophrenia</w:t>
            </w:r>
          </w:p>
        </w:tc>
        <w:tc>
          <w:tcPr>
            <w:tcW w:w="372" w:type="pct"/>
            <w:vAlign w:val="center"/>
          </w:tcPr>
          <w:p w14:paraId="3D42E594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4A6E341C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00D1EBBF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104D9C23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0C6BA277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tcBorders>
              <w:right w:val="single" w:sz="4" w:space="0" w:color="auto"/>
            </w:tcBorders>
            <w:vAlign w:val="center"/>
          </w:tcPr>
          <w:p w14:paraId="1844739B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tcBorders>
              <w:left w:val="single" w:sz="4" w:space="0" w:color="auto"/>
            </w:tcBorders>
            <w:vAlign w:val="center"/>
          </w:tcPr>
          <w:p w14:paraId="1513BE44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3176F455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3B8836DC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73AD6D2C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5F423202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09856ED7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E32DB0" w:rsidRPr="004B64B8" w14:paraId="071EFF93" w14:textId="77777777" w:rsidTr="004B64B8">
        <w:trPr>
          <w:trHeight w:val="690"/>
        </w:trPr>
        <w:tc>
          <w:tcPr>
            <w:tcW w:w="536" w:type="pct"/>
            <w:vAlign w:val="center"/>
          </w:tcPr>
          <w:p w14:paraId="3449F78D" w14:textId="77777777" w:rsidR="00D07A64" w:rsidRPr="004B64B8" w:rsidRDefault="00D07A64" w:rsidP="003F214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Depression</w:t>
            </w:r>
          </w:p>
        </w:tc>
        <w:tc>
          <w:tcPr>
            <w:tcW w:w="372" w:type="pct"/>
            <w:vAlign w:val="center"/>
          </w:tcPr>
          <w:p w14:paraId="14AAA85A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72094D26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69E19D71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0F61F4F6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3BFF2CFA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tcBorders>
              <w:right w:val="single" w:sz="4" w:space="0" w:color="auto"/>
            </w:tcBorders>
            <w:vAlign w:val="center"/>
          </w:tcPr>
          <w:p w14:paraId="476D41B8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tcBorders>
              <w:left w:val="single" w:sz="4" w:space="0" w:color="auto"/>
            </w:tcBorders>
            <w:vAlign w:val="center"/>
          </w:tcPr>
          <w:p w14:paraId="457F13F3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372D1E87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58F9054C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644D0FCC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7B63E11E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41C03E33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E32DB0" w:rsidRPr="004B64B8" w14:paraId="551222BD" w14:textId="77777777" w:rsidTr="004B64B8">
        <w:trPr>
          <w:trHeight w:val="690"/>
        </w:trPr>
        <w:tc>
          <w:tcPr>
            <w:tcW w:w="536" w:type="pct"/>
            <w:vAlign w:val="center"/>
          </w:tcPr>
          <w:p w14:paraId="4B3F6419" w14:textId="77777777" w:rsidR="00D07A64" w:rsidRPr="004B64B8" w:rsidRDefault="00D07A64" w:rsidP="003F214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Anxiety disorder</w:t>
            </w:r>
            <w:r w:rsidR="007A0123"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372" w:type="pct"/>
            <w:vAlign w:val="center"/>
          </w:tcPr>
          <w:p w14:paraId="59EFE7AD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6397B475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4DF2D9D3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789B4E03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790CCB89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tcBorders>
              <w:right w:val="single" w:sz="4" w:space="0" w:color="auto"/>
            </w:tcBorders>
            <w:vAlign w:val="center"/>
          </w:tcPr>
          <w:p w14:paraId="7AE9501C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tcBorders>
              <w:left w:val="single" w:sz="4" w:space="0" w:color="auto"/>
            </w:tcBorders>
            <w:vAlign w:val="center"/>
          </w:tcPr>
          <w:p w14:paraId="63B3406D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5.25</w:t>
            </w:r>
          </w:p>
          <w:p w14:paraId="6EBB71FB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(2.36,8.22)</w:t>
            </w:r>
          </w:p>
        </w:tc>
        <w:tc>
          <w:tcPr>
            <w:tcW w:w="372" w:type="pct"/>
            <w:vAlign w:val="center"/>
          </w:tcPr>
          <w:p w14:paraId="2810A8F7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1994 - 2003</w:t>
            </w:r>
          </w:p>
        </w:tc>
        <w:tc>
          <w:tcPr>
            <w:tcW w:w="372" w:type="pct"/>
            <w:vAlign w:val="center"/>
          </w:tcPr>
          <w:p w14:paraId="222ECC19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-0.3</w:t>
            </w:r>
          </w:p>
          <w:p w14:paraId="78588FAE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(-2.25,1.69)</w:t>
            </w:r>
          </w:p>
        </w:tc>
        <w:tc>
          <w:tcPr>
            <w:tcW w:w="372" w:type="pct"/>
            <w:vAlign w:val="center"/>
          </w:tcPr>
          <w:p w14:paraId="788CF3AE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2003 - 2015</w:t>
            </w:r>
          </w:p>
        </w:tc>
        <w:tc>
          <w:tcPr>
            <w:tcW w:w="372" w:type="pct"/>
            <w:vAlign w:val="center"/>
          </w:tcPr>
          <w:p w14:paraId="526D4296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44A04F61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E32DB0" w:rsidRPr="004B64B8" w14:paraId="2B2EBAA0" w14:textId="77777777" w:rsidTr="004B64B8">
        <w:trPr>
          <w:trHeight w:val="690"/>
        </w:trPr>
        <w:tc>
          <w:tcPr>
            <w:tcW w:w="536" w:type="pct"/>
            <w:vAlign w:val="center"/>
          </w:tcPr>
          <w:p w14:paraId="33CB9915" w14:textId="77777777" w:rsidR="00D07A64" w:rsidRPr="004B64B8" w:rsidRDefault="00D07A64" w:rsidP="003F214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Eating disorders</w:t>
            </w:r>
          </w:p>
        </w:tc>
        <w:tc>
          <w:tcPr>
            <w:tcW w:w="372" w:type="pct"/>
            <w:vAlign w:val="center"/>
          </w:tcPr>
          <w:p w14:paraId="24BC8E1A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-2.22</w:t>
            </w:r>
          </w:p>
          <w:p w14:paraId="70A43C41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(-9.12,5.21)</w:t>
            </w:r>
          </w:p>
        </w:tc>
        <w:tc>
          <w:tcPr>
            <w:tcW w:w="372" w:type="pct"/>
            <w:vAlign w:val="center"/>
          </w:tcPr>
          <w:p w14:paraId="67A88E62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1994 - 2005</w:t>
            </w:r>
          </w:p>
        </w:tc>
        <w:tc>
          <w:tcPr>
            <w:tcW w:w="372" w:type="pct"/>
            <w:vAlign w:val="center"/>
          </w:tcPr>
          <w:p w14:paraId="486B40B5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19.45</w:t>
            </w:r>
          </w:p>
          <w:p w14:paraId="559E4A4D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(9.44,30.38)</w:t>
            </w:r>
          </w:p>
        </w:tc>
        <w:tc>
          <w:tcPr>
            <w:tcW w:w="372" w:type="pct"/>
            <w:vAlign w:val="center"/>
          </w:tcPr>
          <w:p w14:paraId="3495510D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2005 - 2015</w:t>
            </w:r>
          </w:p>
        </w:tc>
        <w:tc>
          <w:tcPr>
            <w:tcW w:w="372" w:type="pct"/>
            <w:vAlign w:val="center"/>
          </w:tcPr>
          <w:p w14:paraId="5F533AD5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tcBorders>
              <w:right w:val="single" w:sz="4" w:space="0" w:color="auto"/>
            </w:tcBorders>
            <w:vAlign w:val="center"/>
          </w:tcPr>
          <w:p w14:paraId="1704F8CA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tcBorders>
              <w:left w:val="single" w:sz="4" w:space="0" w:color="auto"/>
            </w:tcBorders>
            <w:vAlign w:val="center"/>
          </w:tcPr>
          <w:p w14:paraId="34C91714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21872EDD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5A1D8A88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3A5870BA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6DE969EE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2E91D1EA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E32DB0" w:rsidRPr="004B64B8" w14:paraId="3997B406" w14:textId="77777777" w:rsidTr="004B64B8">
        <w:trPr>
          <w:trHeight w:val="690"/>
        </w:trPr>
        <w:tc>
          <w:tcPr>
            <w:tcW w:w="536" w:type="pct"/>
            <w:vAlign w:val="center"/>
          </w:tcPr>
          <w:p w14:paraId="3ABA63F1" w14:textId="77777777" w:rsidR="00D07A64" w:rsidRPr="004B64B8" w:rsidRDefault="00D07A64" w:rsidP="003F214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Specific personality disorders</w:t>
            </w:r>
          </w:p>
        </w:tc>
        <w:tc>
          <w:tcPr>
            <w:tcW w:w="372" w:type="pct"/>
            <w:vAlign w:val="center"/>
          </w:tcPr>
          <w:p w14:paraId="1B98E9E6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5451CBC2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6102BBF3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40F13763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00E6B034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D026933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tcBorders>
              <w:left w:val="single" w:sz="4" w:space="0" w:color="auto"/>
            </w:tcBorders>
            <w:vAlign w:val="center"/>
          </w:tcPr>
          <w:p w14:paraId="508A86BF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6D601BB9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1B14718F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7A553D68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3321C368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315233BD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</w:tr>
    </w:tbl>
    <w:p w14:paraId="4ABB535F" w14:textId="77777777" w:rsidR="001A3158" w:rsidRDefault="001A3158" w:rsidP="003F21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571D6CA" w14:textId="4EA1C95C" w:rsidR="001A3158" w:rsidRDefault="001A3158" w:rsidP="003F21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“APC” refers to </w:t>
      </w:r>
      <w:r w:rsidRPr="004B64B8">
        <w:rPr>
          <w:rFonts w:ascii="Times New Roman" w:hAnsi="Times New Roman" w:cs="Times New Roman"/>
          <w:sz w:val="24"/>
          <w:szCs w:val="24"/>
          <w:lang w:val="en-GB"/>
        </w:rPr>
        <w:t>annual percent change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and it is presented with 95% confidence intervals. NA denotes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situtations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when there were no breakpoints.</w:t>
      </w:r>
      <w:r w:rsidR="003F214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90896">
        <w:rPr>
          <w:rFonts w:ascii="Times New Roman" w:hAnsi="Times New Roman" w:cs="Times New Roman"/>
          <w:sz w:val="24"/>
          <w:szCs w:val="24"/>
          <w:lang w:val="en-GB"/>
        </w:rPr>
        <w:t>“AUD” an “DUD” refer</w:t>
      </w:r>
      <w:r w:rsidR="003F2147" w:rsidRPr="003F2147">
        <w:rPr>
          <w:rFonts w:ascii="Times New Roman" w:hAnsi="Times New Roman" w:cs="Times New Roman"/>
          <w:sz w:val="24"/>
          <w:szCs w:val="24"/>
          <w:lang w:val="en-GB"/>
        </w:rPr>
        <w:t xml:space="preserve"> to alcohol use disorders and drug use disorders, respectively.</w:t>
      </w:r>
      <w:r w:rsidR="009D2F3E" w:rsidRPr="009D2F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D2F3E">
        <w:rPr>
          <w:rFonts w:ascii="Times New Roman" w:hAnsi="Times New Roman" w:cs="Times New Roman"/>
          <w:sz w:val="24"/>
          <w:szCs w:val="24"/>
          <w:lang w:val="en-GB"/>
        </w:rPr>
        <w:t xml:space="preserve">Seniors </w:t>
      </w:r>
      <w:r w:rsidR="009D2F3E" w:rsidRPr="009D2F3E">
        <w:rPr>
          <w:rFonts w:ascii="Times New Roman" w:hAnsi="Times New Roman" w:cs="Times New Roman"/>
          <w:sz w:val="24"/>
          <w:szCs w:val="24"/>
          <w:lang w:val="en-GB"/>
        </w:rPr>
        <w:t>were aged 65 or more years.</w:t>
      </w:r>
    </w:p>
    <w:p w14:paraId="2FF94473" w14:textId="11CF10E6" w:rsidR="00990896" w:rsidRDefault="00990896" w:rsidP="00990896">
      <w:pPr>
        <w:pStyle w:val="Nadpis1"/>
        <w:spacing w:line="240" w:lineRule="auto"/>
      </w:pPr>
      <w:bookmarkStart w:id="6" w:name="_Toc165291907"/>
      <w:r w:rsidRPr="004B64B8">
        <w:lastRenderedPageBreak/>
        <w:t xml:space="preserve">Supplementary Table </w:t>
      </w:r>
      <w:r>
        <w:t>7</w:t>
      </w:r>
      <w:r w:rsidRPr="004B64B8">
        <w:t xml:space="preserve"> Age- and sex-specific breakpoints in admissions to inpatient care</w:t>
      </w:r>
      <w:bookmarkEnd w:id="6"/>
    </w:p>
    <w:p w14:paraId="08C3B743" w14:textId="77777777" w:rsidR="00990896" w:rsidRPr="004B64B8" w:rsidRDefault="00990896" w:rsidP="0099089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Mriekatabuky"/>
        <w:tblpPr w:leftFromText="141" w:rightFromText="141" w:vertAnchor="text" w:horzAnchor="margin" w:tblpY="136"/>
        <w:tblW w:w="14312" w:type="dxa"/>
        <w:tblLayout w:type="fixed"/>
        <w:tblLook w:val="04A0" w:firstRow="1" w:lastRow="0" w:firstColumn="1" w:lastColumn="0" w:noHBand="0" w:noVBand="1"/>
      </w:tblPr>
      <w:tblGrid>
        <w:gridCol w:w="2405"/>
        <w:gridCol w:w="1276"/>
        <w:gridCol w:w="1771"/>
        <w:gridCol w:w="1772"/>
        <w:gridCol w:w="1772"/>
        <w:gridCol w:w="1772"/>
        <w:gridCol w:w="1772"/>
        <w:gridCol w:w="1772"/>
      </w:tblGrid>
      <w:tr w:rsidR="00990896" w:rsidRPr="004B64B8" w14:paraId="0C4FF467" w14:textId="77777777" w:rsidTr="00C10FEC">
        <w:trPr>
          <w:trHeight w:val="432"/>
        </w:trPr>
        <w:tc>
          <w:tcPr>
            <w:tcW w:w="2405" w:type="dxa"/>
            <w:vMerge w:val="restart"/>
            <w:shd w:val="clear" w:color="auto" w:fill="auto"/>
            <w:vAlign w:val="center"/>
          </w:tcPr>
          <w:p w14:paraId="575A43C1" w14:textId="77777777" w:rsidR="00990896" w:rsidRPr="004B64B8" w:rsidRDefault="00990896" w:rsidP="00990896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Diagnosis</w:t>
            </w:r>
          </w:p>
        </w:tc>
        <w:tc>
          <w:tcPr>
            <w:tcW w:w="1276" w:type="dxa"/>
            <w:vMerge w:val="restart"/>
            <w:vAlign w:val="center"/>
          </w:tcPr>
          <w:p w14:paraId="3CE628B7" w14:textId="77777777" w:rsidR="00990896" w:rsidRPr="004B64B8" w:rsidRDefault="00990896" w:rsidP="00990896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Breakpoint</w:t>
            </w:r>
          </w:p>
          <w:p w14:paraId="64B4DA02" w14:textId="77777777" w:rsidR="00990896" w:rsidRPr="004B64B8" w:rsidRDefault="00990896" w:rsidP="00990896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number</w:t>
            </w:r>
          </w:p>
        </w:tc>
        <w:tc>
          <w:tcPr>
            <w:tcW w:w="3543" w:type="dxa"/>
            <w:gridSpan w:val="2"/>
            <w:vAlign w:val="center"/>
          </w:tcPr>
          <w:p w14:paraId="091C5D4A" w14:textId="77777777" w:rsidR="00990896" w:rsidRPr="004B64B8" w:rsidRDefault="00990896" w:rsidP="00990896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Adolescents &amp;</w:t>
            </w:r>
          </w:p>
          <w:p w14:paraId="20339C34" w14:textId="77777777" w:rsidR="00990896" w:rsidRPr="004B64B8" w:rsidRDefault="00990896" w:rsidP="00990896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emerging adults</w:t>
            </w:r>
          </w:p>
        </w:tc>
        <w:tc>
          <w:tcPr>
            <w:tcW w:w="3544" w:type="dxa"/>
            <w:gridSpan w:val="2"/>
            <w:vAlign w:val="center"/>
          </w:tcPr>
          <w:p w14:paraId="76FC32D5" w14:textId="77777777" w:rsidR="00990896" w:rsidRPr="004B64B8" w:rsidRDefault="00990896" w:rsidP="00990896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Adults</w:t>
            </w:r>
          </w:p>
        </w:tc>
        <w:tc>
          <w:tcPr>
            <w:tcW w:w="3544" w:type="dxa"/>
            <w:gridSpan w:val="2"/>
            <w:vAlign w:val="center"/>
          </w:tcPr>
          <w:p w14:paraId="4436FB35" w14:textId="77777777" w:rsidR="00990896" w:rsidRPr="004B64B8" w:rsidRDefault="00990896" w:rsidP="00990896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Seniors</w:t>
            </w:r>
          </w:p>
        </w:tc>
      </w:tr>
      <w:tr w:rsidR="00990896" w:rsidRPr="004B64B8" w14:paraId="334486EB" w14:textId="77777777" w:rsidTr="00C10FEC">
        <w:trPr>
          <w:trHeight w:val="432"/>
        </w:trPr>
        <w:tc>
          <w:tcPr>
            <w:tcW w:w="2405" w:type="dxa"/>
            <w:vMerge/>
            <w:shd w:val="clear" w:color="auto" w:fill="auto"/>
          </w:tcPr>
          <w:p w14:paraId="725FC637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Merge/>
            <w:vAlign w:val="center"/>
          </w:tcPr>
          <w:p w14:paraId="5F443207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71" w:type="dxa"/>
            <w:vAlign w:val="center"/>
          </w:tcPr>
          <w:p w14:paraId="56400EBC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females</w:t>
            </w:r>
          </w:p>
        </w:tc>
        <w:tc>
          <w:tcPr>
            <w:tcW w:w="1772" w:type="dxa"/>
            <w:vAlign w:val="center"/>
          </w:tcPr>
          <w:p w14:paraId="7282141E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males</w:t>
            </w:r>
          </w:p>
        </w:tc>
        <w:tc>
          <w:tcPr>
            <w:tcW w:w="1772" w:type="dxa"/>
            <w:vAlign w:val="center"/>
          </w:tcPr>
          <w:p w14:paraId="034AAA3B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females</w:t>
            </w:r>
          </w:p>
        </w:tc>
        <w:tc>
          <w:tcPr>
            <w:tcW w:w="1772" w:type="dxa"/>
            <w:vAlign w:val="center"/>
          </w:tcPr>
          <w:p w14:paraId="62713920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males</w:t>
            </w:r>
          </w:p>
        </w:tc>
        <w:tc>
          <w:tcPr>
            <w:tcW w:w="1772" w:type="dxa"/>
            <w:vAlign w:val="center"/>
          </w:tcPr>
          <w:p w14:paraId="2CA97A76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females</w:t>
            </w:r>
          </w:p>
        </w:tc>
        <w:tc>
          <w:tcPr>
            <w:tcW w:w="1772" w:type="dxa"/>
            <w:vAlign w:val="center"/>
          </w:tcPr>
          <w:p w14:paraId="7CCBD8AE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males</w:t>
            </w:r>
          </w:p>
        </w:tc>
      </w:tr>
      <w:tr w:rsidR="00990896" w:rsidRPr="004B64B8" w14:paraId="104B6AFC" w14:textId="77777777" w:rsidTr="00C10FEC">
        <w:trPr>
          <w:trHeight w:val="690"/>
        </w:trPr>
        <w:tc>
          <w:tcPr>
            <w:tcW w:w="2405" w:type="dxa"/>
            <w:vAlign w:val="center"/>
          </w:tcPr>
          <w:p w14:paraId="66F8BB03" w14:textId="77777777" w:rsidR="00990896" w:rsidRPr="004B64B8" w:rsidRDefault="00990896" w:rsidP="00C10FEC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Any mental disorder</w:t>
            </w:r>
          </w:p>
        </w:tc>
        <w:tc>
          <w:tcPr>
            <w:tcW w:w="1276" w:type="dxa"/>
            <w:vAlign w:val="center"/>
          </w:tcPr>
          <w:p w14:paraId="6F2B5387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771" w:type="dxa"/>
            <w:vAlign w:val="center"/>
          </w:tcPr>
          <w:p w14:paraId="6C306265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1997.43 (1995.17, 1999.69)</w:t>
            </w:r>
          </w:p>
        </w:tc>
        <w:tc>
          <w:tcPr>
            <w:tcW w:w="1772" w:type="dxa"/>
            <w:vAlign w:val="center"/>
          </w:tcPr>
          <w:p w14:paraId="173B9C61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1998.10 (1996.65, 1999.56)</w:t>
            </w:r>
          </w:p>
        </w:tc>
        <w:tc>
          <w:tcPr>
            <w:tcW w:w="1772" w:type="dxa"/>
            <w:vAlign w:val="center"/>
          </w:tcPr>
          <w:p w14:paraId="64EAE710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772" w:type="dxa"/>
            <w:vAlign w:val="center"/>
          </w:tcPr>
          <w:p w14:paraId="22AF4900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2001.33 (1999.11, 2003.56)</w:t>
            </w:r>
          </w:p>
        </w:tc>
        <w:tc>
          <w:tcPr>
            <w:tcW w:w="1772" w:type="dxa"/>
            <w:vAlign w:val="center"/>
          </w:tcPr>
          <w:p w14:paraId="399045F7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772" w:type="dxa"/>
            <w:vAlign w:val="center"/>
          </w:tcPr>
          <w:p w14:paraId="6ED8DAB6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990896" w:rsidRPr="004B64B8" w14:paraId="46F77DE4" w14:textId="77777777" w:rsidTr="00C10FEC">
        <w:trPr>
          <w:trHeight w:val="690"/>
        </w:trPr>
        <w:tc>
          <w:tcPr>
            <w:tcW w:w="2405" w:type="dxa"/>
            <w:vAlign w:val="center"/>
          </w:tcPr>
          <w:p w14:paraId="38540A8E" w14:textId="77777777" w:rsidR="00990896" w:rsidRPr="004B64B8" w:rsidRDefault="00990896" w:rsidP="00C10FEC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DUD</w:t>
            </w:r>
          </w:p>
        </w:tc>
        <w:tc>
          <w:tcPr>
            <w:tcW w:w="1276" w:type="dxa"/>
            <w:vAlign w:val="center"/>
          </w:tcPr>
          <w:p w14:paraId="0B25CE98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771" w:type="dxa"/>
            <w:vAlign w:val="center"/>
          </w:tcPr>
          <w:p w14:paraId="44734B00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1997.34 (1996.55, 1998.14)</w:t>
            </w:r>
          </w:p>
        </w:tc>
        <w:tc>
          <w:tcPr>
            <w:tcW w:w="1772" w:type="dxa"/>
            <w:vAlign w:val="center"/>
          </w:tcPr>
          <w:p w14:paraId="1611182B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1997.93 (1997.07, 1998.79)</w:t>
            </w:r>
          </w:p>
        </w:tc>
        <w:tc>
          <w:tcPr>
            <w:tcW w:w="1772" w:type="dxa"/>
            <w:vAlign w:val="center"/>
          </w:tcPr>
          <w:p w14:paraId="28D8E2F1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772" w:type="dxa"/>
            <w:vAlign w:val="center"/>
          </w:tcPr>
          <w:p w14:paraId="23870FAB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772" w:type="dxa"/>
            <w:vAlign w:val="center"/>
          </w:tcPr>
          <w:p w14:paraId="0F70DDFA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2006.00 (2004.58, 2007.42)</w:t>
            </w:r>
          </w:p>
        </w:tc>
        <w:tc>
          <w:tcPr>
            <w:tcW w:w="1772" w:type="dxa"/>
            <w:vAlign w:val="center"/>
          </w:tcPr>
          <w:p w14:paraId="780084E7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990896" w:rsidRPr="004B64B8" w14:paraId="70715230" w14:textId="77777777" w:rsidTr="00C10FEC">
        <w:trPr>
          <w:trHeight w:val="690"/>
        </w:trPr>
        <w:tc>
          <w:tcPr>
            <w:tcW w:w="2405" w:type="dxa"/>
            <w:vAlign w:val="center"/>
          </w:tcPr>
          <w:p w14:paraId="1FA563EE" w14:textId="77777777" w:rsidR="00990896" w:rsidRPr="004B64B8" w:rsidRDefault="00990896" w:rsidP="00C10FEC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DUD</w:t>
            </w:r>
          </w:p>
        </w:tc>
        <w:tc>
          <w:tcPr>
            <w:tcW w:w="1276" w:type="dxa"/>
            <w:vAlign w:val="center"/>
          </w:tcPr>
          <w:p w14:paraId="26F75B9B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771" w:type="dxa"/>
            <w:vAlign w:val="center"/>
          </w:tcPr>
          <w:p w14:paraId="7A822159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772" w:type="dxa"/>
            <w:vAlign w:val="center"/>
          </w:tcPr>
          <w:p w14:paraId="6D463D94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772" w:type="dxa"/>
            <w:vAlign w:val="center"/>
          </w:tcPr>
          <w:p w14:paraId="3AB5467C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772" w:type="dxa"/>
            <w:vAlign w:val="center"/>
          </w:tcPr>
          <w:p w14:paraId="575DD64B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772" w:type="dxa"/>
            <w:vAlign w:val="center"/>
          </w:tcPr>
          <w:p w14:paraId="45F2CD84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2010.20 (2008.98, 2011.41)</w:t>
            </w:r>
          </w:p>
        </w:tc>
        <w:tc>
          <w:tcPr>
            <w:tcW w:w="1772" w:type="dxa"/>
            <w:vAlign w:val="center"/>
          </w:tcPr>
          <w:p w14:paraId="0EC32BBB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990896" w:rsidRPr="004B64B8" w14:paraId="774D832B" w14:textId="77777777" w:rsidTr="00C10FEC">
        <w:trPr>
          <w:trHeight w:val="690"/>
        </w:trPr>
        <w:tc>
          <w:tcPr>
            <w:tcW w:w="2405" w:type="dxa"/>
            <w:vAlign w:val="center"/>
          </w:tcPr>
          <w:p w14:paraId="466AF08D" w14:textId="77777777" w:rsidR="00990896" w:rsidRPr="004B64B8" w:rsidRDefault="00990896" w:rsidP="00C10FEC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AUD</w:t>
            </w:r>
          </w:p>
        </w:tc>
        <w:tc>
          <w:tcPr>
            <w:tcW w:w="1276" w:type="dxa"/>
            <w:vAlign w:val="center"/>
          </w:tcPr>
          <w:p w14:paraId="0F9B2778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771" w:type="dxa"/>
            <w:vAlign w:val="center"/>
          </w:tcPr>
          <w:p w14:paraId="4E45DCB1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2004.00 (2000.53, 2007.47)</w:t>
            </w:r>
          </w:p>
        </w:tc>
        <w:tc>
          <w:tcPr>
            <w:tcW w:w="1772" w:type="dxa"/>
            <w:vAlign w:val="center"/>
          </w:tcPr>
          <w:p w14:paraId="693051AF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772" w:type="dxa"/>
            <w:vAlign w:val="center"/>
          </w:tcPr>
          <w:p w14:paraId="7DBA892D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2002.48 (1999.32, 2005.63)</w:t>
            </w:r>
          </w:p>
        </w:tc>
        <w:tc>
          <w:tcPr>
            <w:tcW w:w="1772" w:type="dxa"/>
            <w:vAlign w:val="center"/>
          </w:tcPr>
          <w:p w14:paraId="782D850C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2001.54 (1999.36, 2003.71)</w:t>
            </w:r>
          </w:p>
        </w:tc>
        <w:tc>
          <w:tcPr>
            <w:tcW w:w="1772" w:type="dxa"/>
            <w:vAlign w:val="center"/>
          </w:tcPr>
          <w:p w14:paraId="05560763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772" w:type="dxa"/>
            <w:vAlign w:val="center"/>
          </w:tcPr>
          <w:p w14:paraId="50661557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990896" w:rsidRPr="004B64B8" w14:paraId="0AF3CC3F" w14:textId="77777777" w:rsidTr="00C10FEC">
        <w:trPr>
          <w:trHeight w:val="690"/>
        </w:trPr>
        <w:tc>
          <w:tcPr>
            <w:tcW w:w="2405" w:type="dxa"/>
            <w:vAlign w:val="center"/>
          </w:tcPr>
          <w:p w14:paraId="73ADFD48" w14:textId="77777777" w:rsidR="00990896" w:rsidRPr="004B64B8" w:rsidRDefault="00990896" w:rsidP="00C10FEC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Schizophrenia</w:t>
            </w:r>
          </w:p>
        </w:tc>
        <w:tc>
          <w:tcPr>
            <w:tcW w:w="1276" w:type="dxa"/>
            <w:vAlign w:val="center"/>
          </w:tcPr>
          <w:p w14:paraId="74DAAC50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771" w:type="dxa"/>
            <w:vAlign w:val="center"/>
          </w:tcPr>
          <w:p w14:paraId="04116E54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772" w:type="dxa"/>
            <w:vAlign w:val="center"/>
          </w:tcPr>
          <w:p w14:paraId="2BC24A55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772" w:type="dxa"/>
            <w:vAlign w:val="center"/>
          </w:tcPr>
          <w:p w14:paraId="57AA7319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772" w:type="dxa"/>
            <w:vAlign w:val="center"/>
          </w:tcPr>
          <w:p w14:paraId="410E6637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772" w:type="dxa"/>
            <w:vAlign w:val="center"/>
          </w:tcPr>
          <w:p w14:paraId="6074278B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772" w:type="dxa"/>
            <w:vAlign w:val="center"/>
          </w:tcPr>
          <w:p w14:paraId="631DD7FC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990896" w:rsidRPr="004B64B8" w14:paraId="5B12CB6F" w14:textId="77777777" w:rsidTr="00C10FEC">
        <w:trPr>
          <w:trHeight w:val="690"/>
        </w:trPr>
        <w:tc>
          <w:tcPr>
            <w:tcW w:w="2405" w:type="dxa"/>
            <w:vAlign w:val="center"/>
          </w:tcPr>
          <w:p w14:paraId="45EF3D5E" w14:textId="77777777" w:rsidR="00990896" w:rsidRPr="004B64B8" w:rsidRDefault="00990896" w:rsidP="00C10FEC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Depression</w:t>
            </w:r>
          </w:p>
        </w:tc>
        <w:tc>
          <w:tcPr>
            <w:tcW w:w="1276" w:type="dxa"/>
            <w:vAlign w:val="center"/>
          </w:tcPr>
          <w:p w14:paraId="061206A2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771" w:type="dxa"/>
            <w:vAlign w:val="center"/>
          </w:tcPr>
          <w:p w14:paraId="7C953343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772" w:type="dxa"/>
            <w:vAlign w:val="center"/>
          </w:tcPr>
          <w:p w14:paraId="02DC9D4F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772" w:type="dxa"/>
            <w:vAlign w:val="center"/>
          </w:tcPr>
          <w:p w14:paraId="648B9EDD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772" w:type="dxa"/>
            <w:vAlign w:val="center"/>
          </w:tcPr>
          <w:p w14:paraId="5B5A62D8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772" w:type="dxa"/>
            <w:vAlign w:val="center"/>
          </w:tcPr>
          <w:p w14:paraId="358EF227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772" w:type="dxa"/>
            <w:vAlign w:val="center"/>
          </w:tcPr>
          <w:p w14:paraId="47EC9B68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990896" w:rsidRPr="004B64B8" w14:paraId="4DA6B5CF" w14:textId="77777777" w:rsidTr="00C10FEC">
        <w:trPr>
          <w:trHeight w:val="690"/>
        </w:trPr>
        <w:tc>
          <w:tcPr>
            <w:tcW w:w="2405" w:type="dxa"/>
            <w:vAlign w:val="center"/>
          </w:tcPr>
          <w:p w14:paraId="7B133551" w14:textId="77777777" w:rsidR="00990896" w:rsidRPr="004B64B8" w:rsidRDefault="00990896" w:rsidP="00C10FEC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Anxiety disorders</w:t>
            </w:r>
          </w:p>
        </w:tc>
        <w:tc>
          <w:tcPr>
            <w:tcW w:w="1276" w:type="dxa"/>
            <w:vAlign w:val="center"/>
          </w:tcPr>
          <w:p w14:paraId="2AF15605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771" w:type="dxa"/>
            <w:vAlign w:val="center"/>
          </w:tcPr>
          <w:p w14:paraId="077DBF62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772" w:type="dxa"/>
            <w:vAlign w:val="center"/>
          </w:tcPr>
          <w:p w14:paraId="7E23C39A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1999.05 (1998.37, 1999.72)</w:t>
            </w:r>
          </w:p>
        </w:tc>
        <w:tc>
          <w:tcPr>
            <w:tcW w:w="1772" w:type="dxa"/>
            <w:vAlign w:val="center"/>
          </w:tcPr>
          <w:p w14:paraId="3D13E335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772" w:type="dxa"/>
            <w:vAlign w:val="center"/>
          </w:tcPr>
          <w:p w14:paraId="3F003043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772" w:type="dxa"/>
            <w:vAlign w:val="center"/>
          </w:tcPr>
          <w:p w14:paraId="0548432D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772" w:type="dxa"/>
            <w:vAlign w:val="center"/>
          </w:tcPr>
          <w:p w14:paraId="4045B7BD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2003.96 (1999.98, 2007.93)</w:t>
            </w:r>
          </w:p>
        </w:tc>
      </w:tr>
      <w:tr w:rsidR="00990896" w:rsidRPr="004B64B8" w14:paraId="2128D22A" w14:textId="77777777" w:rsidTr="00C10FEC">
        <w:trPr>
          <w:trHeight w:val="690"/>
        </w:trPr>
        <w:tc>
          <w:tcPr>
            <w:tcW w:w="2405" w:type="dxa"/>
            <w:vAlign w:val="center"/>
          </w:tcPr>
          <w:p w14:paraId="0F99B279" w14:textId="77777777" w:rsidR="00990896" w:rsidRPr="004B64B8" w:rsidRDefault="00990896" w:rsidP="00C10FEC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Anxiety disorders</w:t>
            </w:r>
          </w:p>
        </w:tc>
        <w:tc>
          <w:tcPr>
            <w:tcW w:w="1276" w:type="dxa"/>
            <w:vAlign w:val="center"/>
          </w:tcPr>
          <w:p w14:paraId="1660917E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771" w:type="dxa"/>
            <w:vAlign w:val="center"/>
          </w:tcPr>
          <w:p w14:paraId="11BA57D5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772" w:type="dxa"/>
            <w:vAlign w:val="center"/>
          </w:tcPr>
          <w:p w14:paraId="34C83DAD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2006.07 (2004.83, 2007.32)</w:t>
            </w:r>
          </w:p>
        </w:tc>
        <w:tc>
          <w:tcPr>
            <w:tcW w:w="1772" w:type="dxa"/>
            <w:vAlign w:val="center"/>
          </w:tcPr>
          <w:p w14:paraId="00F2F1A4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772" w:type="dxa"/>
            <w:vAlign w:val="center"/>
          </w:tcPr>
          <w:p w14:paraId="032CC140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772" w:type="dxa"/>
            <w:vAlign w:val="center"/>
          </w:tcPr>
          <w:p w14:paraId="66FE6F38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772" w:type="dxa"/>
            <w:vAlign w:val="center"/>
          </w:tcPr>
          <w:p w14:paraId="49FD9ACF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990896" w:rsidRPr="004B64B8" w14:paraId="31F951B1" w14:textId="77777777" w:rsidTr="00C10FEC">
        <w:trPr>
          <w:trHeight w:val="690"/>
        </w:trPr>
        <w:tc>
          <w:tcPr>
            <w:tcW w:w="2405" w:type="dxa"/>
            <w:vAlign w:val="center"/>
          </w:tcPr>
          <w:p w14:paraId="36135C5E" w14:textId="77777777" w:rsidR="00990896" w:rsidRPr="004B64B8" w:rsidRDefault="00990896" w:rsidP="00C10FEC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Eating disorders</w:t>
            </w:r>
          </w:p>
        </w:tc>
        <w:tc>
          <w:tcPr>
            <w:tcW w:w="1276" w:type="dxa"/>
            <w:vAlign w:val="center"/>
          </w:tcPr>
          <w:p w14:paraId="1FCB4416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771" w:type="dxa"/>
            <w:vAlign w:val="center"/>
          </w:tcPr>
          <w:p w14:paraId="53FFD3D6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772" w:type="dxa"/>
            <w:vAlign w:val="center"/>
          </w:tcPr>
          <w:p w14:paraId="186E9C66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772" w:type="dxa"/>
            <w:vAlign w:val="center"/>
          </w:tcPr>
          <w:p w14:paraId="6672BEDB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772" w:type="dxa"/>
            <w:vAlign w:val="center"/>
          </w:tcPr>
          <w:p w14:paraId="5B10D48A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772" w:type="dxa"/>
            <w:vAlign w:val="center"/>
          </w:tcPr>
          <w:p w14:paraId="2FB68B13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2006.00 (2002.26, 2009.74)</w:t>
            </w:r>
          </w:p>
        </w:tc>
        <w:tc>
          <w:tcPr>
            <w:tcW w:w="1772" w:type="dxa"/>
            <w:vAlign w:val="center"/>
          </w:tcPr>
          <w:p w14:paraId="090222AF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990896" w:rsidRPr="004B64B8" w14:paraId="2586936D" w14:textId="77777777" w:rsidTr="00C10FEC">
        <w:trPr>
          <w:trHeight w:val="690"/>
        </w:trPr>
        <w:tc>
          <w:tcPr>
            <w:tcW w:w="2405" w:type="dxa"/>
            <w:vAlign w:val="center"/>
          </w:tcPr>
          <w:p w14:paraId="44BFBD08" w14:textId="77777777" w:rsidR="00990896" w:rsidRPr="004B64B8" w:rsidRDefault="00990896" w:rsidP="00C10FEC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Specific personality disorders</w:t>
            </w:r>
          </w:p>
        </w:tc>
        <w:tc>
          <w:tcPr>
            <w:tcW w:w="1276" w:type="dxa"/>
            <w:vAlign w:val="center"/>
          </w:tcPr>
          <w:p w14:paraId="0AC3AB8F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771" w:type="dxa"/>
            <w:vAlign w:val="center"/>
          </w:tcPr>
          <w:p w14:paraId="0F9943A6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772" w:type="dxa"/>
            <w:vAlign w:val="center"/>
          </w:tcPr>
          <w:p w14:paraId="05C501B6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2002.00 (2000.56, 2003.44)</w:t>
            </w:r>
          </w:p>
        </w:tc>
        <w:tc>
          <w:tcPr>
            <w:tcW w:w="1772" w:type="dxa"/>
            <w:vAlign w:val="center"/>
          </w:tcPr>
          <w:p w14:paraId="71DF64C0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772" w:type="dxa"/>
            <w:vAlign w:val="center"/>
          </w:tcPr>
          <w:p w14:paraId="22291E73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772" w:type="dxa"/>
            <w:vAlign w:val="center"/>
          </w:tcPr>
          <w:p w14:paraId="1E81EFA1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772" w:type="dxa"/>
            <w:vAlign w:val="center"/>
          </w:tcPr>
          <w:p w14:paraId="79D2C2C2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990896" w:rsidRPr="004B64B8" w14:paraId="5436169A" w14:textId="77777777" w:rsidTr="00C10FEC">
        <w:trPr>
          <w:trHeight w:val="690"/>
        </w:trPr>
        <w:tc>
          <w:tcPr>
            <w:tcW w:w="2405" w:type="dxa"/>
            <w:vAlign w:val="center"/>
          </w:tcPr>
          <w:p w14:paraId="36D27552" w14:textId="77777777" w:rsidR="00990896" w:rsidRPr="004B64B8" w:rsidRDefault="00990896" w:rsidP="00C10FEC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Specific personality disorders</w:t>
            </w:r>
          </w:p>
          <w:p w14:paraId="42EB9186" w14:textId="77777777" w:rsidR="00990896" w:rsidRPr="004B64B8" w:rsidRDefault="00990896" w:rsidP="00C10FEC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623A8723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771" w:type="dxa"/>
            <w:vAlign w:val="center"/>
          </w:tcPr>
          <w:p w14:paraId="7A5F3229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772" w:type="dxa"/>
            <w:vAlign w:val="center"/>
          </w:tcPr>
          <w:p w14:paraId="3114570A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2007.69 (2006.28, 2009.10)</w:t>
            </w:r>
          </w:p>
        </w:tc>
        <w:tc>
          <w:tcPr>
            <w:tcW w:w="1772" w:type="dxa"/>
            <w:vAlign w:val="center"/>
          </w:tcPr>
          <w:p w14:paraId="745BF61E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772" w:type="dxa"/>
            <w:vAlign w:val="center"/>
          </w:tcPr>
          <w:p w14:paraId="06FDD4CA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772" w:type="dxa"/>
            <w:vAlign w:val="center"/>
          </w:tcPr>
          <w:p w14:paraId="52D8EE79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772" w:type="dxa"/>
            <w:vAlign w:val="center"/>
          </w:tcPr>
          <w:p w14:paraId="67416E6C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</w:tr>
    </w:tbl>
    <w:p w14:paraId="3A0DE4F7" w14:textId="77777777" w:rsidR="00990896" w:rsidRDefault="00990896" w:rsidP="00990896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14:paraId="4215BB76" w14:textId="77777777" w:rsidR="00990896" w:rsidRDefault="00990896" w:rsidP="0099089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The results are expressed as breakpoints (in calendar years) with 95% confidence intervals. NA denotes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situtations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when there were no breakpoints. “AUD” an “DUD” refer</w:t>
      </w:r>
      <w:r w:rsidRPr="003F2147">
        <w:rPr>
          <w:rFonts w:ascii="Times New Roman" w:hAnsi="Times New Roman" w:cs="Times New Roman"/>
          <w:sz w:val="24"/>
          <w:szCs w:val="24"/>
          <w:lang w:val="en-GB"/>
        </w:rPr>
        <w:t xml:space="preserve"> to alcohol use disorders and drug use disorders, respectively.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9D2F3E">
        <w:rPr>
          <w:rFonts w:ascii="Times New Roman" w:hAnsi="Times New Roman" w:cs="Times New Roman"/>
          <w:sz w:val="24"/>
          <w:szCs w:val="24"/>
          <w:lang w:val="en-GB"/>
        </w:rPr>
        <w:t>Adolescents and emerging adults were aged from 15 to 29 years, adults were aged from 30 to 64 years, and seniors were aged 65 or more years.</w:t>
      </w:r>
    </w:p>
    <w:p w14:paraId="56C56EA4" w14:textId="77777777" w:rsidR="00990896" w:rsidRPr="004B64B8" w:rsidRDefault="00990896" w:rsidP="00990896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14:paraId="6F325C12" w14:textId="77777777" w:rsidR="00990896" w:rsidRPr="004B64B8" w:rsidRDefault="00990896" w:rsidP="0099089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val="en-GB"/>
        </w:rPr>
      </w:pPr>
    </w:p>
    <w:p w14:paraId="6376663C" w14:textId="77777777" w:rsidR="00990896" w:rsidRDefault="00990896" w:rsidP="003F21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B848CE9" w14:textId="77777777" w:rsidR="00990896" w:rsidRDefault="00990896" w:rsidP="003F21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4921070" w14:textId="77777777" w:rsidR="00990896" w:rsidRDefault="00990896" w:rsidP="003F21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85E0BFC" w14:textId="77777777" w:rsidR="00990896" w:rsidRDefault="00990896" w:rsidP="003F21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F6D0810" w14:textId="77777777" w:rsidR="00990896" w:rsidRDefault="00990896" w:rsidP="003F21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2FC5C66" w14:textId="77777777" w:rsidR="00990896" w:rsidRDefault="00990896" w:rsidP="003F21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0EF0172" w14:textId="77777777" w:rsidR="00990896" w:rsidRDefault="00990896" w:rsidP="003F21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5E91EDF" w14:textId="77777777" w:rsidR="00990896" w:rsidRDefault="00990896" w:rsidP="003F21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86B5414" w14:textId="77777777" w:rsidR="00990896" w:rsidRDefault="00990896" w:rsidP="003F21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D12C058" w14:textId="77777777" w:rsidR="00990896" w:rsidRDefault="00990896" w:rsidP="003F21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F277C92" w14:textId="77777777" w:rsidR="00990896" w:rsidRDefault="00990896" w:rsidP="003F21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4A8B5CA" w14:textId="77777777" w:rsidR="00990896" w:rsidRDefault="00990896" w:rsidP="003F21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F2376E4" w14:textId="77777777" w:rsidR="00990896" w:rsidRDefault="00990896" w:rsidP="003F21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0D9CB04" w14:textId="77777777" w:rsidR="00990896" w:rsidRDefault="00990896" w:rsidP="003F21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AE62229" w14:textId="77777777" w:rsidR="00990896" w:rsidRDefault="00990896" w:rsidP="003F21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14CB27F" w14:textId="77777777" w:rsidR="00990896" w:rsidRDefault="00990896" w:rsidP="003F21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F903861" w14:textId="77777777" w:rsidR="00990896" w:rsidRDefault="00990896" w:rsidP="003F21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BF2DAD7" w14:textId="77777777" w:rsidR="00990896" w:rsidRDefault="00990896" w:rsidP="003F21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9DE58D1" w14:textId="77777777" w:rsidR="00990896" w:rsidRDefault="00990896" w:rsidP="003F21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59079FC" w14:textId="77777777" w:rsidR="00990896" w:rsidRDefault="00990896" w:rsidP="003F21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8F9490B" w14:textId="77777777" w:rsidR="00990896" w:rsidRDefault="00990896" w:rsidP="003F21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55766FE" w14:textId="77777777" w:rsidR="00990896" w:rsidRDefault="00990896" w:rsidP="003F21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9764D88" w14:textId="77777777" w:rsidR="00990896" w:rsidRDefault="00990896" w:rsidP="003F21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C80C83D" w14:textId="77777777" w:rsidR="00990896" w:rsidRDefault="00990896" w:rsidP="003F21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AD33AB8" w14:textId="6042500C" w:rsidR="00A003EE" w:rsidRDefault="00816436" w:rsidP="00990896">
      <w:pPr>
        <w:pStyle w:val="Nadpis1"/>
      </w:pPr>
      <w:bookmarkStart w:id="7" w:name="_Toc165291908"/>
      <w:r w:rsidRPr="004B64B8">
        <w:lastRenderedPageBreak/>
        <w:t xml:space="preserve">Supplementary Table </w:t>
      </w:r>
      <w:r w:rsidR="00990896">
        <w:t>8</w:t>
      </w:r>
      <w:r w:rsidRPr="004B64B8">
        <w:t xml:space="preserve"> </w:t>
      </w:r>
      <w:r w:rsidR="00175C75" w:rsidRPr="004B64B8">
        <w:t xml:space="preserve">Sex-specific temporal trends </w:t>
      </w:r>
      <w:proofErr w:type="spellStart"/>
      <w:r w:rsidR="00175C75" w:rsidRPr="004B64B8">
        <w:t>trends</w:t>
      </w:r>
      <w:proofErr w:type="spellEnd"/>
      <w:r w:rsidR="00175C75" w:rsidRPr="004B64B8">
        <w:t xml:space="preserve"> in median length of stay in adolescents and emerging adults expressed as annual percent change</w:t>
      </w:r>
      <w:bookmarkEnd w:id="7"/>
    </w:p>
    <w:p w14:paraId="0514E4A6" w14:textId="77777777" w:rsidR="003F2147" w:rsidRPr="001A3158" w:rsidRDefault="003F2147" w:rsidP="003F2147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tbl>
      <w:tblPr>
        <w:tblStyle w:val="Mriekatabuky"/>
        <w:tblW w:w="5215" w:type="pct"/>
        <w:tblLook w:val="04A0" w:firstRow="1" w:lastRow="0" w:firstColumn="1" w:lastColumn="0" w:noHBand="0" w:noVBand="1"/>
      </w:tblPr>
      <w:tblGrid>
        <w:gridCol w:w="1618"/>
        <w:gridCol w:w="1080"/>
        <w:gridCol w:w="1083"/>
        <w:gridCol w:w="1080"/>
        <w:gridCol w:w="1083"/>
        <w:gridCol w:w="1080"/>
        <w:gridCol w:w="1083"/>
        <w:gridCol w:w="1080"/>
        <w:gridCol w:w="1083"/>
        <w:gridCol w:w="1080"/>
        <w:gridCol w:w="1083"/>
        <w:gridCol w:w="1080"/>
        <w:gridCol w:w="1083"/>
      </w:tblGrid>
      <w:tr w:rsidR="00E32DB0" w:rsidRPr="004B64B8" w14:paraId="497AF9E0" w14:textId="77777777" w:rsidTr="004B64B8">
        <w:trPr>
          <w:trHeight w:hRule="exact" w:val="567"/>
        </w:trPr>
        <w:tc>
          <w:tcPr>
            <w:tcW w:w="554" w:type="pct"/>
            <w:vMerge w:val="restart"/>
            <w:vAlign w:val="center"/>
          </w:tcPr>
          <w:p w14:paraId="4CFE93D6" w14:textId="10DD0544" w:rsidR="00E32DB0" w:rsidRPr="004B64B8" w:rsidRDefault="00E32DB0" w:rsidP="003F214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Diagnosis</w:t>
            </w:r>
          </w:p>
        </w:tc>
        <w:tc>
          <w:tcPr>
            <w:tcW w:w="2223" w:type="pct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D0860C" w14:textId="3A7DED23" w:rsidR="00E32DB0" w:rsidRPr="004B64B8" w:rsidRDefault="00E32DB0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Females</w:t>
            </w:r>
          </w:p>
        </w:tc>
        <w:tc>
          <w:tcPr>
            <w:tcW w:w="2223" w:type="pct"/>
            <w:gridSpan w:val="6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F9E5DA3" w14:textId="560C0984" w:rsidR="00E32DB0" w:rsidRPr="004B64B8" w:rsidRDefault="00E32DB0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Males</w:t>
            </w:r>
          </w:p>
        </w:tc>
      </w:tr>
      <w:tr w:rsidR="004B64B8" w:rsidRPr="004B64B8" w14:paraId="37016A9E" w14:textId="77777777" w:rsidTr="004B64B8">
        <w:tc>
          <w:tcPr>
            <w:tcW w:w="554" w:type="pct"/>
            <w:vMerge/>
            <w:vAlign w:val="center"/>
          </w:tcPr>
          <w:p w14:paraId="0DD0E10B" w14:textId="77777777" w:rsidR="008F6951" w:rsidRPr="004B64B8" w:rsidRDefault="008F6951" w:rsidP="003F214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70" w:type="pct"/>
            <w:vAlign w:val="center"/>
          </w:tcPr>
          <w:p w14:paraId="21560E3B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7D6CBFDA" w14:textId="016E2B61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APC</w:t>
            </w:r>
          </w:p>
          <w:p w14:paraId="500906E7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371" w:type="pct"/>
            <w:vAlign w:val="center"/>
          </w:tcPr>
          <w:p w14:paraId="055ABDBD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Time period 1</w:t>
            </w:r>
          </w:p>
        </w:tc>
        <w:tc>
          <w:tcPr>
            <w:tcW w:w="370" w:type="pct"/>
            <w:vAlign w:val="center"/>
          </w:tcPr>
          <w:p w14:paraId="052DABC5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44234935" w14:textId="7A82E12E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APC</w:t>
            </w:r>
          </w:p>
          <w:p w14:paraId="18BC4947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371" w:type="pct"/>
            <w:vAlign w:val="center"/>
          </w:tcPr>
          <w:p w14:paraId="0A53E62A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Time period</w:t>
            </w:r>
          </w:p>
          <w:p w14:paraId="4FB183AB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370" w:type="pct"/>
            <w:vAlign w:val="center"/>
          </w:tcPr>
          <w:p w14:paraId="6815099D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0A1ECBB7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APC 3</w:t>
            </w:r>
          </w:p>
        </w:tc>
        <w:tc>
          <w:tcPr>
            <w:tcW w:w="371" w:type="pct"/>
            <w:tcBorders>
              <w:right w:val="single" w:sz="4" w:space="0" w:color="auto"/>
            </w:tcBorders>
            <w:vAlign w:val="center"/>
          </w:tcPr>
          <w:p w14:paraId="5A79F2BC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Time period 3</w:t>
            </w:r>
          </w:p>
        </w:tc>
        <w:tc>
          <w:tcPr>
            <w:tcW w:w="370" w:type="pct"/>
            <w:tcBorders>
              <w:left w:val="single" w:sz="4" w:space="0" w:color="auto"/>
            </w:tcBorders>
            <w:vAlign w:val="center"/>
          </w:tcPr>
          <w:p w14:paraId="13620C89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3387AF60" w14:textId="0A05A3B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APC</w:t>
            </w:r>
          </w:p>
          <w:p w14:paraId="775FB3EA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371" w:type="pct"/>
            <w:vAlign w:val="center"/>
          </w:tcPr>
          <w:p w14:paraId="2D860122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Time period 1</w:t>
            </w:r>
          </w:p>
        </w:tc>
        <w:tc>
          <w:tcPr>
            <w:tcW w:w="370" w:type="pct"/>
            <w:vAlign w:val="center"/>
          </w:tcPr>
          <w:p w14:paraId="08E64933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0592E6D3" w14:textId="15666831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APC</w:t>
            </w:r>
          </w:p>
          <w:p w14:paraId="6FADD017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371" w:type="pct"/>
            <w:vAlign w:val="center"/>
          </w:tcPr>
          <w:p w14:paraId="7A14FF55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Time period 2</w:t>
            </w:r>
          </w:p>
        </w:tc>
        <w:tc>
          <w:tcPr>
            <w:tcW w:w="370" w:type="pct"/>
            <w:vAlign w:val="center"/>
          </w:tcPr>
          <w:p w14:paraId="12945F2F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611458ED" w14:textId="14B7E8EF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APC</w:t>
            </w:r>
          </w:p>
          <w:p w14:paraId="64A4678B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371" w:type="pct"/>
            <w:vAlign w:val="center"/>
          </w:tcPr>
          <w:p w14:paraId="12252B79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Time period 3</w:t>
            </w:r>
          </w:p>
        </w:tc>
      </w:tr>
      <w:tr w:rsidR="004B64B8" w:rsidRPr="004B64B8" w14:paraId="401352AE" w14:textId="77777777" w:rsidTr="004B64B8">
        <w:trPr>
          <w:trHeight w:val="690"/>
        </w:trPr>
        <w:tc>
          <w:tcPr>
            <w:tcW w:w="554" w:type="pct"/>
            <w:vAlign w:val="center"/>
          </w:tcPr>
          <w:p w14:paraId="4C6408F0" w14:textId="77777777" w:rsidR="00D07A64" w:rsidRPr="004B64B8" w:rsidRDefault="00D07A64" w:rsidP="003F2147">
            <w:pPr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Any mental disorder</w:t>
            </w:r>
          </w:p>
        </w:tc>
        <w:tc>
          <w:tcPr>
            <w:tcW w:w="370" w:type="pct"/>
            <w:vAlign w:val="center"/>
          </w:tcPr>
          <w:p w14:paraId="34B7BB5A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079B2F36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676ED0FA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21540706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2F9E42DA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tcBorders>
              <w:right w:val="single" w:sz="4" w:space="0" w:color="auto"/>
            </w:tcBorders>
            <w:vAlign w:val="center"/>
          </w:tcPr>
          <w:p w14:paraId="65777E95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tcBorders>
              <w:left w:val="single" w:sz="4" w:space="0" w:color="auto"/>
            </w:tcBorders>
            <w:vAlign w:val="center"/>
          </w:tcPr>
          <w:p w14:paraId="34400EB8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18817499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3962DD8F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20DA97D5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7CFF9AE5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74E63F32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4B64B8" w:rsidRPr="004B64B8" w14:paraId="5D7A495D" w14:textId="77777777" w:rsidTr="004B64B8">
        <w:trPr>
          <w:trHeight w:val="690"/>
        </w:trPr>
        <w:tc>
          <w:tcPr>
            <w:tcW w:w="554" w:type="pct"/>
            <w:vAlign w:val="center"/>
          </w:tcPr>
          <w:p w14:paraId="4057BE3E" w14:textId="77777777" w:rsidR="00D07A64" w:rsidRPr="004B64B8" w:rsidRDefault="00D07A64" w:rsidP="003F214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DUD</w:t>
            </w:r>
          </w:p>
        </w:tc>
        <w:tc>
          <w:tcPr>
            <w:tcW w:w="370" w:type="pct"/>
            <w:vAlign w:val="center"/>
          </w:tcPr>
          <w:p w14:paraId="012A32FC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4AF29496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573B0A52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0F07CA34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38E4DB46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tcBorders>
              <w:right w:val="single" w:sz="4" w:space="0" w:color="auto"/>
            </w:tcBorders>
            <w:vAlign w:val="center"/>
          </w:tcPr>
          <w:p w14:paraId="3EBCD09D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tcBorders>
              <w:left w:val="single" w:sz="4" w:space="0" w:color="auto"/>
            </w:tcBorders>
            <w:vAlign w:val="center"/>
          </w:tcPr>
          <w:p w14:paraId="6C9BFC1C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-7.88</w:t>
            </w:r>
          </w:p>
          <w:p w14:paraId="3723BFA6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(-12.64,-2.87)</w:t>
            </w:r>
          </w:p>
        </w:tc>
        <w:tc>
          <w:tcPr>
            <w:tcW w:w="371" w:type="pct"/>
            <w:vAlign w:val="center"/>
          </w:tcPr>
          <w:p w14:paraId="717C1858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1994 - 1999</w:t>
            </w:r>
          </w:p>
        </w:tc>
        <w:tc>
          <w:tcPr>
            <w:tcW w:w="370" w:type="pct"/>
            <w:vAlign w:val="center"/>
          </w:tcPr>
          <w:p w14:paraId="40BEEE64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4.25</w:t>
            </w:r>
          </w:p>
          <w:p w14:paraId="77CC4712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(3.09, 5.42)</w:t>
            </w:r>
          </w:p>
        </w:tc>
        <w:tc>
          <w:tcPr>
            <w:tcW w:w="371" w:type="pct"/>
            <w:vAlign w:val="center"/>
          </w:tcPr>
          <w:p w14:paraId="72CF6816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1999 - 2015</w:t>
            </w:r>
          </w:p>
        </w:tc>
        <w:tc>
          <w:tcPr>
            <w:tcW w:w="370" w:type="pct"/>
            <w:vAlign w:val="center"/>
          </w:tcPr>
          <w:p w14:paraId="19D8F939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33DDC278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4B64B8" w:rsidRPr="004B64B8" w14:paraId="489C9F64" w14:textId="77777777" w:rsidTr="004B64B8">
        <w:trPr>
          <w:trHeight w:val="690"/>
        </w:trPr>
        <w:tc>
          <w:tcPr>
            <w:tcW w:w="554" w:type="pct"/>
            <w:vAlign w:val="center"/>
          </w:tcPr>
          <w:p w14:paraId="375D5179" w14:textId="77777777" w:rsidR="00D07A64" w:rsidRPr="004B64B8" w:rsidRDefault="00D07A64" w:rsidP="003F214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AUD</w:t>
            </w:r>
          </w:p>
        </w:tc>
        <w:tc>
          <w:tcPr>
            <w:tcW w:w="370" w:type="pct"/>
            <w:vAlign w:val="center"/>
          </w:tcPr>
          <w:p w14:paraId="120B5CE3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58F72058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1BA0AC6F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7E03D757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74692D92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tcBorders>
              <w:right w:val="single" w:sz="4" w:space="0" w:color="auto"/>
            </w:tcBorders>
            <w:vAlign w:val="center"/>
          </w:tcPr>
          <w:p w14:paraId="02063BBE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tcBorders>
              <w:left w:val="single" w:sz="4" w:space="0" w:color="auto"/>
            </w:tcBorders>
            <w:vAlign w:val="center"/>
          </w:tcPr>
          <w:p w14:paraId="442EABAF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4D7D333D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572393C2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0AE86933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11187656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72808C8B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4B64B8" w:rsidRPr="004B64B8" w14:paraId="29994F7B" w14:textId="77777777" w:rsidTr="004B64B8">
        <w:trPr>
          <w:trHeight w:val="690"/>
        </w:trPr>
        <w:tc>
          <w:tcPr>
            <w:tcW w:w="554" w:type="pct"/>
            <w:vAlign w:val="center"/>
          </w:tcPr>
          <w:p w14:paraId="3B9B9293" w14:textId="77777777" w:rsidR="00D07A64" w:rsidRPr="004B64B8" w:rsidRDefault="00D07A64" w:rsidP="003F214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Schizophrenia</w:t>
            </w:r>
          </w:p>
        </w:tc>
        <w:tc>
          <w:tcPr>
            <w:tcW w:w="370" w:type="pct"/>
            <w:vAlign w:val="center"/>
          </w:tcPr>
          <w:p w14:paraId="5A52E3AC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38F52842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30163F99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60929F54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73F7560B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tcBorders>
              <w:right w:val="single" w:sz="4" w:space="0" w:color="auto"/>
            </w:tcBorders>
            <w:vAlign w:val="center"/>
          </w:tcPr>
          <w:p w14:paraId="72ACDFDA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tcBorders>
              <w:left w:val="single" w:sz="4" w:space="0" w:color="auto"/>
            </w:tcBorders>
            <w:vAlign w:val="center"/>
          </w:tcPr>
          <w:p w14:paraId="6D1491C6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49294234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4EDDA6AC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284FEFE6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1DB3151C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7A3DA2BE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4B64B8" w:rsidRPr="004B64B8" w14:paraId="35BC4F43" w14:textId="77777777" w:rsidTr="004B64B8">
        <w:trPr>
          <w:trHeight w:val="690"/>
        </w:trPr>
        <w:tc>
          <w:tcPr>
            <w:tcW w:w="554" w:type="pct"/>
            <w:vAlign w:val="center"/>
          </w:tcPr>
          <w:p w14:paraId="798AF048" w14:textId="77777777" w:rsidR="00D07A64" w:rsidRPr="004B64B8" w:rsidRDefault="00D07A64" w:rsidP="003F214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Depression</w:t>
            </w:r>
          </w:p>
        </w:tc>
        <w:tc>
          <w:tcPr>
            <w:tcW w:w="370" w:type="pct"/>
            <w:vAlign w:val="center"/>
          </w:tcPr>
          <w:p w14:paraId="6230E8C0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095DEB7D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731FD6CD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27805FC0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02E6042C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tcBorders>
              <w:right w:val="single" w:sz="4" w:space="0" w:color="auto"/>
            </w:tcBorders>
            <w:vAlign w:val="center"/>
          </w:tcPr>
          <w:p w14:paraId="4D3AC108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tcBorders>
              <w:left w:val="single" w:sz="4" w:space="0" w:color="auto"/>
            </w:tcBorders>
            <w:vAlign w:val="center"/>
          </w:tcPr>
          <w:p w14:paraId="620C40D3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49.16</w:t>
            </w:r>
          </w:p>
          <w:p w14:paraId="0B1FC53C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(7.37, 107.21)</w:t>
            </w:r>
          </w:p>
        </w:tc>
        <w:tc>
          <w:tcPr>
            <w:tcW w:w="371" w:type="pct"/>
            <w:vAlign w:val="center"/>
          </w:tcPr>
          <w:p w14:paraId="5CDE3575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1994 - 1995</w:t>
            </w:r>
          </w:p>
        </w:tc>
        <w:tc>
          <w:tcPr>
            <w:tcW w:w="370" w:type="pct"/>
            <w:vAlign w:val="center"/>
          </w:tcPr>
          <w:p w14:paraId="53B5BF37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-2.68</w:t>
            </w:r>
          </w:p>
          <w:p w14:paraId="7E758887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(-4.06,-1.27)</w:t>
            </w:r>
          </w:p>
        </w:tc>
        <w:tc>
          <w:tcPr>
            <w:tcW w:w="371" w:type="pct"/>
            <w:vAlign w:val="center"/>
          </w:tcPr>
          <w:p w14:paraId="7E03A44A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1995 - 2010</w:t>
            </w:r>
          </w:p>
        </w:tc>
        <w:tc>
          <w:tcPr>
            <w:tcW w:w="370" w:type="pct"/>
            <w:vAlign w:val="center"/>
          </w:tcPr>
          <w:p w14:paraId="6CC2B7D2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7.96</w:t>
            </w:r>
          </w:p>
          <w:p w14:paraId="0512E6C2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(0.17, 16.36)</w:t>
            </w:r>
          </w:p>
        </w:tc>
        <w:tc>
          <w:tcPr>
            <w:tcW w:w="371" w:type="pct"/>
            <w:vAlign w:val="center"/>
          </w:tcPr>
          <w:p w14:paraId="412B5081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2010 - 2015</w:t>
            </w:r>
          </w:p>
        </w:tc>
      </w:tr>
      <w:tr w:rsidR="004B64B8" w:rsidRPr="004B64B8" w14:paraId="310B04F5" w14:textId="77777777" w:rsidTr="004B64B8">
        <w:trPr>
          <w:trHeight w:val="690"/>
        </w:trPr>
        <w:tc>
          <w:tcPr>
            <w:tcW w:w="554" w:type="pct"/>
            <w:vAlign w:val="center"/>
          </w:tcPr>
          <w:p w14:paraId="1439947C" w14:textId="77777777" w:rsidR="00D07A64" w:rsidRPr="004B64B8" w:rsidRDefault="00D07A64" w:rsidP="003F214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Anxiety disorder</w:t>
            </w:r>
            <w:r w:rsidR="007A0123"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370" w:type="pct"/>
            <w:vAlign w:val="center"/>
          </w:tcPr>
          <w:p w14:paraId="0002160B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6B1451ED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0597D834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2D4E01E8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24ABF1E8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tcBorders>
              <w:right w:val="single" w:sz="4" w:space="0" w:color="auto"/>
            </w:tcBorders>
            <w:vAlign w:val="center"/>
          </w:tcPr>
          <w:p w14:paraId="736C15D6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tcBorders>
              <w:left w:val="single" w:sz="4" w:space="0" w:color="auto"/>
            </w:tcBorders>
            <w:vAlign w:val="center"/>
          </w:tcPr>
          <w:p w14:paraId="148EBAAA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13.19</w:t>
            </w:r>
          </w:p>
          <w:p w14:paraId="429BD26A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(6.62, 20.16)</w:t>
            </w:r>
          </w:p>
        </w:tc>
        <w:tc>
          <w:tcPr>
            <w:tcW w:w="371" w:type="pct"/>
            <w:vAlign w:val="center"/>
          </w:tcPr>
          <w:p w14:paraId="6EE4115C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1994 - 1999</w:t>
            </w:r>
          </w:p>
        </w:tc>
        <w:tc>
          <w:tcPr>
            <w:tcW w:w="370" w:type="pct"/>
            <w:vAlign w:val="center"/>
          </w:tcPr>
          <w:p w14:paraId="3E7AE2FE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-5.25</w:t>
            </w:r>
          </w:p>
          <w:p w14:paraId="0B630BC2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(-6.61,-3.88)</w:t>
            </w:r>
          </w:p>
        </w:tc>
        <w:tc>
          <w:tcPr>
            <w:tcW w:w="371" w:type="pct"/>
            <w:vAlign w:val="center"/>
          </w:tcPr>
          <w:p w14:paraId="71C6D103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1999 - 2015</w:t>
            </w:r>
          </w:p>
        </w:tc>
        <w:tc>
          <w:tcPr>
            <w:tcW w:w="370" w:type="pct"/>
            <w:vAlign w:val="center"/>
          </w:tcPr>
          <w:p w14:paraId="734D617D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7AA1ECEC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4B64B8" w:rsidRPr="004B64B8" w14:paraId="3B48DEB0" w14:textId="77777777" w:rsidTr="004B64B8">
        <w:trPr>
          <w:trHeight w:val="690"/>
        </w:trPr>
        <w:tc>
          <w:tcPr>
            <w:tcW w:w="554" w:type="pct"/>
            <w:vAlign w:val="center"/>
          </w:tcPr>
          <w:p w14:paraId="0ECA0226" w14:textId="77777777" w:rsidR="00D07A64" w:rsidRPr="004B64B8" w:rsidRDefault="00D07A64" w:rsidP="003F214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Eating disorders</w:t>
            </w:r>
          </w:p>
        </w:tc>
        <w:tc>
          <w:tcPr>
            <w:tcW w:w="370" w:type="pct"/>
            <w:vAlign w:val="center"/>
          </w:tcPr>
          <w:p w14:paraId="76C128CB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6B46EE67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1B34CC99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5399C1B4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4CA8F21A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tcBorders>
              <w:right w:val="single" w:sz="4" w:space="0" w:color="auto"/>
            </w:tcBorders>
            <w:vAlign w:val="center"/>
          </w:tcPr>
          <w:p w14:paraId="085CB5E0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7BA1176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683CD9D2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017D3418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3B44384A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433031DF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2AF605CA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4B64B8" w:rsidRPr="004B64B8" w14:paraId="432963AD" w14:textId="77777777" w:rsidTr="004B64B8">
        <w:trPr>
          <w:trHeight w:val="690"/>
        </w:trPr>
        <w:tc>
          <w:tcPr>
            <w:tcW w:w="554" w:type="pct"/>
            <w:vAlign w:val="center"/>
          </w:tcPr>
          <w:p w14:paraId="7593EAA3" w14:textId="77777777" w:rsidR="00D07A64" w:rsidRPr="004B64B8" w:rsidRDefault="00D07A64" w:rsidP="003F214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Specific personality disorders</w:t>
            </w:r>
          </w:p>
        </w:tc>
        <w:tc>
          <w:tcPr>
            <w:tcW w:w="370" w:type="pct"/>
            <w:vAlign w:val="center"/>
          </w:tcPr>
          <w:p w14:paraId="469D7436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21802558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4C255FC2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50D7778F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751279DE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tcBorders>
              <w:right w:val="single" w:sz="4" w:space="0" w:color="auto"/>
            </w:tcBorders>
            <w:vAlign w:val="center"/>
          </w:tcPr>
          <w:p w14:paraId="60DA4071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tcBorders>
              <w:left w:val="single" w:sz="4" w:space="0" w:color="auto"/>
            </w:tcBorders>
            <w:vAlign w:val="center"/>
          </w:tcPr>
          <w:p w14:paraId="2FE72690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51BF3149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2ED2A898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629A9859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5FD372F6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4DEE1F08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</w:tr>
    </w:tbl>
    <w:p w14:paraId="442D98C2" w14:textId="77777777" w:rsidR="006F144C" w:rsidRDefault="006F144C" w:rsidP="003F2147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14:paraId="35E9289A" w14:textId="77777777" w:rsidR="00990896" w:rsidRDefault="001A3158" w:rsidP="003F21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“APC” refers to </w:t>
      </w:r>
      <w:r w:rsidRPr="004B64B8">
        <w:rPr>
          <w:rFonts w:ascii="Times New Roman" w:hAnsi="Times New Roman" w:cs="Times New Roman"/>
          <w:sz w:val="24"/>
          <w:szCs w:val="24"/>
          <w:lang w:val="en-GB"/>
        </w:rPr>
        <w:t>annual percent change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and it is presented with 95% confidence intervals. NA denotes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situtations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when there were no breakpoints.</w:t>
      </w:r>
      <w:r w:rsidR="003F214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90896">
        <w:rPr>
          <w:rFonts w:ascii="Times New Roman" w:hAnsi="Times New Roman" w:cs="Times New Roman"/>
          <w:sz w:val="24"/>
          <w:szCs w:val="24"/>
          <w:lang w:val="en-GB"/>
        </w:rPr>
        <w:t>“AUD” an “DUD” refer</w:t>
      </w:r>
      <w:r w:rsidR="003F2147" w:rsidRPr="003F2147">
        <w:rPr>
          <w:rFonts w:ascii="Times New Roman" w:hAnsi="Times New Roman" w:cs="Times New Roman"/>
          <w:sz w:val="24"/>
          <w:szCs w:val="24"/>
          <w:lang w:val="en-GB"/>
        </w:rPr>
        <w:t xml:space="preserve"> to alcohol use disorders and drug use disorders, respectively.</w:t>
      </w:r>
      <w:r w:rsidR="009D2F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D2F3E" w:rsidRPr="009D2F3E">
        <w:rPr>
          <w:rFonts w:ascii="Times New Roman" w:hAnsi="Times New Roman" w:cs="Times New Roman"/>
          <w:sz w:val="24"/>
          <w:szCs w:val="24"/>
          <w:lang w:val="en-GB"/>
        </w:rPr>
        <w:t>Adolescents and emerging adults were aged from 15 to 29 years</w:t>
      </w:r>
      <w:r w:rsidR="009D2F3E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10B9569F" w14:textId="409F2F5F" w:rsidR="00A003EE" w:rsidRDefault="00816436" w:rsidP="00990896">
      <w:pPr>
        <w:pStyle w:val="Nadpis1"/>
      </w:pPr>
      <w:bookmarkStart w:id="8" w:name="_Toc165291909"/>
      <w:r w:rsidRPr="004B64B8">
        <w:lastRenderedPageBreak/>
        <w:t xml:space="preserve">Supplementary Table </w:t>
      </w:r>
      <w:r w:rsidR="00990896">
        <w:t>9</w:t>
      </w:r>
      <w:r w:rsidRPr="004B64B8">
        <w:t xml:space="preserve"> </w:t>
      </w:r>
      <w:r w:rsidR="00175C75" w:rsidRPr="004B64B8">
        <w:t xml:space="preserve">Sex-specific temporal trends </w:t>
      </w:r>
      <w:proofErr w:type="spellStart"/>
      <w:r w:rsidR="00175C75" w:rsidRPr="004B64B8">
        <w:t>trends</w:t>
      </w:r>
      <w:proofErr w:type="spellEnd"/>
      <w:r w:rsidR="00175C75" w:rsidRPr="004B64B8">
        <w:t xml:space="preserve"> in median length of stay in adults expressed as annual percent change</w:t>
      </w:r>
      <w:bookmarkEnd w:id="8"/>
    </w:p>
    <w:p w14:paraId="55FFDE00" w14:textId="77777777" w:rsidR="003F2147" w:rsidRPr="004B64B8" w:rsidRDefault="003F2147" w:rsidP="003F21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Mriekatabuky"/>
        <w:tblW w:w="5217" w:type="pct"/>
        <w:tblInd w:w="-5" w:type="dxa"/>
        <w:tblLook w:val="04A0" w:firstRow="1" w:lastRow="0" w:firstColumn="1" w:lastColumn="0" w:noHBand="0" w:noVBand="1"/>
      </w:tblPr>
      <w:tblGrid>
        <w:gridCol w:w="1619"/>
        <w:gridCol w:w="1081"/>
        <w:gridCol w:w="1084"/>
        <w:gridCol w:w="1084"/>
        <w:gridCol w:w="1083"/>
        <w:gridCol w:w="1083"/>
        <w:gridCol w:w="1083"/>
        <w:gridCol w:w="1080"/>
        <w:gridCol w:w="1083"/>
        <w:gridCol w:w="1083"/>
        <w:gridCol w:w="1083"/>
        <w:gridCol w:w="1083"/>
        <w:gridCol w:w="1072"/>
      </w:tblGrid>
      <w:tr w:rsidR="00E32DB0" w:rsidRPr="004B64B8" w14:paraId="7C93E164" w14:textId="77777777" w:rsidTr="006F144C">
        <w:trPr>
          <w:trHeight w:hRule="exact" w:val="567"/>
        </w:trPr>
        <w:tc>
          <w:tcPr>
            <w:tcW w:w="554" w:type="pct"/>
            <w:vMerge w:val="restart"/>
            <w:vAlign w:val="center"/>
          </w:tcPr>
          <w:p w14:paraId="2B86B5BA" w14:textId="54633BD2" w:rsidR="00E32DB0" w:rsidRPr="004B64B8" w:rsidRDefault="00E32DB0" w:rsidP="003F214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Diagnosis</w:t>
            </w:r>
          </w:p>
        </w:tc>
        <w:tc>
          <w:tcPr>
            <w:tcW w:w="2225" w:type="pct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22951A" w14:textId="374C9DD6" w:rsidR="00E32DB0" w:rsidRPr="004B64B8" w:rsidRDefault="00E32DB0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Females</w:t>
            </w:r>
          </w:p>
        </w:tc>
        <w:tc>
          <w:tcPr>
            <w:tcW w:w="2220" w:type="pct"/>
            <w:gridSpan w:val="6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959941C" w14:textId="424A369B" w:rsidR="00E32DB0" w:rsidRPr="004B64B8" w:rsidRDefault="00E32DB0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Males</w:t>
            </w:r>
          </w:p>
        </w:tc>
      </w:tr>
      <w:tr w:rsidR="004B64B8" w:rsidRPr="004B64B8" w14:paraId="28B04004" w14:textId="77777777" w:rsidTr="006F144C">
        <w:tc>
          <w:tcPr>
            <w:tcW w:w="554" w:type="pct"/>
            <w:vMerge/>
            <w:vAlign w:val="center"/>
          </w:tcPr>
          <w:p w14:paraId="503AB6D5" w14:textId="77777777" w:rsidR="008F6951" w:rsidRPr="004B64B8" w:rsidRDefault="008F6951" w:rsidP="003F214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70" w:type="pct"/>
            <w:vAlign w:val="center"/>
          </w:tcPr>
          <w:p w14:paraId="7784ECCE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417D9C76" w14:textId="7ED719F0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APC</w:t>
            </w:r>
          </w:p>
          <w:p w14:paraId="0AE83E00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371" w:type="pct"/>
            <w:vAlign w:val="center"/>
          </w:tcPr>
          <w:p w14:paraId="0A9F4565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Time period 1</w:t>
            </w:r>
          </w:p>
        </w:tc>
        <w:tc>
          <w:tcPr>
            <w:tcW w:w="371" w:type="pct"/>
            <w:vAlign w:val="center"/>
          </w:tcPr>
          <w:p w14:paraId="1B35DA6F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7C098446" w14:textId="1D0B1589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APC</w:t>
            </w:r>
          </w:p>
          <w:p w14:paraId="14247B3A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371" w:type="pct"/>
            <w:vAlign w:val="center"/>
          </w:tcPr>
          <w:p w14:paraId="5698150B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Time period</w:t>
            </w:r>
          </w:p>
          <w:p w14:paraId="236C30F2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371" w:type="pct"/>
            <w:vAlign w:val="center"/>
          </w:tcPr>
          <w:p w14:paraId="089E879D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44C54164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APC 3</w:t>
            </w:r>
          </w:p>
        </w:tc>
        <w:tc>
          <w:tcPr>
            <w:tcW w:w="371" w:type="pct"/>
            <w:tcBorders>
              <w:right w:val="single" w:sz="4" w:space="0" w:color="auto"/>
            </w:tcBorders>
            <w:vAlign w:val="center"/>
          </w:tcPr>
          <w:p w14:paraId="5E6A6B60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Time period 3</w:t>
            </w:r>
          </w:p>
        </w:tc>
        <w:tc>
          <w:tcPr>
            <w:tcW w:w="370" w:type="pct"/>
            <w:tcBorders>
              <w:left w:val="single" w:sz="4" w:space="0" w:color="auto"/>
            </w:tcBorders>
            <w:vAlign w:val="center"/>
          </w:tcPr>
          <w:p w14:paraId="33A617BE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05E9B403" w14:textId="4D45DA4C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APC</w:t>
            </w:r>
          </w:p>
          <w:p w14:paraId="71AB7E59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371" w:type="pct"/>
            <w:vAlign w:val="center"/>
          </w:tcPr>
          <w:p w14:paraId="5B1B236D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Time period 1</w:t>
            </w:r>
          </w:p>
        </w:tc>
        <w:tc>
          <w:tcPr>
            <w:tcW w:w="371" w:type="pct"/>
            <w:vAlign w:val="center"/>
          </w:tcPr>
          <w:p w14:paraId="3B2AF99E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7AB70740" w14:textId="0BD471ED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APC</w:t>
            </w:r>
          </w:p>
          <w:p w14:paraId="5A9E0ED2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371" w:type="pct"/>
            <w:vAlign w:val="center"/>
          </w:tcPr>
          <w:p w14:paraId="7CAB6FC4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Time period 2</w:t>
            </w:r>
          </w:p>
        </w:tc>
        <w:tc>
          <w:tcPr>
            <w:tcW w:w="371" w:type="pct"/>
            <w:vAlign w:val="center"/>
          </w:tcPr>
          <w:p w14:paraId="57EBBE78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09F6DCA3" w14:textId="70233C2E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APC</w:t>
            </w:r>
          </w:p>
          <w:p w14:paraId="5E7B00ED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367" w:type="pct"/>
            <w:vAlign w:val="center"/>
          </w:tcPr>
          <w:p w14:paraId="2FDF6847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Time period 3</w:t>
            </w:r>
          </w:p>
        </w:tc>
      </w:tr>
      <w:tr w:rsidR="004B64B8" w:rsidRPr="004B64B8" w14:paraId="1C0509BF" w14:textId="77777777" w:rsidTr="006F144C">
        <w:trPr>
          <w:trHeight w:val="690"/>
        </w:trPr>
        <w:tc>
          <w:tcPr>
            <w:tcW w:w="554" w:type="pct"/>
            <w:vAlign w:val="center"/>
          </w:tcPr>
          <w:p w14:paraId="0C94933A" w14:textId="77777777" w:rsidR="00D07A64" w:rsidRPr="004B64B8" w:rsidRDefault="00D07A64" w:rsidP="003F2147">
            <w:pPr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Any mental disorder</w:t>
            </w:r>
          </w:p>
        </w:tc>
        <w:tc>
          <w:tcPr>
            <w:tcW w:w="370" w:type="pct"/>
            <w:vAlign w:val="center"/>
          </w:tcPr>
          <w:p w14:paraId="3AE0CD45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5D2FA88E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08623D49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3BD5CA00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13B3297C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tcBorders>
              <w:right w:val="single" w:sz="4" w:space="0" w:color="auto"/>
            </w:tcBorders>
            <w:vAlign w:val="center"/>
          </w:tcPr>
          <w:p w14:paraId="5B4B3876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tcBorders>
              <w:left w:val="single" w:sz="4" w:space="0" w:color="auto"/>
            </w:tcBorders>
            <w:vAlign w:val="center"/>
          </w:tcPr>
          <w:p w14:paraId="6FC1EC78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7D999D1E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092D8CE6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338316EB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4712F429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67" w:type="pct"/>
            <w:vAlign w:val="center"/>
          </w:tcPr>
          <w:p w14:paraId="3D2DAAFA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4B64B8" w:rsidRPr="004B64B8" w14:paraId="3F7AF5A5" w14:textId="77777777" w:rsidTr="006F144C">
        <w:trPr>
          <w:trHeight w:val="690"/>
        </w:trPr>
        <w:tc>
          <w:tcPr>
            <w:tcW w:w="554" w:type="pct"/>
            <w:vAlign w:val="center"/>
          </w:tcPr>
          <w:p w14:paraId="08539E76" w14:textId="77777777" w:rsidR="00D07A64" w:rsidRPr="004B64B8" w:rsidRDefault="00D07A64" w:rsidP="003F214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DUD</w:t>
            </w:r>
          </w:p>
        </w:tc>
        <w:tc>
          <w:tcPr>
            <w:tcW w:w="370" w:type="pct"/>
            <w:vAlign w:val="center"/>
          </w:tcPr>
          <w:p w14:paraId="0AF2BF94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1DAC58C6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77D66CC2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78173D98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2EA2D872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tcBorders>
              <w:right w:val="single" w:sz="4" w:space="0" w:color="auto"/>
            </w:tcBorders>
            <w:vAlign w:val="center"/>
          </w:tcPr>
          <w:p w14:paraId="38565A5E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tcBorders>
              <w:left w:val="single" w:sz="4" w:space="0" w:color="auto"/>
            </w:tcBorders>
            <w:vAlign w:val="center"/>
          </w:tcPr>
          <w:p w14:paraId="63D59087" w14:textId="77777777" w:rsidR="007A0123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-13.48</w:t>
            </w:r>
          </w:p>
          <w:p w14:paraId="131676B8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(-18.55,-8.09)</w:t>
            </w:r>
          </w:p>
        </w:tc>
        <w:tc>
          <w:tcPr>
            <w:tcW w:w="371" w:type="pct"/>
            <w:vAlign w:val="center"/>
          </w:tcPr>
          <w:p w14:paraId="5FD524FE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1994 - 1999</w:t>
            </w:r>
          </w:p>
        </w:tc>
        <w:tc>
          <w:tcPr>
            <w:tcW w:w="371" w:type="pct"/>
            <w:vAlign w:val="center"/>
          </w:tcPr>
          <w:p w14:paraId="0EF90E4D" w14:textId="77777777" w:rsidR="007A0123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1.09</w:t>
            </w:r>
          </w:p>
          <w:p w14:paraId="03A65447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(-0.44,2.65)</w:t>
            </w:r>
          </w:p>
        </w:tc>
        <w:tc>
          <w:tcPr>
            <w:tcW w:w="371" w:type="pct"/>
            <w:vAlign w:val="center"/>
          </w:tcPr>
          <w:p w14:paraId="1EFBD307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1999 - 2015</w:t>
            </w:r>
          </w:p>
        </w:tc>
        <w:tc>
          <w:tcPr>
            <w:tcW w:w="371" w:type="pct"/>
            <w:vAlign w:val="center"/>
          </w:tcPr>
          <w:p w14:paraId="3DDB85F7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67" w:type="pct"/>
            <w:vAlign w:val="center"/>
          </w:tcPr>
          <w:p w14:paraId="29AF2714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4B64B8" w:rsidRPr="004B64B8" w14:paraId="29414F72" w14:textId="77777777" w:rsidTr="006F144C">
        <w:trPr>
          <w:trHeight w:val="690"/>
        </w:trPr>
        <w:tc>
          <w:tcPr>
            <w:tcW w:w="554" w:type="pct"/>
            <w:vAlign w:val="center"/>
          </w:tcPr>
          <w:p w14:paraId="6B2E8A70" w14:textId="77777777" w:rsidR="00D07A64" w:rsidRPr="004B64B8" w:rsidRDefault="00D07A64" w:rsidP="003F214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AUD</w:t>
            </w:r>
          </w:p>
        </w:tc>
        <w:tc>
          <w:tcPr>
            <w:tcW w:w="370" w:type="pct"/>
            <w:vAlign w:val="center"/>
          </w:tcPr>
          <w:p w14:paraId="7381E02C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5881F0FE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0C07279A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098704EF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1BD4EAF7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tcBorders>
              <w:right w:val="single" w:sz="4" w:space="0" w:color="auto"/>
            </w:tcBorders>
            <w:vAlign w:val="center"/>
          </w:tcPr>
          <w:p w14:paraId="5246CAAA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tcBorders>
              <w:left w:val="single" w:sz="4" w:space="0" w:color="auto"/>
            </w:tcBorders>
            <w:vAlign w:val="center"/>
          </w:tcPr>
          <w:p w14:paraId="00D9B9CC" w14:textId="77777777" w:rsidR="007A0123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-12.26</w:t>
            </w:r>
          </w:p>
          <w:p w14:paraId="3BB97903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(-14.53,-9.93)</w:t>
            </w:r>
          </w:p>
        </w:tc>
        <w:tc>
          <w:tcPr>
            <w:tcW w:w="371" w:type="pct"/>
            <w:vAlign w:val="center"/>
          </w:tcPr>
          <w:p w14:paraId="556440E1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1994 - 1998</w:t>
            </w:r>
          </w:p>
        </w:tc>
        <w:tc>
          <w:tcPr>
            <w:tcW w:w="371" w:type="pct"/>
            <w:vAlign w:val="center"/>
          </w:tcPr>
          <w:p w14:paraId="0219E669" w14:textId="77777777" w:rsidR="007A0123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-1.76</w:t>
            </w:r>
          </w:p>
          <w:p w14:paraId="36A9087C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(-2.26,-1.26)</w:t>
            </w:r>
          </w:p>
        </w:tc>
        <w:tc>
          <w:tcPr>
            <w:tcW w:w="371" w:type="pct"/>
            <w:vAlign w:val="center"/>
          </w:tcPr>
          <w:p w14:paraId="0DB75BB0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1998 - 2015</w:t>
            </w:r>
          </w:p>
        </w:tc>
        <w:tc>
          <w:tcPr>
            <w:tcW w:w="371" w:type="pct"/>
            <w:vAlign w:val="center"/>
          </w:tcPr>
          <w:p w14:paraId="4E4522DD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67" w:type="pct"/>
            <w:vAlign w:val="center"/>
          </w:tcPr>
          <w:p w14:paraId="4D574D67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4B64B8" w:rsidRPr="004B64B8" w14:paraId="39670EF8" w14:textId="77777777" w:rsidTr="006F144C">
        <w:trPr>
          <w:trHeight w:val="690"/>
        </w:trPr>
        <w:tc>
          <w:tcPr>
            <w:tcW w:w="554" w:type="pct"/>
            <w:vAlign w:val="center"/>
          </w:tcPr>
          <w:p w14:paraId="499198E3" w14:textId="77777777" w:rsidR="00D07A64" w:rsidRPr="004B64B8" w:rsidRDefault="00D07A64" w:rsidP="003F214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Schizophrenia</w:t>
            </w:r>
          </w:p>
        </w:tc>
        <w:tc>
          <w:tcPr>
            <w:tcW w:w="370" w:type="pct"/>
            <w:vAlign w:val="center"/>
          </w:tcPr>
          <w:p w14:paraId="71A31973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19143A94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38180586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0C98C3A5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5B963BE0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tcBorders>
              <w:right w:val="single" w:sz="4" w:space="0" w:color="auto"/>
            </w:tcBorders>
            <w:vAlign w:val="center"/>
          </w:tcPr>
          <w:p w14:paraId="2D83DD4A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tcBorders>
              <w:left w:val="single" w:sz="4" w:space="0" w:color="auto"/>
            </w:tcBorders>
            <w:vAlign w:val="center"/>
          </w:tcPr>
          <w:p w14:paraId="36CD1C5A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75C57292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32C94EFD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6FE814CD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3572F4F5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67" w:type="pct"/>
            <w:vAlign w:val="center"/>
          </w:tcPr>
          <w:p w14:paraId="162C37D8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4B64B8" w:rsidRPr="004B64B8" w14:paraId="42061B36" w14:textId="77777777" w:rsidTr="006F144C">
        <w:trPr>
          <w:trHeight w:val="690"/>
        </w:trPr>
        <w:tc>
          <w:tcPr>
            <w:tcW w:w="554" w:type="pct"/>
            <w:vAlign w:val="center"/>
          </w:tcPr>
          <w:p w14:paraId="41B60E18" w14:textId="77777777" w:rsidR="00D07A64" w:rsidRPr="004B64B8" w:rsidRDefault="00D07A64" w:rsidP="003F214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Depression</w:t>
            </w:r>
          </w:p>
        </w:tc>
        <w:tc>
          <w:tcPr>
            <w:tcW w:w="370" w:type="pct"/>
            <w:vAlign w:val="center"/>
          </w:tcPr>
          <w:p w14:paraId="00478BEF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53D001CD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6DE1F53B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1089C5E8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107A174C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tcBorders>
              <w:right w:val="single" w:sz="4" w:space="0" w:color="auto"/>
            </w:tcBorders>
            <w:vAlign w:val="center"/>
          </w:tcPr>
          <w:p w14:paraId="36DC730F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tcBorders>
              <w:left w:val="single" w:sz="4" w:space="0" w:color="auto"/>
            </w:tcBorders>
            <w:vAlign w:val="center"/>
          </w:tcPr>
          <w:p w14:paraId="4236E5FC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4F21BEBA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5C9EB8AA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501F3C74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595F2128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67" w:type="pct"/>
            <w:vAlign w:val="center"/>
          </w:tcPr>
          <w:p w14:paraId="3187CE67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4B64B8" w:rsidRPr="004B64B8" w14:paraId="5F6CA320" w14:textId="77777777" w:rsidTr="006F144C">
        <w:trPr>
          <w:trHeight w:val="690"/>
        </w:trPr>
        <w:tc>
          <w:tcPr>
            <w:tcW w:w="554" w:type="pct"/>
            <w:vAlign w:val="center"/>
          </w:tcPr>
          <w:p w14:paraId="7F4EBFA1" w14:textId="77777777" w:rsidR="00D07A64" w:rsidRPr="004B64B8" w:rsidRDefault="00D07A64" w:rsidP="003F214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Anxiety disorder</w:t>
            </w:r>
            <w:r w:rsidR="007A0123"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</w:p>
        </w:tc>
        <w:tc>
          <w:tcPr>
            <w:tcW w:w="370" w:type="pct"/>
            <w:vAlign w:val="center"/>
          </w:tcPr>
          <w:p w14:paraId="0B1A7B9A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12047D05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513CD386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258BAA0D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7A077D8D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tcBorders>
              <w:right w:val="single" w:sz="4" w:space="0" w:color="auto"/>
            </w:tcBorders>
            <w:vAlign w:val="center"/>
          </w:tcPr>
          <w:p w14:paraId="0C687958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tcBorders>
              <w:left w:val="single" w:sz="4" w:space="0" w:color="auto"/>
            </w:tcBorders>
            <w:vAlign w:val="center"/>
          </w:tcPr>
          <w:p w14:paraId="1F03E6D5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73BB4641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72831363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298BACD6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6E72488F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67" w:type="pct"/>
            <w:vAlign w:val="center"/>
          </w:tcPr>
          <w:p w14:paraId="31568658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4B64B8" w:rsidRPr="004B64B8" w14:paraId="07D23367" w14:textId="77777777" w:rsidTr="006F144C">
        <w:trPr>
          <w:trHeight w:val="690"/>
        </w:trPr>
        <w:tc>
          <w:tcPr>
            <w:tcW w:w="554" w:type="pct"/>
            <w:vAlign w:val="center"/>
          </w:tcPr>
          <w:p w14:paraId="65BAF590" w14:textId="77777777" w:rsidR="00D07A64" w:rsidRPr="004B64B8" w:rsidRDefault="00D07A64" w:rsidP="003F214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Eating disorders</w:t>
            </w:r>
          </w:p>
        </w:tc>
        <w:tc>
          <w:tcPr>
            <w:tcW w:w="370" w:type="pct"/>
            <w:vAlign w:val="center"/>
          </w:tcPr>
          <w:p w14:paraId="506B8794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483D12AE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6A0275D9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7B700176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12F500D5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tcBorders>
              <w:right w:val="single" w:sz="4" w:space="0" w:color="auto"/>
            </w:tcBorders>
            <w:vAlign w:val="center"/>
          </w:tcPr>
          <w:p w14:paraId="5C2DB3AF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tcBorders>
              <w:left w:val="single" w:sz="4" w:space="0" w:color="auto"/>
            </w:tcBorders>
            <w:vAlign w:val="center"/>
          </w:tcPr>
          <w:p w14:paraId="60532547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70C9F36D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0E8C8640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4006FD39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672D417B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67" w:type="pct"/>
            <w:vAlign w:val="center"/>
          </w:tcPr>
          <w:p w14:paraId="4E35FA5A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4B64B8" w:rsidRPr="004B64B8" w14:paraId="3BE1FF96" w14:textId="77777777" w:rsidTr="006F144C">
        <w:trPr>
          <w:trHeight w:val="690"/>
        </w:trPr>
        <w:tc>
          <w:tcPr>
            <w:tcW w:w="554" w:type="pct"/>
            <w:vAlign w:val="center"/>
          </w:tcPr>
          <w:p w14:paraId="260AAEB1" w14:textId="77777777" w:rsidR="00D07A64" w:rsidRPr="004B64B8" w:rsidRDefault="00D07A64" w:rsidP="003F214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Specific personality disorders</w:t>
            </w:r>
          </w:p>
        </w:tc>
        <w:tc>
          <w:tcPr>
            <w:tcW w:w="370" w:type="pct"/>
            <w:vAlign w:val="center"/>
          </w:tcPr>
          <w:p w14:paraId="02DC7F97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60177BAD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7FF0820C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48BA1446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25A89C78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tcBorders>
              <w:right w:val="single" w:sz="4" w:space="0" w:color="auto"/>
            </w:tcBorders>
            <w:vAlign w:val="center"/>
          </w:tcPr>
          <w:p w14:paraId="508775AB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tcBorders>
              <w:left w:val="single" w:sz="4" w:space="0" w:color="auto"/>
            </w:tcBorders>
            <w:vAlign w:val="center"/>
          </w:tcPr>
          <w:p w14:paraId="77BA054C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366A2F31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22A14AF0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20C48E64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2F974475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67" w:type="pct"/>
            <w:vAlign w:val="center"/>
          </w:tcPr>
          <w:p w14:paraId="592A03D6" w14:textId="77777777" w:rsidR="00D07A64" w:rsidRPr="004B64B8" w:rsidRDefault="00D07A64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</w:tr>
    </w:tbl>
    <w:p w14:paraId="1C70893A" w14:textId="77777777" w:rsidR="006F144C" w:rsidRDefault="006F144C" w:rsidP="003F2147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14:paraId="0842A4B8" w14:textId="6B9B8E5D" w:rsidR="009D2F3E" w:rsidRDefault="001A3158" w:rsidP="009D2F3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“APC” refers to </w:t>
      </w:r>
      <w:r w:rsidRPr="004B64B8">
        <w:rPr>
          <w:rFonts w:ascii="Times New Roman" w:hAnsi="Times New Roman" w:cs="Times New Roman"/>
          <w:sz w:val="24"/>
          <w:szCs w:val="24"/>
          <w:lang w:val="en-GB"/>
        </w:rPr>
        <w:t>annual percent change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and it is presented with 95% confidence intervals. NA denotes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situtations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when there were no breakpoints.</w:t>
      </w:r>
      <w:r w:rsidR="003F214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90896">
        <w:rPr>
          <w:rFonts w:ascii="Times New Roman" w:hAnsi="Times New Roman" w:cs="Times New Roman"/>
          <w:sz w:val="24"/>
          <w:szCs w:val="24"/>
          <w:lang w:val="en-GB"/>
        </w:rPr>
        <w:t>“AUD” an “DUD” refer</w:t>
      </w:r>
      <w:r w:rsidR="003F2147" w:rsidRPr="003F2147">
        <w:rPr>
          <w:rFonts w:ascii="Times New Roman" w:hAnsi="Times New Roman" w:cs="Times New Roman"/>
          <w:sz w:val="24"/>
          <w:szCs w:val="24"/>
          <w:lang w:val="en-GB"/>
        </w:rPr>
        <w:t xml:space="preserve"> to alcohol use disorders and drug use disorders, respectively.</w:t>
      </w:r>
      <w:r w:rsidR="009D2F3E">
        <w:rPr>
          <w:rFonts w:ascii="Times New Roman" w:hAnsi="Times New Roman" w:cs="Times New Roman"/>
          <w:sz w:val="24"/>
          <w:szCs w:val="24"/>
          <w:lang w:val="en-GB"/>
        </w:rPr>
        <w:t xml:space="preserve"> Adults w</w:t>
      </w:r>
      <w:r w:rsidR="009D2F3E" w:rsidRPr="009D2F3E">
        <w:rPr>
          <w:rFonts w:ascii="Times New Roman" w:hAnsi="Times New Roman" w:cs="Times New Roman"/>
          <w:sz w:val="24"/>
          <w:szCs w:val="24"/>
          <w:lang w:val="en-GB"/>
        </w:rPr>
        <w:t>ere aged from 30 to 64 years</w:t>
      </w:r>
      <w:r w:rsidR="009D2F3E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7FB5EBB3" w14:textId="77777777" w:rsidR="009D2F3E" w:rsidRPr="004B64B8" w:rsidRDefault="009D2F3E" w:rsidP="009D2F3E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14:paraId="607E58E1" w14:textId="01202F76" w:rsidR="001A3158" w:rsidRDefault="001A3158" w:rsidP="003F21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8320826" w14:textId="31A53643" w:rsidR="007A0123" w:rsidRDefault="00816436" w:rsidP="00990896">
      <w:pPr>
        <w:pStyle w:val="Nadpis1"/>
      </w:pPr>
      <w:bookmarkStart w:id="9" w:name="_Toc165291910"/>
      <w:r w:rsidRPr="004B64B8">
        <w:lastRenderedPageBreak/>
        <w:t xml:space="preserve">Supplementary Table </w:t>
      </w:r>
      <w:r w:rsidR="00990896">
        <w:t>10</w:t>
      </w:r>
      <w:r w:rsidRPr="004B64B8">
        <w:t xml:space="preserve"> </w:t>
      </w:r>
      <w:r w:rsidR="00175C75" w:rsidRPr="004B64B8">
        <w:t xml:space="preserve">Sex-specific temporal trends </w:t>
      </w:r>
      <w:proofErr w:type="spellStart"/>
      <w:r w:rsidR="00175C75" w:rsidRPr="004B64B8">
        <w:t>trends</w:t>
      </w:r>
      <w:proofErr w:type="spellEnd"/>
      <w:r w:rsidR="00175C75" w:rsidRPr="004B64B8">
        <w:t xml:space="preserve"> in median length of stay in seniors expressed as annual percent change</w:t>
      </w:r>
      <w:bookmarkEnd w:id="9"/>
    </w:p>
    <w:p w14:paraId="45507582" w14:textId="77777777" w:rsidR="003F2147" w:rsidRPr="004B64B8" w:rsidRDefault="003F2147" w:rsidP="003F21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Mriekatabuky"/>
        <w:tblW w:w="5217" w:type="pct"/>
        <w:tblInd w:w="-5" w:type="dxa"/>
        <w:tblLook w:val="04A0" w:firstRow="1" w:lastRow="0" w:firstColumn="1" w:lastColumn="0" w:noHBand="0" w:noVBand="1"/>
      </w:tblPr>
      <w:tblGrid>
        <w:gridCol w:w="1569"/>
        <w:gridCol w:w="1087"/>
        <w:gridCol w:w="1087"/>
        <w:gridCol w:w="1087"/>
        <w:gridCol w:w="1086"/>
        <w:gridCol w:w="1086"/>
        <w:gridCol w:w="1086"/>
        <w:gridCol w:w="1086"/>
        <w:gridCol w:w="1086"/>
        <w:gridCol w:w="1086"/>
        <w:gridCol w:w="1086"/>
        <w:gridCol w:w="1086"/>
        <w:gridCol w:w="1083"/>
      </w:tblGrid>
      <w:tr w:rsidR="00E32DB0" w:rsidRPr="004B64B8" w14:paraId="6F29C798" w14:textId="77777777" w:rsidTr="004B64B8">
        <w:trPr>
          <w:trHeight w:hRule="exact" w:val="567"/>
        </w:trPr>
        <w:tc>
          <w:tcPr>
            <w:tcW w:w="537" w:type="pct"/>
            <w:vMerge w:val="restart"/>
            <w:vAlign w:val="center"/>
          </w:tcPr>
          <w:p w14:paraId="0B129D4C" w14:textId="1D98304D" w:rsidR="00E32DB0" w:rsidRPr="004B64B8" w:rsidRDefault="00E32DB0" w:rsidP="003F214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Diagnosis</w:t>
            </w:r>
          </w:p>
        </w:tc>
        <w:tc>
          <w:tcPr>
            <w:tcW w:w="2231" w:type="pct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879746" w14:textId="1269593F" w:rsidR="00E32DB0" w:rsidRPr="004B64B8" w:rsidRDefault="00E32DB0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Females</w:t>
            </w:r>
          </w:p>
        </w:tc>
        <w:tc>
          <w:tcPr>
            <w:tcW w:w="2231" w:type="pct"/>
            <w:gridSpan w:val="6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92803E2" w14:textId="5C88265D" w:rsidR="00E32DB0" w:rsidRPr="004B64B8" w:rsidRDefault="00E32DB0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Males</w:t>
            </w:r>
          </w:p>
        </w:tc>
      </w:tr>
      <w:tr w:rsidR="00E32DB0" w:rsidRPr="004B64B8" w14:paraId="417CC67E" w14:textId="77777777" w:rsidTr="004B64B8">
        <w:tc>
          <w:tcPr>
            <w:tcW w:w="537" w:type="pct"/>
            <w:vMerge/>
            <w:vAlign w:val="center"/>
          </w:tcPr>
          <w:p w14:paraId="30DB11E6" w14:textId="77777777" w:rsidR="008F6951" w:rsidRPr="004B64B8" w:rsidRDefault="008F6951" w:rsidP="003F214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72" w:type="pct"/>
            <w:vAlign w:val="center"/>
          </w:tcPr>
          <w:p w14:paraId="5F4A6BCF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4516DA70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APC</w:t>
            </w:r>
          </w:p>
          <w:p w14:paraId="18C6C64B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372" w:type="pct"/>
            <w:vAlign w:val="center"/>
          </w:tcPr>
          <w:p w14:paraId="1CB1E94A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Time period 1</w:t>
            </w:r>
          </w:p>
        </w:tc>
        <w:tc>
          <w:tcPr>
            <w:tcW w:w="372" w:type="pct"/>
            <w:vAlign w:val="center"/>
          </w:tcPr>
          <w:p w14:paraId="704F7EA4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34BA53B6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APC</w:t>
            </w:r>
          </w:p>
          <w:p w14:paraId="6B2A49F3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372" w:type="pct"/>
            <w:vAlign w:val="center"/>
          </w:tcPr>
          <w:p w14:paraId="5063F181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Time period</w:t>
            </w:r>
          </w:p>
          <w:p w14:paraId="2534B004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372" w:type="pct"/>
            <w:vAlign w:val="center"/>
          </w:tcPr>
          <w:p w14:paraId="71514E3C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57334A42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APC 3</w:t>
            </w:r>
          </w:p>
        </w:tc>
        <w:tc>
          <w:tcPr>
            <w:tcW w:w="372" w:type="pct"/>
            <w:tcBorders>
              <w:right w:val="single" w:sz="4" w:space="0" w:color="auto"/>
            </w:tcBorders>
            <w:vAlign w:val="center"/>
          </w:tcPr>
          <w:p w14:paraId="65B4A68F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Time period 3</w:t>
            </w:r>
          </w:p>
        </w:tc>
        <w:tc>
          <w:tcPr>
            <w:tcW w:w="372" w:type="pct"/>
            <w:tcBorders>
              <w:left w:val="single" w:sz="4" w:space="0" w:color="auto"/>
            </w:tcBorders>
            <w:vAlign w:val="center"/>
          </w:tcPr>
          <w:p w14:paraId="5E669AF5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21538F22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APC</w:t>
            </w:r>
          </w:p>
          <w:p w14:paraId="1DA6D4EF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372" w:type="pct"/>
            <w:vAlign w:val="center"/>
          </w:tcPr>
          <w:p w14:paraId="2443968A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Time period 1</w:t>
            </w:r>
          </w:p>
        </w:tc>
        <w:tc>
          <w:tcPr>
            <w:tcW w:w="372" w:type="pct"/>
            <w:vAlign w:val="center"/>
          </w:tcPr>
          <w:p w14:paraId="4FF2EB12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3531018F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APC</w:t>
            </w:r>
          </w:p>
          <w:p w14:paraId="341593A1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372" w:type="pct"/>
            <w:vAlign w:val="center"/>
          </w:tcPr>
          <w:p w14:paraId="3ACD68AC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Time period 2</w:t>
            </w:r>
          </w:p>
        </w:tc>
        <w:tc>
          <w:tcPr>
            <w:tcW w:w="372" w:type="pct"/>
            <w:vAlign w:val="center"/>
          </w:tcPr>
          <w:p w14:paraId="75355883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1A91851D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APC</w:t>
            </w:r>
          </w:p>
          <w:p w14:paraId="5BAC762F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372" w:type="pct"/>
            <w:vAlign w:val="center"/>
          </w:tcPr>
          <w:p w14:paraId="023EE250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Time period 3</w:t>
            </w:r>
          </w:p>
        </w:tc>
      </w:tr>
      <w:tr w:rsidR="00E32DB0" w:rsidRPr="004B64B8" w14:paraId="6B836C49" w14:textId="77777777" w:rsidTr="004B64B8">
        <w:trPr>
          <w:trHeight w:val="690"/>
        </w:trPr>
        <w:tc>
          <w:tcPr>
            <w:tcW w:w="537" w:type="pct"/>
            <w:vAlign w:val="center"/>
          </w:tcPr>
          <w:p w14:paraId="6AD7A8CA" w14:textId="77777777" w:rsidR="007A0123" w:rsidRPr="004B64B8" w:rsidRDefault="007A0123" w:rsidP="003F2147">
            <w:pPr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Any mental disorder</w:t>
            </w:r>
          </w:p>
        </w:tc>
        <w:tc>
          <w:tcPr>
            <w:tcW w:w="372" w:type="pct"/>
            <w:vAlign w:val="center"/>
          </w:tcPr>
          <w:p w14:paraId="6E733621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54F08DCB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2B7C7DB0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61EE93B7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18A5B7F6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tcBorders>
              <w:right w:val="single" w:sz="4" w:space="0" w:color="auto"/>
            </w:tcBorders>
            <w:vAlign w:val="center"/>
          </w:tcPr>
          <w:p w14:paraId="288F2219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tcBorders>
              <w:left w:val="single" w:sz="4" w:space="0" w:color="auto"/>
            </w:tcBorders>
            <w:vAlign w:val="center"/>
          </w:tcPr>
          <w:p w14:paraId="161BE8BC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47BC2AFF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18CA430B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227ABEA3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59F02B2F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6DB59E36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E32DB0" w:rsidRPr="004B64B8" w14:paraId="7A4F03AD" w14:textId="77777777" w:rsidTr="004B64B8">
        <w:trPr>
          <w:trHeight w:val="690"/>
        </w:trPr>
        <w:tc>
          <w:tcPr>
            <w:tcW w:w="537" w:type="pct"/>
            <w:vAlign w:val="center"/>
          </w:tcPr>
          <w:p w14:paraId="2BDE114D" w14:textId="29C49DAE" w:rsidR="007A0123" w:rsidRPr="004B64B8" w:rsidRDefault="004B64B8" w:rsidP="003F214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Dementia in Alzheimer’s disease</w:t>
            </w:r>
          </w:p>
        </w:tc>
        <w:tc>
          <w:tcPr>
            <w:tcW w:w="372" w:type="pct"/>
            <w:vAlign w:val="center"/>
          </w:tcPr>
          <w:p w14:paraId="014A764B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20A8BB05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041B62E6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29ADB363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07C7A40A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tcBorders>
              <w:right w:val="single" w:sz="4" w:space="0" w:color="auto"/>
            </w:tcBorders>
            <w:vAlign w:val="center"/>
          </w:tcPr>
          <w:p w14:paraId="10ECBEE8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tcBorders>
              <w:left w:val="single" w:sz="4" w:space="0" w:color="auto"/>
            </w:tcBorders>
            <w:vAlign w:val="center"/>
          </w:tcPr>
          <w:p w14:paraId="65648D01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5D8242D4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694AB0E8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717191B7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2CF006BA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0F3EE11E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E32DB0" w:rsidRPr="004B64B8" w14:paraId="7D3A5DE5" w14:textId="77777777" w:rsidTr="004B64B8">
        <w:trPr>
          <w:trHeight w:val="690"/>
        </w:trPr>
        <w:tc>
          <w:tcPr>
            <w:tcW w:w="537" w:type="pct"/>
            <w:vAlign w:val="center"/>
          </w:tcPr>
          <w:p w14:paraId="444D0480" w14:textId="77777777" w:rsidR="007A0123" w:rsidRPr="004B64B8" w:rsidRDefault="007A0123" w:rsidP="003F214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DUD</w:t>
            </w:r>
          </w:p>
        </w:tc>
        <w:tc>
          <w:tcPr>
            <w:tcW w:w="372" w:type="pct"/>
            <w:vAlign w:val="center"/>
          </w:tcPr>
          <w:p w14:paraId="59B277B1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2EA6AF4C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4B9FC2F6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4B0734BA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6E7EA9D8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tcBorders>
              <w:right w:val="single" w:sz="4" w:space="0" w:color="auto"/>
            </w:tcBorders>
            <w:vAlign w:val="center"/>
          </w:tcPr>
          <w:p w14:paraId="0C46C15A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tcBorders>
              <w:left w:val="single" w:sz="4" w:space="0" w:color="auto"/>
            </w:tcBorders>
            <w:vAlign w:val="center"/>
          </w:tcPr>
          <w:p w14:paraId="1174532B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36A75850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4CF3B7AC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3CDA2DAE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19175124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2E909F41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E32DB0" w:rsidRPr="004B64B8" w14:paraId="6F21375F" w14:textId="77777777" w:rsidTr="004B64B8">
        <w:trPr>
          <w:trHeight w:val="690"/>
        </w:trPr>
        <w:tc>
          <w:tcPr>
            <w:tcW w:w="537" w:type="pct"/>
            <w:vAlign w:val="center"/>
          </w:tcPr>
          <w:p w14:paraId="43311FDD" w14:textId="77777777" w:rsidR="007A0123" w:rsidRPr="004B64B8" w:rsidRDefault="007A0123" w:rsidP="003F214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AUD</w:t>
            </w:r>
          </w:p>
        </w:tc>
        <w:tc>
          <w:tcPr>
            <w:tcW w:w="372" w:type="pct"/>
            <w:vAlign w:val="center"/>
          </w:tcPr>
          <w:p w14:paraId="4EA03CEC" w14:textId="6194FD20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-15</w:t>
            </w:r>
          </w:p>
          <w:p w14:paraId="744E0931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(-20.3,-9.36)</w:t>
            </w:r>
          </w:p>
        </w:tc>
        <w:tc>
          <w:tcPr>
            <w:tcW w:w="372" w:type="pct"/>
            <w:vAlign w:val="center"/>
          </w:tcPr>
          <w:p w14:paraId="70C3865F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1994 - 2001</w:t>
            </w:r>
          </w:p>
        </w:tc>
        <w:tc>
          <w:tcPr>
            <w:tcW w:w="372" w:type="pct"/>
            <w:vAlign w:val="center"/>
          </w:tcPr>
          <w:p w14:paraId="1806E82B" w14:textId="2BBFAEE9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-1.75</w:t>
            </w:r>
          </w:p>
          <w:p w14:paraId="5C05849F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(-4.93,1.54)</w:t>
            </w:r>
          </w:p>
        </w:tc>
        <w:tc>
          <w:tcPr>
            <w:tcW w:w="372" w:type="pct"/>
            <w:vAlign w:val="center"/>
          </w:tcPr>
          <w:p w14:paraId="5ABDC125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2001 - 2015</w:t>
            </w:r>
          </w:p>
        </w:tc>
        <w:tc>
          <w:tcPr>
            <w:tcW w:w="372" w:type="pct"/>
            <w:vAlign w:val="center"/>
          </w:tcPr>
          <w:p w14:paraId="3CA78C2C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tcBorders>
              <w:right w:val="single" w:sz="4" w:space="0" w:color="auto"/>
            </w:tcBorders>
            <w:vAlign w:val="center"/>
          </w:tcPr>
          <w:p w14:paraId="02B944C3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88F98FA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57EC61C6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226FC731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3539699C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76955219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597B6D69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E32DB0" w:rsidRPr="004B64B8" w14:paraId="3F552D58" w14:textId="77777777" w:rsidTr="004B64B8">
        <w:trPr>
          <w:trHeight w:val="690"/>
        </w:trPr>
        <w:tc>
          <w:tcPr>
            <w:tcW w:w="537" w:type="pct"/>
            <w:vAlign w:val="center"/>
          </w:tcPr>
          <w:p w14:paraId="68563CBB" w14:textId="77777777" w:rsidR="007A0123" w:rsidRPr="004B64B8" w:rsidRDefault="007A0123" w:rsidP="003F214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Schizophrenia</w:t>
            </w:r>
          </w:p>
        </w:tc>
        <w:tc>
          <w:tcPr>
            <w:tcW w:w="372" w:type="pct"/>
            <w:vAlign w:val="center"/>
          </w:tcPr>
          <w:p w14:paraId="4F64D0A3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69A4DCF9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74BE1B8A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3C336A3B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1B7F1EE5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tcBorders>
              <w:right w:val="single" w:sz="4" w:space="0" w:color="auto"/>
            </w:tcBorders>
            <w:vAlign w:val="center"/>
          </w:tcPr>
          <w:p w14:paraId="76D0F946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F7FA93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4954B4E4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51AC6059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5CF92826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5D861045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7B2B186E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E32DB0" w:rsidRPr="004B64B8" w14:paraId="6060B808" w14:textId="77777777" w:rsidTr="004B64B8">
        <w:trPr>
          <w:trHeight w:val="690"/>
        </w:trPr>
        <w:tc>
          <w:tcPr>
            <w:tcW w:w="537" w:type="pct"/>
            <w:vAlign w:val="center"/>
          </w:tcPr>
          <w:p w14:paraId="41B96CB3" w14:textId="77777777" w:rsidR="007A0123" w:rsidRPr="004B64B8" w:rsidRDefault="007A0123" w:rsidP="003F214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Depression</w:t>
            </w:r>
          </w:p>
        </w:tc>
        <w:tc>
          <w:tcPr>
            <w:tcW w:w="372" w:type="pct"/>
            <w:vAlign w:val="center"/>
          </w:tcPr>
          <w:p w14:paraId="018BDFCE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6E158DF7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4BF43C69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73BE5AF0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68B39E60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tcBorders>
              <w:right w:val="single" w:sz="4" w:space="0" w:color="auto"/>
            </w:tcBorders>
            <w:vAlign w:val="center"/>
          </w:tcPr>
          <w:p w14:paraId="4DCFA603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tcBorders>
              <w:left w:val="single" w:sz="4" w:space="0" w:color="auto"/>
            </w:tcBorders>
            <w:vAlign w:val="center"/>
          </w:tcPr>
          <w:p w14:paraId="32209277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269F9CC0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544D2A18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2F54CB56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63097C4E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7DF2A2E9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E32DB0" w:rsidRPr="004B64B8" w14:paraId="5D756ED6" w14:textId="77777777" w:rsidTr="004B64B8">
        <w:trPr>
          <w:trHeight w:val="690"/>
        </w:trPr>
        <w:tc>
          <w:tcPr>
            <w:tcW w:w="537" w:type="pct"/>
            <w:vAlign w:val="center"/>
          </w:tcPr>
          <w:p w14:paraId="7981009E" w14:textId="77777777" w:rsidR="007A0123" w:rsidRPr="004B64B8" w:rsidRDefault="007A0123" w:rsidP="003F214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Anxiety disorders</w:t>
            </w:r>
          </w:p>
        </w:tc>
        <w:tc>
          <w:tcPr>
            <w:tcW w:w="372" w:type="pct"/>
            <w:vAlign w:val="center"/>
          </w:tcPr>
          <w:p w14:paraId="650194F3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08BC0952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30BE3681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0C3DB0AF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35AFD76E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tcBorders>
              <w:right w:val="single" w:sz="4" w:space="0" w:color="auto"/>
            </w:tcBorders>
            <w:vAlign w:val="center"/>
          </w:tcPr>
          <w:p w14:paraId="35E87718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tcBorders>
              <w:left w:val="single" w:sz="4" w:space="0" w:color="auto"/>
            </w:tcBorders>
            <w:vAlign w:val="center"/>
          </w:tcPr>
          <w:p w14:paraId="322DAF48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1DAA35A6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25D8E8A3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0D618C0F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7246E2EE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247CA93E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</w:tr>
    </w:tbl>
    <w:p w14:paraId="1C65F2D4" w14:textId="77777777" w:rsidR="006F144C" w:rsidRDefault="006F144C" w:rsidP="003F21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F4673DF" w14:textId="377A0E98" w:rsidR="009D2F3E" w:rsidRDefault="001A3158" w:rsidP="009D2F3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“APC” refers to </w:t>
      </w:r>
      <w:r w:rsidRPr="004B64B8">
        <w:rPr>
          <w:rFonts w:ascii="Times New Roman" w:hAnsi="Times New Roman" w:cs="Times New Roman"/>
          <w:sz w:val="24"/>
          <w:szCs w:val="24"/>
          <w:lang w:val="en-GB"/>
        </w:rPr>
        <w:t>annual percent change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and it is presented with 95% confidence intervals. NA denotes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situtations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when there were no breakpoints.</w:t>
      </w:r>
      <w:r w:rsidR="003F214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90896">
        <w:rPr>
          <w:rFonts w:ascii="Times New Roman" w:hAnsi="Times New Roman" w:cs="Times New Roman"/>
          <w:sz w:val="24"/>
          <w:szCs w:val="24"/>
          <w:lang w:val="en-GB"/>
        </w:rPr>
        <w:t>“AUD” an “DUD” refer</w:t>
      </w:r>
      <w:r w:rsidR="003F2147" w:rsidRPr="003F2147">
        <w:rPr>
          <w:rFonts w:ascii="Times New Roman" w:hAnsi="Times New Roman" w:cs="Times New Roman"/>
          <w:sz w:val="24"/>
          <w:szCs w:val="24"/>
          <w:lang w:val="en-GB"/>
        </w:rPr>
        <w:t xml:space="preserve"> to alcohol use disorders and drug use disorders, respectively.</w:t>
      </w:r>
      <w:r w:rsidR="009D2F3E">
        <w:rPr>
          <w:rFonts w:ascii="Times New Roman" w:hAnsi="Times New Roman" w:cs="Times New Roman"/>
          <w:sz w:val="24"/>
          <w:szCs w:val="24"/>
          <w:lang w:val="en-GB"/>
        </w:rPr>
        <w:t xml:space="preserve"> Seniors </w:t>
      </w:r>
      <w:r w:rsidR="009D2F3E" w:rsidRPr="009D2F3E">
        <w:rPr>
          <w:rFonts w:ascii="Times New Roman" w:hAnsi="Times New Roman" w:cs="Times New Roman"/>
          <w:sz w:val="24"/>
          <w:szCs w:val="24"/>
          <w:lang w:val="en-GB"/>
        </w:rPr>
        <w:t>were aged 65 or more years.</w:t>
      </w:r>
    </w:p>
    <w:p w14:paraId="5CD8148A" w14:textId="77777777" w:rsidR="009D2F3E" w:rsidRPr="004B64B8" w:rsidRDefault="009D2F3E" w:rsidP="009D2F3E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14:paraId="10D5432A" w14:textId="6898ECDD" w:rsidR="001A3158" w:rsidRPr="004B64B8" w:rsidRDefault="001A3158" w:rsidP="003F2147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14:paraId="76E6DAF4" w14:textId="77777777" w:rsidR="006F144C" w:rsidRPr="004B64B8" w:rsidRDefault="006F144C" w:rsidP="003F2147">
      <w:pPr>
        <w:spacing w:line="240" w:lineRule="auto"/>
        <w:contextualSpacing/>
        <w:rPr>
          <w:rFonts w:ascii="Times New Roman" w:hAnsi="Times New Roman" w:cs="Times New Roman"/>
        </w:rPr>
      </w:pPr>
    </w:p>
    <w:p w14:paraId="4D8BA299" w14:textId="77777777" w:rsidR="007A0123" w:rsidRDefault="007A0123" w:rsidP="003F2147">
      <w:pPr>
        <w:spacing w:line="240" w:lineRule="auto"/>
        <w:contextualSpacing/>
        <w:rPr>
          <w:rFonts w:ascii="Times New Roman" w:hAnsi="Times New Roman" w:cs="Times New Roman"/>
        </w:rPr>
      </w:pPr>
    </w:p>
    <w:p w14:paraId="53A37C83" w14:textId="77777777" w:rsidR="003F2147" w:rsidRDefault="003F2147" w:rsidP="003F2147">
      <w:pPr>
        <w:spacing w:line="240" w:lineRule="auto"/>
        <w:contextualSpacing/>
        <w:rPr>
          <w:rFonts w:ascii="Times New Roman" w:hAnsi="Times New Roman" w:cs="Times New Roman"/>
        </w:rPr>
      </w:pPr>
    </w:p>
    <w:p w14:paraId="1A7FFABE" w14:textId="0F3BC269" w:rsidR="00990896" w:rsidRPr="00990896" w:rsidRDefault="00990896" w:rsidP="00990896">
      <w:pPr>
        <w:pStyle w:val="Nadpis1"/>
      </w:pPr>
      <w:bookmarkStart w:id="10" w:name="_Toc165291911"/>
      <w:r w:rsidRPr="004B64B8">
        <w:lastRenderedPageBreak/>
        <w:t>Supplementary Table 1</w:t>
      </w:r>
      <w:r>
        <w:t>1</w:t>
      </w:r>
      <w:r w:rsidRPr="004B64B8">
        <w:t xml:space="preserve"> Age- and sex-specific breakpoints in median length of stay</w:t>
      </w:r>
      <w:bookmarkEnd w:id="10"/>
    </w:p>
    <w:tbl>
      <w:tblPr>
        <w:tblStyle w:val="Mriekatabuky"/>
        <w:tblpPr w:leftFromText="141" w:rightFromText="141" w:vertAnchor="text" w:horzAnchor="margin" w:tblpY="136"/>
        <w:tblW w:w="14170" w:type="dxa"/>
        <w:tblLayout w:type="fixed"/>
        <w:tblLook w:val="04A0" w:firstRow="1" w:lastRow="0" w:firstColumn="1" w:lastColumn="0" w:noHBand="0" w:noVBand="1"/>
      </w:tblPr>
      <w:tblGrid>
        <w:gridCol w:w="2405"/>
        <w:gridCol w:w="1134"/>
        <w:gridCol w:w="1771"/>
        <w:gridCol w:w="1772"/>
        <w:gridCol w:w="1772"/>
        <w:gridCol w:w="1772"/>
        <w:gridCol w:w="1772"/>
        <w:gridCol w:w="1772"/>
      </w:tblGrid>
      <w:tr w:rsidR="00990896" w:rsidRPr="004B64B8" w14:paraId="2DD430DB" w14:textId="77777777" w:rsidTr="00C10FEC">
        <w:trPr>
          <w:trHeight w:val="432"/>
        </w:trPr>
        <w:tc>
          <w:tcPr>
            <w:tcW w:w="2405" w:type="dxa"/>
            <w:vMerge w:val="restart"/>
            <w:shd w:val="clear" w:color="auto" w:fill="auto"/>
            <w:vAlign w:val="center"/>
          </w:tcPr>
          <w:p w14:paraId="3AC2FC7A" w14:textId="77777777" w:rsidR="00990896" w:rsidRPr="004B64B8" w:rsidRDefault="00990896" w:rsidP="00C10FEC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Diagnosis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655CA9A9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Breakpoint</w:t>
            </w:r>
          </w:p>
          <w:p w14:paraId="2EE5B454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number</w:t>
            </w:r>
          </w:p>
        </w:tc>
        <w:tc>
          <w:tcPr>
            <w:tcW w:w="3543" w:type="dxa"/>
            <w:gridSpan w:val="2"/>
            <w:shd w:val="clear" w:color="auto" w:fill="auto"/>
            <w:vAlign w:val="center"/>
          </w:tcPr>
          <w:p w14:paraId="3D43BEA0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Adolescents &amp;</w:t>
            </w:r>
          </w:p>
          <w:p w14:paraId="6AF4DE3C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emerging adults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14:paraId="4EFE8308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Adults</w:t>
            </w:r>
          </w:p>
        </w:tc>
        <w:tc>
          <w:tcPr>
            <w:tcW w:w="3544" w:type="dxa"/>
            <w:gridSpan w:val="2"/>
            <w:vAlign w:val="center"/>
          </w:tcPr>
          <w:p w14:paraId="14F59EA7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Seniors</w:t>
            </w:r>
          </w:p>
        </w:tc>
      </w:tr>
      <w:tr w:rsidR="00990896" w:rsidRPr="004B64B8" w14:paraId="78961CE8" w14:textId="77777777" w:rsidTr="00C10FEC">
        <w:trPr>
          <w:trHeight w:val="432"/>
        </w:trPr>
        <w:tc>
          <w:tcPr>
            <w:tcW w:w="2405" w:type="dxa"/>
            <w:vMerge/>
            <w:shd w:val="clear" w:color="auto" w:fill="auto"/>
            <w:vAlign w:val="center"/>
          </w:tcPr>
          <w:p w14:paraId="40630046" w14:textId="77777777" w:rsidR="00990896" w:rsidRPr="004B64B8" w:rsidRDefault="00990896" w:rsidP="00C10FEC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310E588B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71" w:type="dxa"/>
            <w:shd w:val="clear" w:color="auto" w:fill="auto"/>
            <w:vAlign w:val="center"/>
          </w:tcPr>
          <w:p w14:paraId="0E67A18B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females</w:t>
            </w:r>
          </w:p>
        </w:tc>
        <w:tc>
          <w:tcPr>
            <w:tcW w:w="1772" w:type="dxa"/>
            <w:shd w:val="clear" w:color="auto" w:fill="auto"/>
            <w:vAlign w:val="center"/>
          </w:tcPr>
          <w:p w14:paraId="38AD0B31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males</w:t>
            </w:r>
          </w:p>
        </w:tc>
        <w:tc>
          <w:tcPr>
            <w:tcW w:w="1772" w:type="dxa"/>
            <w:shd w:val="clear" w:color="auto" w:fill="auto"/>
            <w:vAlign w:val="center"/>
          </w:tcPr>
          <w:p w14:paraId="61932B65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females</w:t>
            </w:r>
          </w:p>
        </w:tc>
        <w:tc>
          <w:tcPr>
            <w:tcW w:w="1772" w:type="dxa"/>
            <w:shd w:val="clear" w:color="auto" w:fill="auto"/>
            <w:vAlign w:val="center"/>
          </w:tcPr>
          <w:p w14:paraId="65F49E4D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males</w:t>
            </w:r>
          </w:p>
        </w:tc>
        <w:tc>
          <w:tcPr>
            <w:tcW w:w="1772" w:type="dxa"/>
            <w:vAlign w:val="center"/>
          </w:tcPr>
          <w:p w14:paraId="7469DD4A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females</w:t>
            </w:r>
          </w:p>
        </w:tc>
        <w:tc>
          <w:tcPr>
            <w:tcW w:w="1772" w:type="dxa"/>
            <w:vAlign w:val="center"/>
          </w:tcPr>
          <w:p w14:paraId="1C5B609D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males</w:t>
            </w:r>
          </w:p>
        </w:tc>
      </w:tr>
      <w:tr w:rsidR="00990896" w:rsidRPr="004B64B8" w14:paraId="40DE79F2" w14:textId="77777777" w:rsidTr="00C10FEC">
        <w:trPr>
          <w:trHeight w:val="676"/>
        </w:trPr>
        <w:tc>
          <w:tcPr>
            <w:tcW w:w="2405" w:type="dxa"/>
            <w:vAlign w:val="center"/>
          </w:tcPr>
          <w:p w14:paraId="31DFE120" w14:textId="77777777" w:rsidR="00990896" w:rsidRPr="004B64B8" w:rsidRDefault="00990896" w:rsidP="00C10FEC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Any mental disorder</w:t>
            </w:r>
          </w:p>
        </w:tc>
        <w:tc>
          <w:tcPr>
            <w:tcW w:w="1134" w:type="dxa"/>
            <w:vAlign w:val="center"/>
          </w:tcPr>
          <w:p w14:paraId="74CC5161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771" w:type="dxa"/>
            <w:vAlign w:val="center"/>
          </w:tcPr>
          <w:p w14:paraId="5D5ADE63" w14:textId="77777777" w:rsidR="00990896" w:rsidRPr="006F144C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4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772" w:type="dxa"/>
            <w:vAlign w:val="center"/>
          </w:tcPr>
          <w:p w14:paraId="02126864" w14:textId="77777777" w:rsidR="00990896" w:rsidRPr="006F144C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4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772" w:type="dxa"/>
            <w:vAlign w:val="center"/>
          </w:tcPr>
          <w:p w14:paraId="173B7170" w14:textId="77777777" w:rsidR="00990896" w:rsidRPr="006F144C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4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772" w:type="dxa"/>
            <w:vAlign w:val="center"/>
          </w:tcPr>
          <w:p w14:paraId="5E7B9680" w14:textId="77777777" w:rsidR="00990896" w:rsidRPr="006F144C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4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772" w:type="dxa"/>
            <w:vAlign w:val="center"/>
          </w:tcPr>
          <w:p w14:paraId="4649A1EA" w14:textId="77777777" w:rsidR="00990896" w:rsidRPr="006F144C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4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772" w:type="dxa"/>
            <w:vAlign w:val="center"/>
          </w:tcPr>
          <w:p w14:paraId="11D559B0" w14:textId="77777777" w:rsidR="00990896" w:rsidRPr="006F144C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4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990896" w:rsidRPr="004B64B8" w14:paraId="15B2E76D" w14:textId="77777777" w:rsidTr="00C10FEC">
        <w:trPr>
          <w:trHeight w:val="676"/>
        </w:trPr>
        <w:tc>
          <w:tcPr>
            <w:tcW w:w="2405" w:type="dxa"/>
            <w:vAlign w:val="center"/>
          </w:tcPr>
          <w:p w14:paraId="31F91DEB" w14:textId="77777777" w:rsidR="00990896" w:rsidRPr="004B64B8" w:rsidRDefault="00990896" w:rsidP="00C10FEC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DUD</w:t>
            </w:r>
          </w:p>
        </w:tc>
        <w:tc>
          <w:tcPr>
            <w:tcW w:w="1134" w:type="dxa"/>
            <w:vAlign w:val="center"/>
          </w:tcPr>
          <w:p w14:paraId="3CFD9484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771" w:type="dxa"/>
            <w:vAlign w:val="center"/>
          </w:tcPr>
          <w:p w14:paraId="6737651E" w14:textId="77777777" w:rsidR="00990896" w:rsidRPr="006F144C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4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772" w:type="dxa"/>
            <w:vAlign w:val="center"/>
          </w:tcPr>
          <w:p w14:paraId="532F0F95" w14:textId="77777777" w:rsidR="00990896" w:rsidRPr="006F144C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4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1999.00 (1997.30, 2000.70)</w:t>
            </w:r>
          </w:p>
        </w:tc>
        <w:tc>
          <w:tcPr>
            <w:tcW w:w="1772" w:type="dxa"/>
            <w:vAlign w:val="center"/>
          </w:tcPr>
          <w:p w14:paraId="4F759F3E" w14:textId="77777777" w:rsidR="00990896" w:rsidRPr="006F144C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4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772" w:type="dxa"/>
            <w:vAlign w:val="center"/>
          </w:tcPr>
          <w:p w14:paraId="6E6AFEBD" w14:textId="77777777" w:rsidR="00990896" w:rsidRPr="006F144C" w:rsidRDefault="00990896" w:rsidP="00C10FEC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4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1999.87 (1998.08, 2001.66)</w:t>
            </w:r>
          </w:p>
        </w:tc>
        <w:tc>
          <w:tcPr>
            <w:tcW w:w="1772" w:type="dxa"/>
            <w:vAlign w:val="center"/>
          </w:tcPr>
          <w:p w14:paraId="19BB841C" w14:textId="77777777" w:rsidR="00990896" w:rsidRPr="006F144C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4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772" w:type="dxa"/>
            <w:vAlign w:val="center"/>
          </w:tcPr>
          <w:p w14:paraId="49C7EBEE" w14:textId="77777777" w:rsidR="00990896" w:rsidRPr="006F144C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4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990896" w:rsidRPr="004B64B8" w14:paraId="14B4F793" w14:textId="77777777" w:rsidTr="00C10FEC">
        <w:trPr>
          <w:trHeight w:val="676"/>
        </w:trPr>
        <w:tc>
          <w:tcPr>
            <w:tcW w:w="2405" w:type="dxa"/>
            <w:vAlign w:val="center"/>
          </w:tcPr>
          <w:p w14:paraId="0B64EB89" w14:textId="77777777" w:rsidR="00990896" w:rsidRPr="004B64B8" w:rsidRDefault="00990896" w:rsidP="00C10FEC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AUD</w:t>
            </w:r>
          </w:p>
        </w:tc>
        <w:tc>
          <w:tcPr>
            <w:tcW w:w="1134" w:type="dxa"/>
            <w:vAlign w:val="center"/>
          </w:tcPr>
          <w:p w14:paraId="39AC9D51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771" w:type="dxa"/>
            <w:vAlign w:val="center"/>
          </w:tcPr>
          <w:p w14:paraId="2E1C0F42" w14:textId="77777777" w:rsidR="00990896" w:rsidRPr="006F144C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4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772" w:type="dxa"/>
            <w:vAlign w:val="center"/>
          </w:tcPr>
          <w:p w14:paraId="058220DC" w14:textId="77777777" w:rsidR="00990896" w:rsidRPr="006F144C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4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772" w:type="dxa"/>
            <w:vAlign w:val="center"/>
          </w:tcPr>
          <w:p w14:paraId="6C334F24" w14:textId="77777777" w:rsidR="00990896" w:rsidRPr="006F144C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4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772" w:type="dxa"/>
            <w:vAlign w:val="center"/>
          </w:tcPr>
          <w:p w14:paraId="07701344" w14:textId="77777777" w:rsidR="00990896" w:rsidRPr="006F144C" w:rsidRDefault="00990896" w:rsidP="00C10FEC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4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1998.02 (1997.25, 1998.79)</w:t>
            </w:r>
          </w:p>
        </w:tc>
        <w:tc>
          <w:tcPr>
            <w:tcW w:w="1772" w:type="dxa"/>
            <w:vAlign w:val="center"/>
          </w:tcPr>
          <w:p w14:paraId="719FBC7D" w14:textId="77777777" w:rsidR="00990896" w:rsidRPr="006F144C" w:rsidRDefault="00990896" w:rsidP="00C10FEC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4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2001.80 (1998.88, 2004.71)</w:t>
            </w:r>
          </w:p>
        </w:tc>
        <w:tc>
          <w:tcPr>
            <w:tcW w:w="1772" w:type="dxa"/>
            <w:vAlign w:val="center"/>
          </w:tcPr>
          <w:p w14:paraId="180F0EBC" w14:textId="77777777" w:rsidR="00990896" w:rsidRPr="006F144C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4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990896" w:rsidRPr="004B64B8" w14:paraId="6AA6A5B3" w14:textId="77777777" w:rsidTr="00C10FEC">
        <w:trPr>
          <w:trHeight w:val="676"/>
        </w:trPr>
        <w:tc>
          <w:tcPr>
            <w:tcW w:w="2405" w:type="dxa"/>
            <w:vAlign w:val="center"/>
          </w:tcPr>
          <w:p w14:paraId="7D8A7B7F" w14:textId="77777777" w:rsidR="00990896" w:rsidRPr="004B64B8" w:rsidRDefault="00990896" w:rsidP="00C10FEC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Schizophrenia</w:t>
            </w:r>
          </w:p>
        </w:tc>
        <w:tc>
          <w:tcPr>
            <w:tcW w:w="1134" w:type="dxa"/>
            <w:vAlign w:val="center"/>
          </w:tcPr>
          <w:p w14:paraId="44B0A0B6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771" w:type="dxa"/>
            <w:vAlign w:val="center"/>
          </w:tcPr>
          <w:p w14:paraId="47123D69" w14:textId="77777777" w:rsidR="00990896" w:rsidRPr="006F144C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4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772" w:type="dxa"/>
            <w:vAlign w:val="center"/>
          </w:tcPr>
          <w:p w14:paraId="21CAB013" w14:textId="77777777" w:rsidR="00990896" w:rsidRPr="006F144C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4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772" w:type="dxa"/>
            <w:vAlign w:val="center"/>
          </w:tcPr>
          <w:p w14:paraId="77D194F4" w14:textId="77777777" w:rsidR="00990896" w:rsidRPr="006F144C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4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772" w:type="dxa"/>
            <w:vAlign w:val="center"/>
          </w:tcPr>
          <w:p w14:paraId="3E4C3C7E" w14:textId="77777777" w:rsidR="00990896" w:rsidRPr="006F144C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4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772" w:type="dxa"/>
            <w:vAlign w:val="center"/>
          </w:tcPr>
          <w:p w14:paraId="0DB97E53" w14:textId="77777777" w:rsidR="00990896" w:rsidRPr="006F144C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4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772" w:type="dxa"/>
            <w:vAlign w:val="center"/>
          </w:tcPr>
          <w:p w14:paraId="202FF3BF" w14:textId="77777777" w:rsidR="00990896" w:rsidRPr="006F144C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4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990896" w:rsidRPr="004B64B8" w14:paraId="05BFA072" w14:textId="77777777" w:rsidTr="00C10FEC">
        <w:trPr>
          <w:trHeight w:val="676"/>
        </w:trPr>
        <w:tc>
          <w:tcPr>
            <w:tcW w:w="2405" w:type="dxa"/>
            <w:vAlign w:val="center"/>
          </w:tcPr>
          <w:p w14:paraId="162FB087" w14:textId="77777777" w:rsidR="00990896" w:rsidRPr="004B64B8" w:rsidRDefault="00990896" w:rsidP="00C10FEC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Depression</w:t>
            </w:r>
          </w:p>
        </w:tc>
        <w:tc>
          <w:tcPr>
            <w:tcW w:w="1134" w:type="dxa"/>
            <w:vAlign w:val="center"/>
          </w:tcPr>
          <w:p w14:paraId="3E93DF1E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771" w:type="dxa"/>
            <w:vAlign w:val="center"/>
          </w:tcPr>
          <w:p w14:paraId="49E364F4" w14:textId="77777777" w:rsidR="00990896" w:rsidRPr="006F144C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4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772" w:type="dxa"/>
            <w:vAlign w:val="center"/>
          </w:tcPr>
          <w:p w14:paraId="33A4C36D" w14:textId="77777777" w:rsidR="00990896" w:rsidRPr="006F144C" w:rsidRDefault="00990896" w:rsidP="00C10FEC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4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1995.00 (1994.44, 1995.56)</w:t>
            </w:r>
          </w:p>
        </w:tc>
        <w:tc>
          <w:tcPr>
            <w:tcW w:w="1772" w:type="dxa"/>
            <w:vAlign w:val="center"/>
          </w:tcPr>
          <w:p w14:paraId="52E9FDD2" w14:textId="77777777" w:rsidR="00990896" w:rsidRPr="006F144C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4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772" w:type="dxa"/>
            <w:vAlign w:val="center"/>
          </w:tcPr>
          <w:p w14:paraId="75BB373B" w14:textId="77777777" w:rsidR="00990896" w:rsidRPr="006F144C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4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772" w:type="dxa"/>
            <w:vAlign w:val="center"/>
          </w:tcPr>
          <w:p w14:paraId="2A42B963" w14:textId="77777777" w:rsidR="00990896" w:rsidRPr="006F144C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4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772" w:type="dxa"/>
            <w:vAlign w:val="center"/>
          </w:tcPr>
          <w:p w14:paraId="5CCED49E" w14:textId="77777777" w:rsidR="00990896" w:rsidRPr="006F144C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4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990896" w:rsidRPr="004B64B8" w14:paraId="5CF7E434" w14:textId="77777777" w:rsidTr="00C10FEC">
        <w:trPr>
          <w:trHeight w:val="676"/>
        </w:trPr>
        <w:tc>
          <w:tcPr>
            <w:tcW w:w="2405" w:type="dxa"/>
            <w:vAlign w:val="center"/>
          </w:tcPr>
          <w:p w14:paraId="237AF03C" w14:textId="77777777" w:rsidR="00990896" w:rsidRPr="004B64B8" w:rsidRDefault="00990896" w:rsidP="00C10FEC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Depression</w:t>
            </w:r>
          </w:p>
        </w:tc>
        <w:tc>
          <w:tcPr>
            <w:tcW w:w="1134" w:type="dxa"/>
            <w:vAlign w:val="center"/>
          </w:tcPr>
          <w:p w14:paraId="3E5EF7D4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771" w:type="dxa"/>
            <w:vAlign w:val="center"/>
          </w:tcPr>
          <w:p w14:paraId="5C56452C" w14:textId="77777777" w:rsidR="00990896" w:rsidRPr="006F144C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4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772" w:type="dxa"/>
            <w:vAlign w:val="center"/>
          </w:tcPr>
          <w:p w14:paraId="74A89BEC" w14:textId="77777777" w:rsidR="00990896" w:rsidRPr="006F144C" w:rsidRDefault="00990896" w:rsidP="00C10FEC">
            <w:pPr>
              <w:spacing w:after="20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4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2010.25 (2007.57, 2012.93)</w:t>
            </w:r>
          </w:p>
        </w:tc>
        <w:tc>
          <w:tcPr>
            <w:tcW w:w="1772" w:type="dxa"/>
            <w:vAlign w:val="center"/>
          </w:tcPr>
          <w:p w14:paraId="03729F01" w14:textId="77777777" w:rsidR="00990896" w:rsidRPr="006F144C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4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772" w:type="dxa"/>
            <w:shd w:val="clear" w:color="auto" w:fill="auto"/>
            <w:vAlign w:val="center"/>
          </w:tcPr>
          <w:p w14:paraId="5F4A9CFD" w14:textId="77777777" w:rsidR="00990896" w:rsidRPr="006F144C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4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772" w:type="dxa"/>
            <w:vAlign w:val="center"/>
          </w:tcPr>
          <w:p w14:paraId="4C757585" w14:textId="77777777" w:rsidR="00990896" w:rsidRPr="006F144C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4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772" w:type="dxa"/>
            <w:vAlign w:val="center"/>
          </w:tcPr>
          <w:p w14:paraId="512A4077" w14:textId="77777777" w:rsidR="00990896" w:rsidRPr="006F144C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4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990896" w:rsidRPr="004B64B8" w14:paraId="0EE7EF89" w14:textId="77777777" w:rsidTr="00C10FEC">
        <w:trPr>
          <w:trHeight w:val="676"/>
        </w:trPr>
        <w:tc>
          <w:tcPr>
            <w:tcW w:w="2405" w:type="dxa"/>
            <w:vAlign w:val="center"/>
          </w:tcPr>
          <w:p w14:paraId="2CFA89F7" w14:textId="77777777" w:rsidR="00990896" w:rsidRPr="004B64B8" w:rsidRDefault="00990896" w:rsidP="00C10FEC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Anxiety disorders</w:t>
            </w:r>
          </w:p>
        </w:tc>
        <w:tc>
          <w:tcPr>
            <w:tcW w:w="1134" w:type="dxa"/>
            <w:vAlign w:val="center"/>
          </w:tcPr>
          <w:p w14:paraId="228B91DD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771" w:type="dxa"/>
            <w:vAlign w:val="center"/>
          </w:tcPr>
          <w:p w14:paraId="5F67898D" w14:textId="77777777" w:rsidR="00990896" w:rsidRPr="006F144C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4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772" w:type="dxa"/>
            <w:vAlign w:val="center"/>
          </w:tcPr>
          <w:p w14:paraId="2214BDE4" w14:textId="77777777" w:rsidR="00990896" w:rsidRPr="006F144C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4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1999.15 (1997.95, 2000.36)</w:t>
            </w:r>
          </w:p>
        </w:tc>
        <w:tc>
          <w:tcPr>
            <w:tcW w:w="1772" w:type="dxa"/>
            <w:vAlign w:val="center"/>
          </w:tcPr>
          <w:p w14:paraId="10C59B3D" w14:textId="77777777" w:rsidR="00990896" w:rsidRPr="006F144C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4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772" w:type="dxa"/>
            <w:vAlign w:val="center"/>
          </w:tcPr>
          <w:p w14:paraId="07E12A9C" w14:textId="77777777" w:rsidR="00990896" w:rsidRPr="006F144C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4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772" w:type="dxa"/>
            <w:vAlign w:val="center"/>
          </w:tcPr>
          <w:p w14:paraId="642C6608" w14:textId="77777777" w:rsidR="00990896" w:rsidRPr="006F144C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4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772" w:type="dxa"/>
            <w:vAlign w:val="center"/>
          </w:tcPr>
          <w:p w14:paraId="16532610" w14:textId="77777777" w:rsidR="00990896" w:rsidRPr="006F144C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4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990896" w:rsidRPr="004B64B8" w14:paraId="70E85CA5" w14:textId="77777777" w:rsidTr="00C10FEC">
        <w:trPr>
          <w:trHeight w:val="676"/>
        </w:trPr>
        <w:tc>
          <w:tcPr>
            <w:tcW w:w="2405" w:type="dxa"/>
            <w:vAlign w:val="center"/>
          </w:tcPr>
          <w:p w14:paraId="72DD0553" w14:textId="77777777" w:rsidR="00990896" w:rsidRPr="004B64B8" w:rsidRDefault="00990896" w:rsidP="00C10FEC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Eating disorders</w:t>
            </w:r>
          </w:p>
        </w:tc>
        <w:tc>
          <w:tcPr>
            <w:tcW w:w="1134" w:type="dxa"/>
            <w:vAlign w:val="center"/>
          </w:tcPr>
          <w:p w14:paraId="242247F3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771" w:type="dxa"/>
            <w:vAlign w:val="center"/>
          </w:tcPr>
          <w:p w14:paraId="522F066D" w14:textId="77777777" w:rsidR="00990896" w:rsidRPr="006F144C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4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772" w:type="dxa"/>
            <w:vAlign w:val="center"/>
          </w:tcPr>
          <w:p w14:paraId="71165292" w14:textId="77777777" w:rsidR="00990896" w:rsidRPr="006F144C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4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772" w:type="dxa"/>
            <w:vAlign w:val="center"/>
          </w:tcPr>
          <w:p w14:paraId="006A961E" w14:textId="77777777" w:rsidR="00990896" w:rsidRPr="006F144C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4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772" w:type="dxa"/>
            <w:vAlign w:val="center"/>
          </w:tcPr>
          <w:p w14:paraId="140D9FBE" w14:textId="77777777" w:rsidR="00990896" w:rsidRPr="006F144C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4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772" w:type="dxa"/>
            <w:vAlign w:val="center"/>
          </w:tcPr>
          <w:p w14:paraId="69B60142" w14:textId="77777777" w:rsidR="00990896" w:rsidRPr="006F144C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4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772" w:type="dxa"/>
            <w:vAlign w:val="center"/>
          </w:tcPr>
          <w:p w14:paraId="065B2007" w14:textId="77777777" w:rsidR="00990896" w:rsidRPr="006F144C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4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990896" w:rsidRPr="004B64B8" w14:paraId="06FBEAA7" w14:textId="77777777" w:rsidTr="00C10FEC">
        <w:trPr>
          <w:trHeight w:val="676"/>
        </w:trPr>
        <w:tc>
          <w:tcPr>
            <w:tcW w:w="2405" w:type="dxa"/>
            <w:vAlign w:val="center"/>
          </w:tcPr>
          <w:p w14:paraId="1D37174F" w14:textId="77777777" w:rsidR="00990896" w:rsidRPr="004B64B8" w:rsidRDefault="00990896" w:rsidP="00C10FEC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Specific personality disorders</w:t>
            </w:r>
          </w:p>
        </w:tc>
        <w:tc>
          <w:tcPr>
            <w:tcW w:w="1134" w:type="dxa"/>
            <w:vAlign w:val="center"/>
          </w:tcPr>
          <w:p w14:paraId="658604CB" w14:textId="77777777" w:rsidR="00990896" w:rsidRPr="004B64B8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771" w:type="dxa"/>
            <w:vAlign w:val="center"/>
          </w:tcPr>
          <w:p w14:paraId="6172CA71" w14:textId="77777777" w:rsidR="00990896" w:rsidRPr="006F144C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4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772" w:type="dxa"/>
            <w:vAlign w:val="center"/>
          </w:tcPr>
          <w:p w14:paraId="0BCD4412" w14:textId="77777777" w:rsidR="00990896" w:rsidRPr="006F144C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4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772" w:type="dxa"/>
            <w:vAlign w:val="center"/>
          </w:tcPr>
          <w:p w14:paraId="5CB9130C" w14:textId="77777777" w:rsidR="00990896" w:rsidRPr="006F144C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4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772" w:type="dxa"/>
            <w:vAlign w:val="center"/>
          </w:tcPr>
          <w:p w14:paraId="431C8927" w14:textId="77777777" w:rsidR="00990896" w:rsidRPr="006F144C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4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772" w:type="dxa"/>
            <w:vAlign w:val="center"/>
          </w:tcPr>
          <w:p w14:paraId="38C6762F" w14:textId="77777777" w:rsidR="00990896" w:rsidRPr="006F144C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4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772" w:type="dxa"/>
            <w:vAlign w:val="center"/>
          </w:tcPr>
          <w:p w14:paraId="30B0BAD2" w14:textId="77777777" w:rsidR="00990896" w:rsidRPr="006F144C" w:rsidRDefault="00990896" w:rsidP="00C10FEC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F144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</w:tr>
    </w:tbl>
    <w:p w14:paraId="0965AC6A" w14:textId="77777777" w:rsidR="00990896" w:rsidRDefault="00990896" w:rsidP="0099089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C940446" w14:textId="77777777" w:rsidR="00990896" w:rsidRDefault="00990896" w:rsidP="0099089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The results are expressed as breakpoints (in calendar years) with 95% confidence intervals. NA denotes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situtations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when there were no breakpoints. “AUD” an “DUD” refer</w:t>
      </w:r>
      <w:r w:rsidRPr="003F2147">
        <w:rPr>
          <w:rFonts w:ascii="Times New Roman" w:hAnsi="Times New Roman" w:cs="Times New Roman"/>
          <w:sz w:val="24"/>
          <w:szCs w:val="24"/>
          <w:lang w:val="en-GB"/>
        </w:rPr>
        <w:t xml:space="preserve"> to alcohol use disorders and drug use disorders, respectively.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9D2F3E">
        <w:rPr>
          <w:rFonts w:ascii="Times New Roman" w:hAnsi="Times New Roman" w:cs="Times New Roman"/>
          <w:sz w:val="24"/>
          <w:szCs w:val="24"/>
          <w:lang w:val="en-GB"/>
        </w:rPr>
        <w:t>Adolescents and emerging adults were aged from 15 to 29 years, adults were aged from 30 to 64 years, and seniors were aged 65 or more years.</w:t>
      </w:r>
    </w:p>
    <w:p w14:paraId="1259EB05" w14:textId="75DADEFD" w:rsidR="007A0123" w:rsidRDefault="00816436" w:rsidP="00990896">
      <w:pPr>
        <w:pStyle w:val="Nadpis1"/>
      </w:pPr>
      <w:bookmarkStart w:id="11" w:name="_Toc165291912"/>
      <w:r w:rsidRPr="004B64B8">
        <w:lastRenderedPageBreak/>
        <w:t>Supplementary Table 1</w:t>
      </w:r>
      <w:r w:rsidR="00990896">
        <w:t>2</w:t>
      </w:r>
      <w:r w:rsidRPr="004B64B8">
        <w:t xml:space="preserve"> </w:t>
      </w:r>
      <w:r w:rsidR="00175C75" w:rsidRPr="004B64B8">
        <w:t xml:space="preserve">Sex-specific temporal trends </w:t>
      </w:r>
      <w:proofErr w:type="spellStart"/>
      <w:r w:rsidR="00175C75" w:rsidRPr="004B64B8">
        <w:t>trends</w:t>
      </w:r>
      <w:proofErr w:type="spellEnd"/>
      <w:r w:rsidR="00175C75" w:rsidRPr="004B64B8">
        <w:t xml:space="preserve"> in inpatient-years in adolescents and emerging adults expressed as annual percent change</w:t>
      </w:r>
      <w:bookmarkEnd w:id="11"/>
    </w:p>
    <w:p w14:paraId="0C41AED1" w14:textId="77777777" w:rsidR="003F2147" w:rsidRPr="004B64B8" w:rsidRDefault="003F2147" w:rsidP="003F21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Mriekatabuky"/>
        <w:tblW w:w="5164" w:type="pct"/>
        <w:tblLayout w:type="fixed"/>
        <w:tblLook w:val="04A0" w:firstRow="1" w:lastRow="0" w:firstColumn="1" w:lastColumn="0" w:noHBand="0" w:noVBand="1"/>
      </w:tblPr>
      <w:tblGrid>
        <w:gridCol w:w="1615"/>
        <w:gridCol w:w="1069"/>
        <w:gridCol w:w="1069"/>
        <w:gridCol w:w="1069"/>
        <w:gridCol w:w="1069"/>
        <w:gridCol w:w="1070"/>
        <w:gridCol w:w="1072"/>
        <w:gridCol w:w="1070"/>
        <w:gridCol w:w="1070"/>
        <w:gridCol w:w="1070"/>
        <w:gridCol w:w="1070"/>
        <w:gridCol w:w="1070"/>
        <w:gridCol w:w="1070"/>
      </w:tblGrid>
      <w:tr w:rsidR="00E32DB0" w:rsidRPr="004B64B8" w14:paraId="2AEEA89D" w14:textId="77777777" w:rsidTr="006F144C">
        <w:trPr>
          <w:trHeight w:hRule="exact" w:val="567"/>
        </w:trPr>
        <w:tc>
          <w:tcPr>
            <w:tcW w:w="559" w:type="pct"/>
            <w:vMerge w:val="restart"/>
            <w:vAlign w:val="center"/>
          </w:tcPr>
          <w:p w14:paraId="7699D58A" w14:textId="7281C054" w:rsidR="00E32DB0" w:rsidRPr="004B64B8" w:rsidRDefault="00E32DB0" w:rsidP="003F214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Diagnosis</w:t>
            </w:r>
          </w:p>
        </w:tc>
        <w:tc>
          <w:tcPr>
            <w:tcW w:w="2220" w:type="pct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FCBD1" w14:textId="10900CB3" w:rsidR="00E32DB0" w:rsidRPr="004B64B8" w:rsidRDefault="00E32DB0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Females</w:t>
            </w:r>
          </w:p>
        </w:tc>
        <w:tc>
          <w:tcPr>
            <w:tcW w:w="2221" w:type="pct"/>
            <w:gridSpan w:val="6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C1C762E" w14:textId="24D69AB8" w:rsidR="00E32DB0" w:rsidRPr="004B64B8" w:rsidRDefault="00E32DB0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Males</w:t>
            </w:r>
          </w:p>
        </w:tc>
      </w:tr>
      <w:tr w:rsidR="004B64B8" w:rsidRPr="004B64B8" w14:paraId="05E4603C" w14:textId="77777777" w:rsidTr="006F144C">
        <w:tc>
          <w:tcPr>
            <w:tcW w:w="559" w:type="pct"/>
            <w:vMerge/>
            <w:vAlign w:val="center"/>
          </w:tcPr>
          <w:p w14:paraId="20C76A13" w14:textId="77777777" w:rsidR="008F6951" w:rsidRPr="004B64B8" w:rsidRDefault="008F6951" w:rsidP="003F214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70" w:type="pct"/>
            <w:vAlign w:val="center"/>
          </w:tcPr>
          <w:p w14:paraId="1D3D28FB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4E59E300" w14:textId="68CA95AE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APC</w:t>
            </w:r>
          </w:p>
          <w:p w14:paraId="69664B38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370" w:type="pct"/>
            <w:vAlign w:val="center"/>
          </w:tcPr>
          <w:p w14:paraId="1460837B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Time period 1</w:t>
            </w:r>
          </w:p>
        </w:tc>
        <w:tc>
          <w:tcPr>
            <w:tcW w:w="370" w:type="pct"/>
            <w:vAlign w:val="center"/>
          </w:tcPr>
          <w:p w14:paraId="55A0BAE2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122E4898" w14:textId="3EDD19F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APC</w:t>
            </w:r>
          </w:p>
          <w:p w14:paraId="14A3B68E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370" w:type="pct"/>
            <w:vAlign w:val="center"/>
          </w:tcPr>
          <w:p w14:paraId="679F1610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Time period</w:t>
            </w:r>
          </w:p>
          <w:p w14:paraId="5D1E51A8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370" w:type="pct"/>
            <w:vAlign w:val="center"/>
          </w:tcPr>
          <w:p w14:paraId="6F2F7ECF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0C20B0CE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APC 3</w:t>
            </w:r>
          </w:p>
        </w:tc>
        <w:tc>
          <w:tcPr>
            <w:tcW w:w="371" w:type="pct"/>
            <w:tcBorders>
              <w:right w:val="single" w:sz="4" w:space="0" w:color="auto"/>
            </w:tcBorders>
            <w:vAlign w:val="center"/>
          </w:tcPr>
          <w:p w14:paraId="5D2B8E00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Time period 3</w:t>
            </w:r>
          </w:p>
        </w:tc>
        <w:tc>
          <w:tcPr>
            <w:tcW w:w="370" w:type="pct"/>
            <w:tcBorders>
              <w:left w:val="single" w:sz="4" w:space="0" w:color="auto"/>
            </w:tcBorders>
            <w:vAlign w:val="center"/>
          </w:tcPr>
          <w:p w14:paraId="6AF3748F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18CB74A2" w14:textId="4339E5D5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APC</w:t>
            </w:r>
          </w:p>
          <w:p w14:paraId="504626DE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370" w:type="pct"/>
            <w:vAlign w:val="center"/>
          </w:tcPr>
          <w:p w14:paraId="2E4DFF72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Time period 1</w:t>
            </w:r>
          </w:p>
        </w:tc>
        <w:tc>
          <w:tcPr>
            <w:tcW w:w="370" w:type="pct"/>
            <w:vAlign w:val="center"/>
          </w:tcPr>
          <w:p w14:paraId="014D885E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16752A5C" w14:textId="1F32F2B3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APC</w:t>
            </w:r>
          </w:p>
          <w:p w14:paraId="27E6C558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370" w:type="pct"/>
            <w:vAlign w:val="center"/>
          </w:tcPr>
          <w:p w14:paraId="5B2D8F9B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Time period 2</w:t>
            </w:r>
          </w:p>
        </w:tc>
        <w:tc>
          <w:tcPr>
            <w:tcW w:w="370" w:type="pct"/>
            <w:vAlign w:val="center"/>
          </w:tcPr>
          <w:p w14:paraId="7DEB0C34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3D4015C9" w14:textId="00957A19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APC</w:t>
            </w:r>
          </w:p>
          <w:p w14:paraId="5E909343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370" w:type="pct"/>
            <w:vAlign w:val="center"/>
          </w:tcPr>
          <w:p w14:paraId="6B6E69F9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Time period 3</w:t>
            </w:r>
          </w:p>
        </w:tc>
      </w:tr>
      <w:tr w:rsidR="004B64B8" w:rsidRPr="004B64B8" w14:paraId="7ABD4BA0" w14:textId="77777777" w:rsidTr="006F144C">
        <w:trPr>
          <w:trHeight w:val="690"/>
        </w:trPr>
        <w:tc>
          <w:tcPr>
            <w:tcW w:w="559" w:type="pct"/>
            <w:vAlign w:val="center"/>
          </w:tcPr>
          <w:p w14:paraId="254C8B21" w14:textId="77777777" w:rsidR="007A0123" w:rsidRPr="004B64B8" w:rsidRDefault="007A0123" w:rsidP="003F2147">
            <w:pPr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Any mental disorder</w:t>
            </w:r>
          </w:p>
        </w:tc>
        <w:tc>
          <w:tcPr>
            <w:tcW w:w="370" w:type="pct"/>
            <w:vAlign w:val="center"/>
          </w:tcPr>
          <w:p w14:paraId="048246B6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14DF5FCE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586B1157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1E851697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72C06C7A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tcBorders>
              <w:right w:val="single" w:sz="4" w:space="0" w:color="auto"/>
            </w:tcBorders>
            <w:vAlign w:val="center"/>
          </w:tcPr>
          <w:p w14:paraId="5B0E8B6A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tcBorders>
              <w:left w:val="single" w:sz="4" w:space="0" w:color="auto"/>
            </w:tcBorders>
            <w:vAlign w:val="center"/>
          </w:tcPr>
          <w:p w14:paraId="58074E87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2B5C75E6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1523BEC4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175A2040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7793EFD1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01642A74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4B64B8" w:rsidRPr="004B64B8" w14:paraId="65A89B0E" w14:textId="77777777" w:rsidTr="006F144C">
        <w:trPr>
          <w:trHeight w:val="690"/>
        </w:trPr>
        <w:tc>
          <w:tcPr>
            <w:tcW w:w="559" w:type="pct"/>
            <w:vAlign w:val="center"/>
          </w:tcPr>
          <w:p w14:paraId="4B0B2EC3" w14:textId="77777777" w:rsidR="007A0123" w:rsidRPr="004B64B8" w:rsidRDefault="007A0123" w:rsidP="003F214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DUD</w:t>
            </w:r>
          </w:p>
        </w:tc>
        <w:tc>
          <w:tcPr>
            <w:tcW w:w="370" w:type="pct"/>
            <w:vAlign w:val="center"/>
          </w:tcPr>
          <w:p w14:paraId="070DDAF7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86.73 (39.87,149.27)</w:t>
            </w:r>
          </w:p>
        </w:tc>
        <w:tc>
          <w:tcPr>
            <w:tcW w:w="370" w:type="pct"/>
            <w:vAlign w:val="center"/>
          </w:tcPr>
          <w:p w14:paraId="3995ED54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1994 - 1996</w:t>
            </w:r>
          </w:p>
        </w:tc>
        <w:tc>
          <w:tcPr>
            <w:tcW w:w="370" w:type="pct"/>
            <w:vAlign w:val="center"/>
          </w:tcPr>
          <w:p w14:paraId="47BE80D0" w14:textId="0179C5FC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1.55</w:t>
            </w:r>
          </w:p>
          <w:p w14:paraId="72608879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(-0.17,3.3)</w:t>
            </w:r>
          </w:p>
        </w:tc>
        <w:tc>
          <w:tcPr>
            <w:tcW w:w="370" w:type="pct"/>
            <w:vAlign w:val="center"/>
          </w:tcPr>
          <w:p w14:paraId="7C606CC9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1996 - 2015</w:t>
            </w:r>
          </w:p>
        </w:tc>
        <w:tc>
          <w:tcPr>
            <w:tcW w:w="370" w:type="pct"/>
            <w:vAlign w:val="center"/>
          </w:tcPr>
          <w:p w14:paraId="1A3A4B57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tcBorders>
              <w:right w:val="single" w:sz="4" w:space="0" w:color="auto"/>
            </w:tcBorders>
            <w:vAlign w:val="center"/>
          </w:tcPr>
          <w:p w14:paraId="496906DF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tcBorders>
              <w:left w:val="single" w:sz="4" w:space="0" w:color="auto"/>
            </w:tcBorders>
            <w:vAlign w:val="center"/>
          </w:tcPr>
          <w:p w14:paraId="5D3970AD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53.62 (30.34,81.05)</w:t>
            </w:r>
          </w:p>
        </w:tc>
        <w:tc>
          <w:tcPr>
            <w:tcW w:w="370" w:type="pct"/>
            <w:vAlign w:val="center"/>
          </w:tcPr>
          <w:p w14:paraId="7FA48A9D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1994 - 1997</w:t>
            </w:r>
          </w:p>
        </w:tc>
        <w:tc>
          <w:tcPr>
            <w:tcW w:w="370" w:type="pct"/>
            <w:vAlign w:val="center"/>
          </w:tcPr>
          <w:p w14:paraId="6666AD35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2.83 (1.13,4.57)</w:t>
            </w:r>
          </w:p>
        </w:tc>
        <w:tc>
          <w:tcPr>
            <w:tcW w:w="370" w:type="pct"/>
            <w:vAlign w:val="center"/>
          </w:tcPr>
          <w:p w14:paraId="0C0FB3FB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1997 - 2015</w:t>
            </w:r>
          </w:p>
        </w:tc>
        <w:tc>
          <w:tcPr>
            <w:tcW w:w="370" w:type="pct"/>
            <w:vAlign w:val="center"/>
          </w:tcPr>
          <w:p w14:paraId="517862F9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1279CC8B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4B64B8" w:rsidRPr="004B64B8" w14:paraId="7887FD6C" w14:textId="77777777" w:rsidTr="006F144C">
        <w:trPr>
          <w:trHeight w:val="690"/>
        </w:trPr>
        <w:tc>
          <w:tcPr>
            <w:tcW w:w="559" w:type="pct"/>
            <w:vAlign w:val="center"/>
          </w:tcPr>
          <w:p w14:paraId="10514886" w14:textId="77777777" w:rsidR="007A0123" w:rsidRPr="004B64B8" w:rsidRDefault="007A0123" w:rsidP="003F214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AUD</w:t>
            </w:r>
          </w:p>
        </w:tc>
        <w:tc>
          <w:tcPr>
            <w:tcW w:w="370" w:type="pct"/>
            <w:vAlign w:val="center"/>
          </w:tcPr>
          <w:p w14:paraId="1957E764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5C54AF55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37D73F13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579B84A8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043D0930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tcBorders>
              <w:right w:val="single" w:sz="4" w:space="0" w:color="auto"/>
            </w:tcBorders>
            <w:vAlign w:val="center"/>
          </w:tcPr>
          <w:p w14:paraId="349615FC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tcBorders>
              <w:left w:val="single" w:sz="4" w:space="0" w:color="auto"/>
            </w:tcBorders>
            <w:vAlign w:val="center"/>
          </w:tcPr>
          <w:p w14:paraId="7CD62A14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3F1930AF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446D874F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38ECC475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6E397F6A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2ED9E737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4B64B8" w:rsidRPr="004B64B8" w14:paraId="78B55EA5" w14:textId="77777777" w:rsidTr="006F144C">
        <w:trPr>
          <w:trHeight w:val="690"/>
        </w:trPr>
        <w:tc>
          <w:tcPr>
            <w:tcW w:w="559" w:type="pct"/>
            <w:vAlign w:val="center"/>
          </w:tcPr>
          <w:p w14:paraId="14120D46" w14:textId="77777777" w:rsidR="007A0123" w:rsidRPr="004B64B8" w:rsidRDefault="007A0123" w:rsidP="003F214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Schizophrenia</w:t>
            </w:r>
          </w:p>
        </w:tc>
        <w:tc>
          <w:tcPr>
            <w:tcW w:w="370" w:type="pct"/>
            <w:vAlign w:val="center"/>
          </w:tcPr>
          <w:p w14:paraId="139405C8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30AE8AD8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33115B5C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3BEA9890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31EB925F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tcBorders>
              <w:right w:val="single" w:sz="4" w:space="0" w:color="auto"/>
            </w:tcBorders>
            <w:vAlign w:val="center"/>
          </w:tcPr>
          <w:p w14:paraId="355B19FC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tcBorders>
              <w:left w:val="single" w:sz="4" w:space="0" w:color="auto"/>
            </w:tcBorders>
            <w:vAlign w:val="center"/>
          </w:tcPr>
          <w:p w14:paraId="0300995D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49083CD5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5C128C20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4E9682D0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7F254192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53518057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4B64B8" w:rsidRPr="004B64B8" w14:paraId="1815F5F1" w14:textId="77777777" w:rsidTr="006F144C">
        <w:trPr>
          <w:trHeight w:val="690"/>
        </w:trPr>
        <w:tc>
          <w:tcPr>
            <w:tcW w:w="559" w:type="pct"/>
            <w:vAlign w:val="center"/>
          </w:tcPr>
          <w:p w14:paraId="60FCE65C" w14:textId="77777777" w:rsidR="007A0123" w:rsidRPr="004B64B8" w:rsidRDefault="007A0123" w:rsidP="003F214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Depression</w:t>
            </w:r>
          </w:p>
        </w:tc>
        <w:tc>
          <w:tcPr>
            <w:tcW w:w="370" w:type="pct"/>
            <w:vAlign w:val="center"/>
          </w:tcPr>
          <w:p w14:paraId="611E5287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6350EF97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330458EF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48D4A3F0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20A2033C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tcBorders>
              <w:right w:val="single" w:sz="4" w:space="0" w:color="auto"/>
            </w:tcBorders>
            <w:vAlign w:val="center"/>
          </w:tcPr>
          <w:p w14:paraId="0262CE7F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tcBorders>
              <w:left w:val="single" w:sz="4" w:space="0" w:color="auto"/>
            </w:tcBorders>
            <w:vAlign w:val="center"/>
          </w:tcPr>
          <w:p w14:paraId="23988C5F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2E4DCEC3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7A01ECCC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36E645C5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3B0F738E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5AD0D205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4B64B8" w:rsidRPr="004B64B8" w14:paraId="4E97389E" w14:textId="77777777" w:rsidTr="006F144C">
        <w:trPr>
          <w:trHeight w:val="690"/>
        </w:trPr>
        <w:tc>
          <w:tcPr>
            <w:tcW w:w="559" w:type="pct"/>
            <w:vAlign w:val="center"/>
          </w:tcPr>
          <w:p w14:paraId="1D88D626" w14:textId="77777777" w:rsidR="007A0123" w:rsidRPr="004B64B8" w:rsidRDefault="007A0123" w:rsidP="003F214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Anxiety disorders</w:t>
            </w:r>
          </w:p>
        </w:tc>
        <w:tc>
          <w:tcPr>
            <w:tcW w:w="370" w:type="pct"/>
            <w:vAlign w:val="center"/>
          </w:tcPr>
          <w:p w14:paraId="258C411B" w14:textId="37AD112A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0.54</w:t>
            </w:r>
          </w:p>
          <w:p w14:paraId="10AA5F5C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(-1.02,2.12)</w:t>
            </w:r>
          </w:p>
        </w:tc>
        <w:tc>
          <w:tcPr>
            <w:tcW w:w="370" w:type="pct"/>
            <w:vAlign w:val="center"/>
          </w:tcPr>
          <w:p w14:paraId="731908E3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1994 - 2008</w:t>
            </w:r>
          </w:p>
        </w:tc>
        <w:tc>
          <w:tcPr>
            <w:tcW w:w="370" w:type="pct"/>
            <w:vAlign w:val="center"/>
          </w:tcPr>
          <w:p w14:paraId="2276DCB6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7.26 (2.08,12.7)</w:t>
            </w:r>
          </w:p>
        </w:tc>
        <w:tc>
          <w:tcPr>
            <w:tcW w:w="370" w:type="pct"/>
            <w:vAlign w:val="center"/>
          </w:tcPr>
          <w:p w14:paraId="44FDE97D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2008 - 2015</w:t>
            </w:r>
          </w:p>
        </w:tc>
        <w:tc>
          <w:tcPr>
            <w:tcW w:w="370" w:type="pct"/>
            <w:vAlign w:val="center"/>
          </w:tcPr>
          <w:p w14:paraId="5BF3432A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tcBorders>
              <w:right w:val="single" w:sz="4" w:space="0" w:color="auto"/>
            </w:tcBorders>
            <w:vAlign w:val="center"/>
          </w:tcPr>
          <w:p w14:paraId="1E648B89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tcBorders>
              <w:left w:val="single" w:sz="4" w:space="0" w:color="auto"/>
            </w:tcBorders>
            <w:vAlign w:val="center"/>
          </w:tcPr>
          <w:p w14:paraId="1249C21E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17.4 (12.8,22.19)</w:t>
            </w:r>
          </w:p>
        </w:tc>
        <w:tc>
          <w:tcPr>
            <w:tcW w:w="370" w:type="pct"/>
            <w:vAlign w:val="center"/>
          </w:tcPr>
          <w:p w14:paraId="32A8A6FB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1994 - 1999</w:t>
            </w:r>
          </w:p>
        </w:tc>
        <w:tc>
          <w:tcPr>
            <w:tcW w:w="370" w:type="pct"/>
            <w:vAlign w:val="center"/>
          </w:tcPr>
          <w:p w14:paraId="0B1AB9DD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-10.68 (-13.46,-7.81)</w:t>
            </w:r>
          </w:p>
        </w:tc>
        <w:tc>
          <w:tcPr>
            <w:tcW w:w="370" w:type="pct"/>
            <w:vAlign w:val="center"/>
          </w:tcPr>
          <w:p w14:paraId="1B58FC20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1999 - 2006</w:t>
            </w:r>
          </w:p>
        </w:tc>
        <w:tc>
          <w:tcPr>
            <w:tcW w:w="370" w:type="pct"/>
            <w:vAlign w:val="center"/>
          </w:tcPr>
          <w:p w14:paraId="3FCD0AE0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4.65 (2.41,6.93)</w:t>
            </w:r>
          </w:p>
        </w:tc>
        <w:tc>
          <w:tcPr>
            <w:tcW w:w="370" w:type="pct"/>
            <w:vAlign w:val="center"/>
          </w:tcPr>
          <w:p w14:paraId="38271682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2006 - 2015</w:t>
            </w:r>
          </w:p>
        </w:tc>
      </w:tr>
      <w:tr w:rsidR="004B64B8" w:rsidRPr="004B64B8" w14:paraId="4A516C09" w14:textId="77777777" w:rsidTr="006F144C">
        <w:trPr>
          <w:trHeight w:val="690"/>
        </w:trPr>
        <w:tc>
          <w:tcPr>
            <w:tcW w:w="559" w:type="pct"/>
            <w:vAlign w:val="center"/>
          </w:tcPr>
          <w:p w14:paraId="1A63D281" w14:textId="77777777" w:rsidR="007A0123" w:rsidRPr="004B64B8" w:rsidRDefault="007A0123" w:rsidP="003F214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Eating disorders</w:t>
            </w:r>
          </w:p>
        </w:tc>
        <w:tc>
          <w:tcPr>
            <w:tcW w:w="370" w:type="pct"/>
            <w:vAlign w:val="center"/>
          </w:tcPr>
          <w:p w14:paraId="028F4ED2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4ECF8B5B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0B21FD54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32002CC6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4BC276AE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tcBorders>
              <w:right w:val="single" w:sz="4" w:space="0" w:color="auto"/>
            </w:tcBorders>
            <w:vAlign w:val="center"/>
          </w:tcPr>
          <w:p w14:paraId="7E4FC760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tcBorders>
              <w:left w:val="single" w:sz="4" w:space="0" w:color="auto"/>
            </w:tcBorders>
            <w:vAlign w:val="center"/>
          </w:tcPr>
          <w:p w14:paraId="55A0A9BB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0F9C4E84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7A7CE0C9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23C8801F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5DE7FDE6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28045C30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4B64B8" w:rsidRPr="004B64B8" w14:paraId="4D8B8437" w14:textId="77777777" w:rsidTr="006F144C">
        <w:trPr>
          <w:trHeight w:val="690"/>
        </w:trPr>
        <w:tc>
          <w:tcPr>
            <w:tcW w:w="559" w:type="pct"/>
            <w:vAlign w:val="center"/>
          </w:tcPr>
          <w:p w14:paraId="30AA83DD" w14:textId="77777777" w:rsidR="007A0123" w:rsidRPr="004B64B8" w:rsidRDefault="007A0123" w:rsidP="003F214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Specific personality disorders</w:t>
            </w:r>
          </w:p>
        </w:tc>
        <w:tc>
          <w:tcPr>
            <w:tcW w:w="370" w:type="pct"/>
            <w:vAlign w:val="center"/>
          </w:tcPr>
          <w:p w14:paraId="18919306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23C20993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65F60F50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2BB651C5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0C6BC704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tcBorders>
              <w:right w:val="single" w:sz="4" w:space="0" w:color="auto"/>
            </w:tcBorders>
            <w:vAlign w:val="center"/>
          </w:tcPr>
          <w:p w14:paraId="1DBE8CC4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22B0A67" w14:textId="05785B94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-2.36</w:t>
            </w:r>
          </w:p>
          <w:p w14:paraId="383AEB08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(-5.17,0.54)</w:t>
            </w:r>
          </w:p>
        </w:tc>
        <w:tc>
          <w:tcPr>
            <w:tcW w:w="370" w:type="pct"/>
            <w:vAlign w:val="center"/>
          </w:tcPr>
          <w:p w14:paraId="47577509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1994 - 2003</w:t>
            </w:r>
          </w:p>
        </w:tc>
        <w:tc>
          <w:tcPr>
            <w:tcW w:w="370" w:type="pct"/>
            <w:vAlign w:val="center"/>
          </w:tcPr>
          <w:p w14:paraId="0131C007" w14:textId="755DE36D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-14.38</w:t>
            </w:r>
          </w:p>
          <w:p w14:paraId="6CA07347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(-23.98,-3.57)</w:t>
            </w:r>
          </w:p>
        </w:tc>
        <w:tc>
          <w:tcPr>
            <w:tcW w:w="370" w:type="pct"/>
            <w:vAlign w:val="center"/>
          </w:tcPr>
          <w:p w14:paraId="62736779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2003 - 2007</w:t>
            </w:r>
          </w:p>
        </w:tc>
        <w:tc>
          <w:tcPr>
            <w:tcW w:w="370" w:type="pct"/>
            <w:vAlign w:val="center"/>
          </w:tcPr>
          <w:p w14:paraId="00557BEE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5.29 (1.05,9.7)</w:t>
            </w:r>
          </w:p>
        </w:tc>
        <w:tc>
          <w:tcPr>
            <w:tcW w:w="370" w:type="pct"/>
            <w:vAlign w:val="center"/>
          </w:tcPr>
          <w:p w14:paraId="6A800D4F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2007 - 2015</w:t>
            </w:r>
          </w:p>
        </w:tc>
      </w:tr>
    </w:tbl>
    <w:p w14:paraId="144CC7F2" w14:textId="77777777" w:rsidR="006F144C" w:rsidRDefault="006F144C" w:rsidP="003F2147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14:paraId="1B6032E0" w14:textId="77777777" w:rsidR="00990896" w:rsidRDefault="001A3158" w:rsidP="003F21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“APC” refers to </w:t>
      </w:r>
      <w:r w:rsidRPr="004B64B8">
        <w:rPr>
          <w:rFonts w:ascii="Times New Roman" w:hAnsi="Times New Roman" w:cs="Times New Roman"/>
          <w:sz w:val="24"/>
          <w:szCs w:val="24"/>
          <w:lang w:val="en-GB"/>
        </w:rPr>
        <w:t>annual percent change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and it is presented with 95% confidence intervals. NA denotes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situtations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when there were no breakpoints.</w:t>
      </w:r>
      <w:r w:rsidR="003F214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90896">
        <w:rPr>
          <w:rFonts w:ascii="Times New Roman" w:hAnsi="Times New Roman" w:cs="Times New Roman"/>
          <w:sz w:val="24"/>
          <w:szCs w:val="24"/>
          <w:lang w:val="en-GB"/>
        </w:rPr>
        <w:t>“AUD” an “DUD” refer</w:t>
      </w:r>
      <w:r w:rsidR="003F2147" w:rsidRPr="003F2147">
        <w:rPr>
          <w:rFonts w:ascii="Times New Roman" w:hAnsi="Times New Roman" w:cs="Times New Roman"/>
          <w:sz w:val="24"/>
          <w:szCs w:val="24"/>
          <w:lang w:val="en-GB"/>
        </w:rPr>
        <w:t xml:space="preserve"> to alcohol use disorders and drug use disorders, respectively.</w:t>
      </w:r>
      <w:r w:rsidR="009D2F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D2F3E" w:rsidRPr="009D2F3E">
        <w:rPr>
          <w:rFonts w:ascii="Times New Roman" w:hAnsi="Times New Roman" w:cs="Times New Roman"/>
          <w:sz w:val="24"/>
          <w:szCs w:val="24"/>
          <w:lang w:val="en-GB"/>
        </w:rPr>
        <w:t>Adolescents and emerging adults were aged from 15 to 29 years</w:t>
      </w:r>
      <w:r w:rsidR="009D2F3E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563B2994" w14:textId="4B4B1B39" w:rsidR="007A0123" w:rsidRDefault="00816436" w:rsidP="00990896">
      <w:pPr>
        <w:pStyle w:val="Nadpis1"/>
      </w:pPr>
      <w:bookmarkStart w:id="12" w:name="_Toc165291913"/>
      <w:r w:rsidRPr="004B64B8">
        <w:lastRenderedPageBreak/>
        <w:t>Supplementary Table 1</w:t>
      </w:r>
      <w:r w:rsidR="00990896">
        <w:t>3</w:t>
      </w:r>
      <w:r w:rsidRPr="004B64B8">
        <w:t xml:space="preserve"> </w:t>
      </w:r>
      <w:r w:rsidR="00175C75" w:rsidRPr="004B64B8">
        <w:t xml:space="preserve">Sex-specific temporal trends </w:t>
      </w:r>
      <w:proofErr w:type="spellStart"/>
      <w:r w:rsidR="00175C75" w:rsidRPr="004B64B8">
        <w:t>trends</w:t>
      </w:r>
      <w:proofErr w:type="spellEnd"/>
      <w:r w:rsidR="00175C75" w:rsidRPr="004B64B8">
        <w:t xml:space="preserve"> in inpatient-years in adults expressed as annual percent change</w:t>
      </w:r>
      <w:bookmarkEnd w:id="12"/>
    </w:p>
    <w:p w14:paraId="3E8869E2" w14:textId="77777777" w:rsidR="003F2147" w:rsidRPr="006F144C" w:rsidRDefault="003F2147" w:rsidP="003F2147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tbl>
      <w:tblPr>
        <w:tblStyle w:val="Mriekatabuky"/>
        <w:tblW w:w="5217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1622"/>
        <w:gridCol w:w="1081"/>
        <w:gridCol w:w="1084"/>
        <w:gridCol w:w="1081"/>
        <w:gridCol w:w="1083"/>
        <w:gridCol w:w="1080"/>
        <w:gridCol w:w="1083"/>
        <w:gridCol w:w="1083"/>
        <w:gridCol w:w="1080"/>
        <w:gridCol w:w="1083"/>
        <w:gridCol w:w="1080"/>
        <w:gridCol w:w="1083"/>
        <w:gridCol w:w="1078"/>
      </w:tblGrid>
      <w:tr w:rsidR="00E32DB0" w:rsidRPr="004B64B8" w14:paraId="4F2B23AE" w14:textId="77777777" w:rsidTr="006F144C">
        <w:trPr>
          <w:trHeight w:hRule="exact" w:val="567"/>
        </w:trPr>
        <w:tc>
          <w:tcPr>
            <w:tcW w:w="555" w:type="pct"/>
            <w:vMerge w:val="restart"/>
            <w:vAlign w:val="center"/>
          </w:tcPr>
          <w:p w14:paraId="16B0F624" w14:textId="761E4A62" w:rsidR="00E32DB0" w:rsidRPr="004B64B8" w:rsidRDefault="00E32DB0" w:rsidP="003F214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Diagnosis</w:t>
            </w:r>
          </w:p>
        </w:tc>
        <w:tc>
          <w:tcPr>
            <w:tcW w:w="2223" w:type="pct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F007ED" w14:textId="3DC041EC" w:rsidR="00E32DB0" w:rsidRPr="004B64B8" w:rsidRDefault="00E32DB0" w:rsidP="003F214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Females</w:t>
            </w:r>
          </w:p>
        </w:tc>
        <w:tc>
          <w:tcPr>
            <w:tcW w:w="2221" w:type="pct"/>
            <w:gridSpan w:val="6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64E2697" w14:textId="0B5FAF78" w:rsidR="00E32DB0" w:rsidRPr="004B64B8" w:rsidRDefault="00E32DB0" w:rsidP="003F2147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Males</w:t>
            </w:r>
          </w:p>
        </w:tc>
      </w:tr>
      <w:tr w:rsidR="004B64B8" w:rsidRPr="004B64B8" w14:paraId="6A90CCCD" w14:textId="77777777" w:rsidTr="006F144C">
        <w:tc>
          <w:tcPr>
            <w:tcW w:w="555" w:type="pct"/>
            <w:vMerge/>
            <w:vAlign w:val="center"/>
          </w:tcPr>
          <w:p w14:paraId="4504A639" w14:textId="77777777" w:rsidR="008F6951" w:rsidRPr="004B64B8" w:rsidRDefault="008F6951" w:rsidP="003F214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70" w:type="pct"/>
            <w:vAlign w:val="center"/>
          </w:tcPr>
          <w:p w14:paraId="5E69B4A4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1843F2EA" w14:textId="6A0F4A51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APC</w:t>
            </w:r>
          </w:p>
          <w:p w14:paraId="01CAADBD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371" w:type="pct"/>
            <w:vAlign w:val="center"/>
          </w:tcPr>
          <w:p w14:paraId="5777DE03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Time period 1</w:t>
            </w:r>
          </w:p>
        </w:tc>
        <w:tc>
          <w:tcPr>
            <w:tcW w:w="370" w:type="pct"/>
            <w:vAlign w:val="center"/>
          </w:tcPr>
          <w:p w14:paraId="2C8CF555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36AC7900" w14:textId="67A2F3CB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APC</w:t>
            </w:r>
          </w:p>
          <w:p w14:paraId="11AAB48B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371" w:type="pct"/>
            <w:vAlign w:val="center"/>
          </w:tcPr>
          <w:p w14:paraId="5CDCED2B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Time period</w:t>
            </w:r>
          </w:p>
          <w:p w14:paraId="22837F10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370" w:type="pct"/>
            <w:vAlign w:val="center"/>
          </w:tcPr>
          <w:p w14:paraId="29AE46A1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1DD862B6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APC 3</w:t>
            </w:r>
          </w:p>
        </w:tc>
        <w:tc>
          <w:tcPr>
            <w:tcW w:w="371" w:type="pct"/>
            <w:tcBorders>
              <w:right w:val="single" w:sz="4" w:space="0" w:color="auto"/>
            </w:tcBorders>
            <w:vAlign w:val="center"/>
          </w:tcPr>
          <w:p w14:paraId="114F99E4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Time period 3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vAlign w:val="center"/>
          </w:tcPr>
          <w:p w14:paraId="35CF7507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72C96608" w14:textId="716FA1F0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APC</w:t>
            </w:r>
          </w:p>
          <w:p w14:paraId="335C2E9A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370" w:type="pct"/>
            <w:vAlign w:val="center"/>
          </w:tcPr>
          <w:p w14:paraId="7274A0C9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Time period 1</w:t>
            </w:r>
          </w:p>
        </w:tc>
        <w:tc>
          <w:tcPr>
            <w:tcW w:w="371" w:type="pct"/>
            <w:vAlign w:val="center"/>
          </w:tcPr>
          <w:p w14:paraId="7F492CDC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354AFF37" w14:textId="62A4634E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APC</w:t>
            </w:r>
          </w:p>
          <w:p w14:paraId="192DAE3C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370" w:type="pct"/>
            <w:vAlign w:val="center"/>
          </w:tcPr>
          <w:p w14:paraId="0881F1B1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Time period 2</w:t>
            </w:r>
          </w:p>
        </w:tc>
        <w:tc>
          <w:tcPr>
            <w:tcW w:w="371" w:type="pct"/>
            <w:vAlign w:val="center"/>
          </w:tcPr>
          <w:p w14:paraId="7C21C81F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37074FA3" w14:textId="57828F8F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APC</w:t>
            </w:r>
          </w:p>
          <w:p w14:paraId="2E86FC27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369" w:type="pct"/>
            <w:vAlign w:val="center"/>
          </w:tcPr>
          <w:p w14:paraId="0B843924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Time period 3</w:t>
            </w:r>
          </w:p>
        </w:tc>
      </w:tr>
      <w:tr w:rsidR="004B64B8" w:rsidRPr="004B64B8" w14:paraId="62D80DAB" w14:textId="77777777" w:rsidTr="006F144C">
        <w:trPr>
          <w:trHeight w:val="690"/>
        </w:trPr>
        <w:tc>
          <w:tcPr>
            <w:tcW w:w="555" w:type="pct"/>
            <w:vAlign w:val="center"/>
          </w:tcPr>
          <w:p w14:paraId="500DD38D" w14:textId="77777777" w:rsidR="007A0123" w:rsidRPr="004B64B8" w:rsidRDefault="007A0123" w:rsidP="003F2147">
            <w:pPr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Any mental disorder</w:t>
            </w:r>
          </w:p>
        </w:tc>
        <w:tc>
          <w:tcPr>
            <w:tcW w:w="370" w:type="pct"/>
            <w:vAlign w:val="center"/>
          </w:tcPr>
          <w:p w14:paraId="3D79A476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7EA70D58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69B7D7EF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4CE3EC7A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5EF3D970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tcBorders>
              <w:right w:val="single" w:sz="4" w:space="0" w:color="auto"/>
            </w:tcBorders>
            <w:vAlign w:val="center"/>
          </w:tcPr>
          <w:p w14:paraId="4BE984B7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vAlign w:val="center"/>
          </w:tcPr>
          <w:p w14:paraId="589530F4" w14:textId="46CA5430" w:rsidR="00C52702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</w:t>
            </w:r>
          </w:p>
          <w:p w14:paraId="6E83DDA0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(-0.27,1.59)</w:t>
            </w:r>
          </w:p>
        </w:tc>
        <w:tc>
          <w:tcPr>
            <w:tcW w:w="370" w:type="pct"/>
            <w:vAlign w:val="center"/>
          </w:tcPr>
          <w:p w14:paraId="53DA2CEC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1994 - 2003</w:t>
            </w:r>
          </w:p>
        </w:tc>
        <w:tc>
          <w:tcPr>
            <w:tcW w:w="371" w:type="pct"/>
            <w:vAlign w:val="center"/>
          </w:tcPr>
          <w:p w14:paraId="73FA45DA" w14:textId="5B0C9D36" w:rsidR="00C52702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-2.19</w:t>
            </w:r>
          </w:p>
          <w:p w14:paraId="6356C084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(-2.87,-1.5)</w:t>
            </w:r>
          </w:p>
        </w:tc>
        <w:tc>
          <w:tcPr>
            <w:tcW w:w="370" w:type="pct"/>
            <w:vAlign w:val="center"/>
          </w:tcPr>
          <w:p w14:paraId="12247FC4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2003 - 2015</w:t>
            </w:r>
          </w:p>
        </w:tc>
        <w:tc>
          <w:tcPr>
            <w:tcW w:w="371" w:type="pct"/>
            <w:vAlign w:val="center"/>
          </w:tcPr>
          <w:p w14:paraId="1D4646B1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69" w:type="pct"/>
            <w:vAlign w:val="center"/>
          </w:tcPr>
          <w:p w14:paraId="2C12A887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4B64B8" w:rsidRPr="004B64B8" w14:paraId="1663125F" w14:textId="77777777" w:rsidTr="006F144C">
        <w:trPr>
          <w:trHeight w:val="690"/>
        </w:trPr>
        <w:tc>
          <w:tcPr>
            <w:tcW w:w="555" w:type="pct"/>
            <w:vAlign w:val="center"/>
          </w:tcPr>
          <w:p w14:paraId="15915608" w14:textId="728DAB17" w:rsidR="007A0123" w:rsidRPr="004B64B8" w:rsidRDefault="004B64B8" w:rsidP="003F214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Dementia in Alzheimer’s disease</w:t>
            </w:r>
          </w:p>
        </w:tc>
        <w:tc>
          <w:tcPr>
            <w:tcW w:w="370" w:type="pct"/>
            <w:vAlign w:val="center"/>
          </w:tcPr>
          <w:p w14:paraId="039E1C85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63B8C2DA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4218094D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2F299C3A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6A5B1AF5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tcBorders>
              <w:right w:val="single" w:sz="4" w:space="0" w:color="auto"/>
            </w:tcBorders>
            <w:vAlign w:val="center"/>
          </w:tcPr>
          <w:p w14:paraId="44262A8E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vAlign w:val="center"/>
          </w:tcPr>
          <w:p w14:paraId="073B659A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0CB57A86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292A1549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4E7F6A9C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0929BB64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69" w:type="pct"/>
            <w:vAlign w:val="center"/>
          </w:tcPr>
          <w:p w14:paraId="2106A134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4B64B8" w:rsidRPr="004B64B8" w14:paraId="04992970" w14:textId="77777777" w:rsidTr="006F144C">
        <w:trPr>
          <w:trHeight w:val="690"/>
        </w:trPr>
        <w:tc>
          <w:tcPr>
            <w:tcW w:w="555" w:type="pct"/>
            <w:vAlign w:val="center"/>
          </w:tcPr>
          <w:p w14:paraId="71C48F1D" w14:textId="77777777" w:rsidR="007A0123" w:rsidRPr="004B64B8" w:rsidRDefault="007A0123" w:rsidP="003F214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DUD</w:t>
            </w:r>
          </w:p>
        </w:tc>
        <w:tc>
          <w:tcPr>
            <w:tcW w:w="370" w:type="pct"/>
            <w:vAlign w:val="center"/>
          </w:tcPr>
          <w:p w14:paraId="1CB34C1D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257BC2B0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17E89EB9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521DEF4E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617263D8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tcBorders>
              <w:right w:val="single" w:sz="4" w:space="0" w:color="auto"/>
            </w:tcBorders>
            <w:vAlign w:val="center"/>
          </w:tcPr>
          <w:p w14:paraId="7C6D2D82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vAlign w:val="center"/>
          </w:tcPr>
          <w:p w14:paraId="0377BE7B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23D317AD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74401B04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5A595A1E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30E31FDE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69" w:type="pct"/>
            <w:vAlign w:val="center"/>
          </w:tcPr>
          <w:p w14:paraId="144A61DD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4B64B8" w:rsidRPr="004B64B8" w14:paraId="7EF435C2" w14:textId="77777777" w:rsidTr="006F144C">
        <w:trPr>
          <w:trHeight w:val="690"/>
        </w:trPr>
        <w:tc>
          <w:tcPr>
            <w:tcW w:w="555" w:type="pct"/>
            <w:vAlign w:val="center"/>
          </w:tcPr>
          <w:p w14:paraId="02D7727A" w14:textId="77777777" w:rsidR="007A0123" w:rsidRPr="004B64B8" w:rsidRDefault="007A0123" w:rsidP="003F214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AUD</w:t>
            </w:r>
          </w:p>
        </w:tc>
        <w:tc>
          <w:tcPr>
            <w:tcW w:w="370" w:type="pct"/>
            <w:vAlign w:val="center"/>
          </w:tcPr>
          <w:p w14:paraId="1E4F5C0F" w14:textId="0DF8106A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4.16</w:t>
            </w:r>
          </w:p>
          <w:p w14:paraId="658B6598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(2.01,6.36)</w:t>
            </w:r>
          </w:p>
        </w:tc>
        <w:tc>
          <w:tcPr>
            <w:tcW w:w="371" w:type="pct"/>
            <w:vAlign w:val="center"/>
          </w:tcPr>
          <w:p w14:paraId="2FC56744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1994 - 2005</w:t>
            </w:r>
          </w:p>
        </w:tc>
        <w:tc>
          <w:tcPr>
            <w:tcW w:w="370" w:type="pct"/>
            <w:vAlign w:val="center"/>
          </w:tcPr>
          <w:p w14:paraId="43175686" w14:textId="009A664A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-3.29</w:t>
            </w:r>
          </w:p>
          <w:p w14:paraId="715F1CB5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(-5.91,-0.59)</w:t>
            </w:r>
          </w:p>
        </w:tc>
        <w:tc>
          <w:tcPr>
            <w:tcW w:w="371" w:type="pct"/>
            <w:vAlign w:val="center"/>
          </w:tcPr>
          <w:p w14:paraId="68DD3746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2005 - 2015</w:t>
            </w:r>
          </w:p>
        </w:tc>
        <w:tc>
          <w:tcPr>
            <w:tcW w:w="370" w:type="pct"/>
            <w:vAlign w:val="center"/>
          </w:tcPr>
          <w:p w14:paraId="099E6B73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tcBorders>
              <w:right w:val="single" w:sz="4" w:space="0" w:color="auto"/>
            </w:tcBorders>
            <w:vAlign w:val="center"/>
          </w:tcPr>
          <w:p w14:paraId="1D8CC74A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vAlign w:val="center"/>
          </w:tcPr>
          <w:p w14:paraId="3CC61150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15930315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43E9E803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7F769B72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043654E3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69" w:type="pct"/>
            <w:vAlign w:val="center"/>
          </w:tcPr>
          <w:p w14:paraId="33632E4E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4B64B8" w:rsidRPr="004B64B8" w14:paraId="54317AA7" w14:textId="77777777" w:rsidTr="006F144C">
        <w:trPr>
          <w:trHeight w:val="690"/>
        </w:trPr>
        <w:tc>
          <w:tcPr>
            <w:tcW w:w="555" w:type="pct"/>
            <w:vAlign w:val="center"/>
          </w:tcPr>
          <w:p w14:paraId="79BF41FE" w14:textId="77777777" w:rsidR="007A0123" w:rsidRPr="004B64B8" w:rsidRDefault="007A0123" w:rsidP="003F214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Schizophrenia</w:t>
            </w:r>
          </w:p>
        </w:tc>
        <w:tc>
          <w:tcPr>
            <w:tcW w:w="370" w:type="pct"/>
            <w:vAlign w:val="center"/>
          </w:tcPr>
          <w:p w14:paraId="3953AA7B" w14:textId="3E52C5B4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-2.08</w:t>
            </w:r>
          </w:p>
          <w:p w14:paraId="59BFF83D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(-2.73,-1.42)</w:t>
            </w:r>
          </w:p>
        </w:tc>
        <w:tc>
          <w:tcPr>
            <w:tcW w:w="371" w:type="pct"/>
            <w:vAlign w:val="center"/>
          </w:tcPr>
          <w:p w14:paraId="34A327E8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1994 - 2008</w:t>
            </w:r>
          </w:p>
        </w:tc>
        <w:tc>
          <w:tcPr>
            <w:tcW w:w="370" w:type="pct"/>
            <w:vAlign w:val="center"/>
          </w:tcPr>
          <w:p w14:paraId="723ED0C3" w14:textId="0877534D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-6</w:t>
            </w:r>
          </w:p>
          <w:p w14:paraId="6EDBAEBD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(-7.96,-4)</w:t>
            </w:r>
          </w:p>
        </w:tc>
        <w:tc>
          <w:tcPr>
            <w:tcW w:w="371" w:type="pct"/>
            <w:vAlign w:val="center"/>
          </w:tcPr>
          <w:p w14:paraId="7CCB8A0F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2008 - 2015</w:t>
            </w:r>
          </w:p>
        </w:tc>
        <w:tc>
          <w:tcPr>
            <w:tcW w:w="370" w:type="pct"/>
            <w:vAlign w:val="center"/>
          </w:tcPr>
          <w:p w14:paraId="277C55F7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tcBorders>
              <w:right w:val="single" w:sz="4" w:space="0" w:color="auto"/>
            </w:tcBorders>
            <w:vAlign w:val="center"/>
          </w:tcPr>
          <w:p w14:paraId="67FAA996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vAlign w:val="center"/>
          </w:tcPr>
          <w:p w14:paraId="1648DCED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04502620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11D34BAE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720B1292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2DD46C5E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69" w:type="pct"/>
            <w:vAlign w:val="center"/>
          </w:tcPr>
          <w:p w14:paraId="494E1968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4B64B8" w:rsidRPr="004B64B8" w14:paraId="08BE06BC" w14:textId="77777777" w:rsidTr="006F144C">
        <w:trPr>
          <w:trHeight w:val="690"/>
        </w:trPr>
        <w:tc>
          <w:tcPr>
            <w:tcW w:w="555" w:type="pct"/>
            <w:vAlign w:val="center"/>
          </w:tcPr>
          <w:p w14:paraId="093B4AA3" w14:textId="77777777" w:rsidR="007A0123" w:rsidRPr="004B64B8" w:rsidRDefault="007A0123" w:rsidP="003F214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Depression</w:t>
            </w:r>
          </w:p>
        </w:tc>
        <w:tc>
          <w:tcPr>
            <w:tcW w:w="370" w:type="pct"/>
            <w:vAlign w:val="center"/>
          </w:tcPr>
          <w:p w14:paraId="42AB0D41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37285FBD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22EDA96F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1289BDA6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493D573B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tcBorders>
              <w:right w:val="single" w:sz="4" w:space="0" w:color="auto"/>
            </w:tcBorders>
            <w:vAlign w:val="center"/>
          </w:tcPr>
          <w:p w14:paraId="514848AD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vAlign w:val="center"/>
          </w:tcPr>
          <w:p w14:paraId="5D18F14F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20EE4316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6F905F3B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10A25C23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3FB56E60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69" w:type="pct"/>
            <w:vAlign w:val="center"/>
          </w:tcPr>
          <w:p w14:paraId="2E58338A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4B64B8" w:rsidRPr="004B64B8" w14:paraId="3A50758F" w14:textId="77777777" w:rsidTr="006F144C">
        <w:trPr>
          <w:trHeight w:val="690"/>
        </w:trPr>
        <w:tc>
          <w:tcPr>
            <w:tcW w:w="555" w:type="pct"/>
            <w:vAlign w:val="center"/>
          </w:tcPr>
          <w:p w14:paraId="7D15065A" w14:textId="77777777" w:rsidR="007A0123" w:rsidRPr="004B64B8" w:rsidRDefault="007A0123" w:rsidP="003F214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Anxiety disorders</w:t>
            </w:r>
          </w:p>
        </w:tc>
        <w:tc>
          <w:tcPr>
            <w:tcW w:w="370" w:type="pct"/>
            <w:vAlign w:val="center"/>
          </w:tcPr>
          <w:p w14:paraId="2AA1A368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1606983D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160B0C44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40E257B5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464B8DC6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tcBorders>
              <w:right w:val="single" w:sz="4" w:space="0" w:color="auto"/>
            </w:tcBorders>
            <w:vAlign w:val="center"/>
          </w:tcPr>
          <w:p w14:paraId="5B8AC8A8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vAlign w:val="center"/>
          </w:tcPr>
          <w:p w14:paraId="7640CC2A" w14:textId="64C365CC" w:rsidR="00C52702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4.5</w:t>
            </w:r>
          </w:p>
          <w:p w14:paraId="2EE5601E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(2.6,6.43)</w:t>
            </w:r>
          </w:p>
        </w:tc>
        <w:tc>
          <w:tcPr>
            <w:tcW w:w="370" w:type="pct"/>
            <w:vAlign w:val="center"/>
          </w:tcPr>
          <w:p w14:paraId="30A5384A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1994 - 2002</w:t>
            </w:r>
          </w:p>
        </w:tc>
        <w:tc>
          <w:tcPr>
            <w:tcW w:w="371" w:type="pct"/>
            <w:vAlign w:val="center"/>
          </w:tcPr>
          <w:p w14:paraId="4D6D3D1C" w14:textId="37251F1F" w:rsidR="00C52702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  <w:p w14:paraId="72CE26EC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(-0.2,1.92)</w:t>
            </w:r>
          </w:p>
        </w:tc>
        <w:tc>
          <w:tcPr>
            <w:tcW w:w="370" w:type="pct"/>
            <w:vAlign w:val="center"/>
          </w:tcPr>
          <w:p w14:paraId="69B81E13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2002 - 2015</w:t>
            </w:r>
          </w:p>
        </w:tc>
        <w:tc>
          <w:tcPr>
            <w:tcW w:w="371" w:type="pct"/>
            <w:vAlign w:val="center"/>
          </w:tcPr>
          <w:p w14:paraId="57669FEF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69" w:type="pct"/>
            <w:vAlign w:val="center"/>
          </w:tcPr>
          <w:p w14:paraId="17127648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4B64B8" w:rsidRPr="004B64B8" w14:paraId="1025F3BA" w14:textId="77777777" w:rsidTr="006F144C">
        <w:trPr>
          <w:trHeight w:val="690"/>
        </w:trPr>
        <w:tc>
          <w:tcPr>
            <w:tcW w:w="555" w:type="pct"/>
            <w:vAlign w:val="center"/>
          </w:tcPr>
          <w:p w14:paraId="3BBABAC7" w14:textId="77777777" w:rsidR="007A0123" w:rsidRPr="004B64B8" w:rsidRDefault="007A0123" w:rsidP="003F214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Eating disorders</w:t>
            </w:r>
          </w:p>
        </w:tc>
        <w:tc>
          <w:tcPr>
            <w:tcW w:w="370" w:type="pct"/>
            <w:vAlign w:val="center"/>
          </w:tcPr>
          <w:p w14:paraId="059C373E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54FFFBEC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7B7061A0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215E2F9D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35555082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tcBorders>
              <w:right w:val="single" w:sz="4" w:space="0" w:color="auto"/>
            </w:tcBorders>
            <w:vAlign w:val="center"/>
          </w:tcPr>
          <w:p w14:paraId="24FE6717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vAlign w:val="center"/>
          </w:tcPr>
          <w:p w14:paraId="4EC5AB5B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104B9F46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4029F268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24455F8B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146F1038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69" w:type="pct"/>
            <w:vAlign w:val="center"/>
          </w:tcPr>
          <w:p w14:paraId="03CDFB14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4B64B8" w:rsidRPr="004B64B8" w14:paraId="6DE8F1F5" w14:textId="77777777" w:rsidTr="006F144C">
        <w:trPr>
          <w:trHeight w:val="690"/>
        </w:trPr>
        <w:tc>
          <w:tcPr>
            <w:tcW w:w="555" w:type="pct"/>
            <w:vAlign w:val="center"/>
          </w:tcPr>
          <w:p w14:paraId="1B03E8A9" w14:textId="77777777" w:rsidR="007A0123" w:rsidRPr="004B64B8" w:rsidRDefault="007A0123" w:rsidP="003F214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Specific personality disorders</w:t>
            </w:r>
          </w:p>
        </w:tc>
        <w:tc>
          <w:tcPr>
            <w:tcW w:w="370" w:type="pct"/>
            <w:vAlign w:val="center"/>
          </w:tcPr>
          <w:p w14:paraId="000156D1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4E6C44F9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2A9EF561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2F384150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0" w:type="pct"/>
            <w:vAlign w:val="center"/>
          </w:tcPr>
          <w:p w14:paraId="1C2E60F2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tcBorders>
              <w:right w:val="single" w:sz="4" w:space="0" w:color="auto"/>
            </w:tcBorders>
            <w:vAlign w:val="center"/>
          </w:tcPr>
          <w:p w14:paraId="3A49F74F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vAlign w:val="center"/>
          </w:tcPr>
          <w:p w14:paraId="42A171E8" w14:textId="2627C433" w:rsidR="00C52702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-2.41</w:t>
            </w:r>
          </w:p>
          <w:p w14:paraId="469BB3D0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(-4.52,-0.26)</w:t>
            </w:r>
          </w:p>
        </w:tc>
        <w:tc>
          <w:tcPr>
            <w:tcW w:w="370" w:type="pct"/>
            <w:vAlign w:val="center"/>
          </w:tcPr>
          <w:p w14:paraId="5E4E06EE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1994 - 2004</w:t>
            </w:r>
          </w:p>
        </w:tc>
        <w:tc>
          <w:tcPr>
            <w:tcW w:w="371" w:type="pct"/>
            <w:vAlign w:val="center"/>
          </w:tcPr>
          <w:p w14:paraId="726CC687" w14:textId="5E9EAD7F" w:rsidR="00C52702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-14.46</w:t>
            </w:r>
          </w:p>
          <w:p w14:paraId="520922BA" w14:textId="77777777" w:rsidR="00C52702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(-18.08,</w:t>
            </w:r>
          </w:p>
          <w:p w14:paraId="438612CF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-10.67)</w:t>
            </w:r>
          </w:p>
        </w:tc>
        <w:tc>
          <w:tcPr>
            <w:tcW w:w="370" w:type="pct"/>
            <w:vAlign w:val="center"/>
          </w:tcPr>
          <w:p w14:paraId="098C75DB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2004 - 2011</w:t>
            </w:r>
          </w:p>
        </w:tc>
        <w:tc>
          <w:tcPr>
            <w:tcW w:w="371" w:type="pct"/>
            <w:vAlign w:val="center"/>
          </w:tcPr>
          <w:p w14:paraId="6C920030" w14:textId="0872BA3B" w:rsidR="00C52702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5.61</w:t>
            </w:r>
          </w:p>
          <w:p w14:paraId="381E2308" w14:textId="77777777" w:rsidR="007A0123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 w:rsidR="007A0123"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4.68,17.02)</w:t>
            </w:r>
          </w:p>
        </w:tc>
        <w:tc>
          <w:tcPr>
            <w:tcW w:w="369" w:type="pct"/>
            <w:vAlign w:val="center"/>
          </w:tcPr>
          <w:p w14:paraId="7732AB77" w14:textId="77777777" w:rsidR="007A0123" w:rsidRPr="004B64B8" w:rsidRDefault="007A0123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2011 - 2015</w:t>
            </w:r>
          </w:p>
        </w:tc>
      </w:tr>
    </w:tbl>
    <w:p w14:paraId="46F98B9F" w14:textId="77777777" w:rsidR="001A3158" w:rsidRDefault="001A3158" w:rsidP="003F21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BBF94BA" w14:textId="63020FD5" w:rsidR="009D2F3E" w:rsidRDefault="001A3158" w:rsidP="009D2F3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“APC” refers to </w:t>
      </w:r>
      <w:r w:rsidRPr="004B64B8">
        <w:rPr>
          <w:rFonts w:ascii="Times New Roman" w:hAnsi="Times New Roman" w:cs="Times New Roman"/>
          <w:sz w:val="24"/>
          <w:szCs w:val="24"/>
          <w:lang w:val="en-GB"/>
        </w:rPr>
        <w:t>annual percent change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and it is presented with 95% confidence intervals. NA denotes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situtations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when there were no breakpoints.</w:t>
      </w:r>
      <w:r w:rsidR="003F214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90896">
        <w:rPr>
          <w:rFonts w:ascii="Times New Roman" w:hAnsi="Times New Roman" w:cs="Times New Roman"/>
          <w:sz w:val="24"/>
          <w:szCs w:val="24"/>
          <w:lang w:val="en-GB"/>
        </w:rPr>
        <w:t>“AUD” an “DUD” refer</w:t>
      </w:r>
      <w:r w:rsidR="003F2147" w:rsidRPr="003F2147">
        <w:rPr>
          <w:rFonts w:ascii="Times New Roman" w:hAnsi="Times New Roman" w:cs="Times New Roman"/>
          <w:sz w:val="24"/>
          <w:szCs w:val="24"/>
          <w:lang w:val="en-GB"/>
        </w:rPr>
        <w:t xml:space="preserve"> to alcohol use disorders and drug use disorders, respectively.</w:t>
      </w:r>
      <w:r w:rsidR="009D2F3E">
        <w:rPr>
          <w:rFonts w:ascii="Times New Roman" w:hAnsi="Times New Roman" w:cs="Times New Roman"/>
          <w:sz w:val="24"/>
          <w:szCs w:val="24"/>
          <w:lang w:val="en-GB"/>
        </w:rPr>
        <w:t xml:space="preserve"> A</w:t>
      </w:r>
      <w:r w:rsidR="009D2F3E" w:rsidRPr="009D2F3E">
        <w:rPr>
          <w:rFonts w:ascii="Times New Roman" w:hAnsi="Times New Roman" w:cs="Times New Roman"/>
          <w:sz w:val="24"/>
          <w:szCs w:val="24"/>
          <w:lang w:val="en-GB"/>
        </w:rPr>
        <w:t>dults were aged from 30 to 64 years</w:t>
      </w:r>
      <w:r w:rsidR="009D2F3E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3F5EE289" w14:textId="56C2DC91" w:rsidR="00C52702" w:rsidRDefault="00816436" w:rsidP="00990896">
      <w:pPr>
        <w:pStyle w:val="Nadpis1"/>
      </w:pPr>
      <w:bookmarkStart w:id="13" w:name="_Toc165291914"/>
      <w:r w:rsidRPr="004B64B8">
        <w:lastRenderedPageBreak/>
        <w:t>Supplementary Table 1</w:t>
      </w:r>
      <w:r w:rsidR="00990896">
        <w:t>4</w:t>
      </w:r>
      <w:r w:rsidRPr="004B64B8">
        <w:t xml:space="preserve"> </w:t>
      </w:r>
      <w:r w:rsidR="00175C75" w:rsidRPr="004B64B8">
        <w:t xml:space="preserve">Sex-specific temporal trends </w:t>
      </w:r>
      <w:proofErr w:type="spellStart"/>
      <w:r w:rsidR="00175C75" w:rsidRPr="004B64B8">
        <w:t>trends</w:t>
      </w:r>
      <w:proofErr w:type="spellEnd"/>
      <w:r w:rsidR="00175C75" w:rsidRPr="004B64B8">
        <w:t xml:space="preserve"> in inpatient-years in seniors expressed as annual percent change</w:t>
      </w:r>
      <w:bookmarkEnd w:id="13"/>
    </w:p>
    <w:p w14:paraId="199CBEED" w14:textId="77777777" w:rsidR="003F2147" w:rsidRPr="004B64B8" w:rsidRDefault="003F2147" w:rsidP="003F21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Mriekatabuky"/>
        <w:tblW w:w="5166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1566"/>
        <w:gridCol w:w="1072"/>
        <w:gridCol w:w="1073"/>
        <w:gridCol w:w="1076"/>
        <w:gridCol w:w="1073"/>
        <w:gridCol w:w="1076"/>
        <w:gridCol w:w="1076"/>
        <w:gridCol w:w="1073"/>
        <w:gridCol w:w="1076"/>
        <w:gridCol w:w="1073"/>
        <w:gridCol w:w="1076"/>
        <w:gridCol w:w="1073"/>
        <w:gridCol w:w="1076"/>
      </w:tblGrid>
      <w:tr w:rsidR="00E32DB0" w:rsidRPr="004B64B8" w14:paraId="75C72320" w14:textId="77777777" w:rsidTr="004B64B8">
        <w:trPr>
          <w:trHeight w:hRule="exact" w:val="567"/>
        </w:trPr>
        <w:tc>
          <w:tcPr>
            <w:tcW w:w="542" w:type="pct"/>
            <w:vMerge w:val="restart"/>
            <w:vAlign w:val="center"/>
          </w:tcPr>
          <w:p w14:paraId="4D8ADCB8" w14:textId="464E8F68" w:rsidR="00E32DB0" w:rsidRPr="004B64B8" w:rsidRDefault="00E32DB0" w:rsidP="003F214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Diagnosis</w:t>
            </w:r>
          </w:p>
        </w:tc>
        <w:tc>
          <w:tcPr>
            <w:tcW w:w="2229" w:type="pct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84956A" w14:textId="3E4A3FFC" w:rsidR="00E32DB0" w:rsidRPr="004B64B8" w:rsidRDefault="00E32DB0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Females</w:t>
            </w:r>
          </w:p>
        </w:tc>
        <w:tc>
          <w:tcPr>
            <w:tcW w:w="2229" w:type="pct"/>
            <w:gridSpan w:val="6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8E434B7" w14:textId="387BB492" w:rsidR="00E32DB0" w:rsidRPr="004B64B8" w:rsidRDefault="00E32DB0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Males</w:t>
            </w:r>
          </w:p>
        </w:tc>
      </w:tr>
      <w:tr w:rsidR="006F144C" w:rsidRPr="004B64B8" w14:paraId="5B1F4568" w14:textId="77777777" w:rsidTr="006F144C">
        <w:tc>
          <w:tcPr>
            <w:tcW w:w="542" w:type="pct"/>
            <w:vMerge/>
            <w:vAlign w:val="center"/>
          </w:tcPr>
          <w:p w14:paraId="739B69E0" w14:textId="77777777" w:rsidR="008F6951" w:rsidRPr="004B64B8" w:rsidRDefault="008F6951" w:rsidP="003F214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71" w:type="pct"/>
            <w:vAlign w:val="center"/>
          </w:tcPr>
          <w:p w14:paraId="2C399BE8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391ECB8E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APC</w:t>
            </w:r>
          </w:p>
          <w:p w14:paraId="6D73C9DE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371" w:type="pct"/>
            <w:vAlign w:val="center"/>
          </w:tcPr>
          <w:p w14:paraId="0E144E33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Time period 1</w:t>
            </w:r>
          </w:p>
        </w:tc>
        <w:tc>
          <w:tcPr>
            <w:tcW w:w="372" w:type="pct"/>
            <w:vAlign w:val="center"/>
          </w:tcPr>
          <w:p w14:paraId="3C08BA71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35E55891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APC</w:t>
            </w:r>
          </w:p>
          <w:p w14:paraId="3A839282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371" w:type="pct"/>
            <w:vAlign w:val="center"/>
          </w:tcPr>
          <w:p w14:paraId="64986B47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Time period</w:t>
            </w:r>
          </w:p>
          <w:p w14:paraId="46586BC4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372" w:type="pct"/>
            <w:vAlign w:val="center"/>
          </w:tcPr>
          <w:p w14:paraId="492B2A66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18066FFC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APC 3</w:t>
            </w:r>
          </w:p>
        </w:tc>
        <w:tc>
          <w:tcPr>
            <w:tcW w:w="372" w:type="pct"/>
            <w:tcBorders>
              <w:right w:val="single" w:sz="4" w:space="0" w:color="auto"/>
            </w:tcBorders>
            <w:vAlign w:val="center"/>
          </w:tcPr>
          <w:p w14:paraId="4A02E3B9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Time period 3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vAlign w:val="center"/>
          </w:tcPr>
          <w:p w14:paraId="6BE70D7E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19FD7A16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APC</w:t>
            </w:r>
          </w:p>
          <w:p w14:paraId="2C415345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372" w:type="pct"/>
            <w:vAlign w:val="center"/>
          </w:tcPr>
          <w:p w14:paraId="61243729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Time period 1</w:t>
            </w:r>
          </w:p>
        </w:tc>
        <w:tc>
          <w:tcPr>
            <w:tcW w:w="371" w:type="pct"/>
            <w:vAlign w:val="center"/>
          </w:tcPr>
          <w:p w14:paraId="45650978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502917CF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APC</w:t>
            </w:r>
          </w:p>
          <w:p w14:paraId="53834A86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372" w:type="pct"/>
            <w:vAlign w:val="center"/>
          </w:tcPr>
          <w:p w14:paraId="6ECEC6DA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Time period 2</w:t>
            </w:r>
          </w:p>
        </w:tc>
        <w:tc>
          <w:tcPr>
            <w:tcW w:w="371" w:type="pct"/>
            <w:vAlign w:val="center"/>
          </w:tcPr>
          <w:p w14:paraId="0DAF80AD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14:paraId="20E81A7B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APC</w:t>
            </w:r>
          </w:p>
          <w:p w14:paraId="034CABEA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372" w:type="pct"/>
            <w:vAlign w:val="center"/>
          </w:tcPr>
          <w:p w14:paraId="2F6BF192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Time period 3</w:t>
            </w:r>
          </w:p>
        </w:tc>
      </w:tr>
      <w:tr w:rsidR="004B64B8" w:rsidRPr="004B64B8" w14:paraId="0F372C79" w14:textId="77777777" w:rsidTr="006F144C">
        <w:trPr>
          <w:trHeight w:val="690"/>
        </w:trPr>
        <w:tc>
          <w:tcPr>
            <w:tcW w:w="542" w:type="pct"/>
            <w:vAlign w:val="center"/>
          </w:tcPr>
          <w:p w14:paraId="59B68FAE" w14:textId="77777777" w:rsidR="00C52702" w:rsidRPr="004B64B8" w:rsidRDefault="00C52702" w:rsidP="003F2147">
            <w:pPr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Any mental disorder</w:t>
            </w:r>
          </w:p>
        </w:tc>
        <w:tc>
          <w:tcPr>
            <w:tcW w:w="371" w:type="pct"/>
            <w:vAlign w:val="center"/>
          </w:tcPr>
          <w:p w14:paraId="4BB2EB70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29FF10BD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3931EF76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4BBC62AD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15225467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tcBorders>
              <w:right w:val="single" w:sz="4" w:space="0" w:color="auto"/>
            </w:tcBorders>
            <w:vAlign w:val="center"/>
          </w:tcPr>
          <w:p w14:paraId="610CA6D1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vAlign w:val="center"/>
          </w:tcPr>
          <w:p w14:paraId="3D6890FE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6F8F3DC8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654215DE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334DDB5D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4CE53FF9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11D40E59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4B64B8" w:rsidRPr="004B64B8" w14:paraId="10AFDF13" w14:textId="77777777" w:rsidTr="006F144C">
        <w:trPr>
          <w:trHeight w:val="690"/>
        </w:trPr>
        <w:tc>
          <w:tcPr>
            <w:tcW w:w="542" w:type="pct"/>
            <w:vAlign w:val="center"/>
          </w:tcPr>
          <w:p w14:paraId="52B1E404" w14:textId="590B2E51" w:rsidR="00C52702" w:rsidRPr="004B64B8" w:rsidRDefault="004B64B8" w:rsidP="003F214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Dementia in Alzheimer’s disease</w:t>
            </w:r>
          </w:p>
        </w:tc>
        <w:tc>
          <w:tcPr>
            <w:tcW w:w="371" w:type="pct"/>
            <w:vAlign w:val="center"/>
          </w:tcPr>
          <w:p w14:paraId="0D8540ED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4C1884E9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63AFBD0D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67F496D4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2D4B2D91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tcBorders>
              <w:right w:val="single" w:sz="4" w:space="0" w:color="auto"/>
            </w:tcBorders>
            <w:vAlign w:val="center"/>
          </w:tcPr>
          <w:p w14:paraId="381FD264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vAlign w:val="center"/>
          </w:tcPr>
          <w:p w14:paraId="37D72171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532AC118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2A3E95C7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3E04C7E3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58752C13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2228C23A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4B64B8" w:rsidRPr="004B64B8" w14:paraId="1AA405AB" w14:textId="77777777" w:rsidTr="006F144C">
        <w:trPr>
          <w:trHeight w:val="690"/>
        </w:trPr>
        <w:tc>
          <w:tcPr>
            <w:tcW w:w="542" w:type="pct"/>
            <w:vAlign w:val="center"/>
          </w:tcPr>
          <w:p w14:paraId="460D91A0" w14:textId="77777777" w:rsidR="00C52702" w:rsidRPr="004B64B8" w:rsidRDefault="00C52702" w:rsidP="003F214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DUD</w:t>
            </w:r>
          </w:p>
        </w:tc>
        <w:tc>
          <w:tcPr>
            <w:tcW w:w="371" w:type="pct"/>
            <w:vAlign w:val="center"/>
          </w:tcPr>
          <w:p w14:paraId="11988A09" w14:textId="0D6D1A64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-5.15</w:t>
            </w:r>
          </w:p>
          <w:p w14:paraId="23F425C2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(-10.8,0.87)</w:t>
            </w:r>
          </w:p>
        </w:tc>
        <w:tc>
          <w:tcPr>
            <w:tcW w:w="371" w:type="pct"/>
            <w:vAlign w:val="center"/>
          </w:tcPr>
          <w:p w14:paraId="68593693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1994 - 2002</w:t>
            </w:r>
          </w:p>
        </w:tc>
        <w:tc>
          <w:tcPr>
            <w:tcW w:w="372" w:type="pct"/>
            <w:vAlign w:val="center"/>
          </w:tcPr>
          <w:p w14:paraId="418FA0F6" w14:textId="2D9A183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12.93</w:t>
            </w:r>
          </w:p>
          <w:p w14:paraId="3E1EC500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(9.02,16.98)</w:t>
            </w:r>
          </w:p>
        </w:tc>
        <w:tc>
          <w:tcPr>
            <w:tcW w:w="371" w:type="pct"/>
            <w:vAlign w:val="center"/>
          </w:tcPr>
          <w:p w14:paraId="3D785D5A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2002 - 2015</w:t>
            </w:r>
          </w:p>
        </w:tc>
        <w:tc>
          <w:tcPr>
            <w:tcW w:w="372" w:type="pct"/>
            <w:vAlign w:val="center"/>
          </w:tcPr>
          <w:p w14:paraId="4DA2230E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tcBorders>
              <w:right w:val="single" w:sz="4" w:space="0" w:color="auto"/>
            </w:tcBorders>
            <w:vAlign w:val="center"/>
          </w:tcPr>
          <w:p w14:paraId="6027B65D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vAlign w:val="center"/>
          </w:tcPr>
          <w:p w14:paraId="6E8BE54D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07E89ACF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0187B6F8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4E82EB4F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0F8A1DC7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40A525B2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4B64B8" w:rsidRPr="004B64B8" w14:paraId="186EBFAD" w14:textId="77777777" w:rsidTr="006F144C">
        <w:trPr>
          <w:trHeight w:val="690"/>
        </w:trPr>
        <w:tc>
          <w:tcPr>
            <w:tcW w:w="542" w:type="pct"/>
            <w:vAlign w:val="center"/>
          </w:tcPr>
          <w:p w14:paraId="217A2918" w14:textId="77777777" w:rsidR="00C52702" w:rsidRPr="004B64B8" w:rsidRDefault="00C52702" w:rsidP="003F214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AUD</w:t>
            </w:r>
          </w:p>
        </w:tc>
        <w:tc>
          <w:tcPr>
            <w:tcW w:w="371" w:type="pct"/>
            <w:vAlign w:val="center"/>
          </w:tcPr>
          <w:p w14:paraId="66874B7E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6F680F71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062546C2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5F1838BF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3F45E109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tcBorders>
              <w:right w:val="single" w:sz="4" w:space="0" w:color="auto"/>
            </w:tcBorders>
            <w:vAlign w:val="center"/>
          </w:tcPr>
          <w:p w14:paraId="76D6F474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F6CEC58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00B3BC85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0A53F7E9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525A64F6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70E00300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5CE0000C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4B64B8" w:rsidRPr="004B64B8" w14:paraId="7239F839" w14:textId="77777777" w:rsidTr="006F144C">
        <w:trPr>
          <w:trHeight w:val="690"/>
        </w:trPr>
        <w:tc>
          <w:tcPr>
            <w:tcW w:w="542" w:type="pct"/>
            <w:vAlign w:val="center"/>
          </w:tcPr>
          <w:p w14:paraId="6BBC183A" w14:textId="77777777" w:rsidR="00C52702" w:rsidRPr="004B64B8" w:rsidRDefault="00C52702" w:rsidP="003F214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Schizophrenia</w:t>
            </w:r>
          </w:p>
        </w:tc>
        <w:tc>
          <w:tcPr>
            <w:tcW w:w="371" w:type="pct"/>
            <w:vAlign w:val="center"/>
          </w:tcPr>
          <w:p w14:paraId="29FA54BE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0391D79E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0D096CAB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3D9A8C4D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6D0537F1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tcBorders>
              <w:right w:val="single" w:sz="4" w:space="0" w:color="auto"/>
            </w:tcBorders>
            <w:vAlign w:val="center"/>
          </w:tcPr>
          <w:p w14:paraId="7C400DCF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vAlign w:val="center"/>
          </w:tcPr>
          <w:p w14:paraId="405EC8BE" w14:textId="0B9FBE11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0.18</w:t>
            </w:r>
          </w:p>
          <w:p w14:paraId="0F47F552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(-2.33,2.75)</w:t>
            </w:r>
          </w:p>
        </w:tc>
        <w:tc>
          <w:tcPr>
            <w:tcW w:w="372" w:type="pct"/>
            <w:vAlign w:val="center"/>
          </w:tcPr>
          <w:p w14:paraId="569B0B87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1994 - 2007</w:t>
            </w:r>
          </w:p>
        </w:tc>
        <w:tc>
          <w:tcPr>
            <w:tcW w:w="371" w:type="pct"/>
            <w:vAlign w:val="center"/>
          </w:tcPr>
          <w:p w14:paraId="1516117D" w14:textId="0A4B3B9D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-11.57</w:t>
            </w:r>
          </w:p>
          <w:p w14:paraId="0AA99AEA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(-16.64,-6.19)</w:t>
            </w:r>
          </w:p>
        </w:tc>
        <w:tc>
          <w:tcPr>
            <w:tcW w:w="372" w:type="pct"/>
            <w:vAlign w:val="center"/>
          </w:tcPr>
          <w:p w14:paraId="27A8C6D2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2007 - 2015</w:t>
            </w:r>
          </w:p>
        </w:tc>
        <w:tc>
          <w:tcPr>
            <w:tcW w:w="371" w:type="pct"/>
            <w:vAlign w:val="center"/>
          </w:tcPr>
          <w:p w14:paraId="10E02887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027F8C67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4B64B8" w:rsidRPr="004B64B8" w14:paraId="7084BA5E" w14:textId="77777777" w:rsidTr="006F144C">
        <w:trPr>
          <w:trHeight w:val="690"/>
        </w:trPr>
        <w:tc>
          <w:tcPr>
            <w:tcW w:w="542" w:type="pct"/>
            <w:vAlign w:val="center"/>
          </w:tcPr>
          <w:p w14:paraId="34F49460" w14:textId="77777777" w:rsidR="00C52702" w:rsidRPr="004B64B8" w:rsidRDefault="00C52702" w:rsidP="003F214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Depression</w:t>
            </w:r>
          </w:p>
        </w:tc>
        <w:tc>
          <w:tcPr>
            <w:tcW w:w="371" w:type="pct"/>
            <w:vAlign w:val="center"/>
          </w:tcPr>
          <w:p w14:paraId="25ED0669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111BB454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6EE1A73F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61DA0695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043B7526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tcBorders>
              <w:right w:val="single" w:sz="4" w:space="0" w:color="auto"/>
            </w:tcBorders>
            <w:vAlign w:val="center"/>
          </w:tcPr>
          <w:p w14:paraId="7809DF4F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vAlign w:val="center"/>
          </w:tcPr>
          <w:p w14:paraId="2DC8D5DB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0CC10BA7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64E8B805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4EE8740D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46B90791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43640E48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4B64B8" w:rsidRPr="004B64B8" w14:paraId="45735F6E" w14:textId="77777777" w:rsidTr="006F144C">
        <w:trPr>
          <w:trHeight w:val="690"/>
        </w:trPr>
        <w:tc>
          <w:tcPr>
            <w:tcW w:w="542" w:type="pct"/>
            <w:vAlign w:val="center"/>
          </w:tcPr>
          <w:p w14:paraId="2EEE9CAA" w14:textId="77777777" w:rsidR="00C52702" w:rsidRPr="004B64B8" w:rsidRDefault="00C52702" w:rsidP="003F214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Anxiety disorders</w:t>
            </w:r>
          </w:p>
        </w:tc>
        <w:tc>
          <w:tcPr>
            <w:tcW w:w="371" w:type="pct"/>
            <w:vAlign w:val="center"/>
          </w:tcPr>
          <w:p w14:paraId="12FCEA9F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0BC18678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1A505F9F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187108D1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436BFA4A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tcBorders>
              <w:right w:val="single" w:sz="4" w:space="0" w:color="auto"/>
            </w:tcBorders>
            <w:vAlign w:val="center"/>
          </w:tcPr>
          <w:p w14:paraId="206DC3D9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vAlign w:val="center"/>
          </w:tcPr>
          <w:p w14:paraId="2DFF22F1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2FEC397D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14664442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32555545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0EB501E0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51159EA1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4B64B8" w:rsidRPr="004B64B8" w14:paraId="2F47C3BA" w14:textId="77777777" w:rsidTr="006F144C">
        <w:trPr>
          <w:trHeight w:val="690"/>
        </w:trPr>
        <w:tc>
          <w:tcPr>
            <w:tcW w:w="542" w:type="pct"/>
            <w:vAlign w:val="center"/>
          </w:tcPr>
          <w:p w14:paraId="7620C9BD" w14:textId="77777777" w:rsidR="00C52702" w:rsidRPr="004B64B8" w:rsidRDefault="00C52702" w:rsidP="003F214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Eating disorders</w:t>
            </w:r>
          </w:p>
        </w:tc>
        <w:tc>
          <w:tcPr>
            <w:tcW w:w="371" w:type="pct"/>
            <w:vAlign w:val="center"/>
          </w:tcPr>
          <w:p w14:paraId="62E83C23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0257FAE3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044086B9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3A7D19C9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6C5315CA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tcBorders>
              <w:right w:val="single" w:sz="4" w:space="0" w:color="auto"/>
            </w:tcBorders>
            <w:vAlign w:val="center"/>
          </w:tcPr>
          <w:p w14:paraId="4A77D8DF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vAlign w:val="center"/>
          </w:tcPr>
          <w:p w14:paraId="72C7D1D4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76C9A4A7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30BE9793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1AC9B474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471C75A5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29DA1AED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4B64B8" w:rsidRPr="004B64B8" w14:paraId="0D8744F2" w14:textId="77777777" w:rsidTr="006F144C">
        <w:trPr>
          <w:trHeight w:val="690"/>
        </w:trPr>
        <w:tc>
          <w:tcPr>
            <w:tcW w:w="542" w:type="pct"/>
            <w:vAlign w:val="center"/>
          </w:tcPr>
          <w:p w14:paraId="6F2C70F0" w14:textId="77777777" w:rsidR="00C52702" w:rsidRPr="004B64B8" w:rsidRDefault="00C52702" w:rsidP="003F214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Specific personality disorders</w:t>
            </w:r>
          </w:p>
        </w:tc>
        <w:tc>
          <w:tcPr>
            <w:tcW w:w="371" w:type="pct"/>
            <w:vAlign w:val="center"/>
          </w:tcPr>
          <w:p w14:paraId="16F59423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6640BA62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5C3B403B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681BF039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12DB9DEA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tcBorders>
              <w:right w:val="single" w:sz="4" w:space="0" w:color="auto"/>
            </w:tcBorders>
            <w:vAlign w:val="center"/>
          </w:tcPr>
          <w:p w14:paraId="0E45E05E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tcBorders>
              <w:left w:val="single" w:sz="4" w:space="0" w:color="auto"/>
            </w:tcBorders>
            <w:vAlign w:val="center"/>
          </w:tcPr>
          <w:p w14:paraId="29BD3F21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5C2BABAE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1266121F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70D1F5EB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1" w:type="pct"/>
            <w:vAlign w:val="center"/>
          </w:tcPr>
          <w:p w14:paraId="41D41D3A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72" w:type="pct"/>
            <w:vAlign w:val="center"/>
          </w:tcPr>
          <w:p w14:paraId="0172006F" w14:textId="77777777" w:rsidR="00C52702" w:rsidRPr="004B64B8" w:rsidRDefault="00C52702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</w:tr>
    </w:tbl>
    <w:p w14:paraId="1AC1087F" w14:textId="77777777" w:rsidR="006F144C" w:rsidRDefault="006F144C" w:rsidP="003F2147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14:paraId="39E632F5" w14:textId="77777777" w:rsidR="00990896" w:rsidRDefault="006F144C" w:rsidP="003F21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“APC” refers to </w:t>
      </w:r>
      <w:r w:rsidRPr="004B64B8">
        <w:rPr>
          <w:rFonts w:ascii="Times New Roman" w:hAnsi="Times New Roman" w:cs="Times New Roman"/>
          <w:sz w:val="24"/>
          <w:szCs w:val="24"/>
          <w:lang w:val="en-GB"/>
        </w:rPr>
        <w:t>annual percent change</w:t>
      </w:r>
      <w:r w:rsidR="001A3158">
        <w:rPr>
          <w:rFonts w:ascii="Times New Roman" w:hAnsi="Times New Roman" w:cs="Times New Roman"/>
          <w:sz w:val="24"/>
          <w:szCs w:val="24"/>
          <w:lang w:val="en-GB"/>
        </w:rPr>
        <w:t xml:space="preserve"> and it is presented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with 95% confidence intervals. NA denotes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situtations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when there were no breakpoints.</w:t>
      </w:r>
      <w:r w:rsidR="003F214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90896">
        <w:rPr>
          <w:rFonts w:ascii="Times New Roman" w:hAnsi="Times New Roman" w:cs="Times New Roman"/>
          <w:sz w:val="24"/>
          <w:szCs w:val="24"/>
          <w:lang w:val="en-GB"/>
        </w:rPr>
        <w:t>“AUD” an “DUD” refer</w:t>
      </w:r>
      <w:r w:rsidR="003F2147" w:rsidRPr="003F2147">
        <w:rPr>
          <w:rFonts w:ascii="Times New Roman" w:hAnsi="Times New Roman" w:cs="Times New Roman"/>
          <w:sz w:val="24"/>
          <w:szCs w:val="24"/>
          <w:lang w:val="en-GB"/>
        </w:rPr>
        <w:t xml:space="preserve"> to alcohol use disorders and drug use disorders, respectively.</w:t>
      </w:r>
      <w:r w:rsidR="009D2F3E">
        <w:rPr>
          <w:rFonts w:ascii="Times New Roman" w:hAnsi="Times New Roman" w:cs="Times New Roman"/>
          <w:sz w:val="24"/>
          <w:szCs w:val="24"/>
          <w:lang w:val="en-GB"/>
        </w:rPr>
        <w:t xml:space="preserve"> S</w:t>
      </w:r>
      <w:r w:rsidR="009D2F3E" w:rsidRPr="009D2F3E">
        <w:rPr>
          <w:rFonts w:ascii="Times New Roman" w:hAnsi="Times New Roman" w:cs="Times New Roman"/>
          <w:sz w:val="24"/>
          <w:szCs w:val="24"/>
          <w:lang w:val="en-GB"/>
        </w:rPr>
        <w:t>eniors were aged 65 or more years.</w:t>
      </w:r>
    </w:p>
    <w:p w14:paraId="1FDC1C56" w14:textId="443A64D9" w:rsidR="003F2147" w:rsidRPr="00990896" w:rsidRDefault="00816436" w:rsidP="00990896">
      <w:pPr>
        <w:pStyle w:val="Nadpis1"/>
      </w:pPr>
      <w:bookmarkStart w:id="14" w:name="_Toc165291915"/>
      <w:r w:rsidRPr="004B64B8">
        <w:lastRenderedPageBreak/>
        <w:t>Supplementary Table 1</w:t>
      </w:r>
      <w:r w:rsidR="00A32DBC" w:rsidRPr="004B64B8">
        <w:t>5</w:t>
      </w:r>
      <w:r w:rsidRPr="004B64B8">
        <w:t xml:space="preserve"> Age- and sex-specific breakpoints in inpatient-years</w:t>
      </w:r>
      <w:bookmarkEnd w:id="14"/>
      <w:r w:rsidR="00A90DF6" w:rsidRPr="004B64B8">
        <w:tab/>
      </w:r>
    </w:p>
    <w:tbl>
      <w:tblPr>
        <w:tblStyle w:val="Mriekatabuky"/>
        <w:tblpPr w:leftFromText="141" w:rightFromText="141" w:vertAnchor="text" w:horzAnchor="margin" w:tblpY="136"/>
        <w:tblW w:w="14454" w:type="dxa"/>
        <w:tblLayout w:type="fixed"/>
        <w:tblLook w:val="04A0" w:firstRow="1" w:lastRow="0" w:firstColumn="1" w:lastColumn="0" w:noHBand="0" w:noVBand="1"/>
      </w:tblPr>
      <w:tblGrid>
        <w:gridCol w:w="2405"/>
        <w:gridCol w:w="1134"/>
        <w:gridCol w:w="1819"/>
        <w:gridCol w:w="1819"/>
        <w:gridCol w:w="1819"/>
        <w:gridCol w:w="1819"/>
        <w:gridCol w:w="1819"/>
        <w:gridCol w:w="1820"/>
      </w:tblGrid>
      <w:tr w:rsidR="008F6951" w:rsidRPr="004B64B8" w14:paraId="420D52CD" w14:textId="77777777" w:rsidTr="004B64B8">
        <w:trPr>
          <w:trHeight w:val="432"/>
        </w:trPr>
        <w:tc>
          <w:tcPr>
            <w:tcW w:w="2405" w:type="dxa"/>
            <w:vMerge w:val="restart"/>
            <w:vAlign w:val="center"/>
          </w:tcPr>
          <w:p w14:paraId="567E793B" w14:textId="5C57F799" w:rsidR="008F6951" w:rsidRPr="004B64B8" w:rsidRDefault="004B64B8" w:rsidP="003F214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Diagnosis</w:t>
            </w:r>
          </w:p>
        </w:tc>
        <w:tc>
          <w:tcPr>
            <w:tcW w:w="1134" w:type="dxa"/>
            <w:vMerge w:val="restart"/>
            <w:vAlign w:val="center"/>
          </w:tcPr>
          <w:p w14:paraId="4CFDBC73" w14:textId="35C28CE9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Breakpoint</w:t>
            </w:r>
          </w:p>
          <w:p w14:paraId="3D3376D2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number</w:t>
            </w:r>
          </w:p>
        </w:tc>
        <w:tc>
          <w:tcPr>
            <w:tcW w:w="3638" w:type="dxa"/>
            <w:gridSpan w:val="2"/>
            <w:vAlign w:val="center"/>
          </w:tcPr>
          <w:p w14:paraId="7A623778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Adolescents &amp;</w:t>
            </w:r>
          </w:p>
          <w:p w14:paraId="24F6E6FD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emerging adults</w:t>
            </w:r>
          </w:p>
        </w:tc>
        <w:tc>
          <w:tcPr>
            <w:tcW w:w="3638" w:type="dxa"/>
            <w:gridSpan w:val="2"/>
            <w:vAlign w:val="center"/>
          </w:tcPr>
          <w:p w14:paraId="2F083D12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Adults</w:t>
            </w:r>
          </w:p>
        </w:tc>
        <w:tc>
          <w:tcPr>
            <w:tcW w:w="3639" w:type="dxa"/>
            <w:gridSpan w:val="2"/>
            <w:vAlign w:val="center"/>
          </w:tcPr>
          <w:p w14:paraId="6A1BA81D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Seniors</w:t>
            </w:r>
          </w:p>
        </w:tc>
      </w:tr>
      <w:tr w:rsidR="008F6951" w:rsidRPr="004B64B8" w14:paraId="0B8C8260" w14:textId="77777777" w:rsidTr="004B64B8">
        <w:trPr>
          <w:trHeight w:val="432"/>
        </w:trPr>
        <w:tc>
          <w:tcPr>
            <w:tcW w:w="2405" w:type="dxa"/>
            <w:vMerge/>
            <w:vAlign w:val="center"/>
          </w:tcPr>
          <w:p w14:paraId="142E5C64" w14:textId="77777777" w:rsidR="008F6951" w:rsidRPr="004B64B8" w:rsidRDefault="008F6951" w:rsidP="003F214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Merge/>
            <w:vAlign w:val="center"/>
          </w:tcPr>
          <w:p w14:paraId="519B1A9B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19" w:type="dxa"/>
            <w:vAlign w:val="center"/>
          </w:tcPr>
          <w:p w14:paraId="46588194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females</w:t>
            </w:r>
          </w:p>
        </w:tc>
        <w:tc>
          <w:tcPr>
            <w:tcW w:w="1819" w:type="dxa"/>
            <w:vAlign w:val="center"/>
          </w:tcPr>
          <w:p w14:paraId="4C6FD95D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males</w:t>
            </w:r>
          </w:p>
        </w:tc>
        <w:tc>
          <w:tcPr>
            <w:tcW w:w="1819" w:type="dxa"/>
            <w:vAlign w:val="center"/>
          </w:tcPr>
          <w:p w14:paraId="79F2B360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females</w:t>
            </w:r>
          </w:p>
        </w:tc>
        <w:tc>
          <w:tcPr>
            <w:tcW w:w="1819" w:type="dxa"/>
            <w:vAlign w:val="center"/>
          </w:tcPr>
          <w:p w14:paraId="6ED86DF9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males</w:t>
            </w:r>
          </w:p>
        </w:tc>
        <w:tc>
          <w:tcPr>
            <w:tcW w:w="1819" w:type="dxa"/>
            <w:vAlign w:val="center"/>
          </w:tcPr>
          <w:p w14:paraId="7FFFCC49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females</w:t>
            </w:r>
          </w:p>
        </w:tc>
        <w:tc>
          <w:tcPr>
            <w:tcW w:w="1820" w:type="dxa"/>
            <w:vAlign w:val="center"/>
          </w:tcPr>
          <w:p w14:paraId="134CFCD7" w14:textId="77777777" w:rsidR="008F6951" w:rsidRPr="004B64B8" w:rsidRDefault="008F6951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males</w:t>
            </w:r>
          </w:p>
        </w:tc>
      </w:tr>
      <w:tr w:rsidR="00A90DF6" w:rsidRPr="004B64B8" w14:paraId="15276417" w14:textId="77777777" w:rsidTr="004B64B8">
        <w:trPr>
          <w:trHeight w:val="690"/>
        </w:trPr>
        <w:tc>
          <w:tcPr>
            <w:tcW w:w="2405" w:type="dxa"/>
            <w:vAlign w:val="center"/>
          </w:tcPr>
          <w:p w14:paraId="28724E2E" w14:textId="77777777" w:rsidR="00A90DF6" w:rsidRPr="004B64B8" w:rsidRDefault="00A90DF6" w:rsidP="003F214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Any mental disorder</w:t>
            </w:r>
          </w:p>
        </w:tc>
        <w:tc>
          <w:tcPr>
            <w:tcW w:w="1134" w:type="dxa"/>
            <w:vAlign w:val="center"/>
          </w:tcPr>
          <w:p w14:paraId="442E021E" w14:textId="77777777" w:rsidR="00A90DF6" w:rsidRPr="004B64B8" w:rsidRDefault="00A90DF6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819" w:type="dxa"/>
            <w:vAlign w:val="center"/>
          </w:tcPr>
          <w:p w14:paraId="341416B6" w14:textId="77777777" w:rsidR="00A90DF6" w:rsidRPr="004B64B8" w:rsidRDefault="00A90DF6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819" w:type="dxa"/>
            <w:vAlign w:val="center"/>
          </w:tcPr>
          <w:p w14:paraId="01B8077B" w14:textId="77777777" w:rsidR="00A90DF6" w:rsidRPr="004B64B8" w:rsidRDefault="00A90DF6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819" w:type="dxa"/>
            <w:vAlign w:val="center"/>
          </w:tcPr>
          <w:p w14:paraId="0C03B87A" w14:textId="77777777" w:rsidR="00A90DF6" w:rsidRPr="004B64B8" w:rsidRDefault="00A90DF6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819" w:type="dxa"/>
            <w:vAlign w:val="center"/>
          </w:tcPr>
          <w:p w14:paraId="05C8DC0B" w14:textId="77777777" w:rsidR="00A90DF6" w:rsidRPr="004B64B8" w:rsidRDefault="00A90DF6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2003.80 (2001.24, 2006.36)</w:t>
            </w:r>
          </w:p>
        </w:tc>
        <w:tc>
          <w:tcPr>
            <w:tcW w:w="1819" w:type="dxa"/>
            <w:vAlign w:val="center"/>
          </w:tcPr>
          <w:p w14:paraId="05AE538E" w14:textId="77777777" w:rsidR="00A90DF6" w:rsidRPr="004B64B8" w:rsidRDefault="00A90DF6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820" w:type="dxa"/>
            <w:vAlign w:val="center"/>
          </w:tcPr>
          <w:p w14:paraId="0BC81056" w14:textId="77777777" w:rsidR="00A90DF6" w:rsidRPr="004B64B8" w:rsidRDefault="00A90DF6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A90DF6" w:rsidRPr="004B64B8" w14:paraId="77B8A428" w14:textId="77777777" w:rsidTr="004B64B8">
        <w:trPr>
          <w:trHeight w:val="690"/>
        </w:trPr>
        <w:tc>
          <w:tcPr>
            <w:tcW w:w="2405" w:type="dxa"/>
            <w:vAlign w:val="center"/>
          </w:tcPr>
          <w:p w14:paraId="23377B0F" w14:textId="77777777" w:rsidR="00A90DF6" w:rsidRPr="004B64B8" w:rsidRDefault="00A90DF6" w:rsidP="003F214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DUD</w:t>
            </w:r>
          </w:p>
        </w:tc>
        <w:tc>
          <w:tcPr>
            <w:tcW w:w="1134" w:type="dxa"/>
            <w:vAlign w:val="center"/>
          </w:tcPr>
          <w:p w14:paraId="2278C3F2" w14:textId="77777777" w:rsidR="00A90DF6" w:rsidRPr="004B64B8" w:rsidRDefault="00A90DF6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819" w:type="dxa"/>
            <w:vAlign w:val="center"/>
          </w:tcPr>
          <w:p w14:paraId="0E01D80F" w14:textId="77777777" w:rsidR="00A90DF6" w:rsidRPr="004B64B8" w:rsidRDefault="00A90DF6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1996.97 (1995.89, 1998.04)</w:t>
            </w:r>
          </w:p>
        </w:tc>
        <w:tc>
          <w:tcPr>
            <w:tcW w:w="1819" w:type="dxa"/>
            <w:vAlign w:val="center"/>
          </w:tcPr>
          <w:p w14:paraId="77CA7350" w14:textId="77777777" w:rsidR="00A90DF6" w:rsidRPr="004B64B8" w:rsidRDefault="00A90DF6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1997.31 (1996.32, 1998.31)</w:t>
            </w:r>
          </w:p>
        </w:tc>
        <w:tc>
          <w:tcPr>
            <w:tcW w:w="1819" w:type="dxa"/>
            <w:vAlign w:val="center"/>
          </w:tcPr>
          <w:p w14:paraId="2CB6C949" w14:textId="77777777" w:rsidR="00A90DF6" w:rsidRPr="004B64B8" w:rsidRDefault="00A90DF6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819" w:type="dxa"/>
            <w:vAlign w:val="center"/>
          </w:tcPr>
          <w:p w14:paraId="7B54CDDB" w14:textId="77777777" w:rsidR="00A90DF6" w:rsidRPr="004B64B8" w:rsidRDefault="00A90DF6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819" w:type="dxa"/>
            <w:vAlign w:val="center"/>
          </w:tcPr>
          <w:p w14:paraId="7F6A50AD" w14:textId="77777777" w:rsidR="00A90DF6" w:rsidRPr="004B64B8" w:rsidRDefault="00A90DF6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2003.00 (2000.52, 2005.48)</w:t>
            </w:r>
          </w:p>
        </w:tc>
        <w:tc>
          <w:tcPr>
            <w:tcW w:w="1820" w:type="dxa"/>
            <w:vAlign w:val="center"/>
          </w:tcPr>
          <w:p w14:paraId="2CA60272" w14:textId="77777777" w:rsidR="00A90DF6" w:rsidRPr="004B64B8" w:rsidRDefault="00A90DF6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A90DF6" w:rsidRPr="004B64B8" w14:paraId="1493DA87" w14:textId="77777777" w:rsidTr="004B64B8">
        <w:trPr>
          <w:trHeight w:val="690"/>
        </w:trPr>
        <w:tc>
          <w:tcPr>
            <w:tcW w:w="2405" w:type="dxa"/>
            <w:vAlign w:val="center"/>
          </w:tcPr>
          <w:p w14:paraId="017E7D15" w14:textId="77777777" w:rsidR="00A90DF6" w:rsidRPr="004B64B8" w:rsidRDefault="00A90DF6" w:rsidP="003F214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AUD</w:t>
            </w:r>
          </w:p>
        </w:tc>
        <w:tc>
          <w:tcPr>
            <w:tcW w:w="1134" w:type="dxa"/>
            <w:vAlign w:val="center"/>
          </w:tcPr>
          <w:p w14:paraId="6C914D7E" w14:textId="77777777" w:rsidR="00A90DF6" w:rsidRPr="004B64B8" w:rsidRDefault="00A90DF6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819" w:type="dxa"/>
            <w:vAlign w:val="center"/>
          </w:tcPr>
          <w:p w14:paraId="1D56C3D4" w14:textId="77777777" w:rsidR="00A90DF6" w:rsidRPr="004B64B8" w:rsidRDefault="00A90DF6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819" w:type="dxa"/>
            <w:vAlign w:val="center"/>
          </w:tcPr>
          <w:p w14:paraId="24A34DFF" w14:textId="77777777" w:rsidR="00A90DF6" w:rsidRPr="004B64B8" w:rsidRDefault="00A90DF6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819" w:type="dxa"/>
            <w:vAlign w:val="center"/>
          </w:tcPr>
          <w:p w14:paraId="27F3E909" w14:textId="77777777" w:rsidR="00A90DF6" w:rsidRPr="004B64B8" w:rsidRDefault="00A90DF6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2005.76 (2002.86, 2008.66)</w:t>
            </w:r>
          </w:p>
        </w:tc>
        <w:tc>
          <w:tcPr>
            <w:tcW w:w="1819" w:type="dxa"/>
            <w:vAlign w:val="center"/>
          </w:tcPr>
          <w:p w14:paraId="533FB6FD" w14:textId="77777777" w:rsidR="00A90DF6" w:rsidRPr="004B64B8" w:rsidRDefault="00A90DF6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819" w:type="dxa"/>
            <w:vAlign w:val="center"/>
          </w:tcPr>
          <w:p w14:paraId="4E5BF501" w14:textId="77777777" w:rsidR="00A90DF6" w:rsidRPr="004B64B8" w:rsidRDefault="00A90DF6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820" w:type="dxa"/>
            <w:vAlign w:val="center"/>
          </w:tcPr>
          <w:p w14:paraId="38D31330" w14:textId="77777777" w:rsidR="00A90DF6" w:rsidRPr="004B64B8" w:rsidRDefault="00A90DF6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A90DF6" w:rsidRPr="004B64B8" w14:paraId="18597683" w14:textId="77777777" w:rsidTr="004B64B8">
        <w:trPr>
          <w:trHeight w:val="690"/>
        </w:trPr>
        <w:tc>
          <w:tcPr>
            <w:tcW w:w="2405" w:type="dxa"/>
            <w:vAlign w:val="center"/>
          </w:tcPr>
          <w:p w14:paraId="07332877" w14:textId="77777777" w:rsidR="00A90DF6" w:rsidRPr="004B64B8" w:rsidRDefault="00A90DF6" w:rsidP="003F214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Schizophrenia</w:t>
            </w:r>
          </w:p>
        </w:tc>
        <w:tc>
          <w:tcPr>
            <w:tcW w:w="1134" w:type="dxa"/>
            <w:vAlign w:val="center"/>
          </w:tcPr>
          <w:p w14:paraId="50A41247" w14:textId="77777777" w:rsidR="00A90DF6" w:rsidRPr="004B64B8" w:rsidRDefault="00A90DF6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819" w:type="dxa"/>
            <w:vAlign w:val="center"/>
          </w:tcPr>
          <w:p w14:paraId="415E1EB6" w14:textId="77777777" w:rsidR="00A90DF6" w:rsidRPr="004B64B8" w:rsidRDefault="00A90DF6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819" w:type="dxa"/>
            <w:vAlign w:val="center"/>
          </w:tcPr>
          <w:p w14:paraId="52CCFBB1" w14:textId="77777777" w:rsidR="00A90DF6" w:rsidRPr="004B64B8" w:rsidRDefault="00A90DF6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819" w:type="dxa"/>
            <w:vAlign w:val="center"/>
          </w:tcPr>
          <w:p w14:paraId="1CE08B65" w14:textId="77777777" w:rsidR="00A90DF6" w:rsidRPr="004B64B8" w:rsidRDefault="00A90DF6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2008.80 (2006.35, 2011.25)</w:t>
            </w:r>
          </w:p>
        </w:tc>
        <w:tc>
          <w:tcPr>
            <w:tcW w:w="1819" w:type="dxa"/>
            <w:vAlign w:val="center"/>
          </w:tcPr>
          <w:p w14:paraId="6D507037" w14:textId="77777777" w:rsidR="00A90DF6" w:rsidRPr="004B64B8" w:rsidRDefault="00A90DF6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819" w:type="dxa"/>
            <w:vAlign w:val="center"/>
          </w:tcPr>
          <w:p w14:paraId="41EDD59B" w14:textId="77777777" w:rsidR="00A90DF6" w:rsidRPr="004B64B8" w:rsidRDefault="00A90DF6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820" w:type="dxa"/>
            <w:vAlign w:val="center"/>
          </w:tcPr>
          <w:p w14:paraId="5C287D3D" w14:textId="77777777" w:rsidR="00A90DF6" w:rsidRPr="004B64B8" w:rsidRDefault="00A90DF6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2007.80 (2005.09, 2010.50)</w:t>
            </w:r>
          </w:p>
        </w:tc>
      </w:tr>
      <w:tr w:rsidR="00A90DF6" w:rsidRPr="004B64B8" w14:paraId="1B0E38FF" w14:textId="77777777" w:rsidTr="004B64B8">
        <w:trPr>
          <w:trHeight w:val="690"/>
        </w:trPr>
        <w:tc>
          <w:tcPr>
            <w:tcW w:w="2405" w:type="dxa"/>
            <w:vAlign w:val="center"/>
          </w:tcPr>
          <w:p w14:paraId="3B2441E7" w14:textId="77777777" w:rsidR="00A90DF6" w:rsidRPr="004B64B8" w:rsidRDefault="00A90DF6" w:rsidP="003F214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Depression</w:t>
            </w:r>
          </w:p>
        </w:tc>
        <w:tc>
          <w:tcPr>
            <w:tcW w:w="1134" w:type="dxa"/>
            <w:vAlign w:val="center"/>
          </w:tcPr>
          <w:p w14:paraId="79010B3D" w14:textId="77777777" w:rsidR="00A90DF6" w:rsidRPr="004B64B8" w:rsidRDefault="00A90DF6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819" w:type="dxa"/>
            <w:vAlign w:val="center"/>
          </w:tcPr>
          <w:p w14:paraId="38191893" w14:textId="77777777" w:rsidR="00A90DF6" w:rsidRPr="004B64B8" w:rsidRDefault="00A90DF6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819" w:type="dxa"/>
            <w:vAlign w:val="center"/>
          </w:tcPr>
          <w:p w14:paraId="35D08B28" w14:textId="77777777" w:rsidR="00A90DF6" w:rsidRPr="004B64B8" w:rsidRDefault="00A90DF6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819" w:type="dxa"/>
            <w:vAlign w:val="center"/>
          </w:tcPr>
          <w:p w14:paraId="1C774983" w14:textId="77777777" w:rsidR="00A90DF6" w:rsidRPr="004B64B8" w:rsidRDefault="00A90DF6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819" w:type="dxa"/>
            <w:vAlign w:val="center"/>
          </w:tcPr>
          <w:p w14:paraId="274BE11C" w14:textId="77777777" w:rsidR="00A90DF6" w:rsidRPr="004B64B8" w:rsidRDefault="00A90DF6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819" w:type="dxa"/>
            <w:vAlign w:val="center"/>
          </w:tcPr>
          <w:p w14:paraId="2507C3B1" w14:textId="77777777" w:rsidR="00A90DF6" w:rsidRPr="004B64B8" w:rsidRDefault="00A90DF6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820" w:type="dxa"/>
            <w:vAlign w:val="center"/>
          </w:tcPr>
          <w:p w14:paraId="35EB32F2" w14:textId="77777777" w:rsidR="00A90DF6" w:rsidRPr="004B64B8" w:rsidRDefault="00A90DF6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A90DF6" w:rsidRPr="004B64B8" w14:paraId="25989C43" w14:textId="77777777" w:rsidTr="004B64B8">
        <w:trPr>
          <w:trHeight w:val="690"/>
        </w:trPr>
        <w:tc>
          <w:tcPr>
            <w:tcW w:w="2405" w:type="dxa"/>
            <w:vAlign w:val="center"/>
          </w:tcPr>
          <w:p w14:paraId="0BAD4244" w14:textId="77777777" w:rsidR="00A90DF6" w:rsidRPr="004B64B8" w:rsidRDefault="00A90DF6" w:rsidP="003F214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Anxiety disorders</w:t>
            </w:r>
          </w:p>
        </w:tc>
        <w:tc>
          <w:tcPr>
            <w:tcW w:w="1134" w:type="dxa"/>
            <w:vAlign w:val="center"/>
          </w:tcPr>
          <w:p w14:paraId="10D3E3F4" w14:textId="77777777" w:rsidR="00A90DF6" w:rsidRPr="004B64B8" w:rsidRDefault="00A90DF6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819" w:type="dxa"/>
            <w:vAlign w:val="center"/>
          </w:tcPr>
          <w:p w14:paraId="2BDCB26D" w14:textId="77777777" w:rsidR="00A90DF6" w:rsidRPr="004B64B8" w:rsidRDefault="00A90DF6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2008.00 (2003.97, 2012.03)</w:t>
            </w:r>
          </w:p>
        </w:tc>
        <w:tc>
          <w:tcPr>
            <w:tcW w:w="1819" w:type="dxa"/>
            <w:vAlign w:val="center"/>
          </w:tcPr>
          <w:p w14:paraId="4CB5CE92" w14:textId="77777777" w:rsidR="00A90DF6" w:rsidRPr="004B64B8" w:rsidRDefault="00A90DF6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1999.61 (1998.90, 2000.31)</w:t>
            </w:r>
          </w:p>
        </w:tc>
        <w:tc>
          <w:tcPr>
            <w:tcW w:w="1819" w:type="dxa"/>
            <w:vAlign w:val="center"/>
          </w:tcPr>
          <w:p w14:paraId="75C2A21C" w14:textId="77777777" w:rsidR="00A90DF6" w:rsidRPr="004B64B8" w:rsidRDefault="00A90DF6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819" w:type="dxa"/>
            <w:vAlign w:val="center"/>
          </w:tcPr>
          <w:p w14:paraId="46D1FBAA" w14:textId="77777777" w:rsidR="00A90DF6" w:rsidRPr="004B64B8" w:rsidRDefault="00A90DF6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2002.41 (1998.92, 2005.90)</w:t>
            </w:r>
          </w:p>
        </w:tc>
        <w:tc>
          <w:tcPr>
            <w:tcW w:w="1819" w:type="dxa"/>
            <w:vAlign w:val="center"/>
          </w:tcPr>
          <w:p w14:paraId="00B08D64" w14:textId="77777777" w:rsidR="00A90DF6" w:rsidRPr="004B64B8" w:rsidRDefault="00A90DF6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820" w:type="dxa"/>
            <w:vAlign w:val="center"/>
          </w:tcPr>
          <w:p w14:paraId="102CE6A2" w14:textId="77777777" w:rsidR="00A90DF6" w:rsidRPr="004B64B8" w:rsidRDefault="00A90DF6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A90DF6" w:rsidRPr="004B64B8" w14:paraId="04C76646" w14:textId="77777777" w:rsidTr="004B64B8">
        <w:trPr>
          <w:trHeight w:val="690"/>
        </w:trPr>
        <w:tc>
          <w:tcPr>
            <w:tcW w:w="2405" w:type="dxa"/>
            <w:vAlign w:val="center"/>
          </w:tcPr>
          <w:p w14:paraId="6AAF7949" w14:textId="173E9A6B" w:rsidR="00A90DF6" w:rsidRPr="004B64B8" w:rsidRDefault="004B64B8" w:rsidP="003F214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Anxiety disorders</w:t>
            </w:r>
          </w:p>
        </w:tc>
        <w:tc>
          <w:tcPr>
            <w:tcW w:w="1134" w:type="dxa"/>
            <w:vAlign w:val="center"/>
          </w:tcPr>
          <w:p w14:paraId="68CCDDE4" w14:textId="77777777" w:rsidR="00A90DF6" w:rsidRPr="004B64B8" w:rsidRDefault="00A90DF6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819" w:type="dxa"/>
            <w:vAlign w:val="center"/>
          </w:tcPr>
          <w:p w14:paraId="1669596F" w14:textId="77777777" w:rsidR="00A90DF6" w:rsidRPr="004B64B8" w:rsidRDefault="00A90DF6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819" w:type="dxa"/>
            <w:vAlign w:val="center"/>
          </w:tcPr>
          <w:p w14:paraId="6298B67D" w14:textId="77777777" w:rsidR="00A90DF6" w:rsidRPr="004B64B8" w:rsidRDefault="00A90DF6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2006.16 (2005.08, 2007.24)</w:t>
            </w:r>
          </w:p>
        </w:tc>
        <w:tc>
          <w:tcPr>
            <w:tcW w:w="1819" w:type="dxa"/>
            <w:vAlign w:val="center"/>
          </w:tcPr>
          <w:p w14:paraId="179DB7F9" w14:textId="77777777" w:rsidR="00A90DF6" w:rsidRPr="004B64B8" w:rsidRDefault="00A90DF6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819" w:type="dxa"/>
            <w:vAlign w:val="center"/>
          </w:tcPr>
          <w:p w14:paraId="18A787C7" w14:textId="77777777" w:rsidR="00A90DF6" w:rsidRPr="004B64B8" w:rsidRDefault="00A90DF6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819" w:type="dxa"/>
            <w:vAlign w:val="center"/>
          </w:tcPr>
          <w:p w14:paraId="6E10993C" w14:textId="77777777" w:rsidR="00A90DF6" w:rsidRPr="004B64B8" w:rsidRDefault="00A90DF6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820" w:type="dxa"/>
            <w:vAlign w:val="center"/>
          </w:tcPr>
          <w:p w14:paraId="0DD378A1" w14:textId="77777777" w:rsidR="00A90DF6" w:rsidRPr="004B64B8" w:rsidRDefault="00A90DF6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A90DF6" w:rsidRPr="004B64B8" w14:paraId="25B5C2F4" w14:textId="77777777" w:rsidTr="004B64B8">
        <w:trPr>
          <w:trHeight w:val="690"/>
        </w:trPr>
        <w:tc>
          <w:tcPr>
            <w:tcW w:w="2405" w:type="dxa"/>
            <w:vAlign w:val="center"/>
          </w:tcPr>
          <w:p w14:paraId="70AB3E3A" w14:textId="77777777" w:rsidR="00A90DF6" w:rsidRPr="004B64B8" w:rsidRDefault="00A90DF6" w:rsidP="003F214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Specific personality disorders</w:t>
            </w:r>
          </w:p>
        </w:tc>
        <w:tc>
          <w:tcPr>
            <w:tcW w:w="1134" w:type="dxa"/>
            <w:vAlign w:val="center"/>
          </w:tcPr>
          <w:p w14:paraId="747F3D1D" w14:textId="77777777" w:rsidR="00A90DF6" w:rsidRPr="004B64B8" w:rsidRDefault="00A90DF6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819" w:type="dxa"/>
            <w:vAlign w:val="center"/>
          </w:tcPr>
          <w:p w14:paraId="50588017" w14:textId="77777777" w:rsidR="00A90DF6" w:rsidRPr="004B64B8" w:rsidRDefault="00A90DF6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819" w:type="dxa"/>
            <w:vAlign w:val="center"/>
          </w:tcPr>
          <w:p w14:paraId="6E36C440" w14:textId="77777777" w:rsidR="00A90DF6" w:rsidRPr="004B64B8" w:rsidRDefault="00A90DF6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2003.52 (2001.04, 2006.00)</w:t>
            </w:r>
          </w:p>
        </w:tc>
        <w:tc>
          <w:tcPr>
            <w:tcW w:w="1819" w:type="dxa"/>
            <w:vAlign w:val="center"/>
          </w:tcPr>
          <w:p w14:paraId="4613B98B" w14:textId="77777777" w:rsidR="00A90DF6" w:rsidRPr="004B64B8" w:rsidRDefault="00A90DF6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819" w:type="dxa"/>
            <w:vAlign w:val="center"/>
          </w:tcPr>
          <w:p w14:paraId="7DC1F1B8" w14:textId="77777777" w:rsidR="00A90DF6" w:rsidRPr="004B64B8" w:rsidRDefault="00A90DF6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2004.63 (2002.94, 2006.32)</w:t>
            </w:r>
          </w:p>
        </w:tc>
        <w:tc>
          <w:tcPr>
            <w:tcW w:w="1819" w:type="dxa"/>
            <w:vAlign w:val="center"/>
          </w:tcPr>
          <w:p w14:paraId="14631316" w14:textId="77777777" w:rsidR="00A90DF6" w:rsidRPr="004B64B8" w:rsidRDefault="00A90DF6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820" w:type="dxa"/>
            <w:vAlign w:val="center"/>
          </w:tcPr>
          <w:p w14:paraId="37DFF48E" w14:textId="77777777" w:rsidR="00A90DF6" w:rsidRPr="004B64B8" w:rsidRDefault="00A90DF6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</w:tr>
      <w:tr w:rsidR="00A90DF6" w:rsidRPr="004B64B8" w14:paraId="057DC828" w14:textId="77777777" w:rsidTr="004B64B8">
        <w:trPr>
          <w:trHeight w:val="690"/>
        </w:trPr>
        <w:tc>
          <w:tcPr>
            <w:tcW w:w="2405" w:type="dxa"/>
            <w:vAlign w:val="center"/>
          </w:tcPr>
          <w:p w14:paraId="4904DC89" w14:textId="359E0419" w:rsidR="00A90DF6" w:rsidRPr="004B64B8" w:rsidRDefault="004B64B8" w:rsidP="003F214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Specific personality disorders</w:t>
            </w:r>
          </w:p>
          <w:p w14:paraId="5A8D6210" w14:textId="77777777" w:rsidR="00A90DF6" w:rsidRPr="004B64B8" w:rsidRDefault="00A90DF6" w:rsidP="003F214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7CF7E809" w14:textId="77777777" w:rsidR="00A90DF6" w:rsidRPr="004B64B8" w:rsidRDefault="00A90DF6" w:rsidP="003F2147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B64B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819" w:type="dxa"/>
            <w:vAlign w:val="center"/>
          </w:tcPr>
          <w:p w14:paraId="4D8D9482" w14:textId="77777777" w:rsidR="00A90DF6" w:rsidRPr="004B64B8" w:rsidRDefault="00A90DF6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819" w:type="dxa"/>
            <w:vAlign w:val="center"/>
          </w:tcPr>
          <w:p w14:paraId="4B872727" w14:textId="77777777" w:rsidR="00A90DF6" w:rsidRPr="004B64B8" w:rsidRDefault="00A90DF6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2008.00 (2006.18, 2009.82)</w:t>
            </w:r>
          </w:p>
        </w:tc>
        <w:tc>
          <w:tcPr>
            <w:tcW w:w="1819" w:type="dxa"/>
            <w:vAlign w:val="center"/>
          </w:tcPr>
          <w:p w14:paraId="1AF5DA89" w14:textId="77777777" w:rsidR="00A90DF6" w:rsidRPr="004B64B8" w:rsidRDefault="00A90DF6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819" w:type="dxa"/>
            <w:vAlign w:val="center"/>
          </w:tcPr>
          <w:p w14:paraId="64CD8BAA" w14:textId="77777777" w:rsidR="00A90DF6" w:rsidRPr="004B64B8" w:rsidRDefault="00A90DF6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2011.36 (2009.93, 2012.80)</w:t>
            </w:r>
          </w:p>
        </w:tc>
        <w:tc>
          <w:tcPr>
            <w:tcW w:w="1819" w:type="dxa"/>
            <w:vAlign w:val="center"/>
          </w:tcPr>
          <w:p w14:paraId="3C73E70E" w14:textId="77777777" w:rsidR="00A90DF6" w:rsidRPr="004B64B8" w:rsidRDefault="00A90DF6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820" w:type="dxa"/>
            <w:vAlign w:val="center"/>
          </w:tcPr>
          <w:p w14:paraId="4573C5F3" w14:textId="77777777" w:rsidR="00A90DF6" w:rsidRPr="004B64B8" w:rsidRDefault="00A90DF6" w:rsidP="003F2147">
            <w:pPr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64B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</w:tr>
    </w:tbl>
    <w:p w14:paraId="518EF58A" w14:textId="77777777" w:rsidR="001A3158" w:rsidRDefault="001A3158" w:rsidP="003F21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549A21C" w14:textId="0123478C" w:rsidR="00A90DF6" w:rsidRPr="009D2F3E" w:rsidRDefault="001A3158" w:rsidP="003F214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The results are expressed as breakpoints (in calendar years) with 95% confidence intervals. NA denotes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situtations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when there were no breakpoints.</w:t>
      </w:r>
      <w:r w:rsidR="003F214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90896">
        <w:rPr>
          <w:rFonts w:ascii="Times New Roman" w:hAnsi="Times New Roman" w:cs="Times New Roman"/>
          <w:sz w:val="24"/>
          <w:szCs w:val="24"/>
          <w:lang w:val="en-GB"/>
        </w:rPr>
        <w:t>“AUD” an “DUD” refer</w:t>
      </w:r>
      <w:r w:rsidR="003F2147" w:rsidRPr="003F2147">
        <w:rPr>
          <w:rFonts w:ascii="Times New Roman" w:hAnsi="Times New Roman" w:cs="Times New Roman"/>
          <w:sz w:val="24"/>
          <w:szCs w:val="24"/>
          <w:lang w:val="en-GB"/>
        </w:rPr>
        <w:t xml:space="preserve"> to alcohol use disorders and drug use disorders, respectively.</w:t>
      </w:r>
      <w:r w:rsidR="009D2F3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D2F3E" w:rsidRPr="009D2F3E">
        <w:rPr>
          <w:rFonts w:ascii="Times New Roman" w:hAnsi="Times New Roman" w:cs="Times New Roman"/>
          <w:sz w:val="24"/>
          <w:szCs w:val="24"/>
          <w:lang w:val="en-GB"/>
        </w:rPr>
        <w:t>Adolescents and emerging adults were aged from 15 to 29 years, adults were aged from 30 to 64 years, and seniors were aged 65 or more years.</w:t>
      </w:r>
    </w:p>
    <w:sectPr w:rsidR="00A90DF6" w:rsidRPr="009D2F3E" w:rsidSect="005B683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058DC" w14:textId="77777777" w:rsidR="005B683B" w:rsidRDefault="005B683B" w:rsidP="004361ED">
      <w:pPr>
        <w:spacing w:after="0" w:line="240" w:lineRule="auto"/>
      </w:pPr>
      <w:r>
        <w:separator/>
      </w:r>
    </w:p>
  </w:endnote>
  <w:endnote w:type="continuationSeparator" w:id="0">
    <w:p w14:paraId="3BB1635F" w14:textId="77777777" w:rsidR="005B683B" w:rsidRDefault="005B683B" w:rsidP="00436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123985"/>
      <w:docPartObj>
        <w:docPartGallery w:val="Page Numbers (Bottom of Page)"/>
        <w:docPartUnique/>
      </w:docPartObj>
    </w:sdtPr>
    <w:sdtContent>
      <w:p w14:paraId="40B970A7" w14:textId="77777777" w:rsidR="00962605" w:rsidRDefault="00000000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0C5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52389C4" w14:textId="77777777" w:rsidR="00962605" w:rsidRDefault="0096260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28498" w14:textId="77777777" w:rsidR="005B683B" w:rsidRDefault="005B683B" w:rsidP="004361ED">
      <w:pPr>
        <w:spacing w:after="0" w:line="240" w:lineRule="auto"/>
      </w:pPr>
      <w:r>
        <w:separator/>
      </w:r>
    </w:p>
  </w:footnote>
  <w:footnote w:type="continuationSeparator" w:id="0">
    <w:p w14:paraId="7FCDCA7D" w14:textId="77777777" w:rsidR="005B683B" w:rsidRDefault="005B683B" w:rsidP="004361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93650"/>
    <w:multiLevelType w:val="multilevel"/>
    <w:tmpl w:val="A1EA1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7E4CA4"/>
    <w:multiLevelType w:val="hybridMultilevel"/>
    <w:tmpl w:val="2A08EC6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A5DCF"/>
    <w:multiLevelType w:val="hybridMultilevel"/>
    <w:tmpl w:val="0AC6C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005EA0"/>
    <w:multiLevelType w:val="hybridMultilevel"/>
    <w:tmpl w:val="6BE2486A"/>
    <w:lvl w:ilvl="0" w:tplc="F1C482C0">
      <w:start w:val="1"/>
      <w:numFmt w:val="decimal"/>
      <w:lvlText w:val="%1."/>
      <w:lvlJc w:val="left"/>
      <w:pPr>
        <w:ind w:left="567" w:hanging="360"/>
      </w:pPr>
      <w:rPr>
        <w:rFonts w:hint="default"/>
        <w:b w:val="0"/>
        <w:color w:val="333333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287" w:hanging="360"/>
      </w:pPr>
    </w:lvl>
    <w:lvl w:ilvl="2" w:tplc="041B001B" w:tentative="1">
      <w:start w:val="1"/>
      <w:numFmt w:val="lowerRoman"/>
      <w:lvlText w:val="%3."/>
      <w:lvlJc w:val="right"/>
      <w:pPr>
        <w:ind w:left="2007" w:hanging="180"/>
      </w:pPr>
    </w:lvl>
    <w:lvl w:ilvl="3" w:tplc="041B000F" w:tentative="1">
      <w:start w:val="1"/>
      <w:numFmt w:val="decimal"/>
      <w:lvlText w:val="%4."/>
      <w:lvlJc w:val="left"/>
      <w:pPr>
        <w:ind w:left="2727" w:hanging="360"/>
      </w:pPr>
    </w:lvl>
    <w:lvl w:ilvl="4" w:tplc="041B0019" w:tentative="1">
      <w:start w:val="1"/>
      <w:numFmt w:val="lowerLetter"/>
      <w:lvlText w:val="%5."/>
      <w:lvlJc w:val="left"/>
      <w:pPr>
        <w:ind w:left="3447" w:hanging="360"/>
      </w:pPr>
    </w:lvl>
    <w:lvl w:ilvl="5" w:tplc="041B001B" w:tentative="1">
      <w:start w:val="1"/>
      <w:numFmt w:val="lowerRoman"/>
      <w:lvlText w:val="%6."/>
      <w:lvlJc w:val="right"/>
      <w:pPr>
        <w:ind w:left="4167" w:hanging="180"/>
      </w:pPr>
    </w:lvl>
    <w:lvl w:ilvl="6" w:tplc="041B000F" w:tentative="1">
      <w:start w:val="1"/>
      <w:numFmt w:val="decimal"/>
      <w:lvlText w:val="%7."/>
      <w:lvlJc w:val="left"/>
      <w:pPr>
        <w:ind w:left="4887" w:hanging="360"/>
      </w:pPr>
    </w:lvl>
    <w:lvl w:ilvl="7" w:tplc="041B0019" w:tentative="1">
      <w:start w:val="1"/>
      <w:numFmt w:val="lowerLetter"/>
      <w:lvlText w:val="%8."/>
      <w:lvlJc w:val="left"/>
      <w:pPr>
        <w:ind w:left="5607" w:hanging="360"/>
      </w:pPr>
    </w:lvl>
    <w:lvl w:ilvl="8" w:tplc="041B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4" w15:restartNumberingAfterBreak="0">
    <w:nsid w:val="190E54A5"/>
    <w:multiLevelType w:val="multilevel"/>
    <w:tmpl w:val="FC200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B96997"/>
    <w:multiLevelType w:val="hybridMultilevel"/>
    <w:tmpl w:val="807A5DD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8D0945"/>
    <w:multiLevelType w:val="hybridMultilevel"/>
    <w:tmpl w:val="AFE2E3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78528D"/>
    <w:multiLevelType w:val="multilevel"/>
    <w:tmpl w:val="5D90C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833CB1"/>
    <w:multiLevelType w:val="hybridMultilevel"/>
    <w:tmpl w:val="FF642FE4"/>
    <w:lvl w:ilvl="0" w:tplc="E9F02836">
      <w:start w:val="1000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2460F2"/>
    <w:multiLevelType w:val="hybridMultilevel"/>
    <w:tmpl w:val="72D6DD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581AF1"/>
    <w:multiLevelType w:val="hybridMultilevel"/>
    <w:tmpl w:val="726AD1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1377CB"/>
    <w:multiLevelType w:val="hybridMultilevel"/>
    <w:tmpl w:val="DA92C3F8"/>
    <w:lvl w:ilvl="0" w:tplc="A7EC89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1E36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8477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87026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16529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DC6882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07439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24AA8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E605C7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4934B10"/>
    <w:multiLevelType w:val="hybridMultilevel"/>
    <w:tmpl w:val="D66C6BBE"/>
    <w:lvl w:ilvl="0" w:tplc="7446464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B457B2"/>
    <w:multiLevelType w:val="hybridMultilevel"/>
    <w:tmpl w:val="C428BA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C87203"/>
    <w:multiLevelType w:val="multilevel"/>
    <w:tmpl w:val="47C25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A033907"/>
    <w:multiLevelType w:val="hybridMultilevel"/>
    <w:tmpl w:val="2620022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8F4EA5"/>
    <w:multiLevelType w:val="multilevel"/>
    <w:tmpl w:val="B41E6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ADE71E0"/>
    <w:multiLevelType w:val="hybridMultilevel"/>
    <w:tmpl w:val="EB4A21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0973459">
    <w:abstractNumId w:val="11"/>
  </w:num>
  <w:num w:numId="2" w16cid:durableId="1571961675">
    <w:abstractNumId w:val="17"/>
  </w:num>
  <w:num w:numId="3" w16cid:durableId="469708641">
    <w:abstractNumId w:val="9"/>
  </w:num>
  <w:num w:numId="4" w16cid:durableId="1954316180">
    <w:abstractNumId w:val="10"/>
  </w:num>
  <w:num w:numId="5" w16cid:durableId="156724537">
    <w:abstractNumId w:val="2"/>
  </w:num>
  <w:num w:numId="6" w16cid:durableId="581722808">
    <w:abstractNumId w:val="6"/>
  </w:num>
  <w:num w:numId="7" w16cid:durableId="472065969">
    <w:abstractNumId w:val="5"/>
  </w:num>
  <w:num w:numId="8" w16cid:durableId="1948123299">
    <w:abstractNumId w:val="13"/>
  </w:num>
  <w:num w:numId="9" w16cid:durableId="1545947498">
    <w:abstractNumId w:val="3"/>
  </w:num>
  <w:num w:numId="10" w16cid:durableId="1988824495">
    <w:abstractNumId w:val="15"/>
  </w:num>
  <w:num w:numId="11" w16cid:durableId="1404449334">
    <w:abstractNumId w:val="14"/>
  </w:num>
  <w:num w:numId="12" w16cid:durableId="1435712057">
    <w:abstractNumId w:val="0"/>
  </w:num>
  <w:num w:numId="13" w16cid:durableId="631133881">
    <w:abstractNumId w:val="7"/>
  </w:num>
  <w:num w:numId="14" w16cid:durableId="1702583448">
    <w:abstractNumId w:val="16"/>
  </w:num>
  <w:num w:numId="15" w16cid:durableId="309480693">
    <w:abstractNumId w:val="4"/>
  </w:num>
  <w:num w:numId="16" w16cid:durableId="1656451083">
    <w:abstractNumId w:val="1"/>
  </w:num>
  <w:num w:numId="17" w16cid:durableId="895550773">
    <w:abstractNumId w:val="8"/>
  </w:num>
  <w:num w:numId="18" w16cid:durableId="20002326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CwsDQxNLewMDIxNTZU0lEKTi0uzszPAymwrAUAso+3viwAAAA="/>
  </w:docVars>
  <w:rsids>
    <w:rsidRoot w:val="00857245"/>
    <w:rsid w:val="0001219D"/>
    <w:rsid w:val="00040C21"/>
    <w:rsid w:val="00090FC3"/>
    <w:rsid w:val="000B7DA1"/>
    <w:rsid w:val="000E4E7E"/>
    <w:rsid w:val="000E7914"/>
    <w:rsid w:val="00132E27"/>
    <w:rsid w:val="00144F77"/>
    <w:rsid w:val="00175C75"/>
    <w:rsid w:val="00184CFE"/>
    <w:rsid w:val="001A3158"/>
    <w:rsid w:val="001E5B68"/>
    <w:rsid w:val="0023212F"/>
    <w:rsid w:val="002405C1"/>
    <w:rsid w:val="0031721A"/>
    <w:rsid w:val="003451FD"/>
    <w:rsid w:val="003A07F2"/>
    <w:rsid w:val="003D3165"/>
    <w:rsid w:val="003D5DB5"/>
    <w:rsid w:val="003F2147"/>
    <w:rsid w:val="004361ED"/>
    <w:rsid w:val="0045067C"/>
    <w:rsid w:val="00483078"/>
    <w:rsid w:val="004926C4"/>
    <w:rsid w:val="004A22F4"/>
    <w:rsid w:val="004B64B8"/>
    <w:rsid w:val="005549AA"/>
    <w:rsid w:val="00560C59"/>
    <w:rsid w:val="0059794C"/>
    <w:rsid w:val="005B683B"/>
    <w:rsid w:val="00612A29"/>
    <w:rsid w:val="00612BAB"/>
    <w:rsid w:val="00622D9E"/>
    <w:rsid w:val="00625559"/>
    <w:rsid w:val="006F144C"/>
    <w:rsid w:val="007A0123"/>
    <w:rsid w:val="007A2E42"/>
    <w:rsid w:val="007E630D"/>
    <w:rsid w:val="00816436"/>
    <w:rsid w:val="00857245"/>
    <w:rsid w:val="0085748D"/>
    <w:rsid w:val="00894B5A"/>
    <w:rsid w:val="008974C9"/>
    <w:rsid w:val="008F0048"/>
    <w:rsid w:val="008F6951"/>
    <w:rsid w:val="00962605"/>
    <w:rsid w:val="00990896"/>
    <w:rsid w:val="00990DCD"/>
    <w:rsid w:val="009B0FB8"/>
    <w:rsid w:val="009B3FC6"/>
    <w:rsid w:val="009C38D1"/>
    <w:rsid w:val="009D2F3E"/>
    <w:rsid w:val="009D34F6"/>
    <w:rsid w:val="009E66DF"/>
    <w:rsid w:val="009F54BE"/>
    <w:rsid w:val="00A003EE"/>
    <w:rsid w:val="00A32DBC"/>
    <w:rsid w:val="00A43782"/>
    <w:rsid w:val="00A43A31"/>
    <w:rsid w:val="00A84837"/>
    <w:rsid w:val="00A90DF6"/>
    <w:rsid w:val="00B47803"/>
    <w:rsid w:val="00BE0677"/>
    <w:rsid w:val="00C45F36"/>
    <w:rsid w:val="00C52702"/>
    <w:rsid w:val="00C6519F"/>
    <w:rsid w:val="00C72652"/>
    <w:rsid w:val="00C74493"/>
    <w:rsid w:val="00C779F7"/>
    <w:rsid w:val="00C94D01"/>
    <w:rsid w:val="00CA43EA"/>
    <w:rsid w:val="00CB0619"/>
    <w:rsid w:val="00D07A64"/>
    <w:rsid w:val="00D75644"/>
    <w:rsid w:val="00E01E56"/>
    <w:rsid w:val="00E32DB0"/>
    <w:rsid w:val="00E56777"/>
    <w:rsid w:val="00F37076"/>
    <w:rsid w:val="00F54EE8"/>
    <w:rsid w:val="00F554BE"/>
    <w:rsid w:val="00F86D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35DF9E"/>
  <w15:docId w15:val="{0C47B3F7-9D17-43FE-A1F7-2D0A97BD7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9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3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94D01"/>
  </w:style>
  <w:style w:type="paragraph" w:styleId="Nadpis1">
    <w:name w:val="heading 1"/>
    <w:basedOn w:val="Normlny"/>
    <w:link w:val="Nadpis1Char"/>
    <w:uiPriority w:val="9"/>
    <w:qFormat/>
    <w:rsid w:val="009B0FB8"/>
    <w:pPr>
      <w:spacing w:after="0" w:line="360" w:lineRule="auto"/>
      <w:contextualSpacing/>
      <w:jc w:val="both"/>
      <w:outlineLvl w:val="0"/>
    </w:pPr>
    <w:rPr>
      <w:rFonts w:ascii="Times New Roman" w:eastAsiaTheme="majorEastAsia" w:hAnsi="Times New Roman" w:cstheme="majorBidi"/>
      <w:b/>
      <w:sz w:val="24"/>
      <w:szCs w:val="3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85724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8572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857245"/>
    <w:rPr>
      <w:rFonts w:ascii="Courier New" w:eastAsia="Times New Roman" w:hAnsi="Courier New" w:cs="Courier New"/>
      <w:sz w:val="20"/>
      <w:szCs w:val="20"/>
    </w:rPr>
  </w:style>
  <w:style w:type="character" w:customStyle="1" w:styleId="gnd-iwgdh3b">
    <w:name w:val="gnd-iwgdh3b"/>
    <w:basedOn w:val="Predvolenpsmoodseku"/>
    <w:rsid w:val="00857245"/>
  </w:style>
  <w:style w:type="character" w:customStyle="1" w:styleId="Nadpis1Char">
    <w:name w:val="Nadpis 1 Char"/>
    <w:basedOn w:val="Predvolenpsmoodseku"/>
    <w:link w:val="Nadpis1"/>
    <w:uiPriority w:val="9"/>
    <w:rsid w:val="009B0FB8"/>
    <w:rPr>
      <w:rFonts w:ascii="Times New Roman" w:eastAsiaTheme="majorEastAsia" w:hAnsi="Times New Roman" w:cstheme="majorBidi"/>
      <w:b/>
      <w:sz w:val="24"/>
      <w:szCs w:val="32"/>
      <w:lang w:val="en-US" w:eastAsia="en-US"/>
    </w:rPr>
  </w:style>
  <w:style w:type="paragraph" w:styleId="Hlavika">
    <w:name w:val="header"/>
    <w:basedOn w:val="Normlny"/>
    <w:link w:val="HlavikaChar"/>
    <w:uiPriority w:val="99"/>
    <w:unhideWhenUsed/>
    <w:rsid w:val="00857245"/>
    <w:pPr>
      <w:tabs>
        <w:tab w:val="center" w:pos="4680"/>
        <w:tab w:val="right" w:pos="9360"/>
      </w:tabs>
      <w:spacing w:after="0" w:line="240" w:lineRule="auto"/>
      <w:jc w:val="both"/>
    </w:pPr>
    <w:rPr>
      <w:rFonts w:eastAsiaTheme="minorHAnsi"/>
      <w:szCs w:val="24"/>
      <w:lang w:val="en-US"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857245"/>
    <w:rPr>
      <w:rFonts w:eastAsiaTheme="minorHAnsi"/>
      <w:szCs w:val="24"/>
      <w:lang w:val="en-US" w:eastAsia="en-US"/>
    </w:rPr>
  </w:style>
  <w:style w:type="paragraph" w:styleId="Pta">
    <w:name w:val="footer"/>
    <w:basedOn w:val="Normlny"/>
    <w:link w:val="PtaChar"/>
    <w:uiPriority w:val="99"/>
    <w:unhideWhenUsed/>
    <w:rsid w:val="00857245"/>
    <w:pPr>
      <w:tabs>
        <w:tab w:val="center" w:pos="4680"/>
        <w:tab w:val="right" w:pos="9360"/>
      </w:tabs>
      <w:spacing w:after="0" w:line="240" w:lineRule="auto"/>
      <w:jc w:val="both"/>
    </w:pPr>
    <w:rPr>
      <w:rFonts w:eastAsiaTheme="minorHAnsi"/>
      <w:szCs w:val="24"/>
      <w:lang w:val="en-US" w:eastAsia="en-US"/>
    </w:rPr>
  </w:style>
  <w:style w:type="character" w:customStyle="1" w:styleId="PtaChar">
    <w:name w:val="Päta Char"/>
    <w:basedOn w:val="Predvolenpsmoodseku"/>
    <w:link w:val="Pta"/>
    <w:uiPriority w:val="99"/>
    <w:rsid w:val="00857245"/>
    <w:rPr>
      <w:rFonts w:eastAsiaTheme="minorHAnsi"/>
      <w:szCs w:val="24"/>
      <w:lang w:val="en-US" w:eastAsia="en-US"/>
    </w:rPr>
  </w:style>
  <w:style w:type="paragraph" w:styleId="Bezriadkovania">
    <w:name w:val="No Spacing"/>
    <w:uiPriority w:val="98"/>
    <w:qFormat/>
    <w:rsid w:val="00857245"/>
    <w:pPr>
      <w:spacing w:after="0" w:line="240" w:lineRule="auto"/>
      <w:jc w:val="both"/>
    </w:pPr>
    <w:rPr>
      <w:rFonts w:eastAsiaTheme="minorHAnsi"/>
      <w:sz w:val="24"/>
      <w:szCs w:val="24"/>
      <w:lang w:val="en-US" w:eastAsia="en-US"/>
    </w:rPr>
  </w:style>
  <w:style w:type="paragraph" w:styleId="Nzov">
    <w:name w:val="Title"/>
    <w:basedOn w:val="Normlny"/>
    <w:link w:val="NzovChar"/>
    <w:uiPriority w:val="1"/>
    <w:qFormat/>
    <w:rsid w:val="00857245"/>
    <w:pPr>
      <w:spacing w:after="120" w:line="360" w:lineRule="auto"/>
      <w:contextualSpacing/>
      <w:jc w:val="center"/>
    </w:pPr>
    <w:rPr>
      <w:rFonts w:asciiTheme="majorHAnsi" w:eastAsiaTheme="majorEastAsia" w:hAnsiTheme="majorHAnsi" w:cstheme="majorBidi"/>
      <w:kern w:val="28"/>
      <w:sz w:val="48"/>
      <w:szCs w:val="56"/>
      <w:lang w:val="en-US" w:eastAsia="en-US"/>
    </w:rPr>
  </w:style>
  <w:style w:type="character" w:customStyle="1" w:styleId="NzovChar">
    <w:name w:val="Názov Char"/>
    <w:basedOn w:val="Predvolenpsmoodseku"/>
    <w:link w:val="Nzov"/>
    <w:uiPriority w:val="1"/>
    <w:rsid w:val="00857245"/>
    <w:rPr>
      <w:rFonts w:asciiTheme="majorHAnsi" w:eastAsiaTheme="majorEastAsia" w:hAnsiTheme="majorHAnsi" w:cstheme="majorBidi"/>
      <w:kern w:val="28"/>
      <w:sz w:val="48"/>
      <w:szCs w:val="56"/>
      <w:lang w:val="en-US" w:eastAsia="en-US"/>
    </w:rPr>
  </w:style>
  <w:style w:type="character" w:styleId="Vrazn">
    <w:name w:val="Strong"/>
    <w:basedOn w:val="Predvolenpsmoodseku"/>
    <w:uiPriority w:val="2"/>
    <w:qFormat/>
    <w:rsid w:val="00857245"/>
    <w:rPr>
      <w:b/>
      <w:bCs/>
    </w:rPr>
  </w:style>
  <w:style w:type="paragraph" w:customStyle="1" w:styleId="Normal-Italic">
    <w:name w:val="Normal - Italic"/>
    <w:basedOn w:val="Normlny"/>
    <w:uiPriority w:val="4"/>
    <w:qFormat/>
    <w:rsid w:val="00857245"/>
    <w:pPr>
      <w:spacing w:after="1560" w:line="360" w:lineRule="auto"/>
      <w:contextualSpacing/>
      <w:jc w:val="both"/>
    </w:pPr>
    <w:rPr>
      <w:rFonts w:eastAsiaTheme="minorHAnsi"/>
      <w:i/>
      <w:sz w:val="24"/>
      <w:szCs w:val="24"/>
      <w:lang w:val="en-US" w:eastAsia="en-US"/>
    </w:rPr>
  </w:style>
  <w:style w:type="character" w:styleId="Intenzvnezvraznenie">
    <w:name w:val="Intense Emphasis"/>
    <w:basedOn w:val="Predvolenpsmoodseku"/>
    <w:uiPriority w:val="3"/>
    <w:qFormat/>
    <w:rsid w:val="00857245"/>
    <w:rPr>
      <w:b/>
      <w:iCs/>
      <w:color w:val="auto"/>
      <w:sz w:val="28"/>
    </w:rPr>
  </w:style>
  <w:style w:type="character" w:styleId="Zstupntext">
    <w:name w:val="Placeholder Text"/>
    <w:basedOn w:val="Predvolenpsmoodseku"/>
    <w:uiPriority w:val="99"/>
    <w:semiHidden/>
    <w:rsid w:val="00857245"/>
    <w:rPr>
      <w:color w:val="808080"/>
    </w:rPr>
  </w:style>
  <w:style w:type="paragraph" w:customStyle="1" w:styleId="Normal-SpaceAbove">
    <w:name w:val="Normal - Space Above"/>
    <w:basedOn w:val="Normlny"/>
    <w:uiPriority w:val="5"/>
    <w:qFormat/>
    <w:rsid w:val="00857245"/>
    <w:pPr>
      <w:spacing w:before="360" w:after="120" w:line="360" w:lineRule="auto"/>
      <w:jc w:val="both"/>
    </w:pPr>
    <w:rPr>
      <w:rFonts w:eastAsiaTheme="minorHAnsi"/>
      <w:sz w:val="24"/>
      <w:szCs w:val="24"/>
      <w:lang w:val="en-US" w:eastAsia="en-US"/>
    </w:rPr>
  </w:style>
  <w:style w:type="paragraph" w:styleId="Podtitul">
    <w:name w:val="Subtitle"/>
    <w:basedOn w:val="Normlny"/>
    <w:next w:val="Normlny"/>
    <w:link w:val="PodtitulChar"/>
    <w:uiPriority w:val="11"/>
    <w:unhideWhenUsed/>
    <w:qFormat/>
    <w:rsid w:val="00857245"/>
    <w:pPr>
      <w:numPr>
        <w:ilvl w:val="1"/>
      </w:numPr>
      <w:spacing w:after="160" w:line="360" w:lineRule="auto"/>
      <w:jc w:val="both"/>
    </w:pPr>
    <w:rPr>
      <w:color w:val="5A5A5A" w:themeColor="text1" w:themeTint="A5"/>
      <w:lang w:val="en-US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857245"/>
    <w:rPr>
      <w:color w:val="5A5A5A" w:themeColor="text1" w:themeTint="A5"/>
      <w:lang w:val="en-US" w:eastAsia="en-US"/>
    </w:rPr>
  </w:style>
  <w:style w:type="paragraph" w:styleId="Odsekzoznamu">
    <w:name w:val="List Paragraph"/>
    <w:basedOn w:val="Normlny"/>
    <w:uiPriority w:val="34"/>
    <w:qFormat/>
    <w:rsid w:val="00857245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Hypertextovprepojenie">
    <w:name w:val="Hyperlink"/>
    <w:basedOn w:val="Predvolenpsmoodseku"/>
    <w:uiPriority w:val="99"/>
    <w:unhideWhenUsed/>
    <w:rsid w:val="00857245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7245"/>
    <w:pPr>
      <w:spacing w:after="0" w:line="240" w:lineRule="auto"/>
      <w:jc w:val="both"/>
    </w:pPr>
    <w:rPr>
      <w:rFonts w:ascii="Tahoma" w:eastAsiaTheme="minorHAnsi" w:hAnsi="Tahoma" w:cs="Tahoma"/>
      <w:sz w:val="16"/>
      <w:szCs w:val="16"/>
      <w:lang w:val="en-US"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7245"/>
    <w:rPr>
      <w:rFonts w:ascii="Tahoma" w:eastAsiaTheme="minorHAnsi" w:hAnsi="Tahoma" w:cs="Tahoma"/>
      <w:sz w:val="16"/>
      <w:szCs w:val="16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724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57245"/>
    <w:pPr>
      <w:spacing w:after="120" w:line="240" w:lineRule="auto"/>
      <w:jc w:val="both"/>
    </w:pPr>
    <w:rPr>
      <w:rFonts w:eastAsiaTheme="minorHAnsi"/>
      <w:sz w:val="20"/>
      <w:szCs w:val="20"/>
      <w:lang w:val="en-US"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57245"/>
    <w:rPr>
      <w:rFonts w:eastAsiaTheme="minorHAnsi"/>
      <w:sz w:val="20"/>
      <w:szCs w:val="20"/>
      <w:lang w:val="en-US"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724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7245"/>
    <w:rPr>
      <w:rFonts w:eastAsiaTheme="minorHAnsi"/>
      <w:b/>
      <w:bCs/>
      <w:sz w:val="20"/>
      <w:szCs w:val="20"/>
      <w:lang w:val="en-US" w:eastAsia="en-US"/>
    </w:rPr>
  </w:style>
  <w:style w:type="character" w:styleId="Zvraznenie">
    <w:name w:val="Emphasis"/>
    <w:basedOn w:val="Predvolenpsmoodseku"/>
    <w:uiPriority w:val="20"/>
    <w:qFormat/>
    <w:rsid w:val="00857245"/>
    <w:rPr>
      <w:i/>
      <w:iCs/>
    </w:rPr>
  </w:style>
  <w:style w:type="paragraph" w:styleId="Normlnywebov">
    <w:name w:val="Normal (Web)"/>
    <w:basedOn w:val="Normlny"/>
    <w:uiPriority w:val="99"/>
    <w:unhideWhenUsed/>
    <w:rsid w:val="00857245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Popis">
    <w:name w:val="caption"/>
    <w:basedOn w:val="Normlny"/>
    <w:next w:val="Normlny"/>
    <w:uiPriority w:val="35"/>
    <w:unhideWhenUsed/>
    <w:qFormat/>
    <w:rsid w:val="00857245"/>
    <w:pPr>
      <w:spacing w:line="240" w:lineRule="auto"/>
      <w:jc w:val="both"/>
    </w:pPr>
    <w:rPr>
      <w:rFonts w:eastAsiaTheme="minorHAnsi"/>
      <w:b/>
      <w:bCs/>
      <w:color w:val="4F81BD" w:themeColor="accent1"/>
      <w:sz w:val="18"/>
      <w:szCs w:val="18"/>
      <w:lang w:val="en-US" w:eastAsia="en-US"/>
    </w:rPr>
  </w:style>
  <w:style w:type="character" w:customStyle="1" w:styleId="c-bibliographic-informationvalue">
    <w:name w:val="c-bibliographic-information__value"/>
    <w:basedOn w:val="Predvolenpsmoodseku"/>
    <w:rsid w:val="00857245"/>
  </w:style>
  <w:style w:type="character" w:customStyle="1" w:styleId="italic">
    <w:name w:val="italic"/>
    <w:basedOn w:val="Predvolenpsmoodseku"/>
    <w:rsid w:val="00857245"/>
  </w:style>
  <w:style w:type="paragraph" w:styleId="Revzia">
    <w:name w:val="Revision"/>
    <w:hidden/>
    <w:uiPriority w:val="99"/>
    <w:semiHidden/>
    <w:rsid w:val="00857245"/>
    <w:pPr>
      <w:spacing w:after="0" w:line="240" w:lineRule="auto"/>
      <w:jc w:val="both"/>
    </w:pPr>
    <w:rPr>
      <w:rFonts w:eastAsiaTheme="minorHAnsi"/>
      <w:sz w:val="24"/>
      <w:szCs w:val="24"/>
      <w:lang w:val="en-US" w:eastAsia="en-US"/>
    </w:rPr>
  </w:style>
  <w:style w:type="paragraph" w:customStyle="1" w:styleId="inline">
    <w:name w:val="inline"/>
    <w:basedOn w:val="Normlny"/>
    <w:rsid w:val="00857245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rsid w:val="0085724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CA"/>
    </w:rPr>
  </w:style>
  <w:style w:type="paragraph" w:styleId="Bibliografia">
    <w:name w:val="Bibliography"/>
    <w:basedOn w:val="Normlny"/>
    <w:next w:val="Normlny"/>
    <w:uiPriority w:val="37"/>
    <w:unhideWhenUsed/>
    <w:rsid w:val="00857245"/>
    <w:pPr>
      <w:spacing w:after="0" w:line="480" w:lineRule="auto"/>
      <w:ind w:left="720" w:hanging="720"/>
      <w:jc w:val="both"/>
    </w:pPr>
    <w:rPr>
      <w:rFonts w:eastAsiaTheme="minorHAnsi"/>
      <w:sz w:val="24"/>
      <w:szCs w:val="24"/>
      <w:lang w:val="en-US" w:eastAsia="en-US"/>
    </w:rPr>
  </w:style>
  <w:style w:type="paragraph" w:styleId="Hlavikaobsahu">
    <w:name w:val="TOC Heading"/>
    <w:basedOn w:val="Nadpis1"/>
    <w:next w:val="Normlny"/>
    <w:uiPriority w:val="39"/>
    <w:unhideWhenUsed/>
    <w:qFormat/>
    <w:rsid w:val="00990896"/>
    <w:pPr>
      <w:keepNext/>
      <w:keepLines/>
      <w:spacing w:before="480" w:line="276" w:lineRule="auto"/>
      <w:contextualSpacing w:val="0"/>
      <w:jc w:val="left"/>
      <w:outlineLvl w:val="9"/>
    </w:pPr>
    <w:rPr>
      <w:rFonts w:asciiTheme="majorHAnsi" w:hAnsiTheme="majorHAnsi"/>
      <w:bCs/>
      <w:color w:val="365F91" w:themeColor="accent1" w:themeShade="BF"/>
      <w:sz w:val="28"/>
      <w:szCs w:val="28"/>
    </w:rPr>
  </w:style>
  <w:style w:type="paragraph" w:styleId="Obsah1">
    <w:name w:val="toc 1"/>
    <w:basedOn w:val="Normlny"/>
    <w:next w:val="Normlny"/>
    <w:autoRedefine/>
    <w:uiPriority w:val="39"/>
    <w:unhideWhenUsed/>
    <w:rsid w:val="00990896"/>
    <w:pPr>
      <w:spacing w:before="360" w:after="360"/>
    </w:pPr>
    <w:rPr>
      <w:rFonts w:cstheme="minorHAnsi"/>
      <w:b/>
      <w:bCs/>
      <w:caps/>
      <w:u w:val="single"/>
    </w:rPr>
  </w:style>
  <w:style w:type="paragraph" w:styleId="Obsah2">
    <w:name w:val="toc 2"/>
    <w:basedOn w:val="Normlny"/>
    <w:next w:val="Normlny"/>
    <w:autoRedefine/>
    <w:uiPriority w:val="39"/>
    <w:semiHidden/>
    <w:unhideWhenUsed/>
    <w:rsid w:val="00990896"/>
    <w:pPr>
      <w:spacing w:after="0"/>
    </w:pPr>
    <w:rPr>
      <w:rFonts w:cstheme="minorHAnsi"/>
      <w:b/>
      <w:bCs/>
      <w:smallCaps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990896"/>
    <w:pPr>
      <w:spacing w:after="0"/>
    </w:pPr>
    <w:rPr>
      <w:rFonts w:cstheme="minorHAnsi"/>
      <w:smallCaps/>
    </w:rPr>
  </w:style>
  <w:style w:type="paragraph" w:styleId="Obsah4">
    <w:name w:val="toc 4"/>
    <w:basedOn w:val="Normlny"/>
    <w:next w:val="Normlny"/>
    <w:autoRedefine/>
    <w:uiPriority w:val="39"/>
    <w:semiHidden/>
    <w:unhideWhenUsed/>
    <w:rsid w:val="00990896"/>
    <w:pPr>
      <w:spacing w:after="0"/>
    </w:pPr>
    <w:rPr>
      <w:rFonts w:cstheme="minorHAnsi"/>
    </w:rPr>
  </w:style>
  <w:style w:type="paragraph" w:styleId="Obsah5">
    <w:name w:val="toc 5"/>
    <w:basedOn w:val="Normlny"/>
    <w:next w:val="Normlny"/>
    <w:autoRedefine/>
    <w:uiPriority w:val="39"/>
    <w:semiHidden/>
    <w:unhideWhenUsed/>
    <w:rsid w:val="00990896"/>
    <w:pPr>
      <w:spacing w:after="0"/>
    </w:pPr>
    <w:rPr>
      <w:rFonts w:cstheme="minorHAnsi"/>
    </w:rPr>
  </w:style>
  <w:style w:type="paragraph" w:styleId="Obsah6">
    <w:name w:val="toc 6"/>
    <w:basedOn w:val="Normlny"/>
    <w:next w:val="Normlny"/>
    <w:autoRedefine/>
    <w:uiPriority w:val="39"/>
    <w:semiHidden/>
    <w:unhideWhenUsed/>
    <w:rsid w:val="00990896"/>
    <w:pPr>
      <w:spacing w:after="0"/>
    </w:pPr>
    <w:rPr>
      <w:rFonts w:cstheme="minorHAnsi"/>
    </w:rPr>
  </w:style>
  <w:style w:type="paragraph" w:styleId="Obsah7">
    <w:name w:val="toc 7"/>
    <w:basedOn w:val="Normlny"/>
    <w:next w:val="Normlny"/>
    <w:autoRedefine/>
    <w:uiPriority w:val="39"/>
    <w:semiHidden/>
    <w:unhideWhenUsed/>
    <w:rsid w:val="00990896"/>
    <w:pPr>
      <w:spacing w:after="0"/>
    </w:pPr>
    <w:rPr>
      <w:rFonts w:cstheme="minorHAnsi"/>
    </w:rPr>
  </w:style>
  <w:style w:type="paragraph" w:styleId="Obsah8">
    <w:name w:val="toc 8"/>
    <w:basedOn w:val="Normlny"/>
    <w:next w:val="Normlny"/>
    <w:autoRedefine/>
    <w:uiPriority w:val="39"/>
    <w:semiHidden/>
    <w:unhideWhenUsed/>
    <w:rsid w:val="00990896"/>
    <w:pPr>
      <w:spacing w:after="0"/>
    </w:pPr>
    <w:rPr>
      <w:rFonts w:cstheme="minorHAnsi"/>
    </w:rPr>
  </w:style>
  <w:style w:type="paragraph" w:styleId="Obsah9">
    <w:name w:val="toc 9"/>
    <w:basedOn w:val="Normlny"/>
    <w:next w:val="Normlny"/>
    <w:autoRedefine/>
    <w:uiPriority w:val="39"/>
    <w:semiHidden/>
    <w:unhideWhenUsed/>
    <w:rsid w:val="00990896"/>
    <w:pPr>
      <w:spacing w:after="0"/>
    </w:pPr>
    <w:rPr>
      <w:rFonts w:cs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AEE470-E1E7-4CA2-BA08-6E8E79347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3660</Words>
  <Characters>17768</Characters>
  <Application>Microsoft Office Word</Application>
  <DocSecurity>0</DocSecurity>
  <Lines>2315</Lines>
  <Paragraphs>1881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19547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Libor Potočár</cp:lastModifiedBy>
  <cp:revision>2</cp:revision>
  <dcterms:created xsi:type="dcterms:W3CDTF">2024-04-29T14:32:00Z</dcterms:created>
  <dcterms:modified xsi:type="dcterms:W3CDTF">2024-04-29T14:32:00Z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e1288b8eaec1a8b18c3494378a8b670483aef5e7a21526aec11716039019492e</vt:lpwstr>
  </property>
</Properties>
</file>