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358" w14:textId="17E74D70" w:rsidR="00352FA9" w:rsidRPr="00837E31" w:rsidRDefault="00352FA9" w:rsidP="00837E31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313C7F">
        <w:rPr>
          <w:rFonts w:ascii="Times New Roman" w:eastAsia="Times New Roman" w:hAnsi="Times New Roman" w:cs="Times New Roman"/>
          <w:b/>
          <w:color w:val="000000"/>
        </w:rPr>
        <w:t>Supplementary Table S1.</w:t>
      </w:r>
      <w:r w:rsidRPr="00352FA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Correlation matrix for 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</w:rPr>
        <w:t>independent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 variables among participants without current major depressive </w:t>
      </w:r>
      <w:r w:rsidR="00A32DC1">
        <w:rPr>
          <w:rFonts w:ascii="Times New Roman" w:eastAsia="Times New Roman" w:hAnsi="Times New Roman" w:cs="Times New Roman"/>
          <w:b/>
          <w:color w:val="000000"/>
        </w:rPr>
        <w:t>episode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at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 the </w:t>
      </w:r>
      <w:r>
        <w:rPr>
          <w:rFonts w:ascii="Times New Roman" w:eastAsia="Times New Roman" w:hAnsi="Times New Roman" w:cs="Times New Roman"/>
          <w:b/>
          <w:color w:val="000000"/>
        </w:rPr>
        <w:t>first assessment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>, n=959</w:t>
      </w:r>
    </w:p>
    <w:tbl>
      <w:tblPr>
        <w:tblW w:w="1389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8"/>
        <w:gridCol w:w="704"/>
        <w:gridCol w:w="850"/>
        <w:gridCol w:w="993"/>
        <w:gridCol w:w="1134"/>
        <w:gridCol w:w="850"/>
        <w:gridCol w:w="1276"/>
        <w:gridCol w:w="1276"/>
        <w:gridCol w:w="1275"/>
        <w:gridCol w:w="1134"/>
        <w:gridCol w:w="1276"/>
        <w:gridCol w:w="1276"/>
      </w:tblGrid>
      <w:tr w:rsidR="006E4939" w:rsidRPr="00EC1FAA" w14:paraId="1E5B237C" w14:textId="77777777" w:rsidTr="00837E31">
        <w:trPr>
          <w:trHeight w:val="615"/>
        </w:trPr>
        <w:tc>
          <w:tcPr>
            <w:tcW w:w="184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5D04C4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CA2C6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4E90711E" w14:textId="32C2DD5F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D8264" w14:textId="38708F71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FDE91" w14:textId="37C501EB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A28E8" w14:textId="155A8C28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03584" w14:textId="6F959D5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5CC81" w14:textId="1E589F72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FCEAE" w14:textId="082FE0F5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8C8D2" w14:textId="4EE17CF5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8DD262" w14:textId="3336B5D0" w:rsidR="006E4939" w:rsidRPr="00352FA9" w:rsidRDefault="006E493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1CCF16F" w14:textId="13A70E6F" w:rsidR="006E4939" w:rsidRPr="00352FA9" w:rsidRDefault="006E493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</w:tr>
      <w:tr w:rsidR="006E4939" w:rsidRPr="00D41100" w14:paraId="770AC96F" w14:textId="77777777" w:rsidTr="00837E31">
        <w:trPr>
          <w:trHeight w:val="300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5B8010D0" w14:textId="377316C9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11E24A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6754D1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230BD8" w14:textId="1650660A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8A4AF0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69C17C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30AC42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55F817F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4D1D58" w14:textId="38133EDD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901085" w14:textId="77777777" w:rsidR="006E4939" w:rsidRPr="00352FA9" w:rsidRDefault="006E493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1852EB" w14:textId="77777777" w:rsidR="006E4939" w:rsidRPr="00352FA9" w:rsidRDefault="006E493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BD697A1" w14:textId="43CCBA6A" w:rsidR="006E4939" w:rsidRPr="00352FA9" w:rsidRDefault="006E493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2FA9" w:rsidRPr="00D41100" w14:paraId="4A53F9BC" w14:textId="77777777" w:rsidTr="00837E31">
        <w:trPr>
          <w:trHeight w:val="300"/>
        </w:trPr>
        <w:tc>
          <w:tcPr>
            <w:tcW w:w="1848" w:type="dxa"/>
            <w:shd w:val="clear" w:color="auto" w:fill="auto"/>
          </w:tcPr>
          <w:p w14:paraId="469AD5FD" w14:textId="4BB6262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704" w:type="dxa"/>
            <w:shd w:val="clear" w:color="auto" w:fill="auto"/>
          </w:tcPr>
          <w:p w14:paraId="3D101F81" w14:textId="3BAD292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-0.12</w:t>
            </w:r>
          </w:p>
        </w:tc>
        <w:tc>
          <w:tcPr>
            <w:tcW w:w="850" w:type="dxa"/>
          </w:tcPr>
          <w:p w14:paraId="5933211A" w14:textId="2F15CE7E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95747A" w14:textId="37B46E4E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6A23347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7960529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150AB9F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2CD113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ED4AF4E" w14:textId="4BF7BD7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1512889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F00115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18D0B53" w14:textId="6031D61D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18932714" w14:textId="77777777" w:rsidTr="00837E31">
        <w:trPr>
          <w:trHeight w:val="300"/>
        </w:trPr>
        <w:tc>
          <w:tcPr>
            <w:tcW w:w="1848" w:type="dxa"/>
            <w:shd w:val="clear" w:color="auto" w:fill="auto"/>
          </w:tcPr>
          <w:p w14:paraId="06C93DB3" w14:textId="3DAF0A8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704" w:type="dxa"/>
            <w:shd w:val="clear" w:color="auto" w:fill="auto"/>
          </w:tcPr>
          <w:p w14:paraId="7150A0E4" w14:textId="46581EA6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-0.14</w:t>
            </w:r>
          </w:p>
        </w:tc>
        <w:tc>
          <w:tcPr>
            <w:tcW w:w="850" w:type="dxa"/>
          </w:tcPr>
          <w:p w14:paraId="558FFC9A" w14:textId="4A3AD67B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D3932C1" w14:textId="1FF880C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5CED8E" w14:textId="7CAB8333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6123973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432DAF3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4F0281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E0684E0" w14:textId="245DCB5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0ACECF8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A565F0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50B9200" w14:textId="7C6667B4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06BD0889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00C3F39F" w14:textId="7CE0D6D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704" w:type="dxa"/>
            <w:shd w:val="clear" w:color="auto" w:fill="auto"/>
          </w:tcPr>
          <w:p w14:paraId="7865D7E6" w14:textId="75A0C049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850" w:type="dxa"/>
          </w:tcPr>
          <w:p w14:paraId="4DAC8C9A" w14:textId="7C4FB4F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-0.58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6189B26" w14:textId="2DD401D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04EB48" w14:textId="1B710EFD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CC2E0FA" w14:textId="5AD53D7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B3DBD06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2C8A37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A895FBB" w14:textId="1B1FDB4B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7E0685C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531231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71057A1" w14:textId="0744AAA4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3FF255A2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3835FC8C" w14:textId="3FCD677D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704" w:type="dxa"/>
            <w:shd w:val="clear" w:color="auto" w:fill="auto"/>
          </w:tcPr>
          <w:p w14:paraId="0A264953" w14:textId="04A86AA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850" w:type="dxa"/>
          </w:tcPr>
          <w:p w14:paraId="21166BDD" w14:textId="1548188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9D7AD0C" w14:textId="3C3A65B9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2169287" w14:textId="0CF6A2CE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0037E9" w14:textId="5B58B85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6DAA93" w14:textId="75A46619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99952D2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035CDCD" w14:textId="37BF1BC6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6F65053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B67586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027438E1" w14:textId="3DEDDFFB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4541633B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4E1797E8" w14:textId="2A2AFD9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704" w:type="dxa"/>
            <w:shd w:val="clear" w:color="auto" w:fill="auto"/>
          </w:tcPr>
          <w:p w14:paraId="7A2B79F1" w14:textId="48FECE71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-0.01</w:t>
            </w:r>
          </w:p>
        </w:tc>
        <w:tc>
          <w:tcPr>
            <w:tcW w:w="850" w:type="dxa"/>
          </w:tcPr>
          <w:p w14:paraId="10709D20" w14:textId="02FB65E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0F20A82" w14:textId="3F9DF6D1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8A1617" w14:textId="11B5B7CD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C7E2362" w14:textId="45E50151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2034D4" w14:textId="3B24656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E67E6F0" w14:textId="4F5F44B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49774C5" w14:textId="275691D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9153661" w14:textId="777777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73DD75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DD3FBC3" w14:textId="0B21818E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20D46146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66A71629" w14:textId="3BE2FF1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704" w:type="dxa"/>
            <w:shd w:val="clear" w:color="auto" w:fill="auto"/>
          </w:tcPr>
          <w:p w14:paraId="330A184F" w14:textId="154AEA4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50" w:type="dxa"/>
          </w:tcPr>
          <w:p w14:paraId="3B743E45" w14:textId="324BB52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535A61" w14:textId="220D189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9BF0040" w14:textId="03B5148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F7955E3" w14:textId="5CB3784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E0DFF8" w14:textId="38454F3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76" w:type="dxa"/>
            <w:shd w:val="clear" w:color="auto" w:fill="auto"/>
          </w:tcPr>
          <w:p w14:paraId="66E9DB77" w14:textId="5DC83C6D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9FD2CB3" w14:textId="3F249D9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D91CA4A" w14:textId="7ABDCF0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0AC991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0D0A665B" w14:textId="3B03A62C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52FA9" w:rsidRPr="00D41100" w14:paraId="48D6DFBB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56B1B721" w14:textId="1EB19CBE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704" w:type="dxa"/>
            <w:shd w:val="clear" w:color="auto" w:fill="auto"/>
          </w:tcPr>
          <w:p w14:paraId="7ACB57AF" w14:textId="2D71760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-0.08</w:t>
            </w:r>
          </w:p>
        </w:tc>
        <w:tc>
          <w:tcPr>
            <w:tcW w:w="850" w:type="dxa"/>
          </w:tcPr>
          <w:p w14:paraId="2411C79D" w14:textId="264CEEC5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5EFC796" w14:textId="7555581A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C8BECD" w14:textId="0B2EE5B9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4C9B3C" w14:textId="71A2FAC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EC21B2" w14:textId="798BAE9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0CF593" w14:textId="3A2DC37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0D5556B" w14:textId="5EBCAD2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A5A77A" w14:textId="15DCB76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12B654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C16C84A" w14:textId="0409CE46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2FA9" w:rsidRPr="00D41100" w14:paraId="05A7CF9E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5609030B" w14:textId="12DFAC73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704" w:type="dxa"/>
            <w:shd w:val="clear" w:color="auto" w:fill="auto"/>
          </w:tcPr>
          <w:p w14:paraId="32C69736" w14:textId="696D4D19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-0.06</w:t>
            </w:r>
          </w:p>
        </w:tc>
        <w:tc>
          <w:tcPr>
            <w:tcW w:w="850" w:type="dxa"/>
          </w:tcPr>
          <w:p w14:paraId="449D2F0D" w14:textId="1B1F825B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7A3C0C5" w14:textId="1B4CC3F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270A5A" w14:textId="68FAB8A5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4C4EECB" w14:textId="33917281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09C240" w14:textId="2330135E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BF047B" w14:textId="21A567F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B6E0FA7" w14:textId="7672C9D5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17D785" w14:textId="49354A0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BD62CED" w14:textId="7777777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EB3F7C3" w14:textId="318986EC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2FA9" w:rsidRPr="00D41100" w14:paraId="1A789B57" w14:textId="77777777" w:rsidTr="00837E31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15022F0C" w14:textId="01E695C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704" w:type="dxa"/>
            <w:shd w:val="clear" w:color="auto" w:fill="auto"/>
          </w:tcPr>
          <w:p w14:paraId="0FD3A785" w14:textId="7294F9ED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850" w:type="dxa"/>
          </w:tcPr>
          <w:p w14:paraId="2009906A" w14:textId="5B09B6D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5CE49B8" w14:textId="1E849888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5EEFEB9" w14:textId="34A4E19B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CAEC1BF" w14:textId="25054A4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4B7B41" w14:textId="3CA09796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EC0298" w14:textId="1A4B9AA4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5C42F4D" w14:textId="5A1ABE7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81B1BE" w14:textId="00EBC9A6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276" w:type="dxa"/>
          </w:tcPr>
          <w:p w14:paraId="5BE3C7EE" w14:textId="1C64FAEE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14:paraId="208C6D37" w14:textId="5619A987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52FA9" w:rsidRPr="00D41100" w14:paraId="33F51D70" w14:textId="77777777" w:rsidTr="00837E31">
        <w:trPr>
          <w:trHeight w:val="300"/>
        </w:trPr>
        <w:tc>
          <w:tcPr>
            <w:tcW w:w="184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1F93D9" w14:textId="6841596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  <w:tc>
          <w:tcPr>
            <w:tcW w:w="704" w:type="dxa"/>
            <w:tcBorders>
              <w:bottom w:val="single" w:sz="18" w:space="0" w:color="auto"/>
            </w:tcBorders>
            <w:shd w:val="clear" w:color="auto" w:fill="auto"/>
          </w:tcPr>
          <w:p w14:paraId="4277CC6A" w14:textId="5F2A4F4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-0.08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D79FF0" w14:textId="03E7F490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sz w:val="20"/>
                <w:szCs w:val="20"/>
              </w:rPr>
              <w:t>-0.05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8E9DD85" w14:textId="12B5D77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EE3F715" w14:textId="1DC81652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5A8AAA35" w14:textId="35C14A21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14B09B55" w14:textId="5C8F763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941BE96" w14:textId="01EC7A5F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5643CAD1" w14:textId="45FB9837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9464399" w14:textId="51062CDC" w:rsidR="00352FA9" w:rsidRPr="00352FA9" w:rsidRDefault="00352FA9" w:rsidP="00352FA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792F21D7" w14:textId="54F1A743" w:rsidR="00837E31" w:rsidRPr="00837E31" w:rsidRDefault="00352FA9" w:rsidP="00837E3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  <w:r w:rsidR="00837E3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bottom"/>
          </w:tcPr>
          <w:p w14:paraId="679BFF67" w14:textId="0B9B0BA0" w:rsidR="00352FA9" w:rsidRPr="00352FA9" w:rsidRDefault="00352FA9" w:rsidP="00352FA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52F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</w:tbl>
    <w:p w14:paraId="0017A072" w14:textId="77777777" w:rsidR="00837E31" w:rsidRDefault="00837E31" w:rsidP="006E4939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</w:p>
    <w:p w14:paraId="328999B7" w14:textId="397C79BD" w:rsidR="00837E31" w:rsidRPr="00837E31" w:rsidRDefault="00837E31" w:rsidP="00837E31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313C7F">
        <w:rPr>
          <w:rFonts w:ascii="Times New Roman" w:eastAsia="Times New Roman" w:hAnsi="Times New Roman" w:cs="Times New Roman"/>
          <w:b/>
          <w:color w:val="000000"/>
        </w:rPr>
        <w:t>Supplementary Table S</w:t>
      </w:r>
      <w:r>
        <w:rPr>
          <w:rFonts w:ascii="Times New Roman" w:eastAsia="Times New Roman" w:hAnsi="Times New Roman" w:cs="Times New Roman"/>
          <w:b/>
          <w:color w:val="000000"/>
        </w:rPr>
        <w:t>2</w:t>
      </w:r>
      <w:r w:rsidRPr="00313C7F">
        <w:rPr>
          <w:rFonts w:ascii="Times New Roman" w:eastAsia="Times New Roman" w:hAnsi="Times New Roman" w:cs="Times New Roman"/>
          <w:b/>
          <w:color w:val="000000"/>
        </w:rPr>
        <w:t>.</w:t>
      </w:r>
      <w:r w:rsidRPr="00352FA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Correlation matrix for 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</w:rPr>
        <w:t>independent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variables in the sub-sample of participants never depressed until the </w:t>
      </w:r>
      <w:r>
        <w:rPr>
          <w:rFonts w:ascii="Times New Roman" w:hAnsi="Times New Roman" w:cs="Times New Roman"/>
          <w:b/>
        </w:rPr>
        <w:t>first assessment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>, n=</w:t>
      </w:r>
      <w:r>
        <w:rPr>
          <w:rFonts w:ascii="Times New Roman" w:eastAsia="Times New Roman" w:hAnsi="Times New Roman" w:cs="Times New Roman"/>
          <w:b/>
          <w:color w:val="000000"/>
        </w:rPr>
        <w:t>4</w:t>
      </w:r>
      <w:r w:rsidR="004D7CB2">
        <w:rPr>
          <w:rFonts w:ascii="Times New Roman" w:eastAsia="Times New Roman" w:hAnsi="Times New Roman" w:cs="Times New Roman"/>
          <w:b/>
          <w:color w:val="000000"/>
        </w:rPr>
        <w:t>85</w:t>
      </w:r>
    </w:p>
    <w:tbl>
      <w:tblPr>
        <w:tblW w:w="1389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3"/>
        <w:gridCol w:w="720"/>
        <w:gridCol w:w="849"/>
        <w:gridCol w:w="991"/>
        <w:gridCol w:w="1132"/>
        <w:gridCol w:w="850"/>
        <w:gridCol w:w="1275"/>
        <w:gridCol w:w="1276"/>
        <w:gridCol w:w="1274"/>
        <w:gridCol w:w="1133"/>
        <w:gridCol w:w="1276"/>
        <w:gridCol w:w="1273"/>
      </w:tblGrid>
      <w:tr w:rsidR="00837E31" w:rsidRPr="003316CC" w14:paraId="2DD3E167" w14:textId="77777777" w:rsidTr="00052A46">
        <w:trPr>
          <w:trHeight w:val="615"/>
        </w:trPr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DAC537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CB09C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49" w:type="dxa"/>
            <w:tcBorders>
              <w:top w:val="single" w:sz="18" w:space="0" w:color="auto"/>
              <w:bottom w:val="single" w:sz="4" w:space="0" w:color="auto"/>
            </w:tcBorders>
          </w:tcPr>
          <w:p w14:paraId="79A04482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99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12863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72CDD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0FE63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C0F95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E8518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4CBE1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E2843" w14:textId="77777777" w:rsidR="00837E31" w:rsidRPr="003316CC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87B9504" w14:textId="77777777" w:rsidR="00837E31" w:rsidRPr="003316CC" w:rsidRDefault="00837E31" w:rsidP="006767D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127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8108BE6" w14:textId="77777777" w:rsidR="00837E31" w:rsidRPr="003316CC" w:rsidRDefault="00837E31" w:rsidP="006767D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316CC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</w:tr>
      <w:tr w:rsidR="00837E31" w:rsidRPr="003316CC" w14:paraId="720C38D4" w14:textId="77777777" w:rsidTr="00052A46">
        <w:trPr>
          <w:trHeight w:val="30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47B0728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CE6218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7E962761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71AD65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15F0F4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C9A4BF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C200A3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09F5178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0543C8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062BAA" w14:textId="77777777" w:rsidR="00837E31" w:rsidRPr="00BC0B5A" w:rsidRDefault="00837E31" w:rsidP="006767D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C61B0F" w14:textId="77777777" w:rsidR="00837E31" w:rsidRPr="00BC0B5A" w:rsidRDefault="00837E31" w:rsidP="006767D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14:paraId="6A08E37E" w14:textId="77777777" w:rsidR="00837E31" w:rsidRPr="00BC0B5A" w:rsidRDefault="00837E31" w:rsidP="006767D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52A46" w:rsidRPr="003316CC" w14:paraId="4CC32DCC" w14:textId="77777777" w:rsidTr="00052A46">
        <w:trPr>
          <w:trHeight w:val="300"/>
        </w:trPr>
        <w:tc>
          <w:tcPr>
            <w:tcW w:w="1843" w:type="dxa"/>
            <w:shd w:val="clear" w:color="auto" w:fill="auto"/>
          </w:tcPr>
          <w:p w14:paraId="59ED17F9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7BD8824" w14:textId="1F28C86A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849" w:type="dxa"/>
          </w:tcPr>
          <w:p w14:paraId="3D1CC15E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13330965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14:paraId="27FC1DCB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E0FADC5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A8A1AD0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F335289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14:paraId="1EF23BB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DE9D5B0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B7A498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06322507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04B23169" w14:textId="77777777" w:rsidTr="00052A46">
        <w:trPr>
          <w:trHeight w:val="300"/>
        </w:trPr>
        <w:tc>
          <w:tcPr>
            <w:tcW w:w="1843" w:type="dxa"/>
            <w:shd w:val="clear" w:color="auto" w:fill="auto"/>
          </w:tcPr>
          <w:p w14:paraId="76C0C40C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C2DF180" w14:textId="45A10E18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849" w:type="dxa"/>
            <w:vAlign w:val="bottom"/>
          </w:tcPr>
          <w:p w14:paraId="6996A020" w14:textId="64C2005E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5289E9A7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0FD59971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06C3B80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33360DD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517BD14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14:paraId="7ABD63FB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EB18B7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405B08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1BF0EC9E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705344D2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431E2B9D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77BEECA" w14:textId="07399DBB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49" w:type="dxa"/>
            <w:vAlign w:val="bottom"/>
          </w:tcPr>
          <w:p w14:paraId="6884A388" w14:textId="4D6AE4AE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438284D4" w14:textId="239EF6EB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012E8C7D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D0583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0D5611E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4FB9C2E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14:paraId="73A37A35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619439DD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7CC1CF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6323D29A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40BD6FCA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45841530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72DB7AA" w14:textId="5E4093C5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849" w:type="dxa"/>
            <w:vAlign w:val="bottom"/>
          </w:tcPr>
          <w:p w14:paraId="2FEBDDCF" w14:textId="0FB020B5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6A91B28" w14:textId="75B2FF05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20836F8D" w14:textId="26DCA89F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D5B3987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FBAF0EB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1B95166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14:paraId="5D746A5A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620F6A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A35D74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1B44FD7D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3FE7156C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3E7667E2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F7C1839" w14:textId="1FC69F15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49" w:type="dxa"/>
            <w:vAlign w:val="bottom"/>
          </w:tcPr>
          <w:p w14:paraId="36BA3BB8" w14:textId="18F3E530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2191C2BC" w14:textId="2EC40009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6FE8654F" w14:textId="2B5B92E8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1837EB0" w14:textId="11D3B412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C9FEA7F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DF3EBB1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14:paraId="21A5D253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718278A4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5B1826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02BA4B4A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250BDFEB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1F2DAB47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6108182" w14:textId="5D7C8A4D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49" w:type="dxa"/>
            <w:vAlign w:val="bottom"/>
          </w:tcPr>
          <w:p w14:paraId="32453357" w14:textId="6AB16292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23CF65A7" w14:textId="36C88FDE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667B715C" w14:textId="573850A8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8B8D162" w14:textId="4F13F69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54552D9" w14:textId="382ACB2E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276" w:type="dxa"/>
            <w:shd w:val="clear" w:color="auto" w:fill="auto"/>
          </w:tcPr>
          <w:p w14:paraId="5F883C27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shd w:val="clear" w:color="auto" w:fill="auto"/>
            <w:vAlign w:val="bottom"/>
          </w:tcPr>
          <w:p w14:paraId="08787E89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19B037F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E1DBAF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2DB5730F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52A46" w:rsidRPr="003316CC" w14:paraId="3E7CD656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539A0034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Exhaustion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606AFD1" w14:textId="2C8AD0A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849" w:type="dxa"/>
            <w:vAlign w:val="bottom"/>
          </w:tcPr>
          <w:p w14:paraId="5993D877" w14:textId="79D6AD13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17E42A85" w14:textId="72FDEEE0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273FE944" w14:textId="485D19CA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E48AFA" w14:textId="7174D30B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FB47848" w14:textId="03459B1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77255E" w14:textId="4406906D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274" w:type="dxa"/>
            <w:shd w:val="clear" w:color="auto" w:fill="auto"/>
            <w:vAlign w:val="bottom"/>
          </w:tcPr>
          <w:p w14:paraId="2AE15E5E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EE001C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870259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1971D173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52A46" w:rsidRPr="003316CC" w14:paraId="1EDD1E34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56376580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63DCB8C" w14:textId="098A443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849" w:type="dxa"/>
            <w:vAlign w:val="bottom"/>
          </w:tcPr>
          <w:p w14:paraId="2BB690DA" w14:textId="0512FEC4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15DFD09E" w14:textId="3902A694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4652F392" w14:textId="0CEB575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7570E63" w14:textId="5C663C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1CFF0D0" w14:textId="52B43862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56375B" w14:textId="33EB187F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74" w:type="dxa"/>
            <w:shd w:val="clear" w:color="auto" w:fill="auto"/>
            <w:vAlign w:val="bottom"/>
          </w:tcPr>
          <w:p w14:paraId="63963EBA" w14:textId="5CE2E77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5F146E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439EF59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Align w:val="bottom"/>
          </w:tcPr>
          <w:p w14:paraId="1DA00499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52A46" w:rsidRPr="003316CC" w14:paraId="594BBC31" w14:textId="77777777" w:rsidTr="00052A46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23DC6258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8B59F50" w14:textId="39D02C70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49" w:type="dxa"/>
            <w:vAlign w:val="bottom"/>
          </w:tcPr>
          <w:p w14:paraId="4AAD95A1" w14:textId="3AC485CF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522BF7" w14:textId="3BA98B8F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32" w:type="dxa"/>
            <w:shd w:val="clear" w:color="auto" w:fill="auto"/>
            <w:vAlign w:val="bottom"/>
          </w:tcPr>
          <w:p w14:paraId="6B6D5A7A" w14:textId="701DFB09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D34D98E" w14:textId="625E102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F8AFFB7" w14:textId="5FAA183A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80F53C" w14:textId="6A925EFC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74" w:type="dxa"/>
            <w:shd w:val="clear" w:color="auto" w:fill="auto"/>
            <w:vAlign w:val="bottom"/>
          </w:tcPr>
          <w:p w14:paraId="484CCBE6" w14:textId="29DB5A43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370CDF" w14:textId="66127B48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276" w:type="dxa"/>
          </w:tcPr>
          <w:p w14:paraId="6BF5AA70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bottom"/>
          </w:tcPr>
          <w:p w14:paraId="4A988C50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52A46" w:rsidRPr="003316CC" w14:paraId="28D3F887" w14:textId="77777777" w:rsidTr="00052A46">
        <w:trPr>
          <w:trHeight w:val="300"/>
        </w:trPr>
        <w:tc>
          <w:tcPr>
            <w:tcW w:w="18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7F898E" w14:textId="7777777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CCCD9B0" w14:textId="3F5B930A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849" w:type="dxa"/>
            <w:tcBorders>
              <w:bottom w:val="single" w:sz="18" w:space="0" w:color="auto"/>
            </w:tcBorders>
            <w:vAlign w:val="bottom"/>
          </w:tcPr>
          <w:p w14:paraId="19C80B42" w14:textId="6F23490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91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2A64A00B" w14:textId="4F43C95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15CA142" w14:textId="7DA9AF9E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09A343F6" w14:textId="36441997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5772E5E5" w14:textId="1C6AD974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6DEA5E80" w14:textId="1712B53B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</w:t>
            </w:r>
          </w:p>
        </w:tc>
        <w:tc>
          <w:tcPr>
            <w:tcW w:w="127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53384C4F" w14:textId="4BEB3FC3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1D45DA0" w14:textId="1B7363C9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B187E52" w14:textId="2C18AF61" w:rsidR="00052A46" w:rsidRPr="00BC0B5A" w:rsidRDefault="00052A46" w:rsidP="00052A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CH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273" w:type="dxa"/>
            <w:tcBorders>
              <w:bottom w:val="single" w:sz="18" w:space="0" w:color="auto"/>
            </w:tcBorders>
            <w:vAlign w:val="bottom"/>
          </w:tcPr>
          <w:p w14:paraId="35B2D64C" w14:textId="77777777" w:rsidR="00052A46" w:rsidRPr="00BC0B5A" w:rsidRDefault="00052A46" w:rsidP="00052A4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C0B5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</w:tbl>
    <w:p w14:paraId="66F2217E" w14:textId="77777777" w:rsidR="00837E31" w:rsidRDefault="00837E31" w:rsidP="00BC0B5A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</w:p>
    <w:p w14:paraId="7ABC24D0" w14:textId="2055BDE7" w:rsidR="00830713" w:rsidRPr="00837E31" w:rsidRDefault="00B11820" w:rsidP="00B1182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313C7F">
        <w:rPr>
          <w:rFonts w:ascii="Times New Roman" w:eastAsia="Times New Roman" w:hAnsi="Times New Roman" w:cs="Times New Roman"/>
          <w:b/>
          <w:color w:val="000000"/>
        </w:rPr>
        <w:t>Supplementary Table S</w:t>
      </w:r>
      <w:r>
        <w:rPr>
          <w:rFonts w:ascii="Times New Roman" w:eastAsia="Times New Roman" w:hAnsi="Times New Roman" w:cs="Times New Roman"/>
          <w:b/>
          <w:color w:val="000000"/>
        </w:rPr>
        <w:t>3</w:t>
      </w:r>
      <w:r w:rsidRPr="00313C7F">
        <w:rPr>
          <w:rFonts w:ascii="Times New Roman" w:eastAsia="Times New Roman" w:hAnsi="Times New Roman" w:cs="Times New Roman"/>
          <w:b/>
          <w:color w:val="000000"/>
        </w:rPr>
        <w:t>.</w:t>
      </w:r>
      <w:r w:rsidRPr="00352FA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Correlation matrix for 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</w:rPr>
        <w:t>independent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variables in the sub-sample of participants </w:t>
      </w:r>
      <w:r>
        <w:rPr>
          <w:rFonts w:ascii="Times New Roman" w:eastAsia="Times New Roman" w:hAnsi="Times New Roman" w:cs="Times New Roman"/>
          <w:b/>
          <w:color w:val="000000"/>
        </w:rPr>
        <w:t>with remitted major depressive disorder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at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 the </w:t>
      </w:r>
      <w:r>
        <w:rPr>
          <w:rFonts w:ascii="Times New Roman" w:hAnsi="Times New Roman" w:cs="Times New Roman"/>
          <w:b/>
        </w:rPr>
        <w:t>first assessment</w:t>
      </w:r>
      <w:r w:rsidRPr="00313C7F">
        <w:rPr>
          <w:rFonts w:ascii="Times New Roman" w:eastAsia="Times New Roman" w:hAnsi="Times New Roman" w:cs="Times New Roman"/>
          <w:b/>
          <w:color w:val="000000"/>
        </w:rPr>
        <w:t>, n=</w:t>
      </w:r>
      <w:r>
        <w:rPr>
          <w:rFonts w:ascii="Times New Roman" w:eastAsia="Times New Roman" w:hAnsi="Times New Roman" w:cs="Times New Roman"/>
          <w:b/>
          <w:color w:val="000000"/>
        </w:rPr>
        <w:t>474</w:t>
      </w:r>
    </w:p>
    <w:tbl>
      <w:tblPr>
        <w:tblW w:w="1389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8"/>
        <w:gridCol w:w="704"/>
        <w:gridCol w:w="850"/>
        <w:gridCol w:w="993"/>
        <w:gridCol w:w="1134"/>
        <w:gridCol w:w="850"/>
        <w:gridCol w:w="1276"/>
        <w:gridCol w:w="1276"/>
        <w:gridCol w:w="1275"/>
        <w:gridCol w:w="1134"/>
        <w:gridCol w:w="1276"/>
        <w:gridCol w:w="1276"/>
      </w:tblGrid>
      <w:tr w:rsidR="00830713" w:rsidRPr="003316CC" w14:paraId="145790D4" w14:textId="77777777" w:rsidTr="00E04770">
        <w:trPr>
          <w:trHeight w:val="615"/>
        </w:trPr>
        <w:tc>
          <w:tcPr>
            <w:tcW w:w="184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DD49BC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262AD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1B70553A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24566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D1DCB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CB004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956EE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8BB41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4A1CE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0129B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F6BC0B" w14:textId="77777777" w:rsidR="00830713" w:rsidRPr="00D95E22" w:rsidRDefault="00830713" w:rsidP="00E0477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A98D607" w14:textId="77777777" w:rsidR="00830713" w:rsidRPr="00D95E22" w:rsidRDefault="00830713" w:rsidP="00E0477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</w:tr>
      <w:tr w:rsidR="00830713" w:rsidRPr="003316CC" w14:paraId="28E6593D" w14:textId="77777777" w:rsidTr="00E04770">
        <w:trPr>
          <w:trHeight w:val="300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7E5BD706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55025C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483C97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495D66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90E54C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B98D3E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6C6E4C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FD02D3A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63FF2F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41843E" w14:textId="77777777" w:rsidR="00830713" w:rsidRPr="00D95E22" w:rsidRDefault="00830713" w:rsidP="00E0477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7B1405" w14:textId="77777777" w:rsidR="00830713" w:rsidRPr="00D95E22" w:rsidRDefault="00830713" w:rsidP="00E0477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7BBC0F5" w14:textId="77777777" w:rsidR="00830713" w:rsidRPr="00D95E22" w:rsidRDefault="00830713" w:rsidP="00E0477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95E22" w:rsidRPr="003316CC" w14:paraId="7E83929A" w14:textId="77777777" w:rsidTr="00E04770">
        <w:trPr>
          <w:trHeight w:val="300"/>
        </w:trPr>
        <w:tc>
          <w:tcPr>
            <w:tcW w:w="1848" w:type="dxa"/>
            <w:shd w:val="clear" w:color="auto" w:fill="auto"/>
          </w:tcPr>
          <w:p w14:paraId="27FA31A8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sz w:val="20"/>
                <w:szCs w:val="20"/>
              </w:rPr>
              <w:t>Effort-Reward ratio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44FD239" w14:textId="1533721B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850" w:type="dxa"/>
          </w:tcPr>
          <w:p w14:paraId="4540A687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41705E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580B27E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54C7EA3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2A31E8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D6659F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4A05836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08E6C1E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D69E1C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E7C382A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1EB77556" w14:textId="77777777" w:rsidTr="00E04770">
        <w:trPr>
          <w:trHeight w:val="300"/>
        </w:trPr>
        <w:tc>
          <w:tcPr>
            <w:tcW w:w="1848" w:type="dxa"/>
            <w:shd w:val="clear" w:color="auto" w:fill="auto"/>
          </w:tcPr>
          <w:p w14:paraId="189C0BB8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Effort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57A495E" w14:textId="1AED690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850" w:type="dxa"/>
            <w:vAlign w:val="bottom"/>
          </w:tcPr>
          <w:p w14:paraId="2F5D657B" w14:textId="1AC53182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D0ADA5B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679127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4385291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FC476DD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F10F599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8AAA4FC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5880613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5DFF63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71B55CD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0F3EC939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7F1D323D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E1D51BD" w14:textId="680320E5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0" w:type="dxa"/>
            <w:vAlign w:val="bottom"/>
          </w:tcPr>
          <w:p w14:paraId="65D571A3" w14:textId="60E57C55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7559F9" w14:textId="18057F8D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09848A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D2E8F3A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E398FE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1520647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2C7B39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240E9D0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56C17A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E495B41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7EA58CBC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76BA45E1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Esteem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317AF17" w14:textId="080CA6AB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vAlign w:val="bottom"/>
          </w:tcPr>
          <w:p w14:paraId="1EA4E3FE" w14:textId="04CD066A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CB4A8F" w14:textId="277645C8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F82E23" w14:textId="6C6B5239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F0EB48D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317C22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F74084E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316F7E0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D422597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A8C5EF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EBE1E85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63BDC4C5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3014FFE2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0A9570C" w14:textId="2BA1B376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0" w:type="dxa"/>
            <w:vAlign w:val="bottom"/>
          </w:tcPr>
          <w:p w14:paraId="6B7D27F2" w14:textId="500BE15B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725EC8" w14:textId="588150FC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AAFFD7" w14:textId="06C401D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425A523" w14:textId="32FCECD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33CF4E1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48B01F3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73D6B98B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98FA6B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CB8427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C99CF97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3199053D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0232AF95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Over-commitment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D869DD3" w14:textId="597FB149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vAlign w:val="bottom"/>
          </w:tcPr>
          <w:p w14:paraId="6061986C" w14:textId="78B6C29E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B213FE1" w14:textId="3F1858A4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9C49A4" w14:textId="45C7A31C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C20D8B" w14:textId="3A807443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A8E55BB" w14:textId="1F2266D4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276" w:type="dxa"/>
            <w:shd w:val="clear" w:color="auto" w:fill="auto"/>
          </w:tcPr>
          <w:p w14:paraId="317B9E4F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E74F917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884D0A2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449245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3AC3C7A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5E22" w:rsidRPr="003316CC" w14:paraId="78378499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566AC4CF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90D1642" w14:textId="71EF64B5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850" w:type="dxa"/>
            <w:vAlign w:val="bottom"/>
          </w:tcPr>
          <w:p w14:paraId="661BD2BE" w14:textId="57DDBEBB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470AB06" w14:textId="05519E08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5DE385" w14:textId="2A0827A0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9EE0CBB" w14:textId="25AAE1B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6B2A3E" w14:textId="2DC8190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40565E" w14:textId="302E186C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D3E1B11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A1453E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EA0029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4F151E48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95E22" w:rsidRPr="003316CC" w14:paraId="4B09B631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04E6D6A0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Cynicism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6C4611D" w14:textId="7EA7CC68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850" w:type="dxa"/>
            <w:vAlign w:val="bottom"/>
          </w:tcPr>
          <w:p w14:paraId="56CE56B9" w14:textId="00DC335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E1D218" w14:textId="4E18B384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45C939" w14:textId="66030F9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E4555C3" w14:textId="2D6D4656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F813AD" w14:textId="393B8FB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1794A9" w14:textId="04EC8955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FAEF5CF" w14:textId="70346BA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18B494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CD47C50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EB1EE24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95E22" w:rsidRPr="003316CC" w14:paraId="0694AB1B" w14:textId="77777777" w:rsidTr="00E04770">
        <w:trPr>
          <w:trHeight w:val="300"/>
        </w:trPr>
        <w:tc>
          <w:tcPr>
            <w:tcW w:w="1848" w:type="dxa"/>
            <w:shd w:val="clear" w:color="auto" w:fill="auto"/>
            <w:vAlign w:val="center"/>
          </w:tcPr>
          <w:p w14:paraId="4E9F4AD8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efficacy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0072087" w14:textId="392ACC70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vAlign w:val="bottom"/>
          </w:tcPr>
          <w:p w14:paraId="3C77AFA3" w14:textId="7061631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99DCD3" w14:textId="5DA9AFE6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B977F8" w14:textId="75EBEA8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13C65D2" w14:textId="08B7424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51B0561" w14:textId="6991C246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AA16C8" w14:textId="1ADBCCD5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038C781" w14:textId="6A0A9301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4A7954" w14:textId="2934251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276" w:type="dxa"/>
          </w:tcPr>
          <w:p w14:paraId="0D1D60B6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14:paraId="3B13EDC0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95E22" w:rsidRPr="003316CC" w14:paraId="7D13C22B" w14:textId="77777777" w:rsidTr="00E04770">
        <w:trPr>
          <w:trHeight w:val="300"/>
        </w:trPr>
        <w:tc>
          <w:tcPr>
            <w:tcW w:w="184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74E1CF" w14:textId="77777777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sz w:val="20"/>
                <w:szCs w:val="20"/>
              </w:rPr>
              <w:t>Length of follow-up</w:t>
            </w:r>
          </w:p>
        </w:tc>
        <w:tc>
          <w:tcPr>
            <w:tcW w:w="70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6F07821C" w14:textId="0721D582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14:paraId="0E176A0E" w14:textId="4D4A5E90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34C548F" w14:textId="628EEA8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1254B1A4" w14:textId="0449E376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562FA330" w14:textId="47D528A8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C9454A1" w14:textId="47E8379B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617FAFC7" w14:textId="2CE8F3FF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7A8758E7" w14:textId="1CBB8F62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56AA089" w14:textId="22CCD26E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69D831B" w14:textId="3CF87589" w:rsidR="00D95E22" w:rsidRPr="00D95E22" w:rsidRDefault="00D95E22" w:rsidP="00D95E2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CH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bottom"/>
          </w:tcPr>
          <w:p w14:paraId="73BB8CC1" w14:textId="77777777" w:rsidR="00D95E22" w:rsidRPr="00D95E22" w:rsidRDefault="00D95E22" w:rsidP="00D95E2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95E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</w:tbl>
    <w:p w14:paraId="2EEF973F" w14:textId="77777777" w:rsidR="006E4939" w:rsidRDefault="006E4939" w:rsidP="006E4939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</w:p>
    <w:p w14:paraId="2843F4F8" w14:textId="77777777" w:rsidR="00A15F68" w:rsidRDefault="00A15F68" w:rsidP="00D368BE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</w:p>
    <w:p w14:paraId="40237E57" w14:textId="6EBB7352" w:rsidR="00757E55" w:rsidRPr="00D368BE" w:rsidRDefault="00757E55" w:rsidP="00D368BE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313C7F">
        <w:rPr>
          <w:rFonts w:ascii="Times New Roman" w:eastAsia="Times New Roman" w:hAnsi="Times New Roman" w:cs="Times New Roman"/>
          <w:b/>
          <w:color w:val="000000"/>
        </w:rPr>
        <w:t>Supplementary Table S</w:t>
      </w:r>
      <w:r w:rsidR="00D95E22">
        <w:rPr>
          <w:rFonts w:ascii="Times New Roman" w:eastAsia="Times New Roman" w:hAnsi="Times New Roman" w:cs="Times New Roman"/>
          <w:b/>
          <w:color w:val="000000"/>
        </w:rPr>
        <w:t>4</w:t>
      </w:r>
      <w:r w:rsidRPr="00313C7F">
        <w:rPr>
          <w:rFonts w:ascii="Times New Roman" w:eastAsia="Times New Roman" w:hAnsi="Times New Roman" w:cs="Times New Roman"/>
          <w:b/>
          <w:color w:val="000000"/>
        </w:rPr>
        <w:t xml:space="preserve">. Descriptive statistics </w:t>
      </w:r>
      <w:r w:rsidR="00C158E2" w:rsidRPr="00313C7F">
        <w:rPr>
          <w:rFonts w:ascii="Times New Roman" w:eastAsia="Times New Roman" w:hAnsi="Times New Roman" w:cs="Times New Roman"/>
          <w:b/>
          <w:color w:val="000000"/>
        </w:rPr>
        <w:t xml:space="preserve">of the study variables among participants without current </w:t>
      </w:r>
      <w:r w:rsidR="00A7289C" w:rsidRPr="00313C7F">
        <w:rPr>
          <w:rFonts w:ascii="Times New Roman" w:eastAsia="Times New Roman" w:hAnsi="Times New Roman" w:cs="Times New Roman"/>
          <w:b/>
          <w:color w:val="000000"/>
        </w:rPr>
        <w:t xml:space="preserve">major depressive </w:t>
      </w:r>
      <w:r w:rsidR="00D7501C">
        <w:rPr>
          <w:rFonts w:ascii="Times New Roman" w:eastAsia="Times New Roman" w:hAnsi="Times New Roman" w:cs="Times New Roman"/>
          <w:b/>
          <w:color w:val="000000"/>
        </w:rPr>
        <w:t>episode</w:t>
      </w:r>
      <w:r w:rsidR="00C158E2" w:rsidRPr="00313C7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F7EC7">
        <w:rPr>
          <w:rFonts w:ascii="Times New Roman" w:eastAsia="Times New Roman" w:hAnsi="Times New Roman" w:cs="Times New Roman"/>
          <w:b/>
          <w:color w:val="000000"/>
        </w:rPr>
        <w:t>at</w:t>
      </w:r>
      <w:r w:rsidR="00C158E2" w:rsidRPr="00313C7F">
        <w:rPr>
          <w:rFonts w:ascii="Times New Roman" w:eastAsia="Times New Roman" w:hAnsi="Times New Roman" w:cs="Times New Roman"/>
          <w:b/>
          <w:color w:val="000000"/>
        </w:rPr>
        <w:t xml:space="preserve"> the </w:t>
      </w:r>
      <w:r w:rsidR="009D0E77">
        <w:rPr>
          <w:rFonts w:ascii="Times New Roman" w:eastAsia="Times New Roman" w:hAnsi="Times New Roman" w:cs="Times New Roman"/>
          <w:b/>
          <w:color w:val="000000"/>
        </w:rPr>
        <w:t>first assessment</w:t>
      </w:r>
      <w:r w:rsidR="00D7501C">
        <w:rPr>
          <w:rFonts w:ascii="Times New Roman" w:eastAsia="Times New Roman" w:hAnsi="Times New Roman" w:cs="Times New Roman"/>
          <w:b/>
          <w:color w:val="000000"/>
        </w:rPr>
        <w:t xml:space="preserve"> and with remitted MDD</w:t>
      </w:r>
      <w:r w:rsidR="00C158E2" w:rsidRPr="00313C7F">
        <w:rPr>
          <w:rFonts w:ascii="Times New Roman" w:eastAsia="Times New Roman" w:hAnsi="Times New Roman" w:cs="Times New Roman"/>
          <w:b/>
          <w:color w:val="000000"/>
        </w:rPr>
        <w:t xml:space="preserve"> according to major depressive disorder </w:t>
      </w:r>
      <w:r w:rsidR="001F7848" w:rsidRPr="00313C7F">
        <w:rPr>
          <w:rFonts w:ascii="Times New Roman" w:eastAsia="Times New Roman" w:hAnsi="Times New Roman" w:cs="Times New Roman"/>
          <w:b/>
          <w:color w:val="000000"/>
        </w:rPr>
        <w:t xml:space="preserve">status </w:t>
      </w:r>
      <w:r w:rsidR="00C158E2" w:rsidRPr="00313C7F">
        <w:rPr>
          <w:rFonts w:ascii="Times New Roman" w:eastAsia="Times New Roman" w:hAnsi="Times New Roman" w:cs="Times New Roman"/>
          <w:b/>
          <w:color w:val="000000"/>
        </w:rPr>
        <w:t>during the four-year follow-up, n=</w:t>
      </w:r>
      <w:r w:rsidR="004D7CB2">
        <w:rPr>
          <w:rFonts w:ascii="Times New Roman" w:eastAsia="Times New Roman" w:hAnsi="Times New Roman" w:cs="Times New Roman"/>
          <w:b/>
          <w:color w:val="000000"/>
        </w:rPr>
        <w:t>959</w:t>
      </w:r>
    </w:p>
    <w:tbl>
      <w:tblPr>
        <w:tblW w:w="12049" w:type="dxa"/>
        <w:tblLayout w:type="fixed"/>
        <w:tblLook w:val="0400" w:firstRow="0" w:lastRow="0" w:firstColumn="0" w:lastColumn="0" w:noHBand="0" w:noVBand="1"/>
      </w:tblPr>
      <w:tblGrid>
        <w:gridCol w:w="5601"/>
        <w:gridCol w:w="1516"/>
        <w:gridCol w:w="1577"/>
        <w:gridCol w:w="1324"/>
        <w:gridCol w:w="1985"/>
        <w:gridCol w:w="46"/>
      </w:tblGrid>
      <w:tr w:rsidR="00757E55" w:rsidRPr="00313C7F" w14:paraId="71C9ECB0" w14:textId="77777777" w:rsidTr="009D0E77">
        <w:trPr>
          <w:trHeight w:val="559"/>
        </w:trPr>
        <w:tc>
          <w:tcPr>
            <w:tcW w:w="5601" w:type="dxa"/>
            <w:tcBorders>
              <w:top w:val="single" w:sz="12" w:space="0" w:color="auto"/>
            </w:tcBorders>
          </w:tcPr>
          <w:p w14:paraId="2CB2B5F6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5EFB567D" w14:textId="5C458FE5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/>
                <w:bCs/>
              </w:rPr>
              <w:t xml:space="preserve">MDD </w:t>
            </w:r>
            <w:r w:rsidR="00C158E2" w:rsidRPr="00313C7F">
              <w:rPr>
                <w:rFonts w:ascii="Times New Roman" w:hAnsi="Times New Roman" w:cs="Times New Roman"/>
                <w:b/>
                <w:bCs/>
              </w:rPr>
              <w:t>during the four-year follow-up</w:t>
            </w:r>
          </w:p>
        </w:tc>
        <w:tc>
          <w:tcPr>
            <w:tcW w:w="3355" w:type="dxa"/>
            <w:gridSpan w:val="3"/>
            <w:tcBorders>
              <w:top w:val="single" w:sz="12" w:space="0" w:color="auto"/>
              <w:left w:val="dashSmallGap" w:sz="4" w:space="0" w:color="auto"/>
            </w:tcBorders>
          </w:tcPr>
          <w:p w14:paraId="6B31D51F" w14:textId="0B52CB61" w:rsidR="00757E55" w:rsidRPr="00313C7F" w:rsidRDefault="00757E55" w:rsidP="0011194F">
            <w:pPr>
              <w:rPr>
                <w:rFonts w:ascii="Times New Roman" w:hAnsi="Times New Roman" w:cs="Times New Roman"/>
                <w:b/>
                <w:bCs/>
              </w:rPr>
            </w:pPr>
            <w:r w:rsidRPr="00313C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</w:tc>
      </w:tr>
      <w:tr w:rsidR="00757E55" w:rsidRPr="00313C7F" w14:paraId="386C13C2" w14:textId="77777777" w:rsidTr="009D0E77">
        <w:trPr>
          <w:gridAfter w:val="1"/>
          <w:wAfter w:w="46" w:type="dxa"/>
        </w:trPr>
        <w:tc>
          <w:tcPr>
            <w:tcW w:w="5601" w:type="dxa"/>
            <w:tcBorders>
              <w:bottom w:val="single" w:sz="4" w:space="0" w:color="auto"/>
            </w:tcBorders>
          </w:tcPr>
          <w:p w14:paraId="6A8A0177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dxa"/>
            <w:tcBorders>
              <w:left w:val="dashSmallGap" w:sz="4" w:space="0" w:color="auto"/>
              <w:bottom w:val="single" w:sz="4" w:space="0" w:color="auto"/>
            </w:tcBorders>
          </w:tcPr>
          <w:p w14:paraId="4B6710DD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hAnsi="Times New Roman" w:cs="Times New Roman"/>
                <w:b/>
              </w:rPr>
              <w:t xml:space="preserve">No MDD 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BFED7EF" w14:textId="3E1BBB31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hAnsi="Times New Roman" w:cs="Times New Roman"/>
                <w:b/>
              </w:rPr>
              <w:t xml:space="preserve">MDD </w:t>
            </w:r>
          </w:p>
          <w:p w14:paraId="0AAECA0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  <w:tcBorders>
              <w:left w:val="dashSmallGap" w:sz="4" w:space="0" w:color="auto"/>
              <w:bottom w:val="single" w:sz="4" w:space="0" w:color="auto"/>
            </w:tcBorders>
          </w:tcPr>
          <w:p w14:paraId="6E8894ED" w14:textId="35C4F771" w:rsidR="00757E55" w:rsidRPr="00313C7F" w:rsidRDefault="006546E8" w:rsidP="00111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eastAsia="Times New Roman" w:hAnsi="Times New Roman" w:cs="Times New Roman"/>
                <w:b/>
                <w:color w:val="000000"/>
              </w:rPr>
              <w:t>Statistic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C63F0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757E55" w:rsidRPr="00313C7F" w14:paraId="3848D785" w14:textId="77777777" w:rsidTr="009D0E77">
        <w:trPr>
          <w:gridAfter w:val="1"/>
          <w:wAfter w:w="46" w:type="dxa"/>
        </w:trPr>
        <w:tc>
          <w:tcPr>
            <w:tcW w:w="5601" w:type="dxa"/>
            <w:tcBorders>
              <w:top w:val="single" w:sz="4" w:space="0" w:color="auto"/>
            </w:tcBorders>
          </w:tcPr>
          <w:p w14:paraId="253EBFC3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313C7F">
              <w:rPr>
                <w:rFonts w:ascii="Times New Roman" w:hAnsi="Times New Roman" w:cs="Times New Roman"/>
                <w:b/>
                <w:i/>
                <w:iCs/>
              </w:rPr>
              <w:t xml:space="preserve">Number of participants </w:t>
            </w:r>
          </w:p>
        </w:tc>
        <w:tc>
          <w:tcPr>
            <w:tcW w:w="1516" w:type="dxa"/>
            <w:tcBorders>
              <w:top w:val="single" w:sz="4" w:space="0" w:color="auto"/>
              <w:left w:val="dashSmallGap" w:sz="4" w:space="0" w:color="auto"/>
            </w:tcBorders>
          </w:tcPr>
          <w:p w14:paraId="734F5DD9" w14:textId="38D284F5" w:rsidR="00757E55" w:rsidRPr="00313C7F" w:rsidRDefault="00004079" w:rsidP="0011194F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823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46D04F02" w14:textId="493486A6" w:rsidR="00757E55" w:rsidRPr="00313C7F" w:rsidRDefault="00004079" w:rsidP="0011194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136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dashSmallGap" w:sz="4" w:space="0" w:color="auto"/>
            </w:tcBorders>
          </w:tcPr>
          <w:p w14:paraId="4073DF4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57E55" w:rsidRPr="00313C7F" w14:paraId="2DBC1B75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5D80DC69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hAnsi="Times New Roman" w:cs="Times New Roman"/>
                <w:b/>
              </w:rPr>
              <w:t>Demographic characteristics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39492D8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65D2351E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C4CB922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67232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41B00994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4762941" w14:textId="797E1AB9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 xml:space="preserve">Age </w:t>
            </w:r>
            <w:r w:rsidR="00FF7EC7">
              <w:rPr>
                <w:rFonts w:ascii="Times New Roman" w:hAnsi="Times New Roman" w:cs="Times New Roman"/>
              </w:rPr>
              <w:t>at</w:t>
            </w:r>
            <w:r w:rsidR="00C158E2" w:rsidRPr="00313C7F">
              <w:rPr>
                <w:rFonts w:ascii="Times New Roman" w:hAnsi="Times New Roman" w:cs="Times New Roman"/>
              </w:rPr>
              <w:t xml:space="preserve"> the </w:t>
            </w:r>
            <w:r w:rsidR="009D0E77">
              <w:rPr>
                <w:rFonts w:ascii="Times New Roman" w:hAnsi="Times New Roman" w:cs="Times New Roman"/>
              </w:rPr>
              <w:t>first assessment</w:t>
            </w:r>
            <w:r w:rsidR="00C158E2" w:rsidRPr="00313C7F" w:rsidDel="00B4177F">
              <w:rPr>
                <w:rFonts w:ascii="Times New Roman" w:hAnsi="Times New Roman" w:cs="Times New Roman"/>
              </w:rPr>
              <w:t xml:space="preserve"> </w:t>
            </w:r>
            <w:r w:rsidRPr="00313C7F">
              <w:rPr>
                <w:rFonts w:ascii="Times New Roman" w:hAnsi="Times New Roman" w:cs="Times New Roman"/>
              </w:rPr>
              <w:t xml:space="preserve">(years), </w:t>
            </w:r>
            <w:r w:rsidR="00C35929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4195C9B" w14:textId="01342EA4" w:rsidR="00757E55" w:rsidRPr="00313C7F" w:rsidRDefault="00C35929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</w:t>
            </w:r>
            <w:r w:rsidR="00757E55" w:rsidRPr="00313C7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9.2</w:t>
            </w:r>
            <w:r w:rsidR="00757E55" w:rsidRPr="00313C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3C0296C7" w14:textId="4B56A525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55</w:t>
            </w:r>
            <w:r w:rsidR="00C35929">
              <w:rPr>
                <w:rFonts w:ascii="Times New Roman" w:hAnsi="Times New Roman" w:cs="Times New Roman"/>
              </w:rPr>
              <w:t>.45</w:t>
            </w:r>
            <w:r w:rsidRPr="00313C7F">
              <w:rPr>
                <w:rFonts w:ascii="Times New Roman" w:hAnsi="Times New Roman" w:cs="Times New Roman"/>
              </w:rPr>
              <w:t xml:space="preserve"> (</w:t>
            </w:r>
            <w:r w:rsidR="00C35929">
              <w:rPr>
                <w:rFonts w:ascii="Times New Roman" w:hAnsi="Times New Roman" w:cs="Times New Roman"/>
              </w:rPr>
              <w:t>7.6</w:t>
            </w:r>
            <w:r w:rsidRPr="00313C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A5F1C6B" w14:textId="66774FFF" w:rsidR="00757E55" w:rsidRPr="00313C7F" w:rsidRDefault="00241CC7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4D4BFF" w:rsidRPr="00313C7F">
              <w:rPr>
                <w:rFonts w:ascii="Times New Roman" w:hAnsi="Times New Roman" w:cs="Times New Roman"/>
              </w:rPr>
              <w:t>=</w:t>
            </w:r>
            <w:r w:rsidR="00757E55" w:rsidRPr="00313C7F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985" w:type="dxa"/>
          </w:tcPr>
          <w:p w14:paraId="3DD223B1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0.25</w:t>
            </w:r>
          </w:p>
        </w:tc>
      </w:tr>
      <w:tr w:rsidR="00757E55" w:rsidRPr="00313C7F" w14:paraId="58DAAECE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196C4929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Male sex,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A3F6DED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52.1</w:t>
            </w:r>
          </w:p>
        </w:tc>
        <w:tc>
          <w:tcPr>
            <w:tcW w:w="1577" w:type="dxa"/>
          </w:tcPr>
          <w:p w14:paraId="1E691A9B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32.4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12E694D" w14:textId="0FC8FA6B" w:rsidR="00757E55" w:rsidRPr="00313C7F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χ2=</w:t>
            </w:r>
            <w:r w:rsidR="00757E55" w:rsidRPr="00313C7F">
              <w:rPr>
                <w:rFonts w:ascii="Times New Roman" w:hAnsi="Times New Roman" w:cs="Times New Roman"/>
              </w:rPr>
              <w:t>18.26</w:t>
            </w:r>
          </w:p>
        </w:tc>
        <w:tc>
          <w:tcPr>
            <w:tcW w:w="1985" w:type="dxa"/>
          </w:tcPr>
          <w:p w14:paraId="2C8A8345" w14:textId="46886AA8" w:rsidR="00757E55" w:rsidRPr="001A4E34" w:rsidRDefault="001A4E34" w:rsidP="00111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4E3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757E55" w:rsidRPr="00555BB7" w14:paraId="3544040D" w14:textId="77777777" w:rsidTr="009D0E77">
        <w:trPr>
          <w:gridAfter w:val="1"/>
          <w:wAfter w:w="46" w:type="dxa"/>
        </w:trPr>
        <w:tc>
          <w:tcPr>
            <w:tcW w:w="5601" w:type="dxa"/>
            <w:shd w:val="clear" w:color="auto" w:fill="auto"/>
          </w:tcPr>
          <w:p w14:paraId="5870EC47" w14:textId="77777777" w:rsidR="00757E55" w:rsidRPr="00A7291F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Length of follow-up (years),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  <w:shd w:val="clear" w:color="auto" w:fill="auto"/>
          </w:tcPr>
          <w:p w14:paraId="7F2538A8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3.61 (0.54)</w:t>
            </w:r>
          </w:p>
        </w:tc>
        <w:tc>
          <w:tcPr>
            <w:tcW w:w="1577" w:type="dxa"/>
            <w:shd w:val="clear" w:color="auto" w:fill="auto"/>
          </w:tcPr>
          <w:p w14:paraId="51FB6F34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3.67 (0.54)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  <w:shd w:val="clear" w:color="auto" w:fill="auto"/>
          </w:tcPr>
          <w:p w14:paraId="35E60691" w14:textId="0796928E" w:rsidR="00757E55" w:rsidRPr="00A7291F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t=</w:t>
            </w:r>
            <w:r w:rsidR="00757E55" w:rsidRPr="00A7291F">
              <w:rPr>
                <w:rFonts w:ascii="Times New Roman" w:hAnsi="Times New Roman" w:cs="Times New Roman"/>
              </w:rPr>
              <w:t>-1.21</w:t>
            </w:r>
            <w:r w:rsidR="00757E55" w:rsidRPr="00A7291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496B8FF" w14:textId="5278A5BD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0.</w:t>
            </w:r>
            <w:r w:rsidR="008E44D0" w:rsidRPr="00A7291F">
              <w:rPr>
                <w:rFonts w:ascii="Times New Roman" w:hAnsi="Times New Roman" w:cs="Times New Roman"/>
              </w:rPr>
              <w:t>23</w:t>
            </w:r>
          </w:p>
        </w:tc>
      </w:tr>
      <w:tr w:rsidR="00757E55" w:rsidRPr="00555BB7" w14:paraId="798E2362" w14:textId="77777777" w:rsidTr="009D0E77">
        <w:trPr>
          <w:gridAfter w:val="1"/>
          <w:wAfter w:w="46" w:type="dxa"/>
        </w:trPr>
        <w:tc>
          <w:tcPr>
            <w:tcW w:w="5601" w:type="dxa"/>
            <w:shd w:val="clear" w:color="auto" w:fill="auto"/>
          </w:tcPr>
          <w:p w14:paraId="0D5C3267" w14:textId="43469F85" w:rsidR="00757E55" w:rsidRPr="00A7291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44D0">
              <w:rPr>
                <w:rFonts w:ascii="Times New Roman" w:hAnsi="Times New Roman" w:cs="Times New Roman"/>
                <w:b/>
              </w:rPr>
              <w:t xml:space="preserve">Behavioral characteristics </w:t>
            </w:r>
            <w:r w:rsidR="00FF7EC7" w:rsidRPr="008E44D0">
              <w:rPr>
                <w:rFonts w:ascii="Times New Roman" w:hAnsi="Times New Roman" w:cs="Times New Roman"/>
                <w:b/>
              </w:rPr>
              <w:t>at</w:t>
            </w:r>
            <w:r w:rsidR="00C158E2" w:rsidRPr="008E44D0">
              <w:rPr>
                <w:rFonts w:ascii="Times New Roman" w:hAnsi="Times New Roman" w:cs="Times New Roman"/>
                <w:b/>
              </w:rPr>
              <w:t xml:space="preserve"> the </w:t>
            </w:r>
            <w:r w:rsidR="009D0E77">
              <w:rPr>
                <w:rFonts w:ascii="Times New Roman" w:hAnsi="Times New Roman" w:cs="Times New Roman"/>
                <w:b/>
              </w:rPr>
              <w:t>first</w:t>
            </w:r>
            <w:r w:rsidR="007550B9" w:rsidRPr="008E44D0">
              <w:rPr>
                <w:rFonts w:ascii="Times New Roman" w:hAnsi="Times New Roman" w:cs="Times New Roman"/>
                <w:b/>
              </w:rPr>
              <w:t xml:space="preserve"> assessment </w:t>
            </w:r>
            <w:r w:rsidR="00C158E2" w:rsidRPr="008E44D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  <w:shd w:val="clear" w:color="auto" w:fill="auto"/>
          </w:tcPr>
          <w:p w14:paraId="25065E6E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shd w:val="clear" w:color="auto" w:fill="auto"/>
          </w:tcPr>
          <w:p w14:paraId="0061609B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  <w:shd w:val="clear" w:color="auto" w:fill="auto"/>
          </w:tcPr>
          <w:p w14:paraId="32C3C817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1BDFF386" w14:textId="77777777" w:rsidR="00757E55" w:rsidRPr="00A7291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06ADACDC" w14:textId="77777777" w:rsidTr="009D0E77">
        <w:trPr>
          <w:gridAfter w:val="1"/>
          <w:wAfter w:w="46" w:type="dxa"/>
        </w:trPr>
        <w:tc>
          <w:tcPr>
            <w:tcW w:w="5601" w:type="dxa"/>
            <w:shd w:val="clear" w:color="auto" w:fill="auto"/>
          </w:tcPr>
          <w:p w14:paraId="5CF06049" w14:textId="77777777" w:rsidR="00757E55" w:rsidRPr="008E44D0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Smoking status,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  <w:shd w:val="clear" w:color="auto" w:fill="auto"/>
          </w:tcPr>
          <w:p w14:paraId="0CAAA9C3" w14:textId="77777777" w:rsidR="00757E55" w:rsidRPr="008E44D0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shd w:val="clear" w:color="auto" w:fill="auto"/>
          </w:tcPr>
          <w:p w14:paraId="0A3F5E22" w14:textId="77777777" w:rsidR="00757E55" w:rsidRPr="008E44D0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  <w:shd w:val="clear" w:color="auto" w:fill="auto"/>
          </w:tcPr>
          <w:p w14:paraId="3C0AEBFC" w14:textId="06669818" w:rsidR="00757E55" w:rsidRPr="008E44D0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  <w:bCs/>
              </w:rPr>
              <w:t>χ2=</w:t>
            </w:r>
            <w:r w:rsidR="00757E55" w:rsidRPr="008E44D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985" w:type="dxa"/>
            <w:shd w:val="clear" w:color="auto" w:fill="auto"/>
          </w:tcPr>
          <w:p w14:paraId="0A0BEDC7" w14:textId="77777777" w:rsidR="00757E55" w:rsidRPr="008E44D0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0.56</w:t>
            </w:r>
          </w:p>
        </w:tc>
      </w:tr>
      <w:tr w:rsidR="00757E55" w:rsidRPr="00555BB7" w14:paraId="3F5DB686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4FCD24ED" w14:textId="77777777" w:rsidR="00757E55" w:rsidRPr="00AD3166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Active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C0E69FF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577" w:type="dxa"/>
          </w:tcPr>
          <w:p w14:paraId="20052392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03259E8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AFBFCC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4CA629A9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09300A80" w14:textId="77777777" w:rsidR="00757E55" w:rsidRPr="00AD3166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Former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30F7F7C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1577" w:type="dxa"/>
          </w:tcPr>
          <w:p w14:paraId="549A6740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53.7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277ECB9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DC15352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4AADDE28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1D990D11" w14:textId="28F686C5" w:rsidR="00757E55" w:rsidRPr="00AD3166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Non</w:t>
            </w:r>
            <w:r w:rsidR="00AB756B" w:rsidRPr="00AD3166">
              <w:rPr>
                <w:rFonts w:ascii="Times New Roman" w:hAnsi="Times New Roman" w:cs="Times New Roman"/>
              </w:rPr>
              <w:t>-</w:t>
            </w:r>
            <w:r w:rsidRPr="00AD3166">
              <w:rPr>
                <w:rFonts w:ascii="Times New Roman" w:hAnsi="Times New Roman" w:cs="Times New Roman"/>
              </w:rPr>
              <w:t>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3970265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41.8</w:t>
            </w:r>
          </w:p>
        </w:tc>
        <w:tc>
          <w:tcPr>
            <w:tcW w:w="1577" w:type="dxa"/>
          </w:tcPr>
          <w:p w14:paraId="23439F88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44BD8C7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C84939" w14:textId="77777777" w:rsidR="00757E55" w:rsidRPr="00AD3166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15FA7F71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0B308531" w14:textId="588FAA5E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AD3166">
              <w:rPr>
                <w:rFonts w:ascii="Times New Roman" w:hAnsi="Times New Roman" w:cs="Times New Roman"/>
              </w:rPr>
              <w:t xml:space="preserve">Physical </w:t>
            </w:r>
            <w:proofErr w:type="spellStart"/>
            <w:r w:rsidRPr="00AD3166">
              <w:rPr>
                <w:rFonts w:ascii="Times New Roman" w:hAnsi="Times New Roman" w:cs="Times New Roman"/>
              </w:rPr>
              <w:t>activity</w:t>
            </w:r>
            <w:r w:rsidRPr="00274136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spellEnd"/>
            <w:r w:rsidRPr="00313C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F72686A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577" w:type="dxa"/>
          </w:tcPr>
          <w:p w14:paraId="431C8C84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79.4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9476DE8" w14:textId="1A87C060" w:rsidR="00757E55" w:rsidRPr="00313C7F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χ2=</w:t>
            </w:r>
            <w:r w:rsidR="00757E55" w:rsidRPr="00313C7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</w:tcPr>
          <w:p w14:paraId="045041D7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0.88</w:t>
            </w:r>
          </w:p>
        </w:tc>
      </w:tr>
      <w:tr w:rsidR="00757E55" w:rsidRPr="00313C7F" w14:paraId="69CBBBD2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45F7DD94" w14:textId="27E23521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3C7F">
              <w:rPr>
                <w:rFonts w:ascii="Times New Roman" w:hAnsi="Times New Roman" w:cs="Times New Roman"/>
                <w:b/>
              </w:rPr>
              <w:t xml:space="preserve">Lifetime psychiatric disorder until </w:t>
            </w:r>
            <w:r w:rsidR="00C158E2" w:rsidRPr="00313C7F">
              <w:rPr>
                <w:rFonts w:ascii="Times New Roman" w:hAnsi="Times New Roman" w:cs="Times New Roman"/>
                <w:b/>
              </w:rPr>
              <w:t xml:space="preserve">the </w:t>
            </w:r>
            <w:r w:rsidR="009D0E77">
              <w:rPr>
                <w:rFonts w:ascii="Times New Roman" w:hAnsi="Times New Roman" w:cs="Times New Roman"/>
                <w:b/>
              </w:rPr>
              <w:t>first</w:t>
            </w:r>
            <w:r w:rsidR="00274136">
              <w:rPr>
                <w:rFonts w:ascii="Times New Roman" w:hAnsi="Times New Roman" w:cs="Times New Roman"/>
                <w:b/>
              </w:rPr>
              <w:t xml:space="preserve"> assessment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0FC543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7" w:type="dxa"/>
          </w:tcPr>
          <w:p w14:paraId="7B3715C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B4B2054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14:paraId="5C23F06F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57E55" w:rsidRPr="00313C7F" w14:paraId="625BD8A0" w14:textId="77777777" w:rsidTr="009D0E77">
        <w:trPr>
          <w:gridAfter w:val="1"/>
          <w:wAfter w:w="46" w:type="dxa"/>
          <w:trHeight w:val="261"/>
        </w:trPr>
        <w:tc>
          <w:tcPr>
            <w:tcW w:w="5601" w:type="dxa"/>
          </w:tcPr>
          <w:p w14:paraId="47F15DE6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13C7F">
              <w:rPr>
                <w:rFonts w:ascii="Times New Roman" w:hAnsi="Times New Roman" w:cs="Times New Roman"/>
              </w:rPr>
              <w:t xml:space="preserve">Illicit drug use disorder (abuse/dependence), %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1AC2F01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593E2CD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570971B" w14:textId="56E3F566" w:rsidR="00757E55" w:rsidRPr="00313C7F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χ2=</w:t>
            </w:r>
            <w:r w:rsidR="00757E55" w:rsidRPr="00313C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985" w:type="dxa"/>
          </w:tcPr>
          <w:p w14:paraId="2B61CF56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0.64</w:t>
            </w:r>
          </w:p>
        </w:tc>
      </w:tr>
      <w:tr w:rsidR="00757E55" w:rsidRPr="00313C7F" w14:paraId="746899F3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78926FC7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4D71696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577" w:type="dxa"/>
          </w:tcPr>
          <w:p w14:paraId="6A8A448B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5747059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F06D6BA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4EE43BC7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6BE6ED32" w14:textId="024A2552" w:rsidR="00757E55" w:rsidRPr="00313C7F" w:rsidRDefault="00A7289C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52682FD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577" w:type="dxa"/>
          </w:tcPr>
          <w:p w14:paraId="017BE61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936294B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DDAD32C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2B672E6F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4D61C08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 xml:space="preserve">Never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4FE3779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91.6</w:t>
            </w:r>
          </w:p>
        </w:tc>
        <w:tc>
          <w:tcPr>
            <w:tcW w:w="1577" w:type="dxa"/>
          </w:tcPr>
          <w:p w14:paraId="67A2EB41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91.2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02815B2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CD53BE2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13DC951A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306D304B" w14:textId="77777777" w:rsidR="00757E55" w:rsidRPr="00313C7F" w:rsidRDefault="00757E55" w:rsidP="001119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13C7F">
              <w:rPr>
                <w:rFonts w:ascii="Times New Roman" w:hAnsi="Times New Roman" w:cs="Times New Roman"/>
              </w:rPr>
              <w:t>Alcohol use disorder (abuse/dependence),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7E26A29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740F9A9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5AA315B" w14:textId="71867767" w:rsidR="00757E55" w:rsidRPr="00313C7F" w:rsidRDefault="004D4BFF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χ2=</w:t>
            </w:r>
            <w:r w:rsidR="00757E55" w:rsidRPr="00313C7F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985" w:type="dxa"/>
          </w:tcPr>
          <w:p w14:paraId="3D3420D6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0.39</w:t>
            </w:r>
          </w:p>
        </w:tc>
      </w:tr>
      <w:tr w:rsidR="00757E55" w:rsidRPr="00313C7F" w14:paraId="20EC85B6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1050B461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324ADFB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77" w:type="dxa"/>
          </w:tcPr>
          <w:p w14:paraId="3133274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2760E36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60BE211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472EB43F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CD2614C" w14:textId="4E9FA899" w:rsidR="00757E55" w:rsidRPr="00313C7F" w:rsidRDefault="00A7289C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DEB73B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577" w:type="dxa"/>
          </w:tcPr>
          <w:p w14:paraId="6CC2AB16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32A5E03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B6545AD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7766E62D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65C5C0C6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E814C0F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86.9</w:t>
            </w:r>
          </w:p>
        </w:tc>
        <w:tc>
          <w:tcPr>
            <w:tcW w:w="1577" w:type="dxa"/>
          </w:tcPr>
          <w:p w14:paraId="714FDD5F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86.8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FEC8484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FA4914C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E34" w:rsidRPr="00313C7F" w14:paraId="04214BEA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419936D2" w14:textId="5E13E200" w:rsidR="001A4E34" w:rsidRPr="00313C7F" w:rsidRDefault="001A4E34" w:rsidP="001A4E3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13C7F">
              <w:rPr>
                <w:rFonts w:ascii="Times New Roman" w:hAnsi="Times New Roman" w:cs="Times New Roman"/>
              </w:rPr>
              <w:t xml:space="preserve">Anxiety </w:t>
            </w:r>
            <w:proofErr w:type="spellStart"/>
            <w:r w:rsidRPr="00313C7F">
              <w:rPr>
                <w:rFonts w:ascii="Times New Roman" w:hAnsi="Times New Roman" w:cs="Times New Roman"/>
              </w:rPr>
              <w:t>disorders</w:t>
            </w:r>
            <w:r w:rsidRPr="00313C7F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  <w:r w:rsidRPr="00313C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DD8F47A" w14:textId="77777777" w:rsidR="001A4E34" w:rsidRPr="00313C7F" w:rsidRDefault="001A4E34" w:rsidP="001A4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7727AC28" w14:textId="77777777" w:rsidR="001A4E34" w:rsidRPr="00313C7F" w:rsidRDefault="001A4E34" w:rsidP="001A4E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8047171" w14:textId="3BD213D5" w:rsidR="001A4E34" w:rsidRPr="00313C7F" w:rsidRDefault="001A4E34" w:rsidP="001A4E34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χ2=</w:t>
            </w:r>
            <w:r w:rsidRPr="00313C7F">
              <w:rPr>
                <w:rFonts w:ascii="Times New Roman" w:hAnsi="Times New Roman" w:cs="Times New Roman"/>
              </w:rPr>
              <w:t>17.85</w:t>
            </w:r>
          </w:p>
        </w:tc>
        <w:tc>
          <w:tcPr>
            <w:tcW w:w="1985" w:type="dxa"/>
          </w:tcPr>
          <w:p w14:paraId="6D80E014" w14:textId="0F73E8FC" w:rsidR="001A4E34" w:rsidRPr="00313C7F" w:rsidRDefault="001A4E34" w:rsidP="001A4E34">
            <w:pPr>
              <w:jc w:val="center"/>
              <w:rPr>
                <w:rFonts w:ascii="Times New Roman" w:hAnsi="Times New Roman" w:cs="Times New Roman"/>
              </w:rPr>
            </w:pPr>
            <w:r w:rsidRPr="001A4E3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757E55" w:rsidRPr="00313C7F" w14:paraId="7EA37876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0C6A122C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lastRenderedPageBreak/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C47E45F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77" w:type="dxa"/>
          </w:tcPr>
          <w:p w14:paraId="4D10E7CD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C9994C4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AECEF41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7D53E1F9" w14:textId="77777777" w:rsidTr="009D0E77">
        <w:trPr>
          <w:gridAfter w:val="1"/>
          <w:wAfter w:w="46" w:type="dxa"/>
          <w:trHeight w:val="167"/>
        </w:trPr>
        <w:tc>
          <w:tcPr>
            <w:tcW w:w="5601" w:type="dxa"/>
          </w:tcPr>
          <w:p w14:paraId="60513DA0" w14:textId="054FB98F" w:rsidR="00757E55" w:rsidRPr="00313C7F" w:rsidRDefault="00A7289C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 xml:space="preserve">Remitted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7B61F9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1577" w:type="dxa"/>
          </w:tcPr>
          <w:p w14:paraId="10E665A8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1D69F4B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1A9E21A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313C7F" w14:paraId="6B245107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16110831" w14:textId="77777777" w:rsidR="00757E55" w:rsidRPr="00313C7F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67407A9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577" w:type="dxa"/>
          </w:tcPr>
          <w:p w14:paraId="4C56994A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</w:rPr>
              <w:t>64.7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1437CE2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51AAB25" w14:textId="77777777" w:rsidR="00757E55" w:rsidRPr="00313C7F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89C" w:rsidRPr="000E5623" w14:paraId="70AFF5F5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71D38880" w14:textId="2F7FAD52" w:rsidR="00A7289C" w:rsidRPr="00313C7F" w:rsidRDefault="00A7289C" w:rsidP="005617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C7F">
              <w:rPr>
                <w:rFonts w:ascii="Times New Roman" w:hAnsi="Times New Roman" w:cs="Times New Roman"/>
                <w:b/>
              </w:rPr>
              <w:t>Burnout</w:t>
            </w:r>
            <w:r w:rsidRPr="00313C7F">
              <w:rPr>
                <w:rFonts w:ascii="Times New Roman" w:hAnsi="Times New Roman" w:cs="Times New Roman"/>
                <w:b/>
                <w:vertAlign w:val="superscript"/>
              </w:rPr>
              <w:t>c</w:t>
            </w:r>
            <w:proofErr w:type="spellEnd"/>
            <w:r w:rsidRPr="00313C7F">
              <w:rPr>
                <w:rFonts w:ascii="Times New Roman" w:hAnsi="Times New Roman" w:cs="Times New Roman"/>
                <w:b/>
              </w:rPr>
              <w:t xml:space="preserve"> </w:t>
            </w:r>
            <w:r w:rsidR="00FF7EC7">
              <w:rPr>
                <w:rFonts w:ascii="Times New Roman" w:hAnsi="Times New Roman" w:cs="Times New Roman"/>
                <w:b/>
              </w:rPr>
              <w:t>at</w:t>
            </w:r>
            <w:r w:rsidRPr="00313C7F">
              <w:rPr>
                <w:rFonts w:ascii="Times New Roman" w:hAnsi="Times New Roman" w:cs="Times New Roman"/>
                <w:b/>
              </w:rPr>
              <w:t xml:space="preserve"> the </w:t>
            </w:r>
            <w:r w:rsidR="009D0E77">
              <w:rPr>
                <w:rFonts w:ascii="Times New Roman" w:hAnsi="Times New Roman" w:cs="Times New Roman"/>
                <w:b/>
              </w:rPr>
              <w:t>first</w:t>
            </w:r>
            <w:r w:rsidR="00274136">
              <w:rPr>
                <w:rFonts w:ascii="Times New Roman" w:hAnsi="Times New Roman" w:cs="Times New Roman"/>
                <w:b/>
              </w:rPr>
              <w:t xml:space="preserve"> assessment</w:t>
            </w:r>
            <w:r w:rsidR="008E44D0" w:rsidRPr="008E44D0">
              <w:rPr>
                <w:rFonts w:ascii="Times New Roman" w:hAnsi="Times New Roman" w:cs="Times New Roman"/>
                <w:b/>
              </w:rPr>
              <w:t>, median (IQR)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5B288DEF" w14:textId="77777777" w:rsidR="00A7289C" w:rsidRPr="00313C7F" w:rsidRDefault="00A7289C" w:rsidP="005617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DD9F858" w14:textId="77777777" w:rsidR="00A7289C" w:rsidRPr="000E5623" w:rsidRDefault="00A7289C" w:rsidP="005617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E191EBC" w14:textId="684B97E6" w:rsidR="00A7289C" w:rsidRPr="000E5623" w:rsidRDefault="00A7289C" w:rsidP="005617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BCF92C" w14:textId="77777777" w:rsidR="00A7289C" w:rsidRPr="000E5623" w:rsidRDefault="00A7289C" w:rsidP="005617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89C" w:rsidRPr="000E5623" w14:paraId="468AA20D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97BA434" w14:textId="77777777" w:rsidR="00A7289C" w:rsidRPr="000E5623" w:rsidRDefault="00A7289C" w:rsidP="00561726">
            <w:pPr>
              <w:jc w:val="both"/>
              <w:rPr>
                <w:rFonts w:ascii="Times New Roman" w:hAnsi="Times New Roman" w:cs="Times New Roman"/>
              </w:rPr>
            </w:pPr>
            <w:r w:rsidRPr="00555BB7">
              <w:rPr>
                <w:rFonts w:ascii="Times New Roman" w:eastAsia="Times New Roman" w:hAnsi="Times New Roman" w:cs="Times New Roman"/>
                <w:color w:val="000000"/>
              </w:rPr>
              <w:t>Exhaustion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07571D76" w14:textId="2240B0A4" w:rsidR="00A7289C" w:rsidRPr="000E5623" w:rsidRDefault="008E44D0" w:rsidP="00561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(1.4)</w:t>
            </w:r>
          </w:p>
        </w:tc>
        <w:tc>
          <w:tcPr>
            <w:tcW w:w="1577" w:type="dxa"/>
          </w:tcPr>
          <w:p w14:paraId="3411DEAE" w14:textId="3666D2B8" w:rsidR="00A7289C" w:rsidRPr="000E5623" w:rsidRDefault="008E44D0" w:rsidP="00561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(1.7)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C989680" w14:textId="0D389359" w:rsidR="00A7289C" w:rsidRPr="000E5623" w:rsidRDefault="008E44D0" w:rsidP="005617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4D4BFF" w:rsidRPr="000E5623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-5.08</w:t>
            </w:r>
          </w:p>
        </w:tc>
        <w:tc>
          <w:tcPr>
            <w:tcW w:w="1985" w:type="dxa"/>
          </w:tcPr>
          <w:p w14:paraId="74D26571" w14:textId="5B80F9A9" w:rsidR="00A7289C" w:rsidRPr="000E5623" w:rsidRDefault="008E44D0" w:rsidP="005617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4E3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E44D0" w:rsidRPr="000E5623" w14:paraId="11AEC536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4F77AC41" w14:textId="77777777" w:rsidR="008E44D0" w:rsidRPr="000E5623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0E5623">
              <w:rPr>
                <w:rFonts w:ascii="Times New Roman" w:hAnsi="Times New Roman" w:cs="Times New Roman"/>
              </w:rPr>
              <w:t>Cynicism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3D182A28" w14:textId="7AA209A1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(1.6)</w:t>
            </w:r>
          </w:p>
        </w:tc>
        <w:tc>
          <w:tcPr>
            <w:tcW w:w="1577" w:type="dxa"/>
          </w:tcPr>
          <w:p w14:paraId="631613A0" w14:textId="759BF83C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 (2.2)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0FBCBD2" w14:textId="4E7964BE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0E5623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-3.69</w:t>
            </w:r>
          </w:p>
        </w:tc>
        <w:tc>
          <w:tcPr>
            <w:tcW w:w="1985" w:type="dxa"/>
          </w:tcPr>
          <w:p w14:paraId="36C72A4E" w14:textId="23969142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4E3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E44D0" w:rsidRPr="000E5623" w14:paraId="12EA040A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78D0580B" w14:textId="77777777" w:rsidR="008E44D0" w:rsidRPr="008E44D0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Professional efficacy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6BCE9D5F" w14:textId="4EDC14DB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4.33 (1.17)</w:t>
            </w:r>
          </w:p>
        </w:tc>
        <w:tc>
          <w:tcPr>
            <w:tcW w:w="1577" w:type="dxa"/>
          </w:tcPr>
          <w:p w14:paraId="70783D9F" w14:textId="51F14F93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4.66 (1.16)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FE0DD32" w14:textId="221ABBB2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z|=1.82</w:t>
            </w:r>
          </w:p>
        </w:tc>
        <w:tc>
          <w:tcPr>
            <w:tcW w:w="1985" w:type="dxa"/>
          </w:tcPr>
          <w:p w14:paraId="00929851" w14:textId="7D0BF801" w:rsidR="008E44D0" w:rsidRPr="00A7291F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A7291F">
              <w:rPr>
                <w:rFonts w:ascii="Times New Roman" w:hAnsi="Times New Roman" w:cs="Times New Roman"/>
              </w:rPr>
              <w:t>0.07</w:t>
            </w:r>
          </w:p>
        </w:tc>
      </w:tr>
      <w:tr w:rsidR="008E44D0" w:rsidRPr="000E5623" w14:paraId="1C630892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6B456849" w14:textId="06742950" w:rsidR="008E44D0" w:rsidRPr="000E5623" w:rsidRDefault="008E44D0" w:rsidP="008E44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Effort-Reward Imbalance </w:t>
            </w:r>
            <w:r>
              <w:rPr>
                <w:rFonts w:ascii="Times New Roman" w:hAnsi="Times New Roman" w:cs="Times New Roman"/>
                <w:b/>
              </w:rPr>
              <w:t>at</w:t>
            </w:r>
            <w:r w:rsidRPr="000E5623">
              <w:rPr>
                <w:rFonts w:ascii="Times New Roman" w:hAnsi="Times New Roman" w:cs="Times New Roman"/>
                <w:b/>
              </w:rPr>
              <w:t xml:space="preserve"> the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D0E77">
              <w:rPr>
                <w:rFonts w:ascii="Times New Roman" w:hAnsi="Times New Roman" w:cs="Times New Roman"/>
                <w:b/>
              </w:rPr>
              <w:t>first</w:t>
            </w:r>
            <w:r>
              <w:rPr>
                <w:rFonts w:ascii="Times New Roman" w:hAnsi="Times New Roman" w:cs="Times New Roman"/>
                <w:b/>
              </w:rPr>
              <w:t xml:space="preserve"> assessment</w:t>
            </w: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0BEA457" w14:textId="7777777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CB38622" w14:textId="7777777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E2D88BD" w14:textId="7777777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3E391F4" w14:textId="7777777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4D0" w:rsidRPr="000E5623" w14:paraId="6E3E6311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7799B8C" w14:textId="71E1D529" w:rsidR="008E44D0" w:rsidRPr="000E5623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0E5623">
              <w:rPr>
                <w:rFonts w:ascii="Times New Roman" w:hAnsi="Times New Roman" w:cs="Times New Roman"/>
              </w:rPr>
              <w:t>Effort-Reward ratio</w:t>
            </w:r>
            <w:r>
              <w:rPr>
                <w:rFonts w:ascii="Times New Roman" w:hAnsi="Times New Roman" w:cs="Times New Roman"/>
              </w:rPr>
              <w:t>, 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F50FED5" w14:textId="2AC039C0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0E5623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3</w:t>
            </w:r>
            <w:r w:rsidRPr="000E5623">
              <w:rPr>
                <w:rFonts w:ascii="Times New Roman" w:hAnsi="Times New Roman" w:cs="Times New Roman"/>
              </w:rPr>
              <w:t xml:space="preserve"> (0.11)</w:t>
            </w:r>
          </w:p>
        </w:tc>
        <w:tc>
          <w:tcPr>
            <w:tcW w:w="1577" w:type="dxa"/>
          </w:tcPr>
          <w:p w14:paraId="614D1B53" w14:textId="293432A6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0E562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27</w:t>
            </w:r>
            <w:r w:rsidRPr="000E5623">
              <w:rPr>
                <w:rFonts w:ascii="Times New Roman" w:hAnsi="Times New Roman" w:cs="Times New Roman"/>
              </w:rPr>
              <w:t>(0</w:t>
            </w:r>
            <w:r>
              <w:rPr>
                <w:rFonts w:ascii="Times New Roman" w:hAnsi="Times New Roman" w:cs="Times New Roman"/>
              </w:rPr>
              <w:t>.15</w:t>
            </w:r>
            <w:r w:rsidRPr="000E56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61E395C" w14:textId="5287DB2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0E5623">
              <w:rPr>
                <w:rFonts w:ascii="Times New Roman" w:hAnsi="Times New Roman" w:cs="Times New Roman"/>
              </w:rPr>
              <w:t>=-4.38</w:t>
            </w:r>
          </w:p>
        </w:tc>
        <w:tc>
          <w:tcPr>
            <w:tcW w:w="1985" w:type="dxa"/>
          </w:tcPr>
          <w:p w14:paraId="308B6214" w14:textId="10B8DE33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1A4E3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E44D0" w:rsidRPr="000E5623" w14:paraId="6CA04E69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1E4C9518" w14:textId="601144F8" w:rsidR="008E44D0" w:rsidRPr="000E5623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0E5623">
              <w:rPr>
                <w:rFonts w:ascii="Times New Roman" w:hAnsi="Times New Roman" w:cs="Times New Roman"/>
              </w:rPr>
              <w:t>Effort</w:t>
            </w:r>
            <w:r>
              <w:rPr>
                <w:rFonts w:ascii="Times New Roman" w:hAnsi="Times New Roman" w:cs="Times New Roman"/>
              </w:rPr>
              <w:t>, 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B007B34" w14:textId="640148BD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E56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0E56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5C8370A7" w14:textId="1AFCA6D7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12.60</w:t>
            </w:r>
            <w:r w:rsidRPr="000E56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0E56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9858CC3" w14:textId="205058FF" w:rsidR="008E44D0" w:rsidRPr="000E5623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0E5623">
              <w:rPr>
                <w:rFonts w:ascii="Times New Roman" w:hAnsi="Times New Roman" w:cs="Times New Roman"/>
              </w:rPr>
              <w:t>=-3.11</w:t>
            </w:r>
          </w:p>
        </w:tc>
        <w:tc>
          <w:tcPr>
            <w:tcW w:w="1985" w:type="dxa"/>
          </w:tcPr>
          <w:p w14:paraId="5375E35D" w14:textId="77777777" w:rsidR="008E44D0" w:rsidRPr="00CF124C" w:rsidRDefault="008E44D0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24C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8E44D0" w:rsidRPr="008E44D0" w14:paraId="13472308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5CECF400" w14:textId="77777777" w:rsidR="008E44D0" w:rsidRPr="008E44D0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Reward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9598689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A8AE3C6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D511100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A060052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4D0" w:rsidRPr="008E44D0" w14:paraId="56347BA8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7AF27855" w14:textId="11584FB1" w:rsidR="008E44D0" w:rsidRPr="008E44D0" w:rsidRDefault="008E44D0" w:rsidP="008E44D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Security, 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2FF3CE1" w14:textId="2F74E14A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8 (2)</w:t>
            </w:r>
          </w:p>
        </w:tc>
        <w:tc>
          <w:tcPr>
            <w:tcW w:w="1577" w:type="dxa"/>
          </w:tcPr>
          <w:p w14:paraId="54CF6212" w14:textId="69B60266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8 (2)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2F240AE" w14:textId="0686E9EF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z=3.28</w:t>
            </w:r>
            <w:r w:rsidRPr="008E44D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12A81B85" w14:textId="3BFE1AC8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4D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E44D0" w:rsidRPr="008E44D0" w14:paraId="50B751BB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2B17AA32" w14:textId="67CB5BAD" w:rsidR="008E44D0" w:rsidRPr="008E44D0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 xml:space="preserve">   Esteem, </w:t>
            </w:r>
            <w:r w:rsidRPr="008E44D0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5E91429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11.71 (1.83)</w:t>
            </w:r>
          </w:p>
        </w:tc>
        <w:tc>
          <w:tcPr>
            <w:tcW w:w="1577" w:type="dxa"/>
          </w:tcPr>
          <w:p w14:paraId="19B73420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11.15 (2.74)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4577130" w14:textId="02DD52C2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t=3.07</w:t>
            </w:r>
          </w:p>
        </w:tc>
        <w:tc>
          <w:tcPr>
            <w:tcW w:w="1985" w:type="dxa"/>
          </w:tcPr>
          <w:p w14:paraId="499E15CE" w14:textId="3E907627" w:rsidR="008E44D0" w:rsidRPr="008E44D0" w:rsidRDefault="00BF2824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4D0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</w:tr>
      <w:tr w:rsidR="008E44D0" w:rsidRPr="008E44D0" w14:paraId="3829DBFD" w14:textId="77777777" w:rsidTr="009D0E77">
        <w:trPr>
          <w:gridAfter w:val="1"/>
          <w:wAfter w:w="46" w:type="dxa"/>
        </w:trPr>
        <w:tc>
          <w:tcPr>
            <w:tcW w:w="5601" w:type="dxa"/>
          </w:tcPr>
          <w:p w14:paraId="04A951C1" w14:textId="769525B4" w:rsidR="008E44D0" w:rsidRPr="008E44D0" w:rsidRDefault="008E44D0" w:rsidP="008E44D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 xml:space="preserve">Promotion, </w:t>
            </w:r>
            <w:r w:rsidRPr="008E44D0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EB1FBA8" w14:textId="344A761C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 xml:space="preserve">8.55 </w:t>
            </w:r>
            <w:r w:rsidR="0056654B">
              <w:rPr>
                <w:rFonts w:ascii="Times New Roman" w:hAnsi="Times New Roman" w:cs="Times New Roman"/>
              </w:rPr>
              <w:t>(</w:t>
            </w:r>
            <w:r w:rsidRPr="008E44D0">
              <w:rPr>
                <w:rFonts w:ascii="Times New Roman" w:hAnsi="Times New Roman" w:cs="Times New Roman"/>
              </w:rPr>
              <w:t>1.65)</w:t>
            </w:r>
          </w:p>
        </w:tc>
        <w:tc>
          <w:tcPr>
            <w:tcW w:w="1577" w:type="dxa"/>
          </w:tcPr>
          <w:p w14:paraId="3D1042C0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8.05 (1.78)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3DD8B81" w14:textId="61822D05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t=3.23</w:t>
            </w:r>
            <w:r w:rsidRPr="008E44D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553D9FD7" w14:textId="5A13F0FF" w:rsidR="008E44D0" w:rsidRPr="008E44D0" w:rsidRDefault="00674E78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4E78">
              <w:rPr>
                <w:rFonts w:ascii="Times New Roman" w:hAnsi="Times New Roman" w:cs="Times New Roman"/>
                <w:b/>
                <w:bCs/>
              </w:rPr>
              <w:t>&lt;</w:t>
            </w:r>
            <w:r w:rsidR="008E44D0" w:rsidRPr="008E44D0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8E44D0" w:rsidRPr="008E44D0" w14:paraId="3D38BBBA" w14:textId="77777777" w:rsidTr="009D0E77">
        <w:trPr>
          <w:gridAfter w:val="1"/>
          <w:wAfter w:w="46" w:type="dxa"/>
        </w:trPr>
        <w:tc>
          <w:tcPr>
            <w:tcW w:w="5601" w:type="dxa"/>
            <w:tcBorders>
              <w:bottom w:val="single" w:sz="12" w:space="0" w:color="auto"/>
              <w:right w:val="dashSmallGap" w:sz="4" w:space="0" w:color="auto"/>
            </w:tcBorders>
          </w:tcPr>
          <w:p w14:paraId="28D6D208" w14:textId="77777777" w:rsidR="008E44D0" w:rsidRPr="008E44D0" w:rsidRDefault="008E44D0" w:rsidP="008E44D0">
            <w:pPr>
              <w:jc w:val="both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Over-commitment</w:t>
            </w:r>
          </w:p>
        </w:tc>
        <w:tc>
          <w:tcPr>
            <w:tcW w:w="1516" w:type="dxa"/>
            <w:tcBorders>
              <w:left w:val="dashSmallGap" w:sz="4" w:space="0" w:color="auto"/>
              <w:bottom w:val="single" w:sz="12" w:space="0" w:color="auto"/>
            </w:tcBorders>
          </w:tcPr>
          <w:p w14:paraId="5444419D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13.65 (3.57)</w:t>
            </w:r>
          </w:p>
        </w:tc>
        <w:tc>
          <w:tcPr>
            <w:tcW w:w="1577" w:type="dxa"/>
            <w:tcBorders>
              <w:bottom w:val="single" w:sz="12" w:space="0" w:color="auto"/>
              <w:right w:val="dashSmallGap" w:sz="4" w:space="0" w:color="auto"/>
            </w:tcBorders>
          </w:tcPr>
          <w:p w14:paraId="59961387" w14:textId="7777777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14.87 (3.90)</w:t>
            </w:r>
          </w:p>
        </w:tc>
        <w:tc>
          <w:tcPr>
            <w:tcW w:w="1324" w:type="dxa"/>
            <w:tcBorders>
              <w:left w:val="dashSmallGap" w:sz="4" w:space="0" w:color="auto"/>
              <w:bottom w:val="single" w:sz="12" w:space="0" w:color="auto"/>
            </w:tcBorders>
          </w:tcPr>
          <w:p w14:paraId="6D7806AB" w14:textId="5A05F2A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</w:rPr>
            </w:pPr>
            <w:r w:rsidRPr="008E44D0">
              <w:rPr>
                <w:rFonts w:ascii="Times New Roman" w:hAnsi="Times New Roman" w:cs="Times New Roman"/>
              </w:rPr>
              <w:t>t=-3.64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0A4CC27" w14:textId="3F8B4E57" w:rsidR="008E44D0" w:rsidRPr="008E44D0" w:rsidRDefault="008E44D0" w:rsidP="008E44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4D0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</w:tbl>
    <w:p w14:paraId="177D0340" w14:textId="52D3C827" w:rsidR="004D4BFF" w:rsidRPr="000E5623" w:rsidRDefault="004D4BFF" w:rsidP="00757E55">
      <w:pPr>
        <w:jc w:val="both"/>
        <w:rPr>
          <w:rFonts w:ascii="Times New Roman" w:eastAsia="Times New Roman" w:hAnsi="Times New Roman" w:cs="Times New Roman"/>
        </w:rPr>
      </w:pPr>
      <w:r w:rsidRPr="00CF124C">
        <w:rPr>
          <w:rFonts w:ascii="Times New Roman" w:eastAsia="Times New Roman" w:hAnsi="Times New Roman" w:cs="Times New Roman"/>
        </w:rPr>
        <w:t xml:space="preserve">Descriptive statistics are presented as mean (standard deviation) </w:t>
      </w:r>
      <w:r w:rsidR="00274136">
        <w:rPr>
          <w:rFonts w:ascii="Times New Roman" w:eastAsia="Times New Roman" w:hAnsi="Times New Roman" w:cs="Times New Roman"/>
        </w:rPr>
        <w:t>or median (</w:t>
      </w:r>
      <w:r w:rsidR="00CF124C">
        <w:rPr>
          <w:rFonts w:ascii="Times New Roman" w:eastAsia="Times New Roman" w:hAnsi="Times New Roman" w:cs="Times New Roman"/>
        </w:rPr>
        <w:t>i</w:t>
      </w:r>
      <w:r w:rsidR="00274136">
        <w:rPr>
          <w:rFonts w:ascii="Times New Roman" w:eastAsia="Times New Roman" w:hAnsi="Times New Roman" w:cs="Times New Roman"/>
        </w:rPr>
        <w:t xml:space="preserve">nterquartile range) </w:t>
      </w:r>
      <w:r w:rsidRPr="00CF124C">
        <w:rPr>
          <w:rFonts w:ascii="Times New Roman" w:eastAsia="Times New Roman" w:hAnsi="Times New Roman" w:cs="Times New Roman"/>
        </w:rPr>
        <w:t>for continuous variables and percentage for categorical variables. Pearson’s chi-square test (</w:t>
      </w:r>
      <w:r w:rsidRPr="000E5623">
        <w:rPr>
          <w:rFonts w:ascii="Times New Roman" w:eastAsia="Times New Roman" w:hAnsi="Times New Roman" w:cs="Times New Roman"/>
        </w:rPr>
        <w:t>χ</w:t>
      </w:r>
      <w:r w:rsidRPr="000E5623">
        <w:rPr>
          <w:rFonts w:ascii="Times New Roman" w:eastAsia="Times New Roman" w:hAnsi="Times New Roman" w:cs="Times New Roman"/>
          <w:vertAlign w:val="superscript"/>
        </w:rPr>
        <w:t>2</w:t>
      </w:r>
      <w:r w:rsidRPr="000E5623">
        <w:rPr>
          <w:rFonts w:ascii="Times New Roman" w:eastAsia="Times New Roman" w:hAnsi="Times New Roman" w:cs="Times New Roman"/>
        </w:rPr>
        <w:t>) for categorical variables and Student test (t)</w:t>
      </w:r>
      <w:r w:rsidR="00CF124C">
        <w:rPr>
          <w:rFonts w:ascii="Times New Roman" w:eastAsia="Times New Roman" w:hAnsi="Times New Roman" w:cs="Times New Roman"/>
        </w:rPr>
        <w:t xml:space="preserve"> or </w:t>
      </w:r>
      <w:r w:rsidR="00CF124C" w:rsidRPr="00CF124C">
        <w:rPr>
          <w:rFonts w:ascii="Times New Roman" w:eastAsia="Times New Roman" w:hAnsi="Times New Roman" w:cs="Times New Roman"/>
        </w:rPr>
        <w:t>Wilcoxon signed-rank test</w:t>
      </w:r>
      <w:r w:rsidR="00CF124C">
        <w:rPr>
          <w:rFonts w:ascii="Times New Roman" w:eastAsia="Times New Roman" w:hAnsi="Times New Roman" w:cs="Times New Roman"/>
        </w:rPr>
        <w:t xml:space="preserve"> (z)</w:t>
      </w:r>
      <w:r w:rsidRPr="000E5623">
        <w:rPr>
          <w:rFonts w:ascii="Times New Roman" w:eastAsia="Times New Roman" w:hAnsi="Times New Roman" w:cs="Times New Roman"/>
        </w:rPr>
        <w:t xml:space="preserve"> for continuous variables were used as appropriate. </w:t>
      </w:r>
    </w:p>
    <w:p w14:paraId="3824AAFC" w14:textId="606CB99A" w:rsidR="00757E55" w:rsidRPr="000E5623" w:rsidRDefault="00AD43FA" w:rsidP="00757E55">
      <w:pPr>
        <w:jc w:val="both"/>
        <w:rPr>
          <w:rFonts w:ascii="Times New Roman" w:eastAsia="Times New Roman" w:hAnsi="Times New Roman" w:cs="Times New Roman"/>
        </w:rPr>
      </w:pPr>
      <w:r w:rsidRPr="000E5623">
        <w:rPr>
          <w:rFonts w:ascii="Times New Roman" w:eastAsia="Times New Roman" w:hAnsi="Times New Roman" w:cs="Times New Roman"/>
        </w:rPr>
        <w:t xml:space="preserve">MDD=major depressive disorder; </w:t>
      </w:r>
      <w:r w:rsidR="00757E55" w:rsidRPr="000E5623">
        <w:rPr>
          <w:rFonts w:ascii="Times New Roman" w:eastAsia="Times New Roman" w:hAnsi="Times New Roman" w:cs="Times New Roman"/>
        </w:rPr>
        <w:t>SD=standard deviation</w:t>
      </w:r>
      <w:r w:rsidR="00F547DA">
        <w:rPr>
          <w:rFonts w:ascii="Times New Roman" w:eastAsia="Times New Roman" w:hAnsi="Times New Roman" w:cs="Times New Roman"/>
        </w:rPr>
        <w:t>; IQR: Interquartile range</w:t>
      </w:r>
    </w:p>
    <w:p w14:paraId="394D02EE" w14:textId="77777777" w:rsidR="00757E55" w:rsidRPr="000E5623" w:rsidRDefault="00757E55" w:rsidP="00757E55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0E5623">
        <w:rPr>
          <w:rFonts w:ascii="Times New Roman" w:eastAsia="Times New Roman" w:hAnsi="Times New Roman" w:cs="Times New Roman"/>
          <w:vertAlign w:val="superscript"/>
        </w:rPr>
        <w:t>a</w:t>
      </w:r>
      <w:proofErr w:type="spellEnd"/>
      <w:r w:rsidRPr="000E5623">
        <w:rPr>
          <w:rFonts w:ascii="Times New Roman" w:eastAsia="Times New Roman" w:hAnsi="Times New Roman" w:cs="Times New Roman"/>
        </w:rPr>
        <w:t xml:space="preserve"> at least once a week</w:t>
      </w:r>
    </w:p>
    <w:p w14:paraId="202FF14B" w14:textId="0E6AC396" w:rsidR="00894855" w:rsidRPr="000E5623" w:rsidRDefault="00757E55" w:rsidP="00AB756B">
      <w:pPr>
        <w:jc w:val="both"/>
        <w:rPr>
          <w:rFonts w:ascii="Times New Roman" w:eastAsia="Times New Roman" w:hAnsi="Times New Roman" w:cs="Times New Roman"/>
        </w:rPr>
      </w:pPr>
      <w:r w:rsidRPr="000E5623">
        <w:rPr>
          <w:rFonts w:ascii="Times New Roman" w:eastAsia="Times New Roman" w:hAnsi="Times New Roman" w:cs="Times New Roman"/>
          <w:vertAlign w:val="superscript"/>
        </w:rPr>
        <w:t>b</w:t>
      </w:r>
      <w:r w:rsidRPr="000E5623">
        <w:rPr>
          <w:rFonts w:ascii="Times New Roman" w:eastAsia="Times New Roman" w:hAnsi="Times New Roman" w:cs="Times New Roman"/>
        </w:rPr>
        <w:t xml:space="preserve"> generalized anxiety disorder, panic disorder, agoraphobia, social phobia</w:t>
      </w:r>
    </w:p>
    <w:p w14:paraId="40C85731" w14:textId="77777777" w:rsidR="00AB756B" w:rsidRPr="00555BB7" w:rsidRDefault="00AB756B" w:rsidP="00894855">
      <w:pPr>
        <w:jc w:val="both"/>
        <w:rPr>
          <w:rFonts w:ascii="Times New Roman" w:eastAsia="Times New Roman" w:hAnsi="Times New Roman" w:cs="Times New Roman"/>
        </w:rPr>
      </w:pPr>
      <w:r w:rsidRPr="00555BB7">
        <w:rPr>
          <w:rFonts w:ascii="Times New Roman" w:eastAsia="Times New Roman" w:hAnsi="Times New Roman" w:cs="Times New Roman"/>
          <w:vertAlign w:val="superscript"/>
        </w:rPr>
        <w:t>c</w:t>
      </w:r>
      <w:r w:rsidRPr="00555BB7">
        <w:rPr>
          <w:rFonts w:ascii="Times New Roman" w:eastAsia="Times New Roman" w:hAnsi="Times New Roman" w:cs="Times New Roman"/>
        </w:rPr>
        <w:t xml:space="preserve"> measured using Maslach </w:t>
      </w:r>
      <w:r w:rsidR="00DA3314" w:rsidRPr="00555BB7">
        <w:rPr>
          <w:rFonts w:ascii="Times New Roman" w:eastAsia="Times New Roman" w:hAnsi="Times New Roman" w:cs="Times New Roman"/>
        </w:rPr>
        <w:t>B</w:t>
      </w:r>
      <w:r w:rsidRPr="00555BB7">
        <w:rPr>
          <w:rFonts w:ascii="Times New Roman" w:eastAsia="Times New Roman" w:hAnsi="Times New Roman" w:cs="Times New Roman"/>
        </w:rPr>
        <w:t>urnout Inventory</w:t>
      </w:r>
      <w:r w:rsidR="00DA3314" w:rsidRPr="00555BB7">
        <w:rPr>
          <w:rFonts w:ascii="Times New Roman" w:eastAsia="Times New Roman" w:hAnsi="Times New Roman" w:cs="Times New Roman"/>
        </w:rPr>
        <w:t xml:space="preserve"> (MBI)</w:t>
      </w:r>
    </w:p>
    <w:p w14:paraId="5F888CA7" w14:textId="77777777" w:rsidR="00431B7B" w:rsidRPr="00555BB7" w:rsidRDefault="00431B7B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 w:rsidRPr="00555BB7">
        <w:rPr>
          <w:rFonts w:ascii="Times New Roman" w:eastAsia="Times New Roman" w:hAnsi="Times New Roman" w:cs="Times New Roman"/>
          <w:b/>
        </w:rPr>
        <w:br w:type="page"/>
      </w:r>
    </w:p>
    <w:p w14:paraId="2479912C" w14:textId="77777777" w:rsidR="00151ED8" w:rsidRPr="00B648FA" w:rsidRDefault="00151ED8" w:rsidP="00151ED8">
      <w:pPr>
        <w:jc w:val="both"/>
        <w:rPr>
          <w:rFonts w:ascii="Times New Roman" w:eastAsia="Times New Roman" w:hAnsi="Times New Roman" w:cs="Times New Roman"/>
        </w:rPr>
      </w:pPr>
    </w:p>
    <w:p w14:paraId="54C9A467" w14:textId="0ECD8871" w:rsidR="00757E55" w:rsidRPr="00B648FA" w:rsidRDefault="00757E55" w:rsidP="00757E55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Supplementary Table </w:t>
      </w:r>
      <w:r w:rsidR="00431B7B" w:rsidRPr="00B648FA">
        <w:rPr>
          <w:rFonts w:ascii="Times New Roman" w:eastAsia="Times New Roman" w:hAnsi="Times New Roman" w:cs="Times New Roman"/>
          <w:b/>
          <w:color w:val="000000"/>
        </w:rPr>
        <w:t>S</w:t>
      </w:r>
      <w:r w:rsidR="00D95E22">
        <w:rPr>
          <w:rFonts w:ascii="Times New Roman" w:eastAsia="Times New Roman" w:hAnsi="Times New Roman" w:cs="Times New Roman"/>
          <w:b/>
          <w:color w:val="000000"/>
        </w:rPr>
        <w:t>5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="00431B7B" w:rsidRPr="00B648FA">
        <w:rPr>
          <w:rFonts w:ascii="Times New Roman" w:eastAsia="Times New Roman" w:hAnsi="Times New Roman" w:cs="Times New Roman"/>
          <w:b/>
          <w:color w:val="000000"/>
        </w:rPr>
        <w:t xml:space="preserve">Descriptive statistics of the study variables in the sub-sample of participants never depressed until the </w:t>
      </w:r>
      <w:r w:rsidR="009D0E77">
        <w:rPr>
          <w:rFonts w:ascii="Times New Roman" w:hAnsi="Times New Roman" w:cs="Times New Roman"/>
          <w:b/>
        </w:rPr>
        <w:t>first assessment</w:t>
      </w:r>
      <w:r w:rsidR="009D0E7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31B7B" w:rsidRPr="00B648FA">
        <w:rPr>
          <w:rFonts w:ascii="Times New Roman" w:eastAsia="Times New Roman" w:hAnsi="Times New Roman" w:cs="Times New Roman"/>
          <w:b/>
          <w:color w:val="000000"/>
        </w:rPr>
        <w:t>according to major depressive disorder status during the four-year follow-up, n=4</w:t>
      </w:r>
      <w:r w:rsidR="004D7CB2">
        <w:rPr>
          <w:rFonts w:ascii="Times New Roman" w:eastAsia="Times New Roman" w:hAnsi="Times New Roman" w:cs="Times New Roman"/>
          <w:b/>
          <w:color w:val="000000"/>
        </w:rPr>
        <w:t>85</w:t>
      </w:r>
    </w:p>
    <w:tbl>
      <w:tblPr>
        <w:tblW w:w="12943" w:type="dxa"/>
        <w:tblLayout w:type="fixed"/>
        <w:tblLook w:val="0400" w:firstRow="0" w:lastRow="0" w:firstColumn="0" w:lastColumn="0" w:noHBand="0" w:noVBand="1"/>
      </w:tblPr>
      <w:tblGrid>
        <w:gridCol w:w="5129"/>
        <w:gridCol w:w="1516"/>
        <w:gridCol w:w="1577"/>
        <w:gridCol w:w="1324"/>
        <w:gridCol w:w="1985"/>
        <w:gridCol w:w="1412"/>
      </w:tblGrid>
      <w:tr w:rsidR="00757E55" w:rsidRPr="00B648FA" w14:paraId="58DDCDC2" w14:textId="77777777" w:rsidTr="0011194F">
        <w:trPr>
          <w:trHeight w:val="559"/>
        </w:trPr>
        <w:tc>
          <w:tcPr>
            <w:tcW w:w="5129" w:type="dxa"/>
            <w:tcBorders>
              <w:top w:val="single" w:sz="12" w:space="0" w:color="auto"/>
            </w:tcBorders>
          </w:tcPr>
          <w:p w14:paraId="56B4F4DC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772275E8" w14:textId="5F7D415F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  <w:b/>
                <w:bCs/>
              </w:rPr>
              <w:t xml:space="preserve">MDD diagnosis </w:t>
            </w:r>
            <w:r w:rsidR="00F547DA">
              <w:rPr>
                <w:rFonts w:ascii="Times New Roman" w:hAnsi="Times New Roman" w:cs="Times New Roman"/>
                <w:b/>
                <w:bCs/>
              </w:rPr>
              <w:t>during</w:t>
            </w:r>
            <w:r w:rsidR="00F547DA" w:rsidRPr="00B648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1B7B" w:rsidRPr="00B648FA">
              <w:rPr>
                <w:rFonts w:ascii="Times New Roman" w:hAnsi="Times New Roman" w:cs="Times New Roman"/>
                <w:b/>
                <w:bCs/>
              </w:rPr>
              <w:t>the four-year follow-up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  <w:left w:val="dashSmallGap" w:sz="4" w:space="0" w:color="auto"/>
            </w:tcBorders>
          </w:tcPr>
          <w:p w14:paraId="0AE251E8" w14:textId="5AC679F8" w:rsidR="00757E55" w:rsidRPr="00B648FA" w:rsidRDefault="00757E55" w:rsidP="0011194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48F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  <w:p w14:paraId="00124B42" w14:textId="31C26D27" w:rsidR="00D76564" w:rsidRPr="00B648FA" w:rsidRDefault="00D76564" w:rsidP="001119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7E55" w:rsidRPr="00B648FA" w14:paraId="5CE9C6D0" w14:textId="77777777" w:rsidTr="0011194F">
        <w:trPr>
          <w:gridAfter w:val="1"/>
          <w:wAfter w:w="1412" w:type="dxa"/>
        </w:trPr>
        <w:tc>
          <w:tcPr>
            <w:tcW w:w="5129" w:type="dxa"/>
            <w:tcBorders>
              <w:bottom w:val="single" w:sz="4" w:space="0" w:color="auto"/>
            </w:tcBorders>
          </w:tcPr>
          <w:p w14:paraId="502B80D1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dxa"/>
            <w:tcBorders>
              <w:left w:val="dashSmallGap" w:sz="4" w:space="0" w:color="auto"/>
              <w:bottom w:val="single" w:sz="4" w:space="0" w:color="auto"/>
            </w:tcBorders>
          </w:tcPr>
          <w:p w14:paraId="2FF9A446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No MDD 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71FDCCF" w14:textId="0B4200F4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MDD </w:t>
            </w:r>
          </w:p>
          <w:p w14:paraId="3C66C0B3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  <w:bottom w:val="single" w:sz="4" w:space="0" w:color="auto"/>
            </w:tcBorders>
          </w:tcPr>
          <w:p w14:paraId="4CFB6227" w14:textId="7E2B4CA8" w:rsidR="00757E55" w:rsidRPr="00B648FA" w:rsidRDefault="00D76564" w:rsidP="00111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8FA">
              <w:rPr>
                <w:rFonts w:ascii="Times New Roman" w:eastAsia="Times New Roman" w:hAnsi="Times New Roman" w:cs="Times New Roman"/>
                <w:b/>
                <w:color w:val="000000"/>
              </w:rPr>
              <w:t>Statistic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F144D0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8FA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757E55" w:rsidRPr="00555BB7" w14:paraId="5067059D" w14:textId="77777777" w:rsidTr="0011194F">
        <w:trPr>
          <w:gridAfter w:val="1"/>
          <w:wAfter w:w="1412" w:type="dxa"/>
        </w:trPr>
        <w:tc>
          <w:tcPr>
            <w:tcW w:w="5129" w:type="dxa"/>
            <w:tcBorders>
              <w:top w:val="single" w:sz="4" w:space="0" w:color="auto"/>
            </w:tcBorders>
          </w:tcPr>
          <w:p w14:paraId="0F7CFEF2" w14:textId="77777777" w:rsidR="00757E55" w:rsidRPr="00EB0A4B" w:rsidRDefault="00757E55" w:rsidP="0011194F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EB0A4B">
              <w:rPr>
                <w:rFonts w:ascii="Times New Roman" w:hAnsi="Times New Roman" w:cs="Times New Roman"/>
                <w:b/>
                <w:i/>
                <w:iCs/>
              </w:rPr>
              <w:t xml:space="preserve">Number of participants </w:t>
            </w:r>
          </w:p>
        </w:tc>
        <w:tc>
          <w:tcPr>
            <w:tcW w:w="1516" w:type="dxa"/>
            <w:tcBorders>
              <w:top w:val="single" w:sz="4" w:space="0" w:color="auto"/>
              <w:left w:val="dashSmallGap" w:sz="4" w:space="0" w:color="auto"/>
            </w:tcBorders>
          </w:tcPr>
          <w:p w14:paraId="494D342C" w14:textId="28ED8243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EB0A4B">
              <w:rPr>
                <w:rFonts w:ascii="Times New Roman" w:hAnsi="Times New Roman" w:cs="Times New Roman"/>
                <w:bCs/>
                <w:i/>
                <w:iCs/>
              </w:rPr>
              <w:t>4</w:t>
            </w:r>
            <w:r w:rsidR="00BC0B5A">
              <w:rPr>
                <w:rFonts w:ascii="Times New Roman" w:hAnsi="Times New Roman" w:cs="Times New Roman"/>
                <w:bCs/>
                <w:i/>
                <w:iCs/>
              </w:rPr>
              <w:t>49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31D766E9" w14:textId="51D6FAB3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B0A4B">
              <w:rPr>
                <w:rFonts w:ascii="Times New Roman" w:hAnsi="Times New Roman" w:cs="Times New Roman"/>
                <w:i/>
                <w:iCs/>
              </w:rPr>
              <w:t>3</w:t>
            </w:r>
            <w:r w:rsidR="00BC0B5A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dashSmallGap" w:sz="4" w:space="0" w:color="auto"/>
            </w:tcBorders>
          </w:tcPr>
          <w:p w14:paraId="2F93B3D7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57E55" w:rsidRPr="00555BB7" w14:paraId="0CF97008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1B4F2EF4" w14:textId="77777777" w:rsidR="00757E55" w:rsidRPr="00EB0A4B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0A4B">
              <w:rPr>
                <w:rFonts w:ascii="Times New Roman" w:hAnsi="Times New Roman" w:cs="Times New Roman"/>
                <w:b/>
              </w:rPr>
              <w:t>Demographic characteristics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7C91517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83AF404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8AFFD11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28C572E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6FE7C842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584BA12C" w14:textId="453BDB29" w:rsidR="00757E55" w:rsidRPr="00EB0A4B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 xml:space="preserve">Age </w:t>
            </w:r>
            <w:r w:rsidR="00FF7EC7">
              <w:rPr>
                <w:rFonts w:ascii="Times New Roman" w:hAnsi="Times New Roman" w:cs="Times New Roman"/>
              </w:rPr>
              <w:t>at</w:t>
            </w:r>
            <w:r w:rsidR="00431B7B" w:rsidRPr="00EB0A4B">
              <w:rPr>
                <w:rFonts w:ascii="Times New Roman" w:hAnsi="Times New Roman" w:cs="Times New Roman"/>
              </w:rPr>
              <w:t xml:space="preserve"> the </w:t>
            </w:r>
            <w:r w:rsidR="009D0E77">
              <w:rPr>
                <w:rFonts w:ascii="Times New Roman" w:hAnsi="Times New Roman" w:cs="Times New Roman"/>
              </w:rPr>
              <w:t>first</w:t>
            </w:r>
            <w:r w:rsidR="008E44D0">
              <w:rPr>
                <w:rFonts w:ascii="Times New Roman" w:hAnsi="Times New Roman" w:cs="Times New Roman"/>
              </w:rPr>
              <w:t xml:space="preserve"> assessment</w:t>
            </w:r>
            <w:r w:rsidRPr="00EB0A4B">
              <w:rPr>
                <w:rFonts w:ascii="Times New Roman" w:hAnsi="Times New Roman" w:cs="Times New Roman"/>
              </w:rPr>
              <w:t xml:space="preserve"> (years), </w:t>
            </w:r>
            <w:r w:rsidR="007D55CA">
              <w:rPr>
                <w:rFonts w:ascii="Times New Roman" w:hAnsi="Times New Roman" w:cs="Times New Roman"/>
              </w:rPr>
              <w:t>median</w:t>
            </w:r>
            <w:r w:rsidR="007D55CA" w:rsidRPr="00EB0A4B">
              <w:rPr>
                <w:rFonts w:ascii="Times New Roman" w:hAnsi="Times New Roman" w:cs="Times New Roman"/>
              </w:rPr>
              <w:t xml:space="preserve"> </w:t>
            </w:r>
            <w:r w:rsidRPr="00EB0A4B">
              <w:rPr>
                <w:rFonts w:ascii="Times New Roman" w:hAnsi="Times New Roman" w:cs="Times New Roman"/>
              </w:rPr>
              <w:t>(</w:t>
            </w:r>
            <w:r w:rsidR="007D55CA">
              <w:rPr>
                <w:rFonts w:ascii="Times New Roman" w:hAnsi="Times New Roman" w:cs="Times New Roman"/>
              </w:rPr>
              <w:t>IQR</w:t>
            </w:r>
            <w:r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872ECA6" w14:textId="13E7ABD1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56.</w:t>
            </w:r>
            <w:r w:rsidR="007D55CA">
              <w:rPr>
                <w:rFonts w:ascii="Times New Roman" w:hAnsi="Times New Roman" w:cs="Times New Roman"/>
              </w:rPr>
              <w:t>4</w:t>
            </w:r>
            <w:r w:rsidR="007D55CA" w:rsidRPr="00EB0A4B">
              <w:rPr>
                <w:rFonts w:ascii="Times New Roman" w:hAnsi="Times New Roman" w:cs="Times New Roman"/>
              </w:rPr>
              <w:t xml:space="preserve"> </w:t>
            </w:r>
            <w:r w:rsidRPr="00EB0A4B">
              <w:rPr>
                <w:rFonts w:ascii="Times New Roman" w:hAnsi="Times New Roman" w:cs="Times New Roman"/>
              </w:rPr>
              <w:t>(</w:t>
            </w:r>
            <w:r w:rsidR="007D55CA">
              <w:rPr>
                <w:rFonts w:ascii="Times New Roman" w:hAnsi="Times New Roman" w:cs="Times New Roman"/>
              </w:rPr>
              <w:t>9.</w:t>
            </w:r>
            <w:r w:rsidR="00BC0B5A">
              <w:rPr>
                <w:rFonts w:ascii="Times New Roman" w:hAnsi="Times New Roman" w:cs="Times New Roman"/>
              </w:rPr>
              <w:t>2</w:t>
            </w:r>
            <w:r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1BED8A14" w14:textId="79A1E537" w:rsidR="00757E55" w:rsidRPr="00EB0A4B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0B5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.3</w:t>
            </w:r>
            <w:r w:rsidR="00BC0B5A">
              <w:rPr>
                <w:rFonts w:ascii="Times New Roman" w:hAnsi="Times New Roman" w:cs="Times New Roman"/>
              </w:rPr>
              <w:t>5</w:t>
            </w:r>
            <w:r w:rsidR="00757E55" w:rsidRPr="00EB0A4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7.</w:t>
            </w:r>
            <w:r w:rsidR="00BC0B5A">
              <w:rPr>
                <w:rFonts w:ascii="Times New Roman" w:hAnsi="Times New Roman" w:cs="Times New Roman"/>
              </w:rPr>
              <w:t>6</w:t>
            </w:r>
            <w:r w:rsidR="00757E55"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2D6D8B7" w14:textId="1435BCC6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BC0B5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985" w:type="dxa"/>
          </w:tcPr>
          <w:p w14:paraId="0744A7D8" w14:textId="36661360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BC0B5A">
              <w:rPr>
                <w:rFonts w:ascii="Times New Roman" w:hAnsi="Times New Roman" w:cs="Times New Roman"/>
              </w:rPr>
              <w:t>59</w:t>
            </w:r>
          </w:p>
        </w:tc>
      </w:tr>
      <w:tr w:rsidR="00757E55" w:rsidRPr="00B648FA" w14:paraId="124B4518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29FA850E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Male sex,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ACF22CF" w14:textId="5FA24C34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62.</w:t>
            </w:r>
            <w:r w:rsidR="00BC0B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7" w:type="dxa"/>
          </w:tcPr>
          <w:p w14:paraId="477725EE" w14:textId="79272BB3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5</w:t>
            </w:r>
            <w:r w:rsidR="00BC0B5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0F70748" w14:textId="700CEB8D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BC0B5A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985" w:type="dxa"/>
          </w:tcPr>
          <w:p w14:paraId="5FDF3D9B" w14:textId="7930AA00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BC0B5A">
              <w:rPr>
                <w:rFonts w:ascii="Times New Roman" w:hAnsi="Times New Roman" w:cs="Times New Roman"/>
              </w:rPr>
              <w:t>40</w:t>
            </w:r>
          </w:p>
        </w:tc>
      </w:tr>
      <w:tr w:rsidR="00757E55" w:rsidRPr="00555BB7" w14:paraId="1D7CC189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6CA65EC4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Length of follow-up (years),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58E761F" w14:textId="05A5780C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3.64</w:t>
            </w:r>
            <w:r w:rsidR="00BC0B5A">
              <w:rPr>
                <w:rFonts w:ascii="Times New Roman" w:hAnsi="Times New Roman" w:cs="Times New Roman"/>
              </w:rPr>
              <w:t xml:space="preserve"> </w:t>
            </w:r>
            <w:r w:rsidRPr="00B648FA">
              <w:rPr>
                <w:rFonts w:ascii="Times New Roman" w:hAnsi="Times New Roman" w:cs="Times New Roman"/>
              </w:rPr>
              <w:t>(0.54)</w:t>
            </w:r>
          </w:p>
        </w:tc>
        <w:tc>
          <w:tcPr>
            <w:tcW w:w="1577" w:type="dxa"/>
          </w:tcPr>
          <w:p w14:paraId="055652EA" w14:textId="2F20BA0B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3.67 (0.5</w:t>
            </w:r>
            <w:r w:rsidR="00BC0B5A">
              <w:rPr>
                <w:rFonts w:ascii="Times New Roman" w:hAnsi="Times New Roman" w:cs="Times New Roman"/>
              </w:rPr>
              <w:t>4</w:t>
            </w:r>
            <w:r w:rsidRPr="00B648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BB791B4" w14:textId="3A481F88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757E55" w:rsidRPr="00B648FA">
              <w:rPr>
                <w:rFonts w:ascii="Times New Roman" w:hAnsi="Times New Roman" w:cs="Times New Roman"/>
              </w:rPr>
              <w:t>-0.</w:t>
            </w:r>
            <w:r w:rsidR="00BC0B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14:paraId="2C5D9729" w14:textId="3AF769FA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5C426D">
              <w:rPr>
                <w:rFonts w:ascii="Times New Roman" w:hAnsi="Times New Roman" w:cs="Times New Roman"/>
              </w:rPr>
              <w:t>78</w:t>
            </w:r>
          </w:p>
        </w:tc>
      </w:tr>
      <w:tr w:rsidR="00757E55" w:rsidRPr="00555BB7" w14:paraId="216A99B8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56195CBD" w14:textId="523768B2" w:rsidR="00757E55" w:rsidRPr="00EB0A4B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0A4B">
              <w:rPr>
                <w:rFonts w:ascii="Times New Roman" w:hAnsi="Times New Roman" w:cs="Times New Roman"/>
                <w:b/>
              </w:rPr>
              <w:t xml:space="preserve">Behavioral characteristics </w:t>
            </w:r>
            <w:r w:rsidR="00FF7EC7">
              <w:rPr>
                <w:rFonts w:ascii="Times New Roman" w:hAnsi="Times New Roman" w:cs="Times New Roman"/>
                <w:b/>
              </w:rPr>
              <w:t>at</w:t>
            </w:r>
            <w:r w:rsidR="00431B7B" w:rsidRPr="00EB0A4B">
              <w:rPr>
                <w:rFonts w:ascii="Times New Roman" w:hAnsi="Times New Roman" w:cs="Times New Roman"/>
                <w:b/>
              </w:rPr>
              <w:t xml:space="preserve"> the </w:t>
            </w:r>
            <w:r w:rsidR="009D0E77">
              <w:rPr>
                <w:rFonts w:ascii="Times New Roman" w:hAnsi="Times New Roman" w:cs="Times New Roman"/>
                <w:b/>
              </w:rPr>
              <w:t>first assessment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607B2CD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0632AC8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76CF8FF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A992D46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76EF203B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1197DFAB" w14:textId="77777777" w:rsidR="00757E55" w:rsidRPr="00EB0A4B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Smoking status,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A6C62F7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7B1D47E9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D5CBFF7" w14:textId="5B7355AE" w:rsidR="00757E55" w:rsidRPr="00EB0A4B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BC0B5A">
              <w:rPr>
                <w:rFonts w:ascii="Times New Roman" w:hAnsi="Times New Roman" w:cs="Times New Roman"/>
              </w:rPr>
              <w:t>3.66</w:t>
            </w:r>
            <w:r w:rsidR="00757E55" w:rsidRPr="00EB0A4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5A3D2632" w14:textId="38AE48D1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0.1</w:t>
            </w:r>
            <w:r w:rsidR="00BC0B5A">
              <w:rPr>
                <w:rFonts w:ascii="Times New Roman" w:hAnsi="Times New Roman" w:cs="Times New Roman"/>
              </w:rPr>
              <w:t>6</w:t>
            </w:r>
          </w:p>
        </w:tc>
      </w:tr>
      <w:tr w:rsidR="00757E55" w:rsidRPr="00555BB7" w14:paraId="23F699D2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EB46FFE" w14:textId="77777777" w:rsidR="00757E55" w:rsidRPr="00EB0A4B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Active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B394726" w14:textId="72AACDE6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7" w:type="dxa"/>
          </w:tcPr>
          <w:p w14:paraId="5F6B81E0" w14:textId="230575CE" w:rsidR="00757E55" w:rsidRPr="00EB0A4B" w:rsidRDefault="00BC0B5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7E55" w:rsidRPr="00EB0A4B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A625EFE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E31056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7BE52659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677DA64" w14:textId="77777777" w:rsidR="00757E55" w:rsidRPr="00EB0A4B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Former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F0204A4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44.8</w:t>
            </w:r>
          </w:p>
        </w:tc>
        <w:tc>
          <w:tcPr>
            <w:tcW w:w="1577" w:type="dxa"/>
          </w:tcPr>
          <w:p w14:paraId="0B791160" w14:textId="6B302784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61.</w:t>
            </w:r>
            <w:r w:rsidR="00BC0B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E9C44DA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C0A22C9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555BB7" w14:paraId="5EB103FB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20FD206A" w14:textId="7CB8CA90" w:rsidR="00757E55" w:rsidRPr="00EB0A4B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Non</w:t>
            </w:r>
            <w:r w:rsidR="00AB756B" w:rsidRPr="00EB0A4B">
              <w:rPr>
                <w:rFonts w:ascii="Times New Roman" w:hAnsi="Times New Roman" w:cs="Times New Roman"/>
              </w:rPr>
              <w:t>-</w:t>
            </w:r>
            <w:r w:rsidRPr="00EB0A4B">
              <w:rPr>
                <w:rFonts w:ascii="Times New Roman" w:hAnsi="Times New Roman" w:cs="Times New Roman"/>
              </w:rPr>
              <w:t>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9D1548E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45.2</w:t>
            </w:r>
          </w:p>
        </w:tc>
        <w:tc>
          <w:tcPr>
            <w:tcW w:w="1577" w:type="dxa"/>
          </w:tcPr>
          <w:p w14:paraId="5EA5A174" w14:textId="3DD7BD4D" w:rsidR="00757E55" w:rsidRPr="00EB0A4B" w:rsidRDefault="00BC0B5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32FBF20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9C3FC41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45267DB4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7F2A121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Physical activity</w:t>
            </w:r>
            <w:r w:rsidRPr="00B648FA">
              <w:rPr>
                <w:rFonts w:ascii="Times New Roman" w:eastAsia="Times New Roman" w:hAnsi="Times New Roman" w:cs="Times New Roman"/>
                <w:vertAlign w:val="superscript"/>
              </w:rPr>
              <w:t xml:space="preserve"> a</w:t>
            </w:r>
            <w:r w:rsidRPr="00B648FA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21C4CE0" w14:textId="0640B568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81.</w:t>
            </w:r>
            <w:r w:rsidR="00BC0B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14:paraId="52BDF7B4" w14:textId="7F43BB62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7</w:t>
            </w:r>
            <w:r w:rsidR="00BC0B5A">
              <w:rPr>
                <w:rFonts w:ascii="Times New Roman" w:hAnsi="Times New Roman" w:cs="Times New Roman"/>
              </w:rPr>
              <w:t>7</w:t>
            </w:r>
            <w:r w:rsidRPr="00B648FA">
              <w:rPr>
                <w:rFonts w:ascii="Times New Roman" w:hAnsi="Times New Roman" w:cs="Times New Roman"/>
              </w:rPr>
              <w:t>.</w:t>
            </w:r>
            <w:r w:rsidR="00BC0B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CD4956C" w14:textId="653F6B01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BC0B5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985" w:type="dxa"/>
          </w:tcPr>
          <w:p w14:paraId="627532B0" w14:textId="33FBD35A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BC0B5A">
              <w:rPr>
                <w:rFonts w:ascii="Times New Roman" w:hAnsi="Times New Roman" w:cs="Times New Roman"/>
              </w:rPr>
              <w:t>61</w:t>
            </w:r>
          </w:p>
        </w:tc>
      </w:tr>
      <w:tr w:rsidR="00757E55" w:rsidRPr="00B648FA" w14:paraId="655F7C53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70B12E37" w14:textId="4427AEFA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Lifetime psychiatric disorder until </w:t>
            </w:r>
            <w:r w:rsidR="00431B7B" w:rsidRPr="00B648FA">
              <w:rPr>
                <w:rFonts w:ascii="Times New Roman" w:hAnsi="Times New Roman" w:cs="Times New Roman"/>
                <w:b/>
              </w:rPr>
              <w:t xml:space="preserve">the </w:t>
            </w:r>
            <w:r w:rsidR="009D0E77">
              <w:rPr>
                <w:rFonts w:ascii="Times New Roman" w:hAnsi="Times New Roman" w:cs="Times New Roman"/>
                <w:b/>
              </w:rPr>
              <w:t>first assessment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846ED4A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40A0CB8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096CAB6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EB4FC1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7A7768D8" w14:textId="77777777" w:rsidTr="0011194F">
        <w:trPr>
          <w:gridAfter w:val="1"/>
          <w:wAfter w:w="1412" w:type="dxa"/>
          <w:trHeight w:val="261"/>
        </w:trPr>
        <w:tc>
          <w:tcPr>
            <w:tcW w:w="5129" w:type="dxa"/>
          </w:tcPr>
          <w:p w14:paraId="1B315FFF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 xml:space="preserve">Illicit drug use disorder (abuse/dependence), %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03C81B8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C493FA5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11B6193" w14:textId="424E72AF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BC0B5A">
              <w:rPr>
                <w:rFonts w:ascii="Times New Roman" w:hAnsi="Times New Roman" w:cs="Times New Roman"/>
              </w:rPr>
              <w:t>5.47</w:t>
            </w:r>
            <w:r w:rsidR="00757E55" w:rsidRPr="00B648F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727B2CED" w14:textId="49CBA0BE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0.0</w:t>
            </w:r>
            <w:r w:rsidR="00BC0B5A">
              <w:rPr>
                <w:rFonts w:ascii="Times New Roman" w:hAnsi="Times New Roman" w:cs="Times New Roman"/>
              </w:rPr>
              <w:t>7</w:t>
            </w:r>
          </w:p>
        </w:tc>
      </w:tr>
      <w:tr w:rsidR="00757E55" w:rsidRPr="00B648FA" w14:paraId="58CC8C9A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51FE2446" w14:textId="77777777" w:rsidR="00757E55" w:rsidRPr="00B648FA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DC26A5F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577" w:type="dxa"/>
          </w:tcPr>
          <w:p w14:paraId="4677894A" w14:textId="756FDD72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2.</w:t>
            </w:r>
            <w:r w:rsidR="00BC0B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2DAC05C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127984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4AC67CEF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3A3ACD02" w14:textId="1EF2B74E" w:rsidR="00757E55" w:rsidRPr="00B648FA" w:rsidRDefault="00FD5951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CD79021" w14:textId="2C558373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6.</w:t>
            </w:r>
            <w:r w:rsidR="00BC0B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7" w:type="dxa"/>
          </w:tcPr>
          <w:p w14:paraId="74C129FC" w14:textId="38F34603" w:rsidR="00757E55" w:rsidRPr="00B648FA" w:rsidRDefault="00BC0B5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174AD3F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42717BC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50A6D7DB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3BB3BD68" w14:textId="77777777" w:rsidR="00757E55" w:rsidRPr="00B648FA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 xml:space="preserve">Never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9761DCA" w14:textId="794608DD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9</w:t>
            </w:r>
            <w:r w:rsidR="00BC0B5A">
              <w:rPr>
                <w:rFonts w:ascii="Times New Roman" w:hAnsi="Times New Roman" w:cs="Times New Roman"/>
              </w:rPr>
              <w:t>3</w:t>
            </w:r>
            <w:r w:rsidRPr="00B648FA">
              <w:rPr>
                <w:rFonts w:ascii="Times New Roman" w:hAnsi="Times New Roman" w:cs="Times New Roman"/>
              </w:rPr>
              <w:t>.</w:t>
            </w:r>
            <w:r w:rsidR="00BC0B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14:paraId="4361B483" w14:textId="789A6A34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8</w:t>
            </w:r>
            <w:r w:rsidR="00BC0B5A">
              <w:rPr>
                <w:rFonts w:ascii="Times New Roman" w:hAnsi="Times New Roman" w:cs="Times New Roman"/>
              </w:rPr>
              <w:t>8</w:t>
            </w:r>
            <w:r w:rsidRPr="00B648FA">
              <w:rPr>
                <w:rFonts w:ascii="Times New Roman" w:hAnsi="Times New Roman" w:cs="Times New Roman"/>
              </w:rPr>
              <w:t>.</w:t>
            </w:r>
            <w:r w:rsidR="00BC0B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656CF3F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B596C92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380E3446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2BB3DCF4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>Alcohol use disorder (abuse/dependence),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E3041CD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C59220E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27C18A0" w14:textId="5791F453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BC0B5A">
              <w:rPr>
                <w:rFonts w:ascii="Times New Roman" w:hAnsi="Times New Roman" w:cs="Times New Roman"/>
                <w:bCs/>
              </w:rPr>
              <w:t>0.99</w:t>
            </w:r>
          </w:p>
        </w:tc>
        <w:tc>
          <w:tcPr>
            <w:tcW w:w="1985" w:type="dxa"/>
          </w:tcPr>
          <w:p w14:paraId="7DC98C09" w14:textId="1AEE3C8F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0.6</w:t>
            </w:r>
            <w:r w:rsidR="00BC0B5A">
              <w:rPr>
                <w:rFonts w:ascii="Times New Roman" w:hAnsi="Times New Roman" w:cs="Times New Roman"/>
              </w:rPr>
              <w:t>1</w:t>
            </w:r>
          </w:p>
        </w:tc>
      </w:tr>
      <w:tr w:rsidR="00757E55" w:rsidRPr="00B648FA" w14:paraId="7B9FDD1C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13F836C7" w14:textId="77777777" w:rsidR="00757E55" w:rsidRPr="00B648FA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45A1F80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577" w:type="dxa"/>
          </w:tcPr>
          <w:p w14:paraId="0077359D" w14:textId="18AE131D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5.</w:t>
            </w:r>
            <w:r w:rsidR="00BC0B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8507FC7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342FAE4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1D365003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3EF264AC" w14:textId="606EE541" w:rsidR="00757E55" w:rsidRPr="00B648FA" w:rsidRDefault="00FD5951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40CEABB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1577" w:type="dxa"/>
          </w:tcPr>
          <w:p w14:paraId="2E95F661" w14:textId="32FBE60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1</w:t>
            </w:r>
            <w:r w:rsidR="00BC0B5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A19B730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7957F02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3F3394B0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7A8463A" w14:textId="77777777" w:rsidR="00757E55" w:rsidRPr="00B648FA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D9AEF52" w14:textId="4664935F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86.</w:t>
            </w:r>
            <w:r w:rsidR="00BC0B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</w:tcPr>
          <w:p w14:paraId="5BDBE4DE" w14:textId="533FD32D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8</w:t>
            </w:r>
            <w:r w:rsidR="00BC0B5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DE80ED0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8D0632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B648FA" w14:paraId="5B240C9E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38DC0CB0" w14:textId="77777777" w:rsidR="00757E55" w:rsidRPr="00B648FA" w:rsidRDefault="00757E55" w:rsidP="0011194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 xml:space="preserve">Anxiety disorders </w:t>
            </w:r>
            <w:r w:rsidRPr="00B648FA">
              <w:rPr>
                <w:rFonts w:ascii="Times New Roman" w:hAnsi="Times New Roman" w:cs="Times New Roman"/>
                <w:vertAlign w:val="superscript"/>
              </w:rPr>
              <w:t>b</w:t>
            </w:r>
            <w:r w:rsidRPr="00B648FA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CDF933A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820095C" w14:textId="77777777" w:rsidR="00757E55" w:rsidRPr="00B648FA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01400D6" w14:textId="5C439116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757E55" w:rsidRPr="00B648FA">
              <w:rPr>
                <w:rFonts w:ascii="Times New Roman" w:hAnsi="Times New Roman" w:cs="Times New Roman"/>
              </w:rPr>
              <w:t>1</w:t>
            </w:r>
            <w:r w:rsidR="00BC0B5A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985" w:type="dxa"/>
          </w:tcPr>
          <w:p w14:paraId="7A70F997" w14:textId="2721D6CE" w:rsidR="00757E55" w:rsidRPr="00B648FA" w:rsidRDefault="007D55C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="00757E55" w:rsidRPr="00B648FA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57E55" w:rsidRPr="00555BB7" w14:paraId="05B250E9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1104DF7F" w14:textId="77777777" w:rsidR="00757E55" w:rsidRPr="00EB0A4B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2FEB34D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577" w:type="dxa"/>
          </w:tcPr>
          <w:p w14:paraId="0031523D" w14:textId="214A0154" w:rsidR="00757E55" w:rsidRPr="00EB0A4B" w:rsidRDefault="00BC0B5A" w:rsidP="00111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F2CA9A7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F75650B" w14:textId="77777777" w:rsidR="00757E55" w:rsidRPr="00EB0A4B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212193" w14:paraId="782D3228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24D69C24" w14:textId="195DD81D" w:rsidR="00757E55" w:rsidRPr="00212193" w:rsidRDefault="00E62614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  <w:r w:rsidRPr="002121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830CBF8" w14:textId="77777777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1577" w:type="dxa"/>
          </w:tcPr>
          <w:p w14:paraId="630DE074" w14:textId="6EE336AB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2</w:t>
            </w:r>
            <w:r w:rsidR="00BC0B5A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668A98B" w14:textId="77777777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83D0673" w14:textId="77777777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E55" w:rsidRPr="00212193" w14:paraId="3C4F4656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78EA1433" w14:textId="77777777" w:rsidR="00757E55" w:rsidRPr="00212193" w:rsidRDefault="00757E55" w:rsidP="0011194F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715E97B" w14:textId="1ECEAC25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77" w:type="dxa"/>
          </w:tcPr>
          <w:p w14:paraId="2EAADE63" w14:textId="43433165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6</w:t>
            </w:r>
            <w:r w:rsidR="00BC0B5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C225979" w14:textId="77777777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CF6B2B" w14:textId="77777777" w:rsidR="00757E55" w:rsidRPr="00212193" w:rsidRDefault="00757E55" w:rsidP="00111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5E6" w:rsidRPr="00212193" w14:paraId="7157163D" w14:textId="77777777" w:rsidTr="001B27F0">
        <w:trPr>
          <w:gridAfter w:val="1"/>
          <w:wAfter w:w="1412" w:type="dxa"/>
        </w:trPr>
        <w:tc>
          <w:tcPr>
            <w:tcW w:w="5129" w:type="dxa"/>
          </w:tcPr>
          <w:p w14:paraId="1431863B" w14:textId="117A3ED7" w:rsidR="003A25E6" w:rsidRPr="00212193" w:rsidRDefault="003A25E6" w:rsidP="001B27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2193">
              <w:rPr>
                <w:rFonts w:ascii="Times New Roman" w:hAnsi="Times New Roman" w:cs="Times New Roman"/>
                <w:b/>
              </w:rPr>
              <w:t>Burnout</w:t>
            </w:r>
            <w:r w:rsidRPr="00555BB7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proofErr w:type="spellEnd"/>
            <w:r w:rsidRPr="00212193">
              <w:rPr>
                <w:rFonts w:ascii="Times New Roman" w:hAnsi="Times New Roman" w:cs="Times New Roman"/>
                <w:b/>
              </w:rPr>
              <w:t xml:space="preserve"> </w:t>
            </w:r>
            <w:r w:rsidR="00FF7EC7">
              <w:rPr>
                <w:rFonts w:ascii="Times New Roman" w:hAnsi="Times New Roman" w:cs="Times New Roman"/>
                <w:b/>
              </w:rPr>
              <w:t>at</w:t>
            </w:r>
            <w:r w:rsidRPr="00212193">
              <w:rPr>
                <w:rFonts w:ascii="Times New Roman" w:hAnsi="Times New Roman" w:cs="Times New Roman"/>
                <w:b/>
              </w:rPr>
              <w:t xml:space="preserve"> the </w:t>
            </w:r>
            <w:r w:rsidR="009D0E77">
              <w:rPr>
                <w:rFonts w:ascii="Times New Roman" w:hAnsi="Times New Roman" w:cs="Times New Roman"/>
                <w:b/>
              </w:rPr>
              <w:t>first assessment</w:t>
            </w:r>
            <w:r w:rsidR="007D55CA">
              <w:rPr>
                <w:rFonts w:ascii="Times New Roman" w:hAnsi="Times New Roman" w:cs="Times New Roman"/>
                <w:b/>
              </w:rPr>
              <w:t>, median (IQR)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4AF73995" w14:textId="77777777" w:rsidR="003A25E6" w:rsidRPr="00212193" w:rsidRDefault="003A25E6" w:rsidP="001B27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968F328" w14:textId="77777777" w:rsidR="003A25E6" w:rsidRPr="00212193" w:rsidRDefault="003A25E6" w:rsidP="001B27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A44F9D5" w14:textId="77777777" w:rsidR="003A25E6" w:rsidRPr="00212193" w:rsidRDefault="003A25E6" w:rsidP="001B27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33131F9" w14:textId="77777777" w:rsidR="003A25E6" w:rsidRPr="00212193" w:rsidRDefault="003A25E6" w:rsidP="001B27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5CA" w:rsidRPr="00212193" w14:paraId="6CFEA5E9" w14:textId="77777777" w:rsidTr="001B27F0">
        <w:trPr>
          <w:gridAfter w:val="1"/>
          <w:wAfter w:w="1412" w:type="dxa"/>
        </w:trPr>
        <w:tc>
          <w:tcPr>
            <w:tcW w:w="5129" w:type="dxa"/>
          </w:tcPr>
          <w:p w14:paraId="625CF265" w14:textId="4DBC632A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5B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Exhaustion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22CBF0B9" w14:textId="1D6D93F4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 (1.</w:t>
            </w:r>
            <w:r w:rsidR="00BC0B5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04DEAF7E" w14:textId="03D45505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(1.</w:t>
            </w:r>
            <w:r w:rsidR="00BC0B5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DFF36C8" w14:textId="4CA4C2FB" w:rsidR="007D55CA" w:rsidRPr="00212193" w:rsidRDefault="00BC0B5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7D55C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985" w:type="dxa"/>
          </w:tcPr>
          <w:p w14:paraId="72E597D4" w14:textId="39B7275F" w:rsidR="007D55CA" w:rsidRPr="00027CC3" w:rsidRDefault="007D55CA" w:rsidP="007D5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Pr="00B648FA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D55CA" w:rsidRPr="00212193" w14:paraId="171FFF75" w14:textId="77777777" w:rsidTr="001B27F0">
        <w:trPr>
          <w:gridAfter w:val="1"/>
          <w:wAfter w:w="1412" w:type="dxa"/>
        </w:trPr>
        <w:tc>
          <w:tcPr>
            <w:tcW w:w="5129" w:type="dxa"/>
          </w:tcPr>
          <w:p w14:paraId="152E15AE" w14:textId="4186F3A5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hAnsi="Times New Roman" w:cs="Times New Roman"/>
              </w:rPr>
              <w:t>Cynicism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24027E3E" w14:textId="49EA266D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(1.8)</w:t>
            </w:r>
          </w:p>
        </w:tc>
        <w:tc>
          <w:tcPr>
            <w:tcW w:w="1577" w:type="dxa"/>
          </w:tcPr>
          <w:p w14:paraId="0EB1D5B0" w14:textId="7C0EFB42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C0B5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(2.</w:t>
            </w:r>
            <w:r w:rsidR="00BC0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75F6726" w14:textId="1C70A8D4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212193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-</w:t>
            </w:r>
            <w:r w:rsidR="00BC0B5A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1985" w:type="dxa"/>
          </w:tcPr>
          <w:p w14:paraId="02050F13" w14:textId="0A13344D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A254B2">
              <w:rPr>
                <w:rFonts w:ascii="Times New Roman" w:hAnsi="Times New Roman" w:cs="Times New Roman"/>
                <w:b/>
                <w:bCs/>
              </w:rPr>
              <w:t>0.0</w:t>
            </w:r>
            <w:r w:rsidR="00BC0B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7D55CA" w:rsidRPr="00212193" w14:paraId="0572622C" w14:textId="77777777" w:rsidTr="001B27F0">
        <w:trPr>
          <w:gridAfter w:val="1"/>
          <w:wAfter w:w="1412" w:type="dxa"/>
        </w:trPr>
        <w:tc>
          <w:tcPr>
            <w:tcW w:w="5129" w:type="dxa"/>
          </w:tcPr>
          <w:p w14:paraId="23113DE7" w14:textId="6D01DC32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hAnsi="Times New Roman" w:cs="Times New Roman"/>
              </w:rPr>
              <w:t>Professional efficacy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67807BB4" w14:textId="2F376B8E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 (0.</w:t>
            </w:r>
            <w:r w:rsidR="00BC0B5A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4716941A" w14:textId="16D9C78C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="00BC0B5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BC0B5A">
              <w:rPr>
                <w:rFonts w:ascii="Times New Roman" w:hAnsi="Times New Roman" w:cs="Times New Roman"/>
              </w:rPr>
              <w:t>0.92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83C7439" w14:textId="2A71E8FC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212193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1.</w:t>
            </w:r>
            <w:r w:rsidR="00BC0B5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85" w:type="dxa"/>
          </w:tcPr>
          <w:p w14:paraId="5243932F" w14:textId="70B503DA" w:rsidR="007D55CA" w:rsidRPr="00BC0B5A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BC0B5A">
              <w:rPr>
                <w:rFonts w:ascii="Times New Roman" w:hAnsi="Times New Roman" w:cs="Times New Roman"/>
              </w:rPr>
              <w:t>0.0</w:t>
            </w:r>
            <w:r w:rsidR="00BC0B5A" w:rsidRPr="00BC0B5A">
              <w:rPr>
                <w:rFonts w:ascii="Times New Roman" w:hAnsi="Times New Roman" w:cs="Times New Roman"/>
              </w:rPr>
              <w:t>7</w:t>
            </w:r>
          </w:p>
        </w:tc>
      </w:tr>
      <w:tr w:rsidR="007D55CA" w:rsidRPr="00212193" w14:paraId="1BE98A36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84A1281" w14:textId="35397981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Effort-Reward Imbalance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</w:t>
            </w:r>
            <w:r w:rsidRPr="002121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the </w:t>
            </w:r>
            <w:r w:rsidR="009D0E77">
              <w:rPr>
                <w:rFonts w:ascii="Times New Roman" w:hAnsi="Times New Roman" w:cs="Times New Roman"/>
                <w:b/>
              </w:rPr>
              <w:t>first assessment</w:t>
            </w:r>
            <w:r w:rsidR="009D0E7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CB4C0B8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D52353A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5D0B880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342FCCF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5CA" w:rsidRPr="00212193" w14:paraId="04B45790" w14:textId="77777777" w:rsidTr="006C65CB">
        <w:trPr>
          <w:gridAfter w:val="1"/>
          <w:wAfter w:w="1412" w:type="dxa"/>
        </w:trPr>
        <w:tc>
          <w:tcPr>
            <w:tcW w:w="5129" w:type="dxa"/>
          </w:tcPr>
          <w:p w14:paraId="3F6EDBB5" w14:textId="29B6F2AE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Effort-Reward ratio</w:t>
            </w:r>
            <w:r w:rsidR="00027CC3">
              <w:rPr>
                <w:rFonts w:ascii="Times New Roman" w:hAnsi="Times New Roman" w:cs="Times New Roman"/>
              </w:rPr>
              <w:t>,</w:t>
            </w:r>
            <w:r w:rsidR="00027CC3">
              <w:rPr>
                <w:rFonts w:ascii="Times New Roman" w:hAnsi="Times New Roman" w:cs="Times New Roman"/>
                <w:b/>
              </w:rPr>
              <w:t xml:space="preserve"> </w:t>
            </w:r>
            <w:r w:rsidR="00027CC3" w:rsidRPr="009D0E77">
              <w:rPr>
                <w:rFonts w:ascii="Times New Roman" w:hAnsi="Times New Roman" w:cs="Times New Roman"/>
                <w:bCs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AEF7411" w14:textId="76191F4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0.2</w:t>
            </w:r>
            <w:r w:rsidR="00027CC3">
              <w:rPr>
                <w:rFonts w:ascii="Times New Roman" w:hAnsi="Times New Roman" w:cs="Times New Roman"/>
              </w:rPr>
              <w:t>2</w:t>
            </w:r>
            <w:r w:rsidRPr="00212193">
              <w:rPr>
                <w:rFonts w:ascii="Times New Roman" w:hAnsi="Times New Roman" w:cs="Times New Roman"/>
              </w:rPr>
              <w:t xml:space="preserve"> (0.</w:t>
            </w:r>
            <w:r w:rsidR="00A7291F">
              <w:rPr>
                <w:rFonts w:ascii="Times New Roman" w:hAnsi="Times New Roman" w:cs="Times New Roman"/>
              </w:rPr>
              <w:t>11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6F446453" w14:textId="11652076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</w:t>
            </w:r>
            <w:r w:rsidR="00A7291F">
              <w:rPr>
                <w:rFonts w:ascii="Times New Roman" w:hAnsi="Times New Roman" w:cs="Times New Roman"/>
              </w:rPr>
              <w:t>2</w:t>
            </w:r>
            <w:r w:rsidR="00BC0B5A">
              <w:rPr>
                <w:rFonts w:ascii="Times New Roman" w:hAnsi="Times New Roman" w:cs="Times New Roman"/>
              </w:rPr>
              <w:t>4</w:t>
            </w:r>
            <w:r w:rsidRPr="00212193">
              <w:rPr>
                <w:rFonts w:ascii="Times New Roman" w:hAnsi="Times New Roman" w:cs="Times New Roman"/>
              </w:rPr>
              <w:t xml:space="preserve"> (0.</w:t>
            </w:r>
            <w:r w:rsidR="00A7291F">
              <w:rPr>
                <w:rFonts w:ascii="Times New Roman" w:hAnsi="Times New Roman" w:cs="Times New Roman"/>
              </w:rPr>
              <w:t>1</w:t>
            </w:r>
            <w:r w:rsidR="00BC0B5A">
              <w:rPr>
                <w:rFonts w:ascii="Times New Roman" w:hAnsi="Times New Roman" w:cs="Times New Roman"/>
              </w:rPr>
              <w:t>5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DC9AE2D" w14:textId="552DE474" w:rsidR="007D55CA" w:rsidRPr="00212193" w:rsidRDefault="00A7291F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7D55CA" w:rsidRPr="00212193">
              <w:rPr>
                <w:rFonts w:ascii="Times New Roman" w:hAnsi="Times New Roman" w:cs="Times New Roman"/>
              </w:rPr>
              <w:t>-2</w:t>
            </w:r>
            <w:r w:rsidR="00BC0B5A">
              <w:rPr>
                <w:rFonts w:ascii="Times New Roman" w:hAnsi="Times New Roman" w:cs="Times New Roman"/>
              </w:rPr>
              <w:t>.23</w:t>
            </w:r>
            <w:r w:rsidR="007D55CA" w:rsidRPr="0021219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2D2BCF16" w14:textId="646F98EB" w:rsidR="007D55CA" w:rsidRPr="00212193" w:rsidRDefault="00BC0B5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7D55CA" w:rsidRPr="00212193" w14:paraId="2280DCA1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6967FA81" w14:textId="7C47472E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Effort</w:t>
            </w:r>
            <w:r w:rsidR="00027CC3">
              <w:rPr>
                <w:rFonts w:ascii="Times New Roman" w:hAnsi="Times New Roman" w:cs="Times New Roman"/>
              </w:rPr>
              <w:t xml:space="preserve">, </w:t>
            </w:r>
            <w:r w:rsidR="00027CC3" w:rsidRPr="00027CC3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5020C3E" w14:textId="073C7419" w:rsidR="007D55CA" w:rsidRPr="00212193" w:rsidRDefault="00A7291F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D55CA" w:rsidRPr="0021219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="007D55CA"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4A9C7725" w14:textId="4A091330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12 (</w:t>
            </w:r>
            <w:r w:rsidR="00A7291F">
              <w:rPr>
                <w:rFonts w:ascii="Times New Roman" w:hAnsi="Times New Roman" w:cs="Times New Roman"/>
              </w:rPr>
              <w:t>5</w:t>
            </w:r>
            <w:r w:rsidR="00BC0B5A">
              <w:rPr>
                <w:rFonts w:ascii="Times New Roman" w:hAnsi="Times New Roman" w:cs="Times New Roman"/>
              </w:rPr>
              <w:t>.5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F93B15D" w14:textId="522B7473" w:rsidR="007D55CA" w:rsidRPr="00212193" w:rsidRDefault="00BC0B5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7D55CA" w:rsidRPr="00212193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85" w:type="dxa"/>
          </w:tcPr>
          <w:p w14:paraId="10081E58" w14:textId="6F26D43D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</w:t>
            </w:r>
            <w:r w:rsidR="00BC0B5A">
              <w:rPr>
                <w:rFonts w:ascii="Times New Roman" w:hAnsi="Times New Roman" w:cs="Times New Roman"/>
              </w:rPr>
              <w:t>11</w:t>
            </w:r>
          </w:p>
        </w:tc>
      </w:tr>
      <w:tr w:rsidR="007D55CA" w:rsidRPr="00212193" w14:paraId="430D7BEB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449CCAFB" w14:textId="77777777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Reward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E23C564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7" w:type="dxa"/>
          </w:tcPr>
          <w:p w14:paraId="4D586EBC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49D013B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14:paraId="26451398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D55CA" w:rsidRPr="00212193" w14:paraId="15DCA80D" w14:textId="77777777" w:rsidTr="005E0331">
        <w:trPr>
          <w:gridAfter w:val="1"/>
          <w:wAfter w:w="1412" w:type="dxa"/>
        </w:trPr>
        <w:tc>
          <w:tcPr>
            <w:tcW w:w="5129" w:type="dxa"/>
          </w:tcPr>
          <w:p w14:paraId="61CC81B2" w14:textId="6164C0B0" w:rsidR="007D55CA" w:rsidRPr="00212193" w:rsidRDefault="007D55CA" w:rsidP="007D55CA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Security</w:t>
            </w:r>
            <w:r w:rsidR="00027CC3">
              <w:rPr>
                <w:rFonts w:ascii="Times New Roman" w:hAnsi="Times New Roman" w:cs="Times New Roman"/>
              </w:rPr>
              <w:t xml:space="preserve">, </w:t>
            </w:r>
            <w:r w:rsidR="00027CC3" w:rsidRPr="00027CC3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D987602" w14:textId="5DE28123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D55CA" w:rsidRPr="00212193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1577" w:type="dxa"/>
          </w:tcPr>
          <w:p w14:paraId="5CF41D97" w14:textId="518F60C8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D55CA" w:rsidRPr="00212193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C20153B" w14:textId="719C4E46" w:rsidR="007D55CA" w:rsidRPr="00212193" w:rsidRDefault="00BC0B5A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z=0.96</w:t>
            </w:r>
            <w:r w:rsidR="007D55CA" w:rsidRPr="0021219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15DB3714" w14:textId="3ABDABD4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</w:t>
            </w:r>
            <w:r w:rsidR="00BC0B5A">
              <w:rPr>
                <w:rFonts w:ascii="Times New Roman" w:hAnsi="Times New Roman" w:cs="Times New Roman"/>
              </w:rPr>
              <w:t>34</w:t>
            </w:r>
          </w:p>
        </w:tc>
      </w:tr>
      <w:tr w:rsidR="007D55CA" w:rsidRPr="00212193" w14:paraId="68F082A6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7757CE12" w14:textId="33ED4301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 xml:space="preserve">   Esteem</w:t>
            </w:r>
            <w:r w:rsidR="00027CC3"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E89715C" w14:textId="48A60415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11.7</w:t>
            </w:r>
            <w:r w:rsidR="00BC0B5A">
              <w:rPr>
                <w:rFonts w:ascii="Times New Roman" w:hAnsi="Times New Roman" w:cs="Times New Roman"/>
              </w:rPr>
              <w:t>7</w:t>
            </w:r>
            <w:r w:rsidRPr="00212193">
              <w:rPr>
                <w:rFonts w:ascii="Times New Roman" w:hAnsi="Times New Roman" w:cs="Times New Roman"/>
              </w:rPr>
              <w:t xml:space="preserve"> (1.57)</w:t>
            </w:r>
          </w:p>
        </w:tc>
        <w:tc>
          <w:tcPr>
            <w:tcW w:w="1577" w:type="dxa"/>
          </w:tcPr>
          <w:p w14:paraId="79CEDB1E" w14:textId="62864CB5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10.</w:t>
            </w:r>
            <w:r w:rsidR="00BC0B5A">
              <w:rPr>
                <w:rFonts w:ascii="Times New Roman" w:hAnsi="Times New Roman" w:cs="Times New Roman"/>
              </w:rPr>
              <w:t>86</w:t>
            </w:r>
            <w:r w:rsidRPr="00212193">
              <w:rPr>
                <w:rFonts w:ascii="Times New Roman" w:hAnsi="Times New Roman" w:cs="Times New Roman"/>
              </w:rPr>
              <w:t xml:space="preserve"> (2.</w:t>
            </w:r>
            <w:r w:rsidR="00BC0B5A">
              <w:rPr>
                <w:rFonts w:ascii="Times New Roman" w:hAnsi="Times New Roman" w:cs="Times New Roman"/>
              </w:rPr>
              <w:t>54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FB9021E" w14:textId="0BA5506E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BC0B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1985" w:type="dxa"/>
          </w:tcPr>
          <w:p w14:paraId="4792E1E2" w14:textId="6BBEDA75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Pr="00B648FA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D55CA" w:rsidRPr="00212193" w14:paraId="7826B484" w14:textId="77777777" w:rsidTr="0011194F">
        <w:trPr>
          <w:gridAfter w:val="1"/>
          <w:wAfter w:w="1412" w:type="dxa"/>
        </w:trPr>
        <w:tc>
          <w:tcPr>
            <w:tcW w:w="5129" w:type="dxa"/>
          </w:tcPr>
          <w:p w14:paraId="6377A0F9" w14:textId="69497C74" w:rsidR="007D55CA" w:rsidRPr="00212193" w:rsidRDefault="007D55CA" w:rsidP="007D55CA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Promotion</w:t>
            </w:r>
            <w:r w:rsidR="00027CC3"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F6756E1" w14:textId="229C819F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8.6</w:t>
            </w:r>
            <w:r w:rsidR="00BC0B5A">
              <w:rPr>
                <w:rFonts w:ascii="Times New Roman" w:hAnsi="Times New Roman" w:cs="Times New Roman"/>
              </w:rPr>
              <w:t>3</w:t>
            </w:r>
            <w:r w:rsidRPr="00212193">
              <w:rPr>
                <w:rFonts w:ascii="Times New Roman" w:hAnsi="Times New Roman" w:cs="Times New Roman"/>
              </w:rPr>
              <w:t xml:space="preserve"> (1.52)</w:t>
            </w:r>
          </w:p>
        </w:tc>
        <w:tc>
          <w:tcPr>
            <w:tcW w:w="1577" w:type="dxa"/>
          </w:tcPr>
          <w:p w14:paraId="3A7D018E" w14:textId="0DBAFFBA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8.1</w:t>
            </w:r>
            <w:r w:rsidR="00BC0B5A">
              <w:rPr>
                <w:rFonts w:ascii="Times New Roman" w:hAnsi="Times New Roman" w:cs="Times New Roman"/>
              </w:rPr>
              <w:t>4</w:t>
            </w:r>
            <w:r w:rsidRPr="00212193">
              <w:rPr>
                <w:rFonts w:ascii="Times New Roman" w:hAnsi="Times New Roman" w:cs="Times New Roman"/>
              </w:rPr>
              <w:t xml:space="preserve"> (1.9</w:t>
            </w:r>
            <w:r w:rsidR="00BC0B5A">
              <w:rPr>
                <w:rFonts w:ascii="Times New Roman" w:hAnsi="Times New Roman" w:cs="Times New Roman"/>
              </w:rPr>
              <w:t>6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8B17C53" w14:textId="3331EAA6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7D55CA" w:rsidRPr="00212193">
              <w:rPr>
                <w:rFonts w:ascii="Times New Roman" w:hAnsi="Times New Roman" w:cs="Times New Roman"/>
              </w:rPr>
              <w:t>1.</w:t>
            </w:r>
            <w:r w:rsidR="00BC0B5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85" w:type="dxa"/>
          </w:tcPr>
          <w:p w14:paraId="7BFB70E3" w14:textId="1EE2157A" w:rsidR="007D55CA" w:rsidRPr="00E24E16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E24E16">
              <w:rPr>
                <w:rFonts w:ascii="Times New Roman" w:hAnsi="Times New Roman" w:cs="Times New Roman"/>
              </w:rPr>
              <w:t>0.</w:t>
            </w:r>
            <w:r w:rsidR="00027CC3" w:rsidRPr="00E24E16">
              <w:rPr>
                <w:rFonts w:ascii="Times New Roman" w:hAnsi="Times New Roman" w:cs="Times New Roman"/>
              </w:rPr>
              <w:t>0</w:t>
            </w:r>
            <w:r w:rsidR="00E24E16" w:rsidRPr="00E24E16">
              <w:rPr>
                <w:rFonts w:ascii="Times New Roman" w:hAnsi="Times New Roman" w:cs="Times New Roman"/>
              </w:rPr>
              <w:t>7</w:t>
            </w:r>
          </w:p>
        </w:tc>
      </w:tr>
      <w:tr w:rsidR="007D55CA" w:rsidRPr="00212193" w14:paraId="7CF7EF55" w14:textId="77777777" w:rsidTr="00EB0A4B">
        <w:trPr>
          <w:gridAfter w:val="1"/>
          <w:wAfter w:w="1412" w:type="dxa"/>
        </w:trPr>
        <w:tc>
          <w:tcPr>
            <w:tcW w:w="5129" w:type="dxa"/>
            <w:tcBorders>
              <w:bottom w:val="single" w:sz="12" w:space="0" w:color="auto"/>
              <w:right w:val="dashSmallGap" w:sz="4" w:space="0" w:color="auto"/>
            </w:tcBorders>
          </w:tcPr>
          <w:p w14:paraId="135A4505" w14:textId="3D2AABC7" w:rsidR="007D55CA" w:rsidRPr="00212193" w:rsidRDefault="007D55CA" w:rsidP="007D55CA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Over-commitment</w:t>
            </w:r>
            <w:r w:rsidR="00027CC3"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  <w:bottom w:val="single" w:sz="12" w:space="0" w:color="auto"/>
            </w:tcBorders>
          </w:tcPr>
          <w:p w14:paraId="0916905C" w14:textId="77777777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13.50 (3.50)</w:t>
            </w:r>
          </w:p>
        </w:tc>
        <w:tc>
          <w:tcPr>
            <w:tcW w:w="1577" w:type="dxa"/>
            <w:tcBorders>
              <w:bottom w:val="single" w:sz="12" w:space="0" w:color="auto"/>
              <w:right w:val="dashSmallGap" w:sz="4" w:space="0" w:color="auto"/>
            </w:tcBorders>
          </w:tcPr>
          <w:p w14:paraId="41ACCE19" w14:textId="76BEE288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14.</w:t>
            </w:r>
            <w:r w:rsidR="00BC0B5A">
              <w:rPr>
                <w:rFonts w:ascii="Times New Roman" w:hAnsi="Times New Roman" w:cs="Times New Roman"/>
              </w:rPr>
              <w:t>44</w:t>
            </w:r>
            <w:r w:rsidRPr="00212193">
              <w:rPr>
                <w:rFonts w:ascii="Times New Roman" w:hAnsi="Times New Roman" w:cs="Times New Roman"/>
              </w:rPr>
              <w:t xml:space="preserve"> (3.9</w:t>
            </w:r>
            <w:r w:rsidR="00BC0B5A">
              <w:rPr>
                <w:rFonts w:ascii="Times New Roman" w:hAnsi="Times New Roman" w:cs="Times New Roman"/>
              </w:rPr>
              <w:t>4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  <w:bottom w:val="single" w:sz="12" w:space="0" w:color="auto"/>
            </w:tcBorders>
          </w:tcPr>
          <w:p w14:paraId="1D6B6329" w14:textId="013D019A" w:rsidR="007D55CA" w:rsidRPr="00212193" w:rsidRDefault="00027CC3" w:rsidP="007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7D55CA" w:rsidRPr="00212193">
              <w:rPr>
                <w:rFonts w:ascii="Times New Roman" w:hAnsi="Times New Roman" w:cs="Times New Roman"/>
              </w:rPr>
              <w:t>-</w:t>
            </w:r>
            <w:r w:rsidR="00BC0B5A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BC7D9B6" w14:textId="199B32FC" w:rsidR="007D55CA" w:rsidRPr="00212193" w:rsidRDefault="007D55CA" w:rsidP="007D55CA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</w:t>
            </w:r>
            <w:r w:rsidR="00E14BE9">
              <w:rPr>
                <w:rFonts w:ascii="Times New Roman" w:hAnsi="Times New Roman" w:cs="Times New Roman"/>
              </w:rPr>
              <w:t>12</w:t>
            </w:r>
          </w:p>
        </w:tc>
      </w:tr>
    </w:tbl>
    <w:p w14:paraId="1C3C9789" w14:textId="23535120" w:rsidR="003C50E0" w:rsidRPr="00212193" w:rsidRDefault="003C50E0" w:rsidP="003C50E0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</w:rPr>
        <w:t xml:space="preserve">Descriptive statistics are presented as mean (standard deviation) </w:t>
      </w:r>
      <w:r w:rsidR="00CF124C">
        <w:rPr>
          <w:rFonts w:ascii="Times New Roman" w:eastAsia="Times New Roman" w:hAnsi="Times New Roman" w:cs="Times New Roman"/>
        </w:rPr>
        <w:t xml:space="preserve">or median (interquartile range) </w:t>
      </w:r>
      <w:r w:rsidRPr="00212193">
        <w:rPr>
          <w:rFonts w:ascii="Times New Roman" w:eastAsia="Times New Roman" w:hAnsi="Times New Roman" w:cs="Times New Roman"/>
        </w:rPr>
        <w:t>for continuous variables and percentage for categorical variables. Pearson’s chi-square test (χ</w:t>
      </w:r>
      <w:r w:rsidRPr="00212193">
        <w:rPr>
          <w:rFonts w:ascii="Times New Roman" w:eastAsia="Times New Roman" w:hAnsi="Times New Roman" w:cs="Times New Roman"/>
          <w:vertAlign w:val="superscript"/>
        </w:rPr>
        <w:t>2</w:t>
      </w:r>
      <w:r w:rsidRPr="00212193">
        <w:rPr>
          <w:rFonts w:ascii="Times New Roman" w:eastAsia="Times New Roman" w:hAnsi="Times New Roman" w:cs="Times New Roman"/>
        </w:rPr>
        <w:t>) for categorical variables and Student test (t)</w:t>
      </w:r>
      <w:r w:rsidR="00CF124C">
        <w:rPr>
          <w:rFonts w:ascii="Times New Roman" w:eastAsia="Times New Roman" w:hAnsi="Times New Roman" w:cs="Times New Roman"/>
        </w:rPr>
        <w:t xml:space="preserve"> or </w:t>
      </w:r>
      <w:r w:rsidR="00CF124C" w:rsidRPr="00CF124C">
        <w:rPr>
          <w:rFonts w:ascii="Times New Roman" w:eastAsia="Times New Roman" w:hAnsi="Times New Roman" w:cs="Times New Roman"/>
        </w:rPr>
        <w:t>Wilcoxon signed-rank test</w:t>
      </w:r>
      <w:r w:rsidR="00CF124C">
        <w:rPr>
          <w:rFonts w:ascii="Times New Roman" w:eastAsia="Times New Roman" w:hAnsi="Times New Roman" w:cs="Times New Roman"/>
        </w:rPr>
        <w:t xml:space="preserve"> (z)_</w:t>
      </w:r>
      <w:r w:rsidRPr="00212193">
        <w:rPr>
          <w:rFonts w:ascii="Times New Roman" w:eastAsia="Times New Roman" w:hAnsi="Times New Roman" w:cs="Times New Roman"/>
        </w:rPr>
        <w:t xml:space="preserve">for continuous variables were used as appropriate. </w:t>
      </w:r>
    </w:p>
    <w:p w14:paraId="6DD2C49B" w14:textId="6341C8B4" w:rsidR="00757E55" w:rsidRPr="00CF124C" w:rsidRDefault="003C50E0" w:rsidP="003C50E0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</w:rPr>
        <w:t xml:space="preserve">MDD=major depressive disorder; </w:t>
      </w:r>
      <w:r w:rsidR="00757E55" w:rsidRPr="00CF124C">
        <w:rPr>
          <w:rFonts w:ascii="Times New Roman" w:eastAsia="Times New Roman" w:hAnsi="Times New Roman" w:cs="Times New Roman"/>
        </w:rPr>
        <w:t>SD=standard deviation</w:t>
      </w:r>
      <w:r w:rsidR="00F547DA">
        <w:rPr>
          <w:rFonts w:ascii="Times New Roman" w:eastAsia="Times New Roman" w:hAnsi="Times New Roman" w:cs="Times New Roman"/>
        </w:rPr>
        <w:t xml:space="preserve">; </w:t>
      </w:r>
      <w:r w:rsidR="00CF124C">
        <w:rPr>
          <w:rFonts w:ascii="Times New Roman" w:eastAsia="Times New Roman" w:hAnsi="Times New Roman" w:cs="Times New Roman"/>
        </w:rPr>
        <w:t>IQR: Interquartile range</w:t>
      </w:r>
    </w:p>
    <w:p w14:paraId="37F6536B" w14:textId="77777777" w:rsidR="00757E55" w:rsidRPr="00212193" w:rsidRDefault="00757E55" w:rsidP="00757E55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212193">
        <w:rPr>
          <w:rFonts w:ascii="Times New Roman" w:eastAsia="Times New Roman" w:hAnsi="Times New Roman" w:cs="Times New Roman"/>
          <w:vertAlign w:val="superscript"/>
        </w:rPr>
        <w:t>a</w:t>
      </w:r>
      <w:proofErr w:type="spellEnd"/>
      <w:r w:rsidRPr="00212193">
        <w:rPr>
          <w:rFonts w:ascii="Times New Roman" w:eastAsia="Times New Roman" w:hAnsi="Times New Roman" w:cs="Times New Roman"/>
        </w:rPr>
        <w:t xml:space="preserve"> at least once a week</w:t>
      </w:r>
    </w:p>
    <w:p w14:paraId="7FEAF39A" w14:textId="77777777" w:rsidR="00757E55" w:rsidRPr="00212193" w:rsidRDefault="00757E55" w:rsidP="00757E55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  <w:vertAlign w:val="superscript"/>
        </w:rPr>
        <w:t>b</w:t>
      </w:r>
      <w:r w:rsidRPr="00212193">
        <w:rPr>
          <w:rFonts w:ascii="Times New Roman" w:eastAsia="Times New Roman" w:hAnsi="Times New Roman" w:cs="Times New Roman"/>
        </w:rPr>
        <w:t xml:space="preserve"> generalized anxiety disorder, panic disorder, agoraphobia, social phobia</w:t>
      </w:r>
    </w:p>
    <w:p w14:paraId="73C5B9C4" w14:textId="77777777" w:rsidR="00AB756B" w:rsidRDefault="00AB756B" w:rsidP="00AB756B">
      <w:pPr>
        <w:jc w:val="both"/>
        <w:rPr>
          <w:rFonts w:ascii="Times New Roman" w:eastAsia="Times New Roman" w:hAnsi="Times New Roman" w:cs="Times New Roman"/>
        </w:rPr>
      </w:pPr>
      <w:r w:rsidRPr="00555BB7">
        <w:rPr>
          <w:rFonts w:ascii="Times New Roman" w:eastAsia="Times New Roman" w:hAnsi="Times New Roman" w:cs="Times New Roman"/>
          <w:vertAlign w:val="superscript"/>
        </w:rPr>
        <w:t>c</w:t>
      </w:r>
      <w:r w:rsidRPr="00555BB7">
        <w:rPr>
          <w:rFonts w:ascii="Times New Roman" w:eastAsia="Times New Roman" w:hAnsi="Times New Roman" w:cs="Times New Roman"/>
        </w:rPr>
        <w:t xml:space="preserve"> measured using </w:t>
      </w:r>
      <w:r w:rsidR="00DA3314" w:rsidRPr="00555BB7">
        <w:rPr>
          <w:rFonts w:ascii="Times New Roman" w:eastAsia="Times New Roman" w:hAnsi="Times New Roman" w:cs="Times New Roman"/>
        </w:rPr>
        <w:t>Maslach Burnout Inventory (MBI)</w:t>
      </w:r>
    </w:p>
    <w:p w14:paraId="21FF4037" w14:textId="7AF5E9DE" w:rsidR="00894855" w:rsidRDefault="00894855" w:rsidP="00894855">
      <w:pPr>
        <w:jc w:val="both"/>
        <w:rPr>
          <w:rFonts w:ascii="Times New Roman" w:eastAsia="Times New Roman" w:hAnsi="Times New Roman" w:cs="Times New Roman"/>
        </w:rPr>
      </w:pPr>
    </w:p>
    <w:p w14:paraId="4719D2FF" w14:textId="44C06976" w:rsidR="00D368BE" w:rsidRDefault="00D368BE" w:rsidP="00894855">
      <w:pPr>
        <w:jc w:val="both"/>
        <w:rPr>
          <w:rFonts w:ascii="Times New Roman" w:eastAsia="Times New Roman" w:hAnsi="Times New Roman" w:cs="Times New Roman"/>
        </w:rPr>
      </w:pPr>
    </w:p>
    <w:p w14:paraId="5DB062CB" w14:textId="4689C42D" w:rsidR="00D368BE" w:rsidRPr="00B648FA" w:rsidRDefault="00D368BE" w:rsidP="00D368BE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</w:rPr>
      </w:pPr>
      <w:r w:rsidRPr="00B648FA">
        <w:rPr>
          <w:rFonts w:ascii="Times New Roman" w:eastAsia="Times New Roman" w:hAnsi="Times New Roman" w:cs="Times New Roman"/>
          <w:b/>
          <w:color w:val="000000"/>
        </w:rPr>
        <w:t>Supplementary Table S</w:t>
      </w:r>
      <w:r w:rsidR="00D95E22">
        <w:rPr>
          <w:rFonts w:ascii="Times New Roman" w:eastAsia="Times New Roman" w:hAnsi="Times New Roman" w:cs="Times New Roman"/>
          <w:b/>
          <w:color w:val="000000"/>
        </w:rPr>
        <w:t>6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. Descriptive statistics of the study variables in the sub-sample of participants </w:t>
      </w:r>
      <w:r>
        <w:rPr>
          <w:rFonts w:ascii="Times New Roman" w:eastAsia="Times New Roman" w:hAnsi="Times New Roman" w:cs="Times New Roman"/>
          <w:b/>
          <w:color w:val="000000"/>
        </w:rPr>
        <w:t>without a current Major Depressive Episode (MDE)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and with remitted M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ajor </w:t>
      </w:r>
      <w:r>
        <w:rPr>
          <w:rFonts w:ascii="Times New Roman" w:eastAsia="Times New Roman" w:hAnsi="Times New Roman" w:cs="Times New Roman"/>
          <w:b/>
          <w:color w:val="000000"/>
        </w:rPr>
        <w:t>D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epressive </w:t>
      </w:r>
      <w:r>
        <w:rPr>
          <w:rFonts w:ascii="Times New Roman" w:eastAsia="Times New Roman" w:hAnsi="Times New Roman" w:cs="Times New Roman"/>
          <w:b/>
          <w:color w:val="000000"/>
        </w:rPr>
        <w:t>D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isorder </w:t>
      </w:r>
      <w:r>
        <w:rPr>
          <w:rFonts w:ascii="Times New Roman" w:eastAsia="Times New Roman" w:hAnsi="Times New Roman" w:cs="Times New Roman"/>
          <w:b/>
          <w:color w:val="000000"/>
        </w:rPr>
        <w:t xml:space="preserve">(MDD) at 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>
        <w:rPr>
          <w:rFonts w:ascii="Times New Roman" w:hAnsi="Times New Roman" w:cs="Times New Roman"/>
          <w:b/>
        </w:rPr>
        <w:t>first assessment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648FA">
        <w:rPr>
          <w:rFonts w:ascii="Times New Roman" w:eastAsia="Times New Roman" w:hAnsi="Times New Roman" w:cs="Times New Roman"/>
          <w:b/>
          <w:color w:val="000000"/>
        </w:rPr>
        <w:t xml:space="preserve">according to </w:t>
      </w:r>
      <w:r>
        <w:rPr>
          <w:rFonts w:ascii="Times New Roman" w:eastAsia="Times New Roman" w:hAnsi="Times New Roman" w:cs="Times New Roman"/>
          <w:b/>
          <w:color w:val="000000"/>
        </w:rPr>
        <w:t xml:space="preserve">the MDD </w:t>
      </w:r>
      <w:r w:rsidRPr="00B648FA">
        <w:rPr>
          <w:rFonts w:ascii="Times New Roman" w:eastAsia="Times New Roman" w:hAnsi="Times New Roman" w:cs="Times New Roman"/>
          <w:b/>
          <w:color w:val="000000"/>
        </w:rPr>
        <w:t>status during the four-year follow-up, n=4</w:t>
      </w:r>
      <w:r>
        <w:rPr>
          <w:rFonts w:ascii="Times New Roman" w:eastAsia="Times New Roman" w:hAnsi="Times New Roman" w:cs="Times New Roman"/>
          <w:b/>
          <w:color w:val="000000"/>
        </w:rPr>
        <w:t>74</w:t>
      </w:r>
      <w:r w:rsidR="00B11820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12943" w:type="dxa"/>
        <w:tblLayout w:type="fixed"/>
        <w:tblLook w:val="0400" w:firstRow="0" w:lastRow="0" w:firstColumn="0" w:lastColumn="0" w:noHBand="0" w:noVBand="1"/>
      </w:tblPr>
      <w:tblGrid>
        <w:gridCol w:w="5129"/>
        <w:gridCol w:w="1516"/>
        <w:gridCol w:w="1577"/>
        <w:gridCol w:w="1324"/>
        <w:gridCol w:w="1985"/>
        <w:gridCol w:w="1412"/>
      </w:tblGrid>
      <w:tr w:rsidR="00D368BE" w:rsidRPr="00B648FA" w14:paraId="44E25809" w14:textId="77777777" w:rsidTr="00E04770">
        <w:trPr>
          <w:trHeight w:val="559"/>
        </w:trPr>
        <w:tc>
          <w:tcPr>
            <w:tcW w:w="5129" w:type="dxa"/>
            <w:tcBorders>
              <w:top w:val="single" w:sz="12" w:space="0" w:color="auto"/>
            </w:tcBorders>
          </w:tcPr>
          <w:p w14:paraId="52CAF889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4FAD8419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  <w:b/>
                <w:bCs/>
              </w:rPr>
              <w:t xml:space="preserve">MDD diagnosis </w:t>
            </w:r>
            <w:r>
              <w:rPr>
                <w:rFonts w:ascii="Times New Roman" w:hAnsi="Times New Roman" w:cs="Times New Roman"/>
                <w:b/>
                <w:bCs/>
              </w:rPr>
              <w:t>during</w:t>
            </w:r>
            <w:r w:rsidRPr="00B648FA">
              <w:rPr>
                <w:rFonts w:ascii="Times New Roman" w:hAnsi="Times New Roman" w:cs="Times New Roman"/>
                <w:b/>
                <w:bCs/>
              </w:rPr>
              <w:t xml:space="preserve"> the four-year follow-up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  <w:left w:val="dashSmallGap" w:sz="4" w:space="0" w:color="auto"/>
            </w:tcBorders>
          </w:tcPr>
          <w:p w14:paraId="4EB1953D" w14:textId="77777777" w:rsidR="00D368BE" w:rsidRPr="00B648FA" w:rsidRDefault="00D368BE" w:rsidP="00E0477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48F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  <w:p w14:paraId="0DB71D0E" w14:textId="77777777" w:rsidR="00D368BE" w:rsidRPr="00B648FA" w:rsidRDefault="00D368BE" w:rsidP="00E047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68BE" w:rsidRPr="00B648FA" w14:paraId="5DEDECAE" w14:textId="77777777" w:rsidTr="00E04770">
        <w:trPr>
          <w:gridAfter w:val="1"/>
          <w:wAfter w:w="1412" w:type="dxa"/>
        </w:trPr>
        <w:tc>
          <w:tcPr>
            <w:tcW w:w="5129" w:type="dxa"/>
            <w:tcBorders>
              <w:bottom w:val="single" w:sz="4" w:space="0" w:color="auto"/>
            </w:tcBorders>
          </w:tcPr>
          <w:p w14:paraId="3A5822B8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dxa"/>
            <w:tcBorders>
              <w:left w:val="dashSmallGap" w:sz="4" w:space="0" w:color="auto"/>
              <w:bottom w:val="single" w:sz="4" w:space="0" w:color="auto"/>
            </w:tcBorders>
          </w:tcPr>
          <w:p w14:paraId="6238B154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No MDD 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33F7BE1B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MDD </w:t>
            </w:r>
          </w:p>
          <w:p w14:paraId="4244DC70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  <w:bottom w:val="single" w:sz="4" w:space="0" w:color="auto"/>
            </w:tcBorders>
          </w:tcPr>
          <w:p w14:paraId="66C98B3A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8FA">
              <w:rPr>
                <w:rFonts w:ascii="Times New Roman" w:eastAsia="Times New Roman" w:hAnsi="Times New Roman" w:cs="Times New Roman"/>
                <w:b/>
                <w:color w:val="000000"/>
              </w:rPr>
              <w:t>Statistic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EF2867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8FA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D368BE" w:rsidRPr="00555BB7" w14:paraId="7742CEDC" w14:textId="77777777" w:rsidTr="00E04770">
        <w:trPr>
          <w:gridAfter w:val="1"/>
          <w:wAfter w:w="1412" w:type="dxa"/>
        </w:trPr>
        <w:tc>
          <w:tcPr>
            <w:tcW w:w="5129" w:type="dxa"/>
            <w:tcBorders>
              <w:top w:val="single" w:sz="4" w:space="0" w:color="auto"/>
            </w:tcBorders>
          </w:tcPr>
          <w:p w14:paraId="0B9DB352" w14:textId="77777777" w:rsidR="00D368BE" w:rsidRPr="00EB0A4B" w:rsidRDefault="00D368BE" w:rsidP="00E04770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EB0A4B">
              <w:rPr>
                <w:rFonts w:ascii="Times New Roman" w:hAnsi="Times New Roman" w:cs="Times New Roman"/>
                <w:b/>
                <w:i/>
                <w:iCs/>
              </w:rPr>
              <w:t xml:space="preserve">Number of participants </w:t>
            </w:r>
          </w:p>
        </w:tc>
        <w:tc>
          <w:tcPr>
            <w:tcW w:w="1516" w:type="dxa"/>
            <w:tcBorders>
              <w:top w:val="single" w:sz="4" w:space="0" w:color="auto"/>
              <w:left w:val="dashSmallGap" w:sz="4" w:space="0" w:color="auto"/>
            </w:tcBorders>
          </w:tcPr>
          <w:p w14:paraId="3BF4F7AD" w14:textId="2C29B546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374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3FCE8C1A" w14:textId="777C62AA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100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dashSmallGap" w:sz="4" w:space="0" w:color="auto"/>
            </w:tcBorders>
          </w:tcPr>
          <w:p w14:paraId="71E19CA1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368BE" w:rsidRPr="00555BB7" w14:paraId="50254529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906D039" w14:textId="77777777" w:rsidR="00D368BE" w:rsidRPr="00EB0A4B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0A4B">
              <w:rPr>
                <w:rFonts w:ascii="Times New Roman" w:hAnsi="Times New Roman" w:cs="Times New Roman"/>
                <w:b/>
              </w:rPr>
              <w:t>Demographic characteristics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56EEFBF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BF078CF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35771F2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BB151A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044A0777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0DB1102" w14:textId="77777777" w:rsidR="00D368BE" w:rsidRPr="00EB0A4B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 xml:space="preserve">Age </w:t>
            </w:r>
            <w:r>
              <w:rPr>
                <w:rFonts w:ascii="Times New Roman" w:hAnsi="Times New Roman" w:cs="Times New Roman"/>
              </w:rPr>
              <w:t>at</w:t>
            </w:r>
            <w:r w:rsidRPr="00EB0A4B">
              <w:rPr>
                <w:rFonts w:ascii="Times New Roman" w:hAnsi="Times New Roman" w:cs="Times New Roman"/>
              </w:rPr>
              <w:t xml:space="preserve"> the </w:t>
            </w:r>
            <w:r>
              <w:rPr>
                <w:rFonts w:ascii="Times New Roman" w:hAnsi="Times New Roman" w:cs="Times New Roman"/>
              </w:rPr>
              <w:t>first assessment</w:t>
            </w:r>
            <w:r w:rsidRPr="00EB0A4B">
              <w:rPr>
                <w:rFonts w:ascii="Times New Roman" w:hAnsi="Times New Roman" w:cs="Times New Roman"/>
              </w:rPr>
              <w:t xml:space="preserve"> (years), </w:t>
            </w:r>
            <w:r>
              <w:rPr>
                <w:rFonts w:ascii="Times New Roman" w:hAnsi="Times New Roman" w:cs="Times New Roman"/>
              </w:rPr>
              <w:t>median</w:t>
            </w:r>
            <w:r w:rsidRPr="00EB0A4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F284EC6" w14:textId="17B6DE50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5</w:t>
            </w:r>
            <w:r w:rsidR="0092015E">
              <w:rPr>
                <w:rFonts w:ascii="Times New Roman" w:hAnsi="Times New Roman" w:cs="Times New Roman"/>
              </w:rPr>
              <w:t>5.3</w:t>
            </w:r>
            <w:r w:rsidRPr="00EB0A4B">
              <w:rPr>
                <w:rFonts w:ascii="Times New Roman" w:hAnsi="Times New Roman" w:cs="Times New Roman"/>
              </w:rPr>
              <w:t xml:space="preserve"> (</w:t>
            </w:r>
            <w:r w:rsidR="0092015E">
              <w:rPr>
                <w:rFonts w:ascii="Times New Roman" w:hAnsi="Times New Roman" w:cs="Times New Roman"/>
              </w:rPr>
              <w:t>8.9</w:t>
            </w:r>
            <w:r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3862BBA0" w14:textId="698A00D9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2015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92015E">
              <w:rPr>
                <w:rFonts w:ascii="Times New Roman" w:hAnsi="Times New Roman" w:cs="Times New Roman"/>
              </w:rPr>
              <w:t>1</w:t>
            </w:r>
            <w:r w:rsidRPr="00EB0A4B">
              <w:rPr>
                <w:rFonts w:ascii="Times New Roman" w:hAnsi="Times New Roman" w:cs="Times New Roman"/>
              </w:rPr>
              <w:t xml:space="preserve"> (</w:t>
            </w:r>
            <w:r w:rsidR="0092015E">
              <w:rPr>
                <w:rFonts w:ascii="Times New Roman" w:hAnsi="Times New Roman" w:cs="Times New Roman"/>
              </w:rPr>
              <w:t>7.4</w:t>
            </w:r>
            <w:r w:rsidRPr="00EB0A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EC4BDB8" w14:textId="675B2A1D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92015E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985" w:type="dxa"/>
          </w:tcPr>
          <w:p w14:paraId="1CAF1875" w14:textId="7D1A72E4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92015E">
              <w:rPr>
                <w:rFonts w:ascii="Times New Roman" w:hAnsi="Times New Roman" w:cs="Times New Roman"/>
              </w:rPr>
              <w:t>26</w:t>
            </w:r>
          </w:p>
        </w:tc>
      </w:tr>
      <w:tr w:rsidR="00D368BE" w:rsidRPr="00B648FA" w14:paraId="73C1F3EA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270D143C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Male sex,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BCDF785" w14:textId="2DAF26A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39.6</w:t>
            </w:r>
          </w:p>
        </w:tc>
        <w:tc>
          <w:tcPr>
            <w:tcW w:w="1577" w:type="dxa"/>
          </w:tcPr>
          <w:p w14:paraId="679D8C38" w14:textId="6BDC88A8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219378F" w14:textId="1737CEEF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1985" w:type="dxa"/>
          </w:tcPr>
          <w:p w14:paraId="3C751C0D" w14:textId="6486CB35" w:rsidR="00D368BE" w:rsidRPr="00D368BE" w:rsidRDefault="00D368BE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8BE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D368BE" w:rsidRPr="00555BB7" w14:paraId="19185EC6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72B74600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Length of follow-up (years),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C0560B6" w14:textId="4B89F0FA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3.</w:t>
            </w:r>
            <w:r w:rsidR="00A674AE">
              <w:rPr>
                <w:rFonts w:ascii="Times New Roman" w:hAnsi="Times New Roman" w:cs="Times New Roman"/>
              </w:rPr>
              <w:t>57</w:t>
            </w:r>
            <w:r w:rsidRPr="00B648FA">
              <w:rPr>
                <w:rFonts w:ascii="Times New Roman" w:hAnsi="Times New Roman" w:cs="Times New Roman"/>
              </w:rPr>
              <w:t xml:space="preserve"> (0.54)</w:t>
            </w:r>
          </w:p>
        </w:tc>
        <w:tc>
          <w:tcPr>
            <w:tcW w:w="1577" w:type="dxa"/>
          </w:tcPr>
          <w:p w14:paraId="755C29EA" w14:textId="2843B6A8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3.67 (0.5</w:t>
            </w:r>
            <w:r w:rsidR="00A674AE">
              <w:rPr>
                <w:rFonts w:ascii="Times New Roman" w:hAnsi="Times New Roman" w:cs="Times New Roman"/>
              </w:rPr>
              <w:t>4</w:t>
            </w:r>
            <w:r w:rsidRPr="00B648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BC0E353" w14:textId="20F63374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Pr="00B648FA">
              <w:rPr>
                <w:rFonts w:ascii="Times New Roman" w:hAnsi="Times New Roman" w:cs="Times New Roman"/>
              </w:rPr>
              <w:t>-</w:t>
            </w:r>
            <w:r w:rsidR="0092015E">
              <w:rPr>
                <w:rFonts w:ascii="Times New Roman" w:hAnsi="Times New Roman" w:cs="Times New Roman"/>
              </w:rPr>
              <w:t>1.65</w:t>
            </w:r>
            <w:r w:rsidRPr="00B648F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61DDE7F4" w14:textId="31D6695F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 w:rsidR="00947F60">
              <w:rPr>
                <w:rFonts w:ascii="Times New Roman" w:hAnsi="Times New Roman" w:cs="Times New Roman"/>
              </w:rPr>
              <w:t>10</w:t>
            </w:r>
          </w:p>
        </w:tc>
      </w:tr>
      <w:tr w:rsidR="00D368BE" w:rsidRPr="00555BB7" w14:paraId="6F9B6468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6F89151" w14:textId="77777777" w:rsidR="00D368BE" w:rsidRPr="00EB0A4B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0A4B">
              <w:rPr>
                <w:rFonts w:ascii="Times New Roman" w:hAnsi="Times New Roman" w:cs="Times New Roman"/>
                <w:b/>
              </w:rPr>
              <w:lastRenderedPageBreak/>
              <w:t xml:space="preserve">Behavioral characteristics </w:t>
            </w:r>
            <w:r>
              <w:rPr>
                <w:rFonts w:ascii="Times New Roman" w:hAnsi="Times New Roman" w:cs="Times New Roman"/>
                <w:b/>
              </w:rPr>
              <w:t>at</w:t>
            </w:r>
            <w:r w:rsidRPr="00EB0A4B">
              <w:rPr>
                <w:rFonts w:ascii="Times New Roman" w:hAnsi="Times New Roman" w:cs="Times New Roman"/>
                <w:b/>
              </w:rPr>
              <w:t xml:space="preserve"> the </w:t>
            </w:r>
            <w:r>
              <w:rPr>
                <w:rFonts w:ascii="Times New Roman" w:hAnsi="Times New Roman" w:cs="Times New Roman"/>
                <w:b/>
              </w:rPr>
              <w:t>first assessment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8EBC3E5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27C6D826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25EE6E0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DCBD446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555BB7" w14:paraId="5AE674C6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767E7F6" w14:textId="77777777" w:rsidR="00D368BE" w:rsidRPr="00EB0A4B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Smoking status,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83A9DB6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6BC124AF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BA9380C" w14:textId="215ACE3E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</w:rPr>
              <w:t>0.20</w:t>
            </w:r>
            <w:r w:rsidRPr="00EB0A4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55D8028B" w14:textId="2B6BAC73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368BE" w:rsidRPr="00555BB7" w14:paraId="4D3BB249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61AA772" w14:textId="77777777" w:rsidR="00D368BE" w:rsidRPr="00EB0A4B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Active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796A03F" w14:textId="49D94BD9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577" w:type="dxa"/>
          </w:tcPr>
          <w:p w14:paraId="488E76F0" w14:textId="17D67BB0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C75BE2A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C0D1717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555BB7" w14:paraId="42279FA8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63367C6" w14:textId="77777777" w:rsidR="00D368BE" w:rsidRPr="00EB0A4B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Former 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7D20D4D1" w14:textId="1D30BEBC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53.5</w:t>
            </w:r>
          </w:p>
        </w:tc>
        <w:tc>
          <w:tcPr>
            <w:tcW w:w="1577" w:type="dxa"/>
          </w:tcPr>
          <w:p w14:paraId="6F915779" w14:textId="1E584B58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5D5BF68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41CDBC2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555BB7" w14:paraId="6F8B57F5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524C561" w14:textId="77777777" w:rsidR="00D368BE" w:rsidRPr="00EB0A4B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Non-smokers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EB4C971" w14:textId="7F8911E8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37.7</w:t>
            </w:r>
          </w:p>
        </w:tc>
        <w:tc>
          <w:tcPr>
            <w:tcW w:w="1577" w:type="dxa"/>
          </w:tcPr>
          <w:p w14:paraId="28A0DE87" w14:textId="6E98A7CB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E8598DD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463C7D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44EB02F4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FBA35F5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Physical activity</w:t>
            </w:r>
            <w:r w:rsidRPr="00B648FA">
              <w:rPr>
                <w:rFonts w:ascii="Times New Roman" w:eastAsia="Times New Roman" w:hAnsi="Times New Roman" w:cs="Times New Roman"/>
                <w:vertAlign w:val="superscript"/>
              </w:rPr>
              <w:t xml:space="preserve"> a</w:t>
            </w:r>
            <w:r w:rsidRPr="00B648FA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5B4DDD5" w14:textId="572071D5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577" w:type="dxa"/>
          </w:tcPr>
          <w:p w14:paraId="76AF0872" w14:textId="49BBD0CA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3E3F5FA" w14:textId="73BBC1F2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</w:rPr>
              <w:t>0.13</w:t>
            </w:r>
            <w:r w:rsidRPr="00B648F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4B603556" w14:textId="6DD6F521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D368BE" w:rsidRPr="00B648FA" w14:paraId="5264C957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6DD14E6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48FA">
              <w:rPr>
                <w:rFonts w:ascii="Times New Roman" w:hAnsi="Times New Roman" w:cs="Times New Roman"/>
                <w:b/>
              </w:rPr>
              <w:t xml:space="preserve">Lifetime psychiatric disorder until the </w:t>
            </w:r>
            <w:r>
              <w:rPr>
                <w:rFonts w:ascii="Times New Roman" w:hAnsi="Times New Roman" w:cs="Times New Roman"/>
                <w:b/>
              </w:rPr>
              <w:t>first assessment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A776F41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2F3F732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45EDFD3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BD975E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1D8D37D6" w14:textId="77777777" w:rsidTr="00E04770">
        <w:trPr>
          <w:gridAfter w:val="1"/>
          <w:wAfter w:w="1412" w:type="dxa"/>
          <w:trHeight w:val="261"/>
        </w:trPr>
        <w:tc>
          <w:tcPr>
            <w:tcW w:w="5129" w:type="dxa"/>
          </w:tcPr>
          <w:p w14:paraId="7F8CE06C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 xml:space="preserve">Illicit drug use disorder (abuse/dependence), %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A8A9CEC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2B2F629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69A3000" w14:textId="229218FA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</w:rPr>
              <w:t>0.61</w:t>
            </w:r>
            <w:r w:rsidRPr="00B648F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1430572E" w14:textId="2BA29695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D368BE" w:rsidRPr="00B648FA" w14:paraId="6F2D7161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DA3C217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E59D2C9" w14:textId="391B4776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14:paraId="76F8281B" w14:textId="17551E02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92791C4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E0FCCB7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7DACD89C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D637B78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C846D5B" w14:textId="353A25E2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577" w:type="dxa"/>
          </w:tcPr>
          <w:p w14:paraId="6F640FD3" w14:textId="26417120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CC014B3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FE70B65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0344A0C2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6AFEDE57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 xml:space="preserve">Never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EA4B19B" w14:textId="0AA44C72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89.8</w:t>
            </w:r>
          </w:p>
        </w:tc>
        <w:tc>
          <w:tcPr>
            <w:tcW w:w="1577" w:type="dxa"/>
          </w:tcPr>
          <w:p w14:paraId="1F3E66D8" w14:textId="00BD0F83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7FC36A6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1C95166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157586D1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7AD7D8C3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>Alcohol use disorder (abuse/dependence),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45A3AA13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2C087C6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F258DD9" w14:textId="6650AF4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1985" w:type="dxa"/>
          </w:tcPr>
          <w:p w14:paraId="7EBF8C47" w14:textId="14E315CF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368BE" w:rsidRPr="00B648FA" w14:paraId="40F38C04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8C1BFB0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1BE3B2E2" w14:textId="56F137ED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77" w:type="dxa"/>
          </w:tcPr>
          <w:p w14:paraId="095249D1" w14:textId="3448ACE0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4E695DE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D102F4E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5E230E45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A4F56A2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0BB753F" w14:textId="3C57DFE0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577" w:type="dxa"/>
          </w:tcPr>
          <w:p w14:paraId="228DB70C" w14:textId="4A294439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1B413F0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46DAA17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4A47C7B7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1E745B6" w14:textId="77777777" w:rsidR="00D368BE" w:rsidRPr="00B648FA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B648FA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06A0606" w14:textId="6FF5FA45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577" w:type="dxa"/>
          </w:tcPr>
          <w:p w14:paraId="1E75E2C9" w14:textId="30086D78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B89F1E4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118C7F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B648FA" w14:paraId="229B49BE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EC5A0AE" w14:textId="77777777" w:rsidR="00D368BE" w:rsidRPr="00B648FA" w:rsidRDefault="00D368BE" w:rsidP="00E0477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648FA">
              <w:rPr>
                <w:rFonts w:ascii="Times New Roman" w:hAnsi="Times New Roman" w:cs="Times New Roman"/>
              </w:rPr>
              <w:t xml:space="preserve">Anxiety disorders </w:t>
            </w:r>
            <w:r w:rsidRPr="00B648FA">
              <w:rPr>
                <w:rFonts w:ascii="Times New Roman" w:hAnsi="Times New Roman" w:cs="Times New Roman"/>
                <w:vertAlign w:val="superscript"/>
              </w:rPr>
              <w:t>b</w:t>
            </w:r>
            <w:r w:rsidRPr="00B648FA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EB20DF3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FCDFBD8" w14:textId="77777777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C435BC5" w14:textId="7DF145FC" w:rsidR="00D368BE" w:rsidRPr="00B648FA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313C7F">
              <w:rPr>
                <w:rFonts w:ascii="Times New Roman" w:hAnsi="Times New Roman" w:cs="Times New Roman"/>
                <w:bCs/>
              </w:rPr>
              <w:t>χ2</w:t>
            </w:r>
            <w:r>
              <w:rPr>
                <w:rFonts w:ascii="Times New Roman" w:hAnsi="Times New Roman" w:cs="Times New Roman"/>
                <w:bCs/>
              </w:rPr>
              <w:t>=</w:t>
            </w:r>
            <w:r w:rsidR="0092015E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1985" w:type="dxa"/>
          </w:tcPr>
          <w:p w14:paraId="2F24674A" w14:textId="7F38B7CD" w:rsidR="00D368BE" w:rsidRPr="0092015E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 w:rsidRPr="0092015E">
              <w:rPr>
                <w:rFonts w:ascii="Times New Roman" w:hAnsi="Times New Roman" w:cs="Times New Roman"/>
              </w:rPr>
              <w:t>0.15</w:t>
            </w:r>
          </w:p>
        </w:tc>
      </w:tr>
      <w:tr w:rsidR="00D368BE" w:rsidRPr="00555BB7" w14:paraId="772E283D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A68B8EB" w14:textId="77777777" w:rsidR="00D368BE" w:rsidRPr="00EB0A4B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EB0A4B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E8AE05E" w14:textId="78DE03F4" w:rsidR="00D368BE" w:rsidRPr="00EB0A4B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577" w:type="dxa"/>
          </w:tcPr>
          <w:p w14:paraId="10CE5D8D" w14:textId="2306F64D" w:rsidR="00D368BE" w:rsidRPr="00EB0A4B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7E7B72C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F6B01BA" w14:textId="77777777" w:rsidR="00D368BE" w:rsidRPr="00EB0A4B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212193" w14:paraId="4E6747AF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0CAAD1D" w14:textId="77777777" w:rsidR="00D368BE" w:rsidRPr="00212193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Remitted</w:t>
            </w:r>
            <w:r w:rsidRPr="002121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3A5FFC3D" w14:textId="7585E642" w:rsidR="00D368BE" w:rsidRPr="00212193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577" w:type="dxa"/>
          </w:tcPr>
          <w:p w14:paraId="0F5C8DAD" w14:textId="7B561496" w:rsidR="00D368BE" w:rsidRPr="00212193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6CB3CD55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8D92B84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212193" w14:paraId="64C5AA7B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6B35F185" w14:textId="77777777" w:rsidR="00D368BE" w:rsidRPr="00212193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F7F5934" w14:textId="3FB1D40B" w:rsidR="00D368BE" w:rsidRPr="00212193" w:rsidRDefault="0092015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73.8</w:t>
            </w:r>
          </w:p>
        </w:tc>
        <w:tc>
          <w:tcPr>
            <w:tcW w:w="1577" w:type="dxa"/>
          </w:tcPr>
          <w:p w14:paraId="238DEA4C" w14:textId="07953CF8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16622740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887A39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212193" w14:paraId="27DA8F6A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E2A1F5B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2193">
              <w:rPr>
                <w:rFonts w:ascii="Times New Roman" w:hAnsi="Times New Roman" w:cs="Times New Roman"/>
                <w:b/>
              </w:rPr>
              <w:t>Burnout</w:t>
            </w:r>
            <w:r w:rsidRPr="00555BB7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proofErr w:type="spellEnd"/>
            <w:r w:rsidRPr="002121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at</w:t>
            </w:r>
            <w:r w:rsidRPr="00212193">
              <w:rPr>
                <w:rFonts w:ascii="Times New Roman" w:hAnsi="Times New Roman" w:cs="Times New Roman"/>
                <w:b/>
              </w:rPr>
              <w:t xml:space="preserve"> the </w:t>
            </w:r>
            <w:r>
              <w:rPr>
                <w:rFonts w:ascii="Times New Roman" w:hAnsi="Times New Roman" w:cs="Times New Roman"/>
                <w:b/>
              </w:rPr>
              <w:t>first assessment, median (IQR)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0101A467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70CBBB1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E893896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14CBC23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212193" w14:paraId="3263D55F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06BCA35D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5BB7">
              <w:rPr>
                <w:rFonts w:ascii="Times New Roman" w:eastAsia="Times New Roman" w:hAnsi="Times New Roman" w:cs="Times New Roman"/>
                <w:color w:val="000000"/>
              </w:rPr>
              <w:t>Exhaustion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0DD3CFB3" w14:textId="7DD324F5" w:rsidR="00D368BE" w:rsidRPr="00212193" w:rsidRDefault="00A674A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D368BE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6</w:t>
            </w:r>
            <w:r w:rsidR="00D368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11D3C040" w14:textId="672FA242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674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(1.</w:t>
            </w:r>
            <w:r w:rsidR="00A674A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3830FE6" w14:textId="4F538106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z-</w:t>
            </w:r>
            <w:r w:rsidR="00A674AE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985" w:type="dxa"/>
          </w:tcPr>
          <w:p w14:paraId="5605AA51" w14:textId="3C402078" w:rsidR="00D368BE" w:rsidRPr="00027CC3" w:rsidRDefault="00A674AE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D368BE" w:rsidRPr="00212193" w14:paraId="06356388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AFD5F39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hAnsi="Times New Roman" w:cs="Times New Roman"/>
              </w:rPr>
              <w:t>Cynicism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253AF303" w14:textId="66D1220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674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A674AE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618983BE" w14:textId="7B80EDA9" w:rsidR="00D368BE" w:rsidRPr="00212193" w:rsidRDefault="00A674A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 (2.3)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38FFF10" w14:textId="2B8F9F3A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212193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>-2.</w:t>
            </w:r>
            <w:r w:rsidR="00A674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14:paraId="7639105B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A254B2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D368BE" w:rsidRPr="00212193" w14:paraId="4BE15C42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937FE3F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hAnsi="Times New Roman" w:cs="Times New Roman"/>
              </w:rPr>
              <w:t>Professional efficacy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04218651" w14:textId="6E42DC72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A674AE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A674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152A7339" w14:textId="65806C6D" w:rsidR="00D368BE" w:rsidRPr="00212193" w:rsidRDefault="00A674A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4.67</w:t>
            </w:r>
            <w:r w:rsidR="00D368B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1.25</w:t>
            </w:r>
            <w:r w:rsidR="00D368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893021D" w14:textId="47472732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212193">
              <w:rPr>
                <w:rFonts w:ascii="Times New Roman" w:hAnsi="Times New Roman" w:cs="Times New Roman"/>
              </w:rPr>
              <w:t>=</w:t>
            </w:r>
            <w:r w:rsidR="00A674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A674A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85" w:type="dxa"/>
          </w:tcPr>
          <w:p w14:paraId="5AC4D30C" w14:textId="2D911C13" w:rsidR="00D368BE" w:rsidRPr="00FC31A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FC31A3">
              <w:rPr>
                <w:rFonts w:ascii="Times New Roman" w:hAnsi="Times New Roman" w:cs="Times New Roman"/>
              </w:rPr>
              <w:t>0.</w:t>
            </w:r>
            <w:r w:rsidR="00A674AE" w:rsidRPr="00FC31A3">
              <w:rPr>
                <w:rFonts w:ascii="Times New Roman" w:hAnsi="Times New Roman" w:cs="Times New Roman"/>
              </w:rPr>
              <w:t>50</w:t>
            </w:r>
          </w:p>
        </w:tc>
      </w:tr>
      <w:tr w:rsidR="00D368BE" w:rsidRPr="00212193" w14:paraId="74A02B1B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1F9D3535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21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Effort-Reward Imbalance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</w:t>
            </w:r>
            <w:r w:rsidRPr="002121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the </w:t>
            </w:r>
            <w:r>
              <w:rPr>
                <w:rFonts w:ascii="Times New Roman" w:hAnsi="Times New Roman" w:cs="Times New Roman"/>
                <w:b/>
              </w:rPr>
              <w:t>first assessment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D0EF4F0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71D78E59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757CF393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599495C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8BE" w:rsidRPr="00212193" w14:paraId="4410ECA8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3FA29F19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Effort-Reward ratio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0E77">
              <w:rPr>
                <w:rFonts w:ascii="Times New Roman" w:hAnsi="Times New Roman" w:cs="Times New Roman"/>
                <w:bCs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5CBE5853" w14:textId="00A2C2C0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0.2</w:t>
            </w:r>
            <w:r w:rsidR="00134415">
              <w:rPr>
                <w:rFonts w:ascii="Times New Roman" w:hAnsi="Times New Roman" w:cs="Times New Roman"/>
              </w:rPr>
              <w:t>3</w:t>
            </w:r>
            <w:r w:rsidRPr="0021219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</w:t>
            </w:r>
            <w:r w:rsidR="00134415">
              <w:rPr>
                <w:rFonts w:ascii="Times New Roman" w:hAnsi="Times New Roman" w:cs="Times New Roman"/>
              </w:rPr>
              <w:t>2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0D4F449E" w14:textId="0615A149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  <w:r w:rsidR="00134415">
              <w:rPr>
                <w:rFonts w:ascii="Times New Roman" w:hAnsi="Times New Roman" w:cs="Times New Roman"/>
              </w:rPr>
              <w:t>7</w:t>
            </w:r>
            <w:r w:rsidRPr="0021219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16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35081A6B" w14:textId="15C5E541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Pr="00212193">
              <w:rPr>
                <w:rFonts w:ascii="Times New Roman" w:hAnsi="Times New Roman" w:cs="Times New Roman"/>
              </w:rPr>
              <w:t>-2.</w:t>
            </w:r>
            <w:r w:rsidR="00A674A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85" w:type="dxa"/>
          </w:tcPr>
          <w:p w14:paraId="12EA5D7B" w14:textId="09AD8787" w:rsidR="00D368BE" w:rsidRPr="00212193" w:rsidRDefault="00A674A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D368BE" w:rsidRPr="00212193" w14:paraId="06775258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853D2FB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Effort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27CC3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2D1BAE1" w14:textId="242B56C1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4415">
              <w:rPr>
                <w:rFonts w:ascii="Times New Roman" w:hAnsi="Times New Roman" w:cs="Times New Roman"/>
              </w:rPr>
              <w:t>3</w:t>
            </w:r>
            <w:r w:rsidRPr="00212193">
              <w:rPr>
                <w:rFonts w:ascii="Times New Roman" w:hAnsi="Times New Roman" w:cs="Times New Roman"/>
              </w:rPr>
              <w:t xml:space="preserve"> (</w:t>
            </w:r>
            <w:r w:rsidR="00134415">
              <w:rPr>
                <w:rFonts w:ascii="Times New Roman" w:hAnsi="Times New Roman" w:cs="Times New Roman"/>
              </w:rPr>
              <w:t>6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62FB1F74" w14:textId="36692FA1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12 (</w:t>
            </w:r>
            <w:r w:rsidR="00134415">
              <w:rPr>
                <w:rFonts w:ascii="Times New Roman" w:hAnsi="Times New Roman" w:cs="Times New Roman"/>
              </w:rPr>
              <w:t>6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6F29D8D" w14:textId="51E7F2EA" w:rsidR="00D368BE" w:rsidRPr="00212193" w:rsidRDefault="00134415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A674AE">
              <w:rPr>
                <w:rFonts w:ascii="Times New Roman" w:hAnsi="Times New Roman" w:cs="Times New Roman"/>
              </w:rPr>
              <w:t>=</w:t>
            </w:r>
            <w:r w:rsidR="00D368BE" w:rsidRPr="00212193">
              <w:rPr>
                <w:rFonts w:ascii="Times New Roman" w:hAnsi="Times New Roman" w:cs="Times New Roman"/>
              </w:rPr>
              <w:t>-1.90</w:t>
            </w:r>
          </w:p>
        </w:tc>
        <w:tc>
          <w:tcPr>
            <w:tcW w:w="1985" w:type="dxa"/>
          </w:tcPr>
          <w:p w14:paraId="34930017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0.06</w:t>
            </w:r>
          </w:p>
        </w:tc>
      </w:tr>
      <w:tr w:rsidR="00D368BE" w:rsidRPr="00212193" w14:paraId="1601A5CC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2A9EA13C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Reward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229C352B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7" w:type="dxa"/>
          </w:tcPr>
          <w:p w14:paraId="5DB07934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56269DC6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14:paraId="227FA5A0" w14:textId="7777777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368BE" w:rsidRPr="00212193" w14:paraId="6A5A8053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58423F33" w14:textId="77777777" w:rsidR="00D368BE" w:rsidRPr="00212193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Security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27CC3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07F7B4C" w14:textId="4721ADD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12193">
              <w:rPr>
                <w:rFonts w:ascii="Times New Roman" w:hAnsi="Times New Roman" w:cs="Times New Roman"/>
              </w:rPr>
              <w:t xml:space="preserve"> (</w:t>
            </w:r>
            <w:r w:rsidR="00134415">
              <w:rPr>
                <w:rFonts w:ascii="Times New Roman" w:hAnsi="Times New Roman" w:cs="Times New Roman"/>
              </w:rPr>
              <w:t>2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35A9B813" w14:textId="4C46E3F5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12193">
              <w:rPr>
                <w:rFonts w:ascii="Times New Roman" w:hAnsi="Times New Roman" w:cs="Times New Roman"/>
              </w:rPr>
              <w:t xml:space="preserve"> (</w:t>
            </w:r>
            <w:r w:rsidR="00134415">
              <w:rPr>
                <w:rFonts w:ascii="Times New Roman" w:hAnsi="Times New Roman" w:cs="Times New Roman"/>
              </w:rPr>
              <w:t>3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4B0783D9" w14:textId="3C5E9512" w:rsidR="00D368BE" w:rsidRPr="00212193" w:rsidRDefault="00BC0B5A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z=</w:t>
            </w:r>
            <w:r w:rsidR="00134415">
              <w:rPr>
                <w:rFonts w:ascii="Times New Roman" w:hAnsi="Times New Roman" w:cs="Times New Roman"/>
              </w:rPr>
              <w:t>2.97</w:t>
            </w:r>
            <w:r w:rsidR="00D368BE" w:rsidRPr="0021219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7A5A040E" w14:textId="4D42BC7F" w:rsidR="00D368BE" w:rsidRPr="00212193" w:rsidRDefault="00134415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D368BE" w:rsidRPr="00212193" w14:paraId="64AF9F90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2CF9D814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 xml:space="preserve">   Esteem</w:t>
            </w:r>
            <w:r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07E34EA3" w14:textId="4FDE90F0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11.</w:t>
            </w:r>
            <w:r w:rsidR="00134415">
              <w:rPr>
                <w:rFonts w:ascii="Times New Roman" w:hAnsi="Times New Roman" w:cs="Times New Roman"/>
              </w:rPr>
              <w:t>63</w:t>
            </w:r>
            <w:r w:rsidRPr="00212193">
              <w:rPr>
                <w:rFonts w:ascii="Times New Roman" w:hAnsi="Times New Roman" w:cs="Times New Roman"/>
              </w:rPr>
              <w:t xml:space="preserve"> (</w:t>
            </w:r>
            <w:r w:rsidR="00134415">
              <w:rPr>
                <w:rFonts w:ascii="Times New Roman" w:hAnsi="Times New Roman" w:cs="Times New Roman"/>
              </w:rPr>
              <w:t>2.1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364C6EC0" w14:textId="4C7858AD" w:rsidR="00D368BE" w:rsidRPr="00212193" w:rsidRDefault="00134415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</w:t>
            </w:r>
            <w:r w:rsidR="00D368BE" w:rsidRPr="00212193">
              <w:rPr>
                <w:rFonts w:ascii="Times New Roman" w:hAnsi="Times New Roman" w:cs="Times New Roman"/>
              </w:rPr>
              <w:t xml:space="preserve"> (2.</w:t>
            </w:r>
            <w:r>
              <w:rPr>
                <w:rFonts w:ascii="Times New Roman" w:hAnsi="Times New Roman" w:cs="Times New Roman"/>
              </w:rPr>
              <w:t>81</w:t>
            </w:r>
            <w:r w:rsidR="00D368BE"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2D4183AF" w14:textId="4A2D934E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134415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985" w:type="dxa"/>
          </w:tcPr>
          <w:p w14:paraId="45659270" w14:textId="778358E8" w:rsidR="00D368BE" w:rsidRPr="00134415" w:rsidRDefault="00134415" w:rsidP="00E04770">
            <w:pPr>
              <w:jc w:val="center"/>
              <w:rPr>
                <w:rFonts w:ascii="Times New Roman" w:hAnsi="Times New Roman" w:cs="Times New Roman"/>
              </w:rPr>
            </w:pPr>
            <w:r w:rsidRPr="0013441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368BE" w:rsidRPr="00212193" w14:paraId="348C209A" w14:textId="77777777" w:rsidTr="00E04770">
        <w:trPr>
          <w:gridAfter w:val="1"/>
          <w:wAfter w:w="1412" w:type="dxa"/>
        </w:trPr>
        <w:tc>
          <w:tcPr>
            <w:tcW w:w="5129" w:type="dxa"/>
          </w:tcPr>
          <w:p w14:paraId="40893F17" w14:textId="77777777" w:rsidR="00D368BE" w:rsidRPr="00212193" w:rsidRDefault="00D368BE" w:rsidP="00E04770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Promotion</w:t>
            </w:r>
            <w:r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</w:tcBorders>
          </w:tcPr>
          <w:p w14:paraId="6C461EC8" w14:textId="3F55AB25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8.</w:t>
            </w:r>
            <w:r w:rsidR="00134415">
              <w:rPr>
                <w:rFonts w:ascii="Times New Roman" w:hAnsi="Times New Roman" w:cs="Times New Roman"/>
              </w:rPr>
              <w:t>46</w:t>
            </w:r>
            <w:r w:rsidRPr="00212193">
              <w:rPr>
                <w:rFonts w:ascii="Times New Roman" w:hAnsi="Times New Roman" w:cs="Times New Roman"/>
              </w:rPr>
              <w:t xml:space="preserve"> (1.</w:t>
            </w:r>
            <w:r w:rsidR="00134415">
              <w:rPr>
                <w:rFonts w:ascii="Times New Roman" w:hAnsi="Times New Roman" w:cs="Times New Roman"/>
              </w:rPr>
              <w:t>79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</w:tcPr>
          <w:p w14:paraId="5917DF28" w14:textId="05A50BD7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8.</w:t>
            </w:r>
            <w:r w:rsidR="00134415">
              <w:rPr>
                <w:rFonts w:ascii="Times New Roman" w:hAnsi="Times New Roman" w:cs="Times New Roman"/>
              </w:rPr>
              <w:t>02</w:t>
            </w:r>
            <w:r w:rsidRPr="00212193">
              <w:rPr>
                <w:rFonts w:ascii="Times New Roman" w:hAnsi="Times New Roman" w:cs="Times New Roman"/>
              </w:rPr>
              <w:t xml:space="preserve"> (1.</w:t>
            </w:r>
            <w:r w:rsidR="00134415">
              <w:rPr>
                <w:rFonts w:ascii="Times New Roman" w:hAnsi="Times New Roman" w:cs="Times New Roman"/>
              </w:rPr>
              <w:t>7</w:t>
            </w:r>
            <w:r w:rsidRPr="00212193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324" w:type="dxa"/>
            <w:tcBorders>
              <w:left w:val="dashSmallGap" w:sz="4" w:space="0" w:color="auto"/>
            </w:tcBorders>
          </w:tcPr>
          <w:p w14:paraId="03D8EF28" w14:textId="7B37F1F6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="00134415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985" w:type="dxa"/>
          </w:tcPr>
          <w:p w14:paraId="345B7B0B" w14:textId="5F11382D" w:rsidR="00D368BE" w:rsidRPr="00134415" w:rsidRDefault="00D368BE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415">
              <w:rPr>
                <w:rFonts w:ascii="Times New Roman" w:hAnsi="Times New Roman" w:cs="Times New Roman"/>
                <w:b/>
                <w:bCs/>
              </w:rPr>
              <w:t>0.0</w:t>
            </w:r>
            <w:r w:rsidR="00947F6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368BE" w:rsidRPr="00212193" w14:paraId="3AA52E00" w14:textId="77777777" w:rsidTr="00E04770">
        <w:trPr>
          <w:gridAfter w:val="1"/>
          <w:wAfter w:w="1412" w:type="dxa"/>
        </w:trPr>
        <w:tc>
          <w:tcPr>
            <w:tcW w:w="5129" w:type="dxa"/>
            <w:tcBorders>
              <w:bottom w:val="single" w:sz="12" w:space="0" w:color="auto"/>
              <w:right w:val="dashSmallGap" w:sz="4" w:space="0" w:color="auto"/>
            </w:tcBorders>
          </w:tcPr>
          <w:p w14:paraId="7ECB71FC" w14:textId="77777777" w:rsidR="00D368BE" w:rsidRPr="00212193" w:rsidRDefault="00D368BE" w:rsidP="00E04770">
            <w:pPr>
              <w:jc w:val="both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Over-commitment</w:t>
            </w:r>
            <w:r w:rsidRPr="00027CC3">
              <w:rPr>
                <w:rFonts w:ascii="Times New Roman" w:hAnsi="Times New Roman" w:cs="Times New Roman"/>
              </w:rPr>
              <w:t>, mean (SD)</w:t>
            </w:r>
          </w:p>
        </w:tc>
        <w:tc>
          <w:tcPr>
            <w:tcW w:w="1516" w:type="dxa"/>
            <w:tcBorders>
              <w:left w:val="dashSmallGap" w:sz="4" w:space="0" w:color="auto"/>
              <w:bottom w:val="single" w:sz="12" w:space="0" w:color="auto"/>
            </w:tcBorders>
          </w:tcPr>
          <w:p w14:paraId="5DE0B9AB" w14:textId="7C217C65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 w:rsidRPr="00212193">
              <w:rPr>
                <w:rFonts w:ascii="Times New Roman" w:hAnsi="Times New Roman" w:cs="Times New Roman"/>
              </w:rPr>
              <w:t>13.</w:t>
            </w:r>
            <w:r w:rsidR="00134415">
              <w:rPr>
                <w:rFonts w:ascii="Times New Roman" w:hAnsi="Times New Roman" w:cs="Times New Roman"/>
              </w:rPr>
              <w:t>84</w:t>
            </w:r>
            <w:r w:rsidRPr="00212193">
              <w:rPr>
                <w:rFonts w:ascii="Times New Roman" w:hAnsi="Times New Roman" w:cs="Times New Roman"/>
              </w:rPr>
              <w:t xml:space="preserve"> (3.</w:t>
            </w:r>
            <w:r w:rsidR="00134415">
              <w:rPr>
                <w:rFonts w:ascii="Times New Roman" w:hAnsi="Times New Roman" w:cs="Times New Roman"/>
              </w:rPr>
              <w:t>63</w:t>
            </w:r>
            <w:r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7" w:type="dxa"/>
            <w:tcBorders>
              <w:bottom w:val="single" w:sz="12" w:space="0" w:color="auto"/>
              <w:right w:val="dashSmallGap" w:sz="4" w:space="0" w:color="auto"/>
            </w:tcBorders>
          </w:tcPr>
          <w:p w14:paraId="113FCF55" w14:textId="49B68A4A" w:rsidR="00D368BE" w:rsidRPr="00212193" w:rsidRDefault="00134415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  <w:r w:rsidR="00D368BE" w:rsidRPr="00212193">
              <w:rPr>
                <w:rFonts w:ascii="Times New Roman" w:hAnsi="Times New Roman" w:cs="Times New Roman"/>
              </w:rPr>
              <w:t xml:space="preserve"> (3.</w:t>
            </w:r>
            <w:r>
              <w:rPr>
                <w:rFonts w:ascii="Times New Roman" w:hAnsi="Times New Roman" w:cs="Times New Roman"/>
              </w:rPr>
              <w:t>89</w:t>
            </w:r>
            <w:r w:rsidR="00D368BE" w:rsidRPr="00212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  <w:tcBorders>
              <w:left w:val="dashSmallGap" w:sz="4" w:space="0" w:color="auto"/>
              <w:bottom w:val="single" w:sz="12" w:space="0" w:color="auto"/>
            </w:tcBorders>
          </w:tcPr>
          <w:p w14:paraId="5801AD2B" w14:textId="0627D8D8" w:rsidR="00D368BE" w:rsidRPr="00212193" w:rsidRDefault="00D368BE" w:rsidP="00E04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t=</w:t>
            </w:r>
            <w:r w:rsidRPr="00212193">
              <w:rPr>
                <w:rFonts w:ascii="Times New Roman" w:hAnsi="Times New Roman" w:cs="Times New Roman"/>
              </w:rPr>
              <w:t>-2.</w:t>
            </w:r>
            <w:r w:rsidR="0013441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35D3ACA" w14:textId="3AAEF488" w:rsidR="00D368BE" w:rsidRPr="00134415" w:rsidRDefault="00947F60" w:rsidP="00E04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Pr="00B648FA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6DE28EF0" w14:textId="77777777" w:rsidR="00D368BE" w:rsidRPr="00212193" w:rsidRDefault="00D368BE" w:rsidP="00D368BE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</w:rPr>
        <w:lastRenderedPageBreak/>
        <w:t xml:space="preserve">Descriptive statistics are presented as mean (standard deviation) </w:t>
      </w:r>
      <w:r>
        <w:rPr>
          <w:rFonts w:ascii="Times New Roman" w:eastAsia="Times New Roman" w:hAnsi="Times New Roman" w:cs="Times New Roman"/>
        </w:rPr>
        <w:t xml:space="preserve">or median (interquartile range) </w:t>
      </w:r>
      <w:r w:rsidRPr="00212193">
        <w:rPr>
          <w:rFonts w:ascii="Times New Roman" w:eastAsia="Times New Roman" w:hAnsi="Times New Roman" w:cs="Times New Roman"/>
        </w:rPr>
        <w:t>for continuous variables and percentage for categorical variables. Pearson’s chi-square test (χ</w:t>
      </w:r>
      <w:r w:rsidRPr="00212193">
        <w:rPr>
          <w:rFonts w:ascii="Times New Roman" w:eastAsia="Times New Roman" w:hAnsi="Times New Roman" w:cs="Times New Roman"/>
          <w:vertAlign w:val="superscript"/>
        </w:rPr>
        <w:t>2</w:t>
      </w:r>
      <w:r w:rsidRPr="00212193">
        <w:rPr>
          <w:rFonts w:ascii="Times New Roman" w:eastAsia="Times New Roman" w:hAnsi="Times New Roman" w:cs="Times New Roman"/>
        </w:rPr>
        <w:t>) for categorical variables and Student test (t)</w:t>
      </w:r>
      <w:r>
        <w:rPr>
          <w:rFonts w:ascii="Times New Roman" w:eastAsia="Times New Roman" w:hAnsi="Times New Roman" w:cs="Times New Roman"/>
        </w:rPr>
        <w:t xml:space="preserve"> or </w:t>
      </w:r>
      <w:r w:rsidRPr="00CF124C">
        <w:rPr>
          <w:rFonts w:ascii="Times New Roman" w:eastAsia="Times New Roman" w:hAnsi="Times New Roman" w:cs="Times New Roman"/>
        </w:rPr>
        <w:t>Wilcoxon signed-rank test</w:t>
      </w:r>
      <w:r>
        <w:rPr>
          <w:rFonts w:ascii="Times New Roman" w:eastAsia="Times New Roman" w:hAnsi="Times New Roman" w:cs="Times New Roman"/>
        </w:rPr>
        <w:t xml:space="preserve"> (z)_</w:t>
      </w:r>
      <w:r w:rsidRPr="00212193">
        <w:rPr>
          <w:rFonts w:ascii="Times New Roman" w:eastAsia="Times New Roman" w:hAnsi="Times New Roman" w:cs="Times New Roman"/>
        </w:rPr>
        <w:t xml:space="preserve">for continuous variables were used as appropriate. </w:t>
      </w:r>
    </w:p>
    <w:p w14:paraId="27927E55" w14:textId="77777777" w:rsidR="00D368BE" w:rsidRPr="00CF124C" w:rsidRDefault="00D368BE" w:rsidP="00D368BE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</w:rPr>
        <w:t xml:space="preserve">MDD=major depressive disorder; </w:t>
      </w:r>
      <w:r w:rsidRPr="00CF124C">
        <w:rPr>
          <w:rFonts w:ascii="Times New Roman" w:eastAsia="Times New Roman" w:hAnsi="Times New Roman" w:cs="Times New Roman"/>
        </w:rPr>
        <w:t>SD=standard deviation</w:t>
      </w:r>
      <w:r>
        <w:rPr>
          <w:rFonts w:ascii="Times New Roman" w:eastAsia="Times New Roman" w:hAnsi="Times New Roman" w:cs="Times New Roman"/>
        </w:rPr>
        <w:t>; IQR: Interquartile range</w:t>
      </w:r>
    </w:p>
    <w:p w14:paraId="3A054125" w14:textId="77777777" w:rsidR="00D368BE" w:rsidRPr="00212193" w:rsidRDefault="00D368BE" w:rsidP="00D368BE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212193">
        <w:rPr>
          <w:rFonts w:ascii="Times New Roman" w:eastAsia="Times New Roman" w:hAnsi="Times New Roman" w:cs="Times New Roman"/>
          <w:vertAlign w:val="superscript"/>
        </w:rPr>
        <w:t>a</w:t>
      </w:r>
      <w:proofErr w:type="spellEnd"/>
      <w:r w:rsidRPr="00212193">
        <w:rPr>
          <w:rFonts w:ascii="Times New Roman" w:eastAsia="Times New Roman" w:hAnsi="Times New Roman" w:cs="Times New Roman"/>
        </w:rPr>
        <w:t xml:space="preserve"> at least once a week</w:t>
      </w:r>
    </w:p>
    <w:p w14:paraId="76A1001B" w14:textId="77777777" w:rsidR="00D368BE" w:rsidRPr="00212193" w:rsidRDefault="00D368BE" w:rsidP="00D368BE">
      <w:pPr>
        <w:jc w:val="both"/>
        <w:rPr>
          <w:rFonts w:ascii="Times New Roman" w:eastAsia="Times New Roman" w:hAnsi="Times New Roman" w:cs="Times New Roman"/>
        </w:rPr>
      </w:pPr>
      <w:r w:rsidRPr="00212193">
        <w:rPr>
          <w:rFonts w:ascii="Times New Roman" w:eastAsia="Times New Roman" w:hAnsi="Times New Roman" w:cs="Times New Roman"/>
          <w:vertAlign w:val="superscript"/>
        </w:rPr>
        <w:t>b</w:t>
      </w:r>
      <w:r w:rsidRPr="00212193">
        <w:rPr>
          <w:rFonts w:ascii="Times New Roman" w:eastAsia="Times New Roman" w:hAnsi="Times New Roman" w:cs="Times New Roman"/>
        </w:rPr>
        <w:t xml:space="preserve"> generalized anxiety disorder, panic disorder, agoraphobia, social phobia</w:t>
      </w:r>
    </w:p>
    <w:p w14:paraId="198DF995" w14:textId="77777777" w:rsidR="00D368BE" w:rsidRDefault="00D368BE" w:rsidP="00D368BE">
      <w:pPr>
        <w:jc w:val="both"/>
        <w:rPr>
          <w:rFonts w:ascii="Times New Roman" w:eastAsia="Times New Roman" w:hAnsi="Times New Roman" w:cs="Times New Roman"/>
        </w:rPr>
      </w:pPr>
      <w:r w:rsidRPr="00555BB7">
        <w:rPr>
          <w:rFonts w:ascii="Times New Roman" w:eastAsia="Times New Roman" w:hAnsi="Times New Roman" w:cs="Times New Roman"/>
          <w:vertAlign w:val="superscript"/>
        </w:rPr>
        <w:t>c</w:t>
      </w:r>
      <w:r w:rsidRPr="00555BB7">
        <w:rPr>
          <w:rFonts w:ascii="Times New Roman" w:eastAsia="Times New Roman" w:hAnsi="Times New Roman" w:cs="Times New Roman"/>
        </w:rPr>
        <w:t xml:space="preserve"> measured using Maslach Burnout Inventory (MBI)</w:t>
      </w:r>
    </w:p>
    <w:p w14:paraId="76AC80A6" w14:textId="77777777" w:rsidR="00D368BE" w:rsidRPr="00EB0A4B" w:rsidRDefault="00D368BE" w:rsidP="00D368BE">
      <w:pPr>
        <w:jc w:val="both"/>
        <w:rPr>
          <w:rFonts w:ascii="Times New Roman" w:eastAsia="Times New Roman" w:hAnsi="Times New Roman" w:cs="Times New Roman"/>
        </w:rPr>
      </w:pPr>
    </w:p>
    <w:p w14:paraId="249AB221" w14:textId="77777777" w:rsidR="00D368BE" w:rsidRPr="00EB0A4B" w:rsidRDefault="00D368BE" w:rsidP="00894855">
      <w:pPr>
        <w:jc w:val="both"/>
        <w:rPr>
          <w:rFonts w:ascii="Times New Roman" w:eastAsia="Times New Roman" w:hAnsi="Times New Roman" w:cs="Times New Roman"/>
        </w:rPr>
      </w:pPr>
    </w:p>
    <w:sectPr w:rsidR="00D368BE" w:rsidRPr="00EB0A4B" w:rsidSect="00CD6CB8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C2"/>
    <w:rsid w:val="00004079"/>
    <w:rsid w:val="00027CC3"/>
    <w:rsid w:val="0004601E"/>
    <w:rsid w:val="00051A68"/>
    <w:rsid w:val="00052A46"/>
    <w:rsid w:val="000E5623"/>
    <w:rsid w:val="000F45A7"/>
    <w:rsid w:val="00134415"/>
    <w:rsid w:val="00151ED8"/>
    <w:rsid w:val="00176B37"/>
    <w:rsid w:val="001A4E34"/>
    <w:rsid w:val="001F7848"/>
    <w:rsid w:val="00212193"/>
    <w:rsid w:val="00241CC7"/>
    <w:rsid w:val="0025434C"/>
    <w:rsid w:val="00274136"/>
    <w:rsid w:val="002B1F05"/>
    <w:rsid w:val="002D0F23"/>
    <w:rsid w:val="003127E4"/>
    <w:rsid w:val="00313C7F"/>
    <w:rsid w:val="003316CC"/>
    <w:rsid w:val="00352FA9"/>
    <w:rsid w:val="003A25E6"/>
    <w:rsid w:val="003B1882"/>
    <w:rsid w:val="003C50E0"/>
    <w:rsid w:val="00431B7B"/>
    <w:rsid w:val="004532F4"/>
    <w:rsid w:val="004931FD"/>
    <w:rsid w:val="004D4BFF"/>
    <w:rsid w:val="004D7CB2"/>
    <w:rsid w:val="00504ED9"/>
    <w:rsid w:val="00536B62"/>
    <w:rsid w:val="00555BB7"/>
    <w:rsid w:val="0056654B"/>
    <w:rsid w:val="005668AB"/>
    <w:rsid w:val="005A2302"/>
    <w:rsid w:val="005A4413"/>
    <w:rsid w:val="005C426D"/>
    <w:rsid w:val="005F21EB"/>
    <w:rsid w:val="005F6379"/>
    <w:rsid w:val="006546E8"/>
    <w:rsid w:val="00664266"/>
    <w:rsid w:val="00673B16"/>
    <w:rsid w:val="00674E78"/>
    <w:rsid w:val="00682AC2"/>
    <w:rsid w:val="006945F4"/>
    <w:rsid w:val="006E4939"/>
    <w:rsid w:val="00747486"/>
    <w:rsid w:val="007550B9"/>
    <w:rsid w:val="00757E55"/>
    <w:rsid w:val="00786196"/>
    <w:rsid w:val="007D55CA"/>
    <w:rsid w:val="00830713"/>
    <w:rsid w:val="00837E31"/>
    <w:rsid w:val="00850B42"/>
    <w:rsid w:val="00887BC2"/>
    <w:rsid w:val="00894855"/>
    <w:rsid w:val="008E44D0"/>
    <w:rsid w:val="009144AB"/>
    <w:rsid w:val="0092015E"/>
    <w:rsid w:val="00947F60"/>
    <w:rsid w:val="00966CB8"/>
    <w:rsid w:val="009D0E77"/>
    <w:rsid w:val="009F0062"/>
    <w:rsid w:val="009F4F89"/>
    <w:rsid w:val="00A15F68"/>
    <w:rsid w:val="00A31F6B"/>
    <w:rsid w:val="00A32DC1"/>
    <w:rsid w:val="00A43380"/>
    <w:rsid w:val="00A53BB9"/>
    <w:rsid w:val="00A674AE"/>
    <w:rsid w:val="00A7289C"/>
    <w:rsid w:val="00A7291F"/>
    <w:rsid w:val="00AB1F3E"/>
    <w:rsid w:val="00AB756B"/>
    <w:rsid w:val="00AD3166"/>
    <w:rsid w:val="00AD43FA"/>
    <w:rsid w:val="00B11820"/>
    <w:rsid w:val="00B648FA"/>
    <w:rsid w:val="00BC0B5A"/>
    <w:rsid w:val="00BF2824"/>
    <w:rsid w:val="00C158E2"/>
    <w:rsid w:val="00C35929"/>
    <w:rsid w:val="00CD6CB8"/>
    <w:rsid w:val="00CF124C"/>
    <w:rsid w:val="00D368BE"/>
    <w:rsid w:val="00D7501C"/>
    <w:rsid w:val="00D76564"/>
    <w:rsid w:val="00D95E22"/>
    <w:rsid w:val="00DA3314"/>
    <w:rsid w:val="00DC5B7D"/>
    <w:rsid w:val="00DE0A2C"/>
    <w:rsid w:val="00E12757"/>
    <w:rsid w:val="00E14BE9"/>
    <w:rsid w:val="00E14FAF"/>
    <w:rsid w:val="00E24E16"/>
    <w:rsid w:val="00E253C5"/>
    <w:rsid w:val="00E34443"/>
    <w:rsid w:val="00E62614"/>
    <w:rsid w:val="00EB0A4B"/>
    <w:rsid w:val="00EB7441"/>
    <w:rsid w:val="00ED0582"/>
    <w:rsid w:val="00F349A8"/>
    <w:rsid w:val="00F547DA"/>
    <w:rsid w:val="00FC31A3"/>
    <w:rsid w:val="00FC7F57"/>
    <w:rsid w:val="00FD5951"/>
    <w:rsid w:val="00FE10F0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8EF3D"/>
  <w15:chartTrackingRefBased/>
  <w15:docId w15:val="{7D844FD0-5B3F-44C5-95B9-9CF1D219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55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882"/>
    <w:rPr>
      <w:rFonts w:ascii="Calibri" w:eastAsiaTheme="minorEastAsia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882"/>
    <w:rPr>
      <w:rFonts w:ascii="Calibri" w:eastAsiaTheme="minorEastAsia" w:hAnsi="Calibri" w:cs="Calibri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966CB8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352FA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52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6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2F763-A304-4081-8B20-C8DEBD5FE2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1331</Words>
  <Characters>8389</Characters>
  <Application>Microsoft Office Word</Application>
  <DocSecurity>0</DocSecurity>
  <Lines>69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Shoman Yara</dc:creator>
  <cp:keywords/>
  <dc:description/>
  <cp:lastModifiedBy>Shoman, Yara (ISPM)</cp:lastModifiedBy>
  <cp:revision>8</cp:revision>
  <dcterms:created xsi:type="dcterms:W3CDTF">2024-05-13T14:08:00Z</dcterms:created>
  <dcterms:modified xsi:type="dcterms:W3CDTF">2024-05-13T14:12:00Z</dcterms:modified>
</cp:coreProperties>
</file>