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1B1" w:rsidRPr="00C11C82" w:rsidRDefault="00432F54" w:rsidP="00FC41B1">
      <w:pPr>
        <w:spacing w:after="0" w:line="480" w:lineRule="auto"/>
        <w:rPr>
          <w:rFonts w:ascii="Times New Roman" w:hAnsi="Times New Roman" w:cs="Times New Roman"/>
          <w:b/>
          <w:bCs/>
          <w:noProof/>
          <w:sz w:val="24"/>
          <w:szCs w:val="24"/>
        </w:rPr>
      </w:pPr>
      <w:r>
        <w:rPr>
          <w:rFonts w:ascii="Times New Roman" w:hAnsi="Times New Roman" w:cs="Times New Roman"/>
          <w:b/>
          <w:bCs/>
          <w:noProof/>
          <w:sz w:val="24"/>
          <w:szCs w:val="24"/>
        </w:rPr>
        <w:t>Supplement 16</w:t>
      </w:r>
      <w:r w:rsidR="00FC41B1">
        <w:rPr>
          <w:rFonts w:ascii="Times New Roman" w:hAnsi="Times New Roman" w:cs="Times New Roman"/>
          <w:b/>
          <w:bCs/>
          <w:noProof/>
          <w:sz w:val="24"/>
          <w:szCs w:val="24"/>
        </w:rPr>
        <w:t>:</w:t>
      </w:r>
      <w:r w:rsidR="00FC41B1">
        <w:rPr>
          <w:rFonts w:ascii="Times New Roman" w:hAnsi="Times New Roman" w:cs="Times New Roman"/>
          <w:b/>
          <w:bCs/>
          <w:noProof/>
          <w:sz w:val="24"/>
          <w:szCs w:val="24"/>
        </w:rPr>
        <w:tab/>
      </w:r>
      <w:r w:rsidR="00FC41B1" w:rsidRPr="00E114D3">
        <w:rPr>
          <w:rFonts w:ascii="Times New Roman" w:hAnsi="Times New Roman" w:cs="Times New Roman"/>
          <w:b/>
          <w:bCs/>
          <w:noProof/>
          <w:sz w:val="24"/>
          <w:szCs w:val="24"/>
        </w:rPr>
        <w:t>Should We Keep Fluid Balance Neutral or Even Negative</w:t>
      </w:r>
      <w:r w:rsidR="00FC41B1" w:rsidRPr="00C11C82">
        <w:rPr>
          <w:rFonts w:ascii="Times New Roman" w:hAnsi="Times New Roman" w:cs="Times New Roman"/>
          <w:b/>
          <w:bCs/>
          <w:noProof/>
          <w:sz w:val="24"/>
          <w:szCs w:val="24"/>
        </w:rPr>
        <w:t xml:space="preserve"> Among ICU Patients? </w:t>
      </w:r>
    </w:p>
    <w:p w:rsidR="00FC41B1" w:rsidRDefault="00FC41B1" w:rsidP="00FC41B1">
      <w:pPr>
        <w:spacing w:after="0" w:line="480" w:lineRule="auto"/>
        <w:rPr>
          <w:rFonts w:ascii="Times New Roman" w:hAnsi="Times New Roman" w:cs="Times New Roman"/>
          <w:bCs/>
          <w:noProof/>
          <w:sz w:val="24"/>
          <w:szCs w:val="24"/>
        </w:rPr>
      </w:pPr>
      <w:r>
        <w:rPr>
          <w:rFonts w:ascii="Times New Roman" w:hAnsi="Times New Roman" w:cs="Times New Roman"/>
          <w:bCs/>
          <w:noProof/>
          <w:sz w:val="24"/>
          <w:szCs w:val="24"/>
        </w:rPr>
        <w:tab/>
      </w:r>
    </w:p>
    <w:p w:rsidR="00FC41B1" w:rsidRPr="00C11C82" w:rsidRDefault="00FC41B1" w:rsidP="00FC41B1">
      <w:pPr>
        <w:spacing w:after="0" w:line="480" w:lineRule="auto"/>
        <w:rPr>
          <w:rFonts w:ascii="Times New Roman" w:hAnsi="Times New Roman" w:cs="Times New Roman"/>
          <w:noProof/>
          <w:sz w:val="24"/>
          <w:szCs w:val="24"/>
        </w:rPr>
      </w:pPr>
      <w:r>
        <w:rPr>
          <w:rFonts w:ascii="Times New Roman" w:hAnsi="Times New Roman" w:cs="Times New Roman"/>
          <w:bCs/>
          <w:noProof/>
          <w:sz w:val="24"/>
          <w:szCs w:val="24"/>
        </w:rPr>
        <w:tab/>
      </w:r>
      <w:r w:rsidRPr="00C11C82" w:rsidDel="00525A48">
        <w:rPr>
          <w:rFonts w:ascii="Times New Roman" w:hAnsi="Times New Roman" w:cs="Times New Roman"/>
          <w:bCs/>
          <w:noProof/>
          <w:sz w:val="24"/>
          <w:szCs w:val="24"/>
        </w:rPr>
        <w:t xml:space="preserve">After correction of the initial </w:t>
      </w:r>
      <w:r w:rsidRPr="00C11C82">
        <w:rPr>
          <w:rFonts w:ascii="Times New Roman" w:hAnsi="Times New Roman" w:cs="Times New Roman"/>
          <w:bCs/>
          <w:noProof/>
          <w:sz w:val="24"/>
          <w:szCs w:val="24"/>
        </w:rPr>
        <w:t xml:space="preserve">resuscitation phase of potentially </w:t>
      </w:r>
      <w:r w:rsidRPr="00C11C82" w:rsidDel="00525A48">
        <w:rPr>
          <w:rFonts w:ascii="Times New Roman" w:hAnsi="Times New Roman" w:cs="Times New Roman"/>
          <w:bCs/>
          <w:noProof/>
          <w:sz w:val="24"/>
          <w:szCs w:val="24"/>
        </w:rPr>
        <w:t>inadequate filling associated with distributive or septic shock, an increased fluid balance has been associated with third spacing and organ dysfunction in animal models [</w:t>
      </w:r>
      <w:r w:rsidRPr="00E114D3">
        <w:rPr>
          <w:rFonts w:ascii="Times New Roman" w:hAnsi="Times New Roman" w:cs="Times New Roman"/>
          <w:bCs/>
          <w:noProof/>
          <w:sz w:val="24"/>
          <w:szCs w:val="24"/>
        </w:rPr>
        <w:fldChar w:fldCharType="begin"/>
      </w:r>
      <w:r w:rsidR="00B61CA2">
        <w:rPr>
          <w:rFonts w:ascii="Times New Roman" w:hAnsi="Times New Roman" w:cs="Times New Roman"/>
          <w:bCs/>
          <w:noProof/>
          <w:sz w:val="24"/>
          <w:szCs w:val="24"/>
        </w:rPr>
        <w:instrText xml:space="preserve"> ADDIN EN.CITE &lt;EndNote&gt;&lt;Cite&gt;&lt;Author&gt;Malbrain&lt;/Author&gt;&lt;Year&gt;2012&lt;/Year&gt;&lt;RecNum&gt;12895&lt;/RecNum&gt;&lt;DisplayText&gt;[1]&lt;/DisplayText&gt;&lt;record&gt;&lt;rec-number&gt;12895&lt;/rec-number&gt;&lt;foreign-keys&gt;&lt;key app="EN" db-id="rds0exfw5r2tvfezdd5p9fzqasxwd5vx9292"&gt;12895&lt;/key&gt;&lt;/foreign-keys&gt;&lt;ref-type name="Journal Article"&gt;17&lt;/ref-type&gt;&lt;contributors&gt;&lt;authors&gt;&lt;author&gt;Malbrain, M. L. N. G.&lt;/author&gt;&lt;author&gt;Cordemans, C.&lt;/author&gt;&lt;author&gt;Van Regenmortel, N.&lt;/author&gt;&lt;/authors&gt;&lt;/contributors&gt;&lt;titles&gt;&lt;title&gt;Fluid overload is not only of cosmetic concern (Part II): Results from a meta-analysis and practical approach&lt;/title&gt;&lt;secondary-title&gt;ICU Management&lt;/secondary-title&gt;&lt;/titles&gt;&lt;periodical&gt;&lt;full-title&gt;ICU Management&lt;/full-title&gt;&lt;/periodical&gt;&lt;pages&gt;34-41&lt;/pages&gt;&lt;volume&gt;2&lt;/volume&gt;&lt;dates&gt;&lt;year&gt;2012&lt;/year&gt;&lt;/dates&gt;&lt;urls&gt;&lt;/urls&gt;&lt;/record&gt;&lt;/Cite&gt;&lt;/EndNote&gt;</w:instrText>
      </w:r>
      <w:r w:rsidRPr="00E114D3">
        <w:rPr>
          <w:rFonts w:ascii="Times New Roman" w:hAnsi="Times New Roman" w:cs="Times New Roman"/>
          <w:bCs/>
          <w:noProof/>
          <w:sz w:val="24"/>
          <w:szCs w:val="24"/>
        </w:rPr>
        <w:fldChar w:fldCharType="separate"/>
      </w:r>
      <w:r w:rsidR="00B61CA2">
        <w:rPr>
          <w:rFonts w:ascii="Times New Roman" w:hAnsi="Times New Roman" w:cs="Times New Roman"/>
          <w:bCs/>
          <w:noProof/>
          <w:sz w:val="24"/>
          <w:szCs w:val="24"/>
        </w:rPr>
        <w:t>[</w:t>
      </w:r>
      <w:hyperlink w:anchor="_ENREF_1" w:tooltip="Malbrain, 2012 #12895" w:history="1">
        <w:r w:rsidR="00290586">
          <w:rPr>
            <w:rFonts w:ascii="Times New Roman" w:hAnsi="Times New Roman" w:cs="Times New Roman"/>
            <w:bCs/>
            <w:noProof/>
            <w:sz w:val="24"/>
            <w:szCs w:val="24"/>
          </w:rPr>
          <w:t>1</w:t>
        </w:r>
      </w:hyperlink>
      <w:r w:rsidR="00B61CA2">
        <w:rPr>
          <w:rFonts w:ascii="Times New Roman" w:hAnsi="Times New Roman" w:cs="Times New Roman"/>
          <w:bCs/>
          <w:noProof/>
          <w:sz w:val="24"/>
          <w:szCs w:val="24"/>
        </w:rPr>
        <w:t>]</w:t>
      </w:r>
      <w:r w:rsidRPr="00E114D3">
        <w:rPr>
          <w:rFonts w:ascii="Times New Roman" w:hAnsi="Times New Roman" w:cs="Times New Roman"/>
          <w:bCs/>
          <w:noProof/>
          <w:sz w:val="24"/>
          <w:szCs w:val="24"/>
        </w:rPr>
        <w:fldChar w:fldCharType="end"/>
      </w:r>
      <w:r w:rsidRPr="00C11C82">
        <w:rPr>
          <w:rFonts w:ascii="Times New Roman" w:hAnsi="Times New Roman" w:cs="Times New Roman"/>
          <w:bCs/>
          <w:noProof/>
          <w:sz w:val="24"/>
          <w:szCs w:val="24"/>
        </w:rPr>
        <w:t>].</w:t>
      </w:r>
      <w:r w:rsidRPr="00C11C82">
        <w:rPr>
          <w:rFonts w:ascii="Times New Roman" w:hAnsi="Times New Roman" w:cs="Times New Roman"/>
          <w:noProof/>
          <w:sz w:val="24"/>
          <w:szCs w:val="24"/>
        </w:rPr>
        <w:t xml:space="preserve">  However, it remains largely unknown whether strategies that target a neutral or even negative fluid balance after this initial resuscitative phase may be linked with improved clinical outcomes in humans.</w:t>
      </w:r>
      <w:r w:rsidRPr="00C11C82">
        <w:rPr>
          <w:rFonts w:ascii="Times New Roman" w:hAnsi="Times New Roman" w:cs="Times New Roman"/>
          <w:bCs/>
          <w:noProof/>
          <w:sz w:val="24"/>
          <w:szCs w:val="24"/>
        </w:rPr>
        <w:t xml:space="preserve">  </w:t>
      </w:r>
    </w:p>
    <w:p w:rsidR="00FC41B1" w:rsidRPr="00C11C82" w:rsidRDefault="00FC41B1" w:rsidP="00FC41B1">
      <w:pPr>
        <w:spacing w:after="0" w:line="480" w:lineRule="auto"/>
        <w:rPr>
          <w:rFonts w:ascii="Times New Roman" w:hAnsi="Times New Roman" w:cs="Times New Roman"/>
          <w:noProof/>
          <w:sz w:val="24"/>
          <w:szCs w:val="24"/>
        </w:rPr>
      </w:pPr>
    </w:p>
    <w:p w:rsidR="00FC41B1" w:rsidRPr="00C11C82" w:rsidRDefault="00FC41B1" w:rsidP="00FC41B1">
      <w:pPr>
        <w:spacing w:after="0" w:line="480" w:lineRule="auto"/>
        <w:rPr>
          <w:rFonts w:ascii="Times New Roman" w:hAnsi="Times New Roman" w:cs="Times New Roman"/>
          <w:b/>
          <w:bCs/>
          <w:noProof/>
          <w:sz w:val="24"/>
          <w:szCs w:val="24"/>
        </w:rPr>
      </w:pPr>
      <w:r w:rsidRPr="00C11C82">
        <w:rPr>
          <w:rFonts w:ascii="Times New Roman" w:hAnsi="Times New Roman" w:cs="Times New Roman"/>
          <w:b/>
          <w:bCs/>
          <w:noProof/>
          <w:sz w:val="24"/>
          <w:szCs w:val="24"/>
        </w:rPr>
        <w:t>Evidence Summary:</w:t>
      </w:r>
    </w:p>
    <w:p w:rsidR="00FC41B1" w:rsidRPr="00C11C82" w:rsidRDefault="00FC41B1" w:rsidP="00FC41B1">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C11C82">
        <w:rPr>
          <w:rFonts w:ascii="Times New Roman" w:hAnsi="Times New Roman" w:cs="Times New Roman"/>
          <w:noProof/>
          <w:sz w:val="24"/>
          <w:szCs w:val="24"/>
        </w:rPr>
        <w:t>A systematic review identified 10 RCTs and 32 observational studies of relevance [</w:t>
      </w:r>
      <w:r w:rsidRPr="00E114D3">
        <w:rPr>
          <w:rFonts w:ascii="Times New Roman" w:hAnsi="Times New Roman" w:cs="Times New Roman"/>
          <w:noProof/>
          <w:sz w:val="24"/>
          <w:szCs w:val="24"/>
        </w:rPr>
        <w:fldChar w:fldCharType="begin"/>
      </w:r>
      <w:r w:rsidR="00B61CA2">
        <w:rPr>
          <w:rFonts w:ascii="Times New Roman" w:hAnsi="Times New Roman" w:cs="Times New Roman"/>
          <w:noProof/>
          <w:sz w:val="24"/>
          <w:szCs w:val="24"/>
        </w:rPr>
        <w:instrText xml:space="preserve"> ADDIN EN.CITE &lt;EndNote&gt;&lt;Cite&gt;&lt;Author&gt;Malbrain&lt;/Author&gt;&lt;Year&gt;2012&lt;/Year&gt;&lt;RecNum&gt;12895&lt;/RecNum&gt;&lt;DisplayText&gt;[1]&lt;/DisplayText&gt;&lt;record&gt;&lt;rec-number&gt;12895&lt;/rec-number&gt;&lt;foreign-keys&gt;&lt;key app="EN" db-id="rds0exfw5r2tvfezdd5p9fzqasxwd5vx9292"&gt;12895&lt;/key&gt;&lt;/foreign-keys&gt;&lt;ref-type name="Journal Article"&gt;17&lt;/ref-type&gt;&lt;contributors&gt;&lt;authors&gt;&lt;author&gt;Malbrain, M. L. N. G.&lt;/author&gt;&lt;author&gt;Cordemans, C.&lt;/author&gt;&lt;author&gt;Van Regenmortel, N.&lt;/author&gt;&lt;/authors&gt;&lt;/contributors&gt;&lt;titles&gt;&lt;title&gt;Fluid overload is not only of cosmetic concern (Part II): Results from a meta-analysis and practical approach&lt;/title&gt;&lt;secondary-title&gt;ICU Management&lt;/secondary-title&gt;&lt;/titles&gt;&lt;periodical&gt;&lt;full-title&gt;ICU Management&lt;/full-title&gt;&lt;/periodical&gt;&lt;pages&gt;34-41&lt;/pages&gt;&lt;volume&gt;2&lt;/volume&gt;&lt;dates&gt;&lt;year&gt;2012&lt;/year&gt;&lt;/dates&gt;&lt;urls&gt;&lt;/urls&gt;&lt;/record&gt;&lt;/Cite&gt;&lt;/EndNote&gt;</w:instrText>
      </w:r>
      <w:r w:rsidRPr="00E114D3">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1" w:tooltip="Malbrain, 2012 #12895" w:history="1">
        <w:r w:rsidR="00290586">
          <w:rPr>
            <w:rFonts w:ascii="Times New Roman" w:hAnsi="Times New Roman" w:cs="Times New Roman"/>
            <w:noProof/>
            <w:sz w:val="24"/>
            <w:szCs w:val="24"/>
          </w:rPr>
          <w:t>1</w:t>
        </w:r>
      </w:hyperlink>
      <w:r w:rsidR="00B61CA2">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Based on the combined results of 13 studies, non-survivors were found to have a more positive fluid balance on ICU day 7 as compared to survivors (7737.9 mL versus 3109.9) [</w:t>
      </w:r>
      <w:r w:rsidRPr="00E114D3">
        <w:rPr>
          <w:rFonts w:ascii="Times New Roman" w:hAnsi="Times New Roman" w:cs="Times New Roman"/>
          <w:noProof/>
          <w:sz w:val="24"/>
          <w:szCs w:val="24"/>
        </w:rPr>
        <w:fldChar w:fldCharType="begin"/>
      </w:r>
      <w:r w:rsidR="00B61CA2">
        <w:rPr>
          <w:rFonts w:ascii="Times New Roman" w:hAnsi="Times New Roman" w:cs="Times New Roman"/>
          <w:noProof/>
          <w:sz w:val="24"/>
          <w:szCs w:val="24"/>
        </w:rPr>
        <w:instrText xml:space="preserve"> ADDIN EN.CITE &lt;EndNote&gt;&lt;Cite&gt;&lt;Author&gt;Malbrain&lt;/Author&gt;&lt;Year&gt;2012&lt;/Year&gt;&lt;RecNum&gt;12895&lt;/RecNum&gt;&lt;DisplayText&gt;[1]&lt;/DisplayText&gt;&lt;record&gt;&lt;rec-number&gt;12895&lt;/rec-number&gt;&lt;foreign-keys&gt;&lt;key app="EN" db-id="rds0exfw5r2tvfezdd5p9fzqasxwd5vx9292"&gt;12895&lt;/key&gt;&lt;/foreign-keys&gt;&lt;ref-type name="Journal Article"&gt;17&lt;/ref-type&gt;&lt;contributors&gt;&lt;authors&gt;&lt;author&gt;Malbrain, M. L. N. G.&lt;/author&gt;&lt;author&gt;Cordemans, C.&lt;/author&gt;&lt;author&gt;Van Regenmortel, N.&lt;/author&gt;&lt;/authors&gt;&lt;/contributors&gt;&lt;titles&gt;&lt;title&gt;Fluid overload is not only of cosmetic concern (Part II): Results from a meta-analysis and practical approach&lt;/title&gt;&lt;secondary-title&gt;ICU Management&lt;/secondary-title&gt;&lt;/titles&gt;&lt;periodical&gt;&lt;full-title&gt;ICU Management&lt;/full-title&gt;&lt;/periodical&gt;&lt;pages&gt;34-41&lt;/pages&gt;&lt;volume&gt;2&lt;/volume&gt;&lt;dates&gt;&lt;year&gt;2012&lt;/year&gt;&lt;/dates&gt;&lt;urls&gt;&lt;/urls&gt;&lt;/record&gt;&lt;/Cite&gt;&lt;/EndNote&gt;</w:instrText>
      </w:r>
      <w:r w:rsidRPr="00E114D3">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1" w:tooltip="Malbrain, 2012 #12895" w:history="1">
        <w:r w:rsidR="00290586">
          <w:rPr>
            <w:rFonts w:ascii="Times New Roman" w:hAnsi="Times New Roman" w:cs="Times New Roman"/>
            <w:noProof/>
            <w:sz w:val="24"/>
            <w:szCs w:val="24"/>
          </w:rPr>
          <w:t>1</w:t>
        </w:r>
      </w:hyperlink>
      <w:r w:rsidR="00B61CA2">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Moreover, data from 23 studies suggested that mortality was reduced using deliberate attempts at conservative fluid management (OR 0.38 [95% CI 0.28 to 0.53]) as compared to non-conservative fluid management [</w:t>
      </w:r>
      <w:r w:rsidRPr="00E114D3">
        <w:rPr>
          <w:rFonts w:ascii="Times New Roman" w:hAnsi="Times New Roman" w:cs="Times New Roman"/>
          <w:noProof/>
          <w:sz w:val="24"/>
          <w:szCs w:val="24"/>
        </w:rPr>
        <w:fldChar w:fldCharType="begin"/>
      </w:r>
      <w:r w:rsidR="00B61CA2">
        <w:rPr>
          <w:rFonts w:ascii="Times New Roman" w:hAnsi="Times New Roman" w:cs="Times New Roman"/>
          <w:noProof/>
          <w:sz w:val="24"/>
          <w:szCs w:val="24"/>
        </w:rPr>
        <w:instrText xml:space="preserve"> ADDIN EN.CITE &lt;EndNote&gt;&lt;Cite&gt;&lt;Author&gt;Malbrain&lt;/Author&gt;&lt;Year&gt;2012&lt;/Year&gt;&lt;RecNum&gt;12895&lt;/RecNum&gt;&lt;DisplayText&gt;[1]&lt;/DisplayText&gt;&lt;record&gt;&lt;rec-number&gt;12895&lt;/rec-number&gt;&lt;foreign-keys&gt;&lt;key app="EN" db-id="rds0exfw5r2tvfezdd5p9fzqasxwd5vx9292"&gt;12895&lt;/key&gt;&lt;/foreign-keys&gt;&lt;ref-type name="Journal Article"&gt;17&lt;/ref-type&gt;&lt;contributors&gt;&lt;authors&gt;&lt;author&gt;Malbrain, M. L. N. G.&lt;/author&gt;&lt;author&gt;Cordemans, C.&lt;/author&gt;&lt;author&gt;Van Regenmortel, N.&lt;/author&gt;&lt;/authors&gt;&lt;/contributors&gt;&lt;titles&gt;&lt;title&gt;Fluid overload is not only of cosmetic concern (Part II): Results from a meta-analysis and practical approach&lt;/title&gt;&lt;secondary-title&gt;ICU Management&lt;/secondary-title&gt;&lt;/titles&gt;&lt;periodical&gt;&lt;full-title&gt;ICU Management&lt;/full-title&gt;&lt;/periodical&gt;&lt;pages&gt;34-41&lt;/pages&gt;&lt;volume&gt;2&lt;/volume&gt;&lt;dates&gt;&lt;year&gt;2012&lt;/year&gt;&lt;/dates&gt;&lt;urls&gt;&lt;/urls&gt;&lt;/record&gt;&lt;/Cite&gt;&lt;/EndNote&gt;</w:instrText>
      </w:r>
      <w:r w:rsidRPr="00E114D3">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1" w:tooltip="Malbrain, 2012 #12895" w:history="1">
        <w:r w:rsidR="00290586">
          <w:rPr>
            <w:rFonts w:ascii="Times New Roman" w:hAnsi="Times New Roman" w:cs="Times New Roman"/>
            <w:noProof/>
            <w:sz w:val="24"/>
            <w:szCs w:val="24"/>
          </w:rPr>
          <w:t>1</w:t>
        </w:r>
      </w:hyperlink>
      <w:r w:rsidR="00B61CA2">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Although these results are interesting, they are limited by indirectness and risk of bias given the inclusion of varying study designs and patient populations and use of many different interventions</w:t>
      </w:r>
      <w:r w:rsidRPr="00C11C82" w:rsidDel="00525A48">
        <w:rPr>
          <w:rFonts w:ascii="Times New Roman" w:hAnsi="Times New Roman" w:cs="Times New Roman"/>
          <w:noProof/>
          <w:sz w:val="24"/>
          <w:szCs w:val="24"/>
        </w:rPr>
        <w:t>.</w:t>
      </w:r>
    </w:p>
    <w:p w:rsidR="00FC41B1" w:rsidRPr="00C11C82" w:rsidRDefault="00FC41B1" w:rsidP="00FC41B1">
      <w:pPr>
        <w:spacing w:after="0" w:line="480" w:lineRule="auto"/>
        <w:rPr>
          <w:rFonts w:ascii="Times New Roman" w:hAnsi="Times New Roman" w:cs="Times New Roman"/>
          <w:b/>
          <w:bCs/>
          <w:noProof/>
          <w:sz w:val="24"/>
          <w:szCs w:val="24"/>
        </w:rPr>
      </w:pPr>
    </w:p>
    <w:p w:rsidR="00FC41B1" w:rsidRPr="00C11C82" w:rsidRDefault="00FC41B1" w:rsidP="00FC41B1">
      <w:pPr>
        <w:spacing w:after="0" w:line="480" w:lineRule="auto"/>
        <w:rPr>
          <w:rFonts w:ascii="Times New Roman" w:hAnsi="Times New Roman" w:cs="Times New Roman"/>
          <w:b/>
          <w:bCs/>
          <w:noProof/>
          <w:sz w:val="24"/>
          <w:szCs w:val="24"/>
        </w:rPr>
      </w:pPr>
      <w:r w:rsidRPr="00C11C82">
        <w:rPr>
          <w:rFonts w:ascii="Times New Roman" w:hAnsi="Times New Roman" w:cs="Times New Roman"/>
          <w:b/>
          <w:bCs/>
          <w:noProof/>
          <w:sz w:val="24"/>
          <w:szCs w:val="24"/>
        </w:rPr>
        <w:t>Recommendation:</w:t>
      </w:r>
    </w:p>
    <w:p w:rsidR="00FC41B1" w:rsidRPr="00E114D3" w:rsidRDefault="00FC41B1" w:rsidP="00FC41B1">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 xml:space="preserve">The WSACS </w:t>
      </w:r>
      <w:r w:rsidRPr="00E114D3">
        <w:rPr>
          <w:rFonts w:ascii="Times New Roman" w:hAnsi="Times New Roman" w:cs="Times New Roman"/>
          <w:b/>
          <w:bCs/>
          <w:noProof/>
          <w:sz w:val="24"/>
          <w:szCs w:val="24"/>
          <w:highlight w:val="lightGray"/>
        </w:rPr>
        <w:t xml:space="preserve">SUGGESTS using a protocol to try to avoid a positive cumulative fluid balance in the critically ill with, or at risk of, IAH, after the acute resuscitation has been </w:t>
      </w:r>
      <w:r w:rsidRPr="00E114D3">
        <w:rPr>
          <w:rFonts w:ascii="Times New Roman" w:hAnsi="Times New Roman" w:cs="Times New Roman"/>
          <w:b/>
          <w:bCs/>
          <w:noProof/>
          <w:sz w:val="24"/>
          <w:szCs w:val="24"/>
          <w:highlight w:val="lightGray"/>
        </w:rPr>
        <w:lastRenderedPageBreak/>
        <w:t>completed and the inciting issues/source control have been addressed (Management Suggestion 4; GRADE 2C).</w:t>
      </w:r>
      <w:r w:rsidRPr="00E114D3">
        <w:rPr>
          <w:rFonts w:ascii="Times New Roman" w:hAnsi="Times New Roman" w:cs="Times New Roman"/>
          <w:noProof/>
          <w:sz w:val="24"/>
          <w:szCs w:val="24"/>
        </w:rPr>
        <w:t xml:space="preserve">  </w:t>
      </w:r>
    </w:p>
    <w:p w:rsidR="00FC41B1" w:rsidRPr="00E114D3" w:rsidRDefault="00FC41B1" w:rsidP="00FC41B1">
      <w:pPr>
        <w:spacing w:after="0" w:line="480" w:lineRule="auto"/>
        <w:rPr>
          <w:rFonts w:ascii="Times New Roman" w:hAnsi="Times New Roman" w:cs="Times New Roman"/>
          <w:b/>
          <w:bCs/>
          <w:noProof/>
          <w:sz w:val="24"/>
          <w:szCs w:val="24"/>
        </w:rPr>
      </w:pPr>
    </w:p>
    <w:p w:rsidR="00FC41B1" w:rsidRPr="00E114D3" w:rsidRDefault="00FC41B1" w:rsidP="00FC41B1">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Rationale:</w:t>
      </w:r>
    </w:p>
    <w:p w:rsidR="00FC41B1" w:rsidRDefault="00FC41B1" w:rsidP="00FC41B1">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 xml:space="preserve">Critically ill patients who can be cared for without requiring massive fluid administration have consistently been reported to have better outcomes.  However, </w:t>
      </w:r>
      <w:r w:rsidRPr="00C11C82">
        <w:rPr>
          <w:rFonts w:ascii="Times New Roman" w:hAnsi="Times New Roman" w:cs="Times New Roman"/>
          <w:noProof/>
          <w:sz w:val="24"/>
          <w:szCs w:val="24"/>
        </w:rPr>
        <w:t>current evidence is insufficient to attribute improved outcomes to negative fluid balance, and more research is needed.</w:t>
      </w:r>
    </w:p>
    <w:p w:rsidR="00B61CA2" w:rsidRDefault="00B61CA2" w:rsidP="00FC41B1">
      <w:pPr>
        <w:spacing w:after="0" w:line="480" w:lineRule="auto"/>
        <w:rPr>
          <w:rFonts w:ascii="Times New Roman" w:hAnsi="Times New Roman" w:cs="Times New Roman"/>
          <w:noProof/>
          <w:sz w:val="24"/>
          <w:szCs w:val="24"/>
        </w:rPr>
      </w:pPr>
    </w:p>
    <w:p w:rsidR="00B61CA2" w:rsidRDefault="00B61CA2" w:rsidP="00FC41B1">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Discussion</w:t>
      </w:r>
    </w:p>
    <w:p w:rsidR="00B61CA2" w:rsidRDefault="00B61CA2" w:rsidP="00FC41B1">
      <w:pPr>
        <w:spacing w:after="0" w:line="480" w:lineRule="auto"/>
        <w:rPr>
          <w:rFonts w:ascii="Times New Roman" w:hAnsi="Times New Roman" w:cs="Times New Roman"/>
          <w:noProof/>
          <w:sz w:val="24"/>
          <w:szCs w:val="24"/>
        </w:rPr>
      </w:pPr>
    </w:p>
    <w:p w:rsidR="00B61CA2" w:rsidRPr="00A22CB8" w:rsidRDefault="00B61CA2" w:rsidP="00B61CA2">
      <w:pPr>
        <w:spacing w:line="480" w:lineRule="auto"/>
        <w:rPr>
          <w:rFonts w:ascii="Times New Roman" w:hAnsi="Times New Roman" w:cs="Times New Roman"/>
          <w:b/>
          <w:bCs/>
          <w:noProof/>
          <w:sz w:val="24"/>
          <w:szCs w:val="24"/>
        </w:rPr>
      </w:pPr>
      <w:r w:rsidRPr="00AA58FF">
        <w:rPr>
          <w:rFonts w:ascii="Times New Roman" w:hAnsi="Times New Roman" w:cs="Times New Roman"/>
          <w:b/>
          <w:bCs/>
          <w:noProof/>
          <w:sz w:val="28"/>
          <w:szCs w:val="28"/>
        </w:rPr>
        <w:t>Fluid Management Strategies</w:t>
      </w:r>
      <w:r>
        <w:rPr>
          <w:rFonts w:ascii="Times New Roman" w:hAnsi="Times New Roman" w:cs="Times New Roman"/>
          <w:b/>
          <w:bCs/>
          <w:noProof/>
          <w:sz w:val="28"/>
          <w:szCs w:val="28"/>
        </w:rPr>
        <w:t xml:space="preserve">: </w:t>
      </w:r>
      <w:r w:rsidRPr="00A22CB8">
        <w:rPr>
          <w:rFonts w:ascii="Times New Roman" w:hAnsi="Times New Roman" w:cs="Times New Roman"/>
          <w:b/>
          <w:bCs/>
          <w:noProof/>
          <w:sz w:val="24"/>
          <w:szCs w:val="24"/>
        </w:rPr>
        <w:t>Over</w:t>
      </w:r>
      <w:r>
        <w:rPr>
          <w:rFonts w:ascii="Times New Roman" w:hAnsi="Times New Roman" w:cs="Times New Roman"/>
          <w:b/>
          <w:bCs/>
          <w:noProof/>
          <w:sz w:val="24"/>
          <w:szCs w:val="24"/>
        </w:rPr>
        <w:t>view</w:t>
      </w:r>
    </w:p>
    <w:p w:rsidR="00B61CA2" w:rsidRDefault="00734E8B" w:rsidP="00B61CA2">
      <w:pPr>
        <w:spacing w:line="480" w:lineRule="auto"/>
        <w:rPr>
          <w:rFonts w:ascii="Times New Roman" w:hAnsi="Times New Roman" w:cs="Times New Roman"/>
          <w:noProof/>
          <w:sz w:val="24"/>
          <w:szCs w:val="24"/>
        </w:rPr>
      </w:pPr>
      <w:r>
        <w:rPr>
          <w:rFonts w:ascii="Times New Roman" w:hAnsi="Times New Roman" w:cs="Times New Roman"/>
          <w:noProof/>
          <w:sz w:val="24"/>
          <w:szCs w:val="24"/>
        </w:rPr>
        <w:tab/>
      </w:r>
      <w:r w:rsidR="00B61CA2">
        <w:rPr>
          <w:rFonts w:ascii="Times New Roman" w:hAnsi="Times New Roman" w:cs="Times New Roman"/>
          <w:noProof/>
          <w:sz w:val="24"/>
          <w:szCs w:val="24"/>
        </w:rPr>
        <w:t xml:space="preserve">Administering fluids to the critically ill/injured has long been a basic initial response among clinicians world-wide.  </w:t>
      </w:r>
      <w:r w:rsidR="00B61CA2" w:rsidRPr="00E75F80">
        <w:rPr>
          <w:rFonts w:ascii="Times New Roman" w:hAnsi="Times New Roman" w:cs="Times New Roman"/>
          <w:noProof/>
          <w:sz w:val="24"/>
          <w:szCs w:val="24"/>
        </w:rPr>
        <w:t>Th</w:t>
      </w:r>
      <w:r w:rsidR="00B61CA2">
        <w:rPr>
          <w:rFonts w:ascii="Times New Roman" w:hAnsi="Times New Roman" w:cs="Times New Roman"/>
          <w:noProof/>
          <w:sz w:val="24"/>
          <w:szCs w:val="24"/>
        </w:rPr>
        <w:t>is is potentially justified by th</w:t>
      </w:r>
      <w:r w:rsidR="00B61CA2" w:rsidRPr="00E75F80">
        <w:rPr>
          <w:rFonts w:ascii="Times New Roman" w:hAnsi="Times New Roman" w:cs="Times New Roman"/>
          <w:noProof/>
          <w:sz w:val="24"/>
          <w:szCs w:val="24"/>
        </w:rPr>
        <w:t>e</w:t>
      </w:r>
      <w:r w:rsidR="00B61CA2">
        <w:rPr>
          <w:rFonts w:ascii="Times New Roman" w:hAnsi="Times New Roman" w:cs="Times New Roman"/>
          <w:noProof/>
          <w:sz w:val="24"/>
          <w:szCs w:val="24"/>
        </w:rPr>
        <w:t xml:space="preserve"> fact that </w:t>
      </w:r>
      <w:r w:rsidR="00B61CA2" w:rsidRPr="00E75F80">
        <w:rPr>
          <w:rFonts w:ascii="Times New Roman" w:hAnsi="Times New Roman" w:cs="Times New Roman"/>
          <w:noProof/>
          <w:sz w:val="24"/>
          <w:szCs w:val="24"/>
        </w:rPr>
        <w:t>the shock state necessitate</w:t>
      </w:r>
      <w:r w:rsidR="00B61CA2">
        <w:rPr>
          <w:rFonts w:ascii="Times New Roman" w:hAnsi="Times New Roman" w:cs="Times New Roman"/>
          <w:noProof/>
          <w:sz w:val="24"/>
          <w:szCs w:val="24"/>
        </w:rPr>
        <w:t>s</w:t>
      </w:r>
      <w:r w:rsidR="00B61CA2" w:rsidRPr="00E75F80">
        <w:rPr>
          <w:rFonts w:ascii="Times New Roman" w:hAnsi="Times New Roman" w:cs="Times New Roman"/>
          <w:noProof/>
          <w:sz w:val="24"/>
          <w:szCs w:val="24"/>
        </w:rPr>
        <w:t xml:space="preserve"> an obligatory loss of fluid to the “third space”</w:t>
      </w:r>
      <w:r w:rsidR="00B61CA2">
        <w:rPr>
          <w:rFonts w:ascii="Times New Roman" w:hAnsi="Times New Roman" w:cs="Times New Roman"/>
          <w:noProof/>
          <w:sz w:val="24"/>
          <w:szCs w:val="24"/>
        </w:rPr>
        <w:t xml:space="preserve">, and this </w:t>
      </w:r>
      <w:r w:rsidR="00B61CA2" w:rsidRPr="00E75F80">
        <w:rPr>
          <w:rFonts w:ascii="Times New Roman" w:hAnsi="Times New Roman" w:cs="Times New Roman"/>
          <w:noProof/>
          <w:sz w:val="24"/>
          <w:szCs w:val="24"/>
        </w:rPr>
        <w:t>has</w:t>
      </w:r>
      <w:r w:rsidR="00B61CA2">
        <w:rPr>
          <w:rFonts w:ascii="Times New Roman" w:hAnsi="Times New Roman" w:cs="Times New Roman"/>
          <w:noProof/>
          <w:sz w:val="24"/>
          <w:szCs w:val="24"/>
        </w:rPr>
        <w:t xml:space="preserve"> </w:t>
      </w:r>
      <w:r w:rsidR="00B61CA2" w:rsidRPr="00E75F80">
        <w:rPr>
          <w:rFonts w:ascii="Times New Roman" w:hAnsi="Times New Roman" w:cs="Times New Roman"/>
          <w:noProof/>
          <w:sz w:val="24"/>
          <w:szCs w:val="24"/>
        </w:rPr>
        <w:t xml:space="preserve">saved numerous lives and </w:t>
      </w:r>
      <w:r w:rsidR="00B61CA2">
        <w:rPr>
          <w:rFonts w:ascii="Times New Roman" w:hAnsi="Times New Roman" w:cs="Times New Roman"/>
          <w:noProof/>
          <w:sz w:val="24"/>
          <w:szCs w:val="24"/>
        </w:rPr>
        <w:t>significantly reduced the risk of</w:t>
      </w:r>
      <w:r w:rsidR="00B61CA2" w:rsidRPr="00E75F80">
        <w:rPr>
          <w:rFonts w:ascii="Times New Roman" w:hAnsi="Times New Roman" w:cs="Times New Roman"/>
          <w:noProof/>
          <w:sz w:val="24"/>
          <w:szCs w:val="24"/>
        </w:rPr>
        <w:t xml:space="preserve"> renal</w:t>
      </w:r>
      <w:r w:rsidR="00B61CA2">
        <w:rPr>
          <w:rFonts w:ascii="Times New Roman" w:hAnsi="Times New Roman" w:cs="Times New Roman"/>
          <w:noProof/>
          <w:sz w:val="24"/>
          <w:szCs w:val="24"/>
        </w:rPr>
        <w:t xml:space="preserve"> </w:t>
      </w:r>
      <w:r w:rsidR="00B61CA2" w:rsidRPr="00E75F80">
        <w:rPr>
          <w:rFonts w:ascii="Times New Roman" w:hAnsi="Times New Roman" w:cs="Times New Roman"/>
          <w:noProof/>
          <w:sz w:val="24"/>
          <w:szCs w:val="24"/>
        </w:rPr>
        <w:t>failure as a complication of burn injury</w:t>
      </w:r>
      <w:r w:rsidR="00B61CA2">
        <w:rPr>
          <w:rFonts w:ascii="Times New Roman" w:hAnsi="Times New Roman" w:cs="Times New Roman"/>
          <w:noProof/>
          <w:sz w:val="24"/>
          <w:szCs w:val="24"/>
        </w:rPr>
        <w:fldChar w:fldCharType="begin">
          <w:fldData xml:space="preserve">PEVuZE5vdGU+PENpdGU+PEF1dGhvcj5QcnVpdHQ8L0F1dGhvcj48WWVhcj4xOTk5PC9ZZWFyPjxS
ZWNOdW0+NjcyPC9SZWNOdW0+PERpc3BsYXlUZXh0PlsyLTRdPC9EaXNwbGF5VGV4dD48cmVjb3Jk
PjxyZWMtbnVtYmVyPjY3MjwvcmVjLW51bWJlcj48Zm9yZWlnbi1rZXlzPjxrZXkgYXBwPSJFTiIg
ZGItaWQ9InJkczBleGZ3NXIydHZmZXpkZDVwOWZ6cWFzeHdkNXZ4OTI5MiI+NjcyPC9rZXk+PC9m
b3JlaWduLWtleXM+PHJlZi10eXBlIG5hbWU9IkpvdXJuYWwgQXJ0aWNsZSI+MTc8L3JlZi10eXBl
Pjxjb250cmlidXRvcnM+PGF1dGhvcnM+PGF1dGhvcj5QcnVpdHQsIEIuIEEuPC9hdXRob3I+PC9h
dXRob3JzPjwvY29udHJpYnV0b3JzPjx0aXRsZXM+PHRpdGxlPlRoZSBkZXZlbG9wbWVudCBvZiB0
aGUgSW50ZXJuYXRpb25hbCBTb2NpZXR5IGZvciBCdXJuIEluanVyaWVzIGFuZCBwcm9ncmVzcyBp
biBidXJuIGNhcmU6IHRoZSB3aG9sZSBpcyBncmVhdGVyIHRoYW4gdGhlIHN1bSBvZiBpdHMgcGFy
dHM8L3RpdGxlPjxzZWNvbmRhcnktdGl0bGU+QnVybnM8L3NlY29uZGFyeS10aXRsZT48L3RpdGxl
cz48cGVyaW9kaWNhbD48ZnVsbC10aXRsZT5CdXJuczwvZnVsbC10aXRsZT48L3BlcmlvZGljYWw+
PHBhZ2VzPjY4My02OTY8L3BhZ2VzPjx2b2x1bWU+MjU8L3ZvbHVtZT48ZGF0ZXM+PHllYXI+MTk5
OTwveWVhcj48cHViLWRhdGVzPjxkYXRlPjE5OTk8L2RhdGU+PC9wdWItZGF0ZXM+PC9kYXRlcz48
bGFiZWw+NjQ2MDwvbGFiZWw+PHVybHM+PC91cmxzPjwvcmVjb3JkPjwvQ2l0ZT48Q2l0ZT48QXV0
aG9yPlBydWl0dDwvQXV0aG9yPjxZZWFyPjIwMDA8L1llYXI+PFJlY051bT42NjY8L1JlY051bT48
cmVjb3JkPjxyZWMtbnVtYmVyPjY2NjwvcmVjLW51bWJlcj48Zm9yZWlnbi1rZXlzPjxrZXkgYXBw
PSJFTiIgZGItaWQ9InJkczBleGZ3NXIydHZmZXpkZDVwOWZ6cWFzeHdkNXZ4OTI5MiI+NjY2PC9r
ZXk+PC9mb3JlaWduLWtleXM+PHJlZi10eXBlIG5hbWU9IkpvdXJuYWwgQXJ0aWNsZSI+MTc8L3Jl
Zi10eXBlPjxjb250cmlidXRvcnM+PGF1dGhvcnM+PGF1dGhvcj5QcnVpdHQsIEIuIEEuPC9hdXRo
b3I+PC9hdXRob3JzPjwvY29udHJpYnV0b3JzPjx0aXRsZXM+PHRpdGxlPlByb3RlY3Rpb24gZnJv
bSBleGNlc3NpdmUgcmVzdXNjaXRhdGlvbjogJnF1b3Q7UHVzaGluZyB0aGUgcGVuZHVsdW0gYmFj
ayZxdW90OzwvdGl0bGU+PHNlY29uZGFyeS10aXRsZT5KIFRyYXVtYTwvc2Vjb25kYXJ5LXRpdGxl
PjwvdGl0bGVzPjxwZXJpb2RpY2FsPjxmdWxsLXRpdGxlPkogVHJhdW1hPC9mdWxsLXRpdGxlPjwv
cGVyaW9kaWNhbD48cGFnZXM+NTY3LTU2ODwvcGFnZXM+PHZvbHVtZT40OTwvdm9sdW1lPjxkYXRl
cz48eWVhcj4yMDAwPC95ZWFyPjxwdWItZGF0ZXM+PGRhdGU+MjAwMDwvZGF0ZT48L3B1Yi1kYXRl
cz48L2RhdGVzPjxsYWJlbD42NDAwPC9sYWJlbD48dXJscz48L3VybHM+PC9yZWNvcmQ+PC9DaXRl
PjxDaXRlPjxBdXRob3I+UHJ1aXR0PC9BdXRob3I+PFllYXI+MjAwMDwvWWVhcj48UmVjTnVtPjEy
Mjg3PC9SZWNOdW0+PHJlY29yZD48cmVjLW51bWJlcj4xMjI4NzwvcmVjLW51bWJlcj48Zm9yZWln
bi1rZXlzPjxrZXkgYXBwPSJFTiIgZGItaWQ9InJkczBleGZ3NXIydHZmZXpkZDVwOWZ6cWFzeHdk
NXZ4OTI5MiI+MTIyODc8L2tleT48L2ZvcmVpZ24ta2V5cz48cmVmLXR5cGUgbmFtZT0iSm91cm5h
bCBBcnRpY2xlIj4xNzwvcmVmLXR5cGU+PGNvbnRyaWJ1dG9ycz48YXV0aG9ycz48YXV0aG9yPlBy
dWl0dCwgQi4gQS4sIEpyLjwvYXV0aG9yPjwvYXV0aG9ycz48L2NvbnRyaWJ1dG9ycz48YXV0aC1h
ZGRyZXNzPkRlcGFydG1lbnQgb2YgU3VyZ2VyeSwgVW5pdmVyc2l0eSBvZiBUZXhhcyBIZWFsdGgg
U2NpZW5jZSBDZW50ZXIgYXQgU2FuIEFudG9uaW8sIFNhbiBBbnRvbmlvLCBUZXhhcyA3ODIxNiwg
VVNBLiBwcnVpdHRAdXRoc2NzYS5lZHU8L2F1dGgtYWRkcmVzcz48dGl0bGVzPjx0aXRsZT5DZW50
ZW5uaWFsIGNoYW5nZXMgaW4gc3VyZ2ljYWwgY2FyZSBhbmQgcmVzZWFyY2g8L3RpdGxlPjxzZWNv
bmRhcnktdGl0bGU+QW5uYWxzIG9mIHN1cmdlcnk8L3NlY29uZGFyeS10aXRsZT48YWx0LXRpdGxl
PkFubiBTdXJnPC9hbHQtdGl0bGU+PC90aXRsZXM+PGFsdC1wZXJpb2RpY2FsPjxmdWxsLXRpdGxl
PkFubiBTdXJnPC9mdWxsLXRpdGxlPjwvYWx0LXBlcmlvZGljYWw+PHBhZ2VzPjI4Ny0zMDE8L3Bh
Z2VzPjx2b2x1bWU+MjMyPC92b2x1bWU+PG51bWJlcj4zPC9udW1iZXI+PGVkaXRpb24+MjAwMC8w
OS8wNjwvZWRpdGlvbj48a2V5d29yZHM+PGtleXdvcmQ+Rm9yZWNhc3Rpbmc8L2tleXdvcmQ+PGtl
eXdvcmQ+R2VuZXJhbCBTdXJnZXJ5Lyp0cmVuZHM8L2tleXdvcmQ+PGtleXdvcmQ+SHVtYW5zPC9r
ZXl3b3JkPjxrZXl3b3JkPlJlc2VhcmNoLyp0cmVuZHM8L2tleXdvcmQ+PGtleXdvcmQ+UmVzZWFy
Y2ggU3VwcG9ydCBhcyBUb3BpYy8qdHJlbmRzPC9rZXl3b3JkPjxrZXl3b3JkPlVuaXRlZCBTdGF0
ZXM8L2tleXdvcmQ+PC9rZXl3b3Jkcz48ZGF0ZXM+PHllYXI+MjAwMDwveWVhcj48cHViLWRhdGVz
PjxkYXRlPlNlcDwvZGF0ZT48L3B1Yi1kYXRlcz48L2RhdGVzPjxpc2JuPjAwMDMtNDkzMiAoUHJp
bnQpJiN4RDswMDAzLTQ5MzIgKExpbmtpbmcpPC9pc2JuPjxhY2Nlc3Npb24tbnVtPjEwOTczMzc5
PC9hY2Nlc3Npb24tbnVtPjx3b3JrLXR5cGU+QWRkcmVzc2VzPC93b3JrLXR5cGU+PHVybHM+PHJl
bGF0ZWQtdXJscz48dXJsPmh0dHA6Ly93d3cubmNiaS5ubG0ubmloLmdvdi9wdWJtZWQvMTA5NzMz
Nzk8L3VybD48L3JlbGF0ZWQtdXJscz48L3VybHM+PGN1c3RvbTI+MTQyMTE0MzwvY3VzdG9tMj48
bGFuZ3VhZ2U+ZW5nPC9sYW5ndWFnZT48L3JlY29yZD48L0NpdGU+PC9FbmROb3RlPgB=
</w:fldData>
        </w:fldChar>
      </w:r>
      <w:r w:rsidR="00B61CA2">
        <w:rPr>
          <w:rFonts w:ascii="Times New Roman" w:hAnsi="Times New Roman" w:cs="Times New Roman"/>
          <w:noProof/>
          <w:sz w:val="24"/>
          <w:szCs w:val="24"/>
        </w:rPr>
        <w:instrText xml:space="preserve"> ADDIN EN.CITE </w:instrText>
      </w:r>
      <w:r w:rsidR="00B61CA2">
        <w:rPr>
          <w:rFonts w:ascii="Times New Roman" w:hAnsi="Times New Roman" w:cs="Times New Roman"/>
          <w:noProof/>
          <w:sz w:val="24"/>
          <w:szCs w:val="24"/>
        </w:rPr>
        <w:fldChar w:fldCharType="begin">
          <w:fldData xml:space="preserve">PEVuZE5vdGU+PENpdGU+PEF1dGhvcj5QcnVpdHQ8L0F1dGhvcj48WWVhcj4xOTk5PC9ZZWFyPjxS
ZWNOdW0+NjcyPC9SZWNOdW0+PERpc3BsYXlUZXh0PlsyLTRdPC9EaXNwbGF5VGV4dD48cmVjb3Jk
PjxyZWMtbnVtYmVyPjY3MjwvcmVjLW51bWJlcj48Zm9yZWlnbi1rZXlzPjxrZXkgYXBwPSJFTiIg
ZGItaWQ9InJkczBleGZ3NXIydHZmZXpkZDVwOWZ6cWFzeHdkNXZ4OTI5MiI+NjcyPC9rZXk+PC9m
b3JlaWduLWtleXM+PHJlZi10eXBlIG5hbWU9IkpvdXJuYWwgQXJ0aWNsZSI+MTc8L3JlZi10eXBl
Pjxjb250cmlidXRvcnM+PGF1dGhvcnM+PGF1dGhvcj5QcnVpdHQsIEIuIEEuPC9hdXRob3I+PC9h
dXRob3JzPjwvY29udHJpYnV0b3JzPjx0aXRsZXM+PHRpdGxlPlRoZSBkZXZlbG9wbWVudCBvZiB0
aGUgSW50ZXJuYXRpb25hbCBTb2NpZXR5IGZvciBCdXJuIEluanVyaWVzIGFuZCBwcm9ncmVzcyBp
biBidXJuIGNhcmU6IHRoZSB3aG9sZSBpcyBncmVhdGVyIHRoYW4gdGhlIHN1bSBvZiBpdHMgcGFy
dHM8L3RpdGxlPjxzZWNvbmRhcnktdGl0bGU+QnVybnM8L3NlY29uZGFyeS10aXRsZT48L3RpdGxl
cz48cGVyaW9kaWNhbD48ZnVsbC10aXRsZT5CdXJuczwvZnVsbC10aXRsZT48L3BlcmlvZGljYWw+
PHBhZ2VzPjY4My02OTY8L3BhZ2VzPjx2b2x1bWU+MjU8L3ZvbHVtZT48ZGF0ZXM+PHllYXI+MTk5
OTwveWVhcj48cHViLWRhdGVzPjxkYXRlPjE5OTk8L2RhdGU+PC9wdWItZGF0ZXM+PC9kYXRlcz48
bGFiZWw+NjQ2MDwvbGFiZWw+PHVybHM+PC91cmxzPjwvcmVjb3JkPjwvQ2l0ZT48Q2l0ZT48QXV0
aG9yPlBydWl0dDwvQXV0aG9yPjxZZWFyPjIwMDA8L1llYXI+PFJlY051bT42NjY8L1JlY051bT48
cmVjb3JkPjxyZWMtbnVtYmVyPjY2NjwvcmVjLW51bWJlcj48Zm9yZWlnbi1rZXlzPjxrZXkgYXBw
PSJFTiIgZGItaWQ9InJkczBleGZ3NXIydHZmZXpkZDVwOWZ6cWFzeHdkNXZ4OTI5MiI+NjY2PC9r
ZXk+PC9mb3JlaWduLWtleXM+PHJlZi10eXBlIG5hbWU9IkpvdXJuYWwgQXJ0aWNsZSI+MTc8L3Jl
Zi10eXBlPjxjb250cmlidXRvcnM+PGF1dGhvcnM+PGF1dGhvcj5QcnVpdHQsIEIuIEEuPC9hdXRo
b3I+PC9hdXRob3JzPjwvY29udHJpYnV0b3JzPjx0aXRsZXM+PHRpdGxlPlByb3RlY3Rpb24gZnJv
bSBleGNlc3NpdmUgcmVzdXNjaXRhdGlvbjogJnF1b3Q7UHVzaGluZyB0aGUgcGVuZHVsdW0gYmFj
ayZxdW90OzwvdGl0bGU+PHNlY29uZGFyeS10aXRsZT5KIFRyYXVtYTwvc2Vjb25kYXJ5LXRpdGxl
PjwvdGl0bGVzPjxwZXJpb2RpY2FsPjxmdWxsLXRpdGxlPkogVHJhdW1hPC9mdWxsLXRpdGxlPjwv
cGVyaW9kaWNhbD48cGFnZXM+NTY3LTU2ODwvcGFnZXM+PHZvbHVtZT40OTwvdm9sdW1lPjxkYXRl
cz48eWVhcj4yMDAwPC95ZWFyPjxwdWItZGF0ZXM+PGRhdGU+MjAwMDwvZGF0ZT48L3B1Yi1kYXRl
cz48L2RhdGVzPjxsYWJlbD42NDAwPC9sYWJlbD48dXJscz48L3VybHM+PC9yZWNvcmQ+PC9DaXRl
PjxDaXRlPjxBdXRob3I+UHJ1aXR0PC9BdXRob3I+PFllYXI+MjAwMDwvWWVhcj48UmVjTnVtPjEy
Mjg3PC9SZWNOdW0+PHJlY29yZD48cmVjLW51bWJlcj4xMjI4NzwvcmVjLW51bWJlcj48Zm9yZWln
bi1rZXlzPjxrZXkgYXBwPSJFTiIgZGItaWQ9InJkczBleGZ3NXIydHZmZXpkZDVwOWZ6cWFzeHdk
NXZ4OTI5MiI+MTIyODc8L2tleT48L2ZvcmVpZ24ta2V5cz48cmVmLXR5cGUgbmFtZT0iSm91cm5h
bCBBcnRpY2xlIj4xNzwvcmVmLXR5cGU+PGNvbnRyaWJ1dG9ycz48YXV0aG9ycz48YXV0aG9yPlBy
dWl0dCwgQi4gQS4sIEpyLjwvYXV0aG9yPjwvYXV0aG9ycz48L2NvbnRyaWJ1dG9ycz48YXV0aC1h
ZGRyZXNzPkRlcGFydG1lbnQgb2YgU3VyZ2VyeSwgVW5pdmVyc2l0eSBvZiBUZXhhcyBIZWFsdGgg
U2NpZW5jZSBDZW50ZXIgYXQgU2FuIEFudG9uaW8sIFNhbiBBbnRvbmlvLCBUZXhhcyA3ODIxNiwg
VVNBLiBwcnVpdHRAdXRoc2NzYS5lZHU8L2F1dGgtYWRkcmVzcz48dGl0bGVzPjx0aXRsZT5DZW50
ZW5uaWFsIGNoYW5nZXMgaW4gc3VyZ2ljYWwgY2FyZSBhbmQgcmVzZWFyY2g8L3RpdGxlPjxzZWNv
bmRhcnktdGl0bGU+QW5uYWxzIG9mIHN1cmdlcnk8L3NlY29uZGFyeS10aXRsZT48YWx0LXRpdGxl
PkFubiBTdXJnPC9hbHQtdGl0bGU+PC90aXRsZXM+PGFsdC1wZXJpb2RpY2FsPjxmdWxsLXRpdGxl
PkFubiBTdXJnPC9mdWxsLXRpdGxlPjwvYWx0LXBlcmlvZGljYWw+PHBhZ2VzPjI4Ny0zMDE8L3Bh
Z2VzPjx2b2x1bWU+MjMyPC92b2x1bWU+PG51bWJlcj4zPC9udW1iZXI+PGVkaXRpb24+MjAwMC8w
OS8wNjwvZWRpdGlvbj48a2V5d29yZHM+PGtleXdvcmQ+Rm9yZWNhc3Rpbmc8L2tleXdvcmQ+PGtl
eXdvcmQ+R2VuZXJhbCBTdXJnZXJ5Lyp0cmVuZHM8L2tleXdvcmQ+PGtleXdvcmQ+SHVtYW5zPC9r
ZXl3b3JkPjxrZXl3b3JkPlJlc2VhcmNoLyp0cmVuZHM8L2tleXdvcmQ+PGtleXdvcmQ+UmVzZWFy
Y2ggU3VwcG9ydCBhcyBUb3BpYy8qdHJlbmRzPC9rZXl3b3JkPjxrZXl3b3JkPlVuaXRlZCBTdGF0
ZXM8L2tleXdvcmQ+PC9rZXl3b3Jkcz48ZGF0ZXM+PHllYXI+MjAwMDwveWVhcj48cHViLWRhdGVz
PjxkYXRlPlNlcDwvZGF0ZT48L3B1Yi1kYXRlcz48L2RhdGVzPjxpc2JuPjAwMDMtNDkzMiAoUHJp
bnQpJiN4RDswMDAzLTQ5MzIgKExpbmtpbmcpPC9pc2JuPjxhY2Nlc3Npb24tbnVtPjEwOTczMzc5
PC9hY2Nlc3Npb24tbnVtPjx3b3JrLXR5cGU+QWRkcmVzc2VzPC93b3JrLXR5cGU+PHVybHM+PHJl
bGF0ZWQtdXJscz48dXJsPmh0dHA6Ly93d3cubmNiaS5ubG0ubmloLmdvdi9wdWJtZWQvMTA5NzMz
Nzk8L3VybD48L3JlbGF0ZWQtdXJscz48L3VybHM+PGN1c3RvbTI+MTQyMTE0MzwvY3VzdG9tMj48
bGFuZ3VhZ2U+ZW5nPC9sYW5ndWFnZT48L3JlY29yZD48L0NpdGU+PC9FbmROb3RlPgB=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2" w:tooltip="Pruitt, 1999 #672" w:history="1">
        <w:r w:rsidR="00290586">
          <w:rPr>
            <w:rFonts w:ascii="Times New Roman" w:hAnsi="Times New Roman" w:cs="Times New Roman"/>
            <w:noProof/>
            <w:sz w:val="24"/>
            <w:szCs w:val="24"/>
          </w:rPr>
          <w:t>2-4</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sidRPr="00E75F80">
        <w:rPr>
          <w:rFonts w:ascii="Times New Roman" w:hAnsi="Times New Roman" w:cs="Times New Roman"/>
          <w:noProof/>
          <w:sz w:val="24"/>
          <w:szCs w:val="24"/>
        </w:rPr>
        <w:t>.</w:t>
      </w:r>
      <w:r w:rsidR="00B61CA2">
        <w:rPr>
          <w:rFonts w:ascii="Times New Roman" w:hAnsi="Times New Roman" w:cs="Times New Roman"/>
          <w:noProof/>
          <w:sz w:val="24"/>
          <w:szCs w:val="24"/>
        </w:rPr>
        <w:t xml:space="preserve">  However it has been frequently observed that </w:t>
      </w:r>
      <w:r w:rsidR="00B61CA2" w:rsidRPr="00E75F80">
        <w:rPr>
          <w:rFonts w:ascii="Times New Roman" w:hAnsi="Times New Roman" w:cs="Times New Roman"/>
          <w:noProof/>
          <w:sz w:val="24"/>
          <w:szCs w:val="24"/>
        </w:rPr>
        <w:t>excess</w:t>
      </w:r>
      <w:r w:rsidR="00B61CA2">
        <w:rPr>
          <w:rFonts w:ascii="Times New Roman" w:hAnsi="Times New Roman" w:cs="Times New Roman"/>
          <w:noProof/>
          <w:sz w:val="24"/>
          <w:szCs w:val="24"/>
        </w:rPr>
        <w:t>ive</w:t>
      </w:r>
      <w:r w:rsidR="00B61CA2" w:rsidRPr="00E75F80">
        <w:rPr>
          <w:rFonts w:ascii="Times New Roman" w:hAnsi="Times New Roman" w:cs="Times New Roman"/>
          <w:noProof/>
          <w:sz w:val="24"/>
          <w:szCs w:val="24"/>
        </w:rPr>
        <w:t xml:space="preserve"> resuscitation with crystalloid fluids m</w:t>
      </w:r>
      <w:r w:rsidR="00B61CA2">
        <w:rPr>
          <w:rFonts w:ascii="Times New Roman" w:hAnsi="Times New Roman" w:cs="Times New Roman"/>
          <w:noProof/>
          <w:sz w:val="24"/>
          <w:szCs w:val="24"/>
        </w:rPr>
        <w:t>ay be contribute</w:t>
      </w:r>
      <w:r w:rsidR="00B61CA2" w:rsidRPr="00E75F80">
        <w:rPr>
          <w:rFonts w:ascii="Times New Roman" w:hAnsi="Times New Roman" w:cs="Times New Roman"/>
          <w:noProof/>
          <w:sz w:val="24"/>
          <w:szCs w:val="24"/>
        </w:rPr>
        <w:t xml:space="preserve"> to an increased </w:t>
      </w:r>
      <w:r w:rsidR="00B61CA2">
        <w:rPr>
          <w:rFonts w:ascii="Times New Roman" w:hAnsi="Times New Roman" w:cs="Times New Roman"/>
          <w:noProof/>
          <w:sz w:val="24"/>
          <w:szCs w:val="24"/>
        </w:rPr>
        <w:t>incidence</w:t>
      </w:r>
      <w:r w:rsidR="00B61CA2" w:rsidRPr="00E75F80">
        <w:rPr>
          <w:rFonts w:ascii="Times New Roman" w:hAnsi="Times New Roman" w:cs="Times New Roman"/>
          <w:noProof/>
          <w:sz w:val="24"/>
          <w:szCs w:val="24"/>
        </w:rPr>
        <w:t xml:space="preserve"> of</w:t>
      </w:r>
      <w:r w:rsidR="00B61CA2">
        <w:rPr>
          <w:rFonts w:ascii="Times New Roman" w:hAnsi="Times New Roman" w:cs="Times New Roman"/>
          <w:noProof/>
          <w:sz w:val="24"/>
          <w:szCs w:val="24"/>
        </w:rPr>
        <w:t xml:space="preserve"> </w:t>
      </w:r>
      <w:r w:rsidR="00B61CA2" w:rsidRPr="00E75F80">
        <w:rPr>
          <w:rFonts w:ascii="Times New Roman" w:hAnsi="Times New Roman" w:cs="Times New Roman"/>
          <w:noProof/>
          <w:sz w:val="24"/>
          <w:szCs w:val="24"/>
        </w:rPr>
        <w:t>ACS</w:t>
      </w:r>
      <w:r w:rsidR="00B61CA2">
        <w:rPr>
          <w:rFonts w:ascii="Times New Roman" w:hAnsi="Times New Roman" w:cs="Times New Roman"/>
          <w:noProof/>
          <w:sz w:val="24"/>
          <w:szCs w:val="24"/>
        </w:rPr>
        <w:fldChar w:fldCharType="begin">
          <w:fldData xml:space="preserve">PEVuZE5vdGU+PENpdGU+PEF1dGhvcj5CYWxvZ2g8L0F1dGhvcj48WWVhcj4yMDAzPC9ZZWFyPjxS
ZWNOdW0+NjYxPC9SZWNOdW0+PERpc3BsYXlUZXh0Pls1LThdPC9EaXNwbGF5VGV4dD48cmVjb3Jk
PjxyZWMtbnVtYmVyPjY2MTwvcmVjLW51bWJlcj48Zm9yZWlnbi1rZXlzPjxrZXkgYXBwPSJFTiIg
ZGItaWQ9InJkczBleGZ3NXIydHZmZXpkZDVwOWZ6cWFzeHdkNXZ4OTI5MiI+NjYxPC9rZXk+PC9m
b3JlaWduLWtleXM+PHJlZi10eXBlIG5hbWU9IkpvdXJuYWwgQXJ0aWNsZSI+MTc8L3JlZi10eXBl
Pjxjb250cmlidXRvcnM+PGF1dGhvcnM+PGF1dGhvcj5CYWxvZ2gsIFouPC9hdXRob3I+PGF1dGhv
cj5NY0tpbmxleSwgQi4gQS48L2F1dGhvcj48YXV0aG9yPkNvY2Fub3VyLCBDLiBTLjwvYXV0aG9y
PjxhdXRob3I+S296YXIsIFIuIEEuPC9hdXRob3I+PGF1dGhvcj5WYWxkaXZpYSwgVi48L2F1dGhv
cj48YXV0aG9yPlNhaWxvcnMsIE0uPC9hdXRob3I+PGF1dGhvcj5Nb29yZSwgRi4gQS48L2F1dGhv
cj48L2F1dGhvcnM+PC9jb250cmlidXRvcnM+PHRpdGxlcz48dGl0bGU+U3VwcmFub3JtYWwgdHJh
dW1hIHJlc3VzY2l0YXRpb24gY2F1c2VzIG1vcmUgY2FzZXMgb2YgYWJkb21pbmFsIGNvbXBhcnRt
ZW50IHN5bmRyb21lPC90aXRsZT48c2Vjb25kYXJ5LXRpdGxlPkFyY2ggU3VyZzwvc2Vjb25kYXJ5
LXRpdGxlPjwvdGl0bGVzPjxwZXJpb2RpY2FsPjxmdWxsLXRpdGxlPkFyY2ggU3VyZzwvZnVsbC10
aXRsZT48L3BlcmlvZGljYWw+PHBhZ2VzPjYzNy02NDM8L3BhZ2VzPjx2b2x1bWU+MTM4PC92b2x1
bWU+PGRhdGVzPjx5ZWFyPjIwMDM8L3llYXI+PHB1Yi1kYXRlcz48ZGF0ZT4yMDAzPC9kYXRlPjwv
cHViLWRhdGVzPjwvZGF0ZXM+PGxhYmVsPjYzNTA8L2xhYmVsPjx1cmxzPjwvdXJscz48L3JlY29y
ZD48L0NpdGU+PENpdGU+PEF1dGhvcj5CYWxvZ2g8L0F1dGhvcj48WWVhcj4yMDAyPC9ZZWFyPjxS
ZWNOdW0+ODc4NTwvUmVjTnVtPjxyZWNvcmQ+PHJlYy1udW1iZXI+ODc4NTwvcmVjLW51bWJlcj48
Zm9yZWlnbi1rZXlzPjxrZXkgYXBwPSJFTiIgZGItaWQ9InJkczBleGZ3NXIydHZmZXpkZDVwOWZ6
cWFzeHdkNXZ4OTI5MiI+ODc4NTwva2V5PjwvZm9yZWlnbi1rZXlzPjxyZWYtdHlwZSBuYW1lPSJK
b3VybmFsIEFydGljbGUiPjE3PC9yZWYtdHlwZT48Y29udHJpYnV0b3JzPjxhdXRob3JzPjxhdXRo
b3I+QmFsb2doLCBaLjwvYXV0aG9yPjxhdXRob3I+TWNLaW5sZXksIEIuIEEuPC9hdXRob3I+PGF1
dGhvcj5Db2Nhbm91ciwgQy4gUy48L2F1dGhvcj48YXV0aG9yPktvemFyLCBSLiBBLjwvYXV0aG9y
PjxhdXRob3I+SG9sY29tYiwgSi4gQi48L2F1dGhvcj48YXV0aG9yPldhcmUsIEQuIE4uPC9hdXRo
b3I+PGF1dGhvcj5Nb29yZSwgRi4gQS48L2F1dGhvcj48L2F1dGhvcnM+PC9jb250cmlidXRvcnM+
PGF1dGgtYWRkcmVzcz5EZXBhcnRtZW50IG9mIFN1cmdlcnksIERpdmlzaW9uIG9mIEdlbmVyYWwg
U3VyZ2VyeSwgVW5pdmVyc2l0eSBvZiBUZXhhcyBhdCBIb3VzdG9uIE1lZGljYWwgU2Nob29sLCA2
NDMxIEZhbm5pbiwgU3VpdGUgNC4yNjQsIDc3MDMwLCBVU0EuPC9hdXRoLWFkZHJlc3M+PHRpdGxl
cz48dGl0bGU+U2Vjb25kYXJ5IGFiZG9taW5hbCBjb21wYXJ0bWVudCBzeW5kcm9tZSBpcyBhbiBl
bHVzaXZlIGVhcmx5IGNvbXBsaWNhdGlvbiBvZiB0cmF1bWF0aWMgc2hvY2sgcmVzdXNjaXRhdGlv
bjwvdGl0bGU+PHNlY29uZGFyeS10aXRsZT5BbSBKIFN1cmc8L3NlY29uZGFyeS10aXRsZT48L3Rp
dGxlcz48cGVyaW9kaWNhbD48ZnVsbC10aXRsZT5BbSBKIFN1cmc8L2Z1bGwtdGl0bGU+PC9wZXJp
b2RpY2FsPjxwYWdlcz41MzgtNDM7IGRpc2N1c3Npb24gNTQzLTQ8L3BhZ2VzPjx2b2x1bWU+MTg0
PC92b2x1bWU+PG51bWJlcj42PC9udW1iZXI+PGVkaXRpb24+MjAwMi8xMi8xOTwvZWRpdGlvbj48
a2V5d29yZHM+PGtleXdvcmQ+QWJkb21pbmFsIEluanVyaWVzLyp0aGVyYXB5PC9rZXl3b3JkPjxr
ZXl3b3JkPkFkdWx0PC9rZXl3b3JkPjxrZXl3b3JkPkNvbXBhcnRtZW50IFN5bmRyb21lcy8qZXRp
b2xvZ3kvbW9ydGFsaXR5LypzdXJnZXJ5PC9rZXl3b3JkPjxrZXl3b3JkPkRlY29tcHJlc3Npb24s
IFN1cmdpY2FsPC9rZXl3b3JkPjxrZXl3b3JkPkZlbWFsZTwva2V5d29yZD48a2V5d29yZD5GbHVp
ZCBUaGVyYXB5L2FkdmVyc2UgZWZmZWN0cy9tZXRob2RzPC9rZXl3b3JkPjxrZXl3b3JkPkh1bWFu
czwva2V5d29yZD48a2V5d29yZD5NYWxlPC9rZXl3b3JkPjxrZXl3b3JkPk1pZGRsZSBBZ2VkPC9r
ZXl3b3JkPjxrZXl3b3JkPlJlc3VzY2l0YXRpb24vKmFkdmVyc2UgZWZmZWN0cy9tZXRob2RzPC9r
ZXl3b3JkPjxrZXl3b3JkPlJldHJvc3BlY3RpdmUgU3R1ZGllczwva2V5d29yZD48a2V5d29yZD5T
aG9jaywgVHJhdW1hdGljLyp0aGVyYXB5PC9rZXl3b3JkPjxrZXl3b3JkPlRob3JhY2ljIEluanVy
aWVzLyp0aGVyYXB5PC9rZXl3b3JkPjxrZXl3b3JkPlRyZWF0bWVudCBPdXRjb21lPC9rZXl3b3Jk
Pjwva2V5d29yZHM+PGRhdGVzPjx5ZWFyPjIwMDI8L3llYXI+PHB1Yi1kYXRlcz48ZGF0ZT5EZWM8
L2RhdGU+PC9wdWItZGF0ZXM+PC9kYXRlcz48aXNibj4wMDAyLTk2MTAgKFByaW50KSYjeEQ7MDAw
Mi05NjEwIChMaW5raW5nKTwvaXNibj48YWNjZXNzaW9uLW51bT4xMjQ4ODE2MDwvYWNjZXNzaW9u
LW51bT48dXJscz48cmVsYXRlZC11cmxzPjx1cmw+aHR0cDovL3d3dy5uY2JpLm5sbS5uaWguZ292
L2VudHJlei9xdWVyeS5mY2dpP2NtZD1SZXRyaWV2ZSZhbXA7ZGI9UHViTWVkJmFtcDtkb3B0PUNp
dGF0aW9uJmFtcDtsaXN0X3VpZHM9MTI0ODgxNjA8L3VybD48L3JlbGF0ZWQtdXJscz48L3VybHM+
PGVsZWN0cm9uaWMtcmVzb3VyY2UtbnVtPlMwMDAyOTYxMDAyMDEwNTA0IFtwaWldPC9lbGVjdHJv
bmljLXJlc291cmNlLW51bT48bGFuZ3VhZ2U+ZW5nPC9sYW5ndWFnZT48L3JlY29yZD48L0NpdGU+
PENpdGU+PEF1dGhvcj5CYWxvZ2g8L0F1dGhvcj48WWVhcj4yMDAzPC9ZZWFyPjxSZWNOdW0+ODc3
MDwvUmVjTnVtPjxyZWNvcmQ+PHJlYy1udW1iZXI+ODc3MDwvcmVjLW51bWJlcj48Zm9yZWlnbi1r
ZXlzPjxrZXkgYXBwPSJFTiIgZGItaWQ9InJkczBleGZ3NXIydHZmZXpkZDVwOWZ6cWFzeHdkNXZ4
OTI5MiI+ODc3MDwva2V5PjwvZm9yZWlnbi1rZXlzPjxyZWYtdHlwZSBuYW1lPSJKb3VybmFsIEFy
dGljbGUiPjE3PC9yZWYtdHlwZT48Y29udHJpYnV0b3JzPjxhdXRob3JzPjxhdXRob3I+QmFsb2do
LCBaLjwvYXV0aG9yPjxhdXRob3I+TWNLaW5sZXksIEIuIEEuPC9hdXRob3I+PGF1dGhvcj5Ib2xj
b21iLCBKLiBCLjwvYXV0aG9yPjxhdXRob3I+TWlsbGVyLCBDLiBDLjwvYXV0aG9yPjxhdXRob3I+
Q29jYW5vdXIsIEMuIFMuPC9hdXRob3I+PGF1dGhvcj5Lb3phciwgUi4gQS48L2F1dGhvcj48YXV0
aG9yPlZhbGRpdmlhLCBBLjwvYXV0aG9yPjxhdXRob3I+V2FyZSwgRC4gTi48L2F1dGhvcj48YXV0
aG9yPk1vb3JlLCBGLiBBLjwvYXV0aG9yPjwvYXV0aG9ycz48L2NvbnRyaWJ1dG9ycz48YXV0aC1h
ZGRyZXNzPkRlcGFydG1lbnQgb2YgU3VyZ2VyeSwgTWVtb3JpYWwgSGVybWFubiBIb3NwaXRhbCwg
VW5pdmVyc2l0eSBvZiBUZXhhcyBhdCBIb3VzdG9uIE1lZGljYWwgU2Nob29sLCA3NzAzMCwgVVNB
LjwvYXV0aC1hZGRyZXNzPjx0aXRsZXM+PHRpdGxlPkJvdGggcHJpbWFyeSBhbmQgc2Vjb25kYXJ5
IGFiZG9taW5hbCBjb21wYXJ0bWVudCBzeW5kcm9tZSBjYW4gYmUgcHJlZGljdGVkIGVhcmx5IGFu
ZCBhcmUgaGFyYmluZ2VycyBvZiBtdWx0aXBsZSBvcmdhbiBmYWlsdXJlPC90aXRsZT48c2Vjb25k
YXJ5LXRpdGxlPkogVHJhdW1hPC9zZWNvbmRhcnktdGl0bGU+PC90aXRsZXM+PHBlcmlvZGljYWw+
PGZ1bGwtdGl0bGU+SiBUcmF1bWE8L2Z1bGwtdGl0bGU+PC9wZXJpb2RpY2FsPjxwYWdlcz44NDgt
NTk7IGRpc2N1c3Npb24gODU5LTYxPC9wYWdlcz48dm9sdW1lPjU0PC92b2x1bWU+PG51bWJlcj41
PC9udW1iZXI+PGVkaXRpb24+MjAwMy8wNi8wNTwvZWRpdGlvbj48a2V5d29yZHM+PGtleXdvcmQ+
QWJkb21lbi9waHlzaW9sb2d5PC9rZXl3b3JkPjxrZXl3b3JkPkFiZG9taW5hbCBJbmp1cmllcy9j
bGFzc2lmaWNhdGlvbi8qY29tcGxpY2F0aW9uczwva2V5d29yZD48a2V5d29yZD5BZHVsdDwva2V5
d29yZD48a2V5d29yZD5BbmFseXNpcyBvZiBWYXJpYW5jZTwva2V5d29yZD48a2V5d29yZD5Db21w
YXJ0bWVudCBTeW5kcm9tZXMvZGlhZ25vc2lzL2VwaWRlbWlvbG9neS8qZXRpb2xvZ3k8L2tleXdv
cmQ+PGtleXdvcmQ+RXJ5dGhyb2N5dGUgVHJhbnNmdXNpb248L2tleXdvcmQ+PGtleXdvcmQ+RmVt
YWxlPC9rZXl3b3JkPjxrZXl3b3JkPkhlbW9nbG9iaW5zL2FuYWx5c2lzPC9rZXl3b3JkPjxrZXl3
b3JkPkh1bWFuczwva2V5d29yZD48a2V5d29yZD5JbmNpZGVuY2U8L2tleXdvcmQ+PGtleXdvcmQ+
SXNvdG9uaWMgU29sdXRpb25zPC9rZXl3b3JkPjxrZXl3b3JkPkxvZ2lzdGljIE1vZGVsczwva2V5
d29yZD48a2V5d29yZD5NYWxlPC9rZXl3b3JkPjxrZXl3b3JkPk11bHRpcGxlIE9yZ2FuIEZhaWx1
cmUvKmV0aW9sb2d5PC9rZXl3b3JkPjxrZXl3b3JkPk11bHRpcGxlIFRyYXVtYS9jbGFzc2lmaWNh
dGlvbi8qY29tcGxpY2F0aW9ucy9tb3J0YWxpdHkvdGhlcmFweTwva2V5d29yZD48a2V5d29yZD5Q
bGFzbWEgU3Vic3RpdHV0ZXMvKmFkbWluaXN0cmF0aW9uICZhbXA7IGRvc2FnZS90aGVyYXBldXRp
YyB1c2U8L2tleXdvcmQ+PGtleXdvcmQ+UHJlc3N1cmU8L2tleXdvcmQ+PGtleXdvcmQ+UHJvZ25v
c2lzPC9rZXl3b3JkPjxrZXl3b3JkPlJPQyBDdXJ2ZTwva2V5d29yZD48a2V5d29yZD5SZXN1c2Np
dGF0aW9uL2FkdmVyc2UgZWZmZWN0czwva2V5d29yZD48a2V5d29yZD5SaXNrIEZhY3RvcnM8L2tl
eXdvcmQ+PGtleXdvcmQ+U2hvY2ssIEhlbW9ycmhhZ2ljL3RoZXJhcHk8L2tleXdvcmQ+PGtleXdv
cmQ+VGhvcmFjaWMgSW5qdXJpZXMvY29tcGxpY2F0aW9uczwva2V5d29yZD48a2V5d29yZD5UcmF1
bWEgU2V2ZXJpdHkgSW5kaWNlczwva2V5d29yZD48L2tleXdvcmRzPjxkYXRlcz48eWVhcj4yMDAz
PC95ZWFyPjxwdWItZGF0ZXM+PGRhdGU+TWF5PC9kYXRlPjwvcHViLWRhdGVzPjwvZGF0ZXM+PGlz
Ym4+MDAyMi01MjgyIChQcmludCkmI3hEOzAwMjItNTI4MiAoTGlua2luZyk8L2lzYm4+PGFjY2Vz
c2lvbi1udW0+MTI3Nzc4OTg8L2FjY2Vzc2lvbi1udW0+PHVybHM+PHJlbGF0ZWQtdXJscz48dXJs
Pmh0dHA6Ly93d3cubmNiaS5ubG0ubmloLmdvdi9lbnRyZXovcXVlcnkuZmNnaT9jbWQ9UmV0cmll
dmUmYW1wO2RiPVB1Yk1lZCZhbXA7ZG9wdD1DaXRhdGlvbiZhbXA7bGlzdF91aWRzPTEyNzc3ODk4
PC91cmw+PC9yZWxhdGVkLXVybHM+PC91cmxzPjxlbGVjdHJvbmljLXJlc291cmNlLW51bT4xMC4x
MDk3LzAxLlRBLjAwMDAwNzAxNjYuMjk2NDkuRjM8L2VsZWN0cm9uaWMtcmVzb3VyY2UtbnVtPjxs
YW5ndWFnZT5lbmc8L2xhbmd1YWdlPjwvcmVjb3JkPjwvQ2l0ZT48Q2l0ZT48QXV0aG9yPktpcmtw
YXRyaWNrPC9BdXRob3I+PFllYXI+MjAwNjwvWWVhcj48UmVjTnVtPjEwNzk1PC9SZWNOdW0+PHJl
Y29yZD48cmVjLW51bWJlcj4xMDc5NTwvcmVjLW51bWJlcj48Zm9yZWlnbi1rZXlzPjxrZXkgYXBw
PSJFTiIgZGItaWQ9InJkczBleGZ3NXIydHZmZXpkZDVwOWZ6cWFzeHdkNXZ4OTI5MiI+MTA3OTU8
L2tleT48L2ZvcmVpZ24ta2V5cz48cmVmLXR5cGUgbmFtZT0iSm91cm5hbCBBcnRpY2xlIj4xNzwv
cmVmLXR5cGU+PGNvbnRyaWJ1dG9ycz48YXV0aG9ycz48YXV0aG9yPktpcmtwYXRyaWNrLCBBLiBX
LjwvYXV0aG9yPjxhdXRob3I+QmFsb2doLCBaLjwvYXV0aG9yPjxhdXRob3I+QmFsbCwgQy4gRy48
L2F1dGhvcj48YXV0aG9yPkFobWVkLCBOLjwvYXV0aG9yPjxhdXRob3I+Q2h1biwgUi48L2F1dGhv
cj48YXV0aG9yPk1jQmV0aCwgUC48L2F1dGhvcj48YXV0aG9yPktpcmJ5LCBBLjwvYXV0aG9yPjxh
dXRob3I+WnlndW4sIEQuIEEuPC9hdXRob3I+PC9hdXRob3JzPjwvY29udHJpYnV0b3JzPjxhdXRo
LWFkZHJlc3M+RGVwYXJ0bWVudCBvZiBDcml0aWNhbCBDYXJlIE1lZGljaW5lLCBTY2hvb2wgb2Yg
TWVkaWNpbmUsIEZvb3RoaWxscyBIb3NwaXRhbCwgVW5pdmVyc2l0eSBvZiBDYWxnYXJ5LCBDYWxn
YXJ5LCBBbGJlcnRhLCBDYW5hZGEuIGFuZHJldy5raXJrcGF0cmlja0BjYWxnYXJ5aGVhbHRocmVn
aW9uLmNhPC9hdXRoLWFkZHJlc3M+PHRpdGxlcz48dGl0bGU+VGhlIHNlY29uZGFyeSBhYmRvbWlu
YWwgY29tcGFydG1lbnQgc3luZHJvbWU6IGlhdHJvZ2VuaWMgb3IgdW5hdm9pZGFibGU/PC90aXRs
ZT48c2Vjb25kYXJ5LXRpdGxlPkogQW0gQ29sbCBTdXJnPC9zZWNvbmRhcnktdGl0bGU+PC90aXRs
ZXM+PHBlcmlvZGljYWw+PGZ1bGwtdGl0bGU+SiBBbSBDb2xsIFN1cmc8L2Z1bGwtdGl0bGU+PC9w
ZXJpb2RpY2FsPjxwYWdlcz42NjgtNzk8L3BhZ2VzPjx2b2x1bWU+MjAyPC92b2x1bWU+PG51bWJl
cj40PC9udW1iZXI+PGVkaXRpb24+MjAwNi8wMy8zMTwvZWRpdGlvbj48a2V5d29yZHM+PGtleXdv
cmQ+KkFiZG9tZW48L2tleXdvcmQ+PGtleXdvcmQ+Q29tcGFydG1lbnQgU3luZHJvbWVzL2RpYWdu
b3Npcy9lcGlkZW1pb2xvZ3kvKmV0aW9sb2d5L3RoZXJhcHk8L2tleXdvcmQ+PGtleXdvcmQ+RGVj
b21wcmVzc2lvbiwgU3VyZ2ljYWw8L2tleXdvcmQ+PGtleXdvcmQ+Rmx1aWQgVGhlcmFweS9hZHZl
cnNlIGVmZmVjdHM8L2tleXdvcmQ+PGtleXdvcmQ+SGVtb2R5bmFtaWNzPC9rZXl3b3JkPjxrZXl3
b3JkPkh1bWFuczwva2V5d29yZD48a2V5d29yZD5IeXBlcnRlbnNpb24vY29tcGxpY2F0aW9uczwv
a2V5d29yZD48a2V5d29yZD5JYXRyb2dlbmljIERpc2Vhc2U8L2tleXdvcmQ+PGtleXdvcmQ+TW9u
aXRvcmluZywgUGh5c2lvbG9naWM8L2tleXdvcmQ+PGtleXdvcmQ+UHJlc3N1cmUvYWR2ZXJzZSBl
ZmZlY3RzPC9rZXl3b3JkPjxrZXl3b3JkPlJlc3VzY2l0YXRpb24vYWR2ZXJzZSBlZmZlY3RzL21l
dGhvZHM8L2tleXdvcmQ+PGtleXdvcmQ+U2hvY2ssIEhlbW9ycmhhZ2ljL2NvbXBsaWNhdGlvbnM8
L2tleXdvcmQ+PC9rZXl3b3Jkcz48ZGF0ZXM+PHllYXI+MjAwNjwveWVhcj48cHViLWRhdGVzPjxk
YXRlPkFwcjwvZGF0ZT48L3B1Yi1kYXRlcz48L2RhdGVzPjxpc2JuPjEwNzItNzUxNSAoUHJpbnQp
JiN4RDsxMDcyLTc1MTUgKExpbmtpbmcpPC9pc2JuPjxhY2Nlc3Npb24tbnVtPjE2NTcxNDM5PC9h
Y2Nlc3Npb24tbnVtPjx1cmxzPjxyZWxhdGVkLXVybHM+PHVybD5odHRwOi8vd3d3Lm5jYmkubmxt
Lm5paC5nb3YvZW50cmV6L3F1ZXJ5LmZjZ2k/Y21kPVJldHJpZXZlJmFtcDtkYj1QdWJNZWQmYW1w
O2RvcHQ9Q2l0YXRpb24mYW1wO2xpc3RfdWlkcz0xNjU3MTQzOTwvdXJsPjwvcmVsYXRlZC11cmxz
PjwvdXJscz48ZWxlY3Ryb25pYy1yZXNvdXJjZS1udW0+UzEwNzItNzUxNSgwNSkwMTgwNi01IFtw
aWldJiN4RDsxMC4xMDE2L2ouamFtY29sbHN1cmcuMjAwNS4xMS4wMjA8L2VsZWN0cm9uaWMtcmVz
b3VyY2UtbnVtPjxsYW5ndWFnZT5lbmc8L2xhbmd1YWdlPjwvcmVjb3JkPjwvQ2l0ZT48L0VuZE5v
dGU+
</w:fldData>
        </w:fldChar>
      </w:r>
      <w:r w:rsidR="00B61CA2">
        <w:rPr>
          <w:rFonts w:ascii="Times New Roman" w:hAnsi="Times New Roman" w:cs="Times New Roman"/>
          <w:noProof/>
          <w:sz w:val="24"/>
          <w:szCs w:val="24"/>
        </w:rPr>
        <w:instrText xml:space="preserve"> ADDIN EN.CITE </w:instrText>
      </w:r>
      <w:r w:rsidR="00B61CA2">
        <w:rPr>
          <w:rFonts w:ascii="Times New Roman" w:hAnsi="Times New Roman" w:cs="Times New Roman"/>
          <w:noProof/>
          <w:sz w:val="24"/>
          <w:szCs w:val="24"/>
        </w:rPr>
        <w:fldChar w:fldCharType="begin">
          <w:fldData xml:space="preserve">PEVuZE5vdGU+PENpdGU+PEF1dGhvcj5CYWxvZ2g8L0F1dGhvcj48WWVhcj4yMDAzPC9ZZWFyPjxS
ZWNOdW0+NjYxPC9SZWNOdW0+PERpc3BsYXlUZXh0Pls1LThdPC9EaXNwbGF5VGV4dD48cmVjb3Jk
PjxyZWMtbnVtYmVyPjY2MTwvcmVjLW51bWJlcj48Zm9yZWlnbi1rZXlzPjxrZXkgYXBwPSJFTiIg
ZGItaWQ9InJkczBleGZ3NXIydHZmZXpkZDVwOWZ6cWFzeHdkNXZ4OTI5MiI+NjYxPC9rZXk+PC9m
b3JlaWduLWtleXM+PHJlZi10eXBlIG5hbWU9IkpvdXJuYWwgQXJ0aWNsZSI+MTc8L3JlZi10eXBl
Pjxjb250cmlidXRvcnM+PGF1dGhvcnM+PGF1dGhvcj5CYWxvZ2gsIFouPC9hdXRob3I+PGF1dGhv
cj5NY0tpbmxleSwgQi4gQS48L2F1dGhvcj48YXV0aG9yPkNvY2Fub3VyLCBDLiBTLjwvYXV0aG9y
PjxhdXRob3I+S296YXIsIFIuIEEuPC9hdXRob3I+PGF1dGhvcj5WYWxkaXZpYSwgVi48L2F1dGhv
cj48YXV0aG9yPlNhaWxvcnMsIE0uPC9hdXRob3I+PGF1dGhvcj5Nb29yZSwgRi4gQS48L2F1dGhv
cj48L2F1dGhvcnM+PC9jb250cmlidXRvcnM+PHRpdGxlcz48dGl0bGU+U3VwcmFub3JtYWwgdHJh
dW1hIHJlc3VzY2l0YXRpb24gY2F1c2VzIG1vcmUgY2FzZXMgb2YgYWJkb21pbmFsIGNvbXBhcnRt
ZW50IHN5bmRyb21lPC90aXRsZT48c2Vjb25kYXJ5LXRpdGxlPkFyY2ggU3VyZzwvc2Vjb25kYXJ5
LXRpdGxlPjwvdGl0bGVzPjxwZXJpb2RpY2FsPjxmdWxsLXRpdGxlPkFyY2ggU3VyZzwvZnVsbC10
aXRsZT48L3BlcmlvZGljYWw+PHBhZ2VzPjYzNy02NDM8L3BhZ2VzPjx2b2x1bWU+MTM4PC92b2x1
bWU+PGRhdGVzPjx5ZWFyPjIwMDM8L3llYXI+PHB1Yi1kYXRlcz48ZGF0ZT4yMDAzPC9kYXRlPjwv
cHViLWRhdGVzPjwvZGF0ZXM+PGxhYmVsPjYzNTA8L2xhYmVsPjx1cmxzPjwvdXJscz48L3JlY29y
ZD48L0NpdGU+PENpdGU+PEF1dGhvcj5CYWxvZ2g8L0F1dGhvcj48WWVhcj4yMDAyPC9ZZWFyPjxS
ZWNOdW0+ODc4NTwvUmVjTnVtPjxyZWNvcmQ+PHJlYy1udW1iZXI+ODc4NTwvcmVjLW51bWJlcj48
Zm9yZWlnbi1rZXlzPjxrZXkgYXBwPSJFTiIgZGItaWQ9InJkczBleGZ3NXIydHZmZXpkZDVwOWZ6
cWFzeHdkNXZ4OTI5MiI+ODc4NTwva2V5PjwvZm9yZWlnbi1rZXlzPjxyZWYtdHlwZSBuYW1lPSJK
b3VybmFsIEFydGljbGUiPjE3PC9yZWYtdHlwZT48Y29udHJpYnV0b3JzPjxhdXRob3JzPjxhdXRo
b3I+QmFsb2doLCBaLjwvYXV0aG9yPjxhdXRob3I+TWNLaW5sZXksIEIuIEEuPC9hdXRob3I+PGF1
dGhvcj5Db2Nhbm91ciwgQy4gUy48L2F1dGhvcj48YXV0aG9yPktvemFyLCBSLiBBLjwvYXV0aG9y
PjxhdXRob3I+SG9sY29tYiwgSi4gQi48L2F1dGhvcj48YXV0aG9yPldhcmUsIEQuIE4uPC9hdXRo
b3I+PGF1dGhvcj5Nb29yZSwgRi4gQS48L2F1dGhvcj48L2F1dGhvcnM+PC9jb250cmlidXRvcnM+
PGF1dGgtYWRkcmVzcz5EZXBhcnRtZW50IG9mIFN1cmdlcnksIERpdmlzaW9uIG9mIEdlbmVyYWwg
U3VyZ2VyeSwgVW5pdmVyc2l0eSBvZiBUZXhhcyBhdCBIb3VzdG9uIE1lZGljYWwgU2Nob29sLCA2
NDMxIEZhbm5pbiwgU3VpdGUgNC4yNjQsIDc3MDMwLCBVU0EuPC9hdXRoLWFkZHJlc3M+PHRpdGxl
cz48dGl0bGU+U2Vjb25kYXJ5IGFiZG9taW5hbCBjb21wYXJ0bWVudCBzeW5kcm9tZSBpcyBhbiBl
bHVzaXZlIGVhcmx5IGNvbXBsaWNhdGlvbiBvZiB0cmF1bWF0aWMgc2hvY2sgcmVzdXNjaXRhdGlv
bjwvdGl0bGU+PHNlY29uZGFyeS10aXRsZT5BbSBKIFN1cmc8L3NlY29uZGFyeS10aXRsZT48L3Rp
dGxlcz48cGVyaW9kaWNhbD48ZnVsbC10aXRsZT5BbSBKIFN1cmc8L2Z1bGwtdGl0bGU+PC9wZXJp
b2RpY2FsPjxwYWdlcz41MzgtNDM7IGRpc2N1c3Npb24gNTQzLTQ8L3BhZ2VzPjx2b2x1bWU+MTg0
PC92b2x1bWU+PG51bWJlcj42PC9udW1iZXI+PGVkaXRpb24+MjAwMi8xMi8xOTwvZWRpdGlvbj48
a2V5d29yZHM+PGtleXdvcmQ+QWJkb21pbmFsIEluanVyaWVzLyp0aGVyYXB5PC9rZXl3b3JkPjxr
ZXl3b3JkPkFkdWx0PC9rZXl3b3JkPjxrZXl3b3JkPkNvbXBhcnRtZW50IFN5bmRyb21lcy8qZXRp
b2xvZ3kvbW9ydGFsaXR5LypzdXJnZXJ5PC9rZXl3b3JkPjxrZXl3b3JkPkRlY29tcHJlc3Npb24s
IFN1cmdpY2FsPC9rZXl3b3JkPjxrZXl3b3JkPkZlbWFsZTwva2V5d29yZD48a2V5d29yZD5GbHVp
ZCBUaGVyYXB5L2FkdmVyc2UgZWZmZWN0cy9tZXRob2RzPC9rZXl3b3JkPjxrZXl3b3JkPkh1bWFu
czwva2V5d29yZD48a2V5d29yZD5NYWxlPC9rZXl3b3JkPjxrZXl3b3JkPk1pZGRsZSBBZ2VkPC9r
ZXl3b3JkPjxrZXl3b3JkPlJlc3VzY2l0YXRpb24vKmFkdmVyc2UgZWZmZWN0cy9tZXRob2RzPC9r
ZXl3b3JkPjxrZXl3b3JkPlJldHJvc3BlY3RpdmUgU3R1ZGllczwva2V5d29yZD48a2V5d29yZD5T
aG9jaywgVHJhdW1hdGljLyp0aGVyYXB5PC9rZXl3b3JkPjxrZXl3b3JkPlRob3JhY2ljIEluanVy
aWVzLyp0aGVyYXB5PC9rZXl3b3JkPjxrZXl3b3JkPlRyZWF0bWVudCBPdXRjb21lPC9rZXl3b3Jk
Pjwva2V5d29yZHM+PGRhdGVzPjx5ZWFyPjIwMDI8L3llYXI+PHB1Yi1kYXRlcz48ZGF0ZT5EZWM8
L2RhdGU+PC9wdWItZGF0ZXM+PC9kYXRlcz48aXNibj4wMDAyLTk2MTAgKFByaW50KSYjeEQ7MDAw
Mi05NjEwIChMaW5raW5nKTwvaXNibj48YWNjZXNzaW9uLW51bT4xMjQ4ODE2MDwvYWNjZXNzaW9u
LW51bT48dXJscz48cmVsYXRlZC11cmxzPjx1cmw+aHR0cDovL3d3dy5uY2JpLm5sbS5uaWguZ292
L2VudHJlei9xdWVyeS5mY2dpP2NtZD1SZXRyaWV2ZSZhbXA7ZGI9UHViTWVkJmFtcDtkb3B0PUNp
dGF0aW9uJmFtcDtsaXN0X3VpZHM9MTI0ODgxNjA8L3VybD48L3JlbGF0ZWQtdXJscz48L3VybHM+
PGVsZWN0cm9uaWMtcmVzb3VyY2UtbnVtPlMwMDAyOTYxMDAyMDEwNTA0IFtwaWldPC9lbGVjdHJv
bmljLXJlc291cmNlLW51bT48bGFuZ3VhZ2U+ZW5nPC9sYW5ndWFnZT48L3JlY29yZD48L0NpdGU+
PENpdGU+PEF1dGhvcj5CYWxvZ2g8L0F1dGhvcj48WWVhcj4yMDAzPC9ZZWFyPjxSZWNOdW0+ODc3
MDwvUmVjTnVtPjxyZWNvcmQ+PHJlYy1udW1iZXI+ODc3MDwvcmVjLW51bWJlcj48Zm9yZWlnbi1r
ZXlzPjxrZXkgYXBwPSJFTiIgZGItaWQ9InJkczBleGZ3NXIydHZmZXpkZDVwOWZ6cWFzeHdkNXZ4
OTI5MiI+ODc3MDwva2V5PjwvZm9yZWlnbi1rZXlzPjxyZWYtdHlwZSBuYW1lPSJKb3VybmFsIEFy
dGljbGUiPjE3PC9yZWYtdHlwZT48Y29udHJpYnV0b3JzPjxhdXRob3JzPjxhdXRob3I+QmFsb2do
LCBaLjwvYXV0aG9yPjxhdXRob3I+TWNLaW5sZXksIEIuIEEuPC9hdXRob3I+PGF1dGhvcj5Ib2xj
b21iLCBKLiBCLjwvYXV0aG9yPjxhdXRob3I+TWlsbGVyLCBDLiBDLjwvYXV0aG9yPjxhdXRob3I+
Q29jYW5vdXIsIEMuIFMuPC9hdXRob3I+PGF1dGhvcj5Lb3phciwgUi4gQS48L2F1dGhvcj48YXV0
aG9yPlZhbGRpdmlhLCBBLjwvYXV0aG9yPjxhdXRob3I+V2FyZSwgRC4gTi48L2F1dGhvcj48YXV0
aG9yPk1vb3JlLCBGLiBBLjwvYXV0aG9yPjwvYXV0aG9ycz48L2NvbnRyaWJ1dG9ycz48YXV0aC1h
ZGRyZXNzPkRlcGFydG1lbnQgb2YgU3VyZ2VyeSwgTWVtb3JpYWwgSGVybWFubiBIb3NwaXRhbCwg
VW5pdmVyc2l0eSBvZiBUZXhhcyBhdCBIb3VzdG9uIE1lZGljYWwgU2Nob29sLCA3NzAzMCwgVVNB
LjwvYXV0aC1hZGRyZXNzPjx0aXRsZXM+PHRpdGxlPkJvdGggcHJpbWFyeSBhbmQgc2Vjb25kYXJ5
IGFiZG9taW5hbCBjb21wYXJ0bWVudCBzeW5kcm9tZSBjYW4gYmUgcHJlZGljdGVkIGVhcmx5IGFu
ZCBhcmUgaGFyYmluZ2VycyBvZiBtdWx0aXBsZSBvcmdhbiBmYWlsdXJlPC90aXRsZT48c2Vjb25k
YXJ5LXRpdGxlPkogVHJhdW1hPC9zZWNvbmRhcnktdGl0bGU+PC90aXRsZXM+PHBlcmlvZGljYWw+
PGZ1bGwtdGl0bGU+SiBUcmF1bWE8L2Z1bGwtdGl0bGU+PC9wZXJpb2RpY2FsPjxwYWdlcz44NDgt
NTk7IGRpc2N1c3Npb24gODU5LTYxPC9wYWdlcz48dm9sdW1lPjU0PC92b2x1bWU+PG51bWJlcj41
PC9udW1iZXI+PGVkaXRpb24+MjAwMy8wNi8wNTwvZWRpdGlvbj48a2V5d29yZHM+PGtleXdvcmQ+
QWJkb21lbi9waHlzaW9sb2d5PC9rZXl3b3JkPjxrZXl3b3JkPkFiZG9taW5hbCBJbmp1cmllcy9j
bGFzc2lmaWNhdGlvbi8qY29tcGxpY2F0aW9uczwva2V5d29yZD48a2V5d29yZD5BZHVsdDwva2V5
d29yZD48a2V5d29yZD5BbmFseXNpcyBvZiBWYXJpYW5jZTwva2V5d29yZD48a2V5d29yZD5Db21w
YXJ0bWVudCBTeW5kcm9tZXMvZGlhZ25vc2lzL2VwaWRlbWlvbG9neS8qZXRpb2xvZ3k8L2tleXdv
cmQ+PGtleXdvcmQ+RXJ5dGhyb2N5dGUgVHJhbnNmdXNpb248L2tleXdvcmQ+PGtleXdvcmQ+RmVt
YWxlPC9rZXl3b3JkPjxrZXl3b3JkPkhlbW9nbG9iaW5zL2FuYWx5c2lzPC9rZXl3b3JkPjxrZXl3
b3JkPkh1bWFuczwva2V5d29yZD48a2V5d29yZD5JbmNpZGVuY2U8L2tleXdvcmQ+PGtleXdvcmQ+
SXNvdG9uaWMgU29sdXRpb25zPC9rZXl3b3JkPjxrZXl3b3JkPkxvZ2lzdGljIE1vZGVsczwva2V5
d29yZD48a2V5d29yZD5NYWxlPC9rZXl3b3JkPjxrZXl3b3JkPk11bHRpcGxlIE9yZ2FuIEZhaWx1
cmUvKmV0aW9sb2d5PC9rZXl3b3JkPjxrZXl3b3JkPk11bHRpcGxlIFRyYXVtYS9jbGFzc2lmaWNh
dGlvbi8qY29tcGxpY2F0aW9ucy9tb3J0YWxpdHkvdGhlcmFweTwva2V5d29yZD48a2V5d29yZD5Q
bGFzbWEgU3Vic3RpdHV0ZXMvKmFkbWluaXN0cmF0aW9uICZhbXA7IGRvc2FnZS90aGVyYXBldXRp
YyB1c2U8L2tleXdvcmQ+PGtleXdvcmQ+UHJlc3N1cmU8L2tleXdvcmQ+PGtleXdvcmQ+UHJvZ25v
c2lzPC9rZXl3b3JkPjxrZXl3b3JkPlJPQyBDdXJ2ZTwva2V5d29yZD48a2V5d29yZD5SZXN1c2Np
dGF0aW9uL2FkdmVyc2UgZWZmZWN0czwva2V5d29yZD48a2V5d29yZD5SaXNrIEZhY3RvcnM8L2tl
eXdvcmQ+PGtleXdvcmQ+U2hvY2ssIEhlbW9ycmhhZ2ljL3RoZXJhcHk8L2tleXdvcmQ+PGtleXdv
cmQ+VGhvcmFjaWMgSW5qdXJpZXMvY29tcGxpY2F0aW9uczwva2V5d29yZD48a2V5d29yZD5UcmF1
bWEgU2V2ZXJpdHkgSW5kaWNlczwva2V5d29yZD48L2tleXdvcmRzPjxkYXRlcz48eWVhcj4yMDAz
PC95ZWFyPjxwdWItZGF0ZXM+PGRhdGU+TWF5PC9kYXRlPjwvcHViLWRhdGVzPjwvZGF0ZXM+PGlz
Ym4+MDAyMi01MjgyIChQcmludCkmI3hEOzAwMjItNTI4MiAoTGlua2luZyk8L2lzYm4+PGFjY2Vz
c2lvbi1udW0+MTI3Nzc4OTg8L2FjY2Vzc2lvbi1udW0+PHVybHM+PHJlbGF0ZWQtdXJscz48dXJs
Pmh0dHA6Ly93d3cubmNiaS5ubG0ubmloLmdvdi9lbnRyZXovcXVlcnkuZmNnaT9jbWQ9UmV0cmll
dmUmYW1wO2RiPVB1Yk1lZCZhbXA7ZG9wdD1DaXRhdGlvbiZhbXA7bGlzdF91aWRzPTEyNzc3ODk4
PC91cmw+PC9yZWxhdGVkLXVybHM+PC91cmxzPjxlbGVjdHJvbmljLXJlc291cmNlLW51bT4xMC4x
MDk3LzAxLlRBLjAwMDAwNzAxNjYuMjk2NDkuRjM8L2VsZWN0cm9uaWMtcmVzb3VyY2UtbnVtPjxs
YW5ndWFnZT5lbmc8L2xhbmd1YWdlPjwvcmVjb3JkPjwvQ2l0ZT48Q2l0ZT48QXV0aG9yPktpcmtw
YXRyaWNrPC9BdXRob3I+PFllYXI+MjAwNjwvWWVhcj48UmVjTnVtPjEwNzk1PC9SZWNOdW0+PHJl
Y29yZD48cmVjLW51bWJlcj4xMDc5NTwvcmVjLW51bWJlcj48Zm9yZWlnbi1rZXlzPjxrZXkgYXBw
PSJFTiIgZGItaWQ9InJkczBleGZ3NXIydHZmZXpkZDVwOWZ6cWFzeHdkNXZ4OTI5MiI+MTA3OTU8
L2tleT48L2ZvcmVpZ24ta2V5cz48cmVmLXR5cGUgbmFtZT0iSm91cm5hbCBBcnRpY2xlIj4xNzwv
cmVmLXR5cGU+PGNvbnRyaWJ1dG9ycz48YXV0aG9ycz48YXV0aG9yPktpcmtwYXRyaWNrLCBBLiBX
LjwvYXV0aG9yPjxhdXRob3I+QmFsb2doLCBaLjwvYXV0aG9yPjxhdXRob3I+QmFsbCwgQy4gRy48
L2F1dGhvcj48YXV0aG9yPkFobWVkLCBOLjwvYXV0aG9yPjxhdXRob3I+Q2h1biwgUi48L2F1dGhv
cj48YXV0aG9yPk1jQmV0aCwgUC48L2F1dGhvcj48YXV0aG9yPktpcmJ5LCBBLjwvYXV0aG9yPjxh
dXRob3I+WnlndW4sIEQuIEEuPC9hdXRob3I+PC9hdXRob3JzPjwvY29udHJpYnV0b3JzPjxhdXRo
LWFkZHJlc3M+RGVwYXJ0bWVudCBvZiBDcml0aWNhbCBDYXJlIE1lZGljaW5lLCBTY2hvb2wgb2Yg
TWVkaWNpbmUsIEZvb3RoaWxscyBIb3NwaXRhbCwgVW5pdmVyc2l0eSBvZiBDYWxnYXJ5LCBDYWxn
YXJ5LCBBbGJlcnRhLCBDYW5hZGEuIGFuZHJldy5raXJrcGF0cmlja0BjYWxnYXJ5aGVhbHRocmVn
aW9uLmNhPC9hdXRoLWFkZHJlc3M+PHRpdGxlcz48dGl0bGU+VGhlIHNlY29uZGFyeSBhYmRvbWlu
YWwgY29tcGFydG1lbnQgc3luZHJvbWU6IGlhdHJvZ2VuaWMgb3IgdW5hdm9pZGFibGU/PC90aXRs
ZT48c2Vjb25kYXJ5LXRpdGxlPkogQW0gQ29sbCBTdXJnPC9zZWNvbmRhcnktdGl0bGU+PC90aXRs
ZXM+PHBlcmlvZGljYWw+PGZ1bGwtdGl0bGU+SiBBbSBDb2xsIFN1cmc8L2Z1bGwtdGl0bGU+PC9w
ZXJpb2RpY2FsPjxwYWdlcz42NjgtNzk8L3BhZ2VzPjx2b2x1bWU+MjAyPC92b2x1bWU+PG51bWJl
cj40PC9udW1iZXI+PGVkaXRpb24+MjAwNi8wMy8zMTwvZWRpdGlvbj48a2V5d29yZHM+PGtleXdv
cmQ+KkFiZG9tZW48L2tleXdvcmQ+PGtleXdvcmQ+Q29tcGFydG1lbnQgU3luZHJvbWVzL2RpYWdu
b3Npcy9lcGlkZW1pb2xvZ3kvKmV0aW9sb2d5L3RoZXJhcHk8L2tleXdvcmQ+PGtleXdvcmQ+RGVj
b21wcmVzc2lvbiwgU3VyZ2ljYWw8L2tleXdvcmQ+PGtleXdvcmQ+Rmx1aWQgVGhlcmFweS9hZHZl
cnNlIGVmZmVjdHM8L2tleXdvcmQ+PGtleXdvcmQ+SGVtb2R5bmFtaWNzPC9rZXl3b3JkPjxrZXl3
b3JkPkh1bWFuczwva2V5d29yZD48a2V5d29yZD5IeXBlcnRlbnNpb24vY29tcGxpY2F0aW9uczwv
a2V5d29yZD48a2V5d29yZD5JYXRyb2dlbmljIERpc2Vhc2U8L2tleXdvcmQ+PGtleXdvcmQ+TW9u
aXRvcmluZywgUGh5c2lvbG9naWM8L2tleXdvcmQ+PGtleXdvcmQ+UHJlc3N1cmUvYWR2ZXJzZSBl
ZmZlY3RzPC9rZXl3b3JkPjxrZXl3b3JkPlJlc3VzY2l0YXRpb24vYWR2ZXJzZSBlZmZlY3RzL21l
dGhvZHM8L2tleXdvcmQ+PGtleXdvcmQ+U2hvY2ssIEhlbW9ycmhhZ2ljL2NvbXBsaWNhdGlvbnM8
L2tleXdvcmQ+PC9rZXl3b3Jkcz48ZGF0ZXM+PHllYXI+MjAwNjwveWVhcj48cHViLWRhdGVzPjxk
YXRlPkFwcjwvZGF0ZT48L3B1Yi1kYXRlcz48L2RhdGVzPjxpc2JuPjEwNzItNzUxNSAoUHJpbnQp
JiN4RDsxMDcyLTc1MTUgKExpbmtpbmcpPC9pc2JuPjxhY2Nlc3Npb24tbnVtPjE2NTcxNDM5PC9h
Y2Nlc3Npb24tbnVtPjx1cmxzPjxyZWxhdGVkLXVybHM+PHVybD5odHRwOi8vd3d3Lm5jYmkubmxt
Lm5paC5nb3YvZW50cmV6L3F1ZXJ5LmZjZ2k/Y21kPVJldHJpZXZlJmFtcDtkYj1QdWJNZWQmYW1w
O2RvcHQ9Q2l0YXRpb24mYW1wO2xpc3RfdWlkcz0xNjU3MTQzOTwvdXJsPjwvcmVsYXRlZC11cmxz
PjwvdXJscz48ZWxlY3Ryb25pYy1yZXNvdXJjZS1udW0+UzEwNzItNzUxNSgwNSkwMTgwNi01IFtw
aWldJiN4RDsxMC4xMDE2L2ouamFtY29sbHN1cmcuMjAwNS4xMS4wMjA8L2VsZWN0cm9uaWMtcmVz
b3VyY2UtbnVtPjxsYW5ndWFnZT5lbmc8L2xhbmd1YWdlPjwvcmVjb3JkPjwvQ2l0ZT48L0VuZE5v
dGU+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5" w:tooltip="Balogh, 2003 #661" w:history="1">
        <w:r w:rsidR="00290586">
          <w:rPr>
            <w:rFonts w:ascii="Times New Roman" w:hAnsi="Times New Roman" w:cs="Times New Roman"/>
            <w:noProof/>
            <w:sz w:val="24"/>
            <w:szCs w:val="24"/>
          </w:rPr>
          <w:t>5-8</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sidRPr="00E75F80">
        <w:rPr>
          <w:rFonts w:ascii="Times New Roman" w:hAnsi="Times New Roman" w:cs="Times New Roman"/>
          <w:noProof/>
          <w:sz w:val="24"/>
          <w:szCs w:val="24"/>
        </w:rPr>
        <w:t>.</w:t>
      </w:r>
      <w:r w:rsidR="00B61CA2">
        <w:rPr>
          <w:rFonts w:ascii="Times New Roman" w:hAnsi="Times New Roman" w:cs="Times New Roman"/>
          <w:noProof/>
          <w:sz w:val="24"/>
          <w:szCs w:val="24"/>
        </w:rPr>
        <w:t xml:space="preserve"> </w:t>
      </w:r>
      <w:r w:rsidR="00B61CA2" w:rsidRPr="00E75F80">
        <w:rPr>
          <w:rFonts w:ascii="Times New Roman" w:hAnsi="Times New Roman" w:cs="Times New Roman"/>
          <w:noProof/>
          <w:sz w:val="24"/>
          <w:szCs w:val="24"/>
        </w:rPr>
        <w:t xml:space="preserve"> </w:t>
      </w:r>
      <w:r w:rsidR="00B61CA2" w:rsidRPr="00F72646">
        <w:rPr>
          <w:rFonts w:ascii="Times New Roman" w:hAnsi="Times New Roman" w:cs="Times New Roman"/>
          <w:noProof/>
          <w:sz w:val="24"/>
          <w:szCs w:val="24"/>
        </w:rPr>
        <w:t>Indeed, positive fluid balance resulting from third spacing is independently associated with impaired organ function and worse outcome</w:t>
      </w:r>
      <w:r w:rsidR="00B61CA2">
        <w:rPr>
          <w:rFonts w:ascii="Times New Roman" w:hAnsi="Times New Roman" w:cs="Times New Roman"/>
          <w:noProof/>
          <w:sz w:val="24"/>
          <w:szCs w:val="24"/>
        </w:rPr>
        <w:fldChar w:fldCharType="begin">
          <w:fldData xml:space="preserve">PEVuZE5vdGU+PENpdGU+PEF1dGhvcj5TYWtyPC9BdXRob3I+PFllYXI+MjAwNTwvWWVhcj48UmVj
TnVtPjEyMTgwPC9SZWNOdW0+PERpc3BsYXlUZXh0Pls5LTEyXTwvRGlzcGxheVRleHQ+PHJlY29y
ZD48cmVjLW51bWJlcj4xMjE4MDwvcmVjLW51bWJlcj48Zm9yZWlnbi1rZXlzPjxrZXkgYXBwPSJF
TiIgZGItaWQ9InJkczBleGZ3NXIydHZmZXpkZDVwOWZ6cWFzeHdkNXZ4OTI5MiI+MTIxODA8L2tl
eT48L2ZvcmVpZ24ta2V5cz48cmVmLXR5cGUgbmFtZT0iSm91cm5hbCBBcnRpY2xlIj4xNzwvcmVm
LXR5cGU+PGNvbnRyaWJ1dG9ycz48YXV0aG9ycz48YXV0aG9yPlNha3IsIFkuPC9hdXRob3I+PGF1
dGhvcj5WaW5jZW50LCBKLiBMLjwvYXV0aG9yPjxhdXRob3I+UmVpbmhhcnQsIEsuPC9hdXRob3I+
PGF1dGhvcj5Hcm9lbmV2ZWxkLCBKLjwvYXV0aG9yPjxhdXRob3I+TWljaGFsb3BvdWxvcywgQS48
L2F1dGhvcj48YXV0aG9yPlNwcnVuZywgQy4gTC48L2F1dGhvcj48YXV0aG9yPkFydGlnYXMsIEEu
PC9hdXRob3I+PGF1dGhvcj5SYW5pZXJpLCBWLiBNLjwvYXV0aG9yPjwvYXV0aG9ycz48L2NvbnRy
aWJ1dG9ycz48YXV0aC1hZGRyZXNzPkRlcGFydG1lbnQgb2YgSW50ZW5zaXZlIENhcmUsIEVyYXNt
ZSBIb3NwaXRhbCwgVW5pdmVyc2l0eSBvZiBCcnVzc2VscywgQmVsZ2l1bS48L2F1dGgtYWRkcmVz
cz48dGl0bGVzPjx0aXRsZT5IaWdoIHRpZGFsIHZvbHVtZSBhbmQgcG9zaXRpdmUgZmx1aWQgYmFs
YW5jZSBhcmUgYXNzb2NpYXRlZCB3aXRoIHdvcnNlIG91dGNvbWUgaW4gYWN1dGUgbHVuZyBpbmp1
cnk8L3RpdGxlPjxzZWNvbmRhcnktdGl0bGU+Q2hlc3Q8L3NlY29uZGFyeS10aXRsZT48YWx0LXRp
dGxlPkNoZXN0PC9hbHQtdGl0bGU+PC90aXRsZXM+PHBlcmlvZGljYWw+PGZ1bGwtdGl0bGU+Q2hl
c3Q8L2Z1bGwtdGl0bGU+PC9wZXJpb2RpY2FsPjxhbHQtcGVyaW9kaWNhbD48ZnVsbC10aXRsZT5D
aGVzdDwvZnVsbC10aXRsZT48L2FsdC1wZXJpb2RpY2FsPjxwYWdlcz4zMDk4LTEwODwvcGFnZXM+
PHZvbHVtZT4xMjg8L3ZvbHVtZT48bnVtYmVyPjU8L251bWJlcj48ZWRpdGlvbj4yMDA1LzExLzI0
PC9lZGl0aW9uPjxrZXl3b3Jkcz48a2V5d29yZD5BZ2VkPC9rZXl3b3JkPjxrZXl3b3JkPkNvbW9y
YmlkaXR5PC9rZXl3b3JkPjxrZXl3b3JkPkZlbWFsZTwva2V5d29yZD48a2V5d29yZD5Ib3NwaXRh
bCBNb3J0YWxpdHk8L2tleXdvcmQ+PGtleXdvcmQ+SHVtYW5zPC9rZXl3b3JkPjxrZXl3b3JkPk1h
bGU8L2tleXdvcmQ+PGtleXdvcmQ+TWlkZGxlIEFnZWQ8L2tleXdvcmQ+PGtleXdvcmQ+TXVsdGlw
bGUgT3JnYW4gRmFpbHVyZS9lcGlkZW1pb2xvZ3k8L2tleXdvcmQ+PGtleXdvcmQ+TXVsdGl2YXJp
YXRlIEFuYWx5c2lzPC9rZXl3b3JkPjxrZXl3b3JkPk5lb3BsYXNtcy9lcGlkZW1pb2xvZ3k8L2tl
eXdvcmQ+PGtleXdvcmQ+UG9zaXRpdmUtUHJlc3N1cmUgUmVzcGlyYXRpb248L2tleXdvcmQ+PGtl
eXdvcmQ+UHJvZ25vc2lzPC9rZXl3b3JkPjxrZXl3b3JkPlByb3NwZWN0aXZlIFN0dWRpZXM8L2tl
eXdvcmQ+PGtleXdvcmQ+UmVzcGlyYXRpb24sIEFydGlmaWNpYWwvYWR2ZXJzZSBlZmZlY3RzLypt
ZXRob2RzL21vcnRhbGl0eTwva2V5d29yZD48a2V5d29yZD5SZXNwaXJhdG9yeSBEaXN0cmVzcyBT
eW5kcm9tZSwgQWR1bHQvKm1vcnRhbGl0eS9waHlzaW9wYXRob2xvZ3kvdGhlcmFweTwva2V5d29y
ZD48a2V5d29yZD5SaXNrIEZhY3RvcnM8L2tleXdvcmQ+PGtleXdvcmQ+KlRpZGFsIFZvbHVtZS9w
aHlzaW9sb2d5PC9rZXl3b3JkPjxrZXl3b3JkPipXYXRlci1FbGVjdHJvbHl0ZSBCYWxhbmNlPC9r
ZXl3b3JkPjwva2V5d29yZHM+PGRhdGVzPjx5ZWFyPjIwMDU8L3llYXI+PHB1Yi1kYXRlcz48ZGF0
ZT5Ob3Y8L2RhdGU+PC9wdWItZGF0ZXM+PC9kYXRlcz48aXNibj4wMDEyLTM2OTIgKFByaW50KSYj
eEQ7MDAxMi0zNjkyIChMaW5raW5nKTwvaXNibj48YWNjZXNzaW9uLW51bT4xNjMwNDI0OTwvYWNj
ZXNzaW9uLW51bT48d29yay10eXBlPk11bHRpY2VudGVyIFN0dWR5JiN4RDtSZXNlYXJjaCBTdXBw
b3J0LCBOb24tVS5TLiBHb3YmYXBvczt0PC93b3JrLXR5cGU+PHVybHM+PHJlbGF0ZWQtdXJscz48
dXJsPmh0dHA6Ly93d3cubmNiaS5ubG0ubmloLmdvdi9wdWJtZWQvMTYzMDQyNDk8L3VybD48L3Jl
bGF0ZWQtdXJscz48L3VybHM+PGVsZWN0cm9uaWMtcmVzb3VyY2UtbnVtPjEwLjEzNzgvY2hlc3Qu
MTI4LjUuMzA5ODwvZWxlY3Ryb25pYy1yZXNvdXJjZS1udW0+PGxhbmd1YWdlPmVuZzwvbGFuZ3Vh
Z2U+PC9yZWNvcmQ+PC9DaXRlPjxDaXRlPjxBdXRob3I+TWFsYnJhaW48L0F1dGhvcj48WWVhcj4y
MDA2PC9ZZWFyPjxSZWNOdW0+MTI0MjwvUmVjTnVtPjxyZWNvcmQ+PHJlYy1udW1iZXI+MTI0Mjwv
cmVjLW51bWJlcj48Zm9yZWlnbi1rZXlzPjxrZXkgYXBwPSJFTiIgZGItaWQ9InJkczBleGZ3NXIy
dHZmZXpkZDVwOWZ6cWFzeHdkNXZ4OTI5MiI+MTI0Mjwva2V5PjwvZm9yZWlnbi1rZXlzPjxyZWYt
dHlwZSBuYW1lPSJKb3VybmFsIEFydGljbGUiPjE3PC9yZWYtdHlwZT48Y29udHJpYnV0b3JzPjxh
dXRob3JzPjxhdXRob3I+TWFsYnJhaW4sIE0uIEwuIDwvYXV0aG9yPjxhdXRob3I+Q2hlYXRoYW0s
IE0uIEwuIDwvYXV0aG9yPjxhdXRob3I+S2lya3BhdHJpY2ssIEEuIDwvYXV0aG9yPjxhdXRob3I+
U3VncnVlLCBNLiA8L2F1dGhvcj48YXV0aG9yPlBhcnIgLCBNLiA8L2F1dGhvcj48YXV0aG9yPkRl
IFdhZWxlLCBKLjwvYXV0aG9yPjxhdXRob3I+QmFsb2doLCBaLiA8L2F1dGhvcj48YXV0aG9yPkxl
cHBhbmllbWksIEEuPC9hdXRob3I+PGF1dGhvcj5PbHZlcmEsIEMuPC9hdXRob3I+PGF1dGhvcj5J
dmF0dXJ5LCBSLjwvYXV0aG9yPjxhdXRob3I+RCZhcG9zO0Ftb3VycywgUy48L2F1dGhvcj48YXV0
aG9yPldlbmRvbiwgSi48L2F1dGhvcj48YXV0aG9yPkhpbGxtYW4sIEsuPC9hdXRob3I+PGF1dGhv
cj5Kb2hhbnNzb24sIEsuPC9hdXRob3I+PGF1dGhvcj5Lb2xrbWFuLCBLLjwvYXV0aG9yPjxhdXRo
b3I+V2lsbWVyLCBBLjwvYXV0aG9yPjwvYXV0aG9ycz48L2NvbnRyaWJ1dG9ycz48dGl0bGVzPjx0
aXRsZT5SZXN1bHRzIGZyb20gdGhlIEludGVybmF0aW9uYWwgQ29uZmVyZW5jZSBvZiBFeHBlcnRz
IG9uIEludHJhLWFiZG9taW5hbCBIeXBlcnRlbnNpb24gYW5kIEFiZG9taW5hbCBDb21wYXJ0bWVu
dCBTeW5kcm9tZS4gSS4gRGVmaW5pdGlvbnM8L3RpdGxlPjxzZWNvbmRhcnktdGl0bGU+SW50ZW5z
aXZlIENhcmUgTWVkPC9zZWNvbmRhcnktdGl0bGU+PC90aXRsZXM+PHBlcmlvZGljYWw+PGZ1bGwt
dGl0bGU+SW50ZW5zaXZlIENhcmUgTWVkPC9mdWxsLXRpdGxlPjwvcGVyaW9kaWNhbD48cGFnZXM+
MTcyMi0xNzMyPC9wYWdlcz48dm9sdW1lPjMyPC92b2x1bWU+PGRhdGVzPjx5ZWFyPjIwMDY8L3ll
YXI+PHB1Yi1kYXRlcz48ZGF0ZT4yMDA2PC9kYXRlPjwvcHViLWRhdGVzPjwvZGF0ZXM+PGxhYmVs
PjEyMzQwPC9sYWJlbD48dXJscz48L3VybHM+PC9yZWNvcmQ+PC9DaXRlPjxDaXRlPjxBdXRob3I+
VmluY2VudDwvQXV0aG9yPjxZZWFyPjIwMDY8L1llYXI+PFJlY051bT4xMjc0PC9SZWNOdW0+PHJl
Y29yZD48cmVjLW51bWJlcj4xMjc0PC9yZWMtbnVtYmVyPjxmb3JlaWduLWtleXM+PGtleSBhcHA9
IkVOIiBkYi1pZD0icmRzMGV4Znc1cjJ0dmZlemRkNXA5ZnpxYXN4d2Q1dng5MjkyIj4xMjc0PC9r
ZXk+PC9mb3JlaWduLWtleXM+PHJlZi10eXBlIG5hbWU9IkpvdXJuYWwgQXJ0aWNsZSI+MTc8L3Jl
Zi10eXBlPjxjb250cmlidXRvcnM+PGF1dGhvcnM+PGF1dGhvcj5WaW5jZW50LCBKLiBMLjwvYXV0
aG9yPjxhdXRob3I+U2FrciwgWS48L2F1dGhvcj48YXV0aG9yPlNwcnVuZywgQy4gTC48L2F1dGhv
cj48YXV0aG9yPlJhbmllcmksIFYuIE0uPC9hdXRob3I+PGF1dGhvcj5SZWluaGFydCwgSy48L2F1
dGhvcj48YXV0aG9yPkdlcmxhY2gsIEguPC9hdXRob3I+PGF1dGhvcj5Nb3Jlbm8sIFIuPC9hdXRo
b3I+PGF1dGhvcj5DYXJsZXQsIEouPC9hdXRob3I+PGF1dGhvcj5MZSwgRy5hbGwsIEouIFIuPC9h
dXRob3I+PGF1dGhvcj5QYXllbiwgRC48L2F1dGhvcj48YXV0aG9yPlNlcHNpcywgTy5jY3VyZW5j
ZSwgaW4sIEEuY3V0ZWx5LCBJLmxsLCBQLmF0aWVudHMsIEkubnZlc3RpZ2F0b3JzPC9hdXRob3I+
PC9hdXRob3JzPjwvY29udHJpYnV0b3JzPjx0aXRsZXM+PHRpdGxlPlNlcHNpcyBpbiBFdXJvcGVh
biBpbnRlbnNpdmUgY2FyZSB1bml0czogcmVzdWx0cyBvZiB0aGUgU09BUCBzdHVkeTwvdGl0bGU+
PHNlY29uZGFyeS10aXRsZT5Dcml0IENhcmUgTWVkPC9zZWNvbmRhcnktdGl0bGU+PC90aXRsZXM+
PHBlcmlvZGljYWw+PGZ1bGwtdGl0bGU+Q3JpdCBDYXJlIE1lZDwvZnVsbC10aXRsZT48L3Blcmlv
ZGljYWw+PHBhZ2VzPjM0NC0zNTM8L3BhZ2VzPjx2b2x1bWU+MzQ8L3ZvbHVtZT48ZGF0ZXM+PHll
YXI+MjAwNjwveWVhcj48cHViLWRhdGVzPjxkYXRlPjIwMDY8L2RhdGU+PC9wdWItZGF0ZXM+PC9k
YXRlcz48bGFiZWw+MTI2NzA8L2xhYmVsPjx1cmxzPjwvdXJscz48L3JlY29yZD48L0NpdGU+PENp
dGU+PEF1dGhvcj5Sb3NlbmJlcmc8L0F1dGhvcj48WWVhcj4yMDA5PC9ZZWFyPjxSZWNOdW0+MTIx
NzM8L1JlY051bT48cmVjb3JkPjxyZWMtbnVtYmVyPjEyMTczPC9yZWMtbnVtYmVyPjxmb3JlaWdu
LWtleXM+PGtleSBhcHA9IkVOIiBkYi1pZD0icmRzMGV4Znc1cjJ0dmZlemRkNXA5ZnpxYXN4d2Q1
dng5MjkyIj4xMjE3Mzwva2V5PjwvZm9yZWlnbi1rZXlzPjxyZWYtdHlwZSBuYW1lPSJKb3VybmFs
IEFydGljbGUiPjE3PC9yZWYtdHlwZT48Y29udHJpYnV0b3JzPjxhdXRob3JzPjxhdXRob3I+Um9z
ZW5iZXJnLCBBLiBMLjwvYXV0aG9yPjxhdXRob3I+RGVjaGVydCwgUi4gRS48L2F1dGhvcj48YXV0
aG9yPlBhcmssIFAuIEsuPC9hdXRob3I+PGF1dGhvcj5CYXJ0bGV0dCwgUi4gSC48L2F1dGhvcj48
L2F1dGhvcnM+PC9jb250cmlidXRvcnM+PGF1dGgtYWRkcmVzcz5EZXBhcnRtZW50cyBvZiBBbmVz
dGhlc2lvbG9neSBhbmQgQ3JpdGljYWwgQ2FyZSBNZWRpY2luZSwgVW5pdmVyc2l0eSBvZiBNaWNo
aWdhbiBNZWRpY2FsIENlbnRlciwgQW5uIEFyYm9yLCBNaWNoaWdhbiwgVVNBLiBhcm9zZW5AbWVk
LnVtaWNoLmVkdTwvYXV0aC1hZGRyZXNzPjx0aXRsZXM+PHRpdGxlPlJldmlldyBvZiBhIGxhcmdl
IGNsaW5pY2FsIHNlcmllczogYXNzb2NpYXRpb24gb2YgY3VtdWxhdGl2ZSBmbHVpZCBiYWxhbmNl
IG9uIG91dGNvbWUgaW4gYWN1dGUgbHVuZyBpbmp1cnk6IGEgcmV0cm9zcGVjdGl2ZSByZXZpZXcg
b2YgdGhlIEFSRFNuZXQgdGlkYWwgdm9sdW1lIHN0dWR5IGNvaG9ydDwvdGl0bGU+PHNlY29uZGFy
eS10aXRsZT5Kb3VybmFsIG9mIGludGVuc2l2ZSBjYXJlIG1lZGljaW5lPC9zZWNvbmRhcnktdGl0
bGU+PGFsdC10aXRsZT5KIEludGVuc2l2ZSBDYXJlIE1lZDwvYWx0LXRpdGxlPjwvdGl0bGVzPjxh
bHQtcGVyaW9kaWNhbD48ZnVsbC10aXRsZT5KIEludGVuc2l2ZSBDYXJlIE1lZDwvZnVsbC10aXRs
ZT48L2FsdC1wZXJpb2RpY2FsPjxwYWdlcz4zNS00NjwvcGFnZXM+PHZvbHVtZT4yNDwvdm9sdW1l
PjxudW1iZXI+MTwvbnVtYmVyPjxlZGl0aW9uPjIwMDgvMTIvMjQ8L2VkaXRpb24+PGtleXdvcmRz
PjxrZXl3b3JkPkFjdXRlIEx1bmcgSW5qdXJ5L21vcnRhbGl0eS8qcGh5c2lvcGF0aG9sb2d5L3Ro
ZXJhcHk8L2tleXdvcmQ+PGtleXdvcmQ+QWR1bHQ8L2tleXdvcmQ+PGtleXdvcmQ+QWdlZDwva2V5
d29yZD48a2V5d29yZD5Db2hvcnQgU3R1ZGllczwva2V5d29yZD48a2V5d29yZD5FeHRyYXZhc2N1
bGFyIEx1bmcgV2F0ZXIvKnBoeXNpb2xvZ3k8L2tleXdvcmQ+PGtleXdvcmQ+RmVtYWxlPC9rZXl3
b3JkPjxrZXl3b3JkPkh1bWFuczwva2V5d29yZD48a2V5d29yZD5NYWxlPC9rZXl3b3JkPjxrZXl3
b3JkPk1pZGRsZSBBZ2VkPC9rZXl3b3JkPjxrZXl3b3JkPlJlc3BpcmF0aW9uLCBBcnRpZmljaWFs
PC9rZXl3b3JkPjxrZXl3b3JkPlJlc3BpcmF0b3J5IERpc3RyZXNzIFN5bmRyb21lLCBBZHVsdC9t
b3J0YWxpdHkvKnBoeXNpb3BhdGhvbG9neS90aGVyYXB5PC9rZXl3b3JkPjxrZXl3b3JkPlJldHJv
c3BlY3RpdmUgU3R1ZGllczwva2V5d29yZD48a2V5d29yZD5SaXNrIEZhY3RvcnM8L2tleXdvcmQ+
PGtleXdvcmQ+VGlkYWwgVm9sdW1lPC9rZXl3b3JkPjxrZXl3b3JkPlRyZWF0bWVudCBPdXRjb21l
PC9rZXl3b3JkPjxrZXl3b3JkPldhdGVyLUVsZWN0cm9seXRlIEJhbGFuY2UvKnBoeXNpb2xvZ3k8
L2tleXdvcmQ+PC9rZXl3b3Jkcz48ZGF0ZXM+PHllYXI+MjAwOTwveWVhcj48cHViLWRhdGVzPjxk
YXRlPkphbi1GZWI8L2RhdGU+PC9wdWItZGF0ZXM+PC9kYXRlcz48aXNibj4wODg1LTA2NjYgKFBy
aW50KSYjeEQ7MDg4NS0wNjY2IChMaW5raW5nKTwvaXNibj48YWNjZXNzaW9uLW51bT4xOTEwMzYx
MjwvYWNjZXNzaW9uLW51bT48d29yay10eXBlPk11bHRpY2VudGVyIFN0dWR5JiN4RDtSZXNlYXJj
aCBTdXBwb3J0LCBOLkkuSC4sIEV4dHJhbXVyYWw8L3dvcmstdHlwZT48dXJscz48cmVsYXRlZC11
cmxzPjx1cmw+aHR0cDovL3d3dy5uY2JpLm5sbS5uaWguZ292L3B1Ym1lZC8xOTEwMzYxMjwvdXJs
PjwvcmVsYXRlZC11cmxzPjwvdXJscz48ZWxlY3Ryb25pYy1yZXNvdXJjZS1udW0+MTAuMTE3Ny8w
ODg1MDY2NjA4MzI5ODUwPC9lbGVjdHJvbmljLXJlc291cmNlLW51bT48bGFuZ3VhZ2U+ZW5nPC9s
YW5ndWFnZT48L3JlY29yZD48L0NpdGU+PC9FbmROb3RlPn==
</w:fldData>
        </w:fldChar>
      </w:r>
      <w:r w:rsidR="00B61CA2">
        <w:rPr>
          <w:rFonts w:ascii="Times New Roman" w:hAnsi="Times New Roman" w:cs="Times New Roman"/>
          <w:noProof/>
          <w:sz w:val="24"/>
          <w:szCs w:val="24"/>
        </w:rPr>
        <w:instrText xml:space="preserve"> ADDIN EN.CITE </w:instrText>
      </w:r>
      <w:r w:rsidR="00B61CA2">
        <w:rPr>
          <w:rFonts w:ascii="Times New Roman" w:hAnsi="Times New Roman" w:cs="Times New Roman"/>
          <w:noProof/>
          <w:sz w:val="24"/>
          <w:szCs w:val="24"/>
        </w:rPr>
        <w:fldChar w:fldCharType="begin">
          <w:fldData xml:space="preserve">PEVuZE5vdGU+PENpdGU+PEF1dGhvcj5TYWtyPC9BdXRob3I+PFllYXI+MjAwNTwvWWVhcj48UmVj
TnVtPjEyMTgwPC9SZWNOdW0+PERpc3BsYXlUZXh0Pls5LTEyXTwvRGlzcGxheVRleHQ+PHJlY29y
ZD48cmVjLW51bWJlcj4xMjE4MDwvcmVjLW51bWJlcj48Zm9yZWlnbi1rZXlzPjxrZXkgYXBwPSJF
TiIgZGItaWQ9InJkczBleGZ3NXIydHZmZXpkZDVwOWZ6cWFzeHdkNXZ4OTI5MiI+MTIxODA8L2tl
eT48L2ZvcmVpZ24ta2V5cz48cmVmLXR5cGUgbmFtZT0iSm91cm5hbCBBcnRpY2xlIj4xNzwvcmVm
LXR5cGU+PGNvbnRyaWJ1dG9ycz48YXV0aG9ycz48YXV0aG9yPlNha3IsIFkuPC9hdXRob3I+PGF1
dGhvcj5WaW5jZW50LCBKLiBMLjwvYXV0aG9yPjxhdXRob3I+UmVpbmhhcnQsIEsuPC9hdXRob3I+
PGF1dGhvcj5Hcm9lbmV2ZWxkLCBKLjwvYXV0aG9yPjxhdXRob3I+TWljaGFsb3BvdWxvcywgQS48
L2F1dGhvcj48YXV0aG9yPlNwcnVuZywgQy4gTC48L2F1dGhvcj48YXV0aG9yPkFydGlnYXMsIEEu
PC9hdXRob3I+PGF1dGhvcj5SYW5pZXJpLCBWLiBNLjwvYXV0aG9yPjwvYXV0aG9ycz48L2NvbnRy
aWJ1dG9ycz48YXV0aC1hZGRyZXNzPkRlcGFydG1lbnQgb2YgSW50ZW5zaXZlIENhcmUsIEVyYXNt
ZSBIb3NwaXRhbCwgVW5pdmVyc2l0eSBvZiBCcnVzc2VscywgQmVsZ2l1bS48L2F1dGgtYWRkcmVz
cz48dGl0bGVzPjx0aXRsZT5IaWdoIHRpZGFsIHZvbHVtZSBhbmQgcG9zaXRpdmUgZmx1aWQgYmFs
YW5jZSBhcmUgYXNzb2NpYXRlZCB3aXRoIHdvcnNlIG91dGNvbWUgaW4gYWN1dGUgbHVuZyBpbmp1
cnk8L3RpdGxlPjxzZWNvbmRhcnktdGl0bGU+Q2hlc3Q8L3NlY29uZGFyeS10aXRsZT48YWx0LXRp
dGxlPkNoZXN0PC9hbHQtdGl0bGU+PC90aXRsZXM+PHBlcmlvZGljYWw+PGZ1bGwtdGl0bGU+Q2hl
c3Q8L2Z1bGwtdGl0bGU+PC9wZXJpb2RpY2FsPjxhbHQtcGVyaW9kaWNhbD48ZnVsbC10aXRsZT5D
aGVzdDwvZnVsbC10aXRsZT48L2FsdC1wZXJpb2RpY2FsPjxwYWdlcz4zMDk4LTEwODwvcGFnZXM+
PHZvbHVtZT4xMjg8L3ZvbHVtZT48bnVtYmVyPjU8L251bWJlcj48ZWRpdGlvbj4yMDA1LzExLzI0
PC9lZGl0aW9uPjxrZXl3b3Jkcz48a2V5d29yZD5BZ2VkPC9rZXl3b3JkPjxrZXl3b3JkPkNvbW9y
YmlkaXR5PC9rZXl3b3JkPjxrZXl3b3JkPkZlbWFsZTwva2V5d29yZD48a2V5d29yZD5Ib3NwaXRh
bCBNb3J0YWxpdHk8L2tleXdvcmQ+PGtleXdvcmQ+SHVtYW5zPC9rZXl3b3JkPjxrZXl3b3JkPk1h
bGU8L2tleXdvcmQ+PGtleXdvcmQ+TWlkZGxlIEFnZWQ8L2tleXdvcmQ+PGtleXdvcmQ+TXVsdGlw
bGUgT3JnYW4gRmFpbHVyZS9lcGlkZW1pb2xvZ3k8L2tleXdvcmQ+PGtleXdvcmQ+TXVsdGl2YXJp
YXRlIEFuYWx5c2lzPC9rZXl3b3JkPjxrZXl3b3JkPk5lb3BsYXNtcy9lcGlkZW1pb2xvZ3k8L2tl
eXdvcmQ+PGtleXdvcmQ+UG9zaXRpdmUtUHJlc3N1cmUgUmVzcGlyYXRpb248L2tleXdvcmQ+PGtl
eXdvcmQ+UHJvZ25vc2lzPC9rZXl3b3JkPjxrZXl3b3JkPlByb3NwZWN0aXZlIFN0dWRpZXM8L2tl
eXdvcmQ+PGtleXdvcmQ+UmVzcGlyYXRpb24sIEFydGlmaWNpYWwvYWR2ZXJzZSBlZmZlY3RzLypt
ZXRob2RzL21vcnRhbGl0eTwva2V5d29yZD48a2V5d29yZD5SZXNwaXJhdG9yeSBEaXN0cmVzcyBT
eW5kcm9tZSwgQWR1bHQvKm1vcnRhbGl0eS9waHlzaW9wYXRob2xvZ3kvdGhlcmFweTwva2V5d29y
ZD48a2V5d29yZD5SaXNrIEZhY3RvcnM8L2tleXdvcmQ+PGtleXdvcmQ+KlRpZGFsIFZvbHVtZS9w
aHlzaW9sb2d5PC9rZXl3b3JkPjxrZXl3b3JkPipXYXRlci1FbGVjdHJvbHl0ZSBCYWxhbmNlPC9r
ZXl3b3JkPjwva2V5d29yZHM+PGRhdGVzPjx5ZWFyPjIwMDU8L3llYXI+PHB1Yi1kYXRlcz48ZGF0
ZT5Ob3Y8L2RhdGU+PC9wdWItZGF0ZXM+PC9kYXRlcz48aXNibj4wMDEyLTM2OTIgKFByaW50KSYj
eEQ7MDAxMi0zNjkyIChMaW5raW5nKTwvaXNibj48YWNjZXNzaW9uLW51bT4xNjMwNDI0OTwvYWNj
ZXNzaW9uLW51bT48d29yay10eXBlPk11bHRpY2VudGVyIFN0dWR5JiN4RDtSZXNlYXJjaCBTdXBw
b3J0LCBOb24tVS5TLiBHb3YmYXBvczt0PC93b3JrLXR5cGU+PHVybHM+PHJlbGF0ZWQtdXJscz48
dXJsPmh0dHA6Ly93d3cubmNiaS5ubG0ubmloLmdvdi9wdWJtZWQvMTYzMDQyNDk8L3VybD48L3Jl
bGF0ZWQtdXJscz48L3VybHM+PGVsZWN0cm9uaWMtcmVzb3VyY2UtbnVtPjEwLjEzNzgvY2hlc3Qu
MTI4LjUuMzA5ODwvZWxlY3Ryb25pYy1yZXNvdXJjZS1udW0+PGxhbmd1YWdlPmVuZzwvbGFuZ3Vh
Z2U+PC9yZWNvcmQ+PC9DaXRlPjxDaXRlPjxBdXRob3I+TWFsYnJhaW48L0F1dGhvcj48WWVhcj4y
MDA2PC9ZZWFyPjxSZWNOdW0+MTI0MjwvUmVjTnVtPjxyZWNvcmQ+PHJlYy1udW1iZXI+MTI0Mjwv
cmVjLW51bWJlcj48Zm9yZWlnbi1rZXlzPjxrZXkgYXBwPSJFTiIgZGItaWQ9InJkczBleGZ3NXIy
dHZmZXpkZDVwOWZ6cWFzeHdkNXZ4OTI5MiI+MTI0Mjwva2V5PjwvZm9yZWlnbi1rZXlzPjxyZWYt
dHlwZSBuYW1lPSJKb3VybmFsIEFydGljbGUiPjE3PC9yZWYtdHlwZT48Y29udHJpYnV0b3JzPjxh
dXRob3JzPjxhdXRob3I+TWFsYnJhaW4sIE0uIEwuIDwvYXV0aG9yPjxhdXRob3I+Q2hlYXRoYW0s
IE0uIEwuIDwvYXV0aG9yPjxhdXRob3I+S2lya3BhdHJpY2ssIEEuIDwvYXV0aG9yPjxhdXRob3I+
U3VncnVlLCBNLiA8L2F1dGhvcj48YXV0aG9yPlBhcnIgLCBNLiA8L2F1dGhvcj48YXV0aG9yPkRl
IFdhZWxlLCBKLjwvYXV0aG9yPjxhdXRob3I+QmFsb2doLCBaLiA8L2F1dGhvcj48YXV0aG9yPkxl
cHBhbmllbWksIEEuPC9hdXRob3I+PGF1dGhvcj5PbHZlcmEsIEMuPC9hdXRob3I+PGF1dGhvcj5J
dmF0dXJ5LCBSLjwvYXV0aG9yPjxhdXRob3I+RCZhcG9zO0Ftb3VycywgUy48L2F1dGhvcj48YXV0
aG9yPldlbmRvbiwgSi48L2F1dGhvcj48YXV0aG9yPkhpbGxtYW4sIEsuPC9hdXRob3I+PGF1dGhv
cj5Kb2hhbnNzb24sIEsuPC9hdXRob3I+PGF1dGhvcj5Lb2xrbWFuLCBLLjwvYXV0aG9yPjxhdXRo
b3I+V2lsbWVyLCBBLjwvYXV0aG9yPjwvYXV0aG9ycz48L2NvbnRyaWJ1dG9ycz48dGl0bGVzPjx0
aXRsZT5SZXN1bHRzIGZyb20gdGhlIEludGVybmF0aW9uYWwgQ29uZmVyZW5jZSBvZiBFeHBlcnRz
IG9uIEludHJhLWFiZG9taW5hbCBIeXBlcnRlbnNpb24gYW5kIEFiZG9taW5hbCBDb21wYXJ0bWVu
dCBTeW5kcm9tZS4gSS4gRGVmaW5pdGlvbnM8L3RpdGxlPjxzZWNvbmRhcnktdGl0bGU+SW50ZW5z
aXZlIENhcmUgTWVkPC9zZWNvbmRhcnktdGl0bGU+PC90aXRsZXM+PHBlcmlvZGljYWw+PGZ1bGwt
dGl0bGU+SW50ZW5zaXZlIENhcmUgTWVkPC9mdWxsLXRpdGxlPjwvcGVyaW9kaWNhbD48cGFnZXM+
MTcyMi0xNzMyPC9wYWdlcz48dm9sdW1lPjMyPC92b2x1bWU+PGRhdGVzPjx5ZWFyPjIwMDY8L3ll
YXI+PHB1Yi1kYXRlcz48ZGF0ZT4yMDA2PC9kYXRlPjwvcHViLWRhdGVzPjwvZGF0ZXM+PGxhYmVs
PjEyMzQwPC9sYWJlbD48dXJscz48L3VybHM+PC9yZWNvcmQ+PC9DaXRlPjxDaXRlPjxBdXRob3I+
VmluY2VudDwvQXV0aG9yPjxZZWFyPjIwMDY8L1llYXI+PFJlY051bT4xMjc0PC9SZWNOdW0+PHJl
Y29yZD48cmVjLW51bWJlcj4xMjc0PC9yZWMtbnVtYmVyPjxmb3JlaWduLWtleXM+PGtleSBhcHA9
IkVOIiBkYi1pZD0icmRzMGV4Znc1cjJ0dmZlemRkNXA5ZnpxYXN4d2Q1dng5MjkyIj4xMjc0PC9r
ZXk+PC9mb3JlaWduLWtleXM+PHJlZi10eXBlIG5hbWU9IkpvdXJuYWwgQXJ0aWNsZSI+MTc8L3Jl
Zi10eXBlPjxjb250cmlidXRvcnM+PGF1dGhvcnM+PGF1dGhvcj5WaW5jZW50LCBKLiBMLjwvYXV0
aG9yPjxhdXRob3I+U2FrciwgWS48L2F1dGhvcj48YXV0aG9yPlNwcnVuZywgQy4gTC48L2F1dGhv
cj48YXV0aG9yPlJhbmllcmksIFYuIE0uPC9hdXRob3I+PGF1dGhvcj5SZWluaGFydCwgSy48L2F1
dGhvcj48YXV0aG9yPkdlcmxhY2gsIEguPC9hdXRob3I+PGF1dGhvcj5Nb3Jlbm8sIFIuPC9hdXRo
b3I+PGF1dGhvcj5DYXJsZXQsIEouPC9hdXRob3I+PGF1dGhvcj5MZSwgRy5hbGwsIEouIFIuPC9h
dXRob3I+PGF1dGhvcj5QYXllbiwgRC48L2F1dGhvcj48YXV0aG9yPlNlcHNpcywgTy5jY3VyZW5j
ZSwgaW4sIEEuY3V0ZWx5LCBJLmxsLCBQLmF0aWVudHMsIEkubnZlc3RpZ2F0b3JzPC9hdXRob3I+
PC9hdXRob3JzPjwvY29udHJpYnV0b3JzPjx0aXRsZXM+PHRpdGxlPlNlcHNpcyBpbiBFdXJvcGVh
biBpbnRlbnNpdmUgY2FyZSB1bml0czogcmVzdWx0cyBvZiB0aGUgU09BUCBzdHVkeTwvdGl0bGU+
PHNlY29uZGFyeS10aXRsZT5Dcml0IENhcmUgTWVkPC9zZWNvbmRhcnktdGl0bGU+PC90aXRsZXM+
PHBlcmlvZGljYWw+PGZ1bGwtdGl0bGU+Q3JpdCBDYXJlIE1lZDwvZnVsbC10aXRsZT48L3Blcmlv
ZGljYWw+PHBhZ2VzPjM0NC0zNTM8L3BhZ2VzPjx2b2x1bWU+MzQ8L3ZvbHVtZT48ZGF0ZXM+PHll
YXI+MjAwNjwveWVhcj48cHViLWRhdGVzPjxkYXRlPjIwMDY8L2RhdGU+PC9wdWItZGF0ZXM+PC9k
YXRlcz48bGFiZWw+MTI2NzA8L2xhYmVsPjx1cmxzPjwvdXJscz48L3JlY29yZD48L0NpdGU+PENp
dGU+PEF1dGhvcj5Sb3NlbmJlcmc8L0F1dGhvcj48WWVhcj4yMDA5PC9ZZWFyPjxSZWNOdW0+MTIx
NzM8L1JlY051bT48cmVjb3JkPjxyZWMtbnVtYmVyPjEyMTczPC9yZWMtbnVtYmVyPjxmb3JlaWdu
LWtleXM+PGtleSBhcHA9IkVOIiBkYi1pZD0icmRzMGV4Znc1cjJ0dmZlemRkNXA5ZnpxYXN4d2Q1
dng5MjkyIj4xMjE3Mzwva2V5PjwvZm9yZWlnbi1rZXlzPjxyZWYtdHlwZSBuYW1lPSJKb3VybmFs
IEFydGljbGUiPjE3PC9yZWYtdHlwZT48Y29udHJpYnV0b3JzPjxhdXRob3JzPjxhdXRob3I+Um9z
ZW5iZXJnLCBBLiBMLjwvYXV0aG9yPjxhdXRob3I+RGVjaGVydCwgUi4gRS48L2F1dGhvcj48YXV0
aG9yPlBhcmssIFAuIEsuPC9hdXRob3I+PGF1dGhvcj5CYXJ0bGV0dCwgUi4gSC48L2F1dGhvcj48
L2F1dGhvcnM+PC9jb250cmlidXRvcnM+PGF1dGgtYWRkcmVzcz5EZXBhcnRtZW50cyBvZiBBbmVz
dGhlc2lvbG9neSBhbmQgQ3JpdGljYWwgQ2FyZSBNZWRpY2luZSwgVW5pdmVyc2l0eSBvZiBNaWNo
aWdhbiBNZWRpY2FsIENlbnRlciwgQW5uIEFyYm9yLCBNaWNoaWdhbiwgVVNBLiBhcm9zZW5AbWVk
LnVtaWNoLmVkdTwvYXV0aC1hZGRyZXNzPjx0aXRsZXM+PHRpdGxlPlJldmlldyBvZiBhIGxhcmdl
IGNsaW5pY2FsIHNlcmllczogYXNzb2NpYXRpb24gb2YgY3VtdWxhdGl2ZSBmbHVpZCBiYWxhbmNl
IG9uIG91dGNvbWUgaW4gYWN1dGUgbHVuZyBpbmp1cnk6IGEgcmV0cm9zcGVjdGl2ZSByZXZpZXcg
b2YgdGhlIEFSRFNuZXQgdGlkYWwgdm9sdW1lIHN0dWR5IGNvaG9ydDwvdGl0bGU+PHNlY29uZGFy
eS10aXRsZT5Kb3VybmFsIG9mIGludGVuc2l2ZSBjYXJlIG1lZGljaW5lPC9zZWNvbmRhcnktdGl0
bGU+PGFsdC10aXRsZT5KIEludGVuc2l2ZSBDYXJlIE1lZDwvYWx0LXRpdGxlPjwvdGl0bGVzPjxh
bHQtcGVyaW9kaWNhbD48ZnVsbC10aXRsZT5KIEludGVuc2l2ZSBDYXJlIE1lZDwvZnVsbC10aXRs
ZT48L2FsdC1wZXJpb2RpY2FsPjxwYWdlcz4zNS00NjwvcGFnZXM+PHZvbHVtZT4yNDwvdm9sdW1l
PjxudW1iZXI+MTwvbnVtYmVyPjxlZGl0aW9uPjIwMDgvMTIvMjQ8L2VkaXRpb24+PGtleXdvcmRz
PjxrZXl3b3JkPkFjdXRlIEx1bmcgSW5qdXJ5L21vcnRhbGl0eS8qcGh5c2lvcGF0aG9sb2d5L3Ro
ZXJhcHk8L2tleXdvcmQ+PGtleXdvcmQ+QWR1bHQ8L2tleXdvcmQ+PGtleXdvcmQ+QWdlZDwva2V5
d29yZD48a2V5d29yZD5Db2hvcnQgU3R1ZGllczwva2V5d29yZD48a2V5d29yZD5FeHRyYXZhc2N1
bGFyIEx1bmcgV2F0ZXIvKnBoeXNpb2xvZ3k8L2tleXdvcmQ+PGtleXdvcmQ+RmVtYWxlPC9rZXl3
b3JkPjxrZXl3b3JkPkh1bWFuczwva2V5d29yZD48a2V5d29yZD5NYWxlPC9rZXl3b3JkPjxrZXl3
b3JkPk1pZGRsZSBBZ2VkPC9rZXl3b3JkPjxrZXl3b3JkPlJlc3BpcmF0aW9uLCBBcnRpZmljaWFs
PC9rZXl3b3JkPjxrZXl3b3JkPlJlc3BpcmF0b3J5IERpc3RyZXNzIFN5bmRyb21lLCBBZHVsdC9t
b3J0YWxpdHkvKnBoeXNpb3BhdGhvbG9neS90aGVyYXB5PC9rZXl3b3JkPjxrZXl3b3JkPlJldHJv
c3BlY3RpdmUgU3R1ZGllczwva2V5d29yZD48a2V5d29yZD5SaXNrIEZhY3RvcnM8L2tleXdvcmQ+
PGtleXdvcmQ+VGlkYWwgVm9sdW1lPC9rZXl3b3JkPjxrZXl3b3JkPlRyZWF0bWVudCBPdXRjb21l
PC9rZXl3b3JkPjxrZXl3b3JkPldhdGVyLUVsZWN0cm9seXRlIEJhbGFuY2UvKnBoeXNpb2xvZ3k8
L2tleXdvcmQ+PC9rZXl3b3Jkcz48ZGF0ZXM+PHllYXI+MjAwOTwveWVhcj48cHViLWRhdGVzPjxk
YXRlPkphbi1GZWI8L2RhdGU+PC9wdWItZGF0ZXM+PC9kYXRlcz48aXNibj4wODg1LTA2NjYgKFBy
aW50KSYjeEQ7MDg4NS0wNjY2IChMaW5raW5nKTwvaXNibj48YWNjZXNzaW9uLW51bT4xOTEwMzYx
MjwvYWNjZXNzaW9uLW51bT48d29yay10eXBlPk11bHRpY2VudGVyIFN0dWR5JiN4RDtSZXNlYXJj
aCBTdXBwb3J0LCBOLkkuSC4sIEV4dHJhbXVyYWw8L3dvcmstdHlwZT48dXJscz48cmVsYXRlZC11
cmxzPjx1cmw+aHR0cDovL3d3dy5uY2JpLm5sbS5uaWguZ292L3B1Ym1lZC8xOTEwMzYxMjwvdXJs
PjwvcmVsYXRlZC11cmxzPjwvdXJscz48ZWxlY3Ryb25pYy1yZXNvdXJjZS1udW0+MTAuMTE3Ny8w
ODg1MDY2NjA4MzI5ODUwPC9lbGVjdHJvbmljLXJlc291cmNlLW51bT48bGFuZ3VhZ2U+ZW5nPC9s
YW5ndWFnZT48L3JlY29yZD48L0NpdGU+PC9FbmROb3RlPn==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9" w:tooltip="Sakr, 2005 #12180" w:history="1">
        <w:r w:rsidR="00290586">
          <w:rPr>
            <w:rFonts w:ascii="Times New Roman" w:hAnsi="Times New Roman" w:cs="Times New Roman"/>
            <w:noProof/>
            <w:sz w:val="24"/>
            <w:szCs w:val="24"/>
          </w:rPr>
          <w:t>9-12</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sidRPr="00F72646">
        <w:rPr>
          <w:rFonts w:ascii="Times New Roman" w:hAnsi="Times New Roman" w:cs="Times New Roman"/>
          <w:noProof/>
          <w:sz w:val="24"/>
          <w:szCs w:val="24"/>
        </w:rPr>
        <w:t xml:space="preserve">. Conversely, achievement of negative fluid balance </w:t>
      </w:r>
      <w:r w:rsidR="00B61CA2">
        <w:rPr>
          <w:rFonts w:ascii="Times New Roman" w:hAnsi="Times New Roman" w:cs="Times New Roman"/>
          <w:noProof/>
          <w:sz w:val="24"/>
          <w:szCs w:val="24"/>
        </w:rPr>
        <w:t xml:space="preserve">restrospectively predicts survival associates with </w:t>
      </w:r>
      <w:r w:rsidR="00B61CA2" w:rsidRPr="00F72646">
        <w:rPr>
          <w:rFonts w:ascii="Times New Roman" w:hAnsi="Times New Roman" w:cs="Times New Roman"/>
          <w:noProof/>
          <w:sz w:val="24"/>
          <w:szCs w:val="24"/>
        </w:rPr>
        <w:t>improve</w:t>
      </w:r>
      <w:r w:rsidR="00B61CA2">
        <w:rPr>
          <w:rFonts w:ascii="Times New Roman" w:hAnsi="Times New Roman" w:cs="Times New Roman"/>
          <w:noProof/>
          <w:sz w:val="24"/>
          <w:szCs w:val="24"/>
        </w:rPr>
        <w:t>d</w:t>
      </w:r>
      <w:r w:rsidR="00B61CA2" w:rsidRPr="00F72646">
        <w:rPr>
          <w:rFonts w:ascii="Times New Roman" w:hAnsi="Times New Roman" w:cs="Times New Roman"/>
          <w:noProof/>
          <w:sz w:val="24"/>
          <w:szCs w:val="24"/>
        </w:rPr>
        <w:t xml:space="preserve"> lung function</w:t>
      </w:r>
      <w:r w:rsidR="00B61CA2">
        <w:rPr>
          <w:rFonts w:ascii="Times New Roman" w:hAnsi="Times New Roman" w:cs="Times New Roman"/>
          <w:noProof/>
          <w:sz w:val="24"/>
          <w:szCs w:val="24"/>
        </w:rPr>
        <w:fldChar w:fldCharType="begin">
          <w:fldData xml:space="preserve">PEVuZE5vdGU+PENpdGU+PEF1dGhvcj5BbHNvdXM8L0F1dGhvcj48WWVhcj4yMDAwPC9ZZWFyPjxS
ZWNOdW0+MTI3MjwvUmVjTnVtPjxEaXNwbGF5VGV4dD5bMTMsIDE0XTwvRGlzcGxheVRleHQ+PHJl
Y29yZD48cmVjLW51bWJlcj4xMjcyPC9yZWMtbnVtYmVyPjxmb3JlaWduLWtleXM+PGtleSBhcHA9
IkVOIiBkYi1pZD0icmRzMGV4Znc1cjJ0dmZlemRkNXA5ZnpxYXN4d2Q1dng5MjkyIj4xMjcyPC9r
ZXk+PC9mb3JlaWduLWtleXM+PHJlZi10eXBlIG5hbWU9IkpvdXJuYWwgQXJ0aWNsZSI+MTc8L3Jl
Zi10eXBlPjxjb250cmlidXRvcnM+PGF1dGhvcnM+PGF1dGhvcj5BbHNvdXMsIEYuPC9hdXRob3I+
PGF1dGhvcj5LaGFtaWVlcywgTS48L2F1dGhvcj48YXV0aG9yPkRlR2lyb2xhbW8sIEEuPC9hdXRo
b3I+PGF1dGhvcj5BbW9hdGVuZy1BZGplcG9uZywgWS48L2F1dGhvcj48YXV0aG9yPk1hbnRob3Vz
LCBDLiBBLjwvYXV0aG9yPjwvYXV0aG9ycz48L2NvbnRyaWJ1dG9ycz48dGl0bGVzPjx0aXRsZT5O
ZWdhdGl2ZSBmbHVpZCBiYWxhbmNlIHByZWRpY3RzIHN1cnZpdmFsIGluIHBhdGllbnRzIHdpdGgg
c2VwdGljIHNob2NrOiBhIHJldG9yb3NwZWN0aXZlIHBpbG90IHN0dWR5PC90aXRsZT48c2Vjb25k
YXJ5LXRpdGxlPkNoZXN0PC9zZWNvbmRhcnktdGl0bGU+PC90aXRsZXM+PHBlcmlvZGljYWw+PGZ1
bGwtdGl0bGU+Q2hlc3Q8L2Z1bGwtdGl0bGU+PC9wZXJpb2RpY2FsPjxwYWdlcz4xNzQ5LTE3NTQ8
L3BhZ2VzPjx2b2x1bWU+MTE3PC92b2x1bWU+PGRhdGVzPjx5ZWFyPjIwMDA8L3llYXI+PHB1Yi1k
YXRlcz48ZGF0ZT4yMDAwPC9kYXRlPjwvcHViLWRhdGVzPjwvZGF0ZXM+PGxhYmVsPjEyNjUwPC9s
YWJlbD48dXJscz48L3VybHM+PC9yZWNvcmQ+PC9DaXRlPjxDaXRlPjxBdXRob3I+V2llZGVtYW5u
PC9BdXRob3I+PFllYXI+MjAwNjwvWWVhcj48UmVjTnVtPjEyMjA3PC9SZWNOdW0+PHJlY29yZD48
cmVjLW51bWJlcj4xMjIwNzwvcmVjLW51bWJlcj48Zm9yZWlnbi1rZXlzPjxrZXkgYXBwPSJFTiIg
ZGItaWQ9InJkczBleGZ3NXIydHZmZXpkZDVwOWZ6cWFzeHdkNXZ4OTI5MiI+MTIyMDc8L2tleT48
L2ZvcmVpZ24ta2V5cz48cmVmLXR5cGUgbmFtZT0iSm91cm5hbCBBcnRpY2xlIj4xNzwvcmVmLXR5
cGU+PGNvbnRyaWJ1dG9ycz48YXV0aG9ycz48YXV0aG9yPldpZWRlbWFubiwgSC4gUC48L2F1dGhv
cj48YXV0aG9yPldoZWVsZXIsIEEuIFAuPC9hdXRob3I+PGF1dGhvcj5CZXJuYXJkLCBHLiBSLjwv
YXV0aG9yPjxhdXRob3I+VGhvbXBzb24sIEIuIFQuPC9hdXRob3I+PGF1dGhvcj5IYXlkZW4sIEQu
PC9hdXRob3I+PGF1dGhvcj5kZUJvaXNibGFuYywgQi48L2F1dGhvcj48YXV0aG9yPkNvbm5vcnMs
IEEuIEYuLCBKci48L2F1dGhvcj48YXV0aG9yPkhpdGUsIFIuIEQuPC9hdXRob3I+PGF1dGhvcj5I
YXJhYmluLCBBLiBMLjwvYXV0aG9yPjwvYXV0aG9ycz48L2NvbnRyaWJ1dG9ycz48YXV0aC1hZGRy
ZXNzPkRlcGFydG1lbnQgb2YgUHVsbW9uYXJ5LCBBbGxlcmd5LCBhbmQgQ3JpdGljYWwgQ2FyZSBN
ZWRpY2luZSwgQ2xldmVsYW5kIENsaW5pYywgOTUwMCBFdWNsaWQgQXZlLiwgRGVzayBBLTkwLCBD
bGV2ZWxhbmQsIE9IIDQ0MTk1LCBVU0EuIHdpZWRlbWhAY2NmLm9yZzwvYXV0aC1hZGRyZXNzPjx0
aXRsZXM+PHRpdGxlPkNvbXBhcmlzb24gb2YgdHdvIGZsdWlkLW1hbmFnZW1lbnQgc3RyYXRlZ2ll
cyBpbiBhY3V0ZSBsdW5nIGluanVyeTwvdGl0bGU+PHNlY29uZGFyeS10aXRsZT5UaGUgTmV3IEVu
Z2xhbmQgam91cm5hbCBvZiBtZWRpY2luZTwvc2Vjb25kYXJ5LXRpdGxlPjxhbHQtdGl0bGU+TiBF
bmdsIEogTWVkPC9hbHQtdGl0bGU+PC90aXRsZXM+PGFsdC1wZXJpb2RpY2FsPjxmdWxsLXRpdGxl
Pk4gRW5nbCBKIE1lZDwvZnVsbC10aXRsZT48L2FsdC1wZXJpb2RpY2FsPjxwYWdlcz4yNTY0LTc1
PC9wYWdlcz48dm9sdW1lPjM1NDwvdm9sdW1lPjxudW1iZXI+MjQ8L251bWJlcj48ZWRpdGlvbj4y
MDA2LzA1LzIzPC9lZGl0aW9uPjxrZXl3b3Jkcz48a2V5d29yZD5CbG9vZCBQcmVzc3VyZTwva2V5
d29yZD48a2V5d29yZD5EaXVyZXRpY3MvdGhlcmFwZXV0aWMgdXNlPC9rZXl3b3JkPjxrZXl3b3Jk
PkV0aG5pYyBHcm91cHM8L2tleXdvcmQ+PGtleXdvcmQ+RmVtYWxlPC9rZXl3b3JkPjxrZXl3b3Jk
PkZsdWlkIFRoZXJhcHkvYWR2ZXJzZSBlZmZlY3RzLyptZXRob2RzPC9rZXl3b3JkPjxrZXl3b3Jk
PkZ1cm9zZW1pZGUvdGhlcmFwZXV0aWMgdXNlPC9rZXl3b3JkPjxrZXl3b3JkPkhlbW9keW5hbWlj
czwva2V5d29yZD48a2V5d29yZD5IdW1hbnM8L2tleXdvcmQ+PGtleXdvcmQ+SW50ZW5zaXZlIENh
cmUgVW5pdHMvdXRpbGl6YXRpb248L2tleXdvcmQ+PGtleXdvcmQ+TWFsZTwva2V5d29yZD48a2V5
d29yZD5NaWRkbGUgQWdlZDwva2V5d29yZD48a2V5d29yZD5SZXNwaXJhdGlvbiwgQXJ0aWZpY2lh
bC91dGlsaXphdGlvbjwva2V5d29yZD48a2V5d29yZD5SZXNwaXJhdG9yeSBEaXN0cmVzcyBTeW5k
cm9tZSwgQWR1bHQvbW9ydGFsaXR5L3BoeXNpb3BhdGhvbG9neS8qdGhlcmFweTwva2V5d29yZD48
a2V5d29yZD5SZXNwaXJhdG9yeSBGdW5jdGlvbiBUZXN0czwva2V5d29yZD48a2V5d29yZD5TdXJ2
aXZhbCBBbmFseXNpczwva2V5d29yZD48a2V5d29yZD5UcmVhdG1lbnQgT3V0Y29tZTwva2V5d29y
ZD48a2V5d29yZD5XYXRlci1FbGVjdHJvbHl0ZSBCYWxhbmNlPC9rZXl3b3JkPjwva2V5d29yZHM+
PGRhdGVzPjx5ZWFyPjIwMDY8L3llYXI+PHB1Yi1kYXRlcz48ZGF0ZT5KdW4gMTU8L2RhdGU+PC9w
dWItZGF0ZXM+PC9kYXRlcz48aXNibj4xNTMzLTQ0MDYgKEVsZWN0cm9uaWMpJiN4RDswMDI4LTQ3
OTMgKExpbmtpbmcpPC9pc2JuPjxhY2Nlc3Npb24tbnVtPjE2NzE0NzY3PC9hY2Nlc3Npb24tbnVt
Pjx3b3JrLXR5cGU+Q29tcGFyYXRpdmUgU3R1ZHkmI3hEO011bHRpY2VudGVyIFN0dWR5JiN4RDtS
YW5kb21pemVkIENvbnRyb2xsZWQgVHJpYWwmI3hEO1Jlc2VhcmNoIFN1cHBvcnQsIE4uSS5ILiwg
RXh0cmFtdXJhbDwvd29yay10eXBlPjx1cmxzPjxyZWxhdGVkLXVybHM+PHVybD5odHRwOi8vd3d3
Lm5jYmkubmxtLm5paC5nb3YvcHVibWVkLzE2NzE0NzY3PC91cmw+PC9yZWxhdGVkLXVybHM+PC91
cmxzPjxlbGVjdHJvbmljLXJlc291cmNlLW51bT4xMC4xMDU2L05FSk1vYTA2MjIwMDwvZWxlY3Ry
b25pYy1yZXNvdXJjZS1udW0+PGxhbmd1YWdlPmVuZzwvbGFuZ3VhZ2U+PC9yZWNvcmQ+PC9DaXRl
PjwvRW5kTm90ZT5=
</w:fldData>
        </w:fldChar>
      </w:r>
      <w:r w:rsidR="00B61CA2">
        <w:rPr>
          <w:rFonts w:ascii="Times New Roman" w:hAnsi="Times New Roman" w:cs="Times New Roman"/>
          <w:noProof/>
          <w:sz w:val="24"/>
          <w:szCs w:val="24"/>
        </w:rPr>
        <w:instrText xml:space="preserve"> ADDIN EN.CITE </w:instrText>
      </w:r>
      <w:r w:rsidR="00B61CA2">
        <w:rPr>
          <w:rFonts w:ascii="Times New Roman" w:hAnsi="Times New Roman" w:cs="Times New Roman"/>
          <w:noProof/>
          <w:sz w:val="24"/>
          <w:szCs w:val="24"/>
        </w:rPr>
        <w:fldChar w:fldCharType="begin">
          <w:fldData xml:space="preserve">PEVuZE5vdGU+PENpdGU+PEF1dGhvcj5BbHNvdXM8L0F1dGhvcj48WWVhcj4yMDAwPC9ZZWFyPjxS
ZWNOdW0+MTI3MjwvUmVjTnVtPjxEaXNwbGF5VGV4dD5bMTMsIDE0XTwvRGlzcGxheVRleHQ+PHJl
Y29yZD48cmVjLW51bWJlcj4xMjcyPC9yZWMtbnVtYmVyPjxmb3JlaWduLWtleXM+PGtleSBhcHA9
IkVOIiBkYi1pZD0icmRzMGV4Znc1cjJ0dmZlemRkNXA5ZnpxYXN4d2Q1dng5MjkyIj4xMjcyPC9r
ZXk+PC9mb3JlaWduLWtleXM+PHJlZi10eXBlIG5hbWU9IkpvdXJuYWwgQXJ0aWNsZSI+MTc8L3Jl
Zi10eXBlPjxjb250cmlidXRvcnM+PGF1dGhvcnM+PGF1dGhvcj5BbHNvdXMsIEYuPC9hdXRob3I+
PGF1dGhvcj5LaGFtaWVlcywgTS48L2F1dGhvcj48YXV0aG9yPkRlR2lyb2xhbW8sIEEuPC9hdXRo
b3I+PGF1dGhvcj5BbW9hdGVuZy1BZGplcG9uZywgWS48L2F1dGhvcj48YXV0aG9yPk1hbnRob3Vz
LCBDLiBBLjwvYXV0aG9yPjwvYXV0aG9ycz48L2NvbnRyaWJ1dG9ycz48dGl0bGVzPjx0aXRsZT5O
ZWdhdGl2ZSBmbHVpZCBiYWxhbmNlIHByZWRpY3RzIHN1cnZpdmFsIGluIHBhdGllbnRzIHdpdGgg
c2VwdGljIHNob2NrOiBhIHJldG9yb3NwZWN0aXZlIHBpbG90IHN0dWR5PC90aXRsZT48c2Vjb25k
YXJ5LXRpdGxlPkNoZXN0PC9zZWNvbmRhcnktdGl0bGU+PC90aXRsZXM+PHBlcmlvZGljYWw+PGZ1
bGwtdGl0bGU+Q2hlc3Q8L2Z1bGwtdGl0bGU+PC9wZXJpb2RpY2FsPjxwYWdlcz4xNzQ5LTE3NTQ8
L3BhZ2VzPjx2b2x1bWU+MTE3PC92b2x1bWU+PGRhdGVzPjx5ZWFyPjIwMDA8L3llYXI+PHB1Yi1k
YXRlcz48ZGF0ZT4yMDAwPC9kYXRlPjwvcHViLWRhdGVzPjwvZGF0ZXM+PGxhYmVsPjEyNjUwPC9s
YWJlbD48dXJscz48L3VybHM+PC9yZWNvcmQ+PC9DaXRlPjxDaXRlPjxBdXRob3I+V2llZGVtYW5u
PC9BdXRob3I+PFllYXI+MjAwNjwvWWVhcj48UmVjTnVtPjEyMjA3PC9SZWNOdW0+PHJlY29yZD48
cmVjLW51bWJlcj4xMjIwNzwvcmVjLW51bWJlcj48Zm9yZWlnbi1rZXlzPjxrZXkgYXBwPSJFTiIg
ZGItaWQ9InJkczBleGZ3NXIydHZmZXpkZDVwOWZ6cWFzeHdkNXZ4OTI5MiI+MTIyMDc8L2tleT48
L2ZvcmVpZ24ta2V5cz48cmVmLXR5cGUgbmFtZT0iSm91cm5hbCBBcnRpY2xlIj4xNzwvcmVmLXR5
cGU+PGNvbnRyaWJ1dG9ycz48YXV0aG9ycz48YXV0aG9yPldpZWRlbWFubiwgSC4gUC48L2F1dGhv
cj48YXV0aG9yPldoZWVsZXIsIEEuIFAuPC9hdXRob3I+PGF1dGhvcj5CZXJuYXJkLCBHLiBSLjwv
YXV0aG9yPjxhdXRob3I+VGhvbXBzb24sIEIuIFQuPC9hdXRob3I+PGF1dGhvcj5IYXlkZW4sIEQu
PC9hdXRob3I+PGF1dGhvcj5kZUJvaXNibGFuYywgQi48L2F1dGhvcj48YXV0aG9yPkNvbm5vcnMs
IEEuIEYuLCBKci48L2F1dGhvcj48YXV0aG9yPkhpdGUsIFIuIEQuPC9hdXRob3I+PGF1dGhvcj5I
YXJhYmluLCBBLiBMLjwvYXV0aG9yPjwvYXV0aG9ycz48L2NvbnRyaWJ1dG9ycz48YXV0aC1hZGRy
ZXNzPkRlcGFydG1lbnQgb2YgUHVsbW9uYXJ5LCBBbGxlcmd5LCBhbmQgQ3JpdGljYWwgQ2FyZSBN
ZWRpY2luZSwgQ2xldmVsYW5kIENsaW5pYywgOTUwMCBFdWNsaWQgQXZlLiwgRGVzayBBLTkwLCBD
bGV2ZWxhbmQsIE9IIDQ0MTk1LCBVU0EuIHdpZWRlbWhAY2NmLm9yZzwvYXV0aC1hZGRyZXNzPjx0
aXRsZXM+PHRpdGxlPkNvbXBhcmlzb24gb2YgdHdvIGZsdWlkLW1hbmFnZW1lbnQgc3RyYXRlZ2ll
cyBpbiBhY3V0ZSBsdW5nIGluanVyeTwvdGl0bGU+PHNlY29uZGFyeS10aXRsZT5UaGUgTmV3IEVu
Z2xhbmQgam91cm5hbCBvZiBtZWRpY2luZTwvc2Vjb25kYXJ5LXRpdGxlPjxhbHQtdGl0bGU+TiBF
bmdsIEogTWVkPC9hbHQtdGl0bGU+PC90aXRsZXM+PGFsdC1wZXJpb2RpY2FsPjxmdWxsLXRpdGxl
Pk4gRW5nbCBKIE1lZDwvZnVsbC10aXRsZT48L2FsdC1wZXJpb2RpY2FsPjxwYWdlcz4yNTY0LTc1
PC9wYWdlcz48dm9sdW1lPjM1NDwvdm9sdW1lPjxudW1iZXI+MjQ8L251bWJlcj48ZWRpdGlvbj4y
MDA2LzA1LzIzPC9lZGl0aW9uPjxrZXl3b3Jkcz48a2V5d29yZD5CbG9vZCBQcmVzc3VyZTwva2V5
d29yZD48a2V5d29yZD5EaXVyZXRpY3MvdGhlcmFwZXV0aWMgdXNlPC9rZXl3b3JkPjxrZXl3b3Jk
PkV0aG5pYyBHcm91cHM8L2tleXdvcmQ+PGtleXdvcmQ+RmVtYWxlPC9rZXl3b3JkPjxrZXl3b3Jk
PkZsdWlkIFRoZXJhcHkvYWR2ZXJzZSBlZmZlY3RzLyptZXRob2RzPC9rZXl3b3JkPjxrZXl3b3Jk
PkZ1cm9zZW1pZGUvdGhlcmFwZXV0aWMgdXNlPC9rZXl3b3JkPjxrZXl3b3JkPkhlbW9keW5hbWlj
czwva2V5d29yZD48a2V5d29yZD5IdW1hbnM8L2tleXdvcmQ+PGtleXdvcmQ+SW50ZW5zaXZlIENh
cmUgVW5pdHMvdXRpbGl6YXRpb248L2tleXdvcmQ+PGtleXdvcmQ+TWFsZTwva2V5d29yZD48a2V5
d29yZD5NaWRkbGUgQWdlZDwva2V5d29yZD48a2V5d29yZD5SZXNwaXJhdGlvbiwgQXJ0aWZpY2lh
bC91dGlsaXphdGlvbjwva2V5d29yZD48a2V5d29yZD5SZXNwaXJhdG9yeSBEaXN0cmVzcyBTeW5k
cm9tZSwgQWR1bHQvbW9ydGFsaXR5L3BoeXNpb3BhdGhvbG9neS8qdGhlcmFweTwva2V5d29yZD48
a2V5d29yZD5SZXNwaXJhdG9yeSBGdW5jdGlvbiBUZXN0czwva2V5d29yZD48a2V5d29yZD5TdXJ2
aXZhbCBBbmFseXNpczwva2V5d29yZD48a2V5d29yZD5UcmVhdG1lbnQgT3V0Y29tZTwva2V5d29y
ZD48a2V5d29yZD5XYXRlci1FbGVjdHJvbHl0ZSBCYWxhbmNlPC9rZXl3b3JkPjwva2V5d29yZHM+
PGRhdGVzPjx5ZWFyPjIwMDY8L3llYXI+PHB1Yi1kYXRlcz48ZGF0ZT5KdW4gMTU8L2RhdGU+PC9w
dWItZGF0ZXM+PC9kYXRlcz48aXNibj4xNTMzLTQ0MDYgKEVsZWN0cm9uaWMpJiN4RDswMDI4LTQ3
OTMgKExpbmtpbmcpPC9pc2JuPjxhY2Nlc3Npb24tbnVtPjE2NzE0NzY3PC9hY2Nlc3Npb24tbnVt
Pjx3b3JrLXR5cGU+Q29tcGFyYXRpdmUgU3R1ZHkmI3hEO011bHRpY2VudGVyIFN0dWR5JiN4RDtS
YW5kb21pemVkIENvbnRyb2xsZWQgVHJpYWwmI3hEO1Jlc2VhcmNoIFN1cHBvcnQsIE4uSS5ILiwg
RXh0cmFtdXJhbDwvd29yay10eXBlPjx1cmxzPjxyZWxhdGVkLXVybHM+PHVybD5odHRwOi8vd3d3
Lm5jYmkubmxtLm5paC5nb3YvcHVibWVkLzE2NzE0NzY3PC91cmw+PC9yZWxhdGVkLXVybHM+PC91
cmxzPjxlbGVjdHJvbmljLXJlc291cmNlLW51bT4xMC4xMDU2L05FSk1vYTA2MjIwMDwvZWxlY3Ry
b25pYy1yZXNvdXJjZS1udW0+PGxhbmd1YWdlPmVuZzwvbGFuZ3VhZ2U+PC9yZWNvcmQ+PC9DaXRl
PjwvRW5kTm90ZT5=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13" w:tooltip="Alsous, 2000 #1272" w:history="1">
        <w:r w:rsidR="00290586">
          <w:rPr>
            <w:rFonts w:ascii="Times New Roman" w:hAnsi="Times New Roman" w:cs="Times New Roman"/>
            <w:noProof/>
            <w:sz w:val="24"/>
            <w:szCs w:val="24"/>
          </w:rPr>
          <w:t>13</w:t>
        </w:r>
      </w:hyperlink>
      <w:r w:rsidR="00B61CA2">
        <w:rPr>
          <w:rFonts w:ascii="Times New Roman" w:hAnsi="Times New Roman" w:cs="Times New Roman"/>
          <w:noProof/>
          <w:sz w:val="24"/>
          <w:szCs w:val="24"/>
        </w:rPr>
        <w:t xml:space="preserve">, </w:t>
      </w:r>
      <w:hyperlink w:anchor="_ENREF_14" w:tooltip="Wiedemann, 2006 #12207" w:history="1">
        <w:r w:rsidR="00290586">
          <w:rPr>
            <w:rFonts w:ascii="Times New Roman" w:hAnsi="Times New Roman" w:cs="Times New Roman"/>
            <w:noProof/>
            <w:sz w:val="24"/>
            <w:szCs w:val="24"/>
          </w:rPr>
          <w:t>14</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sidRPr="00F72646">
        <w:rPr>
          <w:rFonts w:ascii="Times New Roman" w:hAnsi="Times New Roman" w:cs="Times New Roman"/>
          <w:noProof/>
          <w:sz w:val="24"/>
          <w:szCs w:val="24"/>
        </w:rPr>
        <w:t>.</w:t>
      </w:r>
      <w:r w:rsidR="00B61CA2">
        <w:rPr>
          <w:rFonts w:ascii="Times New Roman" w:hAnsi="Times New Roman" w:cs="Times New Roman"/>
          <w:noProof/>
          <w:sz w:val="24"/>
          <w:szCs w:val="24"/>
        </w:rPr>
        <w:t xml:space="preserve"> </w:t>
      </w:r>
      <w:r w:rsidR="00B61CA2" w:rsidRPr="00F72646">
        <w:rPr>
          <w:rFonts w:ascii="Times New Roman" w:hAnsi="Times New Roman" w:cs="Times New Roman"/>
          <w:noProof/>
          <w:sz w:val="24"/>
          <w:szCs w:val="24"/>
        </w:rPr>
        <w:t xml:space="preserve"> </w:t>
      </w:r>
      <w:r w:rsidR="00B61CA2">
        <w:rPr>
          <w:rFonts w:ascii="Times New Roman" w:hAnsi="Times New Roman" w:cs="Times New Roman"/>
          <w:noProof/>
          <w:sz w:val="24"/>
          <w:szCs w:val="24"/>
        </w:rPr>
        <w:t xml:space="preserve"> Thus, the overall topic of fluid management strategies was considered as an overarching concept, followed by individual considerations of </w:t>
      </w:r>
      <w:r w:rsidR="00B61CA2">
        <w:rPr>
          <w:rFonts w:ascii="Times New Roman" w:hAnsi="Times New Roman" w:cs="Times New Roman"/>
          <w:noProof/>
          <w:sz w:val="24"/>
          <w:szCs w:val="24"/>
        </w:rPr>
        <w:lastRenderedPageBreak/>
        <w:t>the types of fluids, and thereafter potential modalities to modify body fluid’s such as diuertic therapy and renal replacement therapies.</w:t>
      </w:r>
    </w:p>
    <w:p w:rsidR="00B61CA2" w:rsidRDefault="00B61CA2" w:rsidP="00B61CA2">
      <w:pPr>
        <w:spacing w:line="480" w:lineRule="auto"/>
        <w:rPr>
          <w:rFonts w:ascii="Times New Roman" w:hAnsi="Times New Roman" w:cs="Times New Roman"/>
          <w:noProof/>
          <w:sz w:val="24"/>
          <w:szCs w:val="24"/>
        </w:rPr>
      </w:pPr>
    </w:p>
    <w:p w:rsidR="00B61CA2" w:rsidRDefault="00B61CA2" w:rsidP="00B61CA2">
      <w:pPr>
        <w:spacing w:line="480" w:lineRule="auto"/>
        <w:rPr>
          <w:rFonts w:ascii="Times New Roman" w:hAnsi="Times New Roman" w:cs="Times New Roman"/>
          <w:b/>
          <w:bCs/>
          <w:noProof/>
          <w:sz w:val="24"/>
          <w:szCs w:val="24"/>
        </w:rPr>
      </w:pPr>
      <w:r>
        <w:rPr>
          <w:rFonts w:ascii="Times New Roman" w:hAnsi="Times New Roman" w:cs="Times New Roman"/>
          <w:b/>
          <w:bCs/>
          <w:noProof/>
          <w:sz w:val="24"/>
          <w:szCs w:val="24"/>
        </w:rPr>
        <w:t xml:space="preserve">Fluid Therapy: </w:t>
      </w:r>
    </w:p>
    <w:p w:rsidR="00B61CA2" w:rsidRDefault="00B61CA2" w:rsidP="00B61CA2">
      <w:pPr>
        <w:spacing w:line="480" w:lineRule="auto"/>
        <w:rPr>
          <w:rFonts w:ascii="Times New Roman" w:hAnsi="Times New Roman" w:cs="Times New Roman"/>
          <w:b/>
          <w:bCs/>
          <w:noProof/>
          <w:sz w:val="24"/>
          <w:szCs w:val="24"/>
        </w:rPr>
      </w:pPr>
      <w:r>
        <w:rPr>
          <w:rFonts w:ascii="Times New Roman" w:hAnsi="Times New Roman" w:cs="Times New Roman"/>
          <w:b/>
          <w:bCs/>
          <w:noProof/>
          <w:sz w:val="24"/>
          <w:szCs w:val="24"/>
        </w:rPr>
        <w:t>Narrative</w:t>
      </w:r>
    </w:p>
    <w:p w:rsidR="00B61CA2" w:rsidRDefault="00734E8B" w:rsidP="00B61CA2">
      <w:pPr>
        <w:spacing w:line="480" w:lineRule="auto"/>
        <w:rPr>
          <w:rFonts w:ascii="Times New Roman" w:hAnsi="Times New Roman" w:cs="Times New Roman"/>
          <w:noProof/>
          <w:sz w:val="24"/>
          <w:szCs w:val="24"/>
        </w:rPr>
      </w:pPr>
      <w:r>
        <w:rPr>
          <w:rFonts w:ascii="Times New Roman" w:hAnsi="Times New Roman" w:cs="Times New Roman"/>
          <w:noProof/>
          <w:sz w:val="24"/>
          <w:szCs w:val="24"/>
        </w:rPr>
        <w:tab/>
      </w:r>
      <w:r w:rsidR="00B61CA2">
        <w:rPr>
          <w:rFonts w:ascii="Times New Roman" w:hAnsi="Times New Roman" w:cs="Times New Roman"/>
          <w:noProof/>
          <w:sz w:val="24"/>
          <w:szCs w:val="24"/>
        </w:rPr>
        <w:t>This question was formulated as: d</w:t>
      </w:r>
      <w:r w:rsidR="00B61CA2" w:rsidRPr="00675605">
        <w:rPr>
          <w:rFonts w:ascii="Times New Roman" w:hAnsi="Times New Roman" w:cs="Times New Roman"/>
          <w:noProof/>
          <w:sz w:val="24"/>
          <w:szCs w:val="24"/>
        </w:rPr>
        <w:t>oes a management strategy attempting to obtain fluid balance in equilibrium or even negative (conservative fluid strategy) after day 3 result in a lower IAP and improved patients outcomes compared to management strategies that either accept a liberal fluid management and will the latter result in higher IAPs in critically ill adults in critical care units?</w:t>
      </w:r>
      <w:r w:rsidR="00B61CA2">
        <w:rPr>
          <w:rFonts w:ascii="Times New Roman" w:hAnsi="Times New Roman" w:cs="Times New Roman"/>
          <w:b/>
          <w:bCs/>
          <w:noProof/>
          <w:sz w:val="24"/>
          <w:szCs w:val="24"/>
        </w:rPr>
        <w:t xml:space="preserve">  </w:t>
      </w:r>
      <w:r w:rsidR="00B61CA2">
        <w:rPr>
          <w:rFonts w:ascii="Times New Roman" w:hAnsi="Times New Roman" w:cs="Times New Roman"/>
          <w:noProof/>
          <w:sz w:val="24"/>
          <w:szCs w:val="24"/>
        </w:rPr>
        <w:t xml:space="preserve"> </w:t>
      </w:r>
    </w:p>
    <w:p w:rsidR="00B61CA2" w:rsidRPr="00A22CB8" w:rsidRDefault="00B61CA2" w:rsidP="00B61CA2">
      <w:pPr>
        <w:spacing w:line="480" w:lineRule="auto"/>
        <w:rPr>
          <w:rFonts w:ascii="Times New Roman" w:hAnsi="Times New Roman" w:cs="Times New Roman"/>
          <w:b/>
          <w:bCs/>
          <w:noProof/>
          <w:sz w:val="24"/>
          <w:szCs w:val="24"/>
        </w:rPr>
      </w:pPr>
      <w:r w:rsidRPr="00A22CB8">
        <w:rPr>
          <w:rFonts w:ascii="Times New Roman" w:hAnsi="Times New Roman" w:cs="Times New Roman"/>
          <w:b/>
          <w:bCs/>
          <w:noProof/>
          <w:sz w:val="24"/>
          <w:szCs w:val="24"/>
        </w:rPr>
        <w:t>Evidence Summary</w:t>
      </w:r>
    </w:p>
    <w:p w:rsidR="00875CCF" w:rsidRPr="00875CCF" w:rsidRDefault="00734E8B" w:rsidP="00B61CA2">
      <w:pPr>
        <w:spacing w:line="480" w:lineRule="auto"/>
        <w:rPr>
          <w:rFonts w:ascii="Times New Roman" w:hAnsi="Times New Roman" w:cs="Times New Roman"/>
          <w:b/>
          <w:noProof/>
          <w:sz w:val="24"/>
          <w:szCs w:val="24"/>
        </w:rPr>
      </w:pPr>
      <w:r>
        <w:rPr>
          <w:rFonts w:ascii="Times New Roman" w:hAnsi="Times New Roman" w:cs="Times New Roman"/>
          <w:noProof/>
          <w:sz w:val="24"/>
          <w:szCs w:val="24"/>
        </w:rPr>
        <w:tab/>
      </w:r>
      <w:r w:rsidR="00B61CA2">
        <w:rPr>
          <w:rFonts w:ascii="Times New Roman" w:hAnsi="Times New Roman" w:cs="Times New Roman"/>
          <w:noProof/>
          <w:sz w:val="24"/>
          <w:szCs w:val="24"/>
        </w:rPr>
        <w:t xml:space="preserve">Systematic review identified </w:t>
      </w:r>
      <w:r w:rsidR="00B61CA2" w:rsidRPr="00F72646">
        <w:rPr>
          <w:rFonts w:ascii="Times New Roman" w:hAnsi="Times New Roman" w:cs="Times New Roman"/>
          <w:noProof/>
          <w:sz w:val="24"/>
          <w:szCs w:val="24"/>
        </w:rPr>
        <w:t xml:space="preserve">40 </w:t>
      </w:r>
      <w:r w:rsidR="00B61CA2">
        <w:rPr>
          <w:rFonts w:ascii="Times New Roman" w:hAnsi="Times New Roman" w:cs="Times New Roman"/>
          <w:noProof/>
          <w:sz w:val="24"/>
          <w:szCs w:val="24"/>
        </w:rPr>
        <w:t>relevant citations, including</w:t>
      </w:r>
      <w:r w:rsidR="00B61CA2" w:rsidRPr="00F72646">
        <w:rPr>
          <w:rFonts w:ascii="Times New Roman" w:hAnsi="Times New Roman" w:cs="Times New Roman"/>
          <w:noProof/>
          <w:sz w:val="24"/>
          <w:szCs w:val="24"/>
        </w:rPr>
        <w:t xml:space="preserve"> </w:t>
      </w:r>
      <w:r w:rsidR="00B61CA2">
        <w:rPr>
          <w:rFonts w:ascii="Times New Roman" w:hAnsi="Times New Roman" w:cs="Times New Roman"/>
          <w:noProof/>
          <w:sz w:val="24"/>
          <w:szCs w:val="24"/>
        </w:rPr>
        <w:t>one</w:t>
      </w:r>
      <w:r w:rsidR="00B61CA2" w:rsidRPr="00F72646">
        <w:rPr>
          <w:rFonts w:ascii="Times New Roman" w:hAnsi="Times New Roman" w:cs="Times New Roman"/>
          <w:noProof/>
          <w:sz w:val="24"/>
          <w:szCs w:val="24"/>
        </w:rPr>
        <w:t xml:space="preserve"> meta</w:t>
      </w:r>
      <w:r w:rsidR="00B61CA2">
        <w:rPr>
          <w:rFonts w:ascii="Times New Roman" w:hAnsi="Times New Roman" w:cs="Times New Roman"/>
          <w:noProof/>
          <w:sz w:val="24"/>
          <w:szCs w:val="24"/>
        </w:rPr>
        <w:t>-</w:t>
      </w:r>
      <w:r w:rsidR="00B61CA2" w:rsidRPr="00F72646">
        <w:rPr>
          <w:rFonts w:ascii="Times New Roman" w:hAnsi="Times New Roman" w:cs="Times New Roman"/>
          <w:noProof/>
          <w:sz w:val="24"/>
          <w:szCs w:val="24"/>
        </w:rPr>
        <w:t xml:space="preserve">analysis </w:t>
      </w:r>
      <w:r w:rsidR="00B61CA2">
        <w:rPr>
          <w:rFonts w:ascii="Times New Roman" w:hAnsi="Times New Roman" w:cs="Times New Roman"/>
          <w:noProof/>
          <w:sz w:val="24"/>
          <w:szCs w:val="24"/>
        </w:rPr>
        <w:t>(</w:t>
      </w:r>
      <w:r w:rsidR="00B61CA2" w:rsidRPr="00F72646">
        <w:rPr>
          <w:rFonts w:ascii="Times New Roman" w:hAnsi="Times New Roman" w:cs="Times New Roman"/>
          <w:noProof/>
          <w:sz w:val="24"/>
          <w:szCs w:val="24"/>
        </w:rPr>
        <w:t>published in abstract form</w:t>
      </w:r>
      <w:r w:rsidR="00B61CA2">
        <w:rPr>
          <w:rFonts w:ascii="Times New Roman" w:hAnsi="Times New Roman" w:cs="Times New Roman"/>
          <w:noProof/>
          <w:sz w:val="24"/>
          <w:szCs w:val="24"/>
        </w:rPr>
        <w:t>)</w:t>
      </w:r>
      <w:r w:rsidR="00B61CA2" w:rsidRPr="00F72646">
        <w:rPr>
          <w:rFonts w:ascii="Times New Roman" w:hAnsi="Times New Roman" w:cs="Times New Roman"/>
          <w:noProof/>
          <w:sz w:val="24"/>
          <w:szCs w:val="24"/>
        </w:rPr>
        <w:t xml:space="preserve">, 10 </w:t>
      </w:r>
      <w:r w:rsidR="00B61CA2">
        <w:rPr>
          <w:rFonts w:ascii="Times New Roman" w:hAnsi="Times New Roman" w:cs="Times New Roman"/>
          <w:noProof/>
          <w:sz w:val="24"/>
          <w:szCs w:val="24"/>
        </w:rPr>
        <w:t>RCTs</w:t>
      </w:r>
      <w:r w:rsidR="00B61CA2" w:rsidRPr="00F72646">
        <w:rPr>
          <w:rFonts w:ascii="Times New Roman" w:hAnsi="Times New Roman" w:cs="Times New Roman"/>
          <w:noProof/>
          <w:sz w:val="24"/>
          <w:szCs w:val="24"/>
        </w:rPr>
        <w:t>, 7 interventional studies, 28 observational studies, and 4 case series</w:t>
      </w:r>
      <w:r w:rsidR="00B61CA2">
        <w:rPr>
          <w:rFonts w:ascii="Times New Roman" w:hAnsi="Times New Roman" w:cs="Times New Roman"/>
          <w:noProof/>
          <w:sz w:val="24"/>
          <w:szCs w:val="24"/>
        </w:rPr>
        <w:t>, which examined a</w:t>
      </w:r>
      <w:r w:rsidR="00B61CA2" w:rsidRPr="00F72646">
        <w:rPr>
          <w:rFonts w:ascii="Times New Roman" w:hAnsi="Times New Roman" w:cs="Times New Roman"/>
          <w:noProof/>
          <w:sz w:val="24"/>
          <w:szCs w:val="24"/>
        </w:rPr>
        <w:t xml:space="preserve"> total of 23625 critically ill patients</w:t>
      </w:r>
      <w:r w:rsidR="00B61CA2">
        <w:rPr>
          <w:rFonts w:ascii="Times New Roman" w:hAnsi="Times New Roman" w:cs="Times New Roman"/>
          <w:noProof/>
          <w:sz w:val="24"/>
          <w:szCs w:val="24"/>
        </w:rPr>
        <w:t>.</w:t>
      </w:r>
      <w:r w:rsidR="00B61CA2" w:rsidRPr="00F72646">
        <w:rPr>
          <w:rFonts w:ascii="Times New Roman" w:hAnsi="Times New Roman" w:cs="Times New Roman"/>
          <w:noProof/>
          <w:sz w:val="24"/>
          <w:szCs w:val="24"/>
        </w:rPr>
        <w:t xml:space="preserve"> </w:t>
      </w:r>
      <w:r w:rsidR="00B61CA2">
        <w:rPr>
          <w:rFonts w:ascii="Times New Roman" w:hAnsi="Times New Roman" w:cs="Times New Roman"/>
          <w:noProof/>
          <w:sz w:val="24"/>
          <w:szCs w:val="24"/>
        </w:rPr>
        <w:t>In</w:t>
      </w:r>
      <w:r w:rsidR="00B61CA2" w:rsidRPr="00F72646">
        <w:rPr>
          <w:rFonts w:ascii="Times New Roman" w:hAnsi="Times New Roman" w:cs="Times New Roman"/>
          <w:noProof/>
          <w:sz w:val="24"/>
          <w:szCs w:val="24"/>
        </w:rPr>
        <w:t xml:space="preserve"> 23 studies</w:t>
      </w:r>
      <w:r w:rsidR="00B61CA2">
        <w:rPr>
          <w:rFonts w:ascii="Times New Roman" w:hAnsi="Times New Roman" w:cs="Times New Roman"/>
          <w:noProof/>
          <w:sz w:val="24"/>
          <w:szCs w:val="24"/>
        </w:rPr>
        <w:t>,</w:t>
      </w:r>
      <w:r w:rsidR="00B61CA2" w:rsidRPr="00F72646">
        <w:rPr>
          <w:rFonts w:ascii="Times New Roman" w:hAnsi="Times New Roman" w:cs="Times New Roman"/>
          <w:noProof/>
          <w:sz w:val="24"/>
          <w:szCs w:val="24"/>
        </w:rPr>
        <w:t xml:space="preserve"> IAP was measured. </w:t>
      </w:r>
      <w:r w:rsidR="00B61CA2">
        <w:rPr>
          <w:rFonts w:ascii="Times New Roman" w:hAnsi="Times New Roman" w:cs="Times New Roman"/>
          <w:noProof/>
          <w:sz w:val="24"/>
          <w:szCs w:val="24"/>
        </w:rPr>
        <w:t xml:space="preserve"> A Summary of Studies is available </w:t>
      </w:r>
      <w:r w:rsidR="00875CCF">
        <w:rPr>
          <w:rFonts w:ascii="Times New Roman" w:hAnsi="Times New Roman" w:cs="Times New Roman"/>
          <w:noProof/>
          <w:sz w:val="24"/>
          <w:szCs w:val="24"/>
        </w:rPr>
        <w:t xml:space="preserve">online </w:t>
      </w:r>
      <w:r w:rsidR="00B61CA2">
        <w:rPr>
          <w:rFonts w:ascii="Times New Roman" w:hAnsi="Times New Roman" w:cs="Times New Roman"/>
          <w:noProof/>
          <w:sz w:val="24"/>
          <w:szCs w:val="24"/>
        </w:rPr>
        <w:t xml:space="preserve">at </w:t>
      </w:r>
      <w:r w:rsidR="00875CCF" w:rsidRPr="00875CCF">
        <w:rPr>
          <w:rFonts w:ascii="Times New Roman" w:hAnsi="Times New Roman" w:cs="Times New Roman"/>
          <w:b/>
          <w:noProof/>
          <w:sz w:val="24"/>
          <w:szCs w:val="24"/>
        </w:rPr>
        <w:t>Supplement A4 Best Evidence Profile Conservative Fluid Management in Critically Ill.</w:t>
      </w:r>
    </w:p>
    <w:p w:rsidR="00875CCF" w:rsidRDefault="00875CCF" w:rsidP="00B61CA2">
      <w:pPr>
        <w:spacing w:line="480" w:lineRule="auto"/>
        <w:rPr>
          <w:rFonts w:ascii="Times New Roman" w:hAnsi="Times New Roman" w:cs="Times New Roman"/>
          <w:noProof/>
          <w:sz w:val="24"/>
          <w:szCs w:val="24"/>
        </w:rPr>
      </w:pPr>
    </w:p>
    <w:p w:rsidR="00B61CA2" w:rsidRPr="00C366D8" w:rsidRDefault="00B61CA2" w:rsidP="00B61CA2">
      <w:pPr>
        <w:spacing w:line="480" w:lineRule="auto"/>
        <w:rPr>
          <w:rFonts w:ascii="Times New Roman" w:hAnsi="Times New Roman" w:cs="Times New Roman"/>
          <w:b/>
          <w:bCs/>
          <w:noProof/>
          <w:sz w:val="24"/>
          <w:szCs w:val="24"/>
        </w:rPr>
      </w:pPr>
      <w:r w:rsidRPr="00C366D8">
        <w:rPr>
          <w:rFonts w:ascii="Times New Roman" w:hAnsi="Times New Roman" w:cs="Times New Roman"/>
          <w:b/>
          <w:bCs/>
          <w:noProof/>
          <w:sz w:val="24"/>
          <w:szCs w:val="24"/>
        </w:rPr>
        <w:t>Fluid balance and survivorship</w:t>
      </w:r>
    </w:p>
    <w:p w:rsidR="00B61CA2" w:rsidRDefault="00734E8B" w:rsidP="00B61CA2">
      <w:pPr>
        <w:spacing w:line="480" w:lineRule="auto"/>
        <w:rPr>
          <w:rFonts w:ascii="Times New Roman" w:hAnsi="Times New Roman" w:cs="Times New Roman"/>
          <w:noProof/>
          <w:sz w:val="24"/>
          <w:szCs w:val="24"/>
        </w:rPr>
      </w:pPr>
      <w:r>
        <w:rPr>
          <w:rFonts w:ascii="Times New Roman" w:hAnsi="Times New Roman" w:cs="Times New Roman"/>
          <w:noProof/>
          <w:sz w:val="24"/>
          <w:szCs w:val="24"/>
        </w:rPr>
        <w:tab/>
      </w:r>
      <w:r w:rsidR="00B61CA2">
        <w:rPr>
          <w:rFonts w:ascii="Times New Roman" w:hAnsi="Times New Roman" w:cs="Times New Roman"/>
          <w:noProof/>
          <w:sz w:val="24"/>
          <w:szCs w:val="24"/>
        </w:rPr>
        <w:t>A meta-analytic aproach was utilized analyzing the best available data abstracted from  7 uncontrolled prospective cohort studies</w:t>
      </w:r>
      <w:r w:rsidR="00B61CA2">
        <w:rPr>
          <w:rFonts w:ascii="Times New Roman" w:hAnsi="Times New Roman" w:cs="Times New Roman"/>
          <w:noProof/>
          <w:sz w:val="24"/>
          <w:szCs w:val="24"/>
        </w:rPr>
        <w:fldChar w:fldCharType="begin">
          <w:fldData xml:space="preserve">PEVuZE5vdGU+PENpdGU+PEF1dGhvcj5Hb2xkc3RlaW48L0F1dGhvcj48WWVhcj4yMDA1PC9ZZWFy
PjxSZWNOdW0+MTIzMjg8L1JlY051bT48RGlzcGxheVRleHQ+WzEyLCAxNS0yMF08L0Rpc3BsYXlU
ZXh0PjxyZWNvcmQ+PHJlYy1udW1iZXI+MTIzMjg8L3JlYy1udW1iZXI+PGZvcmVpZ24ta2V5cz48
a2V5IGFwcD0iRU4iIGRiLWlkPSJyZHMwZXhmdzVyMnR2ZmV6ZGQ1cDlmenFhc3h3ZDV2eDkyOTIi
PjEyMzI4PC9rZXk+PC9mb3JlaWduLWtleXM+PHJlZi10eXBlIG5hbWU9IkpvdXJuYWwgQXJ0aWNs
ZSI+MTc8L3JlZi10eXBlPjxjb250cmlidXRvcnM+PGF1dGhvcnM+PGF1dGhvcj5Hb2xkc3RlaW4s
IFMuIEwuPC9hdXRob3I+PGF1dGhvcj5Tb21lcnMsIE0uIEouPC9hdXRob3I+PGF1dGhvcj5CYXVt
LCBNLiBBLjwvYXV0aG9yPjxhdXRob3I+U3ltb25zLCBKLiBNLjwvYXV0aG9yPjxhdXRob3I+QnJv
cGh5LCBQLiBELjwvYXV0aG9yPjxhdXRob3I+Qmxvd2V5LCBELjwvYXV0aG9yPjxhdXRob3I+QnVu
Y2htYW4sIFQuIEUuPC9hdXRob3I+PGF1dGhvcj5CYWtlciwgQy48L2F1dGhvcj48YXV0aG9yPk1v
dHRlcywgVC48L2F1dGhvcj48YXV0aG9yPk1jQWZlZSwgTi48L2F1dGhvcj48YXV0aG9yPkJhcm5l
dHQsIEouPC9hdXRob3I+PGF1dGhvcj5Nb3JyaXNvbiwgRy48L2F1dGhvcj48YXV0aG9yPlJvZ2Vy
cywgSy48L2F1dGhvcj48YXV0aG9yPkZvcnRlbmJlcnJ5LCBKLiBELjwvYXV0aG9yPjwvYXV0aG9y
cz48L2NvbnRyaWJ1dG9ycz48YXV0aC1hZGRyZXNzPkRlcGFydG1lbnQgb2YgUGVkaWF0cmljcywg
UmVuYWwgU2VjdGlvbiwgQmF5bG9yIENvbGxlZ2Ugb2YgTWVkaWNpbmUgYW5kIFRleGFzIENoaWxk
cmVuJmFwb3M7cyBIb3NwaXRhbCwgSG91c3RvbiwgVGV4YXMgNzcwMzAsIFVTQS4gc3R1YXJ0Z0Bi
Y20udG1jLmVkdTwvYXV0aC1hZGRyZXNzPjx0aXRsZXM+PHRpdGxlPlBlZGlhdHJpYyBwYXRpZW50
cyB3aXRoIG11bHRpLW9yZ2FuIGR5c2Z1bmN0aW9uIHN5bmRyb21lIHJlY2VpdmluZyBjb250aW51
b3VzIHJlbmFsIHJlcGxhY2VtZW50IHRoZXJhcHk8L3RpdGxlPjxzZWNvbmRhcnktdGl0bGU+S2lk
bmV5IGludGVybmF0aW9uYWw8L3NlY29uZGFyeS10aXRsZT48YWx0LXRpdGxlPktpZG5leSBJbnQ8
L2FsdC10aXRsZT48L3RpdGxlcz48YWx0LXBlcmlvZGljYWw+PGZ1bGwtdGl0bGU+S2lkbmV5IElu
dDwvZnVsbC10aXRsZT48L2FsdC1wZXJpb2RpY2FsPjxwYWdlcz42NTMtODwvcGFnZXM+PHZvbHVt
ZT42Nzwvdm9sdW1lPjxudW1iZXI+MjwvbnVtYmVyPjxlZGl0aW9uPjIwMDUvMDEvMjg8L2VkaXRp
b24+PGtleXdvcmRzPjxrZXl3b3JkPkFkb2xlc2NlbnQ8L2tleXdvcmQ+PGtleXdvcmQ+QWR1bHQ8
L2tleXdvcmQ+PGtleXdvcmQ+Q2hpbGQ8L2tleXdvcmQ+PGtleXdvcmQ+Q2hpbGQsIFByZXNjaG9v
bDwva2V5d29yZD48a2V5d29yZD5GZW1hbGU8L2tleXdvcmQ+PGtleXdvcmQ+SHVtYW5zPC9rZXl3
b3JkPjxrZXl3b3JkPkluZmFudDwva2V5d29yZD48a2V5d29yZD5JbmZhbnQsIE5ld2Jvcm48L2tl
eXdvcmQ+PGtleXdvcmQ+TWFsZTwva2V5d29yZD48a2V5d29yZD5NdWx0aXBsZSBPcmdhbiBGYWls
dXJlL21vcnRhbGl0eS8qdGhlcmFweTwva2V5d29yZD48a2V5d29yZD4qUmVuYWwgUmVwbGFjZW1l
bnQgVGhlcmFweTwva2V5d29yZD48a2V5d29yZD5TdXJ2aXZhbCBSYXRlPC9rZXl3b3JkPjwva2V5
d29yZHM+PGRhdGVzPjx5ZWFyPjIwMDU8L3llYXI+PHB1Yi1kYXRlcz48ZGF0ZT5GZWI8L2RhdGU+
PC9wdWItZGF0ZXM+PC9kYXRlcz48aXNibj4wMDg1LTI1MzggKFByaW50KSYjeEQ7MDA4NS0yNTM4
IChMaW5raW5nKTwvaXNibj48YWNjZXNzaW9uLW51bT4xNTY3MzMxMzwvYWNjZXNzaW9uLW51bT48
d29yay10eXBlPk11bHRpY2VudGVyIFN0dWR5JiN4RDtSZXNlYXJjaCBTdXBwb3J0LCBOb24tVS5T
LiBHb3YmYXBvczt0PC93b3JrLXR5cGU+PHVybHM+PHJlbGF0ZWQtdXJscz48dXJsPmh0dHA6Ly93
d3cubmNiaS5ubG0ubmloLmdvdi9wdWJtZWQvMTU2NzMzMTM8L3VybD48L3JlbGF0ZWQtdXJscz48
L3VybHM+PGVsZWN0cm9uaWMtcmVzb3VyY2UtbnVtPjEwLjExMTEvai4xNTIzLTE3NTUuMjAwNS42
NzEyMS54PC9lbGVjdHJvbmljLXJlc291cmNlLW51bT48bGFuZ3VhZ2U+ZW5nPC9sYW5ndWFnZT48
L3JlY29yZD48L0NpdGU+PENpdGU+PEF1dGhvcj5Db3JkZW1hbnM8L0F1dGhvcj48WWVhcj4yMDEy
PC9ZZWFyPjxSZWNOdW0+MTIzMTc8L1JlY051bT48cmVjb3JkPjxyZWMtbnVtYmVyPjEyMzE3PC9y
ZWMtbnVtYmVyPjxmb3JlaWduLWtleXM+PGtleSBhcHA9IkVOIiBkYi1pZD0icmRzMGV4Znc1cjJ0
dmZlemRkNXA5ZnpxYXN4d2Q1dng5MjkyIj4xMjMxNzwva2V5PjwvZm9yZWlnbi1rZXlzPjxyZWYt
dHlwZSBuYW1lPSJKb3VybmFsIEFydGljbGUiPjE3PC9yZWYtdHlwZT48Y29udHJpYnV0b3JzPjxh
dXRob3JzPjxhdXRob3I+Q29yZGVtYW5zLCBDLjwvYXV0aG9yPjxhdXRob3I+RGUgTGFldCwgSS48
L2F1dGhvcj48YXV0aG9yPlZhbiBSZWdlbm1vcnRlbCAsIE4uPC9hdXRob3I+PGF1dGhvcj5TY2hv
b25oZXlkdCwgSy48L2F1dGhvcj48YXV0aG9yPkhVYmVyLCBXLjwvYXV0aG9yPjxhdXRob3I+TWFs
YnJhaW4sIE0uIEwuIE4uIGcuPC9hdXRob3I+PC9hdXRob3JzPjwvY29udHJpYnV0b3JzPjx0aXRs
ZXM+PHRpdGxlPkZsdWlkIG1hbmFnZW1lbnQgaW4gY3JpdGljYWxseSBpbGwgcGF0aWVudHM6IHRo
ZSByb2xlIG9mIGV4dHJhdmFzY3VsYXIgbHVuZyB3YXRlciwgYWJkb21pbmFsIGh5cGVydGVuc2lv
biwgY2FwaWxsYXJ5IGxlYWssIGFuZCBmbHVpZCBiYWxhbmNlPC90aXRsZT48c2Vjb25kYXJ5LXRp
dGxlPkFubiBJbnRlbnNpdmUgQ2FyZTwvc2Vjb25kYXJ5LXRpdGxlPjwvdGl0bGVzPjxwZXJpb2Rp
Y2FsPjxmdWxsLXRpdGxlPkFubiBJbnRlbnNpdmUgQ2FyZTwvZnVsbC10aXRsZT48L3BlcmlvZGlj
YWw+PHZvbHVtZT4yPC92b2x1bWU+PG51bWJlcj5TMTwvbnVtYmVyPjxkYXRlcz48eWVhcj4yMDEy
PC95ZWFyPjwvZGF0ZXM+PHVybHM+PC91cmxzPjwvcmVjb3JkPjwvQ2l0ZT48Q2l0ZT48QXV0aG9y
Pkt1emtvdjwvQXV0aG9yPjxZZWFyPjIwMDY8L1llYXI+PFJlY051bT4xMjEzNzwvUmVjTnVtPjxy
ZWNvcmQ+PHJlYy1udW1iZXI+MTIxMzc8L3JlYy1udW1iZXI+PGZvcmVpZ24ta2V5cz48a2V5IGFw
cD0iRU4iIGRiLWlkPSJyZHMwZXhmdzVyMnR2ZmV6ZGQ1cDlmenFhc3h3ZDV2eDkyOTIiPjEyMTM3
PC9rZXk+PC9mb3JlaWduLWtleXM+PHJlZi10eXBlIG5hbWU9IkpvdXJuYWwgQXJ0aWNsZSI+MTc8
L3JlZi10eXBlPjxjb250cmlidXRvcnM+PGF1dGhvcnM+PGF1dGhvcj5LdXprb3YsIFYuIFYuPC9h
dXRob3I+PGF1dGhvcj5LaXJvdiwgTS4gWS48L2F1dGhvcj48YXV0aG9yPlNvdmVyc2hhZXYsIE0u
IEEuPC9hdXRob3I+PGF1dGhvcj5LdWtsaW4sIFYuIE4uPC9hdXRob3I+PGF1dGhvcj5TdWJvcm92
LCBFLiBWLjwvYXV0aG9yPjxhdXRob3I+V2FlcmhhdWcsIEsuPC9hdXRob3I+PGF1dGhvcj5CamVy
dG5hZXMsIEwuIEouPC9hdXRob3I+PC9hdXRob3JzPjwvY29udHJpYnV0b3JzPjxhdXRoLWFkZHJl
c3M+RGVwYXJ0bWVudCBvZiBBbmVzdGhlc2lvbG9neSBhbmQgSW50ZW5zaXZlIENhcmUsIE5vcnRo
ZXJuIFN0YXRlIE1lZGljYWwgVW5pdmVyc2l0eSwgQXJraGFuZ2Vsc2ssIFJ1c3NpYW4gRmVkZXJh
dGlvbi48L2F1dGgtYWRkcmVzcz48dGl0bGVzPjx0aXRsZT5FeHRyYXZhc2N1bGFyIGx1bmcgd2F0
ZXIgZGV0ZXJtaW5lZCB3aXRoIHNpbmdsZSB0cmFuc3B1bG1vbmFyeSB0aGVybW9kaWx1dGlvbiBj
b3JyZWxhdGVzIHdpdGggdGhlIHNldmVyaXR5IG9mIHNlcHNpcy1pbmR1Y2VkIGFjdXRlIGx1bmcg
aW5qdXJ5PC90aXRsZT48c2Vjb25kYXJ5LXRpdGxlPkNyaXRpY2FsIGNhcmUgbWVkaWNpbmU8L3Nl
Y29uZGFyeS10aXRsZT48YWx0LXRpdGxlPkNyaXQgQ2FyZSBNZWQ8L2FsdC10aXRsZT48L3RpdGxl
cz48YWx0LXBlcmlvZGljYWw+PGZ1bGwtdGl0bGU+Q3JpdCBDYXJlIE1lZDwvZnVsbC10aXRsZT48
L2FsdC1wZXJpb2RpY2FsPjxwYWdlcz4xNjQ3LTUzPC9wYWdlcz48dm9sdW1lPjM0PC92b2x1bWU+
PG51bWJlcj42PC9udW1iZXI+PGVkaXRpb24+MjAwNi8wNC8yMTwvZWRpdGlvbj48a2V5d29yZHM+
PGtleXdvcmQ+QmlvbG9naWNhbCBNYXJrZXJzL2Jsb29kPC9rZXl3b3JkPjxrZXl3b3JkPkVuZG90
aGVsaW4tMS9ibG9vZDwva2V5d29yZD48a2V5d29yZD5FeHRyYXZhc2N1bGFyIEx1bmcgV2F0ZXIv
KnBoeXNpb2xvZ3k8L2tleXdvcmQ+PGtleXdvcmQ+RmVtYWxlPC9rZXl3b3JkPjxrZXl3b3JkPkZv
bGxvdy1VcCBTdHVkaWVzPC9rZXl3b3JkPjxrZXl3b3JkPkh1bWFuczwva2V5d29yZD48a2V5d29y
ZD5MdW5nIENvbXBsaWFuY2UvcGh5c2lvbG9neTwva2V5d29yZD48a2V5d29yZD5NYWxlPC9rZXl3
b3JkPjxrZXl3b3JkPk1pZGRsZSBBZ2VkPC9rZXl3b3JkPjxrZXl3b3JkPlByb2dub3Npczwva2V5
d29yZD48a2V5d29yZD5Qcm9zcGVjdGl2ZSBTdHVkaWVzPC9rZXl3b3JkPjxrZXl3b3JkPlJlc3Bp
cmF0b3J5IERpc3RyZXNzIFN5bmRyb21lLCBBZHVsdC9ibG9vZC9ldGlvbG9neS8qcGh5c2lvcGF0
aG9sb2d5PC9rZXl3b3JkPjxrZXl3b3JkPlNldmVyaXR5IG9mIElsbG5lc3MgSW5kZXg8L2tleXdv
cmQ+PGtleXdvcmQ+U2hvY2ssIFNlcHRpYy9ibG9vZC8qY29tcGxpY2F0aW9ucy9waHlzaW9wYXRo
b2xvZ3k8L2tleXdvcmQ+PGtleXdvcmQ+VGhlcm1vZGlsdXRpb24vbWV0aG9kczwva2V5d29yZD48
L2tleXdvcmRzPjxkYXRlcz48eWVhcj4yMDA2PC95ZWFyPjxwdWItZGF0ZXM+PGRhdGU+SnVuPC9k
YXRlPjwvcHViLWRhdGVzPjwvZGF0ZXM+PGlzYm4+MDA5MC0zNDkzIChQcmludCkmI3hEOzAwOTAt
MzQ5MyAoTGlua2luZyk8L2lzYm4+PGFjY2Vzc2lvbi1udW0+MTY2MjUxMjk8L2FjY2Vzc2lvbi1u
dW0+PHdvcmstdHlwZT5Db21wYXJhdGl2ZSBTdHVkeSYjeEQ7UmVzZWFyY2ggU3VwcG9ydCwgTm9u
LVUuUy4gR292JmFwb3M7dDwvd29yay10eXBlPjx1cmxzPjxyZWxhdGVkLXVybHM+PHVybD5odHRw
Oi8vd3d3Lm5jYmkubmxtLm5paC5nb3YvcHVibWVkLzE2NjI1MTI5PC91cmw+PC9yZWxhdGVkLXVy
bHM+PC91cmxzPjxlbGVjdHJvbmljLXJlc291cmNlLW51bT4xMC4xMDk3LzAxLkNDTS4wMDAwMjE4
ODE3LjI0MjA4LjJFPC9lbGVjdHJvbmljLXJlc291cmNlLW51bT48bGFuZ3VhZ2U+ZW5nPC9sYW5n
dWFnZT48L3JlY29yZD48L0NpdGU+PENpdGU+PEF1dGhvcj5NYWxicmFpbjwvQXV0aG9yPjxZZWFy
PjIwMDU8L1llYXI+PFJlY051bT44NTU8L1JlY051bT48cmVjb3JkPjxyZWMtbnVtYmVyPjg1NTwv
cmVjLW51bWJlcj48Zm9yZWlnbi1rZXlzPjxrZXkgYXBwPSJFTiIgZGItaWQ9InJkczBleGZ3NXIy
dHZmZXpkZDVwOWZ6cWFzeHdkNXZ4OTI5MiI+ODU1PC9rZXk+PC9mb3JlaWduLWtleXM+PHJlZi10
eXBlIG5hbWU9IkpvdXJuYWwgQXJ0aWNsZSI+MTc8L3JlZi10eXBlPjxjb250cmlidXRvcnM+PGF1
dGhvcnM+PGF1dGhvcj5NYWxicmFpbiwgTS4gTC4gPC9hdXRob3I+PGF1dGhvcj5DaGl1bWVsbG8s
IEQuPC9hdXRob3I+PGF1dGhvcj5QZWxvc2ksIFAuPC9hdXRob3I+PGF1dGhvcj5CaWhhcmksIEQu
PC9hdXRob3I+PGF1dGhvcj5Jbm5lcywgUi48L2F1dGhvcj48YXV0aG9yPlJhbmllcmksIFYuIE0u
IDwvYXV0aG9yPjxhdXRob3I+RGVsIFR1cmNvLCBNLjwvYXV0aG9yPjxhdXRob3I+V2lsbWVyLCBB
LjwvYXV0aG9yPjxhdXRob3I+QnJpZW56YSwgTi48L2F1dGhvcj48YXV0aG9yPk1hbGNhbmdpLCBW
LjwvYXV0aG9yPjxhdXRob3I+Q29oZW4sIEouPC9hdXRob3I+PGF1dGhvcj5KYXBpYXNzdSwgQS48
L2F1dGhvcj48YXV0aG9yPktldWxlbmFlciwgQi4gTC48L2F1dGhvcj48YXV0aG9yPkRhZWxlbWFu
cywgUi48L2F1dGhvcj48YXV0aG9yPkphY3F1ZXQsIEwuPC9hdXRob3I+PGF1dGhvcj5MYXRlcnJl
LCBQLiBGLjwvYXV0aG9yPjxhdXRob3I+RnJhbmssIEcuPC9hdXRob3I+PGF1dGhvcj5kZSBTb3V6
YSwgUC48L2F1dGhvcj48YXV0aG9yPkNlc2FuYSwgQi48L2F1dGhvcj48YXV0aG9yPkdhdHRpbm9u
aSwgTC48L2F1dGhvcj48L2F1dGhvcnM+PC9jb250cmlidXRvcnM+PHRpdGxlcz48dGl0bGU+SW5j
aWRlbmNlIGFuZCBwcm9nbm9zaXMgb2YgaW50cmFhYmRvbWluYWwgaHlwZXJ0ZW5zaW9uIGluIGEg
bWl4ZWQgcG9wdWxhdGlvbiBvZiBjcml0aWNhbGx5IGlsbCBwYXRpZW50czogYSBtdWx0aS1jZW50
ZXIgZXBpZGVtaW9sb2dpY2FsIHN0dWR5PC90aXRsZT48c2Vjb25kYXJ5LXRpdGxlPkNyaXQgQ2Fy
ZSBNZWQ8L3NlY29uZGFyeS10aXRsZT48L3RpdGxlcz48cGVyaW9kaWNhbD48ZnVsbC10aXRsZT5D
cml0IENhcmUgTWVkPC9mdWxsLXRpdGxlPjwvcGVyaW9kaWNhbD48cGFnZXM+MzE1LTMyMjwvcGFn
ZXM+PHZvbHVtZT4zMzwvdm9sdW1lPjxkYXRlcz48eWVhcj4yMDA1PC95ZWFyPjxwdWItZGF0ZXM+
PGRhdGU+MjAwNTwvZGF0ZT48L3B1Yi1kYXRlcz48L2RhdGVzPjxsYWJlbD44MzIwPC9sYWJlbD48
dXJscz48L3VybHM+PC9yZWNvcmQ+PC9DaXRlPjxDaXRlPjxBdXRob3I+Um9zZW5iZXJnPC9BdXRo
b3I+PFllYXI+MjAwOTwvWWVhcj48UmVjTnVtPjEyMzM1PC9SZWNOdW0+PHJlY29yZD48cmVjLW51
bWJlcj4xMjMzNTwvcmVjLW51bWJlcj48Zm9yZWlnbi1rZXlzPjxrZXkgYXBwPSJFTiIgZGItaWQ9
InJkczBleGZ3NXIydHZmZXpkZDVwOWZ6cWFzeHdkNXZ4OTI5MiI+MTIzMzU8L2tleT48L2ZvcmVp
Z24ta2V5cz48cmVmLXR5cGUgbmFtZT0iSm91cm5hbCBBcnRpY2xlIj4xNzwvcmVmLXR5cGU+PGNv
bnRyaWJ1dG9ycz48YXV0aG9ycz48YXV0aG9yPlJvc2VuYmVyZywgQS4gTC48L2F1dGhvcj48YXV0
aG9yPkRlY2hlcnQsIFIuIEUuPC9hdXRob3I+PGF1dGhvcj5QYXJrLCBQLiBLLjwvYXV0aG9yPjxh
dXRob3I+QmFydGxldHQsIFIuIEguPC9hdXRob3I+PC9hdXRob3JzPjwvY29udHJpYnV0b3JzPjxh
dXRoLWFkZHJlc3M+RGVwYXJ0bWVudHMgb2YgQW5lc3RoZXNpb2xvZ3kgYW5kIENyaXRpY2FsIENh
cmUgTWVkaWNpbmUsIFVuaXZlcnNpdHkgb2YgTWljaGlnYW4gTWVkaWNhbCBDZW50ZXIsIEFubiBB
cmJvciwgTWljaGlnYW4sIFVTQS4gYXJvc2VuQG1lZC51bWljaC5lZHU8L2F1dGgtYWRkcmVzcz48
dGl0bGVzPjx0aXRsZT5SZXZpZXcgb2YgYSBsYXJnZSBjbGluaWNhbCBzZXJpZXM6IGFzc29jaWF0
aW9uIG9mIGN1bXVsYXRpdmUgZmx1aWQgYmFsYW5jZSBvbiBvdXRjb21lIGluIGFjdXRlIGx1bmcg
aW5qdXJ5OiBhIHJldHJvc3BlY3RpdmUgcmV2aWV3IG9mIHRoZSBBUkRTbmV0IHRpZGFsIHZvbHVt
ZSBzdHVkeSBjb2hvcnQ8L3RpdGxlPjxzZWNvbmRhcnktdGl0bGU+Sm91cm5hbCBvZiBpbnRlbnNp
dmUgY2FyZSBtZWRpY2luZTwvc2Vjb25kYXJ5LXRpdGxlPjxhbHQtdGl0bGU+SiBJbnRlbnNpdmUg
Q2FyZSBNZWQ8L2FsdC10aXRsZT48L3RpdGxlcz48YWx0LXBlcmlvZGljYWw+PGZ1bGwtdGl0bGU+
SiBJbnRlbnNpdmUgQ2FyZSBNZWQ8L2Z1bGwtdGl0bGU+PC9hbHQtcGVyaW9kaWNhbD48cGFnZXM+
MzUtNDY8L3BhZ2VzPjx2b2x1bWU+MjQ8L3ZvbHVtZT48bnVtYmVyPjE8L251bWJlcj48ZWRpdGlv
bj4yMDA4LzEyLzI0PC9lZGl0aW9uPjxrZXl3b3Jkcz48a2V5d29yZD5BY3V0ZSBMdW5nIEluanVy
eS9tb3J0YWxpdHkvKnBoeXNpb3BhdGhvbG9neS90aGVyYXB5PC9rZXl3b3JkPjxrZXl3b3JkPkFk
dWx0PC9rZXl3b3JkPjxrZXl3b3JkPkFnZWQ8L2tleXdvcmQ+PGtleXdvcmQ+Q29ob3J0IFN0dWRp
ZXM8L2tleXdvcmQ+PGtleXdvcmQ+RXh0cmF2YXNjdWxhciBMdW5nIFdhdGVyLypwaHlzaW9sb2d5
PC9rZXl3b3JkPjxrZXl3b3JkPkZlbWFsZTwva2V5d29yZD48a2V5d29yZD5IdW1hbnM8L2tleXdv
cmQ+PGtleXdvcmQ+TWFsZTwva2V5d29yZD48a2V5d29yZD5NaWRkbGUgQWdlZDwva2V5d29yZD48
a2V5d29yZD5SZXNwaXJhdGlvbiwgQXJ0aWZpY2lhbDwva2V5d29yZD48a2V5d29yZD5SZXNwaXJh
dG9yeSBEaXN0cmVzcyBTeW5kcm9tZSwgQWR1bHQvbW9ydGFsaXR5LypwaHlzaW9wYXRob2xvZ3kv
dGhlcmFweTwva2V5d29yZD48a2V5d29yZD5SZXRyb3NwZWN0aXZlIFN0dWRpZXM8L2tleXdvcmQ+
PGtleXdvcmQ+UmlzayBGYWN0b3JzPC9rZXl3b3JkPjxrZXl3b3JkPlRpZGFsIFZvbHVtZTwva2V5
d29yZD48a2V5d29yZD5UcmVhdG1lbnQgT3V0Y29tZTwva2V5d29yZD48a2V5d29yZD5XYXRlci1F
bGVjdHJvbHl0ZSBCYWxhbmNlLypwaHlzaW9sb2d5PC9rZXl3b3JkPjwva2V5d29yZHM+PGRhdGVz
Pjx5ZWFyPjIwMDk8L3llYXI+PHB1Yi1kYXRlcz48ZGF0ZT5KYW4tRmViPC9kYXRlPjwvcHViLWRh
dGVzPjwvZGF0ZXM+PGlzYm4+MDg4NS0wNjY2IChQcmludCkmI3hEOzA4ODUtMDY2NiAoTGlua2lu
Zyk8L2lzYm4+PGFjY2Vzc2lvbi1udW0+MTkxMDM2MTI8L2FjY2Vzc2lvbi1udW0+PHdvcmstdHlw
ZT5NdWx0aWNlbnRlciBTdHVkeSYjeEQ7UmVzZWFyY2ggU3VwcG9ydCwgTi5JLkguLCBFeHRyYW11
cmFsPC93b3JrLXR5cGU+PHVybHM+PHJlbGF0ZWQtdXJscz48dXJsPmh0dHA6Ly93d3cubmNiaS5u
bG0ubmloLmdvdi9wdWJtZWQvMTkxMDM2MTI8L3VybD48L3JlbGF0ZWQtdXJscz48L3VybHM+PGVs
ZWN0cm9uaWMtcmVzb3VyY2UtbnVtPjEwLjExNzcvMDg4NTA2NjYwODMyOTg1MDwvZWxlY3Ryb25p
Yy1yZXNvdXJjZS1udW0+PGxhbmd1YWdlPmVuZzwvbGFuZ3VhZ2U+PC9yZWNvcmQ+PC9DaXRlPjxD
aXRlPjxBdXRob3I+U2ltbW9uczwvQXV0aG9yPjxZZWFyPjE5ODc8L1llYXI+PFJlY051bT4xMjM0
NzwvUmVjTnVtPjxyZWNvcmQ+PHJlYy1udW1iZXI+MTIzNDc8L3JlYy1udW1iZXI+PGZvcmVpZ24t
a2V5cz48a2V5IGFwcD0iRU4iIGRiLWlkPSJyZHMwZXhmdzVyMnR2ZmV6ZGQ1cDlmenFhc3h3ZDV2
eDkyOTIiPjEyMzQ3PC9rZXk+PC9mb3JlaWduLWtleXM+PHJlZi10eXBlIG5hbWU9IkpvdXJuYWwg
QXJ0aWNsZSI+MTc8L3JlZi10eXBlPjxjb250cmlidXRvcnM+PGF1dGhvcnM+PGF1dGhvcj5TaW1t
b25zLCBSLiBTLjwvYXV0aG9yPjxhdXRob3I+QmVyZGluZSwgRy4gRy48L2F1dGhvcj48YXV0aG9y
PlNlaWRlbmZlbGQsIEouIEouPC9hdXRob3I+PGF1dGhvcj5Qcmlob2RhLCBULiBKLjwvYXV0aG9y
PjxhdXRob3I+SGFycmlzLCBHLiBELjwvYXV0aG9yPjxhdXRob3I+U21pdGgsIEouIEQuPC9hdXRo
b3I+PGF1dGhvcj5HaWxiZXJ0LCBULiBKLjwvYXV0aG9yPjxhdXRob3I+TW90YSwgRS48L2F1dGhv
cj48YXV0aG9yPkpvaGFuc29uLCBXLiBHLiwgSnIuPC9hdXRob3I+PC9hdXRob3JzPjwvY29udHJp
YnV0b3JzPjx0aXRsZXM+PHRpdGxlPkZsdWlkIGJhbGFuY2UgYW5kIHRoZSBhZHVsdCByZXNwaXJh
dG9yeSBkaXN0cmVzcyBzeW5kcm9tZTwvdGl0bGU+PHNlY29uZGFyeS10aXRsZT5UaGUgQW1lcmlj
YW4gcmV2aWV3IG9mIHJlc3BpcmF0b3J5IGRpc2Vhc2U8L3NlY29uZGFyeS10aXRsZT48YWx0LXRp
dGxlPkFtIFJldiBSZXNwaXIgRGlzPC9hbHQtdGl0bGU+PC90aXRsZXM+PGFsdC1wZXJpb2RpY2Fs
PjxmdWxsLXRpdGxlPkFtIFJldiBSZXNwaXIgRGlzPC9mdWxsLXRpdGxlPjwvYWx0LXBlcmlvZGlj
YWw+PHBhZ2VzPjkyNC05PC9wYWdlcz48dm9sdW1lPjEzNTwvdm9sdW1lPjxudW1iZXI+NDwvbnVt
YmVyPjxlZGl0aW9uPjE5ODcvMDQvMDE8L2VkaXRpb24+PGtleXdvcmRzPjxrZXl3b3JkPkJvZHkg
V2VpZ2h0PC9rZXl3b3JkPjxrZXl3b3JkPkZlbWFsZTwva2V5d29yZD48a2V5d29yZD5IdW1hbnM8
L2tleXdvcmQ+PGtleXdvcmQ+TWFsZTwva2V5d29yZD48a2V5d29yZD5NaWRkbGUgQWdlZDwva2V5
d29yZD48a2V5d29yZD5Qcm9nbm9zaXM8L2tleXdvcmQ+PGtleXdvcmQ+UHJvc3BlY3RpdmUgU3R1
ZGllczwva2V5d29yZD48a2V5d29yZD5SZXNwaXJhdG9yeSBEaXN0cmVzcyBTeW5kcm9tZSwgQWR1
bHQvKm1vcnRhbGl0eS9waHlzaW9wYXRob2xvZ3k8L2tleXdvcmQ+PGtleXdvcmQ+KldhdGVyLUVs
ZWN0cm9seXRlIEJhbGFuY2U8L2tleXdvcmQ+PC9rZXl3b3Jkcz48ZGF0ZXM+PHllYXI+MTk4Nzwv
eWVhcj48cHViLWRhdGVzPjxkYXRlPkFwcjwvZGF0ZT48L3B1Yi1kYXRlcz48L2RhdGVzPjxpc2Ju
PjAwMDMtMDgwNSAoUHJpbnQpJiN4RDswMDAzLTA4MDUgKExpbmtpbmcpPC9pc2JuPjxhY2Nlc3Np
b24tbnVtPjM1NjU5NDA8L2FjY2Vzc2lvbi1udW0+PHdvcmstdHlwZT5SZXNlYXJjaCBTdXBwb3J0
LCBVLlMuIEdvdiZhcG9zO3QsIE5vbi1QLkguUy4mI3hEO1Jlc2VhcmNoIFN1cHBvcnQsIFUuUy4g
R292JmFwb3M7dCwgUC5ILlMuPC93b3JrLXR5cGU+PHVybHM+PHJlbGF0ZWQtdXJscz48dXJsPmh0
dHA6Ly93d3cubmNiaS5ubG0ubmloLmdvdi9wdWJtZWQvMzU2NTk0MDwvdXJsPjwvcmVsYXRlZC11
cmxzPjwvdXJscz48bGFuZ3VhZ2U+ZW5nPC9sYW5ndWFnZT48L3JlY29yZD48L0NpdGU+PENpdGU+
PEF1dGhvcj5WaWRhbDwvQXV0aG9yPjxZZWFyPjIwMDg8L1llYXI+PFJlY051bT4xMjA2MTwvUmVj
TnVtPjxyZWNvcmQ+PHJlYy1udW1iZXI+MTIwNjE8L3JlYy1udW1iZXI+PGZvcmVpZ24ta2V5cz48
a2V5IGFwcD0iRU4iIGRiLWlkPSJyZHMwZXhmdzVyMnR2ZmV6ZGQ1cDlmenFhc3h3ZDV2eDkyOTIi
PjEyMDYxPC9rZXk+PC9mb3JlaWduLWtleXM+PHJlZi10eXBlIG5hbWU9IkpvdXJuYWwgQXJ0aWNs
ZSI+MTc8L3JlZi10eXBlPjxjb250cmlidXRvcnM+PGF1dGhvcnM+PGF1dGhvcj5WaWRhbCwgTS4g
Ry48L2F1dGhvcj48YXV0aG9yPlJ1aXogV2Vpc3NlciwgSi48L2F1dGhvcj48YXV0aG9yPkdvbnph
bGV6LCBGLjwvYXV0aG9yPjxhdXRob3I+VG9ybywgTS4gQS48L2F1dGhvcj48YXV0aG9yPkxvdWRl
dCwgQy48L2F1dGhvcj48YXV0aG9yPkJhbGFzaW5pLCBDLjwvYXV0aG9yPjxhdXRob3I+Q2FuYWxl
cywgSC48L2F1dGhvcj48YXV0aG9yPlJlaW5hLCBSLjwvYXV0aG9yPjxhdXRob3I+RXN0ZW5zc29y
bywgRS48L2F1dGhvcj48L2F1dGhvcnM+PC9jb250cmlidXRvcnM+PGF1dGgtYWRkcmVzcz5TZXJ2
aWNpbyBkZSBUZXJhcGlhIEludGVuc2l2YSwgSG9zcGl0YWwgSW50ZXJ6b25hbCBkZSBBZ3Vkb3Mg
R2VuZXJhbCBTYW4gTWFydGluLCBMYSBQbGF0YSwgQnVlbm9zIEFpcmVzLCBBcmdlbnRpbmEuPC9h
dXRoLWFkZHJlc3M+PHRpdGxlcz48dGl0bGU+SW5jaWRlbmNlIGFuZCBjbGluaWNhbCBlZmZlY3Rz
IG9mIGludHJhLWFiZG9taW5hbCBoeXBlcnRlbnNpb24gaW4gY3JpdGljYWxseSBpbGwgcGF0aWVu
dHM8L3RpdGxlPjxzZWNvbmRhcnktdGl0bGU+Q3JpdGljYWwgY2FyZSBtZWRpY2luZTwvc2Vjb25k
YXJ5LXRpdGxlPjxhbHQtdGl0bGU+Q3JpdCBDYXJlIE1lZDwvYWx0LXRpdGxlPjwvdGl0bGVzPjxh
bHQtcGVyaW9kaWNhbD48ZnVsbC10aXRsZT5Dcml0IENhcmUgTWVkPC9mdWxsLXRpdGxlPjwvYWx0
LXBlcmlvZGljYWw+PHBhZ2VzPjE4MjMtMzE8L3BhZ2VzPjx2b2x1bWU+MzY8L3ZvbHVtZT48bnVt
YmVyPjY8L251bWJlcj48ZWRpdGlvbj4yMDA4LzA2LzA0PC9lZGl0aW9uPjxrZXl3b3Jkcz48a2V5
d29yZD5BcGFjaGU8L2tleXdvcmQ+PGtleXdvcmQ+KkFiZG9tZW48L2tleXdvcmQ+PGtleXdvcmQ+
QWR1bHQ8L2tleXdvcmQ+PGtleXdvcmQ+QWdlZDwva2V5d29yZD48a2V5d29yZD5Db2hvcnQgU3R1
ZGllczwva2V5d29yZD48a2V5d29yZD5Db21wYXJ0bWVudCBTeW5kcm9tZXMvZGlhZ25vc2lzLypl
cGlkZW1pb2xvZ3kvZXRpb2xvZ3kvbW9ydGFsaXR5PC9rZXl3b3JkPjxrZXl3b3JkPkNyaXRpY2Fs
IENhcmUvKnN0YXRpc3RpY3MgJmFtcDsgbnVtZXJpY2FsIGRhdGE8L2tleXdvcmQ+PGtleXdvcmQ+
Q3Jvc3MtU2VjdGlvbmFsIFN0dWRpZXM8L2tleXdvcmQ+PGtleXdvcmQ+RmVtYWxlPC9rZXl3b3Jk
PjxrZXl3b3JkPkhvc3BpdGFsIE1vcnRhbGl0eTwva2V5d29yZD48a2V5d29yZD5IdW1hbnM8L2tl
eXdvcmQ+PGtleXdvcmQ+SHlkcm9zdGF0aWMgUHJlc3N1cmU8L2tleXdvcmQ+PGtleXdvcmQ+SW5j
aWRlbmNlPC9rZXl3b3JkPjxrZXl3b3JkPkludGVuc2l2ZSBDYXJlIFVuaXRzL3N0YXRpc3RpY3Mg
JmFtcDsgbnVtZXJpY2FsIGRhdGE8L2tleXdvcmQ+PGtleXdvcmQ+TWFsZTwva2V5d29yZD48a2V5
d29yZD5NaWRkbGUgQWdlZDwva2V5d29yZD48a2V5d29yZD5NdWx0aXBsZSBPcmdhbiBGYWlsdXJl
L2RpYWdub3Npcy8qZXBpZGVtaW9sb2d5L2V0aW9sb2d5L21vcnRhbGl0eTwva2V5d29yZD48a2V5
d29yZD5PZGRzIFJhdGlvPC9rZXl3b3JkPjxrZXl3b3JkPlByb2dub3Npczwva2V5d29yZD48a2V5
d29yZD5Qcm9zcGVjdGl2ZSBTdHVkaWVzPC9rZXl3b3JkPjxrZXl3b3JkPlJpc2sgRmFjdG9yczwv
a2V5d29yZD48a2V5d29yZD5TdXJ2aXZhbCBBbmFseXNpczwva2V5d29yZD48L2tleXdvcmRzPjxk
YXRlcz48eWVhcj4yMDA4PC95ZWFyPjxwdWItZGF0ZXM+PGRhdGU+SnVuPC9kYXRlPjwvcHViLWRh
dGVzPjwvZGF0ZXM+PGlzYm4+MTUzMC0wMjkzIChFbGVjdHJvbmljKSYjeEQ7MDA5MC0zNDkzIChM
aW5raW5nKTwvaXNibj48YWNjZXNzaW9uLW51bT4xODUyMDY0MjwvYWNjZXNzaW9uLW51bT48dXJs
cz48cmVsYXRlZC11cmxzPjx1cmw+aHR0cDovL3d3dy5uY2JpLm5sbS5uaWguZ292L3B1Ym1lZC8x
ODUyMDY0MjwvdXJsPjwvcmVsYXRlZC11cmxzPjwvdXJscz48ZWxlY3Ryb25pYy1yZXNvdXJjZS1u
dW0+MTAuMTA5Ny9DQ00uMGIwMTNlMzE4MTdjN2E0ZDwvZWxlY3Ryb25pYy1yZXNvdXJjZS1udW0+
PGxhbmd1YWdlPmVuZzwvbGFuZ3VhZ2U+PC9yZWNvcmQ+PC9DaXRlPjwvRW5kTm90ZT5=
</w:fldData>
        </w:fldChar>
      </w:r>
      <w:r w:rsidR="00B61CA2">
        <w:rPr>
          <w:rFonts w:ascii="Times New Roman" w:hAnsi="Times New Roman" w:cs="Times New Roman"/>
          <w:noProof/>
          <w:sz w:val="24"/>
          <w:szCs w:val="24"/>
        </w:rPr>
        <w:instrText xml:space="preserve"> ADDIN EN.CITE </w:instrText>
      </w:r>
      <w:r w:rsidR="00B61CA2">
        <w:rPr>
          <w:rFonts w:ascii="Times New Roman" w:hAnsi="Times New Roman" w:cs="Times New Roman"/>
          <w:noProof/>
          <w:sz w:val="24"/>
          <w:szCs w:val="24"/>
        </w:rPr>
        <w:fldChar w:fldCharType="begin">
          <w:fldData xml:space="preserve">PEVuZE5vdGU+PENpdGU+PEF1dGhvcj5Hb2xkc3RlaW48L0F1dGhvcj48WWVhcj4yMDA1PC9ZZWFy
PjxSZWNOdW0+MTIzMjg8L1JlY051bT48RGlzcGxheVRleHQ+WzEyLCAxNS0yMF08L0Rpc3BsYXlU
ZXh0PjxyZWNvcmQ+PHJlYy1udW1iZXI+MTIzMjg8L3JlYy1udW1iZXI+PGZvcmVpZ24ta2V5cz48
a2V5IGFwcD0iRU4iIGRiLWlkPSJyZHMwZXhmdzVyMnR2ZmV6ZGQ1cDlmenFhc3h3ZDV2eDkyOTIi
PjEyMzI4PC9rZXk+PC9mb3JlaWduLWtleXM+PHJlZi10eXBlIG5hbWU9IkpvdXJuYWwgQXJ0aWNs
ZSI+MTc8L3JlZi10eXBlPjxjb250cmlidXRvcnM+PGF1dGhvcnM+PGF1dGhvcj5Hb2xkc3RlaW4s
IFMuIEwuPC9hdXRob3I+PGF1dGhvcj5Tb21lcnMsIE0uIEouPC9hdXRob3I+PGF1dGhvcj5CYXVt
LCBNLiBBLjwvYXV0aG9yPjxhdXRob3I+U3ltb25zLCBKLiBNLjwvYXV0aG9yPjxhdXRob3I+QnJv
cGh5LCBQLiBELjwvYXV0aG9yPjxhdXRob3I+Qmxvd2V5LCBELjwvYXV0aG9yPjxhdXRob3I+QnVu
Y2htYW4sIFQuIEUuPC9hdXRob3I+PGF1dGhvcj5CYWtlciwgQy48L2F1dGhvcj48YXV0aG9yPk1v
dHRlcywgVC48L2F1dGhvcj48YXV0aG9yPk1jQWZlZSwgTi48L2F1dGhvcj48YXV0aG9yPkJhcm5l
dHQsIEouPC9hdXRob3I+PGF1dGhvcj5Nb3JyaXNvbiwgRy48L2F1dGhvcj48YXV0aG9yPlJvZ2Vy
cywgSy48L2F1dGhvcj48YXV0aG9yPkZvcnRlbmJlcnJ5LCBKLiBELjwvYXV0aG9yPjwvYXV0aG9y
cz48L2NvbnRyaWJ1dG9ycz48YXV0aC1hZGRyZXNzPkRlcGFydG1lbnQgb2YgUGVkaWF0cmljcywg
UmVuYWwgU2VjdGlvbiwgQmF5bG9yIENvbGxlZ2Ugb2YgTWVkaWNpbmUgYW5kIFRleGFzIENoaWxk
cmVuJmFwb3M7cyBIb3NwaXRhbCwgSG91c3RvbiwgVGV4YXMgNzcwMzAsIFVTQS4gc3R1YXJ0Z0Bi
Y20udG1jLmVkdTwvYXV0aC1hZGRyZXNzPjx0aXRsZXM+PHRpdGxlPlBlZGlhdHJpYyBwYXRpZW50
cyB3aXRoIG11bHRpLW9yZ2FuIGR5c2Z1bmN0aW9uIHN5bmRyb21lIHJlY2VpdmluZyBjb250aW51
b3VzIHJlbmFsIHJlcGxhY2VtZW50IHRoZXJhcHk8L3RpdGxlPjxzZWNvbmRhcnktdGl0bGU+S2lk
bmV5IGludGVybmF0aW9uYWw8L3NlY29uZGFyeS10aXRsZT48YWx0LXRpdGxlPktpZG5leSBJbnQ8
L2FsdC10aXRsZT48L3RpdGxlcz48YWx0LXBlcmlvZGljYWw+PGZ1bGwtdGl0bGU+S2lkbmV5IElu
dDwvZnVsbC10aXRsZT48L2FsdC1wZXJpb2RpY2FsPjxwYWdlcz42NTMtODwvcGFnZXM+PHZvbHVt
ZT42Nzwvdm9sdW1lPjxudW1iZXI+MjwvbnVtYmVyPjxlZGl0aW9uPjIwMDUvMDEvMjg8L2VkaXRp
b24+PGtleXdvcmRzPjxrZXl3b3JkPkFkb2xlc2NlbnQ8L2tleXdvcmQ+PGtleXdvcmQ+QWR1bHQ8
L2tleXdvcmQ+PGtleXdvcmQ+Q2hpbGQ8L2tleXdvcmQ+PGtleXdvcmQ+Q2hpbGQsIFByZXNjaG9v
bDwva2V5d29yZD48a2V5d29yZD5GZW1hbGU8L2tleXdvcmQ+PGtleXdvcmQ+SHVtYW5zPC9rZXl3
b3JkPjxrZXl3b3JkPkluZmFudDwva2V5d29yZD48a2V5d29yZD5JbmZhbnQsIE5ld2Jvcm48L2tl
eXdvcmQ+PGtleXdvcmQ+TWFsZTwva2V5d29yZD48a2V5d29yZD5NdWx0aXBsZSBPcmdhbiBGYWls
dXJlL21vcnRhbGl0eS8qdGhlcmFweTwva2V5d29yZD48a2V5d29yZD4qUmVuYWwgUmVwbGFjZW1l
bnQgVGhlcmFweTwva2V5d29yZD48a2V5d29yZD5TdXJ2aXZhbCBSYXRlPC9rZXl3b3JkPjwva2V5
d29yZHM+PGRhdGVzPjx5ZWFyPjIwMDU8L3llYXI+PHB1Yi1kYXRlcz48ZGF0ZT5GZWI8L2RhdGU+
PC9wdWItZGF0ZXM+PC9kYXRlcz48aXNibj4wMDg1LTI1MzggKFByaW50KSYjeEQ7MDA4NS0yNTM4
IChMaW5raW5nKTwvaXNibj48YWNjZXNzaW9uLW51bT4xNTY3MzMxMzwvYWNjZXNzaW9uLW51bT48
d29yay10eXBlPk11bHRpY2VudGVyIFN0dWR5JiN4RDtSZXNlYXJjaCBTdXBwb3J0LCBOb24tVS5T
LiBHb3YmYXBvczt0PC93b3JrLXR5cGU+PHVybHM+PHJlbGF0ZWQtdXJscz48dXJsPmh0dHA6Ly93
d3cubmNiaS5ubG0ubmloLmdvdi9wdWJtZWQvMTU2NzMzMTM8L3VybD48L3JlbGF0ZWQtdXJscz48
L3VybHM+PGVsZWN0cm9uaWMtcmVzb3VyY2UtbnVtPjEwLjExMTEvai4xNTIzLTE3NTUuMjAwNS42
NzEyMS54PC9lbGVjdHJvbmljLXJlc291cmNlLW51bT48bGFuZ3VhZ2U+ZW5nPC9sYW5ndWFnZT48
L3JlY29yZD48L0NpdGU+PENpdGU+PEF1dGhvcj5Db3JkZW1hbnM8L0F1dGhvcj48WWVhcj4yMDEy
PC9ZZWFyPjxSZWNOdW0+MTIzMTc8L1JlY051bT48cmVjb3JkPjxyZWMtbnVtYmVyPjEyMzE3PC9y
ZWMtbnVtYmVyPjxmb3JlaWduLWtleXM+PGtleSBhcHA9IkVOIiBkYi1pZD0icmRzMGV4Znc1cjJ0
dmZlemRkNXA5ZnpxYXN4d2Q1dng5MjkyIj4xMjMxNzwva2V5PjwvZm9yZWlnbi1rZXlzPjxyZWYt
dHlwZSBuYW1lPSJKb3VybmFsIEFydGljbGUiPjE3PC9yZWYtdHlwZT48Y29udHJpYnV0b3JzPjxh
dXRob3JzPjxhdXRob3I+Q29yZGVtYW5zLCBDLjwvYXV0aG9yPjxhdXRob3I+RGUgTGFldCwgSS48
L2F1dGhvcj48YXV0aG9yPlZhbiBSZWdlbm1vcnRlbCAsIE4uPC9hdXRob3I+PGF1dGhvcj5TY2hv
b25oZXlkdCwgSy48L2F1dGhvcj48YXV0aG9yPkhVYmVyLCBXLjwvYXV0aG9yPjxhdXRob3I+TWFs
YnJhaW4sIE0uIEwuIE4uIGcuPC9hdXRob3I+PC9hdXRob3JzPjwvY29udHJpYnV0b3JzPjx0aXRs
ZXM+PHRpdGxlPkZsdWlkIG1hbmFnZW1lbnQgaW4gY3JpdGljYWxseSBpbGwgcGF0aWVudHM6IHRo
ZSByb2xlIG9mIGV4dHJhdmFzY3VsYXIgbHVuZyB3YXRlciwgYWJkb21pbmFsIGh5cGVydGVuc2lv
biwgY2FwaWxsYXJ5IGxlYWssIGFuZCBmbHVpZCBiYWxhbmNlPC90aXRsZT48c2Vjb25kYXJ5LXRp
dGxlPkFubiBJbnRlbnNpdmUgQ2FyZTwvc2Vjb25kYXJ5LXRpdGxlPjwvdGl0bGVzPjxwZXJpb2Rp
Y2FsPjxmdWxsLXRpdGxlPkFubiBJbnRlbnNpdmUgQ2FyZTwvZnVsbC10aXRsZT48L3BlcmlvZGlj
YWw+PHZvbHVtZT4yPC92b2x1bWU+PG51bWJlcj5TMTwvbnVtYmVyPjxkYXRlcz48eWVhcj4yMDEy
PC95ZWFyPjwvZGF0ZXM+PHVybHM+PC91cmxzPjwvcmVjb3JkPjwvQ2l0ZT48Q2l0ZT48QXV0aG9y
Pkt1emtvdjwvQXV0aG9yPjxZZWFyPjIwMDY8L1llYXI+PFJlY051bT4xMjEzNzwvUmVjTnVtPjxy
ZWNvcmQ+PHJlYy1udW1iZXI+MTIxMzc8L3JlYy1udW1iZXI+PGZvcmVpZ24ta2V5cz48a2V5IGFw
cD0iRU4iIGRiLWlkPSJyZHMwZXhmdzVyMnR2ZmV6ZGQ1cDlmenFhc3h3ZDV2eDkyOTIiPjEyMTM3
PC9rZXk+PC9mb3JlaWduLWtleXM+PHJlZi10eXBlIG5hbWU9IkpvdXJuYWwgQXJ0aWNsZSI+MTc8
L3JlZi10eXBlPjxjb250cmlidXRvcnM+PGF1dGhvcnM+PGF1dGhvcj5LdXprb3YsIFYuIFYuPC9h
dXRob3I+PGF1dGhvcj5LaXJvdiwgTS4gWS48L2F1dGhvcj48YXV0aG9yPlNvdmVyc2hhZXYsIE0u
IEEuPC9hdXRob3I+PGF1dGhvcj5LdWtsaW4sIFYuIE4uPC9hdXRob3I+PGF1dGhvcj5TdWJvcm92
LCBFLiBWLjwvYXV0aG9yPjxhdXRob3I+V2FlcmhhdWcsIEsuPC9hdXRob3I+PGF1dGhvcj5CamVy
dG5hZXMsIEwuIEouPC9hdXRob3I+PC9hdXRob3JzPjwvY29udHJpYnV0b3JzPjxhdXRoLWFkZHJl
c3M+RGVwYXJ0bWVudCBvZiBBbmVzdGhlc2lvbG9neSBhbmQgSW50ZW5zaXZlIENhcmUsIE5vcnRo
ZXJuIFN0YXRlIE1lZGljYWwgVW5pdmVyc2l0eSwgQXJraGFuZ2Vsc2ssIFJ1c3NpYW4gRmVkZXJh
dGlvbi48L2F1dGgtYWRkcmVzcz48dGl0bGVzPjx0aXRsZT5FeHRyYXZhc2N1bGFyIGx1bmcgd2F0
ZXIgZGV0ZXJtaW5lZCB3aXRoIHNpbmdsZSB0cmFuc3B1bG1vbmFyeSB0aGVybW9kaWx1dGlvbiBj
b3JyZWxhdGVzIHdpdGggdGhlIHNldmVyaXR5IG9mIHNlcHNpcy1pbmR1Y2VkIGFjdXRlIGx1bmcg
aW5qdXJ5PC90aXRsZT48c2Vjb25kYXJ5LXRpdGxlPkNyaXRpY2FsIGNhcmUgbWVkaWNpbmU8L3Nl
Y29uZGFyeS10aXRsZT48YWx0LXRpdGxlPkNyaXQgQ2FyZSBNZWQ8L2FsdC10aXRsZT48L3RpdGxl
cz48YWx0LXBlcmlvZGljYWw+PGZ1bGwtdGl0bGU+Q3JpdCBDYXJlIE1lZDwvZnVsbC10aXRsZT48
L2FsdC1wZXJpb2RpY2FsPjxwYWdlcz4xNjQ3LTUzPC9wYWdlcz48dm9sdW1lPjM0PC92b2x1bWU+
PG51bWJlcj42PC9udW1iZXI+PGVkaXRpb24+MjAwNi8wNC8yMTwvZWRpdGlvbj48a2V5d29yZHM+
PGtleXdvcmQ+QmlvbG9naWNhbCBNYXJrZXJzL2Jsb29kPC9rZXl3b3JkPjxrZXl3b3JkPkVuZG90
aGVsaW4tMS9ibG9vZDwva2V5d29yZD48a2V5d29yZD5FeHRyYXZhc2N1bGFyIEx1bmcgV2F0ZXIv
KnBoeXNpb2xvZ3k8L2tleXdvcmQ+PGtleXdvcmQ+RmVtYWxlPC9rZXl3b3JkPjxrZXl3b3JkPkZv
bGxvdy1VcCBTdHVkaWVzPC9rZXl3b3JkPjxrZXl3b3JkPkh1bWFuczwva2V5d29yZD48a2V5d29y
ZD5MdW5nIENvbXBsaWFuY2UvcGh5c2lvbG9neTwva2V5d29yZD48a2V5d29yZD5NYWxlPC9rZXl3
b3JkPjxrZXl3b3JkPk1pZGRsZSBBZ2VkPC9rZXl3b3JkPjxrZXl3b3JkPlByb2dub3Npczwva2V5
d29yZD48a2V5d29yZD5Qcm9zcGVjdGl2ZSBTdHVkaWVzPC9rZXl3b3JkPjxrZXl3b3JkPlJlc3Bp
cmF0b3J5IERpc3RyZXNzIFN5bmRyb21lLCBBZHVsdC9ibG9vZC9ldGlvbG9neS8qcGh5c2lvcGF0
aG9sb2d5PC9rZXl3b3JkPjxrZXl3b3JkPlNldmVyaXR5IG9mIElsbG5lc3MgSW5kZXg8L2tleXdv
cmQ+PGtleXdvcmQ+U2hvY2ssIFNlcHRpYy9ibG9vZC8qY29tcGxpY2F0aW9ucy9waHlzaW9wYXRo
b2xvZ3k8L2tleXdvcmQ+PGtleXdvcmQ+VGhlcm1vZGlsdXRpb24vbWV0aG9kczwva2V5d29yZD48
L2tleXdvcmRzPjxkYXRlcz48eWVhcj4yMDA2PC95ZWFyPjxwdWItZGF0ZXM+PGRhdGU+SnVuPC9k
YXRlPjwvcHViLWRhdGVzPjwvZGF0ZXM+PGlzYm4+MDA5MC0zNDkzIChQcmludCkmI3hEOzAwOTAt
MzQ5MyAoTGlua2luZyk8L2lzYm4+PGFjY2Vzc2lvbi1udW0+MTY2MjUxMjk8L2FjY2Vzc2lvbi1u
dW0+PHdvcmstdHlwZT5Db21wYXJhdGl2ZSBTdHVkeSYjeEQ7UmVzZWFyY2ggU3VwcG9ydCwgTm9u
LVUuUy4gR292JmFwb3M7dDwvd29yay10eXBlPjx1cmxzPjxyZWxhdGVkLXVybHM+PHVybD5odHRw
Oi8vd3d3Lm5jYmkubmxtLm5paC5nb3YvcHVibWVkLzE2NjI1MTI5PC91cmw+PC9yZWxhdGVkLXVy
bHM+PC91cmxzPjxlbGVjdHJvbmljLXJlc291cmNlLW51bT4xMC4xMDk3LzAxLkNDTS4wMDAwMjE4
ODE3LjI0MjA4LjJFPC9lbGVjdHJvbmljLXJlc291cmNlLW51bT48bGFuZ3VhZ2U+ZW5nPC9sYW5n
dWFnZT48L3JlY29yZD48L0NpdGU+PENpdGU+PEF1dGhvcj5NYWxicmFpbjwvQXV0aG9yPjxZZWFy
PjIwMDU8L1llYXI+PFJlY051bT44NTU8L1JlY051bT48cmVjb3JkPjxyZWMtbnVtYmVyPjg1NTwv
cmVjLW51bWJlcj48Zm9yZWlnbi1rZXlzPjxrZXkgYXBwPSJFTiIgZGItaWQ9InJkczBleGZ3NXIy
dHZmZXpkZDVwOWZ6cWFzeHdkNXZ4OTI5MiI+ODU1PC9rZXk+PC9mb3JlaWduLWtleXM+PHJlZi10
eXBlIG5hbWU9IkpvdXJuYWwgQXJ0aWNsZSI+MTc8L3JlZi10eXBlPjxjb250cmlidXRvcnM+PGF1
dGhvcnM+PGF1dGhvcj5NYWxicmFpbiwgTS4gTC4gPC9hdXRob3I+PGF1dGhvcj5DaGl1bWVsbG8s
IEQuPC9hdXRob3I+PGF1dGhvcj5QZWxvc2ksIFAuPC9hdXRob3I+PGF1dGhvcj5CaWhhcmksIEQu
PC9hdXRob3I+PGF1dGhvcj5Jbm5lcywgUi48L2F1dGhvcj48YXV0aG9yPlJhbmllcmksIFYuIE0u
IDwvYXV0aG9yPjxhdXRob3I+RGVsIFR1cmNvLCBNLjwvYXV0aG9yPjxhdXRob3I+V2lsbWVyLCBB
LjwvYXV0aG9yPjxhdXRob3I+QnJpZW56YSwgTi48L2F1dGhvcj48YXV0aG9yPk1hbGNhbmdpLCBW
LjwvYXV0aG9yPjxhdXRob3I+Q29oZW4sIEouPC9hdXRob3I+PGF1dGhvcj5KYXBpYXNzdSwgQS48
L2F1dGhvcj48YXV0aG9yPktldWxlbmFlciwgQi4gTC48L2F1dGhvcj48YXV0aG9yPkRhZWxlbWFu
cywgUi48L2F1dGhvcj48YXV0aG9yPkphY3F1ZXQsIEwuPC9hdXRob3I+PGF1dGhvcj5MYXRlcnJl
LCBQLiBGLjwvYXV0aG9yPjxhdXRob3I+RnJhbmssIEcuPC9hdXRob3I+PGF1dGhvcj5kZSBTb3V6
YSwgUC48L2F1dGhvcj48YXV0aG9yPkNlc2FuYSwgQi48L2F1dGhvcj48YXV0aG9yPkdhdHRpbm9u
aSwgTC48L2F1dGhvcj48L2F1dGhvcnM+PC9jb250cmlidXRvcnM+PHRpdGxlcz48dGl0bGU+SW5j
aWRlbmNlIGFuZCBwcm9nbm9zaXMgb2YgaW50cmFhYmRvbWluYWwgaHlwZXJ0ZW5zaW9uIGluIGEg
bWl4ZWQgcG9wdWxhdGlvbiBvZiBjcml0aWNhbGx5IGlsbCBwYXRpZW50czogYSBtdWx0aS1jZW50
ZXIgZXBpZGVtaW9sb2dpY2FsIHN0dWR5PC90aXRsZT48c2Vjb25kYXJ5LXRpdGxlPkNyaXQgQ2Fy
ZSBNZWQ8L3NlY29uZGFyeS10aXRsZT48L3RpdGxlcz48cGVyaW9kaWNhbD48ZnVsbC10aXRsZT5D
cml0IENhcmUgTWVkPC9mdWxsLXRpdGxlPjwvcGVyaW9kaWNhbD48cGFnZXM+MzE1LTMyMjwvcGFn
ZXM+PHZvbHVtZT4zMzwvdm9sdW1lPjxkYXRlcz48eWVhcj4yMDA1PC95ZWFyPjxwdWItZGF0ZXM+
PGRhdGU+MjAwNTwvZGF0ZT48L3B1Yi1kYXRlcz48L2RhdGVzPjxsYWJlbD44MzIwPC9sYWJlbD48
dXJscz48L3VybHM+PC9yZWNvcmQ+PC9DaXRlPjxDaXRlPjxBdXRob3I+Um9zZW5iZXJnPC9BdXRo
b3I+PFllYXI+MjAwOTwvWWVhcj48UmVjTnVtPjEyMzM1PC9SZWNOdW0+PHJlY29yZD48cmVjLW51
bWJlcj4xMjMzNTwvcmVjLW51bWJlcj48Zm9yZWlnbi1rZXlzPjxrZXkgYXBwPSJFTiIgZGItaWQ9
InJkczBleGZ3NXIydHZmZXpkZDVwOWZ6cWFzeHdkNXZ4OTI5MiI+MTIzMzU8L2tleT48L2ZvcmVp
Z24ta2V5cz48cmVmLXR5cGUgbmFtZT0iSm91cm5hbCBBcnRpY2xlIj4xNzwvcmVmLXR5cGU+PGNv
bnRyaWJ1dG9ycz48YXV0aG9ycz48YXV0aG9yPlJvc2VuYmVyZywgQS4gTC48L2F1dGhvcj48YXV0
aG9yPkRlY2hlcnQsIFIuIEUuPC9hdXRob3I+PGF1dGhvcj5QYXJrLCBQLiBLLjwvYXV0aG9yPjxh
dXRob3I+QmFydGxldHQsIFIuIEguPC9hdXRob3I+PC9hdXRob3JzPjwvY29udHJpYnV0b3JzPjxh
dXRoLWFkZHJlc3M+RGVwYXJ0bWVudHMgb2YgQW5lc3RoZXNpb2xvZ3kgYW5kIENyaXRpY2FsIENh
cmUgTWVkaWNpbmUsIFVuaXZlcnNpdHkgb2YgTWljaGlnYW4gTWVkaWNhbCBDZW50ZXIsIEFubiBB
cmJvciwgTWljaGlnYW4sIFVTQS4gYXJvc2VuQG1lZC51bWljaC5lZHU8L2F1dGgtYWRkcmVzcz48
dGl0bGVzPjx0aXRsZT5SZXZpZXcgb2YgYSBsYXJnZSBjbGluaWNhbCBzZXJpZXM6IGFzc29jaWF0
aW9uIG9mIGN1bXVsYXRpdmUgZmx1aWQgYmFsYW5jZSBvbiBvdXRjb21lIGluIGFjdXRlIGx1bmcg
aW5qdXJ5OiBhIHJldHJvc3BlY3RpdmUgcmV2aWV3IG9mIHRoZSBBUkRTbmV0IHRpZGFsIHZvbHVt
ZSBzdHVkeSBjb2hvcnQ8L3RpdGxlPjxzZWNvbmRhcnktdGl0bGU+Sm91cm5hbCBvZiBpbnRlbnNp
dmUgY2FyZSBtZWRpY2luZTwvc2Vjb25kYXJ5LXRpdGxlPjxhbHQtdGl0bGU+SiBJbnRlbnNpdmUg
Q2FyZSBNZWQ8L2FsdC10aXRsZT48L3RpdGxlcz48YWx0LXBlcmlvZGljYWw+PGZ1bGwtdGl0bGU+
SiBJbnRlbnNpdmUgQ2FyZSBNZWQ8L2Z1bGwtdGl0bGU+PC9hbHQtcGVyaW9kaWNhbD48cGFnZXM+
MzUtNDY8L3BhZ2VzPjx2b2x1bWU+MjQ8L3ZvbHVtZT48bnVtYmVyPjE8L251bWJlcj48ZWRpdGlv
bj4yMDA4LzEyLzI0PC9lZGl0aW9uPjxrZXl3b3Jkcz48a2V5d29yZD5BY3V0ZSBMdW5nIEluanVy
eS9tb3J0YWxpdHkvKnBoeXNpb3BhdGhvbG9neS90aGVyYXB5PC9rZXl3b3JkPjxrZXl3b3JkPkFk
dWx0PC9rZXl3b3JkPjxrZXl3b3JkPkFnZWQ8L2tleXdvcmQ+PGtleXdvcmQ+Q29ob3J0IFN0dWRp
ZXM8L2tleXdvcmQ+PGtleXdvcmQ+RXh0cmF2YXNjdWxhciBMdW5nIFdhdGVyLypwaHlzaW9sb2d5
PC9rZXl3b3JkPjxrZXl3b3JkPkZlbWFsZTwva2V5d29yZD48a2V5d29yZD5IdW1hbnM8L2tleXdv
cmQ+PGtleXdvcmQ+TWFsZTwva2V5d29yZD48a2V5d29yZD5NaWRkbGUgQWdlZDwva2V5d29yZD48
a2V5d29yZD5SZXNwaXJhdGlvbiwgQXJ0aWZpY2lhbDwva2V5d29yZD48a2V5d29yZD5SZXNwaXJh
dG9yeSBEaXN0cmVzcyBTeW5kcm9tZSwgQWR1bHQvbW9ydGFsaXR5LypwaHlzaW9wYXRob2xvZ3kv
dGhlcmFweTwva2V5d29yZD48a2V5d29yZD5SZXRyb3NwZWN0aXZlIFN0dWRpZXM8L2tleXdvcmQ+
PGtleXdvcmQ+UmlzayBGYWN0b3JzPC9rZXl3b3JkPjxrZXl3b3JkPlRpZGFsIFZvbHVtZTwva2V5
d29yZD48a2V5d29yZD5UcmVhdG1lbnQgT3V0Y29tZTwva2V5d29yZD48a2V5d29yZD5XYXRlci1F
bGVjdHJvbHl0ZSBCYWxhbmNlLypwaHlzaW9sb2d5PC9rZXl3b3JkPjwva2V5d29yZHM+PGRhdGVz
Pjx5ZWFyPjIwMDk8L3llYXI+PHB1Yi1kYXRlcz48ZGF0ZT5KYW4tRmViPC9kYXRlPjwvcHViLWRh
dGVzPjwvZGF0ZXM+PGlzYm4+MDg4NS0wNjY2IChQcmludCkmI3hEOzA4ODUtMDY2NiAoTGlua2lu
Zyk8L2lzYm4+PGFjY2Vzc2lvbi1udW0+MTkxMDM2MTI8L2FjY2Vzc2lvbi1udW0+PHdvcmstdHlw
ZT5NdWx0aWNlbnRlciBTdHVkeSYjeEQ7UmVzZWFyY2ggU3VwcG9ydCwgTi5JLkguLCBFeHRyYW11
cmFsPC93b3JrLXR5cGU+PHVybHM+PHJlbGF0ZWQtdXJscz48dXJsPmh0dHA6Ly93d3cubmNiaS5u
bG0ubmloLmdvdi9wdWJtZWQvMTkxMDM2MTI8L3VybD48L3JlbGF0ZWQtdXJscz48L3VybHM+PGVs
ZWN0cm9uaWMtcmVzb3VyY2UtbnVtPjEwLjExNzcvMDg4NTA2NjYwODMyOTg1MDwvZWxlY3Ryb25p
Yy1yZXNvdXJjZS1udW0+PGxhbmd1YWdlPmVuZzwvbGFuZ3VhZ2U+PC9yZWNvcmQ+PC9DaXRlPjxD
aXRlPjxBdXRob3I+U2ltbW9uczwvQXV0aG9yPjxZZWFyPjE5ODc8L1llYXI+PFJlY051bT4xMjM0
NzwvUmVjTnVtPjxyZWNvcmQ+PHJlYy1udW1iZXI+MTIzNDc8L3JlYy1udW1iZXI+PGZvcmVpZ24t
a2V5cz48a2V5IGFwcD0iRU4iIGRiLWlkPSJyZHMwZXhmdzVyMnR2ZmV6ZGQ1cDlmenFhc3h3ZDV2
eDkyOTIiPjEyMzQ3PC9rZXk+PC9mb3JlaWduLWtleXM+PHJlZi10eXBlIG5hbWU9IkpvdXJuYWwg
QXJ0aWNsZSI+MTc8L3JlZi10eXBlPjxjb250cmlidXRvcnM+PGF1dGhvcnM+PGF1dGhvcj5TaW1t
b25zLCBSLiBTLjwvYXV0aG9yPjxhdXRob3I+QmVyZGluZSwgRy4gRy48L2F1dGhvcj48YXV0aG9y
PlNlaWRlbmZlbGQsIEouIEouPC9hdXRob3I+PGF1dGhvcj5Qcmlob2RhLCBULiBKLjwvYXV0aG9y
PjxhdXRob3I+SGFycmlzLCBHLiBELjwvYXV0aG9yPjxhdXRob3I+U21pdGgsIEouIEQuPC9hdXRo
b3I+PGF1dGhvcj5HaWxiZXJ0LCBULiBKLjwvYXV0aG9yPjxhdXRob3I+TW90YSwgRS48L2F1dGhv
cj48YXV0aG9yPkpvaGFuc29uLCBXLiBHLiwgSnIuPC9hdXRob3I+PC9hdXRob3JzPjwvY29udHJp
YnV0b3JzPjx0aXRsZXM+PHRpdGxlPkZsdWlkIGJhbGFuY2UgYW5kIHRoZSBhZHVsdCByZXNwaXJh
dG9yeSBkaXN0cmVzcyBzeW5kcm9tZTwvdGl0bGU+PHNlY29uZGFyeS10aXRsZT5UaGUgQW1lcmlj
YW4gcmV2aWV3IG9mIHJlc3BpcmF0b3J5IGRpc2Vhc2U8L3NlY29uZGFyeS10aXRsZT48YWx0LXRp
dGxlPkFtIFJldiBSZXNwaXIgRGlzPC9hbHQtdGl0bGU+PC90aXRsZXM+PGFsdC1wZXJpb2RpY2Fs
PjxmdWxsLXRpdGxlPkFtIFJldiBSZXNwaXIgRGlzPC9mdWxsLXRpdGxlPjwvYWx0LXBlcmlvZGlj
YWw+PHBhZ2VzPjkyNC05PC9wYWdlcz48dm9sdW1lPjEzNTwvdm9sdW1lPjxudW1iZXI+NDwvbnVt
YmVyPjxlZGl0aW9uPjE5ODcvMDQvMDE8L2VkaXRpb24+PGtleXdvcmRzPjxrZXl3b3JkPkJvZHkg
V2VpZ2h0PC9rZXl3b3JkPjxrZXl3b3JkPkZlbWFsZTwva2V5d29yZD48a2V5d29yZD5IdW1hbnM8
L2tleXdvcmQ+PGtleXdvcmQ+TWFsZTwva2V5d29yZD48a2V5d29yZD5NaWRkbGUgQWdlZDwva2V5
d29yZD48a2V5d29yZD5Qcm9nbm9zaXM8L2tleXdvcmQ+PGtleXdvcmQ+UHJvc3BlY3RpdmUgU3R1
ZGllczwva2V5d29yZD48a2V5d29yZD5SZXNwaXJhdG9yeSBEaXN0cmVzcyBTeW5kcm9tZSwgQWR1
bHQvKm1vcnRhbGl0eS9waHlzaW9wYXRob2xvZ3k8L2tleXdvcmQ+PGtleXdvcmQ+KldhdGVyLUVs
ZWN0cm9seXRlIEJhbGFuY2U8L2tleXdvcmQ+PC9rZXl3b3Jkcz48ZGF0ZXM+PHllYXI+MTk4Nzwv
eWVhcj48cHViLWRhdGVzPjxkYXRlPkFwcjwvZGF0ZT48L3B1Yi1kYXRlcz48L2RhdGVzPjxpc2Ju
PjAwMDMtMDgwNSAoUHJpbnQpJiN4RDswMDAzLTA4MDUgKExpbmtpbmcpPC9pc2JuPjxhY2Nlc3Np
b24tbnVtPjM1NjU5NDA8L2FjY2Vzc2lvbi1udW0+PHdvcmstdHlwZT5SZXNlYXJjaCBTdXBwb3J0
LCBVLlMuIEdvdiZhcG9zO3QsIE5vbi1QLkguUy4mI3hEO1Jlc2VhcmNoIFN1cHBvcnQsIFUuUy4g
R292JmFwb3M7dCwgUC5ILlMuPC93b3JrLXR5cGU+PHVybHM+PHJlbGF0ZWQtdXJscz48dXJsPmh0
dHA6Ly93d3cubmNiaS5ubG0ubmloLmdvdi9wdWJtZWQvMzU2NTk0MDwvdXJsPjwvcmVsYXRlZC11
cmxzPjwvdXJscz48bGFuZ3VhZ2U+ZW5nPC9sYW5ndWFnZT48L3JlY29yZD48L0NpdGU+PENpdGU+
PEF1dGhvcj5WaWRhbDwvQXV0aG9yPjxZZWFyPjIwMDg8L1llYXI+PFJlY051bT4xMjA2MTwvUmVj
TnVtPjxyZWNvcmQ+PHJlYy1udW1iZXI+MTIwNjE8L3JlYy1udW1iZXI+PGZvcmVpZ24ta2V5cz48
a2V5IGFwcD0iRU4iIGRiLWlkPSJyZHMwZXhmdzVyMnR2ZmV6ZGQ1cDlmenFhc3h3ZDV2eDkyOTIi
PjEyMDYxPC9rZXk+PC9mb3JlaWduLWtleXM+PHJlZi10eXBlIG5hbWU9IkpvdXJuYWwgQXJ0aWNs
ZSI+MTc8L3JlZi10eXBlPjxjb250cmlidXRvcnM+PGF1dGhvcnM+PGF1dGhvcj5WaWRhbCwgTS4g
Ry48L2F1dGhvcj48YXV0aG9yPlJ1aXogV2Vpc3NlciwgSi48L2F1dGhvcj48YXV0aG9yPkdvbnph
bGV6LCBGLjwvYXV0aG9yPjxhdXRob3I+VG9ybywgTS4gQS48L2F1dGhvcj48YXV0aG9yPkxvdWRl
dCwgQy48L2F1dGhvcj48YXV0aG9yPkJhbGFzaW5pLCBDLjwvYXV0aG9yPjxhdXRob3I+Q2FuYWxl
cywgSC48L2F1dGhvcj48YXV0aG9yPlJlaW5hLCBSLjwvYXV0aG9yPjxhdXRob3I+RXN0ZW5zc29y
bywgRS48L2F1dGhvcj48L2F1dGhvcnM+PC9jb250cmlidXRvcnM+PGF1dGgtYWRkcmVzcz5TZXJ2
aWNpbyBkZSBUZXJhcGlhIEludGVuc2l2YSwgSG9zcGl0YWwgSW50ZXJ6b25hbCBkZSBBZ3Vkb3Mg
R2VuZXJhbCBTYW4gTWFydGluLCBMYSBQbGF0YSwgQnVlbm9zIEFpcmVzLCBBcmdlbnRpbmEuPC9h
dXRoLWFkZHJlc3M+PHRpdGxlcz48dGl0bGU+SW5jaWRlbmNlIGFuZCBjbGluaWNhbCBlZmZlY3Rz
IG9mIGludHJhLWFiZG9taW5hbCBoeXBlcnRlbnNpb24gaW4gY3JpdGljYWxseSBpbGwgcGF0aWVu
dHM8L3RpdGxlPjxzZWNvbmRhcnktdGl0bGU+Q3JpdGljYWwgY2FyZSBtZWRpY2luZTwvc2Vjb25k
YXJ5LXRpdGxlPjxhbHQtdGl0bGU+Q3JpdCBDYXJlIE1lZDwvYWx0LXRpdGxlPjwvdGl0bGVzPjxh
bHQtcGVyaW9kaWNhbD48ZnVsbC10aXRsZT5Dcml0IENhcmUgTWVkPC9mdWxsLXRpdGxlPjwvYWx0
LXBlcmlvZGljYWw+PHBhZ2VzPjE4MjMtMzE8L3BhZ2VzPjx2b2x1bWU+MzY8L3ZvbHVtZT48bnVt
YmVyPjY8L251bWJlcj48ZWRpdGlvbj4yMDA4LzA2LzA0PC9lZGl0aW9uPjxrZXl3b3Jkcz48a2V5
d29yZD5BcGFjaGU8L2tleXdvcmQ+PGtleXdvcmQ+KkFiZG9tZW48L2tleXdvcmQ+PGtleXdvcmQ+
QWR1bHQ8L2tleXdvcmQ+PGtleXdvcmQ+QWdlZDwva2V5d29yZD48a2V5d29yZD5Db2hvcnQgU3R1
ZGllczwva2V5d29yZD48a2V5d29yZD5Db21wYXJ0bWVudCBTeW5kcm9tZXMvZGlhZ25vc2lzLypl
cGlkZW1pb2xvZ3kvZXRpb2xvZ3kvbW9ydGFsaXR5PC9rZXl3b3JkPjxrZXl3b3JkPkNyaXRpY2Fs
IENhcmUvKnN0YXRpc3RpY3MgJmFtcDsgbnVtZXJpY2FsIGRhdGE8L2tleXdvcmQ+PGtleXdvcmQ+
Q3Jvc3MtU2VjdGlvbmFsIFN0dWRpZXM8L2tleXdvcmQ+PGtleXdvcmQ+RmVtYWxlPC9rZXl3b3Jk
PjxrZXl3b3JkPkhvc3BpdGFsIE1vcnRhbGl0eTwva2V5d29yZD48a2V5d29yZD5IdW1hbnM8L2tl
eXdvcmQ+PGtleXdvcmQ+SHlkcm9zdGF0aWMgUHJlc3N1cmU8L2tleXdvcmQ+PGtleXdvcmQ+SW5j
aWRlbmNlPC9rZXl3b3JkPjxrZXl3b3JkPkludGVuc2l2ZSBDYXJlIFVuaXRzL3N0YXRpc3RpY3Mg
JmFtcDsgbnVtZXJpY2FsIGRhdGE8L2tleXdvcmQ+PGtleXdvcmQ+TWFsZTwva2V5d29yZD48a2V5
d29yZD5NaWRkbGUgQWdlZDwva2V5d29yZD48a2V5d29yZD5NdWx0aXBsZSBPcmdhbiBGYWlsdXJl
L2RpYWdub3Npcy8qZXBpZGVtaW9sb2d5L2V0aW9sb2d5L21vcnRhbGl0eTwva2V5d29yZD48a2V5
d29yZD5PZGRzIFJhdGlvPC9rZXl3b3JkPjxrZXl3b3JkPlByb2dub3Npczwva2V5d29yZD48a2V5
d29yZD5Qcm9zcGVjdGl2ZSBTdHVkaWVzPC9rZXl3b3JkPjxrZXl3b3JkPlJpc2sgRmFjdG9yczwv
a2V5d29yZD48a2V5d29yZD5TdXJ2aXZhbCBBbmFseXNpczwva2V5d29yZD48L2tleXdvcmRzPjxk
YXRlcz48eWVhcj4yMDA4PC95ZWFyPjxwdWItZGF0ZXM+PGRhdGU+SnVuPC9kYXRlPjwvcHViLWRh
dGVzPjwvZGF0ZXM+PGlzYm4+MTUzMC0wMjkzIChFbGVjdHJvbmljKSYjeEQ7MDA5MC0zNDkzIChM
aW5raW5nKTwvaXNibj48YWNjZXNzaW9uLW51bT4xODUyMDY0MjwvYWNjZXNzaW9uLW51bT48dXJs
cz48cmVsYXRlZC11cmxzPjx1cmw+aHR0cDovL3d3dy5uY2JpLm5sbS5uaWguZ292L3B1Ym1lZC8x
ODUyMDY0MjwvdXJsPjwvcmVsYXRlZC11cmxzPjwvdXJscz48ZWxlY3Ryb25pYy1yZXNvdXJjZS1u
dW0+MTAuMTA5Ny9DQ00uMGIwMTNlMzE4MTdjN2E0ZDwvZWxlY3Ryb25pYy1yZXNvdXJjZS1udW0+
PGxhbmd1YWdlPmVuZzwvbGFuZ3VhZ2U+PC9yZWNvcmQ+PC9DaXRlPjwvRW5kTm90ZT5=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12" w:tooltip="Rosenberg, 2009 #12335" w:history="1">
        <w:r w:rsidR="00290586">
          <w:rPr>
            <w:rFonts w:ascii="Times New Roman" w:hAnsi="Times New Roman" w:cs="Times New Roman"/>
            <w:noProof/>
            <w:sz w:val="24"/>
            <w:szCs w:val="24"/>
          </w:rPr>
          <w:t>12</w:t>
        </w:r>
      </w:hyperlink>
      <w:r w:rsidR="00B61CA2">
        <w:rPr>
          <w:rFonts w:ascii="Times New Roman" w:hAnsi="Times New Roman" w:cs="Times New Roman"/>
          <w:noProof/>
          <w:sz w:val="24"/>
          <w:szCs w:val="24"/>
        </w:rPr>
        <w:t xml:space="preserve">, </w:t>
      </w:r>
      <w:hyperlink w:anchor="_ENREF_15" w:tooltip="Goldstein, 2005 #12328" w:history="1">
        <w:r w:rsidR="00290586">
          <w:rPr>
            <w:rFonts w:ascii="Times New Roman" w:hAnsi="Times New Roman" w:cs="Times New Roman"/>
            <w:noProof/>
            <w:sz w:val="24"/>
            <w:szCs w:val="24"/>
          </w:rPr>
          <w:t>15-20</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t xml:space="preserve">, 2 uncontrolled retrospective cohort </w:t>
      </w:r>
      <w:r w:rsidR="00B61CA2">
        <w:rPr>
          <w:rFonts w:ascii="Times New Roman" w:hAnsi="Times New Roman" w:cs="Times New Roman"/>
          <w:noProof/>
          <w:sz w:val="24"/>
          <w:szCs w:val="24"/>
        </w:rPr>
        <w:lastRenderedPageBreak/>
        <w:t>studies</w:t>
      </w:r>
      <w:r w:rsidR="00B61CA2">
        <w:rPr>
          <w:rFonts w:ascii="Times New Roman" w:hAnsi="Times New Roman" w:cs="Times New Roman"/>
          <w:noProof/>
          <w:sz w:val="24"/>
          <w:szCs w:val="24"/>
        </w:rPr>
        <w:fldChar w:fldCharType="begin">
          <w:fldData xml:space="preserve">PEVuZE5vdGU+PENpdGU+PEF1dGhvcj5BbHNvdXM8L0F1dGhvcj48WWVhcj4yMDAwPC9ZZWFyPjxS
ZWNOdW0+MTI3MjwvUmVjTnVtPjxEaXNwbGF5VGV4dD5bMTMsIDIxXTwvRGlzcGxheVRleHQ+PHJl
Y29yZD48cmVjLW51bWJlcj4xMjcyPC9yZWMtbnVtYmVyPjxmb3JlaWduLWtleXM+PGtleSBhcHA9
IkVOIiBkYi1pZD0icmRzMGV4Znc1cjJ0dmZlemRkNXA5ZnpxYXN4d2Q1dng5MjkyIj4xMjcyPC9r
ZXk+PC9mb3JlaWduLWtleXM+PHJlZi10eXBlIG5hbWU9IkpvdXJuYWwgQXJ0aWNsZSI+MTc8L3Jl
Zi10eXBlPjxjb250cmlidXRvcnM+PGF1dGhvcnM+PGF1dGhvcj5BbHNvdXMsIEYuPC9hdXRob3I+
PGF1dGhvcj5LaGFtaWVlcywgTS48L2F1dGhvcj48YXV0aG9yPkRlR2lyb2xhbW8sIEEuPC9hdXRo
b3I+PGF1dGhvcj5BbW9hdGVuZy1BZGplcG9uZywgWS48L2F1dGhvcj48YXV0aG9yPk1hbnRob3Vz
LCBDLiBBLjwvYXV0aG9yPjwvYXV0aG9ycz48L2NvbnRyaWJ1dG9ycz48dGl0bGVzPjx0aXRsZT5O
ZWdhdGl2ZSBmbHVpZCBiYWxhbmNlIHByZWRpY3RzIHN1cnZpdmFsIGluIHBhdGllbnRzIHdpdGgg
c2VwdGljIHNob2NrOiBhIHJldG9yb3NwZWN0aXZlIHBpbG90IHN0dWR5PC90aXRsZT48c2Vjb25k
YXJ5LXRpdGxlPkNoZXN0PC9zZWNvbmRhcnktdGl0bGU+PC90aXRsZXM+PHBlcmlvZGljYWw+PGZ1
bGwtdGl0bGU+Q2hlc3Q8L2Z1bGwtdGl0bGU+PC9wZXJpb2RpY2FsPjxwYWdlcz4xNzQ5LTE3NTQ8
L3BhZ2VzPjx2b2x1bWU+MTE3PC92b2x1bWU+PGRhdGVzPjx5ZWFyPjIwMDA8L3llYXI+PHB1Yi1k
YXRlcz48ZGF0ZT4yMDAwPC9kYXRlPjwvcHViLWRhdGVzPjwvZGF0ZXM+PGxhYmVsPjEyNjUwPC9s
YWJlbD48dXJscz48L3VybHM+PC9yZWNvcmQ+PC9DaXRlPjxDaXRlPjxBdXRob3I+TXVycGh5PC9B
dXRob3I+PFllYXI+MjAwOTwvWWVhcj48UmVjTnVtPjEyMTU4PC9SZWNOdW0+PHJlY29yZD48cmVj
LW51bWJlcj4xMjE1ODwvcmVjLW51bWJlcj48Zm9yZWlnbi1rZXlzPjxrZXkgYXBwPSJFTiIgZGIt
aWQ9InJkczBleGZ3NXIydHZmZXpkZDVwOWZ6cWFzeHdkNXZ4OTI5MiI+MTIxNTg8L2tleT48L2Zv
cmVpZ24ta2V5cz48cmVmLXR5cGUgbmFtZT0iSm91cm5hbCBBcnRpY2xlIj4xNzwvcmVmLXR5cGU+
PGNvbnRyaWJ1dG9ycz48YXV0aG9ycz48YXV0aG9yPk11cnBoeSwgQy4gVi48L2F1dGhvcj48YXV0
aG9yPlNjaHJhbW0sIEcuIEUuPC9hdXRob3I+PGF1dGhvcj5Eb2hlcnR5LCBKLiBBLjwvYXV0aG9y
PjxhdXRob3I+UmVpY2hsZXksIFIuIE0uPC9hdXRob3I+PGF1dGhvcj5HYWppYywgTy48L2F1dGhv
cj48YXV0aG9yPkFmZXNzYSwgQi48L2F1dGhvcj48YXV0aG9yPk1pY2VrLCBTLiBULjwvYXV0aG9y
PjxhdXRob3I+S29sbGVmLCBNLiBILjwvYXV0aG9yPjwvYXV0aG9ycz48L2NvbnRyaWJ1dG9ycz48
YXV0aC1hZGRyZXNzPkRlcGFydG1lbnQgb2YgUGhhcm1hY3ksQmFybmVzLUpld2lzaCBIb3NwaXRh
bCwgU3QgTG91aXMsIE1PLCBVU0EuPC9hdXRoLWFkZHJlc3M+PHRpdGxlcz48dGl0bGU+VGhlIGlt
cG9ydGFuY2Ugb2YgZmx1aWQgbWFuYWdlbWVudCBpbiBhY3V0ZSBsdW5nIGluanVyeSBzZWNvbmRh
cnkgdG8gc2VwdGljIHNob2NrPC90aXRsZT48c2Vjb25kYXJ5LXRpdGxlPkNoZXN0PC9zZWNvbmRh
cnktdGl0bGU+PGFsdC10aXRsZT5DaGVzdDwvYWx0LXRpdGxlPjwvdGl0bGVzPjxwZXJpb2RpY2Fs
PjxmdWxsLXRpdGxlPkNoZXN0PC9mdWxsLXRpdGxlPjwvcGVyaW9kaWNhbD48YWx0LXBlcmlvZGlj
YWw+PGZ1bGwtdGl0bGU+Q2hlc3Q8L2Z1bGwtdGl0bGU+PC9hbHQtcGVyaW9kaWNhbD48cGFnZXM+
MTAyLTk8L3BhZ2VzPjx2b2x1bWU+MTM2PC92b2x1bWU+PG51bWJlcj4xPC9udW1iZXI+PGVkaXRp
b24+MjAwOS8wMy8yNjwvZWRpdGlvbj48a2V5d29yZHM+PGtleXdvcmQ+QWN1dGUgTHVuZyBJbmp1
cnkvKmV0aW9sb2d5L21vcnRhbGl0eS8qdGhlcmFweTwva2V5d29yZD48a2V5d29yZD5BZHVsdDwv
a2V5d29yZD48a2V5d29yZD5BZ2VkPC9rZXl3b3JkPjxrZXl3b3JkPkNvaG9ydCBTdHVkaWVzPC9r
ZXl3b3JkPjxrZXl3b3JkPkZlbWFsZTwva2V5d29yZD48a2V5d29yZD5GbHVpZCBUaGVyYXB5Lypt
ZXRob2RzPC9rZXl3b3JkPjxrZXl3b3JkPkhvc3BpdGFsIE1vcnRhbGl0eTwva2V5d29yZD48a2V5
d29yZD5IdW1hbnM8L2tleXdvcmQ+PGtleXdvcmQ+KkludGVuc2l2ZSBDYXJlPC9rZXl3b3JkPjxr
ZXl3b3JkPk1hbGU8L2tleXdvcmQ+PGtleXdvcmQ+TWlkZGxlIEFnZWQ8L2tleXdvcmQ+PGtleXdv
cmQ+UmV0cm9zcGVjdGl2ZSBTdHVkaWVzPC9rZXl3b3JkPjxrZXl3b3JkPlNob2NrLCBTZXB0aWMv
KmNvbXBsaWNhdGlvbnMvbW9ydGFsaXR5Lyp0aGVyYXB5PC9rZXl3b3JkPjxrZXl3b3JkPlRpbWUg
RmFjdG9yczwva2V5d29yZD48a2V5d29yZD5UcmVhdG1lbnQgT3V0Y29tZTwva2V5d29yZD48L2tl
eXdvcmRzPjxkYXRlcz48eWVhcj4yMDA5PC95ZWFyPjxwdWItZGF0ZXM+PGRhdGU+SnVsPC9kYXRl
PjwvcHViLWRhdGVzPjwvZGF0ZXM+PGlzYm4+MTkzMS0zNTQzIChFbGVjdHJvbmljKSYjeEQ7MDAx
Mi0zNjkyIChMaW5raW5nKTwvaXNibj48YWNjZXNzaW9uLW51bT4xOTMxODY3NTwvYWNjZXNzaW9u
LW51bT48dXJscz48cmVsYXRlZC11cmxzPjx1cmw+aHR0cDovL3d3dy5uY2JpLm5sbS5uaWguZ292
L3B1Ym1lZC8xOTMxODY3NTwvdXJsPjwvcmVsYXRlZC11cmxzPjwvdXJscz48ZWxlY3Ryb25pYy1y
ZXNvdXJjZS1udW0+MTAuMTM3OC9jaGVzdC4wOC0yNzA2PC9lbGVjdHJvbmljLXJlc291cmNlLW51
bT48bGFuZ3VhZ2U+ZW5nPC9sYW5ndWFnZT48L3JlY29yZD48L0NpdGU+PC9FbmROb3RlPgB=
</w:fldData>
        </w:fldChar>
      </w:r>
      <w:r w:rsidR="00B61CA2">
        <w:rPr>
          <w:rFonts w:ascii="Times New Roman" w:hAnsi="Times New Roman" w:cs="Times New Roman"/>
          <w:noProof/>
          <w:sz w:val="24"/>
          <w:szCs w:val="24"/>
        </w:rPr>
        <w:instrText xml:space="preserve"> ADDIN EN.CITE </w:instrText>
      </w:r>
      <w:r w:rsidR="00B61CA2">
        <w:rPr>
          <w:rFonts w:ascii="Times New Roman" w:hAnsi="Times New Roman" w:cs="Times New Roman"/>
          <w:noProof/>
          <w:sz w:val="24"/>
          <w:szCs w:val="24"/>
        </w:rPr>
        <w:fldChar w:fldCharType="begin">
          <w:fldData xml:space="preserve">PEVuZE5vdGU+PENpdGU+PEF1dGhvcj5BbHNvdXM8L0F1dGhvcj48WWVhcj4yMDAwPC9ZZWFyPjxS
ZWNOdW0+MTI3MjwvUmVjTnVtPjxEaXNwbGF5VGV4dD5bMTMsIDIxXTwvRGlzcGxheVRleHQ+PHJl
Y29yZD48cmVjLW51bWJlcj4xMjcyPC9yZWMtbnVtYmVyPjxmb3JlaWduLWtleXM+PGtleSBhcHA9
IkVOIiBkYi1pZD0icmRzMGV4Znc1cjJ0dmZlemRkNXA5ZnpxYXN4d2Q1dng5MjkyIj4xMjcyPC9r
ZXk+PC9mb3JlaWduLWtleXM+PHJlZi10eXBlIG5hbWU9IkpvdXJuYWwgQXJ0aWNsZSI+MTc8L3Jl
Zi10eXBlPjxjb250cmlidXRvcnM+PGF1dGhvcnM+PGF1dGhvcj5BbHNvdXMsIEYuPC9hdXRob3I+
PGF1dGhvcj5LaGFtaWVlcywgTS48L2F1dGhvcj48YXV0aG9yPkRlR2lyb2xhbW8sIEEuPC9hdXRo
b3I+PGF1dGhvcj5BbW9hdGVuZy1BZGplcG9uZywgWS48L2F1dGhvcj48YXV0aG9yPk1hbnRob3Vz
LCBDLiBBLjwvYXV0aG9yPjwvYXV0aG9ycz48L2NvbnRyaWJ1dG9ycz48dGl0bGVzPjx0aXRsZT5O
ZWdhdGl2ZSBmbHVpZCBiYWxhbmNlIHByZWRpY3RzIHN1cnZpdmFsIGluIHBhdGllbnRzIHdpdGgg
c2VwdGljIHNob2NrOiBhIHJldG9yb3NwZWN0aXZlIHBpbG90IHN0dWR5PC90aXRsZT48c2Vjb25k
YXJ5LXRpdGxlPkNoZXN0PC9zZWNvbmRhcnktdGl0bGU+PC90aXRsZXM+PHBlcmlvZGljYWw+PGZ1
bGwtdGl0bGU+Q2hlc3Q8L2Z1bGwtdGl0bGU+PC9wZXJpb2RpY2FsPjxwYWdlcz4xNzQ5LTE3NTQ8
L3BhZ2VzPjx2b2x1bWU+MTE3PC92b2x1bWU+PGRhdGVzPjx5ZWFyPjIwMDA8L3llYXI+PHB1Yi1k
YXRlcz48ZGF0ZT4yMDAwPC9kYXRlPjwvcHViLWRhdGVzPjwvZGF0ZXM+PGxhYmVsPjEyNjUwPC9s
YWJlbD48dXJscz48L3VybHM+PC9yZWNvcmQ+PC9DaXRlPjxDaXRlPjxBdXRob3I+TXVycGh5PC9B
dXRob3I+PFllYXI+MjAwOTwvWWVhcj48UmVjTnVtPjEyMTU4PC9SZWNOdW0+PHJlY29yZD48cmVj
LW51bWJlcj4xMjE1ODwvcmVjLW51bWJlcj48Zm9yZWlnbi1rZXlzPjxrZXkgYXBwPSJFTiIgZGIt
aWQ9InJkczBleGZ3NXIydHZmZXpkZDVwOWZ6cWFzeHdkNXZ4OTI5MiI+MTIxNTg8L2tleT48L2Zv
cmVpZ24ta2V5cz48cmVmLXR5cGUgbmFtZT0iSm91cm5hbCBBcnRpY2xlIj4xNzwvcmVmLXR5cGU+
PGNvbnRyaWJ1dG9ycz48YXV0aG9ycz48YXV0aG9yPk11cnBoeSwgQy4gVi48L2F1dGhvcj48YXV0
aG9yPlNjaHJhbW0sIEcuIEUuPC9hdXRob3I+PGF1dGhvcj5Eb2hlcnR5LCBKLiBBLjwvYXV0aG9y
PjxhdXRob3I+UmVpY2hsZXksIFIuIE0uPC9hdXRob3I+PGF1dGhvcj5HYWppYywgTy48L2F1dGhv
cj48YXV0aG9yPkFmZXNzYSwgQi48L2F1dGhvcj48YXV0aG9yPk1pY2VrLCBTLiBULjwvYXV0aG9y
PjxhdXRob3I+S29sbGVmLCBNLiBILjwvYXV0aG9yPjwvYXV0aG9ycz48L2NvbnRyaWJ1dG9ycz48
YXV0aC1hZGRyZXNzPkRlcGFydG1lbnQgb2YgUGhhcm1hY3ksQmFybmVzLUpld2lzaCBIb3NwaXRh
bCwgU3QgTG91aXMsIE1PLCBVU0EuPC9hdXRoLWFkZHJlc3M+PHRpdGxlcz48dGl0bGU+VGhlIGlt
cG9ydGFuY2Ugb2YgZmx1aWQgbWFuYWdlbWVudCBpbiBhY3V0ZSBsdW5nIGluanVyeSBzZWNvbmRh
cnkgdG8gc2VwdGljIHNob2NrPC90aXRsZT48c2Vjb25kYXJ5LXRpdGxlPkNoZXN0PC9zZWNvbmRh
cnktdGl0bGU+PGFsdC10aXRsZT5DaGVzdDwvYWx0LXRpdGxlPjwvdGl0bGVzPjxwZXJpb2RpY2Fs
PjxmdWxsLXRpdGxlPkNoZXN0PC9mdWxsLXRpdGxlPjwvcGVyaW9kaWNhbD48YWx0LXBlcmlvZGlj
YWw+PGZ1bGwtdGl0bGU+Q2hlc3Q8L2Z1bGwtdGl0bGU+PC9hbHQtcGVyaW9kaWNhbD48cGFnZXM+
MTAyLTk8L3BhZ2VzPjx2b2x1bWU+MTM2PC92b2x1bWU+PG51bWJlcj4xPC9udW1iZXI+PGVkaXRp
b24+MjAwOS8wMy8yNjwvZWRpdGlvbj48a2V5d29yZHM+PGtleXdvcmQ+QWN1dGUgTHVuZyBJbmp1
cnkvKmV0aW9sb2d5L21vcnRhbGl0eS8qdGhlcmFweTwva2V5d29yZD48a2V5d29yZD5BZHVsdDwv
a2V5d29yZD48a2V5d29yZD5BZ2VkPC9rZXl3b3JkPjxrZXl3b3JkPkNvaG9ydCBTdHVkaWVzPC9r
ZXl3b3JkPjxrZXl3b3JkPkZlbWFsZTwva2V5d29yZD48a2V5d29yZD5GbHVpZCBUaGVyYXB5Lypt
ZXRob2RzPC9rZXl3b3JkPjxrZXl3b3JkPkhvc3BpdGFsIE1vcnRhbGl0eTwva2V5d29yZD48a2V5
d29yZD5IdW1hbnM8L2tleXdvcmQ+PGtleXdvcmQ+KkludGVuc2l2ZSBDYXJlPC9rZXl3b3JkPjxr
ZXl3b3JkPk1hbGU8L2tleXdvcmQ+PGtleXdvcmQ+TWlkZGxlIEFnZWQ8L2tleXdvcmQ+PGtleXdv
cmQ+UmV0cm9zcGVjdGl2ZSBTdHVkaWVzPC9rZXl3b3JkPjxrZXl3b3JkPlNob2NrLCBTZXB0aWMv
KmNvbXBsaWNhdGlvbnMvbW9ydGFsaXR5Lyp0aGVyYXB5PC9rZXl3b3JkPjxrZXl3b3JkPlRpbWUg
RmFjdG9yczwva2V5d29yZD48a2V5d29yZD5UcmVhdG1lbnQgT3V0Y29tZTwva2V5d29yZD48L2tl
eXdvcmRzPjxkYXRlcz48eWVhcj4yMDA5PC95ZWFyPjxwdWItZGF0ZXM+PGRhdGU+SnVsPC9kYXRl
PjwvcHViLWRhdGVzPjwvZGF0ZXM+PGlzYm4+MTkzMS0zNTQzIChFbGVjdHJvbmljKSYjeEQ7MDAx
Mi0zNjkyIChMaW5raW5nKTwvaXNibj48YWNjZXNzaW9uLW51bT4xOTMxODY3NTwvYWNjZXNzaW9u
LW51bT48dXJscz48cmVsYXRlZC11cmxzPjx1cmw+aHR0cDovL3d3dy5uY2JpLm5sbS5uaWguZ292
L3B1Ym1lZC8xOTMxODY3NTwvdXJsPjwvcmVsYXRlZC11cmxzPjwvdXJscz48ZWxlY3Ryb25pYy1y
ZXNvdXJjZS1udW0+MTAuMTM3OC9jaGVzdC4wOC0yNzA2PC9lbGVjdHJvbmljLXJlc291cmNlLW51
bT48bGFuZ3VhZ2U+ZW5nPC9sYW5ndWFnZT48L3JlY29yZD48L0NpdGU+PC9FbmROb3RlPgB=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13" w:tooltip="Alsous, 2000 #1272" w:history="1">
        <w:r w:rsidR="00290586">
          <w:rPr>
            <w:rFonts w:ascii="Times New Roman" w:hAnsi="Times New Roman" w:cs="Times New Roman"/>
            <w:noProof/>
            <w:sz w:val="24"/>
            <w:szCs w:val="24"/>
          </w:rPr>
          <w:t>13</w:t>
        </w:r>
      </w:hyperlink>
      <w:r w:rsidR="00B61CA2">
        <w:rPr>
          <w:rFonts w:ascii="Times New Roman" w:hAnsi="Times New Roman" w:cs="Times New Roman"/>
          <w:noProof/>
          <w:sz w:val="24"/>
          <w:szCs w:val="24"/>
        </w:rPr>
        <w:t xml:space="preserve">, </w:t>
      </w:r>
      <w:hyperlink w:anchor="_ENREF_21" w:tooltip="Murphy, 2009 #12158" w:history="1">
        <w:r w:rsidR="00290586">
          <w:rPr>
            <w:rFonts w:ascii="Times New Roman" w:hAnsi="Times New Roman" w:cs="Times New Roman"/>
            <w:noProof/>
            <w:sz w:val="24"/>
            <w:szCs w:val="24"/>
          </w:rPr>
          <w:t>21</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t>, 2 retrospective non-randomized controlled cohort studies</w:t>
      </w:r>
      <w:r w:rsidR="00B61CA2">
        <w:rPr>
          <w:rFonts w:ascii="Times New Roman" w:hAnsi="Times New Roman" w:cs="Times New Roman"/>
          <w:noProof/>
          <w:sz w:val="24"/>
          <w:szCs w:val="24"/>
        </w:rPr>
        <w:fldChar w:fldCharType="begin">
          <w:fldData xml:space="preserve">PEVuZE5vdGU+PENpdGU+PEF1dGhvcj5Db3JkZW1hbnM8L0F1dGhvcj48WWVhcj4yMDEyPC9ZZWFy
PjxSZWNOdW0+MTIzMTg8L1JlY051bT48RGlzcGxheVRleHQ+WzIyLCAyM108L0Rpc3BsYXlUZXh0
PjxyZWNvcmQ+PHJlYy1udW1iZXI+MTIzMTg8L3JlYy1udW1iZXI+PGZvcmVpZ24ta2V5cz48a2V5
IGFwcD0iRU4iIGRiLWlkPSJyZHMwZXhmdzVyMnR2ZmV6ZGQ1cDlmenFhc3h3ZDV2eDkyOTIiPjEy
MzE4PC9rZXk+PC9mb3JlaWduLWtleXM+PHJlZi10eXBlIG5hbWU9IkpvdXJuYWwgQXJ0aWNsZSI+
MTc8L3JlZi10eXBlPjxjb250cmlidXRvcnM+PGF1dGhvcnM+PGF1dGhvcj5Db3JkZW1hbnMsIEMu
PC9hdXRob3I+PGF1dGhvcj5EZSBsYWV0LCBJLjwvYXV0aG9yPjxhdXRob3I+VmFuIFJlZ2VubW9y
dGVsLCBOLjwvYXV0aG9yPjxhdXRob3I+U2Nob29uaGV5ZHQsIEsuPC9hdXRob3I+PGF1dGhvcj5E
aXRzLCBILjwvYXV0aG9yPjxhdXRob3I+TWFydGluLCBHLjwvYXV0aG9yPjxhdXRob3I+SHViZXIs
IEcuPC9hdXRob3I+PGF1dGhvcj5NYW51LCBNLiBMLiBOLiBHLjwvYXV0aG9yPjwvYXV0aG9ycz48
L2NvbnRyaWJ1dG9ycz48dGl0bGVzPjx0aXRsZT5BaW1pbmcgZm9yIGEgbmVnYXRpdmUgZmx1aWQg
YmFsYW5jZSBpbiBwYXRpZW50cyB3aXRoIGFjdXRlIGx1bmcgaW5qdXJ5IGFuZCBpbmNyZWFzZWQg
aW50cmEtYWJkb21pbmFsIHByZXNzdXJlOiBhIHBpbG90IHN0dWR5IGxvb2tpbmcgYXQgdGhlIGVm
ZmVjdHMgb2YgUEFMLXRyZWF0bWVudDwvdGl0bGU+PHNlY29uZGFyeS10aXRsZT5Bbm4gSW50ZW5z
aXZlIENhcmU8L3NlY29uZGFyeS10aXRsZT48L3RpdGxlcz48cGVyaW9kaWNhbD48ZnVsbC10aXRs
ZT5Bbm4gSW50ZW5zaXZlIENhcmU8L2Z1bGwtdGl0bGU+PC9wZXJpb2RpY2FsPjx2b2x1bWU+Mjwv
dm9sdW1lPjxudW1iZXI+UzE8L251bWJlcj48ZGF0ZXM+PHllYXI+MjAxMjwveWVhcj48L2RhdGVz
Pjx1cmxzPjwvdXJscz48L3JlY29yZD48L0NpdGU+PENpdGU+PEF1dGhvcj5TaHVtPC9BdXRob3I+
PFllYXI+MjAxMTwvWWVhcj48UmVjTnVtPjEyMzQzPC9SZWNOdW0+PHJlY29yZD48cmVjLW51bWJl
cj4xMjM0MzwvcmVjLW51bWJlcj48Zm9yZWlnbi1rZXlzPjxrZXkgYXBwPSJFTiIgZGItaWQ9InJk
czBleGZ3NXIydHZmZXpkZDVwOWZ6cWFzeHdkNXZ4OTI5MiI+MTIzNDM8L2tleT48L2ZvcmVpZ24t
a2V5cz48cmVmLXR5cGUgbmFtZT0iSm91cm5hbCBBcnRpY2xlIj4xNzwvcmVmLXR5cGU+PGNvbnRy
aWJ1dG9ycz48YXV0aG9ycz48YXV0aG9yPlNodW0sIEguIFAuPC9hdXRob3I+PGF1dGhvcj5MZWUs
IEYuIE0uPC9hdXRob3I+PGF1dGhvcj5DaGFuLCBLLiBDLjwvYXV0aG9yPjxhdXRob3I+WWFuLCBX
LiBXLjwvYXV0aG9yPjwvYXV0aG9ycz48L2NvbnRyaWJ1dG9ycz48YXV0aC1hZGRyZXNzPkRlcGFy
dG1lbnQgb2YgSW50ZW5zaXZlIENhcmUsIFBhbWVsYSBZb3VkZSBOZXRoZXJzb2xlIEVhc3Rlcm4g
SG9zcGl0YWwsIENoYWkgV2FuLCBIb25nIEtvbmcgU0FSLCBDaGluYS4gc2h1bWhwQGhhLm9yZy5o
azwvYXV0aC1hZGRyZXNzPjx0aXRsZXM+PHRpdGxlPkludGVyYWN0aW9uIGJldHdlZW4gZmx1aWQg
YmFsYW5jZSBhbmQgZGlzZWFzZSBzZXZlcml0eSBvbiBwYXRpZW50IG91dGNvbWUgaW4gdGhlIGNy
aXRpY2FsbHkgaWxsPC90aXRsZT48c2Vjb25kYXJ5LXRpdGxlPkpvdXJuYWwgb2YgY3JpdGljYWwg
Y2FyZTwvc2Vjb25kYXJ5LXRpdGxlPjxhbHQtdGl0bGU+SiBDcml0IENhcmU8L2FsdC10aXRsZT48
L3RpdGxlcz48YWx0LXBlcmlvZGljYWw+PGZ1bGwtdGl0bGU+SiBDcml0IENhcmU8L2Z1bGwtdGl0
bGU+PC9hbHQtcGVyaW9kaWNhbD48cGFnZXM+NjEzLTk8L3BhZ2VzPjx2b2x1bWU+MjY8L3ZvbHVt
ZT48bnVtYmVyPjY8L251bWJlcj48ZWRpdGlvbj4yMDExLzA0LzI2PC9lZGl0aW9uPjxrZXl3b3Jk
cz48a2V5d29yZD5BZ2VkPC9rZXl3b3JkPjxrZXl3b3JkPkNoaW5hPC9rZXl3b3JkPjxrZXl3b3Jk
PkNvaG9ydCBTdHVkaWVzPC9rZXl3b3JkPjxrZXl3b3JkPkNyaXRpY2FsIElsbG5lc3MvbW9ydGFs
aXR5Lyp0aGVyYXB5PC9rZXl3b3JkPjxrZXl3b3JkPkRydWcgQWRtaW5pc3RyYXRpb24gU2NoZWR1
bGU8L2tleXdvcmQ+PGtleXdvcmQ+RmVtYWxlPC9rZXl3b3JkPjxrZXl3b3JkPipGbHVpZCBUaGVy
YXB5PC9rZXl3b3JkPjxrZXl3b3JkPkh1bWFuczwva2V5d29yZD48a2V5d29yZD5JbnRlbnNpdmUg
Q2FyZTwva2V5d29yZD48a2V5d29yZD5JbnRlbnNpdmUgQ2FyZSBVbml0czwva2V5d29yZD48a2V5
d29yZD5MZW5ndGggb2YgU3RheTwva2V5d29yZD48a2V5d29yZD5NYWxlPC9rZXl3b3JkPjxrZXl3
b3JkPk1pZGRsZSBBZ2VkPC9rZXl3b3JkPjxrZXl3b3JkPlJldHJvc3BlY3RpdmUgU3R1ZGllczwv
a2V5d29yZD48a2V5d29yZD5TZXZlcml0eSBvZiBJbGxuZXNzIEluZGV4PC9rZXl3b3JkPjxrZXl3
b3JkPlRyZWF0bWVudCBPdXRjb21lPC9rZXl3b3JkPjwva2V5d29yZHM+PGRhdGVzPjx5ZWFyPjIw
MTE8L3llYXI+PHB1Yi1kYXRlcz48ZGF0ZT5EZWM8L2RhdGU+PC9wdWItZGF0ZXM+PC9kYXRlcz48
aXNibj4xNTU3LTg2MTUgKEVsZWN0cm9uaWMpJiN4RDswODgzLTk0NDEgKExpbmtpbmcpPC9pc2Ju
PjxhY2Nlc3Npb24tbnVtPjIxNTE0MDk0PC9hY2Nlc3Npb24tbnVtPjx1cmxzPjxyZWxhdGVkLXVy
bHM+PHVybD5odHRwOi8vd3d3Lm5jYmkubmxtLm5paC5nb3YvcHVibWVkLzIxNTE0MDk0PC91cmw+
PC9yZWxhdGVkLXVybHM+PC91cmxzPjxlbGVjdHJvbmljLXJlc291cmNlLW51bT4xMC4xMDE2L2ou
amNyYy4yMDExLjAyLjAwODwvZWxlY3Ryb25pYy1yZXNvdXJjZS1udW0+PGxhbmd1YWdlPmVuZzwv
bGFuZ3VhZ2U+PC9yZWNvcmQ+PC9DaXRlPjwvRW5kTm90ZT4A
</w:fldData>
        </w:fldChar>
      </w:r>
      <w:r w:rsidR="00B61CA2">
        <w:rPr>
          <w:rFonts w:ascii="Times New Roman" w:hAnsi="Times New Roman" w:cs="Times New Roman"/>
          <w:noProof/>
          <w:sz w:val="24"/>
          <w:szCs w:val="24"/>
        </w:rPr>
        <w:instrText xml:space="preserve"> ADDIN EN.CITE </w:instrText>
      </w:r>
      <w:r w:rsidR="00B61CA2">
        <w:rPr>
          <w:rFonts w:ascii="Times New Roman" w:hAnsi="Times New Roman" w:cs="Times New Roman"/>
          <w:noProof/>
          <w:sz w:val="24"/>
          <w:szCs w:val="24"/>
        </w:rPr>
        <w:fldChar w:fldCharType="begin">
          <w:fldData xml:space="preserve">PEVuZE5vdGU+PENpdGU+PEF1dGhvcj5Db3JkZW1hbnM8L0F1dGhvcj48WWVhcj4yMDEyPC9ZZWFy
PjxSZWNOdW0+MTIzMTg8L1JlY051bT48RGlzcGxheVRleHQ+WzIyLCAyM108L0Rpc3BsYXlUZXh0
PjxyZWNvcmQ+PHJlYy1udW1iZXI+MTIzMTg8L3JlYy1udW1iZXI+PGZvcmVpZ24ta2V5cz48a2V5
IGFwcD0iRU4iIGRiLWlkPSJyZHMwZXhmdzVyMnR2ZmV6ZGQ1cDlmenFhc3h3ZDV2eDkyOTIiPjEy
MzE4PC9rZXk+PC9mb3JlaWduLWtleXM+PHJlZi10eXBlIG5hbWU9IkpvdXJuYWwgQXJ0aWNsZSI+
MTc8L3JlZi10eXBlPjxjb250cmlidXRvcnM+PGF1dGhvcnM+PGF1dGhvcj5Db3JkZW1hbnMsIEMu
PC9hdXRob3I+PGF1dGhvcj5EZSBsYWV0LCBJLjwvYXV0aG9yPjxhdXRob3I+VmFuIFJlZ2VubW9y
dGVsLCBOLjwvYXV0aG9yPjxhdXRob3I+U2Nob29uaGV5ZHQsIEsuPC9hdXRob3I+PGF1dGhvcj5E
aXRzLCBILjwvYXV0aG9yPjxhdXRob3I+TWFydGluLCBHLjwvYXV0aG9yPjxhdXRob3I+SHViZXIs
IEcuPC9hdXRob3I+PGF1dGhvcj5NYW51LCBNLiBMLiBOLiBHLjwvYXV0aG9yPjwvYXV0aG9ycz48
L2NvbnRyaWJ1dG9ycz48dGl0bGVzPjx0aXRsZT5BaW1pbmcgZm9yIGEgbmVnYXRpdmUgZmx1aWQg
YmFsYW5jZSBpbiBwYXRpZW50cyB3aXRoIGFjdXRlIGx1bmcgaW5qdXJ5IGFuZCBpbmNyZWFzZWQg
aW50cmEtYWJkb21pbmFsIHByZXNzdXJlOiBhIHBpbG90IHN0dWR5IGxvb2tpbmcgYXQgdGhlIGVm
ZmVjdHMgb2YgUEFMLXRyZWF0bWVudDwvdGl0bGU+PHNlY29uZGFyeS10aXRsZT5Bbm4gSW50ZW5z
aXZlIENhcmU8L3NlY29uZGFyeS10aXRsZT48L3RpdGxlcz48cGVyaW9kaWNhbD48ZnVsbC10aXRs
ZT5Bbm4gSW50ZW5zaXZlIENhcmU8L2Z1bGwtdGl0bGU+PC9wZXJpb2RpY2FsPjx2b2x1bWU+Mjwv
dm9sdW1lPjxudW1iZXI+UzE8L251bWJlcj48ZGF0ZXM+PHllYXI+MjAxMjwveWVhcj48L2RhdGVz
Pjx1cmxzPjwvdXJscz48L3JlY29yZD48L0NpdGU+PENpdGU+PEF1dGhvcj5TaHVtPC9BdXRob3I+
PFllYXI+MjAxMTwvWWVhcj48UmVjTnVtPjEyMzQzPC9SZWNOdW0+PHJlY29yZD48cmVjLW51bWJl
cj4xMjM0MzwvcmVjLW51bWJlcj48Zm9yZWlnbi1rZXlzPjxrZXkgYXBwPSJFTiIgZGItaWQ9InJk
czBleGZ3NXIydHZmZXpkZDVwOWZ6cWFzeHdkNXZ4OTI5MiI+MTIzNDM8L2tleT48L2ZvcmVpZ24t
a2V5cz48cmVmLXR5cGUgbmFtZT0iSm91cm5hbCBBcnRpY2xlIj4xNzwvcmVmLXR5cGU+PGNvbnRy
aWJ1dG9ycz48YXV0aG9ycz48YXV0aG9yPlNodW0sIEguIFAuPC9hdXRob3I+PGF1dGhvcj5MZWUs
IEYuIE0uPC9hdXRob3I+PGF1dGhvcj5DaGFuLCBLLiBDLjwvYXV0aG9yPjxhdXRob3I+WWFuLCBX
LiBXLjwvYXV0aG9yPjwvYXV0aG9ycz48L2NvbnRyaWJ1dG9ycz48YXV0aC1hZGRyZXNzPkRlcGFy
dG1lbnQgb2YgSW50ZW5zaXZlIENhcmUsIFBhbWVsYSBZb3VkZSBOZXRoZXJzb2xlIEVhc3Rlcm4g
SG9zcGl0YWwsIENoYWkgV2FuLCBIb25nIEtvbmcgU0FSLCBDaGluYS4gc2h1bWhwQGhhLm9yZy5o
azwvYXV0aC1hZGRyZXNzPjx0aXRsZXM+PHRpdGxlPkludGVyYWN0aW9uIGJldHdlZW4gZmx1aWQg
YmFsYW5jZSBhbmQgZGlzZWFzZSBzZXZlcml0eSBvbiBwYXRpZW50IG91dGNvbWUgaW4gdGhlIGNy
aXRpY2FsbHkgaWxsPC90aXRsZT48c2Vjb25kYXJ5LXRpdGxlPkpvdXJuYWwgb2YgY3JpdGljYWwg
Y2FyZTwvc2Vjb25kYXJ5LXRpdGxlPjxhbHQtdGl0bGU+SiBDcml0IENhcmU8L2FsdC10aXRsZT48
L3RpdGxlcz48YWx0LXBlcmlvZGljYWw+PGZ1bGwtdGl0bGU+SiBDcml0IENhcmU8L2Z1bGwtdGl0
bGU+PC9hbHQtcGVyaW9kaWNhbD48cGFnZXM+NjEzLTk8L3BhZ2VzPjx2b2x1bWU+MjY8L3ZvbHVt
ZT48bnVtYmVyPjY8L251bWJlcj48ZWRpdGlvbj4yMDExLzA0LzI2PC9lZGl0aW9uPjxrZXl3b3Jk
cz48a2V5d29yZD5BZ2VkPC9rZXl3b3JkPjxrZXl3b3JkPkNoaW5hPC9rZXl3b3JkPjxrZXl3b3Jk
PkNvaG9ydCBTdHVkaWVzPC9rZXl3b3JkPjxrZXl3b3JkPkNyaXRpY2FsIElsbG5lc3MvbW9ydGFs
aXR5Lyp0aGVyYXB5PC9rZXl3b3JkPjxrZXl3b3JkPkRydWcgQWRtaW5pc3RyYXRpb24gU2NoZWR1
bGU8L2tleXdvcmQ+PGtleXdvcmQ+RmVtYWxlPC9rZXl3b3JkPjxrZXl3b3JkPipGbHVpZCBUaGVy
YXB5PC9rZXl3b3JkPjxrZXl3b3JkPkh1bWFuczwva2V5d29yZD48a2V5d29yZD5JbnRlbnNpdmUg
Q2FyZTwva2V5d29yZD48a2V5d29yZD5JbnRlbnNpdmUgQ2FyZSBVbml0czwva2V5d29yZD48a2V5
d29yZD5MZW5ndGggb2YgU3RheTwva2V5d29yZD48a2V5d29yZD5NYWxlPC9rZXl3b3JkPjxrZXl3
b3JkPk1pZGRsZSBBZ2VkPC9rZXl3b3JkPjxrZXl3b3JkPlJldHJvc3BlY3RpdmUgU3R1ZGllczwv
a2V5d29yZD48a2V5d29yZD5TZXZlcml0eSBvZiBJbGxuZXNzIEluZGV4PC9rZXl3b3JkPjxrZXl3
b3JkPlRyZWF0bWVudCBPdXRjb21lPC9rZXl3b3JkPjwva2V5d29yZHM+PGRhdGVzPjx5ZWFyPjIw
MTE8L3llYXI+PHB1Yi1kYXRlcz48ZGF0ZT5EZWM8L2RhdGU+PC9wdWItZGF0ZXM+PC9kYXRlcz48
aXNibj4xNTU3LTg2MTUgKEVsZWN0cm9uaWMpJiN4RDswODgzLTk0NDEgKExpbmtpbmcpPC9pc2Ju
PjxhY2Nlc3Npb24tbnVtPjIxNTE0MDk0PC9hY2Nlc3Npb24tbnVtPjx1cmxzPjxyZWxhdGVkLXVy
bHM+PHVybD5odHRwOi8vd3d3Lm5jYmkubmxtLm5paC5nb3YvcHVibWVkLzIxNTE0MDk0PC91cmw+
PC9yZWxhdGVkLXVybHM+PC91cmxzPjxlbGVjdHJvbmljLXJlc291cmNlLW51bT4xMC4xMDE2L2ou
amNyYy4yMDExLjAyLjAwODwvZWxlY3Ryb25pYy1yZXNvdXJjZS1udW0+PGxhbmd1YWdlPmVuZzwv
bGFuZ3VhZ2U+PC9yZWNvcmQ+PC9DaXRlPjwvRW5kTm90ZT4A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22" w:tooltip="Cordemans, 2012 #12318" w:history="1">
        <w:r w:rsidR="00290586">
          <w:rPr>
            <w:rFonts w:ascii="Times New Roman" w:hAnsi="Times New Roman" w:cs="Times New Roman"/>
            <w:noProof/>
            <w:sz w:val="24"/>
            <w:szCs w:val="24"/>
          </w:rPr>
          <w:t>22</w:t>
        </w:r>
      </w:hyperlink>
      <w:r w:rsidR="00B61CA2">
        <w:rPr>
          <w:rFonts w:ascii="Times New Roman" w:hAnsi="Times New Roman" w:cs="Times New Roman"/>
          <w:noProof/>
          <w:sz w:val="24"/>
          <w:szCs w:val="24"/>
        </w:rPr>
        <w:t xml:space="preserve">, </w:t>
      </w:r>
      <w:hyperlink w:anchor="_ENREF_23" w:tooltip="Shum, 2011 #12343" w:history="1">
        <w:r w:rsidR="00290586">
          <w:rPr>
            <w:rFonts w:ascii="Times New Roman" w:hAnsi="Times New Roman" w:cs="Times New Roman"/>
            <w:noProof/>
            <w:sz w:val="24"/>
            <w:szCs w:val="24"/>
          </w:rPr>
          <w:t>23</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t>, and a retrospective review</w:t>
      </w:r>
      <w:r w:rsidR="00B61CA2">
        <w:rPr>
          <w:rFonts w:ascii="Times New Roman" w:hAnsi="Times New Roman" w:cs="Times New Roman"/>
          <w:noProof/>
          <w:sz w:val="24"/>
          <w:szCs w:val="24"/>
        </w:rPr>
        <w:fldChar w:fldCharType="begin"/>
      </w:r>
      <w:r w:rsidR="00B61CA2">
        <w:rPr>
          <w:rFonts w:ascii="Times New Roman" w:hAnsi="Times New Roman" w:cs="Times New Roman"/>
          <w:noProof/>
          <w:sz w:val="24"/>
          <w:szCs w:val="24"/>
        </w:rPr>
        <w:instrText xml:space="preserve"> ADDIN EN.CITE &lt;EndNote&gt;&lt;Cite&gt;&lt;Author&gt;Schuller&lt;/Author&gt;&lt;Year&gt;1991&lt;/Year&gt;&lt;RecNum&gt;12337&lt;/RecNum&gt;&lt;DisplayText&gt;[24]&lt;/DisplayText&gt;&lt;record&gt;&lt;rec-number&gt;12337&lt;/rec-number&gt;&lt;foreign-keys&gt;&lt;key app="EN" db-id="rds0exfw5r2tvfezdd5p9fzqasxwd5vx9292"&gt;12337&lt;/key&gt;&lt;/foreign-keys&gt;&lt;ref-type name="Journal Article"&gt;17&lt;/ref-type&gt;&lt;contributors&gt;&lt;authors&gt;&lt;author&gt;Schuller, D.&lt;/author&gt;&lt;author&gt;Mitchell, J. P.&lt;/author&gt;&lt;author&gt;Calandrino, F. S.&lt;/author&gt;&lt;author&gt;Schuster, D. P.&lt;/author&gt;&lt;/authors&gt;&lt;/contributors&gt;&lt;auth-address&gt;Department of Internal Medicine, Washington University School of Medicine, St. Louis.&lt;/auth-address&gt;&lt;titles&gt;&lt;title&gt;Fluid balance during pulmonary edema. Is fluid gain a marker or a cause of poor outcome?&lt;/title&gt;&lt;secondary-title&gt;Chest&lt;/secondary-title&gt;&lt;alt-title&gt;Chest&lt;/alt-title&gt;&lt;/titles&gt;&lt;periodical&gt;&lt;full-title&gt;Chest&lt;/full-title&gt;&lt;/periodical&gt;&lt;alt-periodical&gt;&lt;full-title&gt;Chest&lt;/full-title&gt;&lt;/alt-periodical&gt;&lt;pages&gt;1068-75&lt;/pages&gt;&lt;volume&gt;100&lt;/volume&gt;&lt;number&gt;4&lt;/number&gt;&lt;edition&gt;1991/10/01&lt;/edition&gt;&lt;keywords&gt;&lt;keyword&gt;Extravascular Lung Water/physiology&lt;/keyword&gt;&lt;keyword&gt;Female&lt;/keyword&gt;&lt;keyword&gt;Hemodynamics/physiology&lt;/keyword&gt;&lt;keyword&gt;Humans&lt;/keyword&gt;&lt;keyword&gt;Intensive Care Units&lt;/keyword&gt;&lt;keyword&gt;Male&lt;/keyword&gt;&lt;keyword&gt;Middle Aged&lt;/keyword&gt;&lt;keyword&gt;Pulmonary Edema/*mortality/physiopathology/therapy&lt;/keyword&gt;&lt;keyword&gt;Retrospective Studies&lt;/keyword&gt;&lt;keyword&gt;Survival Analysis&lt;/keyword&gt;&lt;keyword&gt;Treatment Outcome&lt;/keyword&gt;&lt;keyword&gt;Water-Electrolyte Balance/*physiology&lt;/keyword&gt;&lt;/keywords&gt;&lt;dates&gt;&lt;year&gt;1991&lt;/year&gt;&lt;pub-dates&gt;&lt;date&gt;Oct&lt;/date&gt;&lt;/pub-dates&gt;&lt;/dates&gt;&lt;isbn&gt;0012-3692 (Print)&amp;#xD;0012-3692 (Linking)&lt;/isbn&gt;&lt;accession-num&gt;1914560&lt;/accession-num&gt;&lt;work-type&gt;Clinical Trial&amp;#xD;Comparative Study&amp;#xD;Randomized Controlled Trial&amp;#xD;Research Support, Non-U.S. Gov&amp;apos;t&amp;#xD;Research Support, U.S. Gov&amp;apos;t, P.H.S.&lt;/work-type&gt;&lt;urls&gt;&lt;related-urls&gt;&lt;url&gt;http://www.ncbi.nlm.nih.gov/pubmed/1914560&lt;/url&gt;&lt;/related-urls&gt;&lt;/urls&gt;&lt;language&gt;eng&lt;/language&gt;&lt;/record&gt;&lt;/Cite&gt;&lt;/EndNote&gt;</w:instrText>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24" w:tooltip="Schuller, 1991 #12337" w:history="1">
        <w:r w:rsidR="00290586">
          <w:rPr>
            <w:rFonts w:ascii="Times New Roman" w:hAnsi="Times New Roman" w:cs="Times New Roman"/>
            <w:noProof/>
            <w:sz w:val="24"/>
            <w:szCs w:val="24"/>
          </w:rPr>
          <w:t>24</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t xml:space="preserve"> of a randomized trial of a separate intervention</w:t>
      </w:r>
      <w:r w:rsidR="00B61CA2">
        <w:rPr>
          <w:rFonts w:ascii="Times New Roman" w:hAnsi="Times New Roman" w:cs="Times New Roman"/>
          <w:noProof/>
          <w:sz w:val="24"/>
          <w:szCs w:val="24"/>
        </w:rPr>
        <w:fldChar w:fldCharType="begin">
          <w:fldData xml:space="preserve">PEVuZE5vdGU+PENpdGU+PEF1dGhvcj5TY2h1bGxlcjwvQXV0aG9yPjxZZWFyPjE5OTE8L1llYXI+
PFJlY051bT4xMjMzNzwvUmVjTnVtPjxEaXNwbGF5VGV4dD5bMjQsIDI1XTwvRGlzcGxheVRleHQ+
PHJlY29yZD48cmVjLW51bWJlcj4xMjMzNzwvcmVjLW51bWJlcj48Zm9yZWlnbi1rZXlzPjxrZXkg
YXBwPSJFTiIgZGItaWQ9InJkczBleGZ3NXIydHZmZXpkZDVwOWZ6cWFzeHdkNXZ4OTI5MiI+MTIz
Mzc8L2tleT48L2ZvcmVpZ24ta2V5cz48cmVmLXR5cGUgbmFtZT0iSm91cm5hbCBBcnRpY2xlIj4x
NzwvcmVmLXR5cGU+PGNvbnRyaWJ1dG9ycz48YXV0aG9ycz48YXV0aG9yPlNjaHVsbGVyLCBELjwv
YXV0aG9yPjxhdXRob3I+TWl0Y2hlbGwsIEouIFAuPC9hdXRob3I+PGF1dGhvcj5DYWxhbmRyaW5v
LCBGLiBTLjwvYXV0aG9yPjxhdXRob3I+U2NodXN0ZXIsIEQuIFAuPC9hdXRob3I+PC9hdXRob3Jz
PjwvY29udHJpYnV0b3JzPjxhdXRoLWFkZHJlc3M+RGVwYXJ0bWVudCBvZiBJbnRlcm5hbCBNZWRp
Y2luZSwgV2FzaGluZ3RvbiBVbml2ZXJzaXR5IFNjaG9vbCBvZiBNZWRpY2luZSwgU3QuIExvdWlz
LjwvYXV0aC1hZGRyZXNzPjx0aXRsZXM+PHRpdGxlPkZsdWlkIGJhbGFuY2UgZHVyaW5nIHB1bG1v
bmFyeSBlZGVtYS4gSXMgZmx1aWQgZ2FpbiBhIG1hcmtlciBvciBhIGNhdXNlIG9mIHBvb3Igb3V0
Y29tZT88L3RpdGxlPjxzZWNvbmRhcnktdGl0bGU+Q2hlc3Q8L3NlY29uZGFyeS10aXRsZT48YWx0
LXRpdGxlPkNoZXN0PC9hbHQtdGl0bGU+PC90aXRsZXM+PHBlcmlvZGljYWw+PGZ1bGwtdGl0bGU+
Q2hlc3Q8L2Z1bGwtdGl0bGU+PC9wZXJpb2RpY2FsPjxhbHQtcGVyaW9kaWNhbD48ZnVsbC10aXRs
ZT5DaGVzdDwvZnVsbC10aXRsZT48L2FsdC1wZXJpb2RpY2FsPjxwYWdlcz4xMDY4LTc1PC9wYWdl
cz48dm9sdW1lPjEwMDwvdm9sdW1lPjxudW1iZXI+NDwvbnVtYmVyPjxlZGl0aW9uPjE5OTEvMTAv
MDE8L2VkaXRpb24+PGtleXdvcmRzPjxrZXl3b3JkPkV4dHJhdmFzY3VsYXIgTHVuZyBXYXRlci9w
aHlzaW9sb2d5PC9rZXl3b3JkPjxrZXl3b3JkPkZlbWFsZTwva2V5d29yZD48a2V5d29yZD5IZW1v
ZHluYW1pY3MvcGh5c2lvbG9neTwva2V5d29yZD48a2V5d29yZD5IdW1hbnM8L2tleXdvcmQ+PGtl
eXdvcmQ+SW50ZW5zaXZlIENhcmUgVW5pdHM8L2tleXdvcmQ+PGtleXdvcmQ+TWFsZTwva2V5d29y
ZD48a2V5d29yZD5NaWRkbGUgQWdlZDwva2V5d29yZD48a2V5d29yZD5QdWxtb25hcnkgRWRlbWEv
Km1vcnRhbGl0eS9waHlzaW9wYXRob2xvZ3kvdGhlcmFweTwva2V5d29yZD48a2V5d29yZD5SZXRy
b3NwZWN0aXZlIFN0dWRpZXM8L2tleXdvcmQ+PGtleXdvcmQ+U3Vydml2YWwgQW5hbHlzaXM8L2tl
eXdvcmQ+PGtleXdvcmQ+VHJlYXRtZW50IE91dGNvbWU8L2tleXdvcmQ+PGtleXdvcmQ+V2F0ZXIt
RWxlY3Ryb2x5dGUgQmFsYW5jZS8qcGh5c2lvbG9neTwva2V5d29yZD48L2tleXdvcmRzPjxkYXRl
cz48eWVhcj4xOTkxPC95ZWFyPjxwdWItZGF0ZXM+PGRhdGU+T2N0PC9kYXRlPjwvcHViLWRhdGVz
PjwvZGF0ZXM+PGlzYm4+MDAxMi0zNjkyIChQcmludCkmI3hEOzAwMTItMzY5MiAoTGlua2luZyk8
L2lzYm4+PGFjY2Vzc2lvbi1udW0+MTkxNDU2MDwvYWNjZXNzaW9uLW51bT48d29yay10eXBlPkNs
aW5pY2FsIFRyaWFsJiN4RDtDb21wYXJhdGl2ZSBTdHVkeSYjeEQ7UmFuZG9taXplZCBDb250cm9s
bGVkIFRyaWFsJiN4RDtSZXNlYXJjaCBTdXBwb3J0LCBOb24tVS5TLiBHb3YmYXBvczt0JiN4RDtS
ZXNlYXJjaCBTdXBwb3J0LCBVLlMuIEdvdiZhcG9zO3QsIFAuSC5TLjwvd29yay10eXBlPjx1cmxz
PjxyZWxhdGVkLXVybHM+PHVybD5odHRwOi8vd3d3Lm5jYmkubmxtLm5paC5nb3YvcHVibWVkLzE5
MTQ1NjA8L3VybD48L3JlbGF0ZWQtdXJscz48L3VybHM+PGxhbmd1YWdlPmVuZzwvbGFuZ3VhZ2U+
PC9yZWNvcmQ+PC9DaXRlPjxDaXRlPjxBdXRob3I+U2NodWxsZXI8L0F1dGhvcj48WWVhcj4xOTkx
PC9ZZWFyPjxSZWNOdW0+MTIzMzc8L1JlY051bT48cmVjb3JkPjxyZWMtbnVtYmVyPjEyMzM3PC9y
ZWMtbnVtYmVyPjxmb3JlaWduLWtleXM+PGtleSBhcHA9IkVOIiBkYi1pZD0icmRzMGV4Znc1cjJ0
dmZlemRkNXA5ZnpxYXN4d2Q1dng5MjkyIj4xMjMzNzwva2V5PjwvZm9yZWlnbi1rZXlzPjxyZWYt
dHlwZSBuYW1lPSJKb3VybmFsIEFydGljbGUiPjE3PC9yZWYtdHlwZT48Y29udHJpYnV0b3JzPjxh
dXRob3JzPjxhdXRob3I+U2NodWxsZXIsIEQuPC9hdXRob3I+PGF1dGhvcj5NaXRjaGVsbCwgSi4g
UC48L2F1dGhvcj48YXV0aG9yPkNhbGFuZHJpbm8sIEYuIFMuPC9hdXRob3I+PGF1dGhvcj5TY2h1
c3RlciwgRC4gUC48L2F1dGhvcj48L2F1dGhvcnM+PC9jb250cmlidXRvcnM+PGF1dGgtYWRkcmVz
cz5EZXBhcnRtZW50IG9mIEludGVybmFsIE1lZGljaW5lLCBXYXNoaW5ndG9uIFVuaXZlcnNpdHkg
U2Nob29sIG9mIE1lZGljaW5lLCBTdC4gTG91aXMuPC9hdXRoLWFkZHJlc3M+PHRpdGxlcz48dGl0
bGU+Rmx1aWQgYmFsYW5jZSBkdXJpbmcgcHVsbW9uYXJ5IGVkZW1hLiBJcyBmbHVpZCBnYWluIGEg
bWFya2VyIG9yIGEgY2F1c2Ugb2YgcG9vciBvdXRjb21lPzwvdGl0bGU+PHNlY29uZGFyeS10aXRs
ZT5DaGVzdDwvc2Vjb25kYXJ5LXRpdGxlPjxhbHQtdGl0bGU+Q2hlc3Q8L2FsdC10aXRsZT48L3Rp
dGxlcz48cGVyaW9kaWNhbD48ZnVsbC10aXRsZT5DaGVzdDwvZnVsbC10aXRsZT48L3BlcmlvZGlj
YWw+PGFsdC1wZXJpb2RpY2FsPjxmdWxsLXRpdGxlPkNoZXN0PC9mdWxsLXRpdGxlPjwvYWx0LXBl
cmlvZGljYWw+PHBhZ2VzPjEwNjgtNzU8L3BhZ2VzPjx2b2x1bWU+MTAwPC92b2x1bWU+PG51bWJl
cj40PC9udW1iZXI+PGVkaXRpb24+MTk5MS8xMC8wMTwvZWRpdGlvbj48a2V5d29yZHM+PGtleXdv
cmQ+RXh0cmF2YXNjdWxhciBMdW5nIFdhdGVyL3BoeXNpb2xvZ3k8L2tleXdvcmQ+PGtleXdvcmQ+
RmVtYWxlPC9rZXl3b3JkPjxrZXl3b3JkPkhlbW9keW5hbWljcy9waHlzaW9sb2d5PC9rZXl3b3Jk
PjxrZXl3b3JkPkh1bWFuczwva2V5d29yZD48a2V5d29yZD5JbnRlbnNpdmUgQ2FyZSBVbml0czwv
a2V5d29yZD48a2V5d29yZD5NYWxlPC9rZXl3b3JkPjxrZXl3b3JkPk1pZGRsZSBBZ2VkPC9rZXl3
b3JkPjxrZXl3b3JkPlB1bG1vbmFyeSBFZGVtYS8qbW9ydGFsaXR5L3BoeXNpb3BhdGhvbG9neS90
aGVyYXB5PC9rZXl3b3JkPjxrZXl3b3JkPlJldHJvc3BlY3RpdmUgU3R1ZGllczwva2V5d29yZD48
a2V5d29yZD5TdXJ2aXZhbCBBbmFseXNpczwva2V5d29yZD48a2V5d29yZD5UcmVhdG1lbnQgT3V0
Y29tZTwva2V5d29yZD48a2V5d29yZD5XYXRlci1FbGVjdHJvbHl0ZSBCYWxhbmNlLypwaHlzaW9s
b2d5PC9rZXl3b3JkPjwva2V5d29yZHM+PGRhdGVzPjx5ZWFyPjE5OTE8L3llYXI+PHB1Yi1kYXRl
cz48ZGF0ZT5PY3Q8L2RhdGU+PC9wdWItZGF0ZXM+PC9kYXRlcz48aXNibj4wMDEyLTM2OTIgKFBy
aW50KSYjeEQ7MDAxMi0zNjkyIChMaW5raW5nKTwvaXNibj48YWNjZXNzaW9uLW51bT4xOTE0NTYw
PC9hY2Nlc3Npb24tbnVtPjx3b3JrLXR5cGU+Q2xpbmljYWwgVHJpYWwmI3hEO0NvbXBhcmF0aXZl
IFN0dWR5JiN4RDtSYW5kb21pemVkIENvbnRyb2xsZWQgVHJpYWwmI3hEO1Jlc2VhcmNoIFN1cHBv
cnQsIE5vbi1VLlMuIEdvdiZhcG9zO3QmI3hEO1Jlc2VhcmNoIFN1cHBvcnQsIFUuUy4gR292JmFw
b3M7dCwgUC5ILlMuPC93b3JrLXR5cGU+PHVybHM+PHJlbGF0ZWQtdXJscz48dXJsPmh0dHA6Ly93
d3cubmNiaS5ubG0ubmloLmdvdi9wdWJtZWQvMTkxNDU2MDwvdXJsPjwvcmVsYXRlZC11cmxzPjwv
dXJscz48bGFuZ3VhZ2U+ZW5nPC9sYW5ndWFnZT48L3JlY29yZD48L0NpdGU+PENpdGU+PEF1dGhv
cj5NaXRjaGVsbDwvQXV0aG9yPjxZZWFyPjE5OTI8L1llYXI+PFJlY051bT4xMjE1NzwvUmVjTnVt
PjxyZWNvcmQ+PHJlYy1udW1iZXI+MTIxNTc8L3JlYy1udW1iZXI+PGZvcmVpZ24ta2V5cz48a2V5
IGFwcD0iRU4iIGRiLWlkPSJyZHMwZXhmdzVyMnR2ZmV6ZGQ1cDlmenFhc3h3ZDV2eDkyOTIiPjEy
MTU3PC9rZXk+PC9mb3JlaWduLWtleXM+PHJlZi10eXBlIG5hbWU9IkpvdXJuYWwgQXJ0aWNsZSI+
MTc8L3JlZi10eXBlPjxjb250cmlidXRvcnM+PGF1dGhvcnM+PGF1dGhvcj5NaXRjaGVsbCwgSi4g
UC48L2F1dGhvcj48YXV0aG9yPlNjaHVsbGVyLCBELjwvYXV0aG9yPjxhdXRob3I+Q2FsYW5kcmlu
bywgRi4gUy48L2F1dGhvcj48YXV0aG9yPlNjaHVzdGVyLCBELiBQLjwvYXV0aG9yPjwvYXV0aG9y
cz48L2NvbnRyaWJ1dG9ycz48YXV0aC1hZGRyZXNzPkRlcGFydG1lbnQgb2YgSW50ZXJuYWwgTWVk
aWNpbmUsIFdhc2hpbmd0b24gVW5pdmVyc2l0eSBTY2hvb2wgb2YgTWVkaWNpbmUsIFN0LiBMb3Vp
cywgTWlzc291cmkuPC9hdXRoLWFkZHJlc3M+PHRpdGxlcz48dGl0bGU+SW1wcm92ZWQgb3V0Y29t
ZSBiYXNlZCBvbiBmbHVpZCBtYW5hZ2VtZW50IGluIGNyaXRpY2FsbHkgaWxsIHBhdGllbnRzIHJl
cXVpcmluZyBwdWxtb25hcnkgYXJ0ZXJ5IGNhdGhldGVyaXphdGlvbjwvdGl0bGU+PHNlY29uZGFy
eS10aXRsZT5UaGUgQW1lcmljYW4gcmV2aWV3IG9mIHJlc3BpcmF0b3J5IGRpc2Vhc2U8L3NlY29u
ZGFyeS10aXRsZT48YWx0LXRpdGxlPkFtIFJldiBSZXNwaXIgRGlzPC9hbHQtdGl0bGU+PC90aXRs
ZXM+PGFsdC1wZXJpb2RpY2FsPjxmdWxsLXRpdGxlPkFtIFJldiBSZXNwaXIgRGlzPC9mdWxsLXRp
dGxlPjwvYWx0LXBlcmlvZGljYWw+PHBhZ2VzPjk5MC04PC9wYWdlcz48dm9sdW1lPjE0NTwvdm9s
dW1lPjxudW1iZXI+NTwvbnVtYmVyPjxlZGl0aW9uPjE5OTIvMDUvMDE8L2VkaXRpb24+PGtleXdv
cmRzPjxrZXl3b3JkPkFsZ29yaXRobXM8L2tleXdvcmQ+PGtleXdvcmQ+Q2F0aGV0ZXJpemF0aW9u
LCBQZXJpcGhlcmFsPC9rZXl3b3JkPjxrZXl3b3JkPkNsaW5pY2FsIFByb3RvY29sczwva2V5d29y
ZD48a2V5d29yZD4qQ3JpdGljYWwgQ2FyZTwva2V5d29yZD48a2V5d29yZD5FeHRyYXZhc2N1bGFy
IEx1bmcgV2F0ZXI8L2tleXdvcmQ+PGtleXdvcmQ+RmVtYWxlPC9rZXl3b3JkPjxrZXl3b3JkPkhl
YXJ0IEZhaWx1cmUvKnRoZXJhcHk8L2tleXdvcmQ+PGtleXdvcmQ+SHVtYW5zPC9rZXl3b3JkPjxr
ZXl3b3JkPk1hbGU8L2tleXdvcmQ+PGtleXdvcmQ+TWlkZGxlIEFnZWQ8L2tleXdvcmQ+PGtleXdv
cmQ+UHJvc3BlY3RpdmUgU3R1ZGllczwva2V5d29yZD48a2V5d29yZD4qUHVsbW9uYXJ5IEFydGVy
eTwva2V5d29yZD48a2V5d29yZD5QdWxtb25hcnkgRWRlbWEvKnRoZXJhcHk8L2tleXdvcmQ+PGtl
eXdvcmQ+UHVsbW9uYXJ5IFdlZGdlIFByZXNzdXJlPC9rZXl3b3JkPjxrZXl3b3JkPlJlc3BpcmF0
b3J5IERpc3RyZXNzIFN5bmRyb21lLCBBZHVsdC8qdGhlcmFweTwva2V5d29yZD48a2V5d29yZD4q
V2F0ZXItRWxlY3Ryb2x5dGUgQmFsYW5jZTwva2V5d29yZD48L2tleXdvcmRzPjxkYXRlcz48eWVh
cj4xOTkyPC95ZWFyPjxwdWItZGF0ZXM+PGRhdGU+TWF5PC9kYXRlPjwvcHViLWRhdGVzPjwvZGF0
ZXM+PGlzYm4+MDAwMy0wODA1IChQcmludCkmI3hEOzAwMDMtMDgwNSAoTGlua2luZyk8L2lzYm4+
PGFjY2Vzc2lvbi1udW0+MTU4NjA3NzwvYWNjZXNzaW9uLW51bT48d29yay10eXBlPkNsaW5pY2Fs
IFRyaWFsJiN4RDtSYW5kb21pemVkIENvbnRyb2xsZWQgVHJpYWwmI3hEO1Jlc2VhcmNoIFN1cHBv
cnQsIFUuUy4gR292JmFwb3M7dCwgUC5ILlMuPC93b3JrLXR5cGU+PHVybHM+PHJlbGF0ZWQtdXJs
cz48dXJsPmh0dHA6Ly93d3cubmNiaS5ubG0ubmloLmdvdi9wdWJtZWQvMTU4NjA3NzwvdXJsPjwv
cmVsYXRlZC11cmxzPjwvdXJscz48bGFuZ3VhZ2U+ZW5nPC9sYW5ndWFnZT48L3JlY29yZD48L0Np
dGU+PC9FbmROb3RlPn==
</w:fldData>
        </w:fldChar>
      </w:r>
      <w:r w:rsidR="00B61CA2">
        <w:rPr>
          <w:rFonts w:ascii="Times New Roman" w:hAnsi="Times New Roman" w:cs="Times New Roman"/>
          <w:noProof/>
          <w:sz w:val="24"/>
          <w:szCs w:val="24"/>
        </w:rPr>
        <w:instrText xml:space="preserve"> ADDIN EN.CITE </w:instrText>
      </w:r>
      <w:r w:rsidR="00B61CA2">
        <w:rPr>
          <w:rFonts w:ascii="Times New Roman" w:hAnsi="Times New Roman" w:cs="Times New Roman"/>
          <w:noProof/>
          <w:sz w:val="24"/>
          <w:szCs w:val="24"/>
        </w:rPr>
        <w:fldChar w:fldCharType="begin">
          <w:fldData xml:space="preserve">PEVuZE5vdGU+PENpdGU+PEF1dGhvcj5TY2h1bGxlcjwvQXV0aG9yPjxZZWFyPjE5OTE8L1llYXI+
PFJlY051bT4xMjMzNzwvUmVjTnVtPjxEaXNwbGF5VGV4dD5bMjQsIDI1XTwvRGlzcGxheVRleHQ+
PHJlY29yZD48cmVjLW51bWJlcj4xMjMzNzwvcmVjLW51bWJlcj48Zm9yZWlnbi1rZXlzPjxrZXkg
YXBwPSJFTiIgZGItaWQ9InJkczBleGZ3NXIydHZmZXpkZDVwOWZ6cWFzeHdkNXZ4OTI5MiI+MTIz
Mzc8L2tleT48L2ZvcmVpZ24ta2V5cz48cmVmLXR5cGUgbmFtZT0iSm91cm5hbCBBcnRpY2xlIj4x
NzwvcmVmLXR5cGU+PGNvbnRyaWJ1dG9ycz48YXV0aG9ycz48YXV0aG9yPlNjaHVsbGVyLCBELjwv
YXV0aG9yPjxhdXRob3I+TWl0Y2hlbGwsIEouIFAuPC9hdXRob3I+PGF1dGhvcj5DYWxhbmRyaW5v
LCBGLiBTLjwvYXV0aG9yPjxhdXRob3I+U2NodXN0ZXIsIEQuIFAuPC9hdXRob3I+PC9hdXRob3Jz
PjwvY29udHJpYnV0b3JzPjxhdXRoLWFkZHJlc3M+RGVwYXJ0bWVudCBvZiBJbnRlcm5hbCBNZWRp
Y2luZSwgV2FzaGluZ3RvbiBVbml2ZXJzaXR5IFNjaG9vbCBvZiBNZWRpY2luZSwgU3QuIExvdWlz
LjwvYXV0aC1hZGRyZXNzPjx0aXRsZXM+PHRpdGxlPkZsdWlkIGJhbGFuY2UgZHVyaW5nIHB1bG1v
bmFyeSBlZGVtYS4gSXMgZmx1aWQgZ2FpbiBhIG1hcmtlciBvciBhIGNhdXNlIG9mIHBvb3Igb3V0
Y29tZT88L3RpdGxlPjxzZWNvbmRhcnktdGl0bGU+Q2hlc3Q8L3NlY29uZGFyeS10aXRsZT48YWx0
LXRpdGxlPkNoZXN0PC9hbHQtdGl0bGU+PC90aXRsZXM+PHBlcmlvZGljYWw+PGZ1bGwtdGl0bGU+
Q2hlc3Q8L2Z1bGwtdGl0bGU+PC9wZXJpb2RpY2FsPjxhbHQtcGVyaW9kaWNhbD48ZnVsbC10aXRs
ZT5DaGVzdDwvZnVsbC10aXRsZT48L2FsdC1wZXJpb2RpY2FsPjxwYWdlcz4xMDY4LTc1PC9wYWdl
cz48dm9sdW1lPjEwMDwvdm9sdW1lPjxudW1iZXI+NDwvbnVtYmVyPjxlZGl0aW9uPjE5OTEvMTAv
MDE8L2VkaXRpb24+PGtleXdvcmRzPjxrZXl3b3JkPkV4dHJhdmFzY3VsYXIgTHVuZyBXYXRlci9w
aHlzaW9sb2d5PC9rZXl3b3JkPjxrZXl3b3JkPkZlbWFsZTwva2V5d29yZD48a2V5d29yZD5IZW1v
ZHluYW1pY3MvcGh5c2lvbG9neTwva2V5d29yZD48a2V5d29yZD5IdW1hbnM8L2tleXdvcmQ+PGtl
eXdvcmQ+SW50ZW5zaXZlIENhcmUgVW5pdHM8L2tleXdvcmQ+PGtleXdvcmQ+TWFsZTwva2V5d29y
ZD48a2V5d29yZD5NaWRkbGUgQWdlZDwva2V5d29yZD48a2V5d29yZD5QdWxtb25hcnkgRWRlbWEv
Km1vcnRhbGl0eS9waHlzaW9wYXRob2xvZ3kvdGhlcmFweTwva2V5d29yZD48a2V5d29yZD5SZXRy
b3NwZWN0aXZlIFN0dWRpZXM8L2tleXdvcmQ+PGtleXdvcmQ+U3Vydml2YWwgQW5hbHlzaXM8L2tl
eXdvcmQ+PGtleXdvcmQ+VHJlYXRtZW50IE91dGNvbWU8L2tleXdvcmQ+PGtleXdvcmQ+V2F0ZXIt
RWxlY3Ryb2x5dGUgQmFsYW5jZS8qcGh5c2lvbG9neTwva2V5d29yZD48L2tleXdvcmRzPjxkYXRl
cz48eWVhcj4xOTkxPC95ZWFyPjxwdWItZGF0ZXM+PGRhdGU+T2N0PC9kYXRlPjwvcHViLWRhdGVz
PjwvZGF0ZXM+PGlzYm4+MDAxMi0zNjkyIChQcmludCkmI3hEOzAwMTItMzY5MiAoTGlua2luZyk8
L2lzYm4+PGFjY2Vzc2lvbi1udW0+MTkxNDU2MDwvYWNjZXNzaW9uLW51bT48d29yay10eXBlPkNs
aW5pY2FsIFRyaWFsJiN4RDtDb21wYXJhdGl2ZSBTdHVkeSYjeEQ7UmFuZG9taXplZCBDb250cm9s
bGVkIFRyaWFsJiN4RDtSZXNlYXJjaCBTdXBwb3J0LCBOb24tVS5TLiBHb3YmYXBvczt0JiN4RDtS
ZXNlYXJjaCBTdXBwb3J0LCBVLlMuIEdvdiZhcG9zO3QsIFAuSC5TLjwvd29yay10eXBlPjx1cmxz
PjxyZWxhdGVkLXVybHM+PHVybD5odHRwOi8vd3d3Lm5jYmkubmxtLm5paC5nb3YvcHVibWVkLzE5
MTQ1NjA8L3VybD48L3JlbGF0ZWQtdXJscz48L3VybHM+PGxhbmd1YWdlPmVuZzwvbGFuZ3VhZ2U+
PC9yZWNvcmQ+PC9DaXRlPjxDaXRlPjxBdXRob3I+U2NodWxsZXI8L0F1dGhvcj48WWVhcj4xOTkx
PC9ZZWFyPjxSZWNOdW0+MTIzMzc8L1JlY051bT48cmVjb3JkPjxyZWMtbnVtYmVyPjEyMzM3PC9y
ZWMtbnVtYmVyPjxmb3JlaWduLWtleXM+PGtleSBhcHA9IkVOIiBkYi1pZD0icmRzMGV4Znc1cjJ0
dmZlemRkNXA5ZnpxYXN4d2Q1dng5MjkyIj4xMjMzNzwva2V5PjwvZm9yZWlnbi1rZXlzPjxyZWYt
dHlwZSBuYW1lPSJKb3VybmFsIEFydGljbGUiPjE3PC9yZWYtdHlwZT48Y29udHJpYnV0b3JzPjxh
dXRob3JzPjxhdXRob3I+U2NodWxsZXIsIEQuPC9hdXRob3I+PGF1dGhvcj5NaXRjaGVsbCwgSi4g
UC48L2F1dGhvcj48YXV0aG9yPkNhbGFuZHJpbm8sIEYuIFMuPC9hdXRob3I+PGF1dGhvcj5TY2h1
c3RlciwgRC4gUC48L2F1dGhvcj48L2F1dGhvcnM+PC9jb250cmlidXRvcnM+PGF1dGgtYWRkcmVz
cz5EZXBhcnRtZW50IG9mIEludGVybmFsIE1lZGljaW5lLCBXYXNoaW5ndG9uIFVuaXZlcnNpdHkg
U2Nob29sIG9mIE1lZGljaW5lLCBTdC4gTG91aXMuPC9hdXRoLWFkZHJlc3M+PHRpdGxlcz48dGl0
bGU+Rmx1aWQgYmFsYW5jZSBkdXJpbmcgcHVsbW9uYXJ5IGVkZW1hLiBJcyBmbHVpZCBnYWluIGEg
bWFya2VyIG9yIGEgY2F1c2Ugb2YgcG9vciBvdXRjb21lPzwvdGl0bGU+PHNlY29uZGFyeS10aXRs
ZT5DaGVzdDwvc2Vjb25kYXJ5LXRpdGxlPjxhbHQtdGl0bGU+Q2hlc3Q8L2FsdC10aXRsZT48L3Rp
dGxlcz48cGVyaW9kaWNhbD48ZnVsbC10aXRsZT5DaGVzdDwvZnVsbC10aXRsZT48L3BlcmlvZGlj
YWw+PGFsdC1wZXJpb2RpY2FsPjxmdWxsLXRpdGxlPkNoZXN0PC9mdWxsLXRpdGxlPjwvYWx0LXBl
cmlvZGljYWw+PHBhZ2VzPjEwNjgtNzU8L3BhZ2VzPjx2b2x1bWU+MTAwPC92b2x1bWU+PG51bWJl
cj40PC9udW1iZXI+PGVkaXRpb24+MTk5MS8xMC8wMTwvZWRpdGlvbj48a2V5d29yZHM+PGtleXdv
cmQ+RXh0cmF2YXNjdWxhciBMdW5nIFdhdGVyL3BoeXNpb2xvZ3k8L2tleXdvcmQ+PGtleXdvcmQ+
RmVtYWxlPC9rZXl3b3JkPjxrZXl3b3JkPkhlbW9keW5hbWljcy9waHlzaW9sb2d5PC9rZXl3b3Jk
PjxrZXl3b3JkPkh1bWFuczwva2V5d29yZD48a2V5d29yZD5JbnRlbnNpdmUgQ2FyZSBVbml0czwv
a2V5d29yZD48a2V5d29yZD5NYWxlPC9rZXl3b3JkPjxrZXl3b3JkPk1pZGRsZSBBZ2VkPC9rZXl3
b3JkPjxrZXl3b3JkPlB1bG1vbmFyeSBFZGVtYS8qbW9ydGFsaXR5L3BoeXNpb3BhdGhvbG9neS90
aGVyYXB5PC9rZXl3b3JkPjxrZXl3b3JkPlJldHJvc3BlY3RpdmUgU3R1ZGllczwva2V5d29yZD48
a2V5d29yZD5TdXJ2aXZhbCBBbmFseXNpczwva2V5d29yZD48a2V5d29yZD5UcmVhdG1lbnQgT3V0
Y29tZTwva2V5d29yZD48a2V5d29yZD5XYXRlci1FbGVjdHJvbHl0ZSBCYWxhbmNlLypwaHlzaW9s
b2d5PC9rZXl3b3JkPjwva2V5d29yZHM+PGRhdGVzPjx5ZWFyPjE5OTE8L3llYXI+PHB1Yi1kYXRl
cz48ZGF0ZT5PY3Q8L2RhdGU+PC9wdWItZGF0ZXM+PC9kYXRlcz48aXNibj4wMDEyLTM2OTIgKFBy
aW50KSYjeEQ7MDAxMi0zNjkyIChMaW5raW5nKTwvaXNibj48YWNjZXNzaW9uLW51bT4xOTE0NTYw
PC9hY2Nlc3Npb24tbnVtPjx3b3JrLXR5cGU+Q2xpbmljYWwgVHJpYWwmI3hEO0NvbXBhcmF0aXZl
IFN0dWR5JiN4RDtSYW5kb21pemVkIENvbnRyb2xsZWQgVHJpYWwmI3hEO1Jlc2VhcmNoIFN1cHBv
cnQsIE5vbi1VLlMuIEdvdiZhcG9zO3QmI3hEO1Jlc2VhcmNoIFN1cHBvcnQsIFUuUy4gR292JmFw
b3M7dCwgUC5ILlMuPC93b3JrLXR5cGU+PHVybHM+PHJlbGF0ZWQtdXJscz48dXJsPmh0dHA6Ly93
d3cubmNiaS5ubG0ubmloLmdvdi9wdWJtZWQvMTkxNDU2MDwvdXJsPjwvcmVsYXRlZC11cmxzPjwv
dXJscz48bGFuZ3VhZ2U+ZW5nPC9sYW5ndWFnZT48L3JlY29yZD48L0NpdGU+PENpdGU+PEF1dGhv
cj5NaXRjaGVsbDwvQXV0aG9yPjxZZWFyPjE5OTI8L1llYXI+PFJlY051bT4xMjE1NzwvUmVjTnVt
PjxyZWNvcmQ+PHJlYy1udW1iZXI+MTIxNTc8L3JlYy1udW1iZXI+PGZvcmVpZ24ta2V5cz48a2V5
IGFwcD0iRU4iIGRiLWlkPSJyZHMwZXhmdzVyMnR2ZmV6ZGQ1cDlmenFhc3h3ZDV2eDkyOTIiPjEy
MTU3PC9rZXk+PC9mb3JlaWduLWtleXM+PHJlZi10eXBlIG5hbWU9IkpvdXJuYWwgQXJ0aWNsZSI+
MTc8L3JlZi10eXBlPjxjb250cmlidXRvcnM+PGF1dGhvcnM+PGF1dGhvcj5NaXRjaGVsbCwgSi4g
UC48L2F1dGhvcj48YXV0aG9yPlNjaHVsbGVyLCBELjwvYXV0aG9yPjxhdXRob3I+Q2FsYW5kcmlu
bywgRi4gUy48L2F1dGhvcj48YXV0aG9yPlNjaHVzdGVyLCBELiBQLjwvYXV0aG9yPjwvYXV0aG9y
cz48L2NvbnRyaWJ1dG9ycz48YXV0aC1hZGRyZXNzPkRlcGFydG1lbnQgb2YgSW50ZXJuYWwgTWVk
aWNpbmUsIFdhc2hpbmd0b24gVW5pdmVyc2l0eSBTY2hvb2wgb2YgTWVkaWNpbmUsIFN0LiBMb3Vp
cywgTWlzc291cmkuPC9hdXRoLWFkZHJlc3M+PHRpdGxlcz48dGl0bGU+SW1wcm92ZWQgb3V0Y29t
ZSBiYXNlZCBvbiBmbHVpZCBtYW5hZ2VtZW50IGluIGNyaXRpY2FsbHkgaWxsIHBhdGllbnRzIHJl
cXVpcmluZyBwdWxtb25hcnkgYXJ0ZXJ5IGNhdGhldGVyaXphdGlvbjwvdGl0bGU+PHNlY29uZGFy
eS10aXRsZT5UaGUgQW1lcmljYW4gcmV2aWV3IG9mIHJlc3BpcmF0b3J5IGRpc2Vhc2U8L3NlY29u
ZGFyeS10aXRsZT48YWx0LXRpdGxlPkFtIFJldiBSZXNwaXIgRGlzPC9hbHQtdGl0bGU+PC90aXRs
ZXM+PGFsdC1wZXJpb2RpY2FsPjxmdWxsLXRpdGxlPkFtIFJldiBSZXNwaXIgRGlzPC9mdWxsLXRp
dGxlPjwvYWx0LXBlcmlvZGljYWw+PHBhZ2VzPjk5MC04PC9wYWdlcz48dm9sdW1lPjE0NTwvdm9s
dW1lPjxudW1iZXI+NTwvbnVtYmVyPjxlZGl0aW9uPjE5OTIvMDUvMDE8L2VkaXRpb24+PGtleXdv
cmRzPjxrZXl3b3JkPkFsZ29yaXRobXM8L2tleXdvcmQ+PGtleXdvcmQ+Q2F0aGV0ZXJpemF0aW9u
LCBQZXJpcGhlcmFsPC9rZXl3b3JkPjxrZXl3b3JkPkNsaW5pY2FsIFByb3RvY29sczwva2V5d29y
ZD48a2V5d29yZD4qQ3JpdGljYWwgQ2FyZTwva2V5d29yZD48a2V5d29yZD5FeHRyYXZhc2N1bGFy
IEx1bmcgV2F0ZXI8L2tleXdvcmQ+PGtleXdvcmQ+RmVtYWxlPC9rZXl3b3JkPjxrZXl3b3JkPkhl
YXJ0IEZhaWx1cmUvKnRoZXJhcHk8L2tleXdvcmQ+PGtleXdvcmQ+SHVtYW5zPC9rZXl3b3JkPjxr
ZXl3b3JkPk1hbGU8L2tleXdvcmQ+PGtleXdvcmQ+TWlkZGxlIEFnZWQ8L2tleXdvcmQ+PGtleXdv
cmQ+UHJvc3BlY3RpdmUgU3R1ZGllczwva2V5d29yZD48a2V5d29yZD4qUHVsbW9uYXJ5IEFydGVy
eTwva2V5d29yZD48a2V5d29yZD5QdWxtb25hcnkgRWRlbWEvKnRoZXJhcHk8L2tleXdvcmQ+PGtl
eXdvcmQ+UHVsbW9uYXJ5IFdlZGdlIFByZXNzdXJlPC9rZXl3b3JkPjxrZXl3b3JkPlJlc3BpcmF0
b3J5IERpc3RyZXNzIFN5bmRyb21lLCBBZHVsdC8qdGhlcmFweTwva2V5d29yZD48a2V5d29yZD4q
V2F0ZXItRWxlY3Ryb2x5dGUgQmFsYW5jZTwva2V5d29yZD48L2tleXdvcmRzPjxkYXRlcz48eWVh
cj4xOTkyPC95ZWFyPjxwdWItZGF0ZXM+PGRhdGU+TWF5PC9kYXRlPjwvcHViLWRhdGVzPjwvZGF0
ZXM+PGlzYm4+MDAwMy0wODA1IChQcmludCkmI3hEOzAwMDMtMDgwNSAoTGlua2luZyk8L2lzYm4+
PGFjY2Vzc2lvbi1udW0+MTU4NjA3NzwvYWNjZXNzaW9uLW51bT48d29yay10eXBlPkNsaW5pY2Fs
IFRyaWFsJiN4RDtSYW5kb21pemVkIENvbnRyb2xsZWQgVHJpYWwmI3hEO1Jlc2VhcmNoIFN1cHBv
cnQsIFUuUy4gR292JmFwb3M7dCwgUC5ILlMuPC93b3JrLXR5cGU+PHVybHM+PHJlbGF0ZWQtdXJs
cz48dXJsPmh0dHA6Ly93d3cubmNiaS5ubG0ubmloLmdvdi9wdWJtZWQvMTU4NjA3NzwvdXJsPjwv
cmVsYXRlZC11cmxzPjwvdXJscz48bGFuZ3VhZ2U+ZW5nPC9sYW5ndWFnZT48L3JlY29yZD48L0Np
dGU+PC9FbmROb3RlPn==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24" w:tooltip="Schuller, 1991 #12337" w:history="1">
        <w:r w:rsidR="00290586">
          <w:rPr>
            <w:rFonts w:ascii="Times New Roman" w:hAnsi="Times New Roman" w:cs="Times New Roman"/>
            <w:noProof/>
            <w:sz w:val="24"/>
            <w:szCs w:val="24"/>
          </w:rPr>
          <w:t>24</w:t>
        </w:r>
      </w:hyperlink>
      <w:r w:rsidR="00B61CA2">
        <w:rPr>
          <w:rFonts w:ascii="Times New Roman" w:hAnsi="Times New Roman" w:cs="Times New Roman"/>
          <w:noProof/>
          <w:sz w:val="24"/>
          <w:szCs w:val="24"/>
        </w:rPr>
        <w:t xml:space="preserve">, </w:t>
      </w:r>
      <w:hyperlink w:anchor="_ENREF_25" w:tooltip="Mitchell, 1992 #12157" w:history="1">
        <w:r w:rsidR="00290586">
          <w:rPr>
            <w:rFonts w:ascii="Times New Roman" w:hAnsi="Times New Roman" w:cs="Times New Roman"/>
            <w:noProof/>
            <w:sz w:val="24"/>
            <w:szCs w:val="24"/>
          </w:rPr>
          <w:t>25</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t xml:space="preserve"> that considered fluid balance in relation to survival in critical illness.  When compiled, the data from a total of </w:t>
      </w:r>
      <w:r w:rsidR="00B61CA2" w:rsidRPr="00C366D8">
        <w:rPr>
          <w:rFonts w:ascii="Times New Roman" w:hAnsi="Times New Roman" w:cs="Times New Roman"/>
          <w:noProof/>
          <w:sz w:val="24"/>
          <w:szCs w:val="24"/>
        </w:rPr>
        <w:t xml:space="preserve">3246 patients </w:t>
      </w:r>
      <w:r w:rsidR="00B61CA2">
        <w:rPr>
          <w:rFonts w:ascii="Times New Roman" w:hAnsi="Times New Roman" w:cs="Times New Roman"/>
          <w:noProof/>
          <w:sz w:val="24"/>
          <w:szCs w:val="24"/>
        </w:rPr>
        <w:t>enrolled in these 1</w:t>
      </w:r>
      <w:r w:rsidR="00B61CA2" w:rsidRPr="00C366D8">
        <w:rPr>
          <w:rFonts w:ascii="Times New Roman" w:hAnsi="Times New Roman" w:cs="Times New Roman"/>
          <w:noProof/>
          <w:sz w:val="24"/>
          <w:szCs w:val="24"/>
        </w:rPr>
        <w:t>3 studies</w:t>
      </w:r>
      <w:r w:rsidR="00B61CA2">
        <w:rPr>
          <w:rFonts w:ascii="Times New Roman" w:hAnsi="Times New Roman" w:cs="Times New Roman"/>
          <w:noProof/>
          <w:sz w:val="24"/>
          <w:szCs w:val="24"/>
        </w:rPr>
        <w:fldChar w:fldCharType="begin"/>
      </w:r>
      <w:r w:rsidR="00B61CA2">
        <w:rPr>
          <w:rFonts w:ascii="Times New Roman" w:hAnsi="Times New Roman" w:cs="Times New Roman"/>
          <w:noProof/>
          <w:sz w:val="24"/>
          <w:szCs w:val="24"/>
        </w:rPr>
        <w:instrText xml:space="preserve"> ADDIN EN.CITE &lt;EndNote&gt;&lt;Cite&gt;&lt;Author&gt;Alsous&lt;/Author&gt;&lt;Year&gt;2000&lt;/Year&gt;&lt;RecNum&gt;1272&lt;/RecNum&gt;&lt;DisplayText&gt;[13]&lt;/DisplayText&gt;&lt;record&gt;&lt;rec-number&gt;1272&lt;/rec-number&gt;&lt;foreign-keys&gt;&lt;key app="EN" db-id="rds0exfw5r2tvfezdd5p9fzqasxwd5vx9292"&gt;1272&lt;/key&gt;&lt;/foreign-keys&gt;&lt;ref-type name="Journal Article"&gt;17&lt;/ref-type&gt;&lt;contributors&gt;&lt;authors&gt;&lt;author&gt;Alsous, F.&lt;/author&gt;&lt;author&gt;Khamiees, M.&lt;/author&gt;&lt;author&gt;DeGirolamo, A.&lt;/author&gt;&lt;author&gt;Amoateng-Adjepong, Y.&lt;/author&gt;&lt;author&gt;Manthous, C. A.&lt;/author&gt;&lt;/authors&gt;&lt;/contributors&gt;&lt;titles&gt;&lt;title&gt;Negative fluid balance predicts survival in patients with septic shock: a retorospective pilot study&lt;/title&gt;&lt;secondary-title&gt;Chest&lt;/secondary-title&gt;&lt;/titles&gt;&lt;periodical&gt;&lt;full-title&gt;Chest&lt;/full-title&gt;&lt;/periodical&gt;&lt;pages&gt;1749-1754&lt;/pages&gt;&lt;volume&gt;117&lt;/volume&gt;&lt;dates&gt;&lt;year&gt;2000&lt;/year&gt;&lt;pub-dates&gt;&lt;date&gt;2000&lt;/date&gt;&lt;/pub-dates&gt;&lt;/dates&gt;&lt;label&gt;12650&lt;/label&gt;&lt;urls&gt;&lt;/urls&gt;&lt;/record&gt;&lt;/Cite&gt;&lt;/EndNote&gt;</w:instrText>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13" w:tooltip="Alsous, 2000 #1272" w:history="1">
        <w:r w:rsidR="00290586">
          <w:rPr>
            <w:rFonts w:ascii="Times New Roman" w:hAnsi="Times New Roman" w:cs="Times New Roman"/>
            <w:noProof/>
            <w:sz w:val="24"/>
            <w:szCs w:val="24"/>
          </w:rPr>
          <w:t>13</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sidRPr="00C366D8">
        <w:rPr>
          <w:rFonts w:ascii="Times New Roman" w:hAnsi="Times New Roman" w:cs="Times New Roman"/>
          <w:noProof/>
          <w:sz w:val="24"/>
          <w:szCs w:val="24"/>
        </w:rPr>
        <w:t xml:space="preserve"> </w:t>
      </w:r>
      <w:r w:rsidR="00B61CA2">
        <w:rPr>
          <w:rFonts w:ascii="Times New Roman" w:hAnsi="Times New Roman" w:cs="Times New Roman"/>
          <w:noProof/>
          <w:sz w:val="24"/>
          <w:szCs w:val="24"/>
        </w:rPr>
        <w:t xml:space="preserve">revealed </w:t>
      </w:r>
      <w:r w:rsidR="00B61CA2" w:rsidRPr="00C366D8">
        <w:rPr>
          <w:rFonts w:ascii="Times New Roman" w:hAnsi="Times New Roman" w:cs="Times New Roman"/>
          <w:noProof/>
          <w:sz w:val="24"/>
          <w:szCs w:val="24"/>
        </w:rPr>
        <w:t>that non-survivors</w:t>
      </w:r>
      <w:r w:rsidR="00B61CA2">
        <w:rPr>
          <w:rFonts w:ascii="Times New Roman" w:hAnsi="Times New Roman" w:cs="Times New Roman"/>
          <w:noProof/>
          <w:sz w:val="24"/>
          <w:szCs w:val="24"/>
        </w:rPr>
        <w:t>hip</w:t>
      </w:r>
      <w:r w:rsidR="00B61CA2" w:rsidRPr="00C366D8">
        <w:rPr>
          <w:rFonts w:ascii="Times New Roman" w:hAnsi="Times New Roman" w:cs="Times New Roman"/>
          <w:noProof/>
          <w:sz w:val="24"/>
          <w:szCs w:val="24"/>
        </w:rPr>
        <w:t xml:space="preserve"> (n= 1643, mortality being 50.6%) </w:t>
      </w:r>
      <w:r w:rsidR="00B61CA2">
        <w:rPr>
          <w:rFonts w:ascii="Times New Roman" w:hAnsi="Times New Roman" w:cs="Times New Roman"/>
          <w:noProof/>
          <w:sz w:val="24"/>
          <w:szCs w:val="24"/>
        </w:rPr>
        <w:t xml:space="preserve">was asociated with </w:t>
      </w:r>
      <w:r w:rsidR="00B61CA2" w:rsidRPr="00C366D8">
        <w:rPr>
          <w:rFonts w:ascii="Times New Roman" w:hAnsi="Times New Roman" w:cs="Times New Roman"/>
          <w:noProof/>
          <w:sz w:val="24"/>
          <w:szCs w:val="24"/>
        </w:rPr>
        <w:t xml:space="preserve">a more positive cumulative fluid balance by day 7 of their ICU stay. </w:t>
      </w:r>
      <w:r w:rsidR="00B61CA2">
        <w:rPr>
          <w:rFonts w:ascii="Times New Roman" w:hAnsi="Times New Roman" w:cs="Times New Roman"/>
          <w:noProof/>
          <w:sz w:val="24"/>
          <w:szCs w:val="24"/>
        </w:rPr>
        <w:t xml:space="preserve"> </w:t>
      </w:r>
      <w:r w:rsidR="00B61CA2" w:rsidRPr="00C366D8">
        <w:rPr>
          <w:rFonts w:ascii="Times New Roman" w:hAnsi="Times New Roman" w:cs="Times New Roman"/>
          <w:noProof/>
          <w:sz w:val="24"/>
          <w:szCs w:val="24"/>
        </w:rPr>
        <w:t xml:space="preserve">The cumulative FB was on average 4628 ml more positive in non-survivors compared to survivors. The </w:t>
      </w:r>
      <w:r w:rsidR="00B61CA2">
        <w:rPr>
          <w:rFonts w:ascii="Times New Roman" w:hAnsi="Times New Roman" w:cs="Times New Roman"/>
          <w:noProof/>
          <w:sz w:val="24"/>
          <w:szCs w:val="24"/>
        </w:rPr>
        <w:t xml:space="preserve">collated </w:t>
      </w:r>
      <w:r w:rsidR="00B61CA2" w:rsidRPr="00C366D8">
        <w:rPr>
          <w:rFonts w:ascii="Times New Roman" w:hAnsi="Times New Roman" w:cs="Times New Roman"/>
          <w:noProof/>
          <w:sz w:val="24"/>
          <w:szCs w:val="24"/>
        </w:rPr>
        <w:t>findings of t</w:t>
      </w:r>
      <w:r w:rsidR="00B61CA2">
        <w:rPr>
          <w:rFonts w:ascii="Times New Roman" w:hAnsi="Times New Roman" w:cs="Times New Roman"/>
          <w:noProof/>
          <w:sz w:val="24"/>
          <w:szCs w:val="24"/>
        </w:rPr>
        <w:t xml:space="preserve">hese studies is presented at </w:t>
      </w:r>
      <w:r w:rsidR="00FD086D" w:rsidRPr="00FD086D">
        <w:rPr>
          <w:rFonts w:ascii="Times New Roman" w:hAnsi="Times New Roman" w:cs="Times New Roman"/>
          <w:b/>
          <w:noProof/>
          <w:sz w:val="24"/>
          <w:szCs w:val="24"/>
        </w:rPr>
        <w:t>Supplement A5 - Fluid balance and survivorship</w:t>
      </w:r>
      <w:r w:rsidR="00FD086D">
        <w:rPr>
          <w:rFonts w:ascii="Times New Roman" w:hAnsi="Times New Roman" w:cs="Times New Roman"/>
          <w:b/>
          <w:noProof/>
          <w:sz w:val="24"/>
          <w:szCs w:val="24"/>
        </w:rPr>
        <w:t>.</w:t>
      </w:r>
      <w:r w:rsidR="00FD086D" w:rsidRPr="00FD086D">
        <w:rPr>
          <w:rFonts w:ascii="Times New Roman" w:hAnsi="Times New Roman" w:cs="Times New Roman"/>
          <w:noProof/>
          <w:sz w:val="24"/>
          <w:szCs w:val="24"/>
        </w:rPr>
        <w:t xml:space="preserve"> </w:t>
      </w:r>
    </w:p>
    <w:p w:rsidR="00B61CA2" w:rsidRDefault="00B61CA2" w:rsidP="00B61CA2">
      <w:pPr>
        <w:spacing w:line="480" w:lineRule="auto"/>
        <w:rPr>
          <w:rFonts w:ascii="Times New Roman" w:hAnsi="Times New Roman" w:cs="Times New Roman"/>
          <w:noProof/>
          <w:sz w:val="24"/>
          <w:szCs w:val="24"/>
        </w:rPr>
      </w:pPr>
    </w:p>
    <w:p w:rsidR="00B61CA2" w:rsidRPr="00727D24" w:rsidRDefault="00B61CA2" w:rsidP="00B61CA2">
      <w:pPr>
        <w:spacing w:line="480" w:lineRule="auto"/>
        <w:rPr>
          <w:rFonts w:ascii="Times New Roman" w:hAnsi="Times New Roman" w:cs="Times New Roman"/>
          <w:b/>
          <w:bCs/>
          <w:noProof/>
          <w:sz w:val="24"/>
          <w:szCs w:val="24"/>
        </w:rPr>
      </w:pPr>
      <w:r w:rsidRPr="00727D24">
        <w:rPr>
          <w:rFonts w:ascii="Times New Roman" w:hAnsi="Times New Roman" w:cs="Times New Roman"/>
          <w:b/>
          <w:bCs/>
          <w:noProof/>
          <w:sz w:val="24"/>
          <w:szCs w:val="24"/>
        </w:rPr>
        <w:t xml:space="preserve">Management approach to fluid management and mortality: Does outcome </w:t>
      </w:r>
      <w:r>
        <w:rPr>
          <w:rFonts w:ascii="Times New Roman" w:hAnsi="Times New Roman" w:cs="Times New Roman"/>
          <w:b/>
          <w:bCs/>
          <w:noProof/>
          <w:sz w:val="24"/>
          <w:szCs w:val="24"/>
        </w:rPr>
        <w:t xml:space="preserve">asociate with reduced </w:t>
      </w:r>
      <w:r w:rsidRPr="00727D24">
        <w:rPr>
          <w:rFonts w:ascii="Times New Roman" w:hAnsi="Times New Roman" w:cs="Times New Roman"/>
          <w:b/>
          <w:bCs/>
          <w:noProof/>
          <w:sz w:val="24"/>
          <w:szCs w:val="24"/>
        </w:rPr>
        <w:t>fluid balance.</w:t>
      </w:r>
    </w:p>
    <w:p w:rsidR="00B61CA2" w:rsidRDefault="00734E8B" w:rsidP="00B61CA2">
      <w:pPr>
        <w:spacing w:line="480" w:lineRule="auto"/>
        <w:rPr>
          <w:rFonts w:ascii="Times New Roman" w:hAnsi="Times New Roman" w:cs="Times New Roman"/>
          <w:b/>
          <w:bCs/>
          <w:noProof/>
          <w:sz w:val="24"/>
          <w:szCs w:val="24"/>
        </w:rPr>
      </w:pPr>
      <w:r>
        <w:rPr>
          <w:rFonts w:ascii="Times New Roman" w:hAnsi="Times New Roman" w:cs="Times New Roman"/>
          <w:noProof/>
          <w:sz w:val="24"/>
          <w:szCs w:val="24"/>
        </w:rPr>
        <w:tab/>
      </w:r>
      <w:r w:rsidR="00B61CA2">
        <w:rPr>
          <w:rFonts w:ascii="Times New Roman" w:hAnsi="Times New Roman" w:cs="Times New Roman"/>
          <w:noProof/>
          <w:sz w:val="24"/>
          <w:szCs w:val="24"/>
        </w:rPr>
        <w:t>The compiled d</w:t>
      </w:r>
      <w:r w:rsidR="00B61CA2" w:rsidRPr="00F72646">
        <w:rPr>
          <w:rFonts w:ascii="Times New Roman" w:hAnsi="Times New Roman" w:cs="Times New Roman"/>
          <w:noProof/>
          <w:sz w:val="24"/>
          <w:szCs w:val="24"/>
        </w:rPr>
        <w:t xml:space="preserve">ata </w:t>
      </w:r>
      <w:r w:rsidR="00B61CA2">
        <w:rPr>
          <w:rFonts w:ascii="Times New Roman" w:hAnsi="Times New Roman" w:cs="Times New Roman"/>
          <w:noProof/>
          <w:sz w:val="24"/>
          <w:szCs w:val="24"/>
        </w:rPr>
        <w:t xml:space="preserve">from </w:t>
      </w:r>
      <w:r w:rsidR="00B61CA2" w:rsidRPr="00F72646">
        <w:rPr>
          <w:rFonts w:ascii="Times New Roman" w:hAnsi="Times New Roman" w:cs="Times New Roman"/>
          <w:noProof/>
          <w:sz w:val="24"/>
          <w:szCs w:val="24"/>
        </w:rPr>
        <w:t xml:space="preserve">12871 patients </w:t>
      </w:r>
      <w:r w:rsidR="00B61CA2">
        <w:rPr>
          <w:rFonts w:ascii="Times New Roman" w:hAnsi="Times New Roman" w:cs="Times New Roman"/>
          <w:noProof/>
          <w:sz w:val="24"/>
          <w:szCs w:val="24"/>
        </w:rPr>
        <w:t xml:space="preserve">enrolled in </w:t>
      </w:r>
      <w:r w:rsidR="00B61CA2" w:rsidRPr="00F72646">
        <w:rPr>
          <w:rFonts w:ascii="Times New Roman" w:hAnsi="Times New Roman" w:cs="Times New Roman"/>
          <w:noProof/>
          <w:sz w:val="24"/>
          <w:szCs w:val="24"/>
        </w:rPr>
        <w:t>23</w:t>
      </w:r>
      <w:r w:rsidR="00B61CA2">
        <w:rPr>
          <w:rFonts w:ascii="Times New Roman" w:hAnsi="Times New Roman" w:cs="Times New Roman"/>
          <w:noProof/>
          <w:sz w:val="24"/>
          <w:szCs w:val="24"/>
        </w:rPr>
        <w:fldChar w:fldCharType="begin">
          <w:fldData xml:space="preserve">SW50ZXJuYWwgTWVkaWNpbmUsIFdhc2hpbmd0b24gVW5pdmVyc2l0eSBTY2hvb2wgb2YgTWVkaWNp
bmUsIFN0LiBMb3Vpcy48L2F1dGgtYWRkcmVzcz48dGl0bGVzPjx0aXRsZT5GbHVpZCBiYWxhbmNl
IGR1cmluZyBwdWxtb25hcnkgZWRlbWEuIElzIGZsdWlkIGdhaW4gYSBtYXJrZXIgb3IgYSBjYXVz
ZSBvZiBwb29yIG91dGNvbWU/PC90aXRsZT48c2Vjb25kYXJ5LXRpdGxlPkNoZXN0PC9zZWNvbmRh
cnktdGl0bGU+PGFsdC10aXRsZT5DaGVzdDwvYWx0LXRpdGxlPjwvdGl0bGVzPjxwZXJpb2RpY2Fs
PjxmdWxsLXRpdGxlPkNoZXN0PC9mdWxsLXRpdGxlPjwvcGVyaW9kaWNhbD48YWx0LXBlcmlvZGlj
YWw+PGZ1bGwtdGl0bGU+Q2hlc3Q8L2Z1bGwtdGl0bGU+PC9hbHQtcGVyaW9kaWNhbD48cGFnZXM+
MTA2OC03NTwvcGFnZXM+PHZvbHVtZT4xMDA8L3ZvbHVtZT48bnVtYmVyPjQ8L251bWJlcj48ZWRp
dGlvbj4xOTkxLzEwLzAxPC9lZGl0aW9uPjxrZXl3b3Jkcz48a2V5d29yZD5FeHRyYXZhc2N1bGFy
IEx1bmcgV2F0ZXIvcGh5c2lvbG9neTwva2V5d29yZD48a2V5d29yZD5GZW1hbGU8L2tleXdvcmQ+
PGtleXdvcmQ+SGVtb2R5bmFtaWNzL3BoeXNpb2xvZ3k8L2tleXdvcmQ+PGtleXdvcmQ+SHVtYW5z
PC9rZXl3b3JkPjxrZXl3b3JkPkludGVuc2l2ZSBDYXJlIFVuaXRzPC9rZXl3b3JkPjxrZXl3b3Jk
Pk1hbGU8L2tleXdvcmQ+PGtleXdvcmQ+TWlkZGxlIEFnZWQ8L2tleXdvcmQ+PGtleXdvcmQ+UHVs
bW9uYXJ5IEVkZW1hLyptb3J0YWxpdHkvcGh5c2lvcGF0aG9sb2d5L3RoZXJhcHk8L2tleXdvcmQ+
PGtleXdvcmQ+UmV0cm9zcGVjdGl2ZSBTdHVkaWVzPC9rZXl3b3JkPjxrZXl3b3JkPlN1cnZpdmFs
IEFuYWx5c2lzPC9rZXl3b3JkPjxrZXl3b3JkPlRyZWF0bWVudCBPdXRjb21lPC9rZXl3b3JkPjxr
ZXl3b3JkPldhdGVyLUVsZWN0cm9seXRlIEJhbGFuY2UvKnBoeXNpb2xvZ3k8L2tleXdvcmQ+PC9r
ZXl3b3Jkcz48ZGF0ZXM+PHllYXI+MTk5MTwveWVhcj48cHViLWRhdGVzPjxkYXRlPk9jdDwvZGF0
ZT48L3B1Yi1kYXRlcz48L2RhdGVzPjxpc2JuPjAwMTItMzY5MiAoUHJpbnQpJiN4RDswMDEyLTM2
OTIgKExpbmtpbmcpPC9pc2JuPjxhY2Nlc3Npb24tbnVtPjE5MTQ1NjA8L2FjY2Vzc2lvbi1udW0+
PHdvcmstdHlwZT5DbGluaWNhbCBUcmlhbCYjeEQ7Q29tcGFyYXRpdmUgU3R1ZHkmI3hEO1JhbmRv
bWl6ZWQgQ29udHJvbGxlZCBUcmlhbCYjeEQ7UmVzZWFyY2ggU3VwcG9ydCwgTm9uLVUuUy4gR292
JmFwb3M7dCYjeEQ7UmVzZWFyY2ggU3VwcG9ydCwgVS5TLiBHb3YmYXBvczt0LCBQLkguUy48L3dv
cmstdHlwZT48dXJscz48cmVsYXRlZC11cmxzPjx1cmw+aHR0cDovL3d3dy5uY2JpLm5sbS5uaWgu
Z292L3B1Ym1lZC8xOTE0NTYwPC91cmw+PC9yZWxhdGVkLXVybHM+PC91cmxzPjxsYW5ndWFnZT5l
bmc8L2xhbmd1YWdlPjwvcmVjb3JkPjwvQ2l0ZT48Q2l0ZT48QXV0aG9yPlNodW08L0F1dGhvcj48
WWVhcj4yMDExPC9ZZWFyPjxSZWNOdW0+MTIzNDM8L1JlY051bT48cmVjb3JkPjxyZWMtbnVtYmVy
PjEyMzQzPC9yZWMtbnVtYmVyPjxmb3JlaWduLWtleXM+PGtleSBhcHA9IkVOIiBkYi1pZD0icmRz
MGV4Znc1cjJ0dmZlemRkNXA5ZnpxYXN4d2Q1dng5MjkyIj4xMjM0Mzwva2V5PjwvZm9yZWlnbi1r
ZXlzPjxyZWYtdHlwZSBuYW1lPSJKb3VybmFsIEFydGljbGUiPjE3PC9yZWYtdHlwZT48Y29udHJp
YnV0b3JzPjxhdXRob3JzPjxhdXRob3I+U2h1bSwgSC4gUC48L2F1dGhvcj48YXV0aG9yPkxlZSwg
Ri4gTS48L2F1dGhvcj48YXV0aG9yPkNoYW4sIEsuIEMuPC9hdXRob3I+PGF1dGhvcj5ZYW4sIFcu
IFcuPC9hdXRob3I+PC9hdXRob3JzPjwvY29udHJpYnV0b3JzPjxhdXRoLWFkZHJlc3M+RGVwYXJ0
bWVudCBvZiBJbnRlbnNpdmUgQ2FyZSwgUGFtZWxhIFlvdWRlIE5ldGhlcnNvbGUgRWFzdGVybiBI
b3NwaXRhbCwgQ2hhaSBXYW4sIEhvbmcgS29uZyBTQVIsIENoaW5hLiBzaHVtaHBAaGEub3JnLmhr
PC9hdXRoLWFkZHJlc3M+PHRpdGxlcz48dGl0bGU+SW50ZXJhY3Rpb24gYmV0d2VlbiBmbHVpZCBi
YWxhbmNlIGFuZCBkaXNlYXNlIHNldmVyaXR5IG9uIHBhdGllbnQgb3V0Y29tZSBpbiB0aGUgY3Jp
dGljYWxseSBpbGw8L3RpdGxlPjxzZWNvbmRhcnktdGl0bGU+Sm91cm5hbCBvZiBjcml0aWNhbCBj
YXJlPC9zZWNvbmRhcnktdGl0bGU+PGFsdC10aXRsZT5KIENyaXQgQ2FyZTwvYWx0LXRpdGxlPjwv
dGl0bGVzPjxhbHQtcGVyaW9kaWNhbD48ZnVsbC10aXRsZT5KIENyaXQgQ2FyZTwvZnVsbC10aXRs
ZT48L2FsdC1wZXJpb2RpY2FsPjxwYWdlcz42MTMtOTwvcGFnZXM+PHZvbHVtZT4yNjwvdm9sdW1l
PjxudW1iZXI+NjwvbnVtYmVyPjxlZGl0aW9uPjIwMTEvMDQvMjY8L2VkaXRpb24+PGtleXdvcmRz
PjxrZXl3b3JkPkFnZWQ8L2tleXdvcmQ+PGtleXdvcmQ+Q2hpbmE8L2tleXdvcmQ+PGtleXdvcmQ+
Q29ob3J0IFN0dWRpZXM8L2tleXdvcmQ+PGtleXdvcmQ+Q3JpdGljYWwgSWxsbmVzcy9tb3J0YWxp
dHkvKnRoZXJhcHk8L2tleXdvcmQ+PGtleXdvcmQ+RHJ1ZyBBZG1pbmlzdHJhdGlvbiBTY2hlZHVs
ZTwva2V5d29yZD48a2V5d29yZD5GZW1hbGU8L2tleXdvcmQ+PGtleXdvcmQ+KkZsdWlkIFRoZXJh
cHk8L2tleXdvcmQ+PGtleXdvcmQ+SHVtYW5zPC9rZXl3b3JkPjxrZXl3b3JkPkludGVuc2l2ZSBD
YXJlPC9rZXl3b3JkPjxrZXl3b3JkPkludGVuc2l2ZSBDYXJlIFVuaXRzPC9rZXl3b3JkPjxrZXl3
b3JkPkxlbmd0aCBvZiBTdGF5PC9rZXl3b3JkPjxrZXl3b3JkPk1hbGU8L2tleXdvcmQ+PGtleXdv
cmQ+TWlkZGxlIEFnZWQ8L2tleXdvcmQ+PGtleXdvcmQ+UmV0cm9zcGVjdGl2ZSBTdHVkaWVzPC9r
ZXl3b3JkPjxrZXl3b3JkPlNldmVyaXR5IG9mIElsbG5lc3MgSW5kZXg8L2tleXdvcmQ+PGtleXdv
cmQ+VHJlYXRtZW50IE91dGNvbWU8L2tleXdvcmQ+PC9rZXl3b3Jkcz48ZGF0ZXM+PHllYXI+MjAx
MTwveWVhcj48cHViLWRhdGVzPjxkYXRlPkRlYzwvZGF0ZT48L3B1Yi1kYXRlcz48L2RhdGVzPjxp
c2JuPjE1NTctODYxNSAoRWxlY3Ryb25pYykmI3hEOzA4ODMtOTQ0MSAoTGlua2luZyk8L2lzYm4+
PGFjY2Vzc2lvbi1udW0+MjE1MTQwOTQ8L2FjY2Vzc2lvbi1udW0+PHVybHM+PHJlbGF0ZWQtdXJs
cz48dXJsPmh0dHA6Ly93d3cubmNiaS5ubG0ubmloLmdvdi9wdWJtZWQvMjE1MTQwOTQ8L3VybD48
L3JlbGF0ZWQtdXJscz48L3VybHM+PGVsZWN0cm9uaWMtcmVzb3VyY2UtbnVtPjEwLjEwMTYvai5q
Y3JjLjIwMTEuMDIuMDA4PC9lbGVjdHJvbmljLXJlc291cmNlLW51bT48bGFuZ3VhZ2U+ZW5nPC9s
YW5ndWFnZT48L3JlY29yZD48L0NpdGU+PENpdGU+PEF1dGhvcj5TaW1tb25zPC9BdXRob3I+PFll
YXI+MTk4NzwvWWVhcj48UmVjTnVtPjEyMzQ3PC9SZWNOdW0+PHJlY29yZD48cmVjLW51bWJlcj4x
MjM0NzwvcmVjLW51bWJlcj48Zm9yZWlnbi1rZXlzPjxrZXkgYXBwPSJFTiIgZGItaWQ9InJkczBl
eGZ3NXIydHZmZXpkZDVwOWZ6cWFzeHdkNXZ4OTI5MiI+MTIzNDc8L2tleT48L2ZvcmVpZ24ta2V5
cz48cmVmLXR5cGUgbmFtZT0iSm91cm5hbCBBcnRpY2xlIj4xNzwvcmVmLXR5cGU+PGNvbnRyaWJ1
dG9ycz48YXV0aG9ycz48YXV0aG9yPlNpbW1vbnMsIFIuIFMuPC9hdXRob3I+PGF1dGhvcj5CZXJk
aW5lLCBHLiBHLjwvYXV0aG9yPjxhdXRob3I+U2VpZGVuZmVsZCwgSi4gSi48L2F1dGhvcj48YXV0
aG9yPlByaWhvZGEsIFQuIEouPC9hdXRob3I+PGF1dGhvcj5IYXJyaXMsIEcuIEQuPC9hdXRob3I+
PGF1dGhvcj5TbWl0aCwgSi4gRC48L2F1dGhvcj48YXV0aG9yPkdpbGJlcnQsIFQuIEouPC9hdXRo
b3I+PGF1dGhvcj5Nb3RhLCBFLjwvYXV0aG9yPjxhdXRob3I+Sm9oYW5zb24sIFcuIEcuLCBKci48
L2F1dGhvcj48L2F1dGhvcnM+PC9jb250cmlidXRvcnM+PHRpdGxlcz48dGl0bGU+Rmx1aWQgYmFs
YW5jZSBhbmQgdGhlIGFkdWx0IHJlc3BpcmF0b3J5IGRpc3RyZXNzIHN5bmRyb21lPC90aXRsZT48
c2Vjb25kYXJ5LXRpdGxlPlRoZSBBbWVyaWNhbiByZXZpZXcgb2YgcmVzcGlyYXRvcnkgZGlzZWFz
ZTwvc2Vjb25kYXJ5LXRpdGxlPjxhbHQtdGl0bGU+QW0gUmV2IFJlc3BpciBEaXM8L2FsdC10aXRs
ZT48L3RpdGxlcz48YWx0LXBlcmlvZGljYWw+PGZ1bGwtdGl0bGU+QW0gUmV2IFJlc3BpciBEaXM8
L2Z1bGwtdGl0bGU+PC9hbHQtcGVyaW9kaWNhbD48cGFnZXM+OTI0LTk8L3BhZ2VzPjx2b2x1bWU+
MTM1PC92b2x1bWU+PG51bWJlcj40PC9udW1iZXI+PGVkaXRpb24+MTk4Ny8wNC8wMTwvZWRpdGlv
bj48a2V5d29yZHM+PGtleXdvcmQ+Qm9keSBXZWlnaHQ8L2tleXdvcmQ+PGtleXdvcmQ+RmVtYWxl
PC9rZXl3b3JkPjxrZXl3b3JkPkh1bWFuczwva2V5d29yZD48a2V5d29yZD5NYWxlPC9rZXl3b3Jk
PjxrZXl3b3JkPk1pZGRsZSBBZ2VkPC9rZXl3b3JkPjxrZXl3b3JkPlByb2dub3Npczwva2V5d29y
ZD48a2V5d29yZD5Qcm9zcGVjdGl2ZSBTdHVkaWVzPC9rZXl3b3JkPjxrZXl3b3JkPlJlc3BpcmF0
b3J5IERpc3RyZXNzIFN5bmRyb21lLCBBZHVsdC8qbW9ydGFsaXR5L3BoeXNpb3BhdGhvbG9neTwv
a2V5d29yZD48a2V5d29yZD4qV2F0ZXItRWxlY3Ryb2x5dGUgQmFsYW5jZTwva2V5d29yZD48L2tl
eXdvcmRzPjxkYXRlcz48eWVhcj4xOTg3PC95ZWFyPjxwdWItZGF0ZXM+PGRhdGU+QXByPC9kYXRl
PjwvcHViLWRhdGVzPjwvZGF0ZXM+PGlzYm4+MDAwMy0wODA1IChQcmludCkmI3hEOzAwMDMtMDgw
NSAoTGlua2luZyk8L2lzYm4+PGFjY2Vzc2lvbi1udW0+MzU2NTk0MDwvYWNjZXNzaW9uLW51bT48
d29yay10eXBlPlJlc2VhcmNoIFN1cHBvcnQsIFUuUy4gR292JmFwb3M7dCwgTm9uLVAuSC5TLiYj
eEQ7UmVzZWFyY2ggU3VwcG9ydCwgVS5TLiBHb3YmYXBvczt0LCBQLkguUy48L3dvcmstdHlwZT48
dXJscz48cmVsYXRlZC11cmxzPjx1cmw+aHR0cDovL3d3dy5uY2JpLm5sbS5uaWguZ292L3B1Ym1l
ZC8zNTY1OTQwPC91cmw+PC9yZWxhdGVkLXVybHM+PC91cmxzPjxsYW5ndWFnZT5lbmc8L2xhbmd1
YWdlPjwvcmVjb3JkPjwvQ2l0ZT48Q2l0ZT48QXV0aG9yPlN0ZXdhcnQ8L0F1dGhvcj48WWVhcj4y
MDA5PC9ZZWFyPjxSZWNOdW0+MTIzNjQ8L1JlY051bT48cmVjb3JkPjxyZWMtbnVtYmVyPjEyMzY0
PC9yZWMtbnVtYmVyPjxmb3JlaWduLWtleXM+PGtleSBhcHA9IkVOIiBkYi1pZD0icmRzMGV4Znc1
cjJ0dmZlemRkNXA5ZnpxYXN4d2Q1dng5MjkyIj4xMjM2NDwva2V5PjwvZm9yZWlnbi1rZXlzPjxy
ZWYtdHlwZSBuYW1lPSJKb3VybmFsIEFydGljbGUiPjE3PC9yZWYtdHlwZT48Y29udHJpYnV0b3Jz
PjxhdXRob3JzPjxhdXRob3I+U3Rld2FydCwgUi4gTS48L2F1dGhvcj48YXV0aG9yPlBhcmssIFAu
IEsuPC9hdXRob3I+PGF1dGhvcj5IdW50LCBKLiBQLjwvYXV0aG9yPjxhdXRob3I+TWNJbnR5cmUs
IFIuIEMuLCBKci48L2F1dGhvcj48YXV0aG9yPk1jQ2FydGh5LCBKLjwvYXV0aG9yPjxhdXRob3I+
WmFyemFiYWwsIEwuIEEuPC9hdXRob3I+PGF1dGhvcj5NaWNoYWxlaywgSi4gRS48L2F1dGhvcj48
L2F1dGhvcnM+PC9jb250cmlidXRvcnM+PGF1dGgtYWRkcmVzcz5EZXBhcnRtZW50IG9mIFN1cmdl
cnksIFVuaXZlcnNpdHkgb2YgVGV4YXMgSGVhbHRoIFNjaWVuY2UgQ2VudGVyIGF0IFNhbiBBbnRv
bmlvLCBTYW4gQW50b25pbywgVFggNzgyMjktMzkwMCwgVVNBLjwvYXV0aC1hZGRyZXNzPjx0aXRs
ZXM+PHRpdGxlPkxlc3MgaXMgbW9yZTogaW1wcm92ZWQgb3V0Y29tZXMgaW4gc3VyZ2ljYWwgcGF0
aWVudHMgd2l0aCBjb25zZXJ2YXRpdmUgZmx1aWQgYWRtaW5pc3RyYXRpb24gYW5kIGNlbnRyYWwg
dmVub3VzIGNhdGhldGVyIG1vbml0b3Jpbmc8L3RpdGxlPjxzZWNvbmRhcnktdGl0bGU+Sm91cm5h
bCBvZiB0aGUgQW1lcmljYW4gQ29sbGVnZSBvZiBTdXJnZW9uczwvc2Vjb25kYXJ5LXRpdGxlPjxh
bHQtdGl0bGU+SiBBbSBDb2xsIFN1cmc8L2FsdC10aXRsZT48L3RpdGxlcz48YWx0LXBlcmlvZGlj
YWw+PGZ1bGwtdGl0bGU+SiBBbSBDb2xsIFN1cmc8L2Z1bGwtdGl0bGU+PC9hbHQtcGVyaW9kaWNh
bD48cGFnZXM+NzI1LTM1OyBkaXNjdXNzaW9uIDczNS03PC9wYWdlcz48dm9sdW1lPjIwODwvdm9s
dW1lPjxudW1iZXI+NTwvbnVtYmVyPjxlZGl0aW9uPjIwMDkvMDUvMzA8L2VkaXRpb24+PGtleXdv
cmRzPjxrZXl3b3JkPkFkdWx0PC9rZXl3b3JkPjxrZXl3b3JkPkFnZWQ8L2tleXdvcmQ+PGtleXdv
cmQ+QWxnb3JpdGhtczwva2V5d29yZD48a2V5d29yZD5DYXRoZXRlcml6YXRpb24sIENlbnRyYWwg
VmVub3VzPC9rZXl3b3JkPjxrZXl3b3JkPkRpdXJldGljcy90aGVyYXBldXRpYyB1c2U8L2tleXdv
cmQ+PGtleXdvcmQ+RmVtYWxlPC9rZXl3b3JkPjxrZXl3b3JkPipGbHVpZCBUaGVyYXB5L21ldGhv
ZHM8L2tleXdvcmQ+PGtleXdvcmQ+SHVtYW5zPC9rZXl3b3JkPjxrZXl3b3JkPkludGVuc2l2ZSBD
YXJlPC9rZXl3b3JkPjxrZXl3b3JkPkxlbmd0aCBvZiBTdGF5PC9rZXl3b3JkPjxrZXl3b3JkPk1h
bGU8L2tleXdvcmQ+PGtleXdvcmQ+TWlkZGxlIEFnZWQ8L2tleXdvcmQ+PGtleXdvcmQ+TW9uaXRv
cmluZywgUGh5c2lvbG9naWM8L2tleXdvcmQ+PGtleXdvcmQ+UG9zdG9wZXJhdGl2ZSBQZXJpb2Q8
L2tleXdvcmQ+PGtleXdvcmQ+UHVsbW9uYXJ5IEFydGVyeS9waHlzaW9sb2d5PC9rZXl3b3JkPjxr
ZXl3b3JkPlJlc3BpcmF0aW9uLCBBcnRpZmljaWFsPC9rZXl3b3JkPjxrZXl3b3JkPlJlc3BpcmF0
b3J5IERpc3RyZXNzIFN5bmRyb21lLCBBZHVsdC9jb21wbGljYXRpb25zLyp0aGVyYXB5PC9rZXl3
b3JkPjxrZXl3b3JkPldhdGVyLUVsZWN0cm9seXRlIEJhbGFuY2U8L2tleXdvcmQ+PC9rZXl3b3Jk
cz48ZGF0ZXM+PHllYXI+MjAwOTwveWVhcj48cHViLWRhdGVzPjxkYXRlPk1heTwvZGF0ZT48L3B1
Yi1kYXRlcz48L2RhdGVzPjxpc2JuPjE4NzktMTE5MCAoRWxlY3Ryb25pYykmI3hEOzEwNzItNzUx
NSAoTGlua2luZyk8L2lzYm4+PGFjY2Vzc2lvbi1udW0+MTk0NzY4MjU8L2FjY2Vzc2lvbi1udW0+
PHdvcmstdHlwZT5SYW5kb21pemVkIENvbnRyb2xsZWQgVHJpYWwmI3hEO1Jlc2VhcmNoIFN1cHBv
cnQsIE4uSS5ILiwgRXh0cmFtdXJhbDwvd29yay10eXBlPjx1cmxzPjxyZWxhdGVkLXVybHM+PHVy
bD5odHRwOi8vd3d3Lm5jYmkubmxtLm5paC5nb3YvcHVibWVkLzE5NDc2ODI1PC91cmw+PC9yZWxh
dGVkLXVybHM+PC91cmxzPjxlbGVjdHJvbmljLXJlc291cmNlLW51bT4xMC4xMDE2L2ouamFtY29s
bHN1cmcuMjAwOS4wMS4wMjY8L2VsZWN0cm9uaWMtcmVzb3VyY2UtbnVtPjxsYW5ndWFnZT5lbmc8
L2xhbmd1YWdlPjwvcmVjb3JkPjwvQ2l0ZT48Q2l0ZT48QXV0aG9yPkZpbmZlcjwvQXV0aG9yPjxZ
ZWFyPjIwMDQ8L1llYXI+PFJlY051bT4xMjM2NTwvUmVjTnVtPjxyZWNvcmQ+PHJlYy1udW1iZXI+
MTIzNjU8L3JlYy1udW1iZXI+PGZvcmVpZ24ta2V5cz48a2V5IGFwcD0iRU4iIGRiLWlkPSJyZHMw
ZXhmdzVyMnR2ZmV6ZGQ1cDlmenFhc3h3ZDV2eDkyOTIiPjEyMzY1PC9rZXk+PC9mb3JlaWduLWtl
eXM+PHJlZi10eXBlIG5hbWU9IkpvdXJuYWwgQXJ0aWNsZSI+MTc8L3JlZi10eXBlPjxjb250cmli
dXRvcnM+PGF1dGhvcnM+PGF1dGhvcj5GaW5mZXIsIFMuPC9hdXRob3I+PGF1dGhvcj5Ob3J0b24s
IFIuPC9hdXRob3I+PGF1dGhvcj5CZWxsb21vLCBSLjwvYXV0aG9yPjxhdXRob3I+Qm95Y2UsIE4u
PC9hdXRob3I+PGF1dGhvcj5GcmVuY2gsIEouPC9hdXRob3I+PGF1dGhvcj5NeWJ1cmdoLCBKLjwv
YXV0aG9yPjwvYXV0aG9ycz48L2NvbnRyaWJ1dG9ycz48YXV0aC1hZGRyZXNzPlRoZSBBdXN0cmFs
aWFuIGFuZCBOZXcgWmVhbGFuZCBJbnRlbnNpdmUgQ2FyZSBTb2NpZXR5IChBTlpJQ1MpIENsaW5p
Y2FsIFRyaWFscyBHcm91cCwgQXVzdHJhbGlhbiBSZWQgQ3Jvc3MgQmxvb2QgU2VydmljZSwgU291
dGggTWVsYm91cm5lLCBWaWN0b3JpYS48L2F1dGgtYWRkcmVzcz48dGl0bGVzPjx0aXRsZT5UaGUg
U0FGRSBzdHVkeTogc2FsaW5lIHZzLiBhbGJ1bWluIGZvciBmbHVpZCByZXN1c2NpdGF0aW9uIGlu
IHRoZSBjcml0aWNhbGx5IGlsbDwvdGl0bGU+PHNlY29uZGFyeS10aXRsZT5Wb3ggc2FuZ3Vpbmlz
PC9zZWNvbmRhcnktdGl0bGU+PGFsdC10aXRsZT5Wb3ggU2FuZzwvYWx0LXRpdGxlPjwvdGl0bGVz
PjxwZXJpb2RpY2FsPjxmdWxsLXRpdGxlPlZveCBzYW5ndWluaXM8L2Z1bGwtdGl0bGU+PGFiYnIt
MT5Wb3ggU2FuZzwvYWJici0xPjwvcGVyaW9kaWNhbD48YWx0LXBlcmlvZGljYWw+PGZ1bGwtdGl0
bGU+Vm94IHNhbmd1aW5pczwvZnVsbC10aXRsZT48YWJici0xPlZveCBTYW5nPC9hYmJyLTE+PC9h
bHQtcGVyaW9kaWNhbD48cGFnZXM+MTIzLTMxPC9wYWdlcz48dm9sdW1lPjg3IFN1cHBsIDI8L3Zv
bHVtZT48ZWRpdGlvbj4yMDA0LzA2LzI0PC9lZGl0aW9uPjxrZXl3b3Jkcz48a2V5d29yZD5BZHVs
dDwva2V5d29yZD48a2V5d29yZD5BZ2VkPC9rZXl3b3JkPjxrZXl3b3JkPkFsYnVtaW5zLyp0aGVy
YXBldXRpYyB1c2U8L2tleXdvcmQ+PGtleXdvcmQ+QXVzdHJhbGlhPC9rZXl3b3JkPjxrZXl3b3Jk
PkNyaXRpY2FsIElsbG5lc3M8L2tleXdvcmQ+PGtleXdvcmQ+RmVtYWxlPC9rZXl3b3JkPjxrZXl3
b3JkPkZsdWlkIFRoZXJhcHkvKm1ldGhvZHM8L2tleXdvcmQ+PGtleXdvcmQ+Rm9sbG93LVVwIFN0
dWRpZXM8L2tleXdvcmQ+PGtleXdvcmQ+SHVtYW5zPC9rZXl3b3JkPjxrZXl3b3JkPkludGVuc2l2
ZSBDYXJlIFVuaXRzPC9rZXl3b3JkPjxrZXl3b3JkPk1hbGU8L2tleXdvcmQ+PGtleXdvcmQ+TWlk
ZGxlIEFnZWQ8L2tleXdvcmQ+PGtleXdvcmQ+TmV3IFplYWxhbmQ8L2tleXdvcmQ+PGtleXdvcmQ+
Umlzazwva2V5d29yZD48a2V5d29yZD5TZXBzaXMvdGhlcmFweTwva2V5d29yZD48a2V5d29yZD5T
b2RpdW0gQ2hsb3JpZGUvcGhhcm1hY29sb2d5Lyp0aGVyYXBldXRpYyB1c2U8L2tleXdvcmQ+PGtl
eXdvcmQ+VGltZSBGYWN0b3JzPC9rZXl3b3JkPjxrZXl3b3JkPlRyZWF0bWVudCBPdXRjb21lPC9r
ZXl3b3JkPjwva2V5d29yZHM+PGRhdGVzPjx5ZWFyPjIwMDQ8L3llYXI+PHB1Yi1kYXRlcz48ZGF0
ZT5KdWw8L2RhdGU+PC9wdWItZGF0ZXM+PC9kYXRlcz48aXNibj4wMDQyLTkwMDcgKFByaW50KSYj
eEQ7MDA0Mi05MDA3IChMaW5raW5nKTwvaXNibj48YWNjZXNzaW9uLW51bT4xNTIwOTg5NjwvYWNj
ZXNzaW9uLW51bT48d29yay10eXBlPkNsaW5pY2FsIFRyaWFsJiN4RDtNdWx0aWNlbnRlciBTdHVk
eSYjeEQ7UmFuZG9taXplZCBDb250cm9sbGVkIFRyaWFsJiN4RDtSZXRyYWN0ZWQgUHVibGljYXRp
b248L3dvcmstdHlwZT48dXJscz48cmVsYXRlZC11cmxzPjx1cmw+aHR0cDovL3d3dy5uY2JpLm5s
bS5uaWguZ292L3B1Ym1lZC8xNTIwOTg5NjwvdXJsPjwvcmVsYXRlZC11cmxzPjwvdXJscz48ZWxl
Y3Ryb25pYy1yZXNvdXJjZS1udW0+MTAuMTExMS9qLjE3NDEtNjg5Mi4yMDA0LjAwNDY4Lng8L2Vs
ZWN0cm9uaWMtcmVzb3VyY2UtbnVtPjxsYW5ndWFnZT5lbmc8L2xhbmd1YWdlPjwvcmVjb3JkPjwv
Q2l0ZT48Q2l0ZT48QXV0aG9yPldhbHNoPC9BdXRob3I+PFllYXI+MjAwODwvWWVhcj48UmVjTnVt
PjEyMzY4PC9SZWNOdW0+PHJlY29yZD48cmVjLW51bWJlcj4xMjM2ODwvcmVjLW51bWJlcj48Zm9y
ZWlnbi1rZXlzPjxrZXkgYXBwPSJFTiIgZGItaWQ9InJkczBleGZ3NXIydHZmZXpkZDVwOWZ6cWFz
eHdkNXZ4OTI5MiI+MTIzNjg8L2tleT48L2ZvcmVpZ24ta2V5cz48cmVmLXR5cGUgbmFtZT0iSm91
cm5hbCBBcnRpY2xlIj4xNzwvcmVmLXR5cGU+PGNvbnRyaWJ1dG9ycz48YXV0aG9ycz48YXV0aG9y
PldhbHNoLCBTLiBSLjwvYXV0aG9yPjxhdXRob3I+Q29vaywgRS4gSi48L2F1dGhvcj48YXV0aG9y
PkJlbnRsZXksIFIuPC9hdXRob3I+PGF1dGhvcj5GYXJvb3EsIE4uPC9hdXRob3I+PGF1dGhvcj5H
YXJkbmVyLVRob3JwZSwgSi48L2F1dGhvcj48YXV0aG9yPlRhbmcsIFQuPC9hdXRob3I+PGF1dGhv
cj5HYXVudCwgTS4gRS48L2F1dGhvcj48YXV0aG9yPkNvdmVuZXksIEUuIEMuPC9hdXRob3I+PC9h
dXRob3JzPjwvY29udHJpYnV0b3JzPjxhdXRoLWFkZHJlc3M+RGVwYXJ0bWVudCBvZiBHZW5lcmFs
IFN1cmdlcnksIFdlc3QgU3VmZm9sayBIb3NwaXRhbCBOSFMgVHJ1c3QsIFN1ZmZvbGssIFVLLiBz
cndhbHNoQGRvY3RvcnMub3JnLnVrPC9hdXRoLWFkZHJlc3M+PHRpdGxlcz48dGl0bGU+UGVyaW9w
ZXJhdGl2ZSBmbHVpZCBtYW5hZ2VtZW50OiBwcm9zcGVjdGl2ZSBhdWRpdDwvdGl0bGU+PHNlY29u
ZGFyeS10aXRsZT5JbnRlcm5hdGlvbmFsIGpvdXJuYWwgb2YgY2xpbmljYWwgcHJhY3RpY2U8L3Nl
Y29uZGFyeS10aXRsZT48YWx0LXRpdGxlPkludCBKIENsaW4gUHJhY3Q8L2FsdC10aXRsZT48L3Rp
dGxlcz48YWx0LXBlcmlvZGljYWw+PGZ1bGwtdGl0bGU+SW50IEogQ2xpbiBQcmFjdDwvZnVsbC10
aXRsZT48L2FsdC1wZXJpb2RpY2FsPjxwYWdlcz40OTItNzwvcGFnZXM+PHZvbHVtZT42Mjwvdm9s
dW1lPjxudW1iZXI+MzwvbnVtYmVyPjxlZGl0aW9uPjIwMDcvMDYvMDE8L2VkaXRpb24+PGtleXdv
cmRzPjxrZXl3b3JkPkNvaG9ydCBTdHVkaWVzPC9rZXl3b3JkPjxrZXl3b3JkPkVsZWN0cm9seXRl
czwva2V5d29yZD48a2V5d29yZD5GZW1hbGU8L2tleXdvcmQ+PGtleXdvcmQ+Rmx1aWQgVGhlcmFw
eS9tZXRob2RzLypzdGFuZGFyZHM8L2tleXdvcmQ+PGtleXdvcmQ+SHVtYW5zPC9rZXl3b3JkPjxr
ZXl3b3JkPkxhcGFyb3RvbXk8L2tleXdvcmQ+PGtleXdvcmQ+TWFsZTwva2V5d29yZD48a2V5d29y
ZD5NZWRpY2FsIEF1ZGl0PC9rZXl3b3JkPjxrZXl3b3JkPk1vbml0b3JpbmcsIFBoeXNpb2xvZ2lj
LyptZXRob2RzPC9rZXl3b3JkPjxrZXl3b3JkPlBlcmlvcGVyYXRpdmUgQ2FyZS9tZXRob2RzLypz
dGFuZGFyZHM8L2tleXdvcmQ+PGtleXdvcmQ+UHJvZmVzc2lvbmFsIFByYWN0aWNlPC9rZXl3b3Jk
PjxrZXl3b3JkPlByb3NwZWN0aXZlIFN0dWRpZXM8L2tleXdvcmQ+PGtleXdvcmQ+V2F0ZXItRWxl
Y3Ryb2x5dGUgQmFsYW5jZTwva2V5d29yZD48L2tleXdvcmRzPjxkYXRlcz48eWVhcj4yMDA4PC95
ZWFyPjxwdWItZGF0ZXM+PGRhdGU+TWFyPC9kYXRlPjwvcHViLWRhdGVzPjwvZGF0ZXM+PGlzYm4+
MTM2OC01MDMxIChQcmludCkmI3hEOzEzNjgtNTAzMSAoTGlua2luZyk8L2lzYm4+PGFjY2Vzc2lv
bi1udW0+MTc1MzcxODU8L2FjY2Vzc2lvbi1udW0+PHVybHM+PHJlbGF0ZWQtdXJscz48dXJsPmh0
dHA6Ly93d3cubmNiaS5ubG0ubmloLmdvdi9wdWJtZWQvMTc1MzcxODU8L3VybD48L3JlbGF0ZWQt
dXJscz48L3VybHM+PGVsZWN0cm9uaWMtcmVzb3VyY2UtbnVtPjEwLjExMTEvai4xNzQyLTEyNDEu
MjAwNy4wMTM4Ni54PC9lbGVjdHJvbmljLXJlc291cmNlLW51bT48bGFuZ3VhZ2U+ZW5nPC9sYW5n
dWFnZT48L3JlY29yZD48L0NpdGU+PENpdGU+PEF1dGhvcj5XaWVkZW1hbm48L0F1dGhvcj48WWVh
cj4yMDA2PC9ZZWFyPjxSZWNOdW0+MTIyMDc8L1JlY051bT48cmVjb3JkPjxyZWMtbnVtYmVyPjEy
MjA3PC9yZWMtbnVtYmVyPjxmb3JlaWduLWtleXM+PGtleSBhcHA9IkVOIiBkYi1pZD0icmRzMGV4
Znc1cjJ0dmZlemRkNXA5ZnpxYXN4d2Q1dng5MjkyIj4xMjIwNzwva2V5PjwvZm9yZWlnbi1rZXlz
PjxyZWYtdHlwZSBuYW1lPSJKb3VybmFsIEFydGljbGUiPjE3PC9yZWYtdHlwZT48Y29udHJpYnV0
b3JzPjxhdXRob3JzPjxhdXRob3I+V2llZGVtYW5uLCBILiBQLjwvYXV0aG9yPjxhdXRob3I+V2hl
ZWxlciwgQS4gUC48L2F1dGhvcj48YXV0aG9yPkJlcm5hcmQsIEcuIFIuPC9hdXRob3I+PGF1dGhv
cj5UaG9tcHNvbiwgQi4gVC48L2F1dGhvcj48YXV0aG9yPkhheWRlbiwgRC48L2F1dGhvcj48YXV0
aG9yPmRlQm9pc2JsYW5jLCBCLjwvYXV0aG9yPjxhdXRob3I+Q29ubm9ycywgQS4gRi4sIEpyLjwv
YXV0aG9yPjxhdXRob3I+SGl0ZSwgUi4gRC48L2F1dGhvcj48YXV0aG9yPkhhcmFiaW4sIEEuIEwu
PC9hdXRob3I+PC9hdXRob3JzPjwvY29udHJpYnV0b3JzPjxhdXRoLWFkZHJlc3M+RGVwYXJ0bWVu
dCBvZiBQdWxtb25hcnksIEFsbGVyZ3ksIGFuZCBDcml0aWNhbCBDYXJlIE1lZGljaW5lLCBDbGV2
ZWxhbmQgQ2xpbmljLCA5NTAwIEV1Y2xpZCBBdmUuLCBEZXNrIEEtOTAsIENsZXZlbGFuZCwgT0gg
NDQxOTUsIFVTQS4gd2llZGVtaEBjY2Yub3JnPC9hdXRoLWFkZHJlc3M+PHRpdGxlcz48dGl0bGU+
Q29tcGFyaXNvbiBvZiB0d28gZmx1aWQtbWFuYWdlbWVudCBzdHJhdGVnaWVzIGluIGFjdXRlIGx1
bmcgaW5qdXJ5PC90aXRsZT48c2Vjb25kYXJ5LXRpdGxlPlRoZSBOZXcgRW5nbGFuZCBqb3VybmFs
IG9mIG1lZGljaW5lPC9zZWNvbmRhcnktdGl0bGU+PGFsdC10aXRsZT5OIEVuZ2wgSiBNZWQ8L2Fs
dC10aXRsZT48L3RpdGxlcz48YWx0LXBlcmlvZGljYWw+PGZ1bGwtdGl0bGU+TiBFbmdsIEogTWVk
PC9mdWxsLXRpdGxlPjwvYWx0LXBlcmlvZGljYWw+PHBhZ2VzPjI1NjQtNzU8L3BhZ2VzPjx2b2x1
bWU+MzU0PC92b2x1bWU+PG51bWJlcj4yNDwvbnVtYmVyPjxlZGl0aW9uPjIwMDYvMDUvMjM8L2Vk
aXRpb24+PGtleXdvcmRzPjxrZXl3b3JkPkJsb29kIFByZXNzdXJlPC9rZXl3b3JkPjxrZXl3b3Jk
PkRpdXJldGljcy90aGVyYXBldXRpYyB1c2U8L2tleXdvcmQ+PGtleXdvcmQ+RXRobmljIEdyb3Vw
czwva2V5d29yZD48a2V5d29yZD5GZW1hbGU8L2tleXdvcmQ+PGtleXdvcmQ+Rmx1aWQgVGhlcmFw
eS9hZHZlcnNlIGVmZmVjdHMvKm1ldGhvZHM8L2tleXdvcmQ+PGtleXdvcmQ+RnVyb3NlbWlkZS90
aGVyYXBldXRpYyB1c2U8L2tleXdvcmQ+PGtleXdvcmQ+SGVtb2R5bmFtaWNzPC9rZXl3b3JkPjxr
ZXl3b3JkPkh1bWFuczwva2V5d29yZD48a2V5d29yZD5JbnRlbnNpdmUgQ2FyZSBVbml0cy91dGls
aXphdGlvbjwva2V5d29yZD48a2V5d29yZD5NYWxlPC9rZXl3b3JkPjxrZXl3b3JkPk1pZGRsZSBB
Z2VkPC9rZXl3b3JkPjxrZXl3b3JkPlJlc3BpcmF0aW9uLCBBcnRpZmljaWFsL3V0aWxpemF0aW9u
PC9rZXl3b3JkPjxrZXl3b3JkPlJlc3BpcmF0b3J5IERpc3RyZXNzIFN5bmRyb21lLCBBZHVsdC9t
b3J0YWxpdHkvcGh5c2lvcGF0aG9sb2d5Lyp0aGVyYXB5PC9rZXl3b3JkPjxrZXl3b3JkPlJlc3Bp
cmF0b3J5IEZ1bmN0aW9uIFRlc3RzPC9rZXl3b3JkPjxrZXl3b3JkPlN1cnZpdmFsIEFuYWx5c2lz
PC9rZXl3b3JkPjxrZXl3b3JkPlRyZWF0bWVudCBPdXRjb21lPC9rZXl3b3JkPjxrZXl3b3JkPldh
dGVyLUVsZWN0cm9seXRlIEJhbGFuY2U8L2tleXdvcmQ+PC9rZXl3b3Jkcz48ZGF0ZXM+PHllYXI+
MjAwNjwveWVhcj48cHViLWRhdGVzPjxkYXRlPkp1biAxNTwvZGF0ZT48L3B1Yi1kYXRlcz48L2Rh
dGVzPjxpc2JuPjE1MzMtNDQwNiAoRWxlY3Ryb25pYykmI3hEOzAwMjgtNDc5MyAoTGlua2luZyk8
L2lzYm4+PGFjY2Vzc2lvbi1udW0+MTY3MTQ3Njc8L2FjY2Vzc2lvbi1udW0+PHdvcmstdHlwZT5D
b21wYXJhdGl2ZSBTdHVkeSYjeEQ7TXVsdGljZW50ZXIgU3R1ZHkmI3hEO1JhbmRvbWl6ZWQgQ29u
dHJvbGxlZCBUcmlhbCYjeEQ7UmVzZWFyY2ggU3VwcG9ydCwgTi5JLkguLCBFeHRyYW11cmFsPC93
b3JrLXR5cGU+PHVybHM+PHJlbGF0ZWQtdXJscz48dXJsPmh0dHA6Ly93d3cubmNiaS5ubG0ubmlo
Lmdvdi9wdWJtZWQvMTY3MTQ3Njc8L3VybD48L3JlbGF0ZWQtdXJscz48L3VybHM+PGVsZWN0cm9u
aWMtcmVzb3VyY2UtbnVtPjEwLjEwNTYvTkVKTW9hMDYyMjAwPC9lbGVjdHJvbmljLXJlc291cmNl
LW51bT48bGFuZ3VhZ2U+ZW5nPC9sYW5ndWFnZT48L3JlY29yZD48L0NpdGU+PC9FbmROb3RlPn==
</w:fldData>
        </w:fldChar>
      </w:r>
      <w:r w:rsidR="00B61CA2">
        <w:rPr>
          <w:rFonts w:ascii="Times New Roman" w:hAnsi="Times New Roman" w:cs="Times New Roman"/>
          <w:noProof/>
          <w:sz w:val="24"/>
          <w:szCs w:val="24"/>
        </w:rPr>
        <w:instrText xml:space="preserve"> ADDIN EN.CITE </w:instrText>
      </w:r>
      <w:r w:rsidR="00B61CA2">
        <w:rPr>
          <w:rFonts w:ascii="Times New Roman" w:hAnsi="Times New Roman" w:cs="Times New Roman"/>
          <w:noProof/>
          <w:sz w:val="24"/>
          <w:szCs w:val="24"/>
        </w:rPr>
        <w:fldChar w:fldCharType="begin">
          <w:fldData xml:space="preserve">PEVuZE5vdGU+PENpdGU+PEF1dGhvcj5BbHNvdXM8L0F1dGhvcj48WWVhcj4yMDAwPC9ZZWFyPjxS
ZWNOdW0+MTI3MjwvUmVjTnVtPjxEaXNwbGF5VGV4dD5bNSwgMTItMTYsIDE5LCAyMS0zN108L0Rp
c3BsYXlUZXh0PjxyZWNvcmQ+PHJlYy1udW1iZXI+MTI3MjwvcmVjLW51bWJlcj48Zm9yZWlnbi1r
ZXlzPjxrZXkgYXBwPSJFTiIgZGItaWQ9InJkczBleGZ3NXIydHZmZXpkZDVwOWZ6cWFzeHdkNXZ4
OTI5MiI+MTI3Mjwva2V5PjwvZm9yZWlnbi1rZXlzPjxyZWYtdHlwZSBuYW1lPSJKb3VybmFsIEFy
dGljbGUiPjE3PC9yZWYtdHlwZT48Y29udHJpYnV0b3JzPjxhdXRob3JzPjxhdXRob3I+QWxzb3Vz
LCBGLjwvYXV0aG9yPjxhdXRob3I+S2hhbWllZXMsIE0uPC9hdXRob3I+PGF1dGhvcj5EZUdpcm9s
YW1vLCBBLjwvYXV0aG9yPjxhdXRob3I+QW1vYXRlbmctQWRqZXBvbmcsIFkuPC9hdXRob3I+PGF1
dGhvcj5NYW50aG91cywgQy4gQS48L2F1dGhvcj48L2F1dGhvcnM+PC9jb250cmlidXRvcnM+PHRp
dGxlcz48dGl0bGU+TmVnYXRpdmUgZmx1aWQgYmFsYW5jZSBwcmVkaWN0cyBzdXJ2aXZhbCBpbiBw
YXRpZW50cyB3aXRoIHNlcHRpYyBzaG9jazogYSByZXRvcm9zcGVjdGl2ZSBwaWxvdCBzdHVkeTwv
dGl0bGU+PHNlY29uZGFyeS10aXRsZT5DaGVzdDwvc2Vjb25kYXJ5LXRpdGxlPjwvdGl0bGVzPjxw
ZXJpb2RpY2FsPjxmdWxsLXRpdGxlPkNoZXN0PC9mdWxsLXRpdGxlPjwvcGVyaW9kaWNhbD48cGFn
ZXM+MTc0OS0xNzU0PC9wYWdlcz48dm9sdW1lPjExNzwvdm9sdW1lPjxkYXRlcz48eWVhcj4yMDAw
PC95ZWFyPjxwdWItZGF0ZXM+PGRhdGU+MjAwMDwvZGF0ZT48L3B1Yi1kYXRlcz48L2RhdGVzPjxs
YWJlbD4xMjY1MDwvbGFiZWw+PHVybHM+PC91cmxzPjwvcmVjb3JkPjwvQ2l0ZT48Q2l0ZT48QXV0
aG9yPkJhbG9naDwvQXV0aG9yPjxZZWFyPjIwMDM8L1llYXI+PFJlY051bT42NjE8L1JlY051bT48
cmVjb3JkPjxyZWMtbnVtYmVyPjY2MTwvcmVjLW51bWJlcj48Zm9yZWlnbi1rZXlzPjxrZXkgYXBw
PSJFTiIgZGItaWQ9InJkczBleGZ3NXIydHZmZXpkZDVwOWZ6cWFzeHdkNXZ4OTI5MiI+NjYxPC9r
ZXk+PC9mb3JlaWduLWtleXM+PHJlZi10eXBlIG5hbWU9IkpvdXJuYWwgQXJ0aWNsZSI+MTc8L3Jl
Zi10eXBlPjxjb250cmlidXRvcnM+PGF1dGhvcnM+PGF1dGhvcj5CYWxvZ2gsIFouPC9hdXRob3I+
PGF1dGhvcj5NY0tpbmxleSwgQi4gQS48L2F1dGhvcj48YXV0aG9yPkNvY2Fub3VyLCBDLiBTLjwv
YXV0aG9yPjxhdXRob3I+S296YXIsIFIuIEEuPC9hdXRob3I+PGF1dGhvcj5WYWxkaXZpYSwgVi48
L2F1dGhvcj48YXV0aG9yPlNhaWxvcnMsIE0uPC9hdXRob3I+PGF1dGhvcj5Nb29yZSwgRi4gQS48
L2F1dGhvcj48L2F1dGhvcnM+PC9jb250cmlidXRvcnM+PHRpdGxlcz48dGl0bGU+U3VwcmFub3Jt
YWwgdHJhdW1hIHJlc3VzY2l0YXRpb24gY2F1c2VzIG1vcmUgY2FzZXMgb2YgYWJkb21pbmFsIGNv
bXBhcnRtZW50IHN5bmRyb21lPC90aXRsZT48c2Vjb25kYXJ5LXRpdGxlPkFyY2ggU3VyZzwvc2Vj
b25kYXJ5LXRpdGxlPjwvdGl0bGVzPjxwZXJpb2RpY2FsPjxmdWxsLXRpdGxlPkFyY2ggU3VyZzwv
ZnVsbC10aXRsZT48L3BlcmlvZGljYWw+PHBhZ2VzPjYzNy02NDM8L3BhZ2VzPjx2b2x1bWU+MTM4
PC92b2x1bWU+PGRhdGVzPjx5ZWFyPjIwMDM8L3llYXI+PHB1Yi1kYXRlcz48ZGF0ZT4yMDAzPC9k
YXRlPjwvcHViLWRhdGVzPjwvZGF0ZXM+PGxhYmVsPjYzNTA8L2xhYmVsPjx1cmxzPjwvdXJscz48
L3JlY29yZD48L0NpdGU+PENpdGU+PEF1dGhvcj5Cb3VjaGFyZDwvQXV0aG9yPjxZZWFyPjIwMDk8
L1llYXI+PFJlY051bT4xMjM1MDwvUmVjTnVtPjxyZWNvcmQ+PHJlYy1udW1iZXI+MTIzNTA8L3Jl
Yy1udW1iZXI+PGZvcmVpZ24ta2V5cz48a2V5IGFwcD0iRU4iIGRiLWlkPSJyZHMwZXhmdzVyMnR2
ZmV6ZGQ1cDlmenFhc3h3ZDV2eDkyOTIiPjEyMzUwPC9rZXk+PC9mb3JlaWduLWtleXM+PHJlZi10
eXBlIG5hbWU9IkpvdXJuYWwgQXJ0aWNsZSI+MTc8L3JlZi10eXBlPjxjb250cmlidXRvcnM+PGF1
dGhvcnM+PGF1dGhvcj5Cb3VjaGFyZCwgSi48L2F1dGhvcj48YXV0aG9yPlNvcm9rbywgUy4gQi48
L2F1dGhvcj48YXV0aG9yPkNoZXJ0b3csIEcuIE0uPC9hdXRob3I+PGF1dGhvcj5IaW1tZWxmYXJi
LCBKLjwvYXV0aG9yPjxhdXRob3I+SWtpemxlciwgVC4gQS48L2F1dGhvcj48YXV0aG9yPlBhZ2Fu
aW5pLCBFLiBQLjwvYXV0aG9yPjxhdXRob3I+TWVodGEsIFIuIEwuPC9hdXRob3I+PC9hdXRob3Jz
PjwvY29udHJpYnV0b3JzPjxhdXRoLWFkZHJlc3M+RGl2aXNpb24gb2YgTmVwaHJvbG9neSBhbmQg
SHlwZXJ0ZW5zaW9uLCBEZXBhcnRtZW50IG9mIE1lZGljaW5lLCBVbml2ZXJzaXR5IG9mIENhbGlm
b3JuaWEgU2FuIERpZWdvLCBTYW4gRGllZ28sIENhbGlmb3JuaWEsIFVTQS48L2F1dGgtYWRkcmVz
cz48dGl0bGVzPjx0aXRsZT5GbHVpZCBhY2N1bXVsYXRpb24sIHN1cnZpdmFsIGFuZCByZWNvdmVy
eSBvZiBraWRuZXkgZnVuY3Rpb24gaW4gY3JpdGljYWxseSBpbGwgcGF0aWVudHMgd2l0aCBhY3V0
ZSBraWRuZXkgaW5qdXJ5PC90aXRsZT48c2Vjb25kYXJ5LXRpdGxlPktpZG5leSBpbnRlcm5hdGlv
bmFsPC9zZWNvbmRhcnktdGl0bGU+PGFsdC10aXRsZT5LaWRuZXkgSW50PC9hbHQtdGl0bGU+PC90
aXRsZXM+PGFsdC1wZXJpb2RpY2FsPjxmdWxsLXRpdGxlPktpZG5leSBJbnQ8L2Z1bGwtdGl0bGU+
PC9hbHQtcGVyaW9kaWNhbD48cGFnZXM+NDIyLTc8L3BhZ2VzPjx2b2x1bWU+NzY8L3ZvbHVtZT48
bnVtYmVyPjQ8L251bWJlcj48ZWRpdGlvbj4yMDA5LzA1LzE0PC9lZGl0aW9uPjxrZXl3b3Jkcz48
a2V5d29yZD5BY3V0ZSBLaWRuZXkgSW5qdXJ5LypwYXRob2xvZ3kvdGhlcmFweTwva2V5d29yZD48
a2V5d29yZD4qQm9keSBGbHVpZHM8L2tleXdvcmQ+PGtleXdvcmQ+Qm9keSBXZWlnaHQ8L2tleXdv
cmQ+PGtleXdvcmQ+Q3JpdGljYWwgSWxsbmVzczwva2V5d29yZD48a2V5d29yZD5FZGVtYS9tb3J0
YWxpdHk8L2tleXdvcmQ+PGtleXdvcmQ+RmVtYWxlPC9rZXl3b3JkPjxrZXl3b3JkPkh1bWFuczwv
a2V5d29yZD48a2V5d29yZD5NYWxlPC9rZXl3b3JkPjxrZXl3b3JkPk1pZGRsZSBBZ2VkPC9rZXl3
b3JkPjxrZXl3b3JkPk9kZHMgUmF0aW88L2tleXdvcmQ+PGtleXdvcmQ+UHJvc3BlY3RpdmUgU3R1
ZGllczwva2V5d29yZD48a2V5d29yZD4qUmVjb3Zlcnkgb2YgRnVuY3Rpb248L2tleXdvcmQ+PGtl
eXdvcmQ+U3Vydml2YWwgUmF0ZTwva2V5d29yZD48a2V5d29yZD4qV2F0ZXItRWxlY3Ryb2x5dGUg
QmFsYW5jZTwva2V5d29yZD48L2tleXdvcmRzPjxkYXRlcz48eWVhcj4yMDA5PC95ZWFyPjxwdWIt
ZGF0ZXM+PGRhdGU+QXVnPC9kYXRlPjwvcHViLWRhdGVzPjwvZGF0ZXM+PGlzYm4+MTUyMy0xNzU1
IChFbGVjdHJvbmljKSYjeEQ7MDA4NS0yNTM4IChMaW5raW5nKTwvaXNibj48YWNjZXNzaW9uLW51
bT4xOTQzNjMzMjwvYWNjZXNzaW9uLW51bT48d29yay10eXBlPk11bHRpY2VudGVyIFN0dWR5JiN4
RDtSZXNlYXJjaCBTdXBwb3J0LCBOLkkuSC4sIEV4dHJhbXVyYWwmI3hEO1Jlc2VhcmNoIFN1cHBv
cnQsIE5vbi1VLlMuIEdvdiZhcG9zO3Q8L3dvcmstdHlwZT48dXJscz48cmVsYXRlZC11cmxzPjx1
cmw+aHR0cDovL3d3dy5uY2JpLm5sbS5uaWguZ292L3B1Ym1lZC8xOTQzNjMzMjwvdXJsPjwvcmVs
YXRlZC11cmxzPjwvdXJscz48ZWxlY3Ryb25pYy1yZXNvdXJjZS1udW0+MTAuMTAzOC9raS4yMDA5
LjE1OTwvZWxlY3Ryb25pYy1yZXNvdXJjZS1udW0+PGxhbmd1YWdlPmVuZzwvbGFuZ3VhZ2U+PC9y
ZWNvcmQ+PC9DaXRlPjxDaXRlPjxBdXRob3I+QnJhbmRzdHJ1cDwvQXV0aG9yPjxZZWFyPjIwMDM8
L1llYXI+PFJlY051bT4xMjM1MTwvUmVjTnVtPjxyZWNvcmQ+PHJlYy1udW1iZXI+MTIzNTE8L3Jl
Yy1udW1iZXI+PGZvcmVpZ24ta2V5cz48a2V5IGFwcD0iRU4iIGRiLWlkPSJyZHMwZXhmdzVyMnR2
ZmV6ZGQ1cDlmenFhc3h3ZDV2eDkyOTIiPjEyMzUxPC9rZXk+PC9mb3JlaWduLWtleXM+PHJlZi10
eXBlIG5hbWU9IkpvdXJuYWwgQXJ0aWNsZSI+MTc8L3JlZi10eXBlPjxjb250cmlidXRvcnM+PGF1
dGhvcnM+PGF1dGhvcj5CcmFuZHN0cnVwLCBCLjwvYXV0aG9yPjxhdXRob3I+VG9ubmVzZW4sIEgu
PC9hdXRob3I+PGF1dGhvcj5CZWllci1Ib2xnZXJzZW4sIFIuPC9hdXRob3I+PGF1dGhvcj5Iam9y
dHNvLCBFLjwvYXV0aG9yPjxhdXRob3I+T3JkaW5nLCBILjwvYXV0aG9yPjxhdXRob3I+TGluZG9y
ZmYtTGFyc2VuLCBLLjwvYXV0aG9yPjxhdXRob3I+UmFzbXVzc2VuLCBNLiBTLjwvYXV0aG9yPjxh
dXRob3I+TGFubmcsIEMuPC9hdXRob3I+PGF1dGhvcj5XYWxsaW4sIEwuPC9hdXRob3I+PGF1dGhv
cj5JdmVyc2VuLCBMLiBILjwvYXV0aG9yPjxhdXRob3I+R3JhbWtvdywgQy4gUy48L2F1dGhvcj48
YXV0aG9yPk9raG9sbSwgTS48L2F1dGhvcj48YXV0aG9yPkJsZW1tZXIsIFQuPC9hdXRob3I+PGF1
dGhvcj5TdmVuZHNlbiwgUC4gRS48L2F1dGhvcj48YXV0aG9yPlJvdHRlbnN0ZW4sIEguIEguPC9h
dXRob3I+PGF1dGhvcj5UaGFnZSwgQi48L2F1dGhvcj48YXV0aG9yPlJpaXMsIEouPC9hdXRob3I+
PGF1dGhvcj5KZXBwZXNlbiwgSS4gUy48L2F1dGhvcj48YXV0aG9yPlRlaWx1bSwgRC48L2F1dGhv
cj48YXV0aG9yPkNocmlzdGVuc2VuLCBBLiBNLjwvYXV0aG9yPjxhdXRob3I+R3JhdW5nYWFyZCwg
Qi48L2F1dGhvcj48YXV0aG9yPlBvdHQsIEYuPC9hdXRob3I+PC9hdXRob3JzPjwvY29udHJpYnV0
b3JzPjxhdXRoLWFkZHJlc3M+Q2xpbmljYWwgVW5pdCBvZiBQcmV2ZW50aXZlIE1lZGljaW5lIGFu
ZCBIZWFsdGggUHJvbW90aW9uLCBIOlMgQmlzcGViamVyZyBVbml2ZXJzaXR5IEhvc3BpdGFsLCBC
aXNwZWJqZXJnIEJha2tlIDIzLCBESy0yNDAwIENvcGVuaGFnZW4gTlYsIERlbm1hcmsuIGJicmFu
ZHN0cnVwQGhvdG1haWwuY29tPC9hdXRoLWFkZHJlc3M+PHRpdGxlcz48dGl0bGU+RWZmZWN0cyBv
ZiBpbnRyYXZlbm91cyBmbHVpZCByZXN0cmljdGlvbiBvbiBwb3N0b3BlcmF0aXZlIGNvbXBsaWNh
dGlvbnM6IGNvbXBhcmlzb24gb2YgdHdvIHBlcmlvcGVyYXRpdmUgZmx1aWQgcmVnaW1lbnM6IGEg
cmFuZG9taXplZCBhc3Nlc3Nvci1ibGluZGVkIG11bHRpY2VudGVyIHRyaWFsPC90aXRsZT48c2Vj
b25kYXJ5LXRpdGxlPkFubmFscyBvZiBzdXJnZXJ5PC9zZWNvbmRhcnktdGl0bGU+PGFsdC10aXRs
ZT5Bbm4gU3VyZzwvYWx0LXRpdGxlPjwvdGl0bGVzPjxhbHQtcGVyaW9kaWNhbD48ZnVsbC10aXRs
ZT5Bbm4gU3VyZzwvZnVsbC10aXRsZT48L2FsdC1wZXJpb2RpY2FsPjxwYWdlcz42NDEtODwvcGFn
ZXM+PHZvbHVtZT4yMzg8L3ZvbHVtZT48bnVtYmVyPjU8L251bWJlcj48ZWRpdGlvbj4yMDAzLzEw
LzI4PC9lZGl0aW9uPjxrZXl3b3Jkcz48a2V5d29yZD5BZHVsdDwva2V5d29yZD48a2V5d29yZD5B
Z2VkPC9rZXl3b3JkPjxrZXl3b3JkPkFnZWQsIDgwIGFuZCBvdmVyPC9rZXl3b3JkPjxrZXl3b3Jk
PkJvZHkgV2VpZ2h0PC9rZXl3b3JkPjxrZXl3b3JkPipDb2xlY3RvbXk8L2tleXdvcmQ+PGtleXdv
cmQ+RmVtYWxlPC9rZXl3b3JkPjxrZXl3b3JkPkZsdWlkIFRoZXJhcHkvKm1ldGhvZHM8L2tleXdv
cmQ+PGtleXdvcmQ+SHVtYW5zPC9rZXl3b3JkPjxrZXl3b3JkPk1hbGU8L2tleXdvcmQ+PGtleXdv
cmQ+TWlkZGxlIEFnZWQ8L2tleXdvcmQ+PGtleXdvcmQ+KlBlcmlvcGVyYXRpdmUgQ2FyZTwva2V5
d29yZD48a2V5d29yZD5Qb3N0b3BlcmF0aXZlIENvbXBsaWNhdGlvbnMvKnByZXZlbnRpb24gJmFt
cDsgY29udHJvbDwva2V5d29yZD48a2V5d29yZD5Tb2RpdW0gQ2hsb3JpZGUsIERpZXRhcnk8L2tl
eXdvcmQ+PGtleXdvcmQ+V2F0ZXI8L2tleXdvcmQ+PC9rZXl3b3Jkcz48ZGF0ZXM+PHllYXI+MjAw
MzwveWVhcj48cHViLWRhdGVzPjxkYXRlPk5vdjwvZGF0ZT48L3B1Yi1kYXRlcz48L2RhdGVzPjxp
c2JuPjAwMDMtNDkzMiAoUHJpbnQpJiN4RDswMDAzLTQ5MzIgKExpbmtpbmcpPC9pc2JuPjxhY2Nl
c3Npb24tbnVtPjE0NTc4NzIzPC9hY2Nlc3Npb24tbnVtPjx3b3JrLXR5cGU+Q2xpbmljYWwgVHJp
YWwmI3hEO0NvbXBhcmF0aXZlIFN0dWR5JiN4RDtNdWx0aWNlbnRlciBTdHVkeSYjeEQ7UmFuZG9t
aXplZCBDb250cm9sbGVkIFRyaWFsJiN4RDtSZXNlYXJjaCBTdXBwb3J0LCBOb24tVS5TLiBHb3Ym
YXBvczt0PC93b3JrLXR5cGU+PHVybHM+PHJlbGF0ZWQtdXJscz48dXJsPmh0dHA6Ly93d3cubmNi
aS5ubG0ubmloLmdvdi9wdWJtZWQvMTQ1Nzg3MjM8L3VybD48L3JlbGF0ZWQtdXJscz48L3VybHM+
PGN1c3RvbTI+MTM1NjEzOTwvY3VzdG9tMj48ZWxlY3Ryb25pYy1yZXNvdXJjZS1udW0+MTAuMTA5
Ny8wMS5zbGEuMDAwMDA5NDM4Ny41MDg2NS4yMzwvZWxlY3Ryb25pYy1yZXNvdXJjZS1udW0+PGxh
bmd1YWdlPmVuZzwvbGFuZ3VhZ2U+PC9yZWNvcmQ+PC9DaXRlPjxDaXRlPjxBdXRob3I+Q29yZGVt
YW5zPC9BdXRob3I+PFllYXI+MjAxMjwvWWVhcj48UmVjTnVtPjEyMzE4PC9SZWNOdW0+PHJlY29y
ZD48cmVjLW51bWJlcj4xMjMxODwvcmVjLW51bWJlcj48Zm9yZWlnbi1rZXlzPjxrZXkgYXBwPSJF
TiIgZGItaWQ9InJkczBleGZ3NXIydHZmZXpkZDVwOWZ6cWFzeHdkNXZ4OTI5MiI+MTIzMTg8L2tl
eT48L2ZvcmVpZ24ta2V5cz48cmVmLXR5cGUgbmFtZT0iSm91cm5hbCBBcnRpY2xlIj4xNzwvcmVm
LXR5cGU+PGNvbnRyaWJ1dG9ycz48YXV0aG9ycz48YXV0aG9yPkNvcmRlbWFucywgQy48L2F1dGhv
cj48YXV0aG9yPkRlIGxhZXQsIEkuPC9hdXRob3I+PGF1dGhvcj5WYW4gUmVnZW5tb3J0ZWwsIE4u
PC9hdXRob3I+PGF1dGhvcj5TY2hvb25oZXlkdCwgSy48L2F1dGhvcj48YXV0aG9yPkRpdHMsIEgu
PC9hdXRob3I+PGF1dGhvcj5NYXJ0aW4sIEcuPC9hdXRob3I+PGF1dGhvcj5IdWJlciwgRy48L2F1
dGhvcj48YXV0aG9yPk1hbnUsIE0uIEwuIE4uIEcuPC9hdXRob3I+PC9hdXRob3JzPjwvY29udHJp
YnV0b3JzPjx0aXRsZXM+PHRpdGxlPkFpbWluZyBmb3IgYSBuZWdhdGl2ZSBmbHVpZCBiYWxhbmNl
IGluIHBhdGllbnRzIHdpdGggYWN1dGUgbHVuZyBpbmp1cnkgYW5kIGluY3JlYXNlZCBpbnRyYS1h
YmRvbWluYWwgcHJlc3N1cmU6IGEgcGlsb3Qgc3R1ZHkgbG9va2luZyBhdCB0aGUgZWZmZWN0cyBv
ZiBQQUwtdHJlYXRtZW50PC90aXRsZT48c2Vjb25kYXJ5LXRpdGxlPkFubiBJbnRlbnNpdmUgQ2Fy
ZTwvc2Vjb25kYXJ5LXRpdGxlPjwvdGl0bGVzPjxwZXJpb2RpY2FsPjxmdWxsLXRpdGxlPkFubiBJ
bnRlbnNpdmUgQ2FyZTwvZnVsbC10aXRsZT48L3BlcmlvZGljYWw+PHZvbHVtZT4yPC92b2x1bWU+
PG51bWJlcj5TMTwvbnVtYmVyPjxkYXRlcz48eWVhcj4yMDEyPC95ZWFyPjwvZGF0ZXM+PHVybHM+
PC91cmxzPjwvcmVjb3JkPjwvQ2l0ZT48Q2l0ZT48QXV0aG9yPkNvcmRlbWFuczwvQXV0aG9yPjxZ
ZWFyPjIwMTI8L1llYXI+PFJlY051bT4xMjMxNzwvUmVjTnVtPjxyZWNvcmQ+PHJlYy1udW1iZXI+
MTIzMTc8L3JlYy1udW1iZXI+PGZvcmVpZ24ta2V5cz48a2V5IGFwcD0iRU4iIGRiLWlkPSJyZHMw
ZXhmdzVyMnR2ZmV6ZGQ1cDlmenFhc3h3ZDV2eDkyOTIiPjEyMzE3PC9rZXk+PC9mb3JlaWduLWtl
eXM+PHJlZi10eXBlIG5hbWU9IkpvdXJuYWwgQXJ0aWNsZSI+MTc8L3JlZi10eXBlPjxjb250cmli
dXRvcnM+PGF1dGhvcnM+PGF1dGhvcj5Db3JkZW1hbnMsIEMuPC9hdXRob3I+PGF1dGhvcj5EZSBM
YWV0LCBJLjwvYXV0aG9yPjxhdXRob3I+VmFuIFJlZ2VubW9ydGVsICwgTi48L2F1dGhvcj48YXV0
aG9yPlNjaG9vbmhleWR0LCBLLjwvYXV0aG9yPjxhdXRob3I+SFViZXIsIFcuPC9hdXRob3I+PGF1
dGhvcj5NYWxicmFpbiwgTS4gTC4gTi4gZy48L2F1dGhvcj48L2F1dGhvcnM+PC9jb250cmlidXRv
cnM+PHRpdGxlcz48dGl0bGU+Rmx1aWQgbWFuYWdlbWVudCBpbiBjcml0aWNhbGx5IGlsbCBwYXRp
ZW50czogdGhlIHJvbGUgb2YgZXh0cmF2YXNjdWxhciBsdW5nIHdhdGVyLCBhYmRvbWluYWwgaHlw
ZXJ0ZW5zaW9uLCBjYXBpbGxhcnkgbGVhaywgYW5kIGZsdWlkIGJhbGFuY2U8L3RpdGxlPjxzZWNv
bmRhcnktdGl0bGU+QW5uIEludGVuc2l2ZSBDYXJlPC9zZWNvbmRhcnktdGl0bGU+PC90aXRsZXM+
PHBlcmlvZGljYWw+PGZ1bGwtdGl0bGU+QW5uIEludGVuc2l2ZSBDYXJlPC9mdWxsLXRpdGxlPjwv
cGVyaW9kaWNhbD48dm9sdW1lPjI8L3ZvbHVtZT48bnVtYmVyPlMxPC9udW1iZXI+PGRhdGVzPjx5
ZWFyPjIwMTI8L3llYXI+PC9kYXRlcz48dXJscz48L3VybHM+PC9yZWNvcmQ+PC9DaXRlPjxDaXRl
PjxBdXRob3I+R29sZHN0ZWluPC9BdXRob3I+PFllYXI+MjAwNTwvWWVhcj48UmVjTnVtPjEyMzI4
PC9SZWNOdW0+PHJlY29yZD48cmVjLW51bWJlcj4xMjMyODwvcmVjLW51bWJlcj48Zm9yZWlnbi1r
ZXlzPjxrZXkgYXBwPSJFTiIgZGItaWQ9InJkczBleGZ3NXIydHZmZXpkZDVwOWZ6cWFzeHdkNXZ4
OTI5MiI+MTIzMjg8L2tleT48L2ZvcmVpZ24ta2V5cz48cmVmLXR5cGUgbmFtZT0iSm91cm5hbCBB
cnRpY2xlIj4xNzwvcmVmLXR5cGU+PGNvbnRyaWJ1dG9ycz48YXV0aG9ycz48YXV0aG9yPkdvbGRz
dGVpbiwgUy4gTC48L2F1dGhvcj48YXV0aG9yPlNvbWVycywgTS4gSi48L2F1dGhvcj48YXV0aG9y
PkJhdW0sIE0uIEEuPC9hdXRob3I+PGF1dGhvcj5TeW1vbnMsIEouIE0uPC9hdXRob3I+PGF1dGhv
cj5Ccm9waHksIFAuIEQuPC9hdXRob3I+PGF1dGhvcj5CbG93ZXksIEQuPC9hdXRob3I+PGF1dGhv
cj5CdW5jaG1hbiwgVC4gRS48L2F1dGhvcj48YXV0aG9yPkJha2VyLCBDLjwvYXV0aG9yPjxhdXRo
b3I+TW90dGVzLCBULjwvYXV0aG9yPjxhdXRob3I+TWNBZmVlLCBOLjwvYXV0aG9yPjxhdXRob3I+
QmFybmV0dCwgSi48L2F1dGhvcj48YXV0aG9yPk1vcnJpc29uLCBHLjwvYXV0aG9yPjxhdXRob3I+
Um9nZXJzLCBLLjwvYXV0aG9yPjxhdXRob3I+Rm9ydGVuYmVycnksIEouIEQuPC9hdXRob3I+PC9h
dXRob3JzPjwvY29udHJpYnV0b3JzPjxhdXRoLWFkZHJlc3M+RGVwYXJ0bWVudCBvZiBQZWRpYXRy
aWNzLCBSZW5hbCBTZWN0aW9uLCBCYXlsb3IgQ29sbGVnZSBvZiBNZWRpY2luZSBhbmQgVGV4YXMg
Q2hpbGRyZW4mYXBvcztzIEhvc3BpdGFsLCBIb3VzdG9uLCBUZXhhcyA3NzAzMCwgVVNBLiBzdHVh
cnRnQGJjbS50bWMuZWR1PC9hdXRoLWFkZHJlc3M+PHRpdGxlcz48dGl0bGU+UGVkaWF0cmljIHBh
dGllbnRzIHdpdGggbXVsdGktb3JnYW4gZHlzZnVuY3Rpb24gc3luZHJvbWUgcmVjZWl2aW5nIGNv
bnRpbnVvdXMgcmVuYWwgcmVwbGFjZW1lbnQgdGhlcmFweTwvdGl0bGU+PHNlY29uZGFyeS10aXRs
ZT5LaWRuZXkgaW50ZXJuYXRpb25hbDwvc2Vjb25kYXJ5LXRpdGxlPjxhbHQtdGl0bGU+S2lkbmV5
IEludDwvYWx0LXRpdGxlPjwvdGl0bGVzPjxhbHQtcGVyaW9kaWNhbD48ZnVsbC10aXRsZT5LaWRu
ZXkgSW50PC9mdWxsLXRpdGxlPjwvYWx0LXBlcmlvZGljYWw+PHBhZ2VzPjY1My04PC9wYWdlcz48
dm9sdW1lPjY3PC92b2x1bWU+PG51bWJlcj4yPC9udW1iZXI+PGVkaXRpb24+MjAwNS8wMS8yODwv
ZWRpdGlvbj48a2V5d29yZHM+PGtleXdvcmQ+QWRvbGVzY2VudDwva2V5d29yZD48a2V5d29yZD5B
ZHVsdDwva2V5d29yZD48a2V5d29yZD5DaGlsZDwva2V5d29yZD48a2V5d29yZD5DaGlsZCwgUHJl
c2Nob29sPC9rZXl3b3JkPjxrZXl3b3JkPkZlbWFsZTwva2V5d29yZD48a2V5d29yZD5IdW1hbnM8
L2tleXdvcmQ+PGtleXdvcmQ+SW5mYW50PC9rZXl3b3JkPjxrZXl3b3JkPkluZmFudCwgTmV3Ym9y
bjwva2V5d29yZD48a2V5d29yZD5NYWxlPC9rZXl3b3JkPjxrZXl3b3JkPk11bHRpcGxlIE9yZ2Fu
IEZhaWx1cmUvbW9ydGFsaXR5Lyp0aGVyYXB5PC9rZXl3b3JkPjxrZXl3b3JkPipSZW5hbCBSZXBs
YWNlbWVudCBUaGVyYXB5PC9rZXl3b3JkPjxrZXl3b3JkPlN1cnZpdmFsIFJhdGU8L2tleXdvcmQ+
PC9rZXl3b3Jkcz48ZGF0ZXM+PHllYXI+MjAwNTwveWVhcj48cHViLWRhdGVzPjxkYXRlPkZlYjwv
ZGF0ZT48L3B1Yi1kYXRlcz48L2RhdGVzPjxpc2JuPjAwODUtMjUzOCAoUHJpbnQpJiN4RDswMDg1
LTI1MzggKExpbmtpbmcpPC9pc2JuPjxhY2Nlc3Npb24tbnVtPjE1NjczMzEzPC9hY2Nlc3Npb24t
bnVtPjx3b3JrLXR5cGU+TXVsdGljZW50ZXIgU3R1ZHkmI3hEO1Jlc2VhcmNoIFN1cHBvcnQsIE5v
bi1VLlMuIEdvdiZhcG9zO3Q8L3dvcmstdHlwZT48dXJscz48cmVsYXRlZC11cmxzPjx1cmw+aHR0
cDovL3d3dy5uY2JpLm5sbS5uaWguZ292L3B1Ym1lZC8xNTY3MzMxMzwvdXJsPjwvcmVsYXRlZC11
cmxzPjwvdXJscz48ZWxlY3Ryb25pYy1yZXNvdXJjZS1udW0+MTAuMTExMS9qLjE1MjMtMTc1NS4y
MDA1LjY3MTIxLng8L2VsZWN0cm9uaWMtcmVzb3VyY2UtbnVtPjxsYW5ndWFnZT5lbmc8L2xhbmd1
YWdlPjwvcmVjb3JkPjwvQ2l0ZT48Q2l0ZT48QXV0aG9yPkxvd2VsbDwvQXV0aG9yPjxZZWFyPjE5
OTA8L1llYXI+PFJlY051bT4xMjM1NTwvUmVjTnVtPjxyZWNvcmQ+PHJlYy1udW1iZXI+MTIzNTU8
L3JlYy1udW1iZXI+PGZvcmVpZ24ta2V5cz48a2V5IGFwcD0iRU4iIGRiLWlkPSJyZHMwZXhmdzVy
MnR2ZmV6ZGQ1cDlmenFhc3h3ZDV2eDkyOTIiPjEyMzU1PC9rZXk+PC9mb3JlaWduLWtleXM+PHJl
Zi10eXBlIG5hbWU9IkpvdXJuYWwgQXJ0aWNsZSI+MTc8L3JlZi10eXBlPjxjb250cmlidXRvcnM+
PGF1dGhvcnM+PGF1dGhvcj5Mb3dlbGwsIEouIEEuPC9hdXRob3I+PGF1dGhvcj5TY2hpZmZlcmRl
Y2tlciwgQy48L2F1dGhvcj48YXV0aG9yPkRyaXNjb2xsLCBELiBGLjwvYXV0aG9yPjxhdXRob3I+
QmVub3R0aSwgUC4gTi48L2F1dGhvcj48YXV0aG9yPkJpc3RyaWFuLCBCLiBSLjwvYXV0aG9yPjwv
YXV0aG9ycz48L2NvbnRyaWJ1dG9ycz48YXV0aC1hZGRyZXNzPk51dHJpdGlvbiBTdXBwb3J0IFNl
cnZpY2UsIE5ldyBFbmdsYW5kIERlYWNvbmVzcyBIb3NwaXRhbCwgSGFydmFyZCBNZWRpY2FsIFNj
aG9vbCwgQm9zdG9uLCBNQSAwMjIxNS48L2F1dGgtYWRkcmVzcz48dGl0bGVzPjx0aXRsZT5Qb3N0
b3BlcmF0aXZlIGZsdWlkIG92ZXJsb2FkOiBub3QgYSBiZW5pZ24gcHJvYmxlbTwvdGl0bGU+PHNl
Y29uZGFyeS10aXRsZT5Dcml0aWNhbCBjYXJlIG1lZGljaW5lPC9zZWNvbmRhcnktdGl0bGU+PGFs
dC10aXRsZT5Dcml0IENhcmUgTWVkPC9hbHQtdGl0bGU+PC90aXRsZXM+PGFsdC1wZXJpb2RpY2Fs
PjxmdWxsLXRpdGxlPkNyaXQgQ2FyZSBNZWQ8L2Z1bGwtdGl0bGU+PC9hbHQtcGVyaW9kaWNhbD48
cGFnZXM+NzI4LTMzPC9wYWdlcz48dm9sdW1lPjE4PC92b2x1bWU+PG51bWJlcj43PC9udW1iZXI+
PGVkaXRpb24+MTk5MC8wNy8wMTwvZWRpdGlvbj48a2V5d29yZHM+PGtleXdvcmQ+QWR1bHQ8L2tl
eXdvcmQ+PGtleXdvcmQ+QWdlZDwva2V5d29yZD48a2V5d29yZD5BZ2VkLCA4MCBhbmQgb3Zlcjwv
a2V5d29yZD48a2V5d29yZD4qQm9keSBXZWlnaHQ8L2tleXdvcmQ+PGtleXdvcmQ+RmVtYWxlPC9r
ZXl3b3JkPjxrZXl3b3JkPkZsdWlkIFRoZXJhcHkvKmFkdmVyc2UgZWZmZWN0czwva2V5d29yZD48
a2V5d29yZD5IdW1hbnM8L2tleXdvcmQ+PGtleXdvcmQ+SW50ZW5zaXZlIENhcmUgVW5pdHM8L2tl
eXdvcmQ+PGtleXdvcmQ+TGVuZ3RoIG9mIFN0YXk8L2tleXdvcmQ+PGtleXdvcmQ+TWFsZTwva2V5
d29yZD48a2V5d29yZD5NaWRkbGUgQWdlZDwva2V5d29yZD48a2V5d29yZD5Qb3N0b3BlcmF0aXZl
IFBlcmlvZDwva2V5d29yZD48a2V5d29yZD5Qcm9nbm9zaXM8L2tleXdvcmQ+PGtleXdvcmQ+U2V2
ZXJpdHkgb2YgSWxsbmVzcyBJbmRleDwva2V5d29yZD48L2tleXdvcmRzPjxkYXRlcz48eWVhcj4x
OTkwPC95ZWFyPjxwdWItZGF0ZXM+PGRhdGU+SnVsPC9kYXRlPjwvcHViLWRhdGVzPjwvZGF0ZXM+
PGlzYm4+MDA5MC0zNDkzIChQcmludCkmI3hEOzAwOTAtMzQ5MyAoTGlua2luZyk8L2lzYm4+PGFj
Y2Vzc2lvbi1udW0+MjM2NDcxMzwvYWNjZXNzaW9uLW51bT48dXJscz48cmVsYXRlZC11cmxzPjx1
cmw+aHR0cDovL3d3dy5uY2JpLm5sbS5uaWguZ292L3B1Ym1lZC8yMzY0NzEzPC91cmw+PC9yZWxh
dGVkLXVybHM+PC91cmxzPjxsYW5ndWFnZT5lbmc8L2xhbmd1YWdlPjwvcmVjb3JkPjwvQ2l0ZT48
Q2l0ZT48QXV0aG9yPkxvd2VsbDwvQXV0aG9yPjxZZWFyPjE5OTA8L1llYXI+PFJlY051bT4xMjM1
NTwvUmVjTnVtPjxyZWNvcmQ+PHJlYy1udW1iZXI+MTIzNTU8L3JlYy1udW1iZXI+PGZvcmVpZ24t
a2V5cz48a2V5IGFwcD0iRU4iIGRiLWlkPSJyZHMwZXhmdzVyMnR2ZmV6ZGQ1cDlmenFhc3h3ZDV2
eDkyOTIiPjEyMzU1PC9rZXk+PC9mb3JlaWduLWtleXM+PHJlZi10eXBlIG5hbWU9IkpvdXJuYWwg
QXJ0aWNsZSI+MTc8L3JlZi10eXBlPjxjb250cmlidXRvcnM+PGF1dGhvcnM+PGF1dGhvcj5Mb3dl
bGwsIEouIEEuPC9hdXRob3I+PGF1dGhvcj5TY2hpZmZlcmRlY2tlciwgQy48L2F1dGhvcj48YXV0
aG9yPkRyaXNjb2xsLCBELiBGLjwvYXV0aG9yPjxhdXRob3I+QmVub3R0aSwgUC4gTi48L2F1dGhv
cj48YXV0aG9yPkJpc3RyaWFuLCBCLiBSLjwvYXV0aG9yPjwvYXV0aG9ycz48L2NvbnRyaWJ1dG9y
cz48YXV0aC1hZGRyZXNzPk51dHJpdGlvbiBTdXBwb3J0IFNlcnZpY2UsIE5ldyBFbmdsYW5kIERl
YWNvbmVzcyBIb3NwaXRhbCwgSGFydmFyZCBNZWRpY2FsIFNjaG9vbCwgQm9zdG9uLCBNQSAwMjIx
NS48L2F1dGgtYWRkcmVzcz48dGl0bGVzPjx0aXRsZT5Qb3N0b3BlcmF0aXZlIGZsdWlkIG92ZXJs
b2FkOiBub3QgYSBiZW5pZ24gcHJvYmxlbTwvdGl0bGU+PHNlY29uZGFyeS10aXRsZT5Dcml0aWNh
bCBjYXJlIG1lZGljaW5lPC9zZWNvbmRhcnktdGl0bGU+PGFsdC10aXRsZT5Dcml0IENhcmUgTWVk
PC9hbHQtdGl0bGU+PC90aXRsZXM+PGFsdC1wZXJpb2RpY2FsPjxmdWxsLXRpdGxlPkNyaXQgQ2Fy
ZSBNZWQ8L2Z1bGwtdGl0bGU+PC9hbHQtcGVyaW9kaWNhbD48cGFnZXM+NzI4LTMzPC9wYWdlcz48
dm9sdW1lPjE4PC92b2x1bWU+PG51bWJlcj43PC9udW1iZXI+PGVkaXRpb24+MTk5MC8wNy8wMTwv
ZWRpdGlvbj48a2V5d29yZHM+PGtleXdvcmQ+QWR1bHQ8L2tleXdvcmQ+PGtleXdvcmQ+QWdlZDwv
a2V5d29yZD48a2V5d29yZD5BZ2VkLCA4MCBhbmQgb3Zlcjwva2V5d29yZD48a2V5d29yZD4qQm9k
eSBXZWlnaHQ8L2tleXdvcmQ+PGtleXdvcmQ+RmVtYWxlPC9rZXl3b3JkPjxrZXl3b3JkPkZsdWlk
IFRoZXJhcHkvKmFkdmVyc2UgZWZmZWN0czwva2V5d29yZD48a2V5d29yZD5IdW1hbnM8L2tleXdv
cmQ+PGtleXdvcmQ+SW50ZW5zaXZlIENhcmUgVW5pdHM8L2tleXdvcmQ+PGtleXdvcmQ+TGVuZ3Ro
IG9mIFN0YXk8L2tleXdvcmQ+PGtleXdvcmQ+TWFsZTwva2V5d29yZD48a2V5d29yZD5NaWRkbGUg
QWdlZDwva2V5d29yZD48a2V5d29yZD5Qb3N0b3BlcmF0aXZlIFBlcmlvZDwva2V5d29yZD48a2V5
d29yZD5Qcm9nbm9zaXM8L2tleXdvcmQ+PGtleXdvcmQ+U2V2ZXJpdHkgb2YgSWxsbmVzcyBJbmRl
eDwva2V5d29yZD48L2tleXdvcmRzPjxkYXRlcz48eWVhcj4xOTkwPC95ZWFyPjxwdWItZGF0ZXM+
PGRhdGU+SnVsPC9kYXRlPjwvcHViLWRhdGVzPjwvZGF0ZXM+PGlzYm4+MDA5MC0zNDkzIChQcmlu
dCkmI3hEOzAwOTAtMzQ5MyAoTGlua2luZyk8L2lzYm4+PGFjY2Vzc2lvbi1udW0+MjM2NDcxMzwv
YWNjZXNzaW9uLW51bT48dXJscz48cmVsYXRlZC11cmxzPjx1cmw+aHR0cDovL3d3dy5uY2JpLm5s
bS5uaWguZ292L3B1Ym1lZC8yMzY0NzEzPC91cmw+PC9yZWxhdGVkLXVybHM+PC91cmxzPjxsYW5n
dWFnZT5lbmc8L2xhbmd1YWdlPjwvcmVjb3JkPjwvQ2l0ZT48Q2l0ZT48QXV0aG9yPk1hcnRpbjwv
QXV0aG9yPjxZZWFyPjIwMDI8L1llYXI+PFJlY051bT4xMjM1ODwvUmVjTnVtPjxyZWNvcmQ+PHJl
Yy1udW1iZXI+MTIzNTg8L3JlYy1udW1iZXI+PGZvcmVpZ24ta2V5cz48a2V5IGFwcD0iRU4iIGRi
LWlkPSJyZHMwZXhmdzVyMnR2ZmV6ZGQ1cDlmenFhc3h3ZDV2eDkyOTIiPjEyMzU4PC9rZXk+PC9m
b3JlaWduLWtleXM+PHJlZi10eXBlIG5hbWU9IkpvdXJuYWwgQXJ0aWNsZSI+MTc8L3JlZi10eXBl
Pjxjb250cmlidXRvcnM+PGF1dGhvcnM+PGF1dGhvcj5NYXJ0aW4sIEcuIFMuPC9hdXRob3I+PGF1
dGhvcj5NYW5naWFsYXJkaSwgUi4gSi48L2F1dGhvcj48YXV0aG9yPldoZWVsZXIsIEEuIFAuPC9h
dXRob3I+PGF1dGhvcj5EdXBvbnQsIFcuIEQuPC9hdXRob3I+PGF1dGhvcj5Nb3JyaXMsIEouIEEu
PC9hdXRob3I+PGF1dGhvcj5CZXJuYXJkLCBHLiBSLjwvYXV0aG9yPjwvYXV0aG9ycz48L2NvbnRy
aWJ1dG9ycz48YXV0aC1hZGRyZXNzPkRlcGFydG1lbnQgb2YgTWVkaWNpbmUsIEVtb3J5IFVuaXZl
cnNpdHkgU2Nob29sIG9mIE1lZGljaW5lLCBBdGxhbnRhLCBHQSwgVVNBLjwvYXV0aC1hZGRyZXNz
Pjx0aXRsZXM+PHRpdGxlPkFsYnVtaW4gYW5kIGZ1cm9zZW1pZGUgdGhlcmFweSBpbiBoeXBvcHJv
dGVpbmVtaWMgcGF0aWVudHMgd2l0aCBhY3V0ZSBsdW5nIGluanVyeTwvdGl0bGU+PHNlY29uZGFy
eS10aXRsZT5Dcml0aWNhbCBjYXJlIG1lZGljaW5lPC9zZWNvbmRhcnktdGl0bGU+PGFsdC10aXRs
ZT5Dcml0IENhcmUgTWVkPC9hbHQtdGl0bGU+PC90aXRsZXM+PGFsdC1wZXJpb2RpY2FsPjxmdWxs
LXRpdGxlPkNyaXQgQ2FyZSBNZWQ8L2Z1bGwtdGl0bGU+PC9hbHQtcGVyaW9kaWNhbD48cGFnZXM+
MjE3NS04MjwvcGFnZXM+PHZvbHVtZT4zMDwvdm9sdW1lPjxudW1iZXI+MTA8L251bWJlcj48ZWRp
dGlvbj4yMDAyLzEwLzI0PC9lZGl0aW9uPjxrZXl3b3Jkcz48a2V5d29yZD5BZHVsdDwva2V5d29y
ZD48a2V5d29yZD5CbG9vZCBQcm90ZWlucy9hbmFseXNpczwva2V5d29yZD48a2V5d29yZD5Db2xs
b2lkczwva2V5d29yZD48a2V5d29yZD5EaXVyZXNpczwva2V5d29yZD48a2V5d29yZD5EaXVyZXRp
Y3MvKmFkbWluaXN0cmF0aW9uICZhbXA7IGRvc2FnZTwva2V5d29yZD48a2V5d29yZD5Eb3VibGUt
QmxpbmQgTWV0aG9kPC9rZXl3b3JkPjxrZXl3b3JkPkZlbWFsZTwva2V5d29yZD48a2V5d29yZD5G
dXJvc2VtaWRlLyphZG1pbmlzdHJhdGlvbiAmYW1wOyBkb3NhZ2U8L2tleXdvcmQ+PGtleXdvcmQ+
SGVtb2R5bmFtaWNzPC9rZXl3b3JkPjxrZXl3b3JkPkh1bWFuczwva2V5d29yZD48a2V5d29yZD5I
eXBvcHJvdGVpbmVtaWEvYmxvb2QvKmNvbXBsaWNhdGlvbnM8L2tleXdvcmQ+PGtleXdvcmQ+SW5m
dXNpb25zLCBJbnRyYXZlbm91czwva2V5d29yZD48a2V5d29yZD5NYWxlPC9rZXl3b3JkPjxrZXl3
b3JkPk94eWdlbi9ibG9vZDwva2V5d29yZD48a2V5d29yZD5Qcm9zcGVjdGl2ZSBTdHVkaWVzPC9r
ZXl3b3JkPjxrZXl3b3JkPlJlc3BpcmF0b3J5IERpc3RyZXNzIFN5bmRyb21lLCBBZHVsdC9ibG9v
ZC9jb21wbGljYXRpb25zL3BoeXNpb3BhdGhvbG9neS8qdGhlcmFweTwva2V5d29yZD48a2V5d29y
ZD5SZXNwaXJhdG9yeSBNZWNoYW5pY3M8L2tleXdvcmQ+PGtleXdvcmQ+U2VydW0gQWxidW1pbi8q
YWRtaW5pc3RyYXRpb24gJmFtcDsgZG9zYWdlL2FuYWx5c2lzPC9rZXl3b3JkPjxrZXl3b3JkPldh
dGVyLUVsZWN0cm9seXRlIEJhbGFuY2U8L2tleXdvcmQ+PGtleXdvcmQ+V2VpZ2h0IExvc3M8L2tl
eXdvcmQ+PC9rZXl3b3Jkcz48ZGF0ZXM+PHllYXI+MjAwMjwveWVhcj48cHViLWRhdGVzPjxkYXRl
Pk9jdDwvZGF0ZT48L3B1Yi1kYXRlcz48L2RhdGVzPjxpc2JuPjAwOTAtMzQ5MyAoUHJpbnQpJiN4
RDswMDkwLTM0OTMgKExpbmtpbmcpPC9pc2JuPjxhY2Nlc3Npb24tbnVtPjEyMzk0OTQxPC9hY2Nl
c3Npb24tbnVtPjx3b3JrLXR5cGU+Q2xpbmljYWwgVHJpYWwmI3hEO1JhbmRvbWl6ZWQgQ29udHJv
bGxlZCBUcmlhbCYjeEQ7UmVzZWFyY2ggU3VwcG9ydCwgTm9uLVUuUy4gR292JmFwb3M7dCYjeEQ7
UmVzZWFyY2ggU3VwcG9ydCwgVS5TLiBHb3YmYXBvczt0LCBQLkguUy48L3dvcmstdHlwZT48dXJs
cz48cmVsYXRlZC11cmxzPjx1cmw+aHR0cDovL3d3dy5uY2JpLm5sbS5uaWguZ292L3B1Ym1lZC8x
MjM5NDk0MTwvdXJsPjwvcmVsYXRlZC11cmxzPjwvdXJscz48ZWxlY3Ryb25pYy1yZXNvdXJjZS1u
dW0+MTAuMTA5Ny8wMS5DQ00uMDAwMDAyNTE4Mi41MTgwMC5FRDwvZWxlY3Ryb25pYy1yZXNvdXJj
ZS1udW0+PGxhbmd1YWdlPmVuZzwvbGFuZ3VhZ2U+PC9yZWNvcmQ+PC9DaXRlPjxDaXRlPjxBdXRo
b3I+TWFydGluPC9BdXRob3I+PFllYXI+MjAwNTwvWWVhcj48UmVjTnVtPjEyMzU5PC9SZWNOdW0+
PHJlY29yZD48cmVjLW51bWJlcj4xMjM1OTwvcmVjLW51bWJlcj48Zm9yZWlnbi1rZXlzPjxrZXkg
YXBwPSJFTiIgZGItaWQ9InJkczBleGZ3NXIydHZmZXpkZDVwOWZ6cWFzeHdkNXZ4OTI5MiI+MTIz
NTk8L2tleT48L2ZvcmVpZ24ta2V5cz48cmVmLXR5cGUgbmFtZT0iSm91cm5hbCBBcnRpY2xlIj4x
NzwvcmVmLXR5cGU+PGNvbnRyaWJ1dG9ycz48YXV0aG9ycz48YXV0aG9yPk1hcnRpbiwgRy4gUy48
L2F1dGhvcj48YXV0aG9yPk1vc3MsIE0uPC9hdXRob3I+PGF1dGhvcj5XaGVlbGVyLCBBLiBQLjwv
YXV0aG9yPjxhdXRob3I+TWVhbGVyLCBNLjwvYXV0aG9yPjxhdXRob3I+TW9ycmlzLCBKLiBBLjwv
YXV0aG9yPjxhdXRob3I+QmVybmFyZCwgRy4gUi48L2F1dGhvcj48L2F1dGhvcnM+PC9jb250cmli
dXRvcnM+PGF1dGgtYWRkcmVzcz5EaXZpc2lvbiBvZiBQdWxtb25hcnksIEFsbGVyZ3kgYW5kIENy
aXRpY2FsIENhcmUsIERlcGFydG1lbnQgb2YgTWVkaWNpbmUsIEVtb3J5IFVuaXZlcnNpdHkgU2No
b29sIG9mIE1lZGljaW5lLCBBdGxhbnRhLCBHQSwgVVNBLjwvYXV0aC1hZGRyZXNzPjx0aXRsZXM+
PHRpdGxlPkEgcmFuZG9taXplZCwgY29udHJvbGxlZCB0cmlhbCBvZiBmdXJvc2VtaWRlIHdpdGgg
b3Igd2l0aG91dCBhbGJ1bWluIGluIGh5cG9wcm90ZWluZW1pYyBwYXRpZW50cyB3aXRoIGFjdXRl
IGx1bmcgaW5qdXJ5PC90aXRsZT48c2Vjb25kYXJ5LXRpdGxlPkNyaXRpY2FsIGNhcmUgbWVkaWNp
bmU8L3NlY29uZGFyeS10aXRsZT48YWx0LXRpdGxlPkNyaXQgQ2FyZSBNZWQ8L2FsdC10aXRsZT48
L3RpdGxlcz48YWx0LXBlcmlvZGljYWw+PGZ1bGwtdGl0bGU+Q3JpdCBDYXJlIE1lZDwvZnVsbC10
aXRsZT48L2FsdC1wZXJpb2RpY2FsPjxwYWdlcz4xNjgxLTc8L3BhZ2VzPjx2b2x1bWU+MzM8L3Zv
bHVtZT48bnVtYmVyPjg8L251bWJlcj48ZWRpdGlvbj4yMDA1LzA4LzEzPC9lZGl0aW9uPjxrZXl3
b3Jkcz48a2V5d29yZD5Db21iaW5lZCBNb2RhbGl0eSBUaGVyYXB5PC9rZXl3b3JkPjxrZXl3b3Jk
PkRpdXJldGljcy8qdGhlcmFwZXV0aWMgdXNlPC9rZXl3b3JkPjxrZXl3b3JkPkRvdWJsZS1CbGlu
ZCBNZXRob2Q8L2tleXdvcmQ+PGtleXdvcmQ+RmVtYWxlPC9rZXl3b3JkPjxrZXl3b3JkPkZ1cm9z
ZW1pZGUvKnRoZXJhcGV1dGljIHVzZTwva2V5d29yZD48a2V5d29yZD5IZW1vZHluYW1pY3M8L2tl
eXdvcmQ+PGtleXdvcmQ+SHVtYW5zPC9rZXl3b3JkPjxrZXl3b3JkPkh5cG9wcm90ZWluZW1pYS9l
dGlvbG9neS8qdGhlcmFweTwva2V5d29yZD48a2V5d29yZD5Mb2dpc3RpYyBNb2RlbHM8L2tleXdv
cmQ+PGtleXdvcmQ+TWFsZTwva2V5d29yZD48a2V5d29yZD5NaWRkbGUgQWdlZDwva2V5d29yZD48
a2V5d29yZD5NdWx0aXZhcmlhdGUgQW5hbHlzaXM8L2tleXdvcmQ+PGtleXdvcmQ+UmVzcGlyYXRv
cnkgRGlzdHJlc3MgU3luZHJvbWUsIEFkdWx0L2NvbXBsaWNhdGlvbnMvKnRoZXJhcHk8L2tleXdv
cmQ+PGtleXdvcmQ+UmVzcGlyYXRvcnkgTWVjaGFuaWNzPC9rZXl3b3JkPjxrZXl3b3JkPlNlcnVt
IEFsYnVtaW4vKnRoZXJhcGV1dGljIHVzZTwva2V5d29yZD48a2V5d29yZD5XYXRlci1FbGVjdHJv
bHl0ZSBCYWxhbmNlPC9rZXl3b3JkPjwva2V5d29yZHM+PGRhdGVzPjx5ZWFyPjIwMDU8L3llYXI+
PHB1Yi1kYXRlcz48ZGF0ZT5BdWc8L2RhdGU+PC9wdWItZGF0ZXM+PC9kYXRlcz48aXNibj4wMDkw
LTM0OTMgKFByaW50KSYjeEQ7MDA5MC0zNDkzIChMaW5raW5nKTwvaXNibj48YWNjZXNzaW9uLW51
bT4xNjA5NjQ0MTwvYWNjZXNzaW9uLW51bT48d29yay10eXBlPkNsaW5pY2FsIFRyaWFsJiN4RDtN
dWx0aWNlbnRlciBTdHVkeSYjeEQ7UmFuZG9taXplZCBDb250cm9sbGVkIFRyaWFsJiN4RDtSZXNl
YXJjaCBTdXBwb3J0LCBOLkkuSC4sIEV4dHJhbXVyYWwmI3hEO1Jlc2VhcmNoIFN1cHBvcnQsIE5v
bi1VLlMuIEdvdiZhcG9zO3QmI3hEO1Jlc2VhcmNoIFN1cHBvcnQsIFUuUy4gR292JmFwb3M7dCwg
UC5ILlMuPC93b3JrLXR5cGU+PHVybHM+PHJlbGF0ZWQtdXJscz48dXJsPmh0dHA6Ly93d3cubmNi
aS5ubG0ubmloLmdvdi9wdWJtZWQvMTYwOTY0NDE8L3VybD48L3JlbGF0ZWQtdXJscz48L3VybHM+
PGxhbmd1YWdlPmVuZzwvbGFuZ3VhZ2U+PC9yZWNvcmQ+PC9DaXRlPjxDaXRlPjxBdXRob3I+TWNB
cmRsZTwvQXV0aG9yPjxZZWFyPjIwMDk8L1llYXI+PFJlY051bT4xMjM2MDwvUmVjTnVtPjxyZWNv
cmQ+PHJlYy1udW1iZXI+MTIzNjA8L3JlYy1udW1iZXI+PGZvcmVpZ24ta2V5cz48a2V5IGFwcD0i
RU4iIGRiLWlkPSJyZHMwZXhmdzVyMnR2ZmV6ZGQ1cDlmenFhc3h3ZDV2eDkyOTIiPjEyMzYwPC9r
ZXk+PC9mb3JlaWduLWtleXM+PHJlZi10eXBlIG5hbWU9IkpvdXJuYWwgQXJ0aWNsZSI+MTc8L3Jl
Zi10eXBlPjxjb250cmlidXRvcnM+PGF1dGhvcnM+PGF1dGhvcj5NY0FyZGxlLCBHLiBULjwvYXV0
aG9yPjxhdXRob3I+TWNBdWxleSwgRC4gRi48L2F1dGhvcj48YXV0aG9yPk1jS2lubGV5LCBBLjwv
YXV0aG9yPjxhdXRob3I+QmxhaXIsIFAuPC9hdXRob3I+PGF1dGhvcj5Ib3BlciwgTS48L2F1dGhv
cj48YXV0aG9yPkhhcmtpbiwgRC4gVy48L2F1dGhvcj48L2F1dGhvcnM+PC9jb250cmlidXRvcnM+
PGF1dGgtYWRkcmVzcz5SZWdpb25hbCBWYXNjdWxhciBTdXJnZXJ5IFVuaXQsIFJveWFsIFZpY3Rv
cmlhIEhvc3BpdGFsIEJlbGZhc3QsIEJlbGZhc3QgSGVhbHRoIGFuZCBTb2NpYWwgQ2FyZSBUcnVz
dCwgQmVsZmFzdCBCVDE0IDZBQiwgTm9ydGhlcm4gSXJlbGFuZC48L2F1dGgtYWRkcmVzcz48dGl0
bGVzPjx0aXRsZT5QcmVsaW1pbmFyeSByZXN1bHRzIG9mIGEgcHJvc3BlY3RpdmUgcmFuZG9taXpl
ZCB0cmlhbCBvZiByZXN0cmljdGl2ZSB2ZXJzdXMgc3RhbmRhcmQgZmx1aWQgcmVnaW1lIGluIGVs
ZWN0aXZlIG9wZW4gYWJkb21pbmFsIGFvcnRpYyBhbmV1cnlzbSByZXBhaXI8L3RpdGxlPjxzZWNv
bmRhcnktdGl0bGU+QW5uYWxzIG9mIHN1cmdlcnk8L3NlY29uZGFyeS10aXRsZT48YWx0LXRpdGxl
PkFubiBTdXJnPC9hbHQtdGl0bGU+PC90aXRsZXM+PGFsdC1wZXJpb2RpY2FsPjxmdWxsLXRpdGxl
PkFubiBTdXJnPC9mdWxsLXRpdGxlPjwvYWx0LXBlcmlvZGljYWw+PHBhZ2VzPjI4LTM0PC9wYWdl
cz48dm9sdW1lPjI1MDwvdm9sdW1lPjxudW1iZXI+MTwvbnVtYmVyPjxlZGl0aW9uPjIwMDkvMDYv
MzA8L2VkaXRpb24+PGtleXdvcmRzPjxrZXl3b3JkPkFnZWQ8L2tleXdvcmQ+PGtleXdvcmQ+QWdl
ZCwgODAgYW5kIG92ZXI8L2tleXdvcmQ+PGtleXdvcmQ+QW9ydGljIEFuZXVyeXNtLCBBYmRvbWlu
YWwvKnN1cmdlcnk8L2tleXdvcmQ+PGtleXdvcmQ+RmVtYWxlPC9rZXl3b3JkPjxrZXl3b3JkPkZs
dWlkIFRoZXJhcHkvKm1ldGhvZHM8L2tleXdvcmQ+PGtleXdvcmQ+SHVtYW5zPC9rZXl3b3JkPjxr
ZXl3b3JkPk1hbGU8L2tleXdvcmQ+PGtleXdvcmQ+TWlkZGxlIEFnZWQ8L2tleXdvcmQ+PGtleXdv
cmQ+UHJvc3BlY3RpdmUgU3R1ZGllczwva2V5d29yZD48a2V5d29yZD5TdXJnaWNhbCBQcm9jZWR1
cmVzLCBFbGVjdGl2ZTwva2V5d29yZD48a2V5d29yZD5WYXNjdWxhciBTdXJnaWNhbCBQcm9jZWR1
cmVzL21ldGhvZHM8L2tleXdvcmQ+PC9rZXl3b3Jkcz48ZGF0ZXM+PHllYXI+MjAwOTwveWVhcj48
cHViLWRhdGVzPjxkYXRlPkp1bDwvZGF0ZT48L3B1Yi1kYXRlcz48L2RhdGVzPjxpc2JuPjE1Mjgt
MTE0MCAoRWxlY3Ryb25pYykmI3hEOzAwMDMtNDkzMiAoTGlua2luZyk8L2lzYm4+PGFjY2Vzc2lv
bi1udW0+MTk1NjE0ODU8L2FjY2Vzc2lvbi1udW0+PHdvcmstdHlwZT5Db21wYXJhdGl2ZSBTdHVk
eSYjeEQ7UmFuZG9taXplZCBDb250cm9sbGVkIFRyaWFsJiN4RDtSZXNlYXJjaCBTdXBwb3J0LCBO
b24tVS5TLiBHb3YmYXBvczt0PC93b3JrLXR5cGU+PHVybHM+PHJlbGF0ZWQtdXJscz48dXJsPmh0
dHA6Ly93d3cubmNiaS5ubG0ubmloLmdvdi9wdWJtZWQvMTk1NjE0ODU8L3VybD48L3JlbGF0ZWQt
dXJscz48L3VybHM+PGVsZWN0cm9uaWMtcmVzb3VyY2UtbnVtPjEwLjEwOTcvU0xBLjBiMDEzZTMx
ODFhZDYxYzg8L2VsZWN0cm9uaWMtcmVzb3VyY2UtbnVtPjxsYW5ndWFnZT5lbmc8L2xhbmd1YWdl
PjwvcmVjb3JkPjwvQ2l0ZT48Q2l0ZT48QXV0aG9yPk1pY2hhZWw8L0F1dGhvcj48WWVhcj4yMDA0
PC9ZZWFyPjxSZWNOdW0+MTIzNjI8L1JlY051bT48cmVjb3JkPjxyZWMtbnVtYmVyPjEyMzYyPC9y
ZWMtbnVtYmVyPjxmb3JlaWduLWtleXM+PGtleSBhcHA9IkVOIiBkYi1pZD0icmRzMGV4Znc1cjJ0
dmZlemRkNXA5ZnpxYXN4d2Q1dng5MjkyIj4xMjM2Mjwva2V5PjwvZm9yZWlnbi1rZXlzPjxyZWYt
dHlwZSBuYW1lPSJKb3VybmFsIEFydGljbGUiPjE3PC9yZWYtdHlwZT48Y29udHJpYnV0b3JzPjxh
dXRob3JzPjxhdXRob3I+TWljaGFlbCwgTS48L2F1dGhvcj48YXV0aG9yPkt1ZWhubGUsIEkuPC9h
dXRob3I+PGF1dGhvcj5Hb2xkc3RlaW4sIFMuIEwuPC9hdXRob3I+PC9hdXRob3JzPjwvY29udHJp
YnV0b3JzPjxhdXRoLWFkZHJlc3M+RGVwYXJ0bWVudCBvZiBQZWRpYXRyaWNzLCBCYXlsb3IgQ29s
bGVnZSBvZiBNZWRpY2luZSwgSG91c3RvbiwgVFggNzcwMzAsIFVTQS48L2F1dGgtYWRkcmVzcz48
dGl0bGVzPjx0aXRsZT5GbHVpZCBvdmVybG9hZCBhbmQgYWN1dGUgcmVuYWwgZmFpbHVyZSBpbiBw
ZWRpYXRyaWMgc3RlbSBjZWxsIHRyYW5zcGxhbnQgcGF0aWVudHM8L3RpdGxlPjxzZWNvbmRhcnkt
dGl0bGU+UGVkaWF0cmljIG5lcGhyb2xvZ3k8L3NlY29uZGFyeS10aXRsZT48YWx0LXRpdGxlPlBl
ZGlhdHIgTmVwaHJvbDwvYWx0LXRpdGxlPjwvdGl0bGVzPjxhbHQtcGVyaW9kaWNhbD48ZnVsbC10
aXRsZT5QZWRpYXRyIE5lcGhyb2w8L2Z1bGwtdGl0bGU+PC9hbHQtcGVyaW9kaWNhbD48cGFnZXM+
OTEtNTwvcGFnZXM+PHZvbHVtZT4xOTwvdm9sdW1lPjxudW1iZXI+MTwvbnVtYmVyPjxlZGl0aW9u
PjIwMDMvMTEvMjU8L2VkaXRpb24+PGtleXdvcmRzPjxrZXl3b3JkPkFjdXRlIEtpZG5leSBJbmp1
cnkvKmV0aW9sb2d5L21vcnRhbGl0eS90aGVyYXB5PC9rZXl3b3JkPjxrZXl3b3JkPkFkb2xlc2Nl
bnQ8L2tleXdvcmQ+PGtleXdvcmQ+QWR1bHQ8L2tleXdvcmQ+PGtleXdvcmQ+Q2hpbGQ8L2tleXdv
cmQ+PGtleXdvcmQ+Q2hpbGQsIFByZXNjaG9vbDwva2V5d29yZD48a2V5d29yZD5GZW1hbGU8L2tl
eXdvcmQ+PGtleXdvcmQ+SHVtYW5zPC9rZXl3b3JkPjxrZXl3b3JkPk1hbGU8L2tleXdvcmQ+PGtl
eXdvcmQ+UmVuYWwgUmVwbGFjZW1lbnQgVGhlcmFweTwva2V5d29yZD48a2V5d29yZD5TdGVtIENl
bGwgVHJhbnNwbGFudGF0aW9uLyphZHZlcnNlIGVmZmVjdHMvbW9ydGFsaXR5PC9rZXl3b3JkPjxr
ZXl3b3JkPlN1cnZpdmFsIEFuYWx5c2lzPC9rZXl3b3JkPjxrZXl3b3JkPldhdGVyIEludG94aWNh
dGlvbi8qZXRpb2xvZ3kvbW9ydGFsaXR5L3RoZXJhcHk8L2tleXdvcmQ+PC9rZXl3b3Jkcz48ZGF0
ZXM+PHllYXI+MjAwNDwveWVhcj48cHViLWRhdGVzPjxkYXRlPkphbjwvZGF0ZT48L3B1Yi1kYXRl
cz48L2RhdGVzPjxpc2JuPjA5MzEtMDQxWCAoUHJpbnQpJiN4RDswOTMxLTA0MVggKExpbmtpbmcp
PC9pc2JuPjxhY2Nlc3Npb24tbnVtPjE0NjM0ODYzPC9hY2Nlc3Npb24tbnVtPjx1cmxzPjxyZWxh
dGVkLXVybHM+PHVybD5odHRwOi8vd3d3Lm5jYmkubmxtLm5paC5nb3YvcHVibWVkLzE0NjM0ODYz
PC91cmw+PC9yZWxhdGVkLXVybHM+PC91cmxzPjxlbGVjdHJvbmljLXJlc291cmNlLW51bT4xMC4x
MDA3L3MwMDQ2Ny0wMDMtMTMxMy16PC9lbGVjdHJvbmljLXJlc291cmNlLW51bT48bGFuZ3VhZ2U+
ZW5nPC9sYW5ndWFnZT48L3JlY29yZD48L0NpdGU+PENpdGU+PEF1dGhvcj5NaXRjaGVsbDwvQXV0
aG9yPjxZZWFyPjE5OTI8L1llYXI+PFJlY051bT4xMjE1NzwvUmVjTnVtPjxyZWNvcmQ+PHJlYy1u
dW1iZXI+MTIxNTc8L3JlYy1udW1iZXI+PGZvcmVpZ24ta2V5cz48a2V5IGFwcD0iRU4iIGRiLWlk
PSJyZHMwZXhmdzVyMnR2ZmV6ZGQ1cDlmenFhc3h3ZDV2eDkyOTIiPjEyMTU3PC9rZXk+PC9mb3Jl
aWduLWtleXM+PHJlZi10eXBlIG5hbWU9IkpvdXJuYWwgQXJ0aWNsZSI+MTc8L3JlZi10eXBlPjxj
b250cmlidXRvcnM+PGF1dGhvcnM+PGF1dGhvcj5NaXRjaGVsbCwgSi4gUC48L2F1dGhvcj48YXV0
aG9yPlNjaHVsbGVyLCBELjwvYXV0aG9yPjxhdXRob3I+Q2FsYW5kcmlubywgRi4gUy48L2F1dGhv
cj48YXV0aG9yPlNjaHVzdGVyLCBELiBQLjwvYXV0aG9yPjwvYXV0aG9ycz48L2NvbnRyaWJ1dG9y
cz48YXV0aC1hZGRyZXNzPkRlcGFydG1lbnQgb2YgSW50ZXJuYWwgTWVkaWNpbmUsIFdhc2hpbmd0
b24gVW5pdmVyc2l0eSBTY2hvb2wgb2YgTWVkaWNpbmUsIFN0LiBMb3VpcywgTWlzc291cmkuPC9h
dXRoLWFkZHJlc3M+PHRpdGxlcz48dGl0bGU+SW1wcm92ZWQgb3V0Y29tZSBiYXNlZCBvbiBmbHVp
ZCBtYW5hZ2VtZW50IGluIGNyaXRpY2FsbHkgaWxsIHBhdGllbnRzIHJlcXVpcmluZyBwdWxtb25h
cnkgYXJ0ZXJ5IGNhdGhldGVyaXphdGlvbjwvdGl0bGU+PHNlY29uZGFyeS10aXRsZT5UaGUgQW1l
cmljYW4gcmV2aWV3IG9mIHJlc3BpcmF0b3J5IGRpc2Vhc2U8L3NlY29uZGFyeS10aXRsZT48YWx0
LXRpdGxlPkFtIFJldiBSZXNwaXIgRGlzPC9hbHQtdGl0bGU+PC90aXRsZXM+PGFsdC1wZXJpb2Rp
Y2FsPjxmdWxsLXRpdGxlPkFtIFJldiBSZXNwaXIgRGlzPC9mdWxsLXRpdGxlPjwvYWx0LXBlcmlv
ZGljYWw+PHBhZ2VzPjk5MC04PC9wYWdlcz48dm9sdW1lPjE0NTwvdm9sdW1lPjxudW1iZXI+NTwv
bnVtYmVyPjxlZGl0aW9uPjE5OTIvMDUvMDE8L2VkaXRpb24+PGtleXdvcmRzPjxrZXl3b3JkPkFs
Z29yaXRobXM8L2tleXdvcmQ+PGtleXdvcmQ+Q2F0aGV0ZXJpemF0aW9uLCBQZXJpcGhlcmFsPC9r
ZXl3b3JkPjxrZXl3b3JkPkNsaW5pY2FsIFByb3RvY29sczwva2V5d29yZD48a2V5d29yZD4qQ3Jp
dGljYWwgQ2FyZTwva2V5d29yZD48a2V5d29yZD5FeHRyYXZhc2N1bGFyIEx1bmcgV2F0ZXI8L2tl
eXdvcmQ+PGtleXdvcmQ+RmVtYWxlPC9rZXl3b3JkPjxrZXl3b3JkPkhlYXJ0IEZhaWx1cmUvKnRo
ZXJhcHk8L2tleXdvcmQ+PGtleXdvcmQ+SHVtYW5zPC9rZXl3b3JkPjxrZXl3b3JkPk1hbGU8L2tl
eXdvcmQ+PGtleXdvcmQ+TWlkZGxlIEFnZWQ8L2tleXdvcmQ+PGtleXdvcmQ+UHJvc3BlY3RpdmUg
U3R1ZGllczwva2V5d29yZD48a2V5d29yZD4qUHVsbW9uYXJ5IEFydGVyeTwva2V5d29yZD48a2V5
d29yZD5QdWxtb25hcnkgRWRlbWEvKnRoZXJhcHk8L2tleXdvcmQ+PGtleXdvcmQ+UHVsbW9uYXJ5
IFdlZGdlIFByZXNzdXJlPC9rZXl3b3JkPjxrZXl3b3JkPlJlc3BpcmF0b3J5IERpc3RyZXNzIFN5
bmRyb21lLCBBZHVsdC8qdGhlcmFweTwva2V5d29yZD48a2V5d29yZD4qV2F0ZXItRWxlY3Ryb2x5
dGUgQmFsYW5jZTwva2V5d29yZD48L2tleXdvcmRzPjxkYXRlcz48eWVhcj4xOTkyPC95ZWFyPjxw
dWItZGF0ZXM+PGRhdGU+TWF5PC9kYXRlPjwvcHViLWRhdGVzPjwvZGF0ZXM+PGlzYm4+MDAwMy0w
ODA1IChQcmludCkmI3hEOzAwMDMtMDgwNSAoTGlua2luZyk8L2lzYm4+PGFjY2Vzc2lvbi1udW0+
MTU4NjA3NzwvYWNjZXNzaW9uLW51bT48d29yay10eXBlPkNsaW5pY2FsIFRyaWFsJiN4RDtSYW5k
b21pemVkIENvbnRyb2xsZWQgVHJpYWwmI3hEO1Jlc2VhcmNoIFN1cHBvcnQsIFUuUy4gR292JmFw
b3M7dCwgUC5ILlMuPC93b3JrLXR5cGU+PHVybHM+PHJlbGF0ZWQtdXJscz48dXJsPmh0dHA6Ly93
d3cubmNiaS5ubG0ubmloLmdvdi9wdWJtZWQvMTU4NjA3NzwvdXJsPjwvcmVsYXRlZC11cmxzPjwv
dXJscz48bGFuZ3VhZ2U+ZW5nPC9sYW5ndWFnZT48L3JlY29yZD48L0NpdGU+PENpdGU+PEF1dGhv
cj5NdXJwaHk8L0F1dGhvcj48WWVhcj4yMDA5PC9ZZWFyPjxSZWNOdW0+MTIxNTg8L1JlY051bT48
cmVjb3JkPjxyZWMtbnVtYmVyPjEyMTU4PC9yZWMtbnVtYmVyPjxmb3JlaWduLWtleXM+PGtleSBh
cHA9IkVOIiBkYi1pZD0icmRzMGV4Znc1cjJ0dmZlemRkNXA5ZnpxYXN4d2Q1dng5MjkyIj4xMjE1
ODwva2V5PjwvZm9yZWlnbi1rZXlzPjxyZWYtdHlwZSBuYW1lPSJKb3VybmFsIEFydGljbGUiPjE3
PC9yZWYtdHlwZT48Y29udHJpYnV0b3JzPjxhdXRob3JzPjxhdXRob3I+TXVycGh5LCBDLiBWLjwv
YXV0aG9yPjxhdXRob3I+U2NocmFtbSwgRy4gRS48L2F1dGhvcj48YXV0aG9yPkRvaGVydHksIEou
IEEuPC9hdXRob3I+PGF1dGhvcj5SZWljaGxleSwgUi4gTS48L2F1dGhvcj48YXV0aG9yPkdhamlj
LCBPLjwvYXV0aG9yPjxhdXRob3I+QWZlc3NhLCBCLjwvYXV0aG9yPjxhdXRob3I+TWljZWssIFMu
IFQuPC9hdXRob3I+PGF1dGhvcj5Lb2xsZWYsIE0uIEguPC9hdXRob3I+PC9hdXRob3JzPjwvY29u
dHJpYnV0b3JzPjxhdXRoLWFkZHJlc3M+RGVwYXJ0bWVudCBvZiBQaGFybWFjeSxCYXJuZXMtSmV3
aXNoIEhvc3BpdGFsLCBTdCBMb3VpcywgTU8sIFVTQS48L2F1dGgtYWRkcmVzcz48dGl0bGVzPjx0
aXRsZT5UaGUgaW1wb3J0YW5jZSBvZiBmbHVpZCBtYW5hZ2VtZW50IGluIGFjdXRlIGx1bmcgaW5q
dXJ5IHNlY29uZGFyeSB0byBzZXB0aWMgc2hvY2s8L3RpdGxlPjxzZWNvbmRhcnktdGl0bGU+Q2hl
c3Q8L3NlY29uZGFyeS10aXRsZT48YWx0LXRpdGxlPkNoZXN0PC9hbHQtdGl0bGU+PC90aXRsZXM+
PHBlcmlvZGljYWw+PGZ1bGwtdGl0bGU+Q2hlc3Q8L2Z1bGwtdGl0bGU+PC9wZXJpb2RpY2FsPjxh
bHQtcGVyaW9kaWNhbD48ZnVsbC10aXRsZT5DaGVzdDwvZnVsbC10aXRsZT48L2FsdC1wZXJpb2Rp
Y2FsPjxwYWdlcz4xMDItOTwvcGFnZXM+PHZvbHVtZT4xMzY8L3ZvbHVtZT48bnVtYmVyPjE8L251
bWJlcj48ZWRpdGlvbj4yMDA5LzAzLzI2PC9lZGl0aW9uPjxrZXl3b3Jkcz48a2V5d29yZD5BY3V0
ZSBMdW5nIEluanVyeS8qZXRpb2xvZ3kvbW9ydGFsaXR5Lyp0aGVyYXB5PC9rZXl3b3JkPjxrZXl3
b3JkPkFkdWx0PC9rZXl3b3JkPjxrZXl3b3JkPkFnZWQ8L2tleXdvcmQ+PGtleXdvcmQ+Q29ob3J0
IFN0dWRpZXM8L2tleXdvcmQ+PGtleXdvcmQ+RmVtYWxlPC9rZXl3b3JkPjxrZXl3b3JkPkZsdWlk
IFRoZXJhcHkvKm1ldGhvZHM8L2tleXdvcmQ+PGtleXdvcmQ+SG9zcGl0YWwgTW9ydGFsaXR5PC9r
ZXl3b3JkPjxrZXl3b3JkPkh1bWFuczwva2V5d29yZD48a2V5d29yZD4qSW50ZW5zaXZlIENhcmU8
L2tleXdvcmQ+PGtleXdvcmQ+TWFsZTwva2V5d29yZD48a2V5d29yZD5NaWRkbGUgQWdlZDwva2V5
d29yZD48a2V5d29yZD5SZXRyb3NwZWN0aXZlIFN0dWRpZXM8L2tleXdvcmQ+PGtleXdvcmQ+U2hv
Y2ssIFNlcHRpYy8qY29tcGxpY2F0aW9ucy9tb3J0YWxpdHkvKnRoZXJhcHk8L2tleXdvcmQ+PGtl
eXdvcmQ+VGltZSBGYWN0b3JzPC9rZXl3b3JkPjxrZXl3b3JkPlRyZWF0bWVudCBPdXRjb21lPC9r
ZXl3b3JkPjwva2V5d29yZHM+PGRhdGVzPjx5ZWFyPjIwMDk8L3llYXI+PHB1Yi1kYXRlcz48ZGF0
ZT5KdWw8L2RhdGU+PC9wdWItZGF0ZXM+PC9kYXRlcz48aXNibj4xOTMxLTM1NDMgKEVsZWN0cm9u
aWMpJiN4RDswMDEyLTM2OTIgKExpbmtpbmcpPC9pc2JuPjxhY2Nlc3Npb24tbnVtPjE5MzE4Njc1
PC9hY2Nlc3Npb24tbnVtPjx1cmxzPjxyZWxhdGVkLXVybHM+PHVybD5odHRwOi8vd3d3Lm5jYmku
bmxtLm5paC5nb3YvcHVibWVkLzE5MzE4Njc1PC91cmw+PC9yZWxhdGVkLXVybHM+PC91cmxzPjxl
bGVjdHJvbmljLXJlc291cmNlLW51bT4xMC4xMzc4L2NoZXN0LjA4LTI3MDY8L2VsZWN0cm9uaWMt
cmVzb3VyY2UtbnVtPjxsYW5ndWFnZT5lbmc8L2xhbmd1YWdlPjwvcmVjb3JkPjwvQ2l0ZT48Q2l0
ZT48QXV0aG9yPlBheWVuPC9BdXRob3I+PFllYXI+MjAwODwvWWVhcj48UmVjTnVtPjEyMzYzPC9S
ZWNOdW0+PHJlY29yZD48cmVjLW51bWJlcj4xMjM2MzwvcmVjLW51bWJlcj48Zm9yZWlnbi1rZXlz
PjxrZXkgYXBwPSJFTiIgZGItaWQ9InJkczBleGZ3NXIydHZmZXpkZDVwOWZ6cWFzeHdkNXZ4OTI5
MiI+MTIzNjM8L2tleT48L2ZvcmVpZ24ta2V5cz48cmVmLXR5cGUgbmFtZT0iSm91cm5hbCBBcnRp
Y2xlIj4xNzwvcmVmLXR5cGU+PGNvbnRyaWJ1dG9ycz48YXV0aG9ycz48YXV0aG9yPlBheWVuLCBE
LjwvYXV0aG9yPjxhdXRob3I+ZGUgUG9udCwgQS4gQy48L2F1dGhvcj48YXV0aG9yPlNha3IsIFku
PC9hdXRob3I+PGF1dGhvcj5TcGllcywgQy48L2F1dGhvcj48YXV0aG9yPlJlaW5oYXJ0LCBLLjwv
YXV0aG9yPjxhdXRob3I+VmluY2VudCwgSi4gTC48L2F1dGhvcj48L2F1dGhvcnM+PC9jb250cmli
dXRvcnM+PGF1dGgtYWRkcmVzcz5EZXBhcnRtZW50IG9mIEFuZXN0aGVzaW9sb2d5IGFuZCBJbnRl
bnNpdmUgQ2FyZSwgQ0hVIExhcmlib2lzaWVyZSwgMiwgcnVlIEFtYnJvaXNlIC0gUGFyZSwgRi03
NTQ3NSBQYXJpcyBDZWRleCAxMCwgRnJhbmNlLjwvYXV0aC1hZGRyZXNzPjx0aXRsZXM+PHRpdGxl
PkEgcG9zaXRpdmUgZmx1aWQgYmFsYW5jZSBpcyBhc3NvY2lhdGVkIHdpdGggYSB3b3JzZSBvdXRj
b21lIGluIHBhdGllbnRzIHdpdGggYWN1dGUgcmVuYWwgZmFpbHVyZTwvdGl0bGU+PHNlY29uZGFy
eS10aXRsZT5Dcml0aWNhbCBjYXJlPC9zZWNvbmRhcnktdGl0bGU+PGFsdC10aXRsZT5Dcml0IENh
cmU8L2FsdC10aXRsZT48L3RpdGxlcz48YWx0LXBlcmlvZGljYWw+PGZ1bGwtdGl0bGU+Q3JpdCBD
YXJlPC9mdWxsLXRpdGxlPjwvYWx0LXBlcmlvZGljYWw+PHBhZ2VzPlI3NDwvcGFnZXM+PHZvbHVt
ZT4xMjwvdm9sdW1lPjxudW1iZXI+MzwvbnVtYmVyPjxlZGl0aW9uPjIwMDgvMDYvMDY8L2VkaXRp
b24+PGtleXdvcmRzPjxrZXl3b3JkPkFjdXRlIEtpZG5leSBJbmp1cnkvKm1vcnRhbGl0eS90aGVy
YXB5PC9rZXl3b3JkPjxrZXl3b3JkPkFnZSBGYWN0b3JzPC9rZXl3b3JkPjxrZXl3b3JkPkV1cm9w
ZS9lcGlkZW1pb2xvZ3k8L2tleXdvcmQ+PGtleXdvcmQ+RmVtYWxlPC9rZXl3b3JkPjxrZXl3b3Jk
PkhlYWx0aCBTdGF0dXMgSW5kaWNhdG9yczwva2V5d29yZD48a2V5d29yZD5IZWFydCBGYWlsdXJl
L2VwaWRlbWlvbG9neTwva2V5d29yZD48a2V5d29yZD5IdW1hbnM8L2tleXdvcmQ+PGtleXdvcmQ+
SW50ZW5zaXZlIENhcmUgVW5pdHM8L2tleXdvcmQ+PGtleXdvcmQ+TGVuZ3RoIG9mIFN0YXk8L2tl
eXdvcmQ+PGtleXdvcmQ+TGl2ZXIgQ2lycmhvc2lzL2VwaWRlbWlvbG9neTwva2V5d29yZD48a2V5
d29yZD5NYWxlPC9rZXl3b3JkPjxrZXl3b3JkPk1pZGRsZSBBZ2VkPC9rZXl3b3JkPjxrZXl3b3Jk
Pk9saWd1cmlhL2VwaWRlbWlvbG9neTwva2V5d29yZD48a2V5d29yZD5QYXRpZW50IEFkbWlzc2lv
bjwva2V5d29yZD48a2V5d29yZD5Qcm9zcGVjdGl2ZSBTdHVkaWVzPC9rZXl3b3JkPjxrZXl3b3Jk
PlJlbmFsIFJlcGxhY2VtZW50IFRoZXJhcHk8L2tleXdvcmQ+PGtleXdvcmQ+UmVzcGlyYXRpb24s
IEFydGlmaWNpYWw8L2tleXdvcmQ+PGtleXdvcmQ+UmlzayBGYWN0b3JzPC9rZXl3b3JkPjxrZXl3
b3JkPipXYXRlci1FbGVjdHJvbHl0ZSBCYWxhbmNlPC9rZXl3b3JkPjwva2V5d29yZHM+PGRhdGVz
Pjx5ZWFyPjIwMDg8L3llYXI+PC9kYXRlcz48aXNibj4xNDY2LTYwOVggKEVsZWN0cm9uaWMpJiN4
RDsxMzY0LTg1MzUgKExpbmtpbmcpPC9pc2JuPjxhY2Nlc3Npb24tbnVtPjE4NTMzMDI5PC9hY2Nl
c3Npb24tbnVtPjx3b3JrLXR5cGU+TXVsdGljZW50ZXIgU3R1ZHkmI3hEO1Jlc2VhcmNoIFN1cHBv
cnQsIE5vbi1VLlMuIEdvdiZhcG9zO3Q8L3dvcmstdHlwZT48dXJscz48cmVsYXRlZC11cmxzPjx1
cmw+aHR0cDovL3d3dy5uY2JpLm5sbS5uaWguZ292L3B1Ym1lZC8xODUzMzAyOTwvdXJsPjwvcmVs
YXRlZC11cmxzPjwvdXJscz48Y3VzdG9tMj4yNDgxNDY5PC9jdXN0b20yPjxlbGVjdHJvbmljLXJl
c291cmNlLW51bT4xMC4xMTg2L2NjNjkxNjwvZWxlY3Ryb25pYy1yZXNvdXJjZS1udW0+PGxhbmd1
YWdlPmVuZzwvbGFuZ3VhZ2U+PC9yZWNvcmQ+PC9DaXRlPjxDaXRlPjxBdXRob3I+Uml2ZXJzPC9B
dXRob3I+PFllYXI+MjAwMTwvWWVhcj48UmVjTnVtPjQ0NDwvUmVjTnVtPjxyZWNvcmQ+PHJlYy1u
dW1iZXI+NDQ0PC9yZWMtbnVtYmVyPjxmb3JlaWduLWtleXM+PGtleSBhcHA9IkVOIiBkYi1pZD0i
cmRzMGV4Znc1cjJ0dmZlemRkNXA5ZnpxYXN4d2Q1dng5MjkyIj40NDQ8L2tleT48L2ZvcmVpZ24t
a2V5cz48cmVmLXR5cGUgbmFtZT0iSm91cm5hbCBBcnRpY2xlIj4xNzwvcmVmLXR5cGU+PGNvbnRy
aWJ1dG9ycz48YXV0aG9ycz48YXV0aG9yPlJpdmVycywgRS48L2F1dGhvcj48YXV0aG9yPk5ndXll
biwgQi48L2F1dGhvcj48YXV0aG9yPkhhdnN0YWQsIFMuPC9hdXRob3I+PGF1dGhvcj5SZXNzbGVy
LCBKLjwvYXV0aG9yPjxhdXRob3I+TXV6emluLCBBLjwvYXV0aG9yPjxhdXRob3I+S25vYmxpY2gs
IEIuPC9hdXRob3I+PGF1dGhvcj5QZXRlcnNvbiwgRS48L2F1dGhvcj48YXV0aG9yPlRvbWxhbm92
aWNoLCBNLjwvYXV0aG9yPjwvYXV0aG9ycz48L2NvbnRyaWJ1dG9ycz48dGl0bGVzPjx0aXRsZT5F
YXJseSBnb2FsLWRpcmVjdGVkIHRoZXJhcHkgaW4gdGhlIHRyZWF0bWVudCBvZiBzZXZlcmUgc2Vw
c2lzIGFuZCBzZXB0aWMgc2hvY2s8L3RpdGxlPjxzZWNvbmRhcnktdGl0bGU+TiBFbmdsIEogTWVk
PC9zZWNvbmRhcnktdGl0bGU+PC90aXRsZXM+PHBlcmlvZGljYWw+PGZ1bGwtdGl0bGU+TiBFbmds
IEogTWVkPC9mdWxsLXRpdGxlPjwvcGVyaW9kaWNhbD48cGFnZXM+MTM2OC0xMzc3PC9wYWdlcz48
dm9sdW1lPjM0NTwvdm9sdW1lPjxkYXRlcz48eWVhcj4yMDAxPC95ZWFyPjxwdWItZGF0ZXM+PGRh
dGU+MjAwMTwvZGF0ZT48L3B1Yi1kYXRlcz48L2RhdGVzPjxsYWJlbD40MTQwPC9sYWJlbD48dXJs
cz48L3VybHM+PC9yZWNvcmQ+PC9DaXRlPjxDaXRlPjxBdXRob3I+Um9zZW5iZXJnPC9BdXRob3I+
PFllYXI+MjAwOTwvWWVhcj48UmVjTnVtPjEyMTczPC9SZWNOdW0+PHJlY29yZD48cmVjLW51bWJl
cj4xMjE3MzwvcmVjLW51bWJlcj48Zm9yZWlnbi1rZXlzPjxrZXkgYXBwPSJFTiIgZGItaWQ9InJk
czBleGZ3NXIydHZmZXpkZDVwOWZ6cWFzeHdkNXZ4OTI5MiI+MTIxNzM8L2tleT48L2ZvcmVpZ24t
a2V5cz48cmVmLXR5cGUgbmFtZT0iSm91cm5hbCBBcnRpY2xlIj4xNzwvcmVmLXR5cGU+PGNvbnRy
aWJ1dG9ycz48YXV0aG9ycz48YXV0aG9yPlJvc2VuYmVyZywgQS4gTC48L2F1dGhvcj48YXV0aG9y
PkRlY2hlcnQsIFIuIEUuPC9hdXRob3I+PGF1dGhvcj5QYXJrLCBQLiBLLjwvYXV0aG9yPjxhdXRo
b3I+QmFydGxldHQsIFIuIEguPC9hdXRob3I+PC9hdXRob3JzPjwvY29udHJpYnV0b3JzPjxhdXRo
LWFkZHJlc3M+RGVwYXJ0bWVudHMgb2YgQW5lc3RoZXNpb2xvZ3kgYW5kIENyaXRpY2FsIENhcmUg
TWVkaWNpbmUsIFVuaXZlcnNpdHkgb2YgTWljaGlnYW4gTWVkaWNhbCBDZW50ZXIsIEFubiBBcmJv
ciwgTWljaGlnYW4sIFVTQS4gYXJvc2VuQG1lZC51bWljaC5lZHU8L2F1dGgtYWRkcmVzcz48dGl0
bGVzPjx0aXRsZT5SZXZpZXcgb2YgYSBsYXJnZSBjbGluaWNhbCBzZXJpZXM6IGFzc29jaWF0aW9u
IG9mIGN1bXVsYXRpdmUgZmx1aWQgYmFsYW5jZSBvbiBvdXRjb21lIGluIGFjdXRlIGx1bmcgaW5q
dXJ5OiBhIHJldHJvc3BlY3RpdmUgcmV2aWV3IG9mIHRoZSBBUkRTbmV0IHRpZGFsIHZvbHVtZSBz
dHVkeSBjb2hvcnQ8L3RpdGxlPjxzZWNvbmRhcnktdGl0bGU+Sm91cm5hbCBvZiBpbnRlbnNpdmUg
Y2FyZSBtZWRpY2luZTwvc2Vjb25kYXJ5LXRpdGxlPjxhbHQtdGl0bGU+SiBJbnRlbnNpdmUgQ2Fy
ZSBNZWQ8L2FsdC10aXRsZT48L3RpdGxlcz48YWx0LXBlcmlvZGljYWw+PGZ1bGwtdGl0bGU+SiBJ
bnRlbnNpdmUgQ2FyZSBNZWQ8L2Z1bGwtdGl0bGU+PC9hbHQtcGVyaW9kaWNhbD48cGFnZXM+MzUt
NDY8L3BhZ2VzPjx2b2x1bWU+MjQ8L3ZvbHVtZT48bnVtYmVyPjE8L251bWJlcj48ZWRpdGlvbj4y
MDA4LzEyLzI0PC9lZGl0aW9uPjxrZXl3b3Jkcz48a2V5d29yZD5BY3V0ZSBMdW5nIEluanVyeS9t
b3J0YWxpdHkvKnBoeXNpb3BhdGhvbG9neS90aGVyYXB5PC9rZXl3b3JkPjxrZXl3b3JkPkFkdWx0
PC9rZXl3b3JkPjxrZXl3b3JkPkFnZWQ8L2tleXdvcmQ+PGtleXdvcmQ+Q29ob3J0IFN0dWRpZXM8
L2tleXdvcmQ+PGtleXdvcmQ+RXh0cmF2YXNjdWxhciBMdW5nIFdhdGVyLypwaHlzaW9sb2d5PC9r
ZXl3b3JkPjxrZXl3b3JkPkZlbWFsZTwva2V5d29yZD48a2V5d29yZD5IdW1hbnM8L2tleXdvcmQ+
PGtleXdvcmQ+TWFsZTwva2V5d29yZD48a2V5d29yZD5NaWRkbGUgQWdlZDwva2V5d29yZD48a2V5
d29yZD5SZXNwaXJhdGlvbiwgQXJ0aWZpY2lhbDwva2V5d29yZD48a2V5d29yZD5SZXNwaXJhdG9y
eSBEaXN0cmVzcyBTeW5kcm9tZSwgQWR1bHQvbW9ydGFsaXR5LypwaHlzaW9wYXRob2xvZ3kvdGhl
cmFweTwva2V5d29yZD48a2V5d29yZD5SZXRyb3NwZWN0aXZlIFN0dWRpZXM8L2tleXdvcmQ+PGtl
eXdvcmQ+UmlzayBGYWN0b3JzPC9rZXl3b3JkPjxrZXl3b3JkPlRpZGFsIFZvbHVtZTwva2V5d29y
ZD48a2V5d29yZD5UcmVhdG1lbnQgT3V0Y29tZTwva2V5d29yZD48a2V5d29yZD5XYXRlci1FbGVj
dHJvbHl0ZSBCYWxhbmNlLypwaHlzaW9sb2d5PC9rZXl3b3JkPjwva2V5d29yZHM+PGRhdGVzPjx5
ZWFyPjIwMDk8L3llYXI+PHB1Yi1kYXRlcz48ZGF0ZT5KYW4tRmViPC9kYXRlPjwvcHViLWRhdGVz
PjwvZGF0ZXM+PGlzYm4+MDg4NS0wNjY2IChQcmludCkmI3hEOzA4ODUtMDY2NiAoTGlua2luZyk8
L2lzYm4+PGFjY2Vzc2lvbi1udW0+MTkxMDM2MTI8L2FjY2Vzc2lvbi1udW0+PHdvcmstdHlwZT5N
dWx0aWNlbnRlciBTdHVkeSYjeEQ7UmVzZWFyY2ggU3VwcG9ydCwgTi5JLkguLCBFeHRyYW11cmFs
PC93b3JrLXR5cGU+PHVybHM+PHJlbGF0ZWQtdXJscz48dXJsPmh0dHA6Ly93d3cubmNiaS5ubG0u
bmloLmdvdi9wdWJtZWQvMTkxMDM2MTI8L3VybD48L3JlbGF0ZWQtdXJscz48L3VybHM+PGVsZWN0
cm9uaWMtcmVzb3VyY2UtbnVtPjEwLjExNzcvMDg4NTA2NjYwODMyOTg1MDwvZWxlY3Ryb25pYy1y
ZXNvdXJjZS1udW0+PGxhbmd1YWdlPmVuZzwvbGFuZ3VhZ2U+PC9yZWNvcmQ+PC9DaXRlPjxDaXRl
PjxBdXRob3I+U2NodWxsZXI8L0F1dGhvcj48WWVhcj4xOTkxPC9ZZWFyPjxSZWNOdW0+MTIzMzc8
L1JlY051bT48cmVjb3JkPjxyZWMtbnVtYmVyPjEyMzM3PC9yZWMtbnVtYmVyPjxmb3JlaWduLWtl
eXM+PGtleSBhcHA9IkVOIiBkYi1pZD0icmRzMGV4Znc1cjJ0dmZlemRkNXA5ZnpxYXN4d2Q1dng5
MjkyIj4xMjMzNzwva2V5PjwvZm9yZWlnbi1rZXlzPjxyZWYtdHlwZSBuYW1lPSJKb3VybmFsIEFy
dGljbGUiPjE3PC9yZWYtdHlwZT48Y29udHJpYnV0b3JzPjxhdXRob3JzPjxhdXRob3I+U2NodWxs
ZXIsIEQuPC9hdXRob3I+PGF1dGhvcj5NaXRjaGVsbCwgSi4gUC48L2F1dGhvcj48YXV0aG9yPkNh
bGFuZHJpbm8sIEYuIFMuPC9hdXRob3I+PGF1dGhvcj5TY2h1c3RlciwgRC4gUC48L2F1dGhvcj48
L2F1dGhvcnM+PC9jb250cmlidXRvcnM+PGF1dGgtYWRkcmVzcz5EZXBhcnRtZW50IG9mIG==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fldChar w:fldCharType="begin">
          <w:fldData xml:space="preserve">SW50ZXJuYWwgTWVkaWNpbmUsIFdhc2hpbmd0b24gVW5pdmVyc2l0eSBTY2hvb2wgb2YgTWVkaWNp
bmUsIFN0LiBMb3Vpcy48L2F1dGgtYWRkcmVzcz48dGl0bGVzPjx0aXRsZT5GbHVpZCBiYWxhbmNl
IGR1cmluZyBwdWxtb25hcnkgZWRlbWEuIElzIGZsdWlkIGdhaW4gYSBtYXJrZXIgb3IgYSBjYXVz
ZSBvZiBwb29yIG91dGNvbWU/PC90aXRsZT48c2Vjb25kYXJ5LXRpdGxlPkNoZXN0PC9zZWNvbmRh
cnktdGl0bGU+PGFsdC10aXRsZT5DaGVzdDwvYWx0LXRpdGxlPjwvdGl0bGVzPjxwZXJpb2RpY2Fs
PjxmdWxsLXRpdGxlPkNoZXN0PC9mdWxsLXRpdGxlPjwvcGVyaW9kaWNhbD48YWx0LXBlcmlvZGlj
YWw+PGZ1bGwtdGl0bGU+Q2hlc3Q8L2Z1bGwtdGl0bGU+PC9hbHQtcGVyaW9kaWNhbD48cGFnZXM+
MTA2OC03NTwvcGFnZXM+PHZvbHVtZT4xMDA8L3ZvbHVtZT48bnVtYmVyPjQ8L251bWJlcj48ZWRp
dGlvbj4xOTkxLzEwLzAxPC9lZGl0aW9uPjxrZXl3b3Jkcz48a2V5d29yZD5FeHRyYXZhc2N1bGFy
IEx1bmcgV2F0ZXIvcGh5c2lvbG9neTwva2V5d29yZD48a2V5d29yZD5GZW1hbGU8L2tleXdvcmQ+
PGtleXdvcmQ+SGVtb2R5bmFtaWNzL3BoeXNpb2xvZ3k8L2tleXdvcmQ+PGtleXdvcmQ+SHVtYW5z
PC9rZXl3b3JkPjxrZXl3b3JkPkludGVuc2l2ZSBDYXJlIFVuaXRzPC9rZXl3b3JkPjxrZXl3b3Jk
Pk1hbGU8L2tleXdvcmQ+PGtleXdvcmQ+TWlkZGxlIEFnZWQ8L2tleXdvcmQ+PGtleXdvcmQ+UHVs
bW9uYXJ5IEVkZW1hLyptb3J0YWxpdHkvcGh5c2lvcGF0aG9sb2d5L3RoZXJhcHk8L2tleXdvcmQ+
PGtleXdvcmQ+UmV0cm9zcGVjdGl2ZSBTdHVkaWVzPC9rZXl3b3JkPjxrZXl3b3JkPlN1cnZpdmFs
IEFuYWx5c2lzPC9rZXl3b3JkPjxrZXl3b3JkPlRyZWF0bWVudCBPdXRjb21lPC9rZXl3b3JkPjxr
ZXl3b3JkPldhdGVyLUVsZWN0cm9seXRlIEJhbGFuY2UvKnBoeXNpb2xvZ3k8L2tleXdvcmQ+PC9r
ZXl3b3Jkcz48ZGF0ZXM+PHllYXI+MTk5MTwveWVhcj48cHViLWRhdGVzPjxkYXRlPk9jdDwvZGF0
ZT48L3B1Yi1kYXRlcz48L2RhdGVzPjxpc2JuPjAwMTItMzY5MiAoUHJpbnQpJiN4RDswMDEyLTM2
OTIgKExpbmtpbmcpPC9pc2JuPjxhY2Nlc3Npb24tbnVtPjE5MTQ1NjA8L2FjY2Vzc2lvbi1udW0+
PHdvcmstdHlwZT5DbGluaWNhbCBUcmlhbCYjeEQ7Q29tcGFyYXRpdmUgU3R1ZHkmI3hEO1JhbmRv
bWl6ZWQgQ29udHJvbGxlZCBUcmlhbCYjeEQ7UmVzZWFyY2ggU3VwcG9ydCwgTm9uLVUuUy4gR292
JmFwb3M7dCYjeEQ7UmVzZWFyY2ggU3VwcG9ydCwgVS5TLiBHb3YmYXBvczt0LCBQLkguUy48L3dv
cmstdHlwZT48dXJscz48cmVsYXRlZC11cmxzPjx1cmw+aHR0cDovL3d3dy5uY2JpLm5sbS5uaWgu
Z292L3B1Ym1lZC8xOTE0NTYwPC91cmw+PC9yZWxhdGVkLXVybHM+PC91cmxzPjxsYW5ndWFnZT5l
bmc8L2xhbmd1YWdlPjwvcmVjb3JkPjwvQ2l0ZT48Q2l0ZT48QXV0aG9yPlNodW08L0F1dGhvcj48
WWVhcj4yMDExPC9ZZWFyPjxSZWNOdW0+MTIzNDM8L1JlY051bT48cmVjb3JkPjxyZWMtbnVtYmVy
PjEyMzQzPC9yZWMtbnVtYmVyPjxmb3JlaWduLWtleXM+PGtleSBhcHA9IkVOIiBkYi1pZD0icmRz
MGV4Znc1cjJ0dmZlemRkNXA5ZnpxYXN4d2Q1dng5MjkyIj4xMjM0Mzwva2V5PjwvZm9yZWlnbi1r
ZXlzPjxyZWYtdHlwZSBuYW1lPSJKb3VybmFsIEFydGljbGUiPjE3PC9yZWYtdHlwZT48Y29udHJp
YnV0b3JzPjxhdXRob3JzPjxhdXRob3I+U2h1bSwgSC4gUC48L2F1dGhvcj48YXV0aG9yPkxlZSwg
Ri4gTS48L2F1dGhvcj48YXV0aG9yPkNoYW4sIEsuIEMuPC9hdXRob3I+PGF1dGhvcj5ZYW4sIFcu
IFcuPC9hdXRob3I+PC9hdXRob3JzPjwvY29udHJpYnV0b3JzPjxhdXRoLWFkZHJlc3M+RGVwYXJ0
bWVudCBvZiBJbnRlbnNpdmUgQ2FyZSwgUGFtZWxhIFlvdWRlIE5ldGhlcnNvbGUgRWFzdGVybiBI
b3NwaXRhbCwgQ2hhaSBXYW4sIEhvbmcgS29uZyBTQVIsIENoaW5hLiBzaHVtaHBAaGEub3JnLmhr
PC9hdXRoLWFkZHJlc3M+PHRpdGxlcz48dGl0bGU+SW50ZXJhY3Rpb24gYmV0d2VlbiBmbHVpZCBi
YWxhbmNlIGFuZCBkaXNlYXNlIHNldmVyaXR5IG9uIHBhdGllbnQgb3V0Y29tZSBpbiB0aGUgY3Jp
dGljYWxseSBpbGw8L3RpdGxlPjxzZWNvbmRhcnktdGl0bGU+Sm91cm5hbCBvZiBjcml0aWNhbCBj
YXJlPC9zZWNvbmRhcnktdGl0bGU+PGFsdC10aXRsZT5KIENyaXQgQ2FyZTwvYWx0LXRpdGxlPjwv
dGl0bGVzPjxhbHQtcGVyaW9kaWNhbD48ZnVsbC10aXRsZT5KIENyaXQgQ2FyZTwvZnVsbC10aXRs
ZT48L2FsdC1wZXJpb2RpY2FsPjxwYWdlcz42MTMtOTwvcGFnZXM+PHZvbHVtZT4yNjwvdm9sdW1l
PjxudW1iZXI+NjwvbnVtYmVyPjxlZGl0aW9uPjIwMTEvMDQvMjY8L2VkaXRpb24+PGtleXdvcmRz
PjxrZXl3b3JkPkFnZWQ8L2tleXdvcmQ+PGtleXdvcmQ+Q2hpbmE8L2tleXdvcmQ+PGtleXdvcmQ+
Q29ob3J0IFN0dWRpZXM8L2tleXdvcmQ+PGtleXdvcmQ+Q3JpdGljYWwgSWxsbmVzcy9tb3J0YWxp
dHkvKnRoZXJhcHk8L2tleXdvcmQ+PGtleXdvcmQ+RHJ1ZyBBZG1pbmlzdHJhdGlvbiBTY2hlZHVs
ZTwva2V5d29yZD48a2V5d29yZD5GZW1hbGU8L2tleXdvcmQ+PGtleXdvcmQ+KkZsdWlkIFRoZXJh
cHk8L2tleXdvcmQ+PGtleXdvcmQ+SHVtYW5zPC9rZXl3b3JkPjxrZXl3b3JkPkludGVuc2l2ZSBD
YXJlPC9rZXl3b3JkPjxrZXl3b3JkPkludGVuc2l2ZSBDYXJlIFVuaXRzPC9rZXl3b3JkPjxrZXl3
b3JkPkxlbmd0aCBvZiBTdGF5PC9rZXl3b3JkPjxrZXl3b3JkPk1hbGU8L2tleXdvcmQ+PGtleXdv
cmQ+TWlkZGxlIEFnZWQ8L2tleXdvcmQ+PGtleXdvcmQ+UmV0cm9zcGVjdGl2ZSBTdHVkaWVzPC9r
ZXl3b3JkPjxrZXl3b3JkPlNldmVyaXR5IG9mIElsbG5lc3MgSW5kZXg8L2tleXdvcmQ+PGtleXdv
cmQ+VHJlYXRtZW50IE91dGNvbWU8L2tleXdvcmQ+PC9rZXl3b3Jkcz48ZGF0ZXM+PHllYXI+MjAx
MTwveWVhcj48cHViLWRhdGVzPjxkYXRlPkRlYzwvZGF0ZT48L3B1Yi1kYXRlcz48L2RhdGVzPjxp
c2JuPjE1NTctODYxNSAoRWxlY3Ryb25pYykmI3hEOzA4ODMtOTQ0MSAoTGlua2luZyk8L2lzYm4+
PGFjY2Vzc2lvbi1udW0+MjE1MTQwOTQ8L2FjY2Vzc2lvbi1udW0+PHVybHM+PHJlbGF0ZWQtdXJs
cz48dXJsPmh0dHA6Ly93d3cubmNiaS5ubG0ubmloLmdvdi9wdWJtZWQvMjE1MTQwOTQ8L3VybD48
L3JlbGF0ZWQtdXJscz48L3VybHM+PGVsZWN0cm9uaWMtcmVzb3VyY2UtbnVtPjEwLjEwMTYvai5q
Y3JjLjIwMTEuMDIuMDA4PC9lbGVjdHJvbmljLXJlc291cmNlLW51bT48bGFuZ3VhZ2U+ZW5nPC9s
YW5ndWFnZT48L3JlY29yZD48L0NpdGU+PENpdGU+PEF1dGhvcj5TaW1tb25zPC9BdXRob3I+PFll
YXI+MTk4NzwvWWVhcj48UmVjTnVtPjEyMzQ3PC9SZWNOdW0+PHJlY29yZD48cmVjLW51bWJlcj4x
MjM0NzwvcmVjLW51bWJlcj48Zm9yZWlnbi1rZXlzPjxrZXkgYXBwPSJFTiIgZGItaWQ9InJkczBl
eGZ3NXIydHZmZXpkZDVwOWZ6cWFzeHdkNXZ4OTI5MiI+MTIzNDc8L2tleT48L2ZvcmVpZ24ta2V5
cz48cmVmLXR5cGUgbmFtZT0iSm91cm5hbCBBcnRpY2xlIj4xNzwvcmVmLXR5cGU+PGNvbnRyaWJ1
dG9ycz48YXV0aG9ycz48YXV0aG9yPlNpbW1vbnMsIFIuIFMuPC9hdXRob3I+PGF1dGhvcj5CZXJk
aW5lLCBHLiBHLjwvYXV0aG9yPjxhdXRob3I+U2VpZGVuZmVsZCwgSi4gSi48L2F1dGhvcj48YXV0
aG9yPlByaWhvZGEsIFQuIEouPC9hdXRob3I+PGF1dGhvcj5IYXJyaXMsIEcuIEQuPC9hdXRob3I+
PGF1dGhvcj5TbWl0aCwgSi4gRC48L2F1dGhvcj48YXV0aG9yPkdpbGJlcnQsIFQuIEouPC9hdXRo
b3I+PGF1dGhvcj5Nb3RhLCBFLjwvYXV0aG9yPjxhdXRob3I+Sm9oYW5zb24sIFcuIEcuLCBKci48
L2F1dGhvcj48L2F1dGhvcnM+PC9jb250cmlidXRvcnM+PHRpdGxlcz48dGl0bGU+Rmx1aWQgYmFs
YW5jZSBhbmQgdGhlIGFkdWx0IHJlc3BpcmF0b3J5IGRpc3RyZXNzIHN5bmRyb21lPC90aXRsZT48
c2Vjb25kYXJ5LXRpdGxlPlRoZSBBbWVyaWNhbiByZXZpZXcgb2YgcmVzcGlyYXRvcnkgZGlzZWFz
ZTwvc2Vjb25kYXJ5LXRpdGxlPjxhbHQtdGl0bGU+QW0gUmV2IFJlc3BpciBEaXM8L2FsdC10aXRs
ZT48L3RpdGxlcz48YWx0LXBlcmlvZGljYWw+PGZ1bGwtdGl0bGU+QW0gUmV2IFJlc3BpciBEaXM8
L2Z1bGwtdGl0bGU+PC9hbHQtcGVyaW9kaWNhbD48cGFnZXM+OTI0LTk8L3BhZ2VzPjx2b2x1bWU+
MTM1PC92b2x1bWU+PG51bWJlcj40PC9udW1iZXI+PGVkaXRpb24+MTk4Ny8wNC8wMTwvZWRpdGlv
bj48a2V5d29yZHM+PGtleXdvcmQ+Qm9keSBXZWlnaHQ8L2tleXdvcmQ+PGtleXdvcmQ+RmVtYWxl
PC9rZXl3b3JkPjxrZXl3b3JkPkh1bWFuczwva2V5d29yZD48a2V5d29yZD5NYWxlPC9rZXl3b3Jk
PjxrZXl3b3JkPk1pZGRsZSBBZ2VkPC9rZXl3b3JkPjxrZXl3b3JkPlByb2dub3Npczwva2V5d29y
ZD48a2V5d29yZD5Qcm9zcGVjdGl2ZSBTdHVkaWVzPC9rZXl3b3JkPjxrZXl3b3JkPlJlc3BpcmF0
b3J5IERpc3RyZXNzIFN5bmRyb21lLCBBZHVsdC8qbW9ydGFsaXR5L3BoeXNpb3BhdGhvbG9neTwv
a2V5d29yZD48a2V5d29yZD4qV2F0ZXItRWxlY3Ryb2x5dGUgQmFsYW5jZTwva2V5d29yZD48L2tl
eXdvcmRzPjxkYXRlcz48eWVhcj4xOTg3PC95ZWFyPjxwdWItZGF0ZXM+PGRhdGU+QXByPC9kYXRl
PjwvcHViLWRhdGVzPjwvZGF0ZXM+PGlzYm4+MDAwMy0wODA1IChQcmludCkmI3hEOzAwMDMtMDgw
NSAoTGlua2luZyk8L2lzYm4+PGFjY2Vzc2lvbi1udW0+MzU2NTk0MDwvYWNjZXNzaW9uLW51bT48
d29yay10eXBlPlJlc2VhcmNoIFN1cHBvcnQsIFUuUy4gR292JmFwb3M7dCwgTm9uLVAuSC5TLiYj
eEQ7UmVzZWFyY2ggU3VwcG9ydCwgVS5TLiBHb3YmYXBvczt0LCBQLkguUy48L3dvcmstdHlwZT48
dXJscz48cmVsYXRlZC11cmxzPjx1cmw+aHR0cDovL3d3dy5uY2JpLm5sbS5uaWguZ292L3B1Ym1l
ZC8zNTY1OTQwPC91cmw+PC9yZWxhdGVkLXVybHM+PC91cmxzPjxsYW5ndWFnZT5lbmc8L2xhbmd1
YWdlPjwvcmVjb3JkPjwvQ2l0ZT48Q2l0ZT48QXV0aG9yPlN0ZXdhcnQ8L0F1dGhvcj48WWVhcj4y
MDA5PC9ZZWFyPjxSZWNOdW0+MTIzNjQ8L1JlY051bT48cmVjb3JkPjxyZWMtbnVtYmVyPjEyMzY0
PC9yZWMtbnVtYmVyPjxmb3JlaWduLWtleXM+PGtleSBhcHA9IkVOIiBkYi1pZD0icmRzMGV4Znc1
cjJ0dmZlemRkNXA5ZnpxYXN4d2Q1dng5MjkyIj4xMjM2NDwva2V5PjwvZm9yZWlnbi1rZXlzPjxy
ZWYtdHlwZSBuYW1lPSJKb3VybmFsIEFydGljbGUiPjE3PC9yZWYtdHlwZT48Y29udHJpYnV0b3Jz
PjxhdXRob3JzPjxhdXRob3I+U3Rld2FydCwgUi4gTS48L2F1dGhvcj48YXV0aG9yPlBhcmssIFAu
IEsuPC9hdXRob3I+PGF1dGhvcj5IdW50LCBKLiBQLjwvYXV0aG9yPjxhdXRob3I+TWNJbnR5cmUs
IFIuIEMuLCBKci48L2F1dGhvcj48YXV0aG9yPk1jQ2FydGh5LCBKLjwvYXV0aG9yPjxhdXRob3I+
WmFyemFiYWwsIEwuIEEuPC9hdXRob3I+PGF1dGhvcj5NaWNoYWxlaywgSi4gRS48L2F1dGhvcj48
L2F1dGhvcnM+PC9jb250cmlidXRvcnM+PGF1dGgtYWRkcmVzcz5EZXBhcnRtZW50IG9mIFN1cmdl
cnksIFVuaXZlcnNpdHkgb2YgVGV4YXMgSGVhbHRoIFNjaWVuY2UgQ2VudGVyIGF0IFNhbiBBbnRv
bmlvLCBTYW4gQW50b25pbywgVFggNzgyMjktMzkwMCwgVVNBLjwvYXV0aC1hZGRyZXNzPjx0aXRs
ZXM+PHRpdGxlPkxlc3MgaXMgbW9yZTogaW1wcm92ZWQgb3V0Y29tZXMgaW4gc3VyZ2ljYWwgcGF0
aWVudHMgd2l0aCBjb25zZXJ2YXRpdmUgZmx1aWQgYWRtaW5pc3RyYXRpb24gYW5kIGNlbnRyYWwg
dmVub3VzIGNhdGhldGVyIG1vbml0b3Jpbmc8L3RpdGxlPjxzZWNvbmRhcnktdGl0bGU+Sm91cm5h
bCBvZiB0aGUgQW1lcmljYW4gQ29sbGVnZSBvZiBTdXJnZW9uczwvc2Vjb25kYXJ5LXRpdGxlPjxh
bHQtdGl0bGU+SiBBbSBDb2xsIFN1cmc8L2FsdC10aXRsZT48L3RpdGxlcz48YWx0LXBlcmlvZGlj
YWw+PGZ1bGwtdGl0bGU+SiBBbSBDb2xsIFN1cmc8L2Z1bGwtdGl0bGU+PC9hbHQtcGVyaW9kaWNh
bD48cGFnZXM+NzI1LTM1OyBkaXNjdXNzaW9uIDczNS03PC9wYWdlcz48dm9sdW1lPjIwODwvdm9s
dW1lPjxudW1iZXI+NTwvbnVtYmVyPjxlZGl0aW9uPjIwMDkvMDUvMzA8L2VkaXRpb24+PGtleXdv
cmRzPjxrZXl3b3JkPkFkdWx0PC9rZXl3b3JkPjxrZXl3b3JkPkFnZWQ8L2tleXdvcmQ+PGtleXdv
cmQ+QWxnb3JpdGhtczwva2V5d29yZD48a2V5d29yZD5DYXRoZXRlcml6YXRpb24sIENlbnRyYWwg
VmVub3VzPC9rZXl3b3JkPjxrZXl3b3JkPkRpdXJldGljcy90aGVyYXBldXRpYyB1c2U8L2tleXdv
cmQ+PGtleXdvcmQ+RmVtYWxlPC9rZXl3b3JkPjxrZXl3b3JkPipGbHVpZCBUaGVyYXB5L21ldGhv
ZHM8L2tleXdvcmQ+PGtleXdvcmQ+SHVtYW5zPC9rZXl3b3JkPjxrZXl3b3JkPkludGVuc2l2ZSBD
YXJlPC9rZXl3b3JkPjxrZXl3b3JkPkxlbmd0aCBvZiBTdGF5PC9rZXl3b3JkPjxrZXl3b3JkPk1h
bGU8L2tleXdvcmQ+PGtleXdvcmQ+TWlkZGxlIEFnZWQ8L2tleXdvcmQ+PGtleXdvcmQ+TW9uaXRv
cmluZywgUGh5c2lvbG9naWM8L2tleXdvcmQ+PGtleXdvcmQ+UG9zdG9wZXJhdGl2ZSBQZXJpb2Q8
L2tleXdvcmQ+PGtleXdvcmQ+UHVsbW9uYXJ5IEFydGVyeS9waHlzaW9sb2d5PC9rZXl3b3JkPjxr
ZXl3b3JkPlJlc3BpcmF0aW9uLCBBcnRpZmljaWFsPC9rZXl3b3JkPjxrZXl3b3JkPlJlc3BpcmF0
b3J5IERpc3RyZXNzIFN5bmRyb21lLCBBZHVsdC9jb21wbGljYXRpb25zLyp0aGVyYXB5PC9rZXl3
b3JkPjxrZXl3b3JkPldhdGVyLUVsZWN0cm9seXRlIEJhbGFuY2U8L2tleXdvcmQ+PC9rZXl3b3Jk
cz48ZGF0ZXM+PHllYXI+MjAwOTwveWVhcj48cHViLWRhdGVzPjxkYXRlPk1heTwvZGF0ZT48L3B1
Yi1kYXRlcz48L2RhdGVzPjxpc2JuPjE4NzktMTE5MCAoRWxlY3Ryb25pYykmI3hEOzEwNzItNzUx
NSAoTGlua2luZyk8L2lzYm4+PGFjY2Vzc2lvbi1udW0+MTk0NzY4MjU8L2FjY2Vzc2lvbi1udW0+
PHdvcmstdHlwZT5SYW5kb21pemVkIENvbnRyb2xsZWQgVHJpYWwmI3hEO1Jlc2VhcmNoIFN1cHBv
cnQsIE4uSS5ILiwgRXh0cmFtdXJhbDwvd29yay10eXBlPjx1cmxzPjxyZWxhdGVkLXVybHM+PHVy
bD5odHRwOi8vd3d3Lm5jYmkubmxtLm5paC5nb3YvcHVibWVkLzE5NDc2ODI1PC91cmw+PC9yZWxh
dGVkLXVybHM+PC91cmxzPjxlbGVjdHJvbmljLXJlc291cmNlLW51bT4xMC4xMDE2L2ouamFtY29s
bHN1cmcuMjAwOS4wMS4wMjY8L2VsZWN0cm9uaWMtcmVzb3VyY2UtbnVtPjxsYW5ndWFnZT5lbmc8
L2xhbmd1YWdlPjwvcmVjb3JkPjwvQ2l0ZT48Q2l0ZT48QXV0aG9yPkZpbmZlcjwvQXV0aG9yPjxZ
ZWFyPjIwMDQ8L1llYXI+PFJlY051bT4xMjM2NTwvUmVjTnVtPjxyZWNvcmQ+PHJlYy1udW1iZXI+
MTIzNjU8L3JlYy1udW1iZXI+PGZvcmVpZ24ta2V5cz48a2V5IGFwcD0iRU4iIGRiLWlkPSJyZHMw
ZXhmdzVyMnR2ZmV6ZGQ1cDlmenFhc3h3ZDV2eDkyOTIiPjEyMzY1PC9rZXk+PC9mb3JlaWduLWtl
eXM+PHJlZi10eXBlIG5hbWU9IkpvdXJuYWwgQXJ0aWNsZSI+MTc8L3JlZi10eXBlPjxjb250cmli
dXRvcnM+PGF1dGhvcnM+PGF1dGhvcj5GaW5mZXIsIFMuPC9hdXRob3I+PGF1dGhvcj5Ob3J0b24s
IFIuPC9hdXRob3I+PGF1dGhvcj5CZWxsb21vLCBSLjwvYXV0aG9yPjxhdXRob3I+Qm95Y2UsIE4u
PC9hdXRob3I+PGF1dGhvcj5GcmVuY2gsIEouPC9hdXRob3I+PGF1dGhvcj5NeWJ1cmdoLCBKLjwv
YXV0aG9yPjwvYXV0aG9ycz48L2NvbnRyaWJ1dG9ycz48YXV0aC1hZGRyZXNzPlRoZSBBdXN0cmFs
aWFuIGFuZCBOZXcgWmVhbGFuZCBJbnRlbnNpdmUgQ2FyZSBTb2NpZXR5IChBTlpJQ1MpIENsaW5p
Y2FsIFRyaWFscyBHcm91cCwgQXVzdHJhbGlhbiBSZWQgQ3Jvc3MgQmxvb2QgU2VydmljZSwgU291
dGggTWVsYm91cm5lLCBWaWN0b3JpYS48L2F1dGgtYWRkcmVzcz48dGl0bGVzPjx0aXRsZT5UaGUg
U0FGRSBzdHVkeTogc2FsaW5lIHZzLiBhbGJ1bWluIGZvciBmbHVpZCByZXN1c2NpdGF0aW9uIGlu
IHRoZSBjcml0aWNhbGx5IGlsbDwvdGl0bGU+PHNlY29uZGFyeS10aXRsZT5Wb3ggc2FuZ3Vpbmlz
PC9zZWNvbmRhcnktdGl0bGU+PGFsdC10aXRsZT5Wb3ggU2FuZzwvYWx0LXRpdGxlPjwvdGl0bGVz
PjxwZXJpb2RpY2FsPjxmdWxsLXRpdGxlPlZveCBzYW5ndWluaXM8L2Z1bGwtdGl0bGU+PGFiYnIt
MT5Wb3ggU2FuZzwvYWJici0xPjwvcGVyaW9kaWNhbD48YWx0LXBlcmlvZGljYWw+PGZ1bGwtdGl0
bGU+Vm94IHNhbmd1aW5pczwvZnVsbC10aXRsZT48YWJici0xPlZveCBTYW5nPC9hYmJyLTE+PC9h
bHQtcGVyaW9kaWNhbD48cGFnZXM+MTIzLTMxPC9wYWdlcz48dm9sdW1lPjg3IFN1cHBsIDI8L3Zv
bHVtZT48ZWRpdGlvbj4yMDA0LzA2LzI0PC9lZGl0aW9uPjxrZXl3b3Jkcz48a2V5d29yZD5BZHVs
dDwva2V5d29yZD48a2V5d29yZD5BZ2VkPC9rZXl3b3JkPjxrZXl3b3JkPkFsYnVtaW5zLyp0aGVy
YXBldXRpYyB1c2U8L2tleXdvcmQ+PGtleXdvcmQ+QXVzdHJhbGlhPC9rZXl3b3JkPjxrZXl3b3Jk
PkNyaXRpY2FsIElsbG5lc3M8L2tleXdvcmQ+PGtleXdvcmQ+RmVtYWxlPC9rZXl3b3JkPjxrZXl3
b3JkPkZsdWlkIFRoZXJhcHkvKm1ldGhvZHM8L2tleXdvcmQ+PGtleXdvcmQ+Rm9sbG93LVVwIFN0
dWRpZXM8L2tleXdvcmQ+PGtleXdvcmQ+SHVtYW5zPC9rZXl3b3JkPjxrZXl3b3JkPkludGVuc2l2
ZSBDYXJlIFVuaXRzPC9rZXl3b3JkPjxrZXl3b3JkPk1hbGU8L2tleXdvcmQ+PGtleXdvcmQ+TWlk
ZGxlIEFnZWQ8L2tleXdvcmQ+PGtleXdvcmQ+TmV3IFplYWxhbmQ8L2tleXdvcmQ+PGtleXdvcmQ+
Umlzazwva2V5d29yZD48a2V5d29yZD5TZXBzaXMvdGhlcmFweTwva2V5d29yZD48a2V5d29yZD5T
b2RpdW0gQ2hsb3JpZGUvcGhhcm1hY29sb2d5Lyp0aGVyYXBldXRpYyB1c2U8L2tleXdvcmQ+PGtl
eXdvcmQ+VGltZSBGYWN0b3JzPC9rZXl3b3JkPjxrZXl3b3JkPlRyZWF0bWVudCBPdXRjb21lPC9r
ZXl3b3JkPjwva2V5d29yZHM+PGRhdGVzPjx5ZWFyPjIwMDQ8L3llYXI+PHB1Yi1kYXRlcz48ZGF0
ZT5KdWw8L2RhdGU+PC9wdWItZGF0ZXM+PC9kYXRlcz48aXNibj4wMDQyLTkwMDcgKFByaW50KSYj
eEQ7MDA0Mi05MDA3IChMaW5raW5nKTwvaXNibj48YWNjZXNzaW9uLW51bT4xNTIwOTg5NjwvYWNj
ZXNzaW9uLW51bT48d29yay10eXBlPkNsaW5pY2FsIFRyaWFsJiN4RDtNdWx0aWNlbnRlciBTdHVk
eSYjeEQ7UmFuZG9taXplZCBDb250cm9sbGVkIFRyaWFsJiN4RDtSZXRyYWN0ZWQgUHVibGljYXRp
b248L3dvcmstdHlwZT48dXJscz48cmVsYXRlZC11cmxzPjx1cmw+aHR0cDovL3d3dy5uY2JpLm5s
bS5uaWguZ292L3B1Ym1lZC8xNTIwOTg5NjwvdXJsPjwvcmVsYXRlZC11cmxzPjwvdXJscz48ZWxl
Y3Ryb25pYy1yZXNvdXJjZS1udW0+MTAuMTExMS9qLjE3NDEtNjg5Mi4yMDA0LjAwNDY4Lng8L2Vs
ZWN0cm9uaWMtcmVzb3VyY2UtbnVtPjxsYW5ndWFnZT5lbmc8L2xhbmd1YWdlPjwvcmVjb3JkPjwv
Q2l0ZT48Q2l0ZT48QXV0aG9yPldhbHNoPC9BdXRob3I+PFllYXI+MjAwODwvWWVhcj48UmVjTnVt
PjEyMzY4PC9SZWNOdW0+PHJlY29yZD48cmVjLW51bWJlcj4xMjM2ODwvcmVjLW51bWJlcj48Zm9y
ZWlnbi1rZXlzPjxrZXkgYXBwPSJFTiIgZGItaWQ9InJkczBleGZ3NXIydHZmZXpkZDVwOWZ6cWFz
eHdkNXZ4OTI5MiI+MTIzNjg8L2tleT48L2ZvcmVpZ24ta2V5cz48cmVmLXR5cGUgbmFtZT0iSm91
cm5hbCBBcnRpY2xlIj4xNzwvcmVmLXR5cGU+PGNvbnRyaWJ1dG9ycz48YXV0aG9ycz48YXV0aG9y
PldhbHNoLCBTLiBSLjwvYXV0aG9yPjxhdXRob3I+Q29vaywgRS4gSi48L2F1dGhvcj48YXV0aG9y
PkJlbnRsZXksIFIuPC9hdXRob3I+PGF1dGhvcj5GYXJvb3EsIE4uPC9hdXRob3I+PGF1dGhvcj5H
YXJkbmVyLVRob3JwZSwgSi48L2F1dGhvcj48YXV0aG9yPlRhbmcsIFQuPC9hdXRob3I+PGF1dGhv
cj5HYXVudCwgTS4gRS48L2F1dGhvcj48YXV0aG9yPkNvdmVuZXksIEUuIEMuPC9hdXRob3I+PC9h
dXRob3JzPjwvY29udHJpYnV0b3JzPjxhdXRoLWFkZHJlc3M+RGVwYXJ0bWVudCBvZiBHZW5lcmFs
IFN1cmdlcnksIFdlc3QgU3VmZm9sayBIb3NwaXRhbCBOSFMgVHJ1c3QsIFN1ZmZvbGssIFVLLiBz
cndhbHNoQGRvY3RvcnMub3JnLnVrPC9hdXRoLWFkZHJlc3M+PHRpdGxlcz48dGl0bGU+UGVyaW9w
ZXJhdGl2ZSBmbHVpZCBtYW5hZ2VtZW50OiBwcm9zcGVjdGl2ZSBhdWRpdDwvdGl0bGU+PHNlY29u
ZGFyeS10aXRsZT5JbnRlcm5hdGlvbmFsIGpvdXJuYWwgb2YgY2xpbmljYWwgcHJhY3RpY2U8L3Nl
Y29uZGFyeS10aXRsZT48YWx0LXRpdGxlPkludCBKIENsaW4gUHJhY3Q8L2FsdC10aXRsZT48L3Rp
dGxlcz48YWx0LXBlcmlvZGljYWw+PGZ1bGwtdGl0bGU+SW50IEogQ2xpbiBQcmFjdDwvZnVsbC10
aXRsZT48L2FsdC1wZXJpb2RpY2FsPjxwYWdlcz40OTItNzwvcGFnZXM+PHZvbHVtZT42Mjwvdm9s
dW1lPjxudW1iZXI+MzwvbnVtYmVyPjxlZGl0aW9uPjIwMDcvMDYvMDE8L2VkaXRpb24+PGtleXdv
cmRzPjxrZXl3b3JkPkNvaG9ydCBTdHVkaWVzPC9rZXl3b3JkPjxrZXl3b3JkPkVsZWN0cm9seXRl
czwva2V5d29yZD48a2V5d29yZD5GZW1hbGU8L2tleXdvcmQ+PGtleXdvcmQ+Rmx1aWQgVGhlcmFw
eS9tZXRob2RzLypzdGFuZGFyZHM8L2tleXdvcmQ+PGtleXdvcmQ+SHVtYW5zPC9rZXl3b3JkPjxr
ZXl3b3JkPkxhcGFyb3RvbXk8L2tleXdvcmQ+PGtleXdvcmQ+TWFsZTwva2V5d29yZD48a2V5d29y
ZD5NZWRpY2FsIEF1ZGl0PC9rZXl3b3JkPjxrZXl3b3JkPk1vbml0b3JpbmcsIFBoeXNpb2xvZ2lj
LyptZXRob2RzPC9rZXl3b3JkPjxrZXl3b3JkPlBlcmlvcGVyYXRpdmUgQ2FyZS9tZXRob2RzLypz
dGFuZGFyZHM8L2tleXdvcmQ+PGtleXdvcmQ+UHJvZmVzc2lvbmFsIFByYWN0aWNlPC9rZXl3b3Jk
PjxrZXl3b3JkPlByb3NwZWN0aXZlIFN0dWRpZXM8L2tleXdvcmQ+PGtleXdvcmQ+V2F0ZXItRWxl
Y3Ryb2x5dGUgQmFsYW5jZTwva2V5d29yZD48L2tleXdvcmRzPjxkYXRlcz48eWVhcj4yMDA4PC95
ZWFyPjxwdWItZGF0ZXM+PGRhdGU+TWFyPC9kYXRlPjwvcHViLWRhdGVzPjwvZGF0ZXM+PGlzYm4+
MTM2OC01MDMxIChQcmludCkmI3hEOzEzNjgtNTAzMSAoTGlua2luZyk8L2lzYm4+PGFjY2Vzc2lv
bi1udW0+MTc1MzcxODU8L2FjY2Vzc2lvbi1udW0+PHVybHM+PHJlbGF0ZWQtdXJscz48dXJsPmh0
dHA6Ly93d3cubmNiaS5ubG0ubmloLmdvdi9wdWJtZWQvMTc1MzcxODU8L3VybD48L3JlbGF0ZWQt
dXJscz48L3VybHM+PGVsZWN0cm9uaWMtcmVzb3VyY2UtbnVtPjEwLjExMTEvai4xNzQyLTEyNDEu
MjAwNy4wMTM4Ni54PC9lbGVjdHJvbmljLXJlc291cmNlLW51bT48bGFuZ3VhZ2U+ZW5nPC9sYW5n
dWFnZT48L3JlY29yZD48L0NpdGU+PENpdGU+PEF1dGhvcj5XaWVkZW1hbm48L0F1dGhvcj48WWVh
cj4yMDA2PC9ZZWFyPjxSZWNOdW0+MTIyMDc8L1JlY051bT48cmVjb3JkPjxyZWMtbnVtYmVyPjEy
MjA3PC9yZWMtbnVtYmVyPjxmb3JlaWduLWtleXM+PGtleSBhcHA9IkVOIiBkYi1pZD0icmRzMGV4
Znc1cjJ0dmZlemRkNXA5ZnpxYXN4d2Q1dng5MjkyIj4xMjIwNzwva2V5PjwvZm9yZWlnbi1rZXlz
PjxyZWYtdHlwZSBuYW1lPSJKb3VybmFsIEFydGljbGUiPjE3PC9yZWYtdHlwZT48Y29udHJpYnV0
b3JzPjxhdXRob3JzPjxhdXRob3I+V2llZGVtYW5uLCBILiBQLjwvYXV0aG9yPjxhdXRob3I+V2hl
ZWxlciwgQS4gUC48L2F1dGhvcj48YXV0aG9yPkJlcm5hcmQsIEcuIFIuPC9hdXRob3I+PGF1dGhv
cj5UaG9tcHNvbiwgQi4gVC48L2F1dGhvcj48YXV0aG9yPkhheWRlbiwgRC48L2F1dGhvcj48YXV0
aG9yPmRlQm9pc2JsYW5jLCBCLjwvYXV0aG9yPjxhdXRob3I+Q29ubm9ycywgQS4gRi4sIEpyLjwv
YXV0aG9yPjxhdXRob3I+SGl0ZSwgUi4gRC48L2F1dGhvcj48YXV0aG9yPkhhcmFiaW4sIEEuIEwu
PC9hdXRob3I+PC9hdXRob3JzPjwvY29udHJpYnV0b3JzPjxhdXRoLWFkZHJlc3M+RGVwYXJ0bWVu
dCBvZiBQdWxtb25hcnksIEFsbGVyZ3ksIGFuZCBDcml0aWNhbCBDYXJlIE1lZGljaW5lLCBDbGV2
ZWxhbmQgQ2xpbmljLCA5NTAwIEV1Y2xpZCBBdmUuLCBEZXNrIEEtOTAsIENsZXZlbGFuZCwgT0gg
NDQxOTUsIFVTQS4gd2llZGVtaEBjY2Yub3JnPC9hdXRoLWFkZHJlc3M+PHRpdGxlcz48dGl0bGU+
Q29tcGFyaXNvbiBvZiB0d28gZmx1aWQtbWFuYWdlbWVudCBzdHJhdGVnaWVzIGluIGFjdXRlIGx1
bmcgaW5qdXJ5PC90aXRsZT48c2Vjb25kYXJ5LXRpdGxlPlRoZSBOZXcgRW5nbGFuZCBqb3VybmFs
IG9mIG1lZGljaW5lPC9zZWNvbmRhcnktdGl0bGU+PGFsdC10aXRsZT5OIEVuZ2wgSiBNZWQ8L2Fs
dC10aXRsZT48L3RpdGxlcz48YWx0LXBlcmlvZGljYWw+PGZ1bGwtdGl0bGU+TiBFbmdsIEogTWVk
PC9mdWxsLXRpdGxlPjwvYWx0LXBlcmlvZGljYWw+PHBhZ2VzPjI1NjQtNzU8L3BhZ2VzPjx2b2x1
bWU+MzU0PC92b2x1bWU+PG51bWJlcj4yNDwvbnVtYmVyPjxlZGl0aW9uPjIwMDYvMDUvMjM8L2Vk
aXRpb24+PGtleXdvcmRzPjxrZXl3b3JkPkJsb29kIFByZXNzdXJlPC9rZXl3b3JkPjxrZXl3b3Jk
PkRpdXJldGljcy90aGVyYXBldXRpYyB1c2U8L2tleXdvcmQ+PGtleXdvcmQ+RXRobmljIEdyb3Vw
czwva2V5d29yZD48a2V5d29yZD5GZW1hbGU8L2tleXdvcmQ+PGtleXdvcmQ+Rmx1aWQgVGhlcmFw
eS9hZHZlcnNlIGVmZmVjdHMvKm1ldGhvZHM8L2tleXdvcmQ+PGtleXdvcmQ+RnVyb3NlbWlkZS90
aGVyYXBldXRpYyB1c2U8L2tleXdvcmQ+PGtleXdvcmQ+SGVtb2R5bmFtaWNzPC9rZXl3b3JkPjxr
ZXl3b3JkPkh1bWFuczwva2V5d29yZD48a2V5d29yZD5JbnRlbnNpdmUgQ2FyZSBVbml0cy91dGls
aXphdGlvbjwva2V5d29yZD48a2V5d29yZD5NYWxlPC9rZXl3b3JkPjxrZXl3b3JkPk1pZGRsZSBB
Z2VkPC9rZXl3b3JkPjxrZXl3b3JkPlJlc3BpcmF0aW9uLCBBcnRpZmljaWFsL3V0aWxpemF0aW9u
PC9rZXl3b3JkPjxrZXl3b3JkPlJlc3BpcmF0b3J5IERpc3RyZXNzIFN5bmRyb21lLCBBZHVsdC9t
b3J0YWxpdHkvcGh5c2lvcGF0aG9sb2d5Lyp0aGVyYXB5PC9rZXl3b3JkPjxrZXl3b3JkPlJlc3Bp
cmF0b3J5IEZ1bmN0aW9uIFRlc3RzPC9rZXl3b3JkPjxrZXl3b3JkPlN1cnZpdmFsIEFuYWx5c2lz
PC9rZXl3b3JkPjxrZXl3b3JkPlRyZWF0bWVudCBPdXRjb21lPC9rZXl3b3JkPjxrZXl3b3JkPldh
dGVyLUVsZWN0cm9seXRlIEJhbGFuY2U8L2tleXdvcmQ+PC9rZXl3b3Jkcz48ZGF0ZXM+PHllYXI+
MjAwNjwveWVhcj48cHViLWRhdGVzPjxkYXRlPkp1biAxNTwvZGF0ZT48L3B1Yi1kYXRlcz48L2Rh
dGVzPjxpc2JuPjE1MzMtNDQwNiAoRWxlY3Ryb25pYykmI3hEOzAwMjgtNDc5MyAoTGlua2luZyk8
L2lzYm4+PGFjY2Vzc2lvbi1udW0+MTY3MTQ3Njc8L2FjY2Vzc2lvbi1udW0+PHdvcmstdHlwZT5D
b21wYXJhdGl2ZSBTdHVkeSYjeEQ7TXVsdGljZW50ZXIgU3R1ZHkmI3hEO1JhbmRvbWl6ZWQgQ29u
dHJvbGxlZCBUcmlhbCYjeEQ7UmVzZWFyY2ggU3VwcG9ydCwgTi5JLkguLCBFeHRyYW11cmFsPC93
b3JrLXR5cGU+PHVybHM+PHJlbGF0ZWQtdXJscz48dXJsPmh0dHA6Ly93d3cubmNiaS5ubG0ubmlo
Lmdvdi9wdWJtZWQvMTY3MTQ3Njc8L3VybD48L3JlbGF0ZWQtdXJscz48L3VybHM+PGVsZWN0cm9u
aWMtcmVzb3VyY2UtbnVtPjEwLjEwNTYvTkVKTW9hMDYyMjAwPC9lbGVjdHJvbmljLXJlc291cmNl
LW51bT48bGFuZ3VhZ2U+ZW5nPC9sYW5ndWFnZT48L3JlY29yZD48L0NpdGU+PC9FbmROb3RlPn==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5" w:tooltip="Balogh, 2003 #661" w:history="1">
        <w:r w:rsidR="00290586">
          <w:rPr>
            <w:rFonts w:ascii="Times New Roman" w:hAnsi="Times New Roman" w:cs="Times New Roman"/>
            <w:noProof/>
            <w:sz w:val="24"/>
            <w:szCs w:val="24"/>
          </w:rPr>
          <w:t>5</w:t>
        </w:r>
      </w:hyperlink>
      <w:r w:rsidR="00B61CA2">
        <w:rPr>
          <w:rFonts w:ascii="Times New Roman" w:hAnsi="Times New Roman" w:cs="Times New Roman"/>
          <w:noProof/>
          <w:sz w:val="24"/>
          <w:szCs w:val="24"/>
        </w:rPr>
        <w:t xml:space="preserve">, </w:t>
      </w:r>
      <w:hyperlink w:anchor="_ENREF_12" w:tooltip="Rosenberg, 2009 #12335" w:history="1">
        <w:r w:rsidR="00290586">
          <w:rPr>
            <w:rFonts w:ascii="Times New Roman" w:hAnsi="Times New Roman" w:cs="Times New Roman"/>
            <w:noProof/>
            <w:sz w:val="24"/>
            <w:szCs w:val="24"/>
          </w:rPr>
          <w:t>12-16</w:t>
        </w:r>
      </w:hyperlink>
      <w:r w:rsidR="00B61CA2">
        <w:rPr>
          <w:rFonts w:ascii="Times New Roman" w:hAnsi="Times New Roman" w:cs="Times New Roman"/>
          <w:noProof/>
          <w:sz w:val="24"/>
          <w:szCs w:val="24"/>
        </w:rPr>
        <w:t xml:space="preserve">, </w:t>
      </w:r>
      <w:hyperlink w:anchor="_ENREF_19" w:tooltip="Simmons, 1987 #12347" w:history="1">
        <w:r w:rsidR="00290586">
          <w:rPr>
            <w:rFonts w:ascii="Times New Roman" w:hAnsi="Times New Roman" w:cs="Times New Roman"/>
            <w:noProof/>
            <w:sz w:val="24"/>
            <w:szCs w:val="24"/>
          </w:rPr>
          <w:t>19</w:t>
        </w:r>
      </w:hyperlink>
      <w:r w:rsidR="00B61CA2">
        <w:rPr>
          <w:rFonts w:ascii="Times New Roman" w:hAnsi="Times New Roman" w:cs="Times New Roman"/>
          <w:noProof/>
          <w:sz w:val="24"/>
          <w:szCs w:val="24"/>
        </w:rPr>
        <w:t xml:space="preserve">, </w:t>
      </w:r>
      <w:hyperlink w:anchor="_ENREF_21" w:tooltip="Murphy, 2009 #12158" w:history="1">
        <w:r w:rsidR="00290586">
          <w:rPr>
            <w:rFonts w:ascii="Times New Roman" w:hAnsi="Times New Roman" w:cs="Times New Roman"/>
            <w:noProof/>
            <w:sz w:val="24"/>
            <w:szCs w:val="24"/>
          </w:rPr>
          <w:t>21-37</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sidRPr="00F72646">
        <w:rPr>
          <w:rFonts w:ascii="Times New Roman" w:hAnsi="Times New Roman" w:cs="Times New Roman"/>
          <w:noProof/>
          <w:sz w:val="24"/>
          <w:szCs w:val="24"/>
        </w:rPr>
        <w:t xml:space="preserve"> studies </w:t>
      </w:r>
      <w:r w:rsidR="00B61CA2">
        <w:rPr>
          <w:rFonts w:ascii="Times New Roman" w:hAnsi="Times New Roman" w:cs="Times New Roman"/>
          <w:noProof/>
          <w:sz w:val="24"/>
          <w:szCs w:val="24"/>
        </w:rPr>
        <w:t xml:space="preserve">involving critically ill and peri-operative patients </w:t>
      </w:r>
      <w:r w:rsidR="00B61CA2" w:rsidRPr="00F72646">
        <w:rPr>
          <w:rFonts w:ascii="Times New Roman" w:hAnsi="Times New Roman" w:cs="Times New Roman"/>
          <w:noProof/>
          <w:sz w:val="24"/>
          <w:szCs w:val="24"/>
        </w:rPr>
        <w:t xml:space="preserve">showed that outcome </w:t>
      </w:r>
      <w:r w:rsidR="00B61CA2">
        <w:rPr>
          <w:rFonts w:ascii="Times New Roman" w:hAnsi="Times New Roman" w:cs="Times New Roman"/>
          <w:noProof/>
          <w:sz w:val="24"/>
          <w:szCs w:val="24"/>
        </w:rPr>
        <w:t xml:space="preserve">was </w:t>
      </w:r>
      <w:r w:rsidR="00B61CA2" w:rsidRPr="00F72646">
        <w:rPr>
          <w:rFonts w:ascii="Times New Roman" w:hAnsi="Times New Roman" w:cs="Times New Roman"/>
          <w:noProof/>
          <w:sz w:val="24"/>
          <w:szCs w:val="24"/>
        </w:rPr>
        <w:t>significantly improve</w:t>
      </w:r>
      <w:r w:rsidR="00B61CA2">
        <w:rPr>
          <w:rFonts w:ascii="Times New Roman" w:hAnsi="Times New Roman" w:cs="Times New Roman"/>
          <w:noProof/>
          <w:sz w:val="24"/>
          <w:szCs w:val="24"/>
        </w:rPr>
        <w:t xml:space="preserve">d when associated </w:t>
      </w:r>
      <w:r w:rsidR="00B61CA2" w:rsidRPr="00F72646">
        <w:rPr>
          <w:rFonts w:ascii="Times New Roman" w:hAnsi="Times New Roman" w:cs="Times New Roman"/>
          <w:noProof/>
          <w:sz w:val="24"/>
          <w:szCs w:val="24"/>
        </w:rPr>
        <w:t xml:space="preserve">with a conservative fluid regimen (OR 0.34). </w:t>
      </w:r>
      <w:r w:rsidR="00B61CA2">
        <w:rPr>
          <w:rFonts w:ascii="Times New Roman" w:hAnsi="Times New Roman" w:cs="Times New Roman"/>
          <w:noProof/>
          <w:sz w:val="24"/>
          <w:szCs w:val="24"/>
        </w:rPr>
        <w:t xml:space="preserve"> </w:t>
      </w:r>
      <w:r w:rsidR="00B61CA2" w:rsidRPr="00F72646">
        <w:rPr>
          <w:rFonts w:ascii="Times New Roman" w:hAnsi="Times New Roman" w:cs="Times New Roman"/>
          <w:noProof/>
          <w:sz w:val="24"/>
          <w:szCs w:val="24"/>
        </w:rPr>
        <w:t xml:space="preserve">This is illustrated in the Forest plot </w:t>
      </w:r>
      <w:r w:rsidR="00B61CA2">
        <w:rPr>
          <w:rFonts w:ascii="Times New Roman" w:hAnsi="Times New Roman" w:cs="Times New Roman"/>
          <w:noProof/>
          <w:sz w:val="24"/>
          <w:szCs w:val="24"/>
        </w:rPr>
        <w:t xml:space="preserve">at </w:t>
      </w:r>
      <w:r w:rsidR="00FD086D" w:rsidRPr="00FD086D">
        <w:rPr>
          <w:rFonts w:ascii="Times New Roman" w:hAnsi="Times New Roman" w:cs="Times New Roman"/>
          <w:b/>
          <w:noProof/>
          <w:sz w:val="24"/>
          <w:szCs w:val="24"/>
        </w:rPr>
        <w:t>Supplement A6 - Forest plot looking at the effect of a restrictive fluid regimen on mortality</w:t>
      </w:r>
      <w:r w:rsidR="00FD086D">
        <w:rPr>
          <w:rFonts w:ascii="Times New Roman" w:hAnsi="Times New Roman" w:cs="Times New Roman"/>
          <w:noProof/>
          <w:sz w:val="24"/>
          <w:szCs w:val="24"/>
        </w:rPr>
        <w:t xml:space="preserve">. </w:t>
      </w:r>
      <w:r w:rsidR="00FD086D" w:rsidRPr="00FD086D">
        <w:rPr>
          <w:rFonts w:ascii="Times New Roman" w:hAnsi="Times New Roman" w:cs="Times New Roman"/>
          <w:noProof/>
          <w:sz w:val="24"/>
          <w:szCs w:val="24"/>
        </w:rPr>
        <w:t xml:space="preserve"> </w:t>
      </w:r>
      <w:r w:rsidR="00B61CA2" w:rsidRPr="00F72646">
        <w:rPr>
          <w:rFonts w:ascii="Times New Roman" w:hAnsi="Times New Roman" w:cs="Times New Roman"/>
          <w:noProof/>
          <w:sz w:val="24"/>
          <w:szCs w:val="24"/>
        </w:rPr>
        <w:t xml:space="preserve">In patients treated with a restrictive fluid regimen </w:t>
      </w:r>
      <w:r w:rsidR="00B61CA2">
        <w:rPr>
          <w:rFonts w:ascii="Times New Roman" w:hAnsi="Times New Roman" w:cs="Times New Roman"/>
          <w:noProof/>
          <w:sz w:val="24"/>
          <w:szCs w:val="24"/>
        </w:rPr>
        <w:t xml:space="preserve">the associated </w:t>
      </w:r>
      <w:r w:rsidR="00B61CA2" w:rsidRPr="00F72646">
        <w:rPr>
          <w:rFonts w:ascii="Times New Roman" w:hAnsi="Times New Roman" w:cs="Times New Roman"/>
          <w:noProof/>
          <w:sz w:val="24"/>
          <w:szCs w:val="24"/>
        </w:rPr>
        <w:t xml:space="preserve">mortality decreased from 29.1% (1859 deaths in 6384 patients) to 22.2% (1443 deaths in 6488 patients)(p&lt;0.0001). </w:t>
      </w:r>
      <w:r w:rsidR="00B61CA2">
        <w:rPr>
          <w:rFonts w:ascii="Times New Roman" w:hAnsi="Times New Roman" w:cs="Times New Roman"/>
          <w:noProof/>
          <w:sz w:val="24"/>
          <w:szCs w:val="24"/>
        </w:rPr>
        <w:t xml:space="preserve"> </w:t>
      </w:r>
      <w:r w:rsidR="00B61CA2" w:rsidRPr="00F72646">
        <w:rPr>
          <w:rFonts w:ascii="Times New Roman" w:hAnsi="Times New Roman" w:cs="Times New Roman"/>
          <w:noProof/>
          <w:sz w:val="24"/>
          <w:szCs w:val="24"/>
        </w:rPr>
        <w:t xml:space="preserve">Actual data on cumulative FB was available in 6555 patients from 13 studies: </w:t>
      </w:r>
      <w:r w:rsidR="00B61CA2">
        <w:rPr>
          <w:rFonts w:ascii="Times New Roman" w:hAnsi="Times New Roman" w:cs="Times New Roman"/>
          <w:noProof/>
          <w:sz w:val="24"/>
          <w:szCs w:val="24"/>
        </w:rPr>
        <w:t xml:space="preserve">overall </w:t>
      </w:r>
      <w:r w:rsidR="00B61CA2" w:rsidRPr="00F72646">
        <w:rPr>
          <w:rFonts w:ascii="Times New Roman" w:hAnsi="Times New Roman" w:cs="Times New Roman"/>
          <w:noProof/>
          <w:sz w:val="24"/>
          <w:szCs w:val="24"/>
        </w:rPr>
        <w:t xml:space="preserve">conservative treatment </w:t>
      </w:r>
      <w:r w:rsidR="00B61CA2">
        <w:rPr>
          <w:rFonts w:ascii="Times New Roman" w:hAnsi="Times New Roman" w:cs="Times New Roman"/>
          <w:noProof/>
          <w:sz w:val="24"/>
          <w:szCs w:val="24"/>
        </w:rPr>
        <w:t xml:space="preserve">was associated with </w:t>
      </w:r>
      <w:r w:rsidR="00B61CA2" w:rsidRPr="00F72646">
        <w:rPr>
          <w:rFonts w:ascii="Times New Roman" w:hAnsi="Times New Roman" w:cs="Times New Roman"/>
          <w:noProof/>
          <w:sz w:val="24"/>
          <w:szCs w:val="24"/>
        </w:rPr>
        <w:t xml:space="preserve">a less positive FB and the cumulative FB was on average 5470 ml less positive after 1 week of ICU stay. The summary of findings of these studies </w:t>
      </w:r>
      <w:r w:rsidR="00B61CA2">
        <w:rPr>
          <w:rFonts w:ascii="Times New Roman" w:hAnsi="Times New Roman" w:cs="Times New Roman"/>
          <w:noProof/>
          <w:sz w:val="24"/>
          <w:szCs w:val="24"/>
        </w:rPr>
        <w:t xml:space="preserve">and Forrest plots are </w:t>
      </w:r>
      <w:r w:rsidR="00B61CA2" w:rsidRPr="00F72646">
        <w:rPr>
          <w:rFonts w:ascii="Times New Roman" w:hAnsi="Times New Roman" w:cs="Times New Roman"/>
          <w:noProof/>
          <w:sz w:val="24"/>
          <w:szCs w:val="24"/>
        </w:rPr>
        <w:t xml:space="preserve">given </w:t>
      </w:r>
      <w:r w:rsidR="00B61CA2">
        <w:rPr>
          <w:rFonts w:ascii="Times New Roman" w:hAnsi="Times New Roman" w:cs="Times New Roman"/>
          <w:noProof/>
          <w:sz w:val="24"/>
          <w:szCs w:val="24"/>
        </w:rPr>
        <w:t xml:space="preserve">at </w:t>
      </w:r>
      <w:r w:rsidRPr="00734E8B">
        <w:rPr>
          <w:rFonts w:ascii="Times New Roman" w:hAnsi="Times New Roman" w:cs="Times New Roman"/>
          <w:b/>
          <w:noProof/>
          <w:sz w:val="24"/>
          <w:szCs w:val="24"/>
        </w:rPr>
        <w:t>Supplement A6 - Forest plot looking at the effect of a restrictive fluid regimen on mortality</w:t>
      </w:r>
      <w:r>
        <w:rPr>
          <w:rFonts w:ascii="Times New Roman" w:hAnsi="Times New Roman" w:cs="Times New Roman"/>
          <w:noProof/>
          <w:sz w:val="24"/>
          <w:szCs w:val="24"/>
        </w:rPr>
        <w:t>.</w:t>
      </w:r>
      <w:r w:rsidRPr="00734E8B">
        <w:rPr>
          <w:rFonts w:ascii="Times New Roman" w:hAnsi="Times New Roman" w:cs="Times New Roman"/>
          <w:noProof/>
          <w:sz w:val="24"/>
          <w:szCs w:val="24"/>
        </w:rPr>
        <w:t xml:space="preserve"> </w:t>
      </w:r>
    </w:p>
    <w:p w:rsidR="00734E8B" w:rsidRDefault="00734E8B" w:rsidP="00B61CA2">
      <w:pPr>
        <w:spacing w:line="480" w:lineRule="auto"/>
        <w:rPr>
          <w:rFonts w:ascii="Times New Roman" w:hAnsi="Times New Roman" w:cs="Times New Roman"/>
          <w:b/>
          <w:bCs/>
          <w:noProof/>
          <w:sz w:val="24"/>
          <w:szCs w:val="24"/>
        </w:rPr>
      </w:pPr>
    </w:p>
    <w:p w:rsidR="00B61CA2" w:rsidRPr="00BD07DF" w:rsidRDefault="00B61CA2" w:rsidP="00B61CA2">
      <w:pPr>
        <w:spacing w:line="480" w:lineRule="auto"/>
        <w:rPr>
          <w:rFonts w:ascii="Times New Roman" w:hAnsi="Times New Roman" w:cs="Times New Roman"/>
          <w:b/>
          <w:bCs/>
          <w:noProof/>
          <w:sz w:val="24"/>
          <w:szCs w:val="24"/>
        </w:rPr>
      </w:pPr>
      <w:r w:rsidRPr="00BD07DF">
        <w:rPr>
          <w:rFonts w:ascii="Times New Roman" w:hAnsi="Times New Roman" w:cs="Times New Roman"/>
          <w:b/>
          <w:bCs/>
          <w:noProof/>
          <w:sz w:val="24"/>
          <w:szCs w:val="24"/>
        </w:rPr>
        <w:t xml:space="preserve">Do patients with IAH have a more positive fluid balance?  </w:t>
      </w:r>
    </w:p>
    <w:p w:rsidR="00B61CA2" w:rsidRDefault="00734E8B" w:rsidP="00B61CA2">
      <w:pPr>
        <w:spacing w:line="480" w:lineRule="auto"/>
        <w:rPr>
          <w:rFonts w:ascii="Times New Roman" w:hAnsi="Times New Roman" w:cs="Times New Roman"/>
          <w:noProof/>
          <w:sz w:val="24"/>
          <w:szCs w:val="24"/>
        </w:rPr>
      </w:pPr>
      <w:r>
        <w:rPr>
          <w:rFonts w:ascii="Times New Roman" w:hAnsi="Times New Roman" w:cs="Times New Roman"/>
          <w:noProof/>
          <w:sz w:val="24"/>
          <w:szCs w:val="24"/>
        </w:rPr>
        <w:tab/>
      </w:r>
      <w:r w:rsidR="00B61CA2" w:rsidRPr="00F72646">
        <w:rPr>
          <w:rFonts w:ascii="Times New Roman" w:hAnsi="Times New Roman" w:cs="Times New Roman"/>
          <w:noProof/>
          <w:sz w:val="24"/>
          <w:szCs w:val="24"/>
        </w:rPr>
        <w:t xml:space="preserve">Data </w:t>
      </w:r>
      <w:r w:rsidR="00B61CA2">
        <w:rPr>
          <w:rFonts w:ascii="Times New Roman" w:hAnsi="Times New Roman" w:cs="Times New Roman"/>
          <w:noProof/>
          <w:sz w:val="24"/>
          <w:szCs w:val="24"/>
        </w:rPr>
        <w:t xml:space="preserve">was available from </w:t>
      </w:r>
      <w:r w:rsidR="00B61CA2" w:rsidRPr="00F72646">
        <w:rPr>
          <w:rFonts w:ascii="Times New Roman" w:hAnsi="Times New Roman" w:cs="Times New Roman"/>
          <w:noProof/>
          <w:sz w:val="24"/>
          <w:szCs w:val="24"/>
        </w:rPr>
        <w:t xml:space="preserve">1517 patients </w:t>
      </w:r>
      <w:r w:rsidR="00B61CA2">
        <w:rPr>
          <w:rFonts w:ascii="Times New Roman" w:hAnsi="Times New Roman" w:cs="Times New Roman"/>
          <w:noProof/>
          <w:sz w:val="24"/>
          <w:szCs w:val="24"/>
        </w:rPr>
        <w:t xml:space="preserve">recovered from </w:t>
      </w:r>
      <w:r w:rsidR="00B61CA2" w:rsidRPr="00F72646">
        <w:rPr>
          <w:rFonts w:ascii="Times New Roman" w:hAnsi="Times New Roman" w:cs="Times New Roman"/>
          <w:noProof/>
          <w:sz w:val="24"/>
          <w:szCs w:val="24"/>
        </w:rPr>
        <w:t xml:space="preserve">8 </w:t>
      </w:r>
      <w:r w:rsidR="00B61CA2">
        <w:rPr>
          <w:rFonts w:ascii="Times New Roman" w:hAnsi="Times New Roman" w:cs="Times New Roman"/>
          <w:noProof/>
          <w:sz w:val="24"/>
          <w:szCs w:val="24"/>
        </w:rPr>
        <w:t xml:space="preserve">cohort or case-controlled </w:t>
      </w:r>
      <w:r w:rsidR="00B61CA2" w:rsidRPr="00F72646">
        <w:rPr>
          <w:rFonts w:ascii="Times New Roman" w:hAnsi="Times New Roman" w:cs="Times New Roman"/>
          <w:noProof/>
          <w:sz w:val="24"/>
          <w:szCs w:val="24"/>
        </w:rPr>
        <w:t>studies</w:t>
      </w:r>
      <w:r w:rsidR="00B61CA2">
        <w:rPr>
          <w:rFonts w:ascii="Times New Roman" w:hAnsi="Times New Roman" w:cs="Times New Roman"/>
          <w:noProof/>
          <w:sz w:val="24"/>
          <w:szCs w:val="24"/>
        </w:rPr>
        <w:fldChar w:fldCharType="begin">
          <w:fldData xml:space="preserve">PEVuZE5vdGU+PENpdGU+PEF1dGhvcj5Db3JkZW1hbnM8L0F1dGhvcj48WWVhcj4yMDEyPC9ZZWFy
PjxSZWNOdW0+MTIzMTc8L1JlY051bT48RGlzcGxheVRleHQ+WzE2LCAxOCwgMjAsIDIyLCAzOC00
MF08L0Rpc3BsYXlUZXh0PjxyZWNvcmQ+PHJlYy1udW1iZXI+MTIzMTc8L3JlYy1udW1iZXI+PGZv
cmVpZ24ta2V5cz48a2V5IGFwcD0iRU4iIGRiLWlkPSJyZHMwZXhmdzVyMnR2ZmV6ZGQ1cDlmenFh
c3h3ZDV2eDkyOTIiPjEyMzE3PC9rZXk+PC9mb3JlaWduLWtleXM+PHJlZi10eXBlIG5hbWU9Ikpv
dXJuYWwgQXJ0aWNsZSI+MTc8L3JlZi10eXBlPjxjb250cmlidXRvcnM+PGF1dGhvcnM+PGF1dGhv
cj5Db3JkZW1hbnMsIEMuPC9hdXRob3I+PGF1dGhvcj5EZSBMYWV0LCBJLjwvYXV0aG9yPjxhdXRo
b3I+VmFuIFJlZ2VubW9ydGVsICwgTi48L2F1dGhvcj48YXV0aG9yPlNjaG9vbmhleWR0LCBLLjwv
YXV0aG9yPjxhdXRob3I+SFViZXIsIFcuPC9hdXRob3I+PGF1dGhvcj5NYWxicmFpbiwgTS4gTC4g
Ti4gZy48L2F1dGhvcj48L2F1dGhvcnM+PC9jb250cmlidXRvcnM+PHRpdGxlcz48dGl0bGU+Rmx1
aWQgbWFuYWdlbWVudCBpbiBjcml0aWNhbGx5IGlsbCBwYXRpZW50czogdGhlIHJvbGUgb2YgZXh0
cmF2YXNjdWxhciBsdW5nIHdhdGVyLCBhYmRvbWluYWwgaHlwZXJ0ZW5zaW9uLCBjYXBpbGxhcnkg
bGVhaywgYW5kIGZsdWlkIGJhbGFuY2U8L3RpdGxlPjxzZWNvbmRhcnktdGl0bGU+QW5uIEludGVu
c2l2ZSBDYXJlPC9zZWNvbmRhcnktdGl0bGU+PC90aXRsZXM+PHBlcmlvZGljYWw+PGZ1bGwtdGl0
bGU+QW5uIEludGVuc2l2ZSBDYXJlPC9mdWxsLXRpdGxlPjwvcGVyaW9kaWNhbD48dm9sdW1lPjI8
L3ZvbHVtZT48bnVtYmVyPlMxPC9udW1iZXI+PGRhdGVzPjx5ZWFyPjIwMTI8L3llYXI+PC9kYXRl
cz48dXJscz48L3VybHM+PC9yZWNvcmQ+PC9DaXRlPjxDaXRlPjxBdXRob3I+Q29yZGVtYW5zPC9B
dXRob3I+PFllYXI+MjAxMjwvWWVhcj48UmVjTnVtPjEyMzE4PC9SZWNOdW0+PHJlY29yZD48cmVj
LW51bWJlcj4xMjMxODwvcmVjLW51bWJlcj48Zm9yZWlnbi1rZXlzPjxrZXkgYXBwPSJFTiIgZGIt
aWQ9InJkczBleGZ3NXIydHZmZXpkZDVwOWZ6cWFzeHdkNXZ4OTI5MiI+MTIzMTg8L2tleT48L2Zv
cmVpZ24ta2V5cz48cmVmLXR5cGUgbmFtZT0iSm91cm5hbCBBcnRpY2xlIj4xNzwvcmVmLXR5cGU+
PGNvbnRyaWJ1dG9ycz48YXV0aG9ycz48YXV0aG9yPkNvcmRlbWFucywgQy48L2F1dGhvcj48YXV0
aG9yPkRlIGxhZXQsIEkuPC9hdXRob3I+PGF1dGhvcj5WYW4gUmVnZW5tb3J0ZWwsIE4uPC9hdXRo
b3I+PGF1dGhvcj5TY2hvb25oZXlkdCwgSy48L2F1dGhvcj48YXV0aG9yPkRpdHMsIEguPC9hdXRo
b3I+PGF1dGhvcj5NYXJ0aW4sIEcuPC9hdXRob3I+PGF1dGhvcj5IdWJlciwgRy48L2F1dGhvcj48
YXV0aG9yPk1hbnUsIE0uIEwuIE4uIEcuPC9hdXRob3I+PC9hdXRob3JzPjwvY29udHJpYnV0b3Jz
Pjx0aXRsZXM+PHRpdGxlPkFpbWluZyBmb3IgYSBuZWdhdGl2ZSBmbHVpZCBiYWxhbmNlIGluIHBh
dGllbnRzIHdpdGggYWN1dGUgbHVuZyBpbmp1cnkgYW5kIGluY3JlYXNlZCBpbnRyYS1hYmRvbWlu
YWwgcHJlc3N1cmU6IGEgcGlsb3Qgc3R1ZHkgbG9va2luZyBhdCB0aGUgZWZmZWN0cyBvZiBQQUwt
dHJlYXRtZW50PC90aXRsZT48c2Vjb25kYXJ5LXRpdGxlPkFubiBJbnRlbnNpdmUgQ2FyZTwvc2Vj
b25kYXJ5LXRpdGxlPjwvdGl0bGVzPjxwZXJpb2RpY2FsPjxmdWxsLXRpdGxlPkFubiBJbnRlbnNp
dmUgQ2FyZTwvZnVsbC10aXRsZT48L3BlcmlvZGljYWw+PHZvbHVtZT4yPC92b2x1bWU+PG51bWJl
cj5TMTwvbnVtYmVyPjxkYXRlcz48eWVhcj4yMDEyPC95ZWFyPjwvZGF0ZXM+PHVybHM+PC91cmxz
PjwvcmVjb3JkPjwvQ2l0ZT48Q2l0ZT48QXV0aG9yPkRhbGZpbm88L0F1dGhvcj48WWVhcj4yMDA4
PC9ZZWFyPjxSZWNOdW0+MTIzNzA8L1JlY051bT48cmVjb3JkPjxyZWMtbnVtYmVyPjEyMzcwPC9y
ZWMtbnVtYmVyPjxmb3JlaWduLWtleXM+PGtleSBhcHA9IkVOIiBkYi1pZD0icmRzMGV4Znc1cjJ0
dmZlemRkNXA5ZnpxYXN4d2Q1dng5MjkyIj4xMjM3MDwva2V5PjwvZm9yZWlnbi1rZXlzPjxyZWYt
dHlwZSBuYW1lPSJKb3VybmFsIEFydGljbGUiPjE3PC9yZWYtdHlwZT48Y29udHJpYnV0b3JzPjxh
dXRob3JzPjxhdXRob3I+RGFsZmlubywgTC48L2F1dGhvcj48YXV0aG9yPlR1bGxvLCBMLjwvYXV0
aG9yPjxhdXRob3I+RG9uYWRpbywgSS48L2F1dGhvcj48YXV0aG9yPk1hbGNhbmdpLCBWLjwvYXV0
aG9yPjxhdXRob3I+QnJpZW56YSwgTi48L2F1dGhvcj48L2F1dGhvcnM+PC9jb250cmlidXRvcnM+
PGF1dGgtYWRkcmVzcz5EZXBhcnRtZW50IG9mIEVtZXJnZW5jeSBhbmQgT3JnYW4gVHJhbnNwbGFu
dGF0aW9uLCBBbmVzdGhlc2lhIGFuZCBJbnRlbnNpdmUgQ2FyZSBVbml0LCBVbml2ZXJzaXR5IG9m
IEJhcmksIFBpYXp6YSBHLiBDZXNhcmUgMTEsIDcwMTI0LCBCYXJpLCBJdGFseS48L2F1dGgtYWRk
cmVzcz48dGl0bGVzPjx0aXRsZT5JbnRyYS1hYmRvbWluYWwgaHlwZXJ0ZW5zaW9uIGFuZCBhY3V0
ZSByZW5hbCBmYWlsdXJlIGluIGNyaXRpY2FsbHkgaWxsIHBhdGllbnRzPC90aXRsZT48c2Vjb25k
YXJ5LXRpdGxlPkludGVuc2l2ZSBjYXJlIG1lZGljaW5lPC9zZWNvbmRhcnktdGl0bGU+PGFsdC10
aXRsZT5JbnRlbnNpdmUgQ2FyZSBNZWQ8L2FsdC10aXRsZT48L3RpdGxlcz48YWx0LXBlcmlvZGlj
YWw+PGZ1bGwtdGl0bGU+SW50ZW5zaXZlIENhcmUgTWVkPC9mdWxsLXRpdGxlPjwvYWx0LXBlcmlv
ZGljYWw+PHBhZ2VzPjcwNy0xMzwvcGFnZXM+PHZvbHVtZT4zNDwvdm9sdW1lPjxudW1iZXI+NDwv
bnVtYmVyPjxlZGl0aW9uPjIwMDcvMTIvMjU8L2VkaXRpb24+PGtleXdvcmRzPjxrZXl3b3JkPipB
YmRvbWVuPC9rZXl3b3JkPjxrZXl3b3JkPkFjdXRlIEtpZG5leSBJbmp1cnkvKmRpYWdub3Npcy8q
ZXRpb2xvZ3k8L2tleXdvcmQ+PGtleXdvcmQ+QWR1bHQ8L2tleXdvcmQ+PGtleXdvcmQ+QWdlZDwv
a2V5d29yZD48a2V5d29yZD5DYXNlLUNvbnRyb2wgU3R1ZGllczwva2V5d29yZD48a2V5d29yZD5D
b21wYXJ0bWVudCBTeW5kcm9tZXMvKmNvbXBsaWNhdGlvbnMvcGh5c2lvcGF0aG9sb2d5PC9rZXl3
b3JkPjxrZXl3b3JkPkZlbWFsZTwva2V5d29yZD48a2V5d29yZD5IdW1hbnM8L2tleXdvcmQ+PGtl
eXdvcmQ+SW50ZW5zaXZlIENhcmUgVW5pdHM8L2tleXdvcmQ+PGtleXdvcmQ+TWFsZTwva2V5d29y
ZD48a2V5d29yZD5NaWRkbGUgQWdlZDwva2V5d29yZD48a2V5d29yZD5QcmV2YWxlbmNlPC9rZXl3
b3JkPjxrZXl3b3JkPlByb3NwZWN0aXZlIFN0dWRpZXM8L2tleXdvcmQ+PGtleXdvcmQ+Uk9DIEN1
cnZlPC9rZXl3b3JkPjxrZXl3b3JkPlNlbnNpdGl2aXR5IGFuZCBTcGVjaWZpY2l0eTwva2V5d29y
ZD48a2V5d29yZD5TZXZlcml0eSBvZiBJbGxuZXNzIEluZGV4PC9rZXl3b3JkPjwva2V5d29yZHM+
PGRhdGVzPjx5ZWFyPjIwMDg8L3llYXI+PHB1Yi1kYXRlcz48ZGF0ZT5BcHI8L2RhdGU+PC9wdWIt
ZGF0ZXM+PC9kYXRlcz48aXNibj4wMzQyLTQ2NDIgKFByaW50KSYjeEQ7MDM0Mi00NjQyIChMaW5r
aW5nKTwvaXNibj48YWNjZXNzaW9uLW51bT4xODE1NzY2MjwvYWNjZXNzaW9uLW51bT48dXJscz48
cmVsYXRlZC11cmxzPjx1cmw+aHR0cDovL3d3dy5uY2JpLm5sbS5uaWguZ292L3B1Ym1lZC8xODE1
NzY2MjwvdXJsPjwvcmVsYXRlZC11cmxzPjwvdXJscz48ZWxlY3Ryb25pYy1yZXNvdXJjZS1udW0+
MTAuMTAwNy9zMDAxMzQtMDA3LTA5NjktNDwvZWxlY3Ryb25pYy1yZXNvdXJjZS1udW0+PGxhbmd1
YWdlPmVuZzwvbGFuZ3VhZ2U+PC9yZWNvcmQ+PC9DaXRlPjxDaXRlPjxBdXRob3I+TWFsYnJhaW48
L0F1dGhvcj48WWVhcj4yMDA1PC9ZZWFyPjxSZWNOdW0+ODU1PC9SZWNOdW0+PHJlY29yZD48cmVj
LW51bWJlcj44NTU8L3JlYy1udW1iZXI+PGZvcmVpZ24ta2V5cz48a2V5IGFwcD0iRU4iIGRiLWlk
PSJyZHMwZXhmdzVyMnR2ZmV6ZGQ1cDlmenFhc3h3ZDV2eDkyOTIiPjg1NTwva2V5PjwvZm9yZWln
bi1rZXlzPjxyZWYtdHlwZSBuYW1lPSJKb3VybmFsIEFydGljbGUiPjE3PC9yZWYtdHlwZT48Y29u
dHJpYnV0b3JzPjxhdXRob3JzPjxhdXRob3I+TWFsYnJhaW4sIE0uIEwuIDwvYXV0aG9yPjxhdXRo
b3I+Q2hpdW1lbGxvLCBELjwvYXV0aG9yPjxhdXRob3I+UGVsb3NpLCBQLjwvYXV0aG9yPjxhdXRo
b3I+QmloYXJpLCBELjwvYXV0aG9yPjxhdXRob3I+SW5uZXMsIFIuPC9hdXRob3I+PGF1dGhvcj5S
YW5pZXJpLCBWLiBNLiA8L2F1dGhvcj48YXV0aG9yPkRlbCBUdXJjbywgTS48L2F1dGhvcj48YXV0
aG9yPldpbG1lciwgQS48L2F1dGhvcj48YXV0aG9yPkJyaWVuemEsIE4uPC9hdXRob3I+PGF1dGhv
cj5NYWxjYW5naSwgVi48L2F1dGhvcj48YXV0aG9yPkNvaGVuLCBKLjwvYXV0aG9yPjxhdXRob3I+
SmFwaWFzc3UsIEEuPC9hdXRob3I+PGF1dGhvcj5LZXVsZW5hZXIsIEIuIEwuPC9hdXRob3I+PGF1
dGhvcj5EYWVsZW1hbnMsIFIuPC9hdXRob3I+PGF1dGhvcj5KYWNxdWV0LCBMLjwvYXV0aG9yPjxh
dXRob3I+TGF0ZXJyZSwgUC4gRi48L2F1dGhvcj48YXV0aG9yPkZyYW5rLCBHLjwvYXV0aG9yPjxh
dXRob3I+ZGUgU291emEsIFAuPC9hdXRob3I+PGF1dGhvcj5DZXNhbmEsIEIuPC9hdXRob3I+PGF1
dGhvcj5HYXR0aW5vbmksIEwuPC9hdXRob3I+PC9hdXRob3JzPjwvY29udHJpYnV0b3JzPjx0aXRs
ZXM+PHRpdGxlPkluY2lkZW5jZSBhbmQgcHJvZ25vc2lzIG9mIGludHJhYWJkb21pbmFsIGh5cGVy
dGVuc2lvbiBpbiBhIG1peGVkIHBvcHVsYXRpb24gb2YgY3JpdGljYWxseSBpbGwgcGF0aWVudHM6
IGEgbXVsdGktY2VudGVyIGVwaWRlbWlvbG9naWNhbCBzdHVkeTwvdGl0bGU+PHNlY29uZGFyeS10
aXRsZT5Dcml0IENhcmUgTWVkPC9zZWNvbmRhcnktdGl0bGU+PC90aXRsZXM+PHBlcmlvZGljYWw+
PGZ1bGwtdGl0bGU+Q3JpdCBDYXJlIE1lZDwvZnVsbC10aXRsZT48L3BlcmlvZGljYWw+PHBhZ2Vz
PjMxNS0zMjI8L3BhZ2VzPjx2b2x1bWU+MzM8L3ZvbHVtZT48ZGF0ZXM+PHllYXI+MjAwNTwveWVh
cj48cHViLWRhdGVzPjxkYXRlPjIwMDU8L2RhdGU+PC9wdWItZGF0ZXM+PC9kYXRlcz48bGFiZWw+
ODMyMDwvbGFiZWw+PHVybHM+PC91cmxzPjwvcmVjb3JkPjwvQ2l0ZT48Q2l0ZT48QXV0aG9yPk1j
TmVsaXM8L0F1dGhvcj48WWVhcj4yMDAyPC9ZZWFyPjxSZWNOdW0+MTIzNzE8L1JlY051bT48cmVj
b3JkPjxyZWMtbnVtYmVyPjEyMzcxPC9yZWMtbnVtYmVyPjxmb3JlaWduLWtleXM+PGtleSBhcHA9
IkVOIiBkYi1pZD0icmRzMGV4Znc1cjJ0dmZlemRkNXA5ZnpxYXN4d2Q1dng5MjkyIj4xMjM3MTwv
a2V5PjwvZm9yZWlnbi1rZXlzPjxyZWYtdHlwZSBuYW1lPSJKb3VybmFsIEFydGljbGUiPjE3PC9y
ZWYtdHlwZT48Y29udHJpYnV0b3JzPjxhdXRob3JzPjxhdXRob3I+TWNOZWxpcywgSi48L2F1dGhv
cj48YXV0aG9yPk1hcmluaSwgQy4gUC48L2F1dGhvcj48YXV0aG9yPkp1cmtpZXdpY3osIEEuPC9h
dXRob3I+PGF1dGhvcj5GaWVsZHMsIFMuPC9hdXRob3I+PGF1dGhvcj5DYXBsaW4sIEQuPC9hdXRo
b3I+PGF1dGhvcj5TdGVpbiwgRC48L2F1dGhvcj48YXV0aG9yPlJpdHRlciwgRy48L2F1dGhvcj48
YXV0aG9yPk5hdGhhbiwgSS48L2F1dGhvcj48YXV0aG9yPlNpbW1zLCBILiBILjwvYXV0aG9yPjwv
YXV0aG9ycz48L2NvbnRyaWJ1dG9ycz48YXV0aC1hZGRyZXNzPkRlcGFydG1lbnQgb2YgU3VyZ2Vy
eSwgTm9ydGhzaG9yZS1Mb25nIElzbGFuZCBKZXdpc2ggSGVhbHRoIFN5c3RlbSwgQWxiZXJ0IEVp
bnN0ZWluIENvbGxlZ2Ugb2YgTWVkaWNpbmUsIE5ldyBIeWRlIFBhcmssIE5ZLCBVU0EuIGptY25l
bGlzQGxpai5lZHU8L2F1dGgtYWRkcmVzcz48dGl0bGVzPjx0aXRsZT5QcmVkaWN0aXZlIGZhY3Rv
cnMgYXNzb2NpYXRlZCB3aXRoIHRoZSBkZXZlbG9wbWVudCBvZiBhYmRvbWluYWwgY29tcGFydG1l
bnQgc3luZHJvbWUgaW4gdGhlIHN1cmdpY2FsIGludGVuc2l2ZSBjYXJlIHVuaXQ8L3RpdGxlPjxz
ZWNvbmRhcnktdGl0bGU+QXJjaGl2ZXMgb2Ygc3VyZ2VyeTwvc2Vjb25kYXJ5LXRpdGxlPjxhbHQt
dGl0bGU+QXJjaCBTdXJnPC9hbHQtdGl0bGU+PC90aXRsZXM+PGFsdC1wZXJpb2RpY2FsPjxmdWxs
LXRpdGxlPkFyY2ggU3VyZzwvZnVsbC10aXRsZT48L2FsdC1wZXJpb2RpY2FsPjxwYWdlcz4xMzMt
NjwvcGFnZXM+PHZvbHVtZT4xMzc8L3ZvbHVtZT48bnVtYmVyPjI8L251bWJlcj48ZWRpdGlvbj4y
MDAyLzAzLzA1PC9lZGl0aW9uPjxrZXl3b3Jkcz48a2V5d29yZD5BYmRvbWVuLypzdXJnZXJ5PC9r
ZXl3b3JkPjxrZXl3b3JkPkFnZWQ8L2tleXdvcmQ+PGtleXdvcmQ+Q2FzZS1Db250cm9sIFN0dWRp
ZXM8L2tleXdvcmQ+PGtleXdvcmQ+Q2hpLVNxdWFyZSBEaXN0cmlidXRpb248L2tleXdvcmQ+PGtl
eXdvcmQ+Q29tcGFydG1lbnQgU3luZHJvbWVzL2RpYWdub3Npcy8qZXRpb2xvZ3k8L2tleXdvcmQ+
PGtleXdvcmQ+RmVtYWxlPC9rZXl3b3JkPjxrZXl3b3JkPkh1bWFuczwva2V5d29yZD48a2V5d29y
ZD4qSW50ZW5zaXZlIENhcmUgVW5pdHM8L2tleXdvcmQ+PGtleXdvcmQ+SW50cmFvcGVyYXRpdmUg
Q29tcGxpY2F0aW9ucy9kaWFnbm9zaXMvZXRpb2xvZ3k8L2tleXdvcmQ+PGtleXdvcmQ+TWFsZTwv
a2V5d29yZD48a2V5d29yZD5Qb3N0b3BlcmF0aXZlIENvbXBsaWNhdGlvbnMvZGlhZ25vc2lzL2V0
aW9sb2d5PC9rZXl3b3JkPjxrZXl3b3JkPlByZWRpY3RpdmUgVmFsdWUgb2YgVGVzdHM8L2tleXdv
cmQ+PGtleXdvcmQ+UHJlc3N1cmU8L2tleXdvcmQ+PGtleXdvcmQ+UmVncmVzc2lvbiBBbmFseXNp
czwva2V5d29yZD48a2V5d29yZD5SZXNwaXJhdG9yeSBNZWNoYW5pY3MvcGh5c2lvbG9neTwva2V5
d29yZD48a2V5d29yZD5SZXRyb3NwZWN0aXZlIFN0dWRpZXM8L2tleXdvcmQ+PGtleXdvcmQ+Umlz
ayBGYWN0b3JzPC9rZXl3b3JkPjxrZXl3b3JkPldhdGVyLUVsZWN0cm9seXRlIEJhbGFuY2U8L2tl
eXdvcmQ+PC9rZXl3b3Jkcz48ZGF0ZXM+PHllYXI+MjAwMjwveWVhcj48cHViLWRhdGVzPjxkYXRl
PkZlYjwvZGF0ZT48L3B1Yi1kYXRlcz48L2RhdGVzPjxpc2JuPjAwMDQtMDAxMCAoUHJpbnQpJiN4
RDswMDA0LTAwMTAgKExpbmtpbmcpPC9pc2JuPjxhY2Nlc3Npb24tbnVtPjExODIyOTQ1PC9hY2Nl
c3Npb24tbnVtPjx1cmxzPjxyZWxhdGVkLXVybHM+PHVybD5odHRwOi8vd3d3Lm5jYmkubmxtLm5p
aC5nb3YvcHVibWVkLzExODIyOTQ1PC91cmw+PC9yZWxhdGVkLXVybHM+PC91cmxzPjxsYW5ndWFn
ZT5lbmc8L2xhbmd1YWdlPjwvcmVjb3JkPjwvQ2l0ZT48Q2l0ZT48QXV0aG9yPlJlaW50YW08L0F1
dGhvcj48WWVhcj4yMDA4PC9ZZWFyPjxSZWNOdW0+MTIzNzM8L1JlY051bT48cmVjb3JkPjxyZWMt
bnVtYmVyPjEyMzczPC9yZWMtbnVtYmVyPjxmb3JlaWduLWtleXM+PGtleSBhcHA9IkVOIiBkYi1p
ZD0icmRzMGV4Znc1cjJ0dmZlemRkNXA5ZnpxYXN4d2Q1dng5MjkyIj4xMjM3Mzwva2V5PjwvZm9y
ZWlnbi1rZXlzPjxyZWYtdHlwZSBuYW1lPSJKb3VybmFsIEFydGljbGUiPjE3PC9yZWYtdHlwZT48
Y29udHJpYnV0b3JzPjxhdXRob3JzPjxhdXRob3I+UmVpbnRhbSwgQS48L2F1dGhvcj48YXV0aG9y
PlBhcm0sIFAuPC9hdXRob3I+PGF1dGhvcj5LaXR1cywgUi48L2F1dGhvcj48YXV0aG9yPktlcm4s
IEguPC9hdXRob3I+PGF1dGhvcj5TdGFya29wZiwgSi48L2F1dGhvcj48L2F1dGhvcnM+PC9jb250
cmlidXRvcnM+PGF1dGgtYWRkcmVzcz5DbGluaWMgb2YgQW5hZXN0aGVzaW9sb2d5IGFuZCBJbnRl
bnNpdmUgQ2FyZSwgVW5pdmVyc2l0eSBvZiBUYXJ0dSwgUHV1c2VwYSA4LCA1MTAxNCwgVGFydHUs
IEVzdG9uaWEuIGFubmlrYS5yZWludGFtQGl0ay5lZTwvYXV0aC1hZGRyZXNzPjx0aXRsZXM+PHRp
dGxlPlByaW1hcnkgYW5kIHNlY29uZGFyeSBpbnRyYS1hYmRvbWluYWwgaHlwZXJ0ZW5zaW9uLS1k
aWZmZXJlbnQgaW1wYWN0IG9uIElDVSBvdXRjb21lPC90aXRsZT48c2Vjb25kYXJ5LXRpdGxlPklu
dGVuc2l2ZSBjYXJlIG1lZGljaW5lPC9zZWNvbmRhcnktdGl0bGU+PGFsdC10aXRsZT5JbnRlbnNp
dmUgQ2FyZSBNZWQ8L2FsdC10aXRsZT48L3RpdGxlcz48YWx0LXBlcmlvZGljYWw+PGZ1bGwtdGl0
bGU+SW50ZW5zaXZlIENhcmUgTWVkPC9mdWxsLXRpdGxlPjwvYWx0LXBlcmlvZGljYWw+PHBhZ2Vz
PjE2MjQtMzE8L3BhZ2VzPjx2b2x1bWU+MzQ8L3ZvbHVtZT48bnVtYmVyPjk8L251bWJlcj48ZWRp
dGlvbj4yMDA4LzA1LzAxPC9lZGl0aW9uPjxrZXl3b3Jkcz48a2V5d29yZD4qQWJkb21lbjwva2V5
d29yZD48a2V5d29yZD5Db21wYXJ0bWVudCBTeW5kcm9tZXMvY2xhc3NpZmljYXRpb24vZXRpb2xv
Z3kvKnBoeXNpb3BhdGhvbG9neTwva2V5d29yZD48a2V5d29yZD5GZW1hbGU8L2tleXdvcmQ+PGtl
eXdvcmQ+Kkhvc3BpdGFsIE1vcnRhbGl0eTwva2V5d29yZD48a2V5d29yZD5IdW1hbnM8L2tleXdv
cmQ+PGtleXdvcmQ+SHlwZXJ0ZW5zaW9uL2NsYXNzaWZpY2F0aW9uLypldGlvbG9neS8qcGh5c2lv
cGF0aG9sb2d5PC9rZXl3b3JkPjxrZXl3b3JkPkludGVuc2l2ZSBDYXJlIFVuaXRzPC9rZXl3b3Jk
PjxrZXl3b3JkPkxlbmd0aCBvZiBTdGF5PC9rZXl3b3JkPjxrZXl3b3JkPk1hbGU8L2tleXdvcmQ+
PGtleXdvcmQ+TWlkZGxlIEFnZWQ8L2tleXdvcmQ+PGtleXdvcmQ+UHJlc3N1cmU8L2tleXdvcmQ+
PGtleXdvcmQ+UHJvc3BlY3RpdmUgU3R1ZGllczwva2V5d29yZD48a2V5d29yZD5ST0MgQ3VydmU8
L2tleXdvcmQ+PGtleXdvcmQ+UmVzcGlyYXRpb24sIEFydGlmaWNpYWwvYWR2ZXJzZSBlZmZlY3Rz
PC9rZXl3b3JkPjxrZXl3b3JkPlJpc2sgRmFjdG9yczwva2V5d29yZD48a2V5d29yZD5TZXZlcml0
eSBvZiBJbGxuZXNzIEluZGV4PC9rZXl3b3JkPjwva2V5d29yZHM+PGRhdGVzPjx5ZWFyPjIwMDg8
L3llYXI+PHB1Yi1kYXRlcz48ZGF0ZT5TZXA8L2RhdGU+PC9wdWItZGF0ZXM+PC9kYXRlcz48aXNi
bj4wMzQyLTQ2NDIgKFByaW50KSYjeEQ7MDM0Mi00NjQyIChMaW5raW5nKTwvaXNibj48YWNjZXNz
aW9uLW51bT4xODQ0NjMxOTwvYWNjZXNzaW9uLW51bT48d29yay10eXBlPlJlc2VhcmNoIFN1cHBv
cnQsIE5vbi1VLlMuIEdvdiZhcG9zO3Q8L3dvcmstdHlwZT48dXJscz48cmVsYXRlZC11cmxzPjx1
cmw+aHR0cDovL3d3dy5uY2JpLm5sbS5uaWguZ292L3B1Ym1lZC8xODQ0NjMxOTwvdXJsPjwvcmVs
YXRlZC11cmxzPjwvdXJscz48ZWxlY3Ryb25pYy1yZXNvdXJjZS1udW0+MTAuMTAwNy9zMDAxMzQt
MDA4LTExMzQtNDwvZWxlY3Ryb25pYy1yZXNvdXJjZS1udW0+PGxhbmd1YWdlPmVuZzwvbGFuZ3Vh
Z2U+PC9yZWNvcmQ+PC9DaXRlPjxDaXRlPjxBdXRob3I+VmlkYWw8L0F1dGhvcj48WWVhcj4yMDA4
PC9ZZWFyPjxSZWNOdW0+MTIwNjE8L1JlY051bT48cmVjb3JkPjxyZWMtbnVtYmVyPjEyMDYxPC9y
ZWMtbnVtYmVyPjxmb3JlaWduLWtleXM+PGtleSBhcHA9IkVOIiBkYi1pZD0icmRzMGV4Znc1cjJ0
dmZlemRkNXA5ZnpxYXN4d2Q1dng5MjkyIj4xMjA2MTwva2V5PjwvZm9yZWlnbi1rZXlzPjxyZWYt
dHlwZSBuYW1lPSJKb3VybmFsIEFydGljbGUiPjE3PC9yZWYtdHlwZT48Y29udHJpYnV0b3JzPjxh
dXRob3JzPjxhdXRob3I+VmlkYWwsIE0uIEcuPC9hdXRob3I+PGF1dGhvcj5SdWl6IFdlaXNzZXIs
IEouPC9hdXRob3I+PGF1dGhvcj5Hb256YWxleiwgRi48L2F1dGhvcj48YXV0aG9yPlRvcm8sIE0u
IEEuPC9hdXRob3I+PGF1dGhvcj5Mb3VkZXQsIEMuPC9hdXRob3I+PGF1dGhvcj5CYWxhc2luaSwg
Qy48L2F1dGhvcj48YXV0aG9yPkNhbmFsZXMsIEguPC9hdXRob3I+PGF1dGhvcj5SZWluYSwgUi48
L2F1dGhvcj48YXV0aG9yPkVzdGVuc3Nvcm8sIEUuPC9hdXRob3I+PC9hdXRob3JzPjwvY29udHJp
YnV0b3JzPjxhdXRoLWFkZHJlc3M+U2VydmljaW8gZGUgVGVyYXBpYSBJbnRlbnNpdmEsIEhvc3Bp
dGFsIEludGVyem9uYWwgZGUgQWd1ZG9zIEdlbmVyYWwgU2FuIE1hcnRpbiwgTGEgUGxhdGEsIEJ1
ZW5vcyBBaXJlcywgQXJnZW50aW5hLjwvYXV0aC1hZGRyZXNzPjx0aXRsZXM+PHRpdGxlPkluY2lk
ZW5jZSBhbmQgY2xpbmljYWwgZWZmZWN0cyBvZiBpbnRyYS1hYmRvbWluYWwgaHlwZXJ0ZW5zaW9u
IGluIGNyaXRpY2FsbHkgaWxsIHBhdGllbnRzPC90aXRsZT48c2Vjb25kYXJ5LXRpdGxlPkNyaXRp
Y2FsIGNhcmUgbWVkaWNpbmU8L3NlY29uZGFyeS10aXRsZT48YWx0LXRpdGxlPkNyaXQgQ2FyZSBN
ZWQ8L2FsdC10aXRsZT48L3RpdGxlcz48YWx0LXBlcmlvZGljYWw+PGZ1bGwtdGl0bGU+Q3JpdCBD
YXJlIE1lZDwvZnVsbC10aXRsZT48L2FsdC1wZXJpb2RpY2FsPjxwYWdlcz4xODIzLTMxPC9wYWdl
cz48dm9sdW1lPjM2PC92b2x1bWU+PG51bWJlcj42PC9udW1iZXI+PGVkaXRpb24+MjAwOC8wNi8w
NDwvZWRpdGlvbj48a2V5d29yZHM+PGtleXdvcmQ+QXBhY2hlPC9rZXl3b3JkPjxrZXl3b3JkPipB
YmRvbWVuPC9rZXl3b3JkPjxrZXl3b3JkPkFkdWx0PC9rZXl3b3JkPjxrZXl3b3JkPkFnZWQ8L2tl
eXdvcmQ+PGtleXdvcmQ+Q29ob3J0IFN0dWRpZXM8L2tleXdvcmQ+PGtleXdvcmQ+Q29tcGFydG1l
bnQgU3luZHJvbWVzL2RpYWdub3Npcy8qZXBpZGVtaW9sb2d5L2V0aW9sb2d5L21vcnRhbGl0eTwv
a2V5d29yZD48a2V5d29yZD5Dcml0aWNhbCBDYXJlLypzdGF0aXN0aWNzICZhbXA7IG51bWVyaWNh
bCBkYXRhPC9rZXl3b3JkPjxrZXl3b3JkPkNyb3NzLVNlY3Rpb25hbCBTdHVkaWVzPC9rZXl3b3Jk
PjxrZXl3b3JkPkZlbWFsZTwva2V5d29yZD48a2V5d29yZD5Ib3NwaXRhbCBNb3J0YWxpdHk8L2tl
eXdvcmQ+PGtleXdvcmQ+SHVtYW5zPC9rZXl3b3JkPjxrZXl3b3JkPkh5ZHJvc3RhdGljIFByZXNz
dXJlPC9rZXl3b3JkPjxrZXl3b3JkPkluY2lkZW5jZTwva2V5d29yZD48a2V5d29yZD5JbnRlbnNp
dmUgQ2FyZSBVbml0cy9zdGF0aXN0aWNzICZhbXA7IG51bWVyaWNhbCBkYXRhPC9rZXl3b3JkPjxr
ZXl3b3JkPk1hbGU8L2tleXdvcmQ+PGtleXdvcmQ+TWlkZGxlIEFnZWQ8L2tleXdvcmQ+PGtleXdv
cmQ+TXVsdGlwbGUgT3JnYW4gRmFpbHVyZS9kaWFnbm9zaXMvKmVwaWRlbWlvbG9neS9ldGlvbG9n
eS9tb3J0YWxpdHk8L2tleXdvcmQ+PGtleXdvcmQ+T2RkcyBSYXRpbzwva2V5d29yZD48a2V5d29y
ZD5Qcm9nbm9zaXM8L2tleXdvcmQ+PGtleXdvcmQ+UHJvc3BlY3RpdmUgU3R1ZGllczwva2V5d29y
ZD48a2V5d29yZD5SaXNrIEZhY3RvcnM8L2tleXdvcmQ+PGtleXdvcmQ+U3Vydml2YWwgQW5hbHlz
aXM8L2tleXdvcmQ+PC9rZXl3b3Jkcz48ZGF0ZXM+PHllYXI+MjAwODwveWVhcj48cHViLWRhdGVz
PjxkYXRlPkp1bjwvZGF0ZT48L3B1Yi1kYXRlcz48L2RhdGVzPjxpc2JuPjE1MzAtMDI5MyAoRWxl
Y3Ryb25pYykmI3hEOzAwOTAtMzQ5MyAoTGlua2luZyk8L2lzYm4+PGFjY2Vzc2lvbi1udW0+MTg1
MjA2NDI8L2FjY2Vzc2lvbi1udW0+PHVybHM+PHJlbGF0ZWQtdXJscz48dXJsPmh0dHA6Ly93d3cu
bmNiaS5ubG0ubmloLmdvdi9wdWJtZWQvMTg1MjA2NDI8L3VybD48L3JlbGF0ZWQtdXJscz48L3Vy
bHM+PGVsZWN0cm9uaWMtcmVzb3VyY2UtbnVtPjEwLjEwOTcvQ0NNLjBiMDEzZTMxODE3YzdhNGQ8
L2VsZWN0cm9uaWMtcmVzb3VyY2UtbnVtPjxsYW5ndWFnZT5lbmc8L2xhbmd1YWdlPjwvcmVjb3Jk
PjwvQ2l0ZT48L0VuZE5vdGU+AG==
</w:fldData>
        </w:fldChar>
      </w:r>
      <w:r w:rsidR="00B61CA2">
        <w:rPr>
          <w:rFonts w:ascii="Times New Roman" w:hAnsi="Times New Roman" w:cs="Times New Roman"/>
          <w:noProof/>
          <w:sz w:val="24"/>
          <w:szCs w:val="24"/>
        </w:rPr>
        <w:instrText xml:space="preserve"> ADDIN EN.CITE </w:instrText>
      </w:r>
      <w:r w:rsidR="00B61CA2">
        <w:rPr>
          <w:rFonts w:ascii="Times New Roman" w:hAnsi="Times New Roman" w:cs="Times New Roman"/>
          <w:noProof/>
          <w:sz w:val="24"/>
          <w:szCs w:val="24"/>
        </w:rPr>
        <w:fldChar w:fldCharType="begin">
          <w:fldData xml:space="preserve">PEVuZE5vdGU+PENpdGU+PEF1dGhvcj5Db3JkZW1hbnM8L0F1dGhvcj48WWVhcj4yMDEyPC9ZZWFy
PjxSZWNOdW0+MTIzMTc8L1JlY051bT48RGlzcGxheVRleHQ+WzE2LCAxOCwgMjAsIDIyLCAzOC00
MF08L0Rpc3BsYXlUZXh0PjxyZWNvcmQ+PHJlYy1udW1iZXI+MTIzMTc8L3JlYy1udW1iZXI+PGZv
cmVpZ24ta2V5cz48a2V5IGFwcD0iRU4iIGRiLWlkPSJyZHMwZXhmdzVyMnR2ZmV6ZGQ1cDlmenFh
c3h3ZDV2eDkyOTIiPjEyMzE3PC9rZXk+PC9mb3JlaWduLWtleXM+PHJlZi10eXBlIG5hbWU9Ikpv
dXJuYWwgQXJ0aWNsZSI+MTc8L3JlZi10eXBlPjxjb250cmlidXRvcnM+PGF1dGhvcnM+PGF1dGhv
cj5Db3JkZW1hbnMsIEMuPC9hdXRob3I+PGF1dGhvcj5EZSBMYWV0LCBJLjwvYXV0aG9yPjxhdXRo
b3I+VmFuIFJlZ2VubW9ydGVsICwgTi48L2F1dGhvcj48YXV0aG9yPlNjaG9vbmhleWR0LCBLLjwv
YXV0aG9yPjxhdXRob3I+SFViZXIsIFcuPC9hdXRob3I+PGF1dGhvcj5NYWxicmFpbiwgTS4gTC4g
Ti4gZy48L2F1dGhvcj48L2F1dGhvcnM+PC9jb250cmlidXRvcnM+PHRpdGxlcz48dGl0bGU+Rmx1
aWQgbWFuYWdlbWVudCBpbiBjcml0aWNhbGx5IGlsbCBwYXRpZW50czogdGhlIHJvbGUgb2YgZXh0
cmF2YXNjdWxhciBsdW5nIHdhdGVyLCBhYmRvbWluYWwgaHlwZXJ0ZW5zaW9uLCBjYXBpbGxhcnkg
bGVhaywgYW5kIGZsdWlkIGJhbGFuY2U8L3RpdGxlPjxzZWNvbmRhcnktdGl0bGU+QW5uIEludGVu
c2l2ZSBDYXJlPC9zZWNvbmRhcnktdGl0bGU+PC90aXRsZXM+PHBlcmlvZGljYWw+PGZ1bGwtdGl0
bGU+QW5uIEludGVuc2l2ZSBDYXJlPC9mdWxsLXRpdGxlPjwvcGVyaW9kaWNhbD48dm9sdW1lPjI8
L3ZvbHVtZT48bnVtYmVyPlMxPC9udW1iZXI+PGRhdGVzPjx5ZWFyPjIwMTI8L3llYXI+PC9kYXRl
cz48dXJscz48L3VybHM+PC9yZWNvcmQ+PC9DaXRlPjxDaXRlPjxBdXRob3I+Q29yZGVtYW5zPC9B
dXRob3I+PFllYXI+MjAxMjwvWWVhcj48UmVjTnVtPjEyMzE4PC9SZWNOdW0+PHJlY29yZD48cmVj
LW51bWJlcj4xMjMxODwvcmVjLW51bWJlcj48Zm9yZWlnbi1rZXlzPjxrZXkgYXBwPSJFTiIgZGIt
aWQ9InJkczBleGZ3NXIydHZmZXpkZDVwOWZ6cWFzeHdkNXZ4OTI5MiI+MTIzMTg8L2tleT48L2Zv
cmVpZ24ta2V5cz48cmVmLXR5cGUgbmFtZT0iSm91cm5hbCBBcnRpY2xlIj4xNzwvcmVmLXR5cGU+
PGNvbnRyaWJ1dG9ycz48YXV0aG9ycz48YXV0aG9yPkNvcmRlbWFucywgQy48L2F1dGhvcj48YXV0
aG9yPkRlIGxhZXQsIEkuPC9hdXRob3I+PGF1dGhvcj5WYW4gUmVnZW5tb3J0ZWwsIE4uPC9hdXRo
b3I+PGF1dGhvcj5TY2hvb25oZXlkdCwgSy48L2F1dGhvcj48YXV0aG9yPkRpdHMsIEguPC9hdXRo
b3I+PGF1dGhvcj5NYXJ0aW4sIEcuPC9hdXRob3I+PGF1dGhvcj5IdWJlciwgRy48L2F1dGhvcj48
YXV0aG9yPk1hbnUsIE0uIEwuIE4uIEcuPC9hdXRob3I+PC9hdXRob3JzPjwvY29udHJpYnV0b3Jz
Pjx0aXRsZXM+PHRpdGxlPkFpbWluZyBmb3IgYSBuZWdhdGl2ZSBmbHVpZCBiYWxhbmNlIGluIHBh
dGllbnRzIHdpdGggYWN1dGUgbHVuZyBpbmp1cnkgYW5kIGluY3JlYXNlZCBpbnRyYS1hYmRvbWlu
YWwgcHJlc3N1cmU6IGEgcGlsb3Qgc3R1ZHkgbG9va2luZyBhdCB0aGUgZWZmZWN0cyBvZiBQQUwt
dHJlYXRtZW50PC90aXRsZT48c2Vjb25kYXJ5LXRpdGxlPkFubiBJbnRlbnNpdmUgQ2FyZTwvc2Vj
b25kYXJ5LXRpdGxlPjwvdGl0bGVzPjxwZXJpb2RpY2FsPjxmdWxsLXRpdGxlPkFubiBJbnRlbnNp
dmUgQ2FyZTwvZnVsbC10aXRsZT48L3BlcmlvZGljYWw+PHZvbHVtZT4yPC92b2x1bWU+PG51bWJl
cj5TMTwvbnVtYmVyPjxkYXRlcz48eWVhcj4yMDEyPC95ZWFyPjwvZGF0ZXM+PHVybHM+PC91cmxz
PjwvcmVjb3JkPjwvQ2l0ZT48Q2l0ZT48QXV0aG9yPkRhbGZpbm88L0F1dGhvcj48WWVhcj4yMDA4
PC9ZZWFyPjxSZWNOdW0+MTIzNzA8L1JlY051bT48cmVjb3JkPjxyZWMtbnVtYmVyPjEyMzcwPC9y
ZWMtbnVtYmVyPjxmb3JlaWduLWtleXM+PGtleSBhcHA9IkVOIiBkYi1pZD0icmRzMGV4Znc1cjJ0
dmZlemRkNXA5ZnpxYXN4d2Q1dng5MjkyIj4xMjM3MDwva2V5PjwvZm9yZWlnbi1rZXlzPjxyZWYt
dHlwZSBuYW1lPSJKb3VybmFsIEFydGljbGUiPjE3PC9yZWYtdHlwZT48Y29udHJpYnV0b3JzPjxh
dXRob3JzPjxhdXRob3I+RGFsZmlubywgTC48L2F1dGhvcj48YXV0aG9yPlR1bGxvLCBMLjwvYXV0
aG9yPjxhdXRob3I+RG9uYWRpbywgSS48L2F1dGhvcj48YXV0aG9yPk1hbGNhbmdpLCBWLjwvYXV0
aG9yPjxhdXRob3I+QnJpZW56YSwgTi48L2F1dGhvcj48L2F1dGhvcnM+PC9jb250cmlidXRvcnM+
PGF1dGgtYWRkcmVzcz5EZXBhcnRtZW50IG9mIEVtZXJnZW5jeSBhbmQgT3JnYW4gVHJhbnNwbGFu
dGF0aW9uLCBBbmVzdGhlc2lhIGFuZCBJbnRlbnNpdmUgQ2FyZSBVbml0LCBVbml2ZXJzaXR5IG9m
IEJhcmksIFBpYXp6YSBHLiBDZXNhcmUgMTEsIDcwMTI0LCBCYXJpLCBJdGFseS48L2F1dGgtYWRk
cmVzcz48dGl0bGVzPjx0aXRsZT5JbnRyYS1hYmRvbWluYWwgaHlwZXJ0ZW5zaW9uIGFuZCBhY3V0
ZSByZW5hbCBmYWlsdXJlIGluIGNyaXRpY2FsbHkgaWxsIHBhdGllbnRzPC90aXRsZT48c2Vjb25k
YXJ5LXRpdGxlPkludGVuc2l2ZSBjYXJlIG1lZGljaW5lPC9zZWNvbmRhcnktdGl0bGU+PGFsdC10
aXRsZT5JbnRlbnNpdmUgQ2FyZSBNZWQ8L2FsdC10aXRsZT48L3RpdGxlcz48YWx0LXBlcmlvZGlj
YWw+PGZ1bGwtdGl0bGU+SW50ZW5zaXZlIENhcmUgTWVkPC9mdWxsLXRpdGxlPjwvYWx0LXBlcmlv
ZGljYWw+PHBhZ2VzPjcwNy0xMzwvcGFnZXM+PHZvbHVtZT4zNDwvdm9sdW1lPjxudW1iZXI+NDwv
bnVtYmVyPjxlZGl0aW9uPjIwMDcvMTIvMjU8L2VkaXRpb24+PGtleXdvcmRzPjxrZXl3b3JkPipB
YmRvbWVuPC9rZXl3b3JkPjxrZXl3b3JkPkFjdXRlIEtpZG5leSBJbmp1cnkvKmRpYWdub3Npcy8q
ZXRpb2xvZ3k8L2tleXdvcmQ+PGtleXdvcmQ+QWR1bHQ8L2tleXdvcmQ+PGtleXdvcmQ+QWdlZDwv
a2V5d29yZD48a2V5d29yZD5DYXNlLUNvbnRyb2wgU3R1ZGllczwva2V5d29yZD48a2V5d29yZD5D
b21wYXJ0bWVudCBTeW5kcm9tZXMvKmNvbXBsaWNhdGlvbnMvcGh5c2lvcGF0aG9sb2d5PC9rZXl3
b3JkPjxrZXl3b3JkPkZlbWFsZTwva2V5d29yZD48a2V5d29yZD5IdW1hbnM8L2tleXdvcmQ+PGtl
eXdvcmQ+SW50ZW5zaXZlIENhcmUgVW5pdHM8L2tleXdvcmQ+PGtleXdvcmQ+TWFsZTwva2V5d29y
ZD48a2V5d29yZD5NaWRkbGUgQWdlZDwva2V5d29yZD48a2V5d29yZD5QcmV2YWxlbmNlPC9rZXl3
b3JkPjxrZXl3b3JkPlByb3NwZWN0aXZlIFN0dWRpZXM8L2tleXdvcmQ+PGtleXdvcmQ+Uk9DIEN1
cnZlPC9rZXl3b3JkPjxrZXl3b3JkPlNlbnNpdGl2aXR5IGFuZCBTcGVjaWZpY2l0eTwva2V5d29y
ZD48a2V5d29yZD5TZXZlcml0eSBvZiBJbGxuZXNzIEluZGV4PC9rZXl3b3JkPjwva2V5d29yZHM+
PGRhdGVzPjx5ZWFyPjIwMDg8L3llYXI+PHB1Yi1kYXRlcz48ZGF0ZT5BcHI8L2RhdGU+PC9wdWIt
ZGF0ZXM+PC9kYXRlcz48aXNibj4wMzQyLTQ2NDIgKFByaW50KSYjeEQ7MDM0Mi00NjQyIChMaW5r
aW5nKTwvaXNibj48YWNjZXNzaW9uLW51bT4xODE1NzY2MjwvYWNjZXNzaW9uLW51bT48dXJscz48
cmVsYXRlZC11cmxzPjx1cmw+aHR0cDovL3d3dy5uY2JpLm5sbS5uaWguZ292L3B1Ym1lZC8xODE1
NzY2MjwvdXJsPjwvcmVsYXRlZC11cmxzPjwvdXJscz48ZWxlY3Ryb25pYy1yZXNvdXJjZS1udW0+
MTAuMTAwNy9zMDAxMzQtMDA3LTA5NjktNDwvZWxlY3Ryb25pYy1yZXNvdXJjZS1udW0+PGxhbmd1
YWdlPmVuZzwvbGFuZ3VhZ2U+PC9yZWNvcmQ+PC9DaXRlPjxDaXRlPjxBdXRob3I+TWFsYnJhaW48
L0F1dGhvcj48WWVhcj4yMDA1PC9ZZWFyPjxSZWNOdW0+ODU1PC9SZWNOdW0+PHJlY29yZD48cmVj
LW51bWJlcj44NTU8L3JlYy1udW1iZXI+PGZvcmVpZ24ta2V5cz48a2V5IGFwcD0iRU4iIGRiLWlk
PSJyZHMwZXhmdzVyMnR2ZmV6ZGQ1cDlmenFhc3h3ZDV2eDkyOTIiPjg1NTwva2V5PjwvZm9yZWln
bi1rZXlzPjxyZWYtdHlwZSBuYW1lPSJKb3VybmFsIEFydGljbGUiPjE3PC9yZWYtdHlwZT48Y29u
dHJpYnV0b3JzPjxhdXRob3JzPjxhdXRob3I+TWFsYnJhaW4sIE0uIEwuIDwvYXV0aG9yPjxhdXRo
b3I+Q2hpdW1lbGxvLCBELjwvYXV0aG9yPjxhdXRob3I+UGVsb3NpLCBQLjwvYXV0aG9yPjxhdXRo
b3I+QmloYXJpLCBELjwvYXV0aG9yPjxhdXRob3I+SW5uZXMsIFIuPC9hdXRob3I+PGF1dGhvcj5S
YW5pZXJpLCBWLiBNLiA8L2F1dGhvcj48YXV0aG9yPkRlbCBUdXJjbywgTS48L2F1dGhvcj48YXV0
aG9yPldpbG1lciwgQS48L2F1dGhvcj48YXV0aG9yPkJyaWVuemEsIE4uPC9hdXRob3I+PGF1dGhv
cj5NYWxjYW5naSwgVi48L2F1dGhvcj48YXV0aG9yPkNvaGVuLCBKLjwvYXV0aG9yPjxhdXRob3I+
SmFwaWFzc3UsIEEuPC9hdXRob3I+PGF1dGhvcj5LZXVsZW5hZXIsIEIuIEwuPC9hdXRob3I+PGF1
dGhvcj5EYWVsZW1hbnMsIFIuPC9hdXRob3I+PGF1dGhvcj5KYWNxdWV0LCBMLjwvYXV0aG9yPjxh
dXRob3I+TGF0ZXJyZSwgUC4gRi48L2F1dGhvcj48YXV0aG9yPkZyYW5rLCBHLjwvYXV0aG9yPjxh
dXRob3I+ZGUgU291emEsIFAuPC9hdXRob3I+PGF1dGhvcj5DZXNhbmEsIEIuPC9hdXRob3I+PGF1
dGhvcj5HYXR0aW5vbmksIEwuPC9hdXRob3I+PC9hdXRob3JzPjwvY29udHJpYnV0b3JzPjx0aXRs
ZXM+PHRpdGxlPkluY2lkZW5jZSBhbmQgcHJvZ25vc2lzIG9mIGludHJhYWJkb21pbmFsIGh5cGVy
dGVuc2lvbiBpbiBhIG1peGVkIHBvcHVsYXRpb24gb2YgY3JpdGljYWxseSBpbGwgcGF0aWVudHM6
IGEgbXVsdGktY2VudGVyIGVwaWRlbWlvbG9naWNhbCBzdHVkeTwvdGl0bGU+PHNlY29uZGFyeS10
aXRsZT5Dcml0IENhcmUgTWVkPC9zZWNvbmRhcnktdGl0bGU+PC90aXRsZXM+PHBlcmlvZGljYWw+
PGZ1bGwtdGl0bGU+Q3JpdCBDYXJlIE1lZDwvZnVsbC10aXRsZT48L3BlcmlvZGljYWw+PHBhZ2Vz
PjMxNS0zMjI8L3BhZ2VzPjx2b2x1bWU+MzM8L3ZvbHVtZT48ZGF0ZXM+PHllYXI+MjAwNTwveWVh
cj48cHViLWRhdGVzPjxkYXRlPjIwMDU8L2RhdGU+PC9wdWItZGF0ZXM+PC9kYXRlcz48bGFiZWw+
ODMyMDwvbGFiZWw+PHVybHM+PC91cmxzPjwvcmVjb3JkPjwvQ2l0ZT48Q2l0ZT48QXV0aG9yPk1j
TmVsaXM8L0F1dGhvcj48WWVhcj4yMDAyPC9ZZWFyPjxSZWNOdW0+MTIzNzE8L1JlY051bT48cmVj
b3JkPjxyZWMtbnVtYmVyPjEyMzcxPC9yZWMtbnVtYmVyPjxmb3JlaWduLWtleXM+PGtleSBhcHA9
IkVOIiBkYi1pZD0icmRzMGV4Znc1cjJ0dmZlemRkNXA5ZnpxYXN4d2Q1dng5MjkyIj4xMjM3MTwv
a2V5PjwvZm9yZWlnbi1rZXlzPjxyZWYtdHlwZSBuYW1lPSJKb3VybmFsIEFydGljbGUiPjE3PC9y
ZWYtdHlwZT48Y29udHJpYnV0b3JzPjxhdXRob3JzPjxhdXRob3I+TWNOZWxpcywgSi48L2F1dGhv
cj48YXV0aG9yPk1hcmluaSwgQy4gUC48L2F1dGhvcj48YXV0aG9yPkp1cmtpZXdpY3osIEEuPC9h
dXRob3I+PGF1dGhvcj5GaWVsZHMsIFMuPC9hdXRob3I+PGF1dGhvcj5DYXBsaW4sIEQuPC9hdXRo
b3I+PGF1dGhvcj5TdGVpbiwgRC48L2F1dGhvcj48YXV0aG9yPlJpdHRlciwgRy48L2F1dGhvcj48
YXV0aG9yPk5hdGhhbiwgSS48L2F1dGhvcj48YXV0aG9yPlNpbW1zLCBILiBILjwvYXV0aG9yPjwv
YXV0aG9ycz48L2NvbnRyaWJ1dG9ycz48YXV0aC1hZGRyZXNzPkRlcGFydG1lbnQgb2YgU3VyZ2Vy
eSwgTm9ydGhzaG9yZS1Mb25nIElzbGFuZCBKZXdpc2ggSGVhbHRoIFN5c3RlbSwgQWxiZXJ0IEVp
bnN0ZWluIENvbGxlZ2Ugb2YgTWVkaWNpbmUsIE5ldyBIeWRlIFBhcmssIE5ZLCBVU0EuIGptY25l
bGlzQGxpai5lZHU8L2F1dGgtYWRkcmVzcz48dGl0bGVzPjx0aXRsZT5QcmVkaWN0aXZlIGZhY3Rv
cnMgYXNzb2NpYXRlZCB3aXRoIHRoZSBkZXZlbG9wbWVudCBvZiBhYmRvbWluYWwgY29tcGFydG1l
bnQgc3luZHJvbWUgaW4gdGhlIHN1cmdpY2FsIGludGVuc2l2ZSBjYXJlIHVuaXQ8L3RpdGxlPjxz
ZWNvbmRhcnktdGl0bGU+QXJjaGl2ZXMgb2Ygc3VyZ2VyeTwvc2Vjb25kYXJ5LXRpdGxlPjxhbHQt
dGl0bGU+QXJjaCBTdXJnPC9hbHQtdGl0bGU+PC90aXRsZXM+PGFsdC1wZXJpb2RpY2FsPjxmdWxs
LXRpdGxlPkFyY2ggU3VyZzwvZnVsbC10aXRsZT48L2FsdC1wZXJpb2RpY2FsPjxwYWdlcz4xMzMt
NjwvcGFnZXM+PHZvbHVtZT4xMzc8L3ZvbHVtZT48bnVtYmVyPjI8L251bWJlcj48ZWRpdGlvbj4y
MDAyLzAzLzA1PC9lZGl0aW9uPjxrZXl3b3Jkcz48a2V5d29yZD5BYmRvbWVuLypzdXJnZXJ5PC9r
ZXl3b3JkPjxrZXl3b3JkPkFnZWQ8L2tleXdvcmQ+PGtleXdvcmQ+Q2FzZS1Db250cm9sIFN0dWRp
ZXM8L2tleXdvcmQ+PGtleXdvcmQ+Q2hpLVNxdWFyZSBEaXN0cmlidXRpb248L2tleXdvcmQ+PGtl
eXdvcmQ+Q29tcGFydG1lbnQgU3luZHJvbWVzL2RpYWdub3Npcy8qZXRpb2xvZ3k8L2tleXdvcmQ+
PGtleXdvcmQ+RmVtYWxlPC9rZXl3b3JkPjxrZXl3b3JkPkh1bWFuczwva2V5d29yZD48a2V5d29y
ZD4qSW50ZW5zaXZlIENhcmUgVW5pdHM8L2tleXdvcmQ+PGtleXdvcmQ+SW50cmFvcGVyYXRpdmUg
Q29tcGxpY2F0aW9ucy9kaWFnbm9zaXMvZXRpb2xvZ3k8L2tleXdvcmQ+PGtleXdvcmQ+TWFsZTwv
a2V5d29yZD48a2V5d29yZD5Qb3N0b3BlcmF0aXZlIENvbXBsaWNhdGlvbnMvZGlhZ25vc2lzL2V0
aW9sb2d5PC9rZXl3b3JkPjxrZXl3b3JkPlByZWRpY3RpdmUgVmFsdWUgb2YgVGVzdHM8L2tleXdv
cmQ+PGtleXdvcmQ+UHJlc3N1cmU8L2tleXdvcmQ+PGtleXdvcmQ+UmVncmVzc2lvbiBBbmFseXNp
czwva2V5d29yZD48a2V5d29yZD5SZXNwaXJhdG9yeSBNZWNoYW5pY3MvcGh5c2lvbG9neTwva2V5
d29yZD48a2V5d29yZD5SZXRyb3NwZWN0aXZlIFN0dWRpZXM8L2tleXdvcmQ+PGtleXdvcmQ+Umlz
ayBGYWN0b3JzPC9rZXl3b3JkPjxrZXl3b3JkPldhdGVyLUVsZWN0cm9seXRlIEJhbGFuY2U8L2tl
eXdvcmQ+PC9rZXl3b3Jkcz48ZGF0ZXM+PHllYXI+MjAwMjwveWVhcj48cHViLWRhdGVzPjxkYXRl
PkZlYjwvZGF0ZT48L3B1Yi1kYXRlcz48L2RhdGVzPjxpc2JuPjAwMDQtMDAxMCAoUHJpbnQpJiN4
RDswMDA0LTAwMTAgKExpbmtpbmcpPC9pc2JuPjxhY2Nlc3Npb24tbnVtPjExODIyOTQ1PC9hY2Nl
c3Npb24tbnVtPjx1cmxzPjxyZWxhdGVkLXVybHM+PHVybD5odHRwOi8vd3d3Lm5jYmkubmxtLm5p
aC5nb3YvcHVibWVkLzExODIyOTQ1PC91cmw+PC9yZWxhdGVkLXVybHM+PC91cmxzPjxsYW5ndWFn
ZT5lbmc8L2xhbmd1YWdlPjwvcmVjb3JkPjwvQ2l0ZT48Q2l0ZT48QXV0aG9yPlJlaW50YW08L0F1
dGhvcj48WWVhcj4yMDA4PC9ZZWFyPjxSZWNOdW0+MTIzNzM8L1JlY051bT48cmVjb3JkPjxyZWMt
bnVtYmVyPjEyMzczPC9yZWMtbnVtYmVyPjxmb3JlaWduLWtleXM+PGtleSBhcHA9IkVOIiBkYi1p
ZD0icmRzMGV4Znc1cjJ0dmZlemRkNXA5ZnpxYXN4d2Q1dng5MjkyIj4xMjM3Mzwva2V5PjwvZm9y
ZWlnbi1rZXlzPjxyZWYtdHlwZSBuYW1lPSJKb3VybmFsIEFydGljbGUiPjE3PC9yZWYtdHlwZT48
Y29udHJpYnV0b3JzPjxhdXRob3JzPjxhdXRob3I+UmVpbnRhbSwgQS48L2F1dGhvcj48YXV0aG9y
PlBhcm0sIFAuPC9hdXRob3I+PGF1dGhvcj5LaXR1cywgUi48L2F1dGhvcj48YXV0aG9yPktlcm4s
IEguPC9hdXRob3I+PGF1dGhvcj5TdGFya29wZiwgSi48L2F1dGhvcj48L2F1dGhvcnM+PC9jb250
cmlidXRvcnM+PGF1dGgtYWRkcmVzcz5DbGluaWMgb2YgQW5hZXN0aGVzaW9sb2d5IGFuZCBJbnRl
bnNpdmUgQ2FyZSwgVW5pdmVyc2l0eSBvZiBUYXJ0dSwgUHV1c2VwYSA4LCA1MTAxNCwgVGFydHUs
IEVzdG9uaWEuIGFubmlrYS5yZWludGFtQGl0ay5lZTwvYXV0aC1hZGRyZXNzPjx0aXRsZXM+PHRp
dGxlPlByaW1hcnkgYW5kIHNlY29uZGFyeSBpbnRyYS1hYmRvbWluYWwgaHlwZXJ0ZW5zaW9uLS1k
aWZmZXJlbnQgaW1wYWN0IG9uIElDVSBvdXRjb21lPC90aXRsZT48c2Vjb25kYXJ5LXRpdGxlPklu
dGVuc2l2ZSBjYXJlIG1lZGljaW5lPC9zZWNvbmRhcnktdGl0bGU+PGFsdC10aXRsZT5JbnRlbnNp
dmUgQ2FyZSBNZWQ8L2FsdC10aXRsZT48L3RpdGxlcz48YWx0LXBlcmlvZGljYWw+PGZ1bGwtdGl0
bGU+SW50ZW5zaXZlIENhcmUgTWVkPC9mdWxsLXRpdGxlPjwvYWx0LXBlcmlvZGljYWw+PHBhZ2Vz
PjE2MjQtMzE8L3BhZ2VzPjx2b2x1bWU+MzQ8L3ZvbHVtZT48bnVtYmVyPjk8L251bWJlcj48ZWRp
dGlvbj4yMDA4LzA1LzAxPC9lZGl0aW9uPjxrZXl3b3Jkcz48a2V5d29yZD4qQWJkb21lbjwva2V5
d29yZD48a2V5d29yZD5Db21wYXJ0bWVudCBTeW5kcm9tZXMvY2xhc3NpZmljYXRpb24vZXRpb2xv
Z3kvKnBoeXNpb3BhdGhvbG9neTwva2V5d29yZD48a2V5d29yZD5GZW1hbGU8L2tleXdvcmQ+PGtl
eXdvcmQ+Kkhvc3BpdGFsIE1vcnRhbGl0eTwva2V5d29yZD48a2V5d29yZD5IdW1hbnM8L2tleXdv
cmQ+PGtleXdvcmQ+SHlwZXJ0ZW5zaW9uL2NsYXNzaWZpY2F0aW9uLypldGlvbG9neS8qcGh5c2lv
cGF0aG9sb2d5PC9rZXl3b3JkPjxrZXl3b3JkPkludGVuc2l2ZSBDYXJlIFVuaXRzPC9rZXl3b3Jk
PjxrZXl3b3JkPkxlbmd0aCBvZiBTdGF5PC9rZXl3b3JkPjxrZXl3b3JkPk1hbGU8L2tleXdvcmQ+
PGtleXdvcmQ+TWlkZGxlIEFnZWQ8L2tleXdvcmQ+PGtleXdvcmQ+UHJlc3N1cmU8L2tleXdvcmQ+
PGtleXdvcmQ+UHJvc3BlY3RpdmUgU3R1ZGllczwva2V5d29yZD48a2V5d29yZD5ST0MgQ3VydmU8
L2tleXdvcmQ+PGtleXdvcmQ+UmVzcGlyYXRpb24sIEFydGlmaWNpYWwvYWR2ZXJzZSBlZmZlY3Rz
PC9rZXl3b3JkPjxrZXl3b3JkPlJpc2sgRmFjdG9yczwva2V5d29yZD48a2V5d29yZD5TZXZlcml0
eSBvZiBJbGxuZXNzIEluZGV4PC9rZXl3b3JkPjwva2V5d29yZHM+PGRhdGVzPjx5ZWFyPjIwMDg8
L3llYXI+PHB1Yi1kYXRlcz48ZGF0ZT5TZXA8L2RhdGU+PC9wdWItZGF0ZXM+PC9kYXRlcz48aXNi
bj4wMzQyLTQ2NDIgKFByaW50KSYjeEQ7MDM0Mi00NjQyIChMaW5raW5nKTwvaXNibj48YWNjZXNz
aW9uLW51bT4xODQ0NjMxOTwvYWNjZXNzaW9uLW51bT48d29yay10eXBlPlJlc2VhcmNoIFN1cHBv
cnQsIE5vbi1VLlMuIEdvdiZhcG9zO3Q8L3dvcmstdHlwZT48dXJscz48cmVsYXRlZC11cmxzPjx1
cmw+aHR0cDovL3d3dy5uY2JpLm5sbS5uaWguZ292L3B1Ym1lZC8xODQ0NjMxOTwvdXJsPjwvcmVs
YXRlZC11cmxzPjwvdXJscz48ZWxlY3Ryb25pYy1yZXNvdXJjZS1udW0+MTAuMTAwNy9zMDAxMzQt
MDA4LTExMzQtNDwvZWxlY3Ryb25pYy1yZXNvdXJjZS1udW0+PGxhbmd1YWdlPmVuZzwvbGFuZ3Vh
Z2U+PC9yZWNvcmQ+PC9DaXRlPjxDaXRlPjxBdXRob3I+VmlkYWw8L0F1dGhvcj48WWVhcj4yMDA4
PC9ZZWFyPjxSZWNOdW0+MTIwNjE8L1JlY051bT48cmVjb3JkPjxyZWMtbnVtYmVyPjEyMDYxPC9y
ZWMtbnVtYmVyPjxmb3JlaWduLWtleXM+PGtleSBhcHA9IkVOIiBkYi1pZD0icmRzMGV4Znc1cjJ0
dmZlemRkNXA5ZnpxYXN4d2Q1dng5MjkyIj4xMjA2MTwva2V5PjwvZm9yZWlnbi1rZXlzPjxyZWYt
dHlwZSBuYW1lPSJKb3VybmFsIEFydGljbGUiPjE3PC9yZWYtdHlwZT48Y29udHJpYnV0b3JzPjxh
dXRob3JzPjxhdXRob3I+VmlkYWwsIE0uIEcuPC9hdXRob3I+PGF1dGhvcj5SdWl6IFdlaXNzZXIs
IEouPC9hdXRob3I+PGF1dGhvcj5Hb256YWxleiwgRi48L2F1dGhvcj48YXV0aG9yPlRvcm8sIE0u
IEEuPC9hdXRob3I+PGF1dGhvcj5Mb3VkZXQsIEMuPC9hdXRob3I+PGF1dGhvcj5CYWxhc2luaSwg
Qy48L2F1dGhvcj48YXV0aG9yPkNhbmFsZXMsIEguPC9hdXRob3I+PGF1dGhvcj5SZWluYSwgUi48
L2F1dGhvcj48YXV0aG9yPkVzdGVuc3Nvcm8sIEUuPC9hdXRob3I+PC9hdXRob3JzPjwvY29udHJp
YnV0b3JzPjxhdXRoLWFkZHJlc3M+U2VydmljaW8gZGUgVGVyYXBpYSBJbnRlbnNpdmEsIEhvc3Bp
dGFsIEludGVyem9uYWwgZGUgQWd1ZG9zIEdlbmVyYWwgU2FuIE1hcnRpbiwgTGEgUGxhdGEsIEJ1
ZW5vcyBBaXJlcywgQXJnZW50aW5hLjwvYXV0aC1hZGRyZXNzPjx0aXRsZXM+PHRpdGxlPkluY2lk
ZW5jZSBhbmQgY2xpbmljYWwgZWZmZWN0cyBvZiBpbnRyYS1hYmRvbWluYWwgaHlwZXJ0ZW5zaW9u
IGluIGNyaXRpY2FsbHkgaWxsIHBhdGllbnRzPC90aXRsZT48c2Vjb25kYXJ5LXRpdGxlPkNyaXRp
Y2FsIGNhcmUgbWVkaWNpbmU8L3NlY29uZGFyeS10aXRsZT48YWx0LXRpdGxlPkNyaXQgQ2FyZSBN
ZWQ8L2FsdC10aXRsZT48L3RpdGxlcz48YWx0LXBlcmlvZGljYWw+PGZ1bGwtdGl0bGU+Q3JpdCBD
YXJlIE1lZDwvZnVsbC10aXRsZT48L2FsdC1wZXJpb2RpY2FsPjxwYWdlcz4xODIzLTMxPC9wYWdl
cz48dm9sdW1lPjM2PC92b2x1bWU+PG51bWJlcj42PC9udW1iZXI+PGVkaXRpb24+MjAwOC8wNi8w
NDwvZWRpdGlvbj48a2V5d29yZHM+PGtleXdvcmQ+QXBhY2hlPC9rZXl3b3JkPjxrZXl3b3JkPipB
YmRvbWVuPC9rZXl3b3JkPjxrZXl3b3JkPkFkdWx0PC9rZXl3b3JkPjxrZXl3b3JkPkFnZWQ8L2tl
eXdvcmQ+PGtleXdvcmQ+Q29ob3J0IFN0dWRpZXM8L2tleXdvcmQ+PGtleXdvcmQ+Q29tcGFydG1l
bnQgU3luZHJvbWVzL2RpYWdub3Npcy8qZXBpZGVtaW9sb2d5L2V0aW9sb2d5L21vcnRhbGl0eTwv
a2V5d29yZD48a2V5d29yZD5Dcml0aWNhbCBDYXJlLypzdGF0aXN0aWNzICZhbXA7IG51bWVyaWNh
bCBkYXRhPC9rZXl3b3JkPjxrZXl3b3JkPkNyb3NzLVNlY3Rpb25hbCBTdHVkaWVzPC9rZXl3b3Jk
PjxrZXl3b3JkPkZlbWFsZTwva2V5d29yZD48a2V5d29yZD5Ib3NwaXRhbCBNb3J0YWxpdHk8L2tl
eXdvcmQ+PGtleXdvcmQ+SHVtYW5zPC9rZXl3b3JkPjxrZXl3b3JkPkh5ZHJvc3RhdGljIFByZXNz
dXJlPC9rZXl3b3JkPjxrZXl3b3JkPkluY2lkZW5jZTwva2V5d29yZD48a2V5d29yZD5JbnRlbnNp
dmUgQ2FyZSBVbml0cy9zdGF0aXN0aWNzICZhbXA7IG51bWVyaWNhbCBkYXRhPC9rZXl3b3JkPjxr
ZXl3b3JkPk1hbGU8L2tleXdvcmQ+PGtleXdvcmQ+TWlkZGxlIEFnZWQ8L2tleXdvcmQ+PGtleXdv
cmQ+TXVsdGlwbGUgT3JnYW4gRmFpbHVyZS9kaWFnbm9zaXMvKmVwaWRlbWlvbG9neS9ldGlvbG9n
eS9tb3J0YWxpdHk8L2tleXdvcmQ+PGtleXdvcmQ+T2RkcyBSYXRpbzwva2V5d29yZD48a2V5d29y
ZD5Qcm9nbm9zaXM8L2tleXdvcmQ+PGtleXdvcmQ+UHJvc3BlY3RpdmUgU3R1ZGllczwva2V5d29y
ZD48a2V5d29yZD5SaXNrIEZhY3RvcnM8L2tleXdvcmQ+PGtleXdvcmQ+U3Vydml2YWwgQW5hbHlz
aXM8L2tleXdvcmQ+PC9rZXl3b3Jkcz48ZGF0ZXM+PHllYXI+MjAwODwveWVhcj48cHViLWRhdGVz
PjxkYXRlPkp1bjwvZGF0ZT48L3B1Yi1kYXRlcz48L2RhdGVzPjxpc2JuPjE1MzAtMDI5MyAoRWxl
Y3Ryb25pYykmI3hEOzAwOTAtMzQ5MyAoTGlua2luZyk8L2lzYm4+PGFjY2Vzc2lvbi1udW0+MTg1
MjA2NDI8L2FjY2Vzc2lvbi1udW0+PHVybHM+PHJlbGF0ZWQtdXJscz48dXJsPmh0dHA6Ly93d3cu
bmNiaS5ubG0ubmloLmdvdi9wdWJtZWQvMTg1MjA2NDI8L3VybD48L3JlbGF0ZWQtdXJscz48L3Vy
bHM+PGVsZWN0cm9uaWMtcmVzb3VyY2UtbnVtPjEwLjEwOTcvQ0NNLjBiMDEzZTMxODE3YzdhNGQ8
L2VsZWN0cm9uaWMtcmVzb3VyY2UtbnVtPjxsYW5ndWFnZT5lbmc8L2xhbmd1YWdlPjwvcmVjb3Jk
PjwvQ2l0ZT48L0VuZE5vdGU+AG==
</w:fldData>
        </w:fldChar>
      </w:r>
      <w:r w:rsidR="00B61CA2">
        <w:rPr>
          <w:rFonts w:ascii="Times New Roman" w:hAnsi="Times New Roman" w:cs="Times New Roman"/>
          <w:noProof/>
          <w:sz w:val="24"/>
          <w:szCs w:val="24"/>
        </w:rPr>
        <w:instrText xml:space="preserve"> ADDIN EN.CITE.DATA </w:instrText>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r>
      <w:r w:rsidR="00B61CA2">
        <w:rPr>
          <w:rFonts w:ascii="Times New Roman" w:hAnsi="Times New Roman" w:cs="Times New Roman"/>
          <w:noProof/>
          <w:sz w:val="24"/>
          <w:szCs w:val="24"/>
        </w:rPr>
        <w:fldChar w:fldCharType="separate"/>
      </w:r>
      <w:r w:rsidR="00B61CA2">
        <w:rPr>
          <w:rFonts w:ascii="Times New Roman" w:hAnsi="Times New Roman" w:cs="Times New Roman"/>
          <w:noProof/>
          <w:sz w:val="24"/>
          <w:szCs w:val="24"/>
        </w:rPr>
        <w:t>[</w:t>
      </w:r>
      <w:hyperlink w:anchor="_ENREF_16" w:tooltip="Cordemans, 2012 #12317" w:history="1">
        <w:r w:rsidR="00290586">
          <w:rPr>
            <w:rFonts w:ascii="Times New Roman" w:hAnsi="Times New Roman" w:cs="Times New Roman"/>
            <w:noProof/>
            <w:sz w:val="24"/>
            <w:szCs w:val="24"/>
          </w:rPr>
          <w:t>16</w:t>
        </w:r>
      </w:hyperlink>
      <w:r w:rsidR="00B61CA2">
        <w:rPr>
          <w:rFonts w:ascii="Times New Roman" w:hAnsi="Times New Roman" w:cs="Times New Roman"/>
          <w:noProof/>
          <w:sz w:val="24"/>
          <w:szCs w:val="24"/>
        </w:rPr>
        <w:t xml:space="preserve">, </w:t>
      </w:r>
      <w:hyperlink w:anchor="_ENREF_18" w:tooltip="Malbrain, 2005 #855" w:history="1">
        <w:r w:rsidR="00290586">
          <w:rPr>
            <w:rFonts w:ascii="Times New Roman" w:hAnsi="Times New Roman" w:cs="Times New Roman"/>
            <w:noProof/>
            <w:sz w:val="24"/>
            <w:szCs w:val="24"/>
          </w:rPr>
          <w:t>18</w:t>
        </w:r>
      </w:hyperlink>
      <w:r w:rsidR="00B61CA2">
        <w:rPr>
          <w:rFonts w:ascii="Times New Roman" w:hAnsi="Times New Roman" w:cs="Times New Roman"/>
          <w:noProof/>
          <w:sz w:val="24"/>
          <w:szCs w:val="24"/>
        </w:rPr>
        <w:t xml:space="preserve">, </w:t>
      </w:r>
      <w:hyperlink w:anchor="_ENREF_20" w:tooltip="Vidal, 2008 #12061" w:history="1">
        <w:r w:rsidR="00290586">
          <w:rPr>
            <w:rFonts w:ascii="Times New Roman" w:hAnsi="Times New Roman" w:cs="Times New Roman"/>
            <w:noProof/>
            <w:sz w:val="24"/>
            <w:szCs w:val="24"/>
          </w:rPr>
          <w:t>20</w:t>
        </w:r>
      </w:hyperlink>
      <w:r w:rsidR="00B61CA2">
        <w:rPr>
          <w:rFonts w:ascii="Times New Roman" w:hAnsi="Times New Roman" w:cs="Times New Roman"/>
          <w:noProof/>
          <w:sz w:val="24"/>
          <w:szCs w:val="24"/>
        </w:rPr>
        <w:t xml:space="preserve">, </w:t>
      </w:r>
      <w:hyperlink w:anchor="_ENREF_22" w:tooltip="Cordemans, 2012 #12318" w:history="1">
        <w:r w:rsidR="00290586">
          <w:rPr>
            <w:rFonts w:ascii="Times New Roman" w:hAnsi="Times New Roman" w:cs="Times New Roman"/>
            <w:noProof/>
            <w:sz w:val="24"/>
            <w:szCs w:val="24"/>
          </w:rPr>
          <w:t>22</w:t>
        </w:r>
      </w:hyperlink>
      <w:r w:rsidR="00B61CA2">
        <w:rPr>
          <w:rFonts w:ascii="Times New Roman" w:hAnsi="Times New Roman" w:cs="Times New Roman"/>
          <w:noProof/>
          <w:sz w:val="24"/>
          <w:szCs w:val="24"/>
        </w:rPr>
        <w:t xml:space="preserve">, </w:t>
      </w:r>
      <w:hyperlink w:anchor="_ENREF_38" w:tooltip="Dalfino, 2008 #12370" w:history="1">
        <w:r w:rsidR="00290586">
          <w:rPr>
            <w:rFonts w:ascii="Times New Roman" w:hAnsi="Times New Roman" w:cs="Times New Roman"/>
            <w:noProof/>
            <w:sz w:val="24"/>
            <w:szCs w:val="24"/>
          </w:rPr>
          <w:t>38-40</w:t>
        </w:r>
      </w:hyperlink>
      <w:r w:rsidR="00B61CA2">
        <w:rPr>
          <w:rFonts w:ascii="Times New Roman" w:hAnsi="Times New Roman" w:cs="Times New Roman"/>
          <w:noProof/>
          <w:sz w:val="24"/>
          <w:szCs w:val="24"/>
        </w:rPr>
        <w:t>]</w:t>
      </w:r>
      <w:r w:rsidR="00B61CA2">
        <w:rPr>
          <w:rFonts w:ascii="Times New Roman" w:hAnsi="Times New Roman" w:cs="Times New Roman"/>
          <w:noProof/>
          <w:sz w:val="24"/>
          <w:szCs w:val="24"/>
        </w:rPr>
        <w:fldChar w:fldCharType="end"/>
      </w:r>
      <w:r w:rsidR="00B61CA2">
        <w:rPr>
          <w:rFonts w:ascii="Times New Roman" w:hAnsi="Times New Roman" w:cs="Times New Roman"/>
          <w:noProof/>
          <w:sz w:val="24"/>
          <w:szCs w:val="24"/>
        </w:rPr>
        <w:t xml:space="preserve">.  Meta-analyzing the pooled results revealed </w:t>
      </w:r>
      <w:r w:rsidR="00B61CA2" w:rsidRPr="00F72646">
        <w:rPr>
          <w:rFonts w:ascii="Times New Roman" w:hAnsi="Times New Roman" w:cs="Times New Roman"/>
          <w:noProof/>
          <w:sz w:val="24"/>
          <w:szCs w:val="24"/>
        </w:rPr>
        <w:t>that the 597 patients with IAH (incidence being 39.4%) had a more positive fluid balance</w:t>
      </w:r>
      <w:r w:rsidR="00B61CA2">
        <w:rPr>
          <w:rFonts w:ascii="Times New Roman" w:hAnsi="Times New Roman" w:cs="Times New Roman"/>
          <w:noProof/>
          <w:sz w:val="24"/>
          <w:szCs w:val="24"/>
        </w:rPr>
        <w:t xml:space="preserve"> than those without  IAH</w:t>
      </w:r>
      <w:r w:rsidR="00B61CA2" w:rsidRPr="00F72646">
        <w:rPr>
          <w:rFonts w:ascii="Times New Roman" w:hAnsi="Times New Roman" w:cs="Times New Roman"/>
          <w:noProof/>
          <w:sz w:val="24"/>
          <w:szCs w:val="24"/>
        </w:rPr>
        <w:t xml:space="preserve">. </w:t>
      </w:r>
      <w:r w:rsidR="00B61CA2">
        <w:rPr>
          <w:rFonts w:ascii="Times New Roman" w:hAnsi="Times New Roman" w:cs="Times New Roman"/>
          <w:noProof/>
          <w:sz w:val="24"/>
          <w:szCs w:val="24"/>
        </w:rPr>
        <w:t xml:space="preserve"> </w:t>
      </w:r>
      <w:r w:rsidR="00B61CA2" w:rsidRPr="00F72646">
        <w:rPr>
          <w:rFonts w:ascii="Times New Roman" w:hAnsi="Times New Roman" w:cs="Times New Roman"/>
          <w:noProof/>
          <w:sz w:val="24"/>
          <w:szCs w:val="24"/>
        </w:rPr>
        <w:t xml:space="preserve">The cumulative FB after 1 week of ICU stay was on average 3389 ml more positive. </w:t>
      </w:r>
      <w:r w:rsidR="00432F54">
        <w:rPr>
          <w:rFonts w:ascii="Times New Roman" w:hAnsi="Times New Roman" w:cs="Times New Roman"/>
          <w:noProof/>
          <w:sz w:val="24"/>
          <w:szCs w:val="24"/>
        </w:rPr>
        <w:t xml:space="preserve"> The Forrest plot and graphical detail are given at </w:t>
      </w:r>
      <w:r w:rsidR="00432F54" w:rsidRPr="00432F54">
        <w:rPr>
          <w:rFonts w:ascii="Times New Roman" w:hAnsi="Times New Roman" w:cs="Times New Roman"/>
          <w:b/>
          <w:noProof/>
          <w:sz w:val="24"/>
          <w:szCs w:val="24"/>
        </w:rPr>
        <w:t>A7- Cumulative Fluid Balance after 1st ICU Week</w:t>
      </w:r>
      <w:r w:rsidR="00432F54">
        <w:rPr>
          <w:rFonts w:ascii="Times New Roman" w:hAnsi="Times New Roman" w:cs="Times New Roman"/>
          <w:b/>
          <w:noProof/>
          <w:sz w:val="24"/>
          <w:szCs w:val="24"/>
        </w:rPr>
        <w:t>.</w:t>
      </w:r>
      <w:bookmarkStart w:id="0" w:name="_GoBack"/>
      <w:bookmarkEnd w:id="0"/>
    </w:p>
    <w:p w:rsidR="00432F54" w:rsidRDefault="00432F54" w:rsidP="00B61CA2">
      <w:pPr>
        <w:spacing w:line="480" w:lineRule="auto"/>
        <w:rPr>
          <w:rFonts w:ascii="Times New Roman" w:hAnsi="Times New Roman" w:cs="Times New Roman"/>
          <w:b/>
          <w:bCs/>
          <w:noProof/>
          <w:sz w:val="24"/>
          <w:szCs w:val="24"/>
        </w:rPr>
      </w:pPr>
    </w:p>
    <w:p w:rsidR="00B61CA2" w:rsidRPr="00D33352" w:rsidRDefault="00B61CA2" w:rsidP="00B61CA2">
      <w:pPr>
        <w:spacing w:line="480" w:lineRule="auto"/>
        <w:rPr>
          <w:rFonts w:ascii="Times New Roman" w:hAnsi="Times New Roman" w:cs="Times New Roman"/>
          <w:b/>
          <w:bCs/>
          <w:noProof/>
          <w:sz w:val="24"/>
          <w:szCs w:val="24"/>
        </w:rPr>
      </w:pPr>
      <w:r w:rsidRPr="00D33352">
        <w:rPr>
          <w:rFonts w:ascii="Times New Roman" w:hAnsi="Times New Roman" w:cs="Times New Roman"/>
          <w:b/>
          <w:bCs/>
          <w:noProof/>
          <w:sz w:val="24"/>
          <w:szCs w:val="24"/>
        </w:rPr>
        <w:t xml:space="preserve">Does IAP improve with interventions acting on lowering FB? </w:t>
      </w:r>
    </w:p>
    <w:p w:rsidR="00432F54" w:rsidRDefault="00734E8B" w:rsidP="00432F54">
      <w:pPr>
        <w:spacing w:line="480" w:lineRule="auto"/>
        <w:rPr>
          <w:rFonts w:ascii="Times New Roman" w:hAnsi="Times New Roman" w:cs="Times New Roman"/>
          <w:noProof/>
          <w:sz w:val="24"/>
          <w:szCs w:val="24"/>
        </w:rPr>
      </w:pPr>
      <w:r>
        <w:rPr>
          <w:rFonts w:ascii="Times New Roman" w:hAnsi="Times New Roman" w:cs="Times New Roman"/>
          <w:noProof/>
          <w:sz w:val="24"/>
          <w:szCs w:val="24"/>
        </w:rPr>
        <w:tab/>
      </w:r>
      <w:r w:rsidR="00B61CA2" w:rsidRPr="00F72646">
        <w:rPr>
          <w:rFonts w:ascii="Times New Roman" w:hAnsi="Times New Roman" w:cs="Times New Roman"/>
          <w:noProof/>
          <w:sz w:val="24"/>
          <w:szCs w:val="24"/>
        </w:rPr>
        <w:t xml:space="preserve">Only 10 studies looked at the effects of </w:t>
      </w:r>
      <w:r w:rsidR="00B61CA2">
        <w:rPr>
          <w:rFonts w:ascii="Times New Roman" w:hAnsi="Times New Roman" w:cs="Times New Roman"/>
          <w:noProof/>
          <w:sz w:val="24"/>
          <w:szCs w:val="24"/>
        </w:rPr>
        <w:t xml:space="preserve">net </w:t>
      </w:r>
      <w:r w:rsidR="00B61CA2" w:rsidRPr="00F72646">
        <w:rPr>
          <w:rFonts w:ascii="Times New Roman" w:hAnsi="Times New Roman" w:cs="Times New Roman"/>
          <w:noProof/>
          <w:sz w:val="24"/>
          <w:szCs w:val="24"/>
        </w:rPr>
        <w:t xml:space="preserve">fluid removal </w:t>
      </w:r>
      <w:r w:rsidR="00B61CA2">
        <w:rPr>
          <w:rFonts w:ascii="Times New Roman" w:hAnsi="Times New Roman" w:cs="Times New Roman"/>
          <w:noProof/>
          <w:sz w:val="24"/>
          <w:szCs w:val="24"/>
        </w:rPr>
        <w:t xml:space="preserve">strategies </w:t>
      </w:r>
      <w:r w:rsidR="00B61CA2" w:rsidRPr="00F72646">
        <w:rPr>
          <w:rFonts w:ascii="Times New Roman" w:hAnsi="Times New Roman" w:cs="Times New Roman"/>
          <w:noProof/>
          <w:sz w:val="24"/>
          <w:szCs w:val="24"/>
        </w:rPr>
        <w:t xml:space="preserve">(use of furosemide or renal replacement therapy with net ultrafiltration) on IAP. </w:t>
      </w:r>
      <w:r w:rsidR="00B61CA2">
        <w:rPr>
          <w:rFonts w:ascii="Times New Roman" w:hAnsi="Times New Roman" w:cs="Times New Roman"/>
          <w:noProof/>
          <w:sz w:val="24"/>
          <w:szCs w:val="24"/>
        </w:rPr>
        <w:t xml:space="preserve"> </w:t>
      </w:r>
      <w:r w:rsidR="00B61CA2" w:rsidRPr="00F72646">
        <w:rPr>
          <w:rFonts w:ascii="Times New Roman" w:hAnsi="Times New Roman" w:cs="Times New Roman"/>
          <w:noProof/>
          <w:sz w:val="24"/>
          <w:szCs w:val="24"/>
        </w:rPr>
        <w:t>These were case studies or small series. A</w:t>
      </w:r>
      <w:r w:rsidR="00B61CA2">
        <w:rPr>
          <w:rFonts w:ascii="Times New Roman" w:hAnsi="Times New Roman" w:cs="Times New Roman"/>
          <w:noProof/>
          <w:sz w:val="24"/>
          <w:szCs w:val="24"/>
        </w:rPr>
        <w:t>n overall</w:t>
      </w:r>
      <w:r w:rsidR="00B61CA2" w:rsidRPr="00F72646">
        <w:rPr>
          <w:rFonts w:ascii="Times New Roman" w:hAnsi="Times New Roman" w:cs="Times New Roman"/>
          <w:noProof/>
          <w:sz w:val="24"/>
          <w:szCs w:val="24"/>
        </w:rPr>
        <w:t xml:space="preserve"> total fluid removal of 6810 ml </w:t>
      </w:r>
      <w:r w:rsidR="00B61CA2">
        <w:rPr>
          <w:rFonts w:ascii="Times New Roman" w:hAnsi="Times New Roman" w:cs="Times New Roman"/>
          <w:noProof/>
          <w:sz w:val="24"/>
          <w:szCs w:val="24"/>
        </w:rPr>
        <w:t xml:space="preserve">was associated with a drecrease </w:t>
      </w:r>
      <w:r w:rsidR="00B61CA2" w:rsidRPr="00F72646">
        <w:rPr>
          <w:rFonts w:ascii="Times New Roman" w:hAnsi="Times New Roman" w:cs="Times New Roman"/>
          <w:noProof/>
          <w:sz w:val="24"/>
          <w:szCs w:val="24"/>
        </w:rPr>
        <w:t xml:space="preserve"> in IAP from 21.5 to 12 mmHg. A dose related effect was observed: the more negative the fluid balance t</w:t>
      </w:r>
      <w:r w:rsidR="00B61CA2">
        <w:rPr>
          <w:rFonts w:ascii="Times New Roman" w:hAnsi="Times New Roman" w:cs="Times New Roman"/>
          <w:noProof/>
          <w:sz w:val="24"/>
          <w:szCs w:val="24"/>
        </w:rPr>
        <w:t>he greater the decrease in IAP.</w:t>
      </w:r>
      <w:r w:rsidR="00432F54">
        <w:rPr>
          <w:rFonts w:ascii="Times New Roman" w:hAnsi="Times New Roman" w:cs="Times New Roman"/>
          <w:noProof/>
          <w:sz w:val="24"/>
          <w:szCs w:val="24"/>
        </w:rPr>
        <w:t xml:space="preserve">  </w:t>
      </w:r>
      <w:r w:rsidR="00432F54" w:rsidRPr="00F72646">
        <w:rPr>
          <w:rFonts w:ascii="Times New Roman" w:hAnsi="Times New Roman" w:cs="Times New Roman"/>
          <w:noProof/>
          <w:sz w:val="24"/>
          <w:szCs w:val="24"/>
        </w:rPr>
        <w:t xml:space="preserve">The summary of findings </w:t>
      </w:r>
      <w:r w:rsidR="00432F54">
        <w:rPr>
          <w:rFonts w:ascii="Times New Roman" w:hAnsi="Times New Roman" w:cs="Times New Roman"/>
          <w:noProof/>
          <w:sz w:val="24"/>
          <w:szCs w:val="24"/>
        </w:rPr>
        <w:t xml:space="preserve">and Forrest plots are given at </w:t>
      </w:r>
      <w:r w:rsidR="00432F54" w:rsidRPr="00290586">
        <w:rPr>
          <w:rFonts w:ascii="Times New Roman" w:hAnsi="Times New Roman" w:cs="Times New Roman"/>
          <w:b/>
          <w:noProof/>
          <w:sz w:val="24"/>
          <w:szCs w:val="24"/>
        </w:rPr>
        <w:t>Supplement A8 - Cumulative fluid balance and intra-abdominal hypertension</w:t>
      </w:r>
      <w:r w:rsidR="00432F54" w:rsidRPr="00290586">
        <w:rPr>
          <w:rFonts w:ascii="Times New Roman" w:hAnsi="Times New Roman" w:cs="Times New Roman"/>
          <w:noProof/>
          <w:sz w:val="24"/>
          <w:szCs w:val="24"/>
        </w:rPr>
        <w:t xml:space="preserve"> </w:t>
      </w:r>
    </w:p>
    <w:p w:rsidR="00B61CA2" w:rsidRPr="00F72646" w:rsidRDefault="00B61CA2" w:rsidP="00B61CA2">
      <w:pPr>
        <w:spacing w:line="480" w:lineRule="auto"/>
        <w:rPr>
          <w:rFonts w:ascii="Times New Roman" w:hAnsi="Times New Roman" w:cs="Times New Roman"/>
          <w:noProof/>
          <w:sz w:val="24"/>
          <w:szCs w:val="24"/>
        </w:rPr>
      </w:pPr>
    </w:p>
    <w:p w:rsidR="00B61CA2" w:rsidRPr="00F64F30" w:rsidRDefault="00B61CA2" w:rsidP="00B61CA2">
      <w:pPr>
        <w:spacing w:line="480" w:lineRule="auto"/>
        <w:rPr>
          <w:rFonts w:ascii="Times New Roman" w:hAnsi="Times New Roman" w:cs="Times New Roman"/>
          <w:b/>
          <w:bCs/>
          <w:noProof/>
          <w:sz w:val="24"/>
          <w:szCs w:val="24"/>
        </w:rPr>
      </w:pPr>
      <w:r w:rsidRPr="00F64F30">
        <w:rPr>
          <w:rFonts w:ascii="Times New Roman" w:hAnsi="Times New Roman" w:cs="Times New Roman"/>
          <w:b/>
          <w:bCs/>
          <w:noProof/>
          <w:sz w:val="24"/>
          <w:szCs w:val="24"/>
        </w:rPr>
        <w:t>Recommendation</w:t>
      </w:r>
    </w:p>
    <w:p w:rsidR="00B61CA2" w:rsidRDefault="00734E8B" w:rsidP="00B61CA2">
      <w:pPr>
        <w:spacing w:line="480" w:lineRule="auto"/>
        <w:rPr>
          <w:rFonts w:ascii="Times New Roman" w:hAnsi="Times New Roman" w:cs="Times New Roman"/>
          <w:noProof/>
          <w:sz w:val="24"/>
          <w:szCs w:val="24"/>
        </w:rPr>
      </w:pPr>
      <w:r>
        <w:rPr>
          <w:rFonts w:ascii="Times New Roman" w:hAnsi="Times New Roman" w:cs="Times New Roman"/>
          <w:noProof/>
          <w:sz w:val="24"/>
          <w:szCs w:val="24"/>
        </w:rPr>
        <w:tab/>
      </w:r>
      <w:r w:rsidR="00B61CA2">
        <w:rPr>
          <w:rFonts w:ascii="Times New Roman" w:hAnsi="Times New Roman" w:cs="Times New Roman"/>
          <w:noProof/>
          <w:sz w:val="24"/>
          <w:szCs w:val="24"/>
        </w:rPr>
        <w:t xml:space="preserve">The WSACS </w:t>
      </w:r>
      <w:r w:rsidR="00B61CA2" w:rsidRPr="00296AF6">
        <w:rPr>
          <w:rFonts w:ascii="Times New Roman" w:hAnsi="Times New Roman" w:cs="Times New Roman"/>
          <w:b/>
          <w:bCs/>
          <w:noProof/>
          <w:sz w:val="24"/>
          <w:szCs w:val="24"/>
          <w:highlight w:val="lightGray"/>
        </w:rPr>
        <w:t>SUGGESTS using a protocol to try to avoid a positive cumulative fluid balance in the critically ill with, or at risk of IAH, after the acute resuscitation has been completed and the inciting issues/source control have been addressed (Management Suggestion Recommendation 4; GRADE 2C).</w:t>
      </w:r>
      <w:r w:rsidR="00B61CA2">
        <w:rPr>
          <w:rFonts w:ascii="Times New Roman" w:hAnsi="Times New Roman" w:cs="Times New Roman"/>
          <w:noProof/>
          <w:sz w:val="24"/>
          <w:szCs w:val="24"/>
        </w:rPr>
        <w:t xml:space="preserve">  </w:t>
      </w:r>
    </w:p>
    <w:p w:rsidR="00734E8B" w:rsidRDefault="00734E8B" w:rsidP="00B61CA2">
      <w:pPr>
        <w:spacing w:line="480" w:lineRule="auto"/>
        <w:rPr>
          <w:rFonts w:ascii="Times New Roman" w:hAnsi="Times New Roman" w:cs="Times New Roman"/>
          <w:b/>
          <w:bCs/>
          <w:noProof/>
          <w:sz w:val="24"/>
          <w:szCs w:val="24"/>
        </w:rPr>
      </w:pPr>
    </w:p>
    <w:p w:rsidR="00B61CA2" w:rsidRPr="00ED074D" w:rsidRDefault="00B61CA2" w:rsidP="00B61CA2">
      <w:pPr>
        <w:spacing w:line="480" w:lineRule="auto"/>
        <w:rPr>
          <w:rFonts w:ascii="Times New Roman" w:hAnsi="Times New Roman" w:cs="Times New Roman"/>
          <w:b/>
          <w:bCs/>
          <w:noProof/>
          <w:sz w:val="24"/>
          <w:szCs w:val="24"/>
        </w:rPr>
      </w:pPr>
      <w:r w:rsidRPr="00ED074D">
        <w:rPr>
          <w:rFonts w:ascii="Times New Roman" w:hAnsi="Times New Roman" w:cs="Times New Roman"/>
          <w:b/>
          <w:bCs/>
          <w:noProof/>
          <w:sz w:val="24"/>
          <w:szCs w:val="24"/>
        </w:rPr>
        <w:t>Rationale</w:t>
      </w:r>
    </w:p>
    <w:p w:rsidR="00B61CA2" w:rsidRDefault="00734E8B" w:rsidP="00B61CA2">
      <w:pPr>
        <w:spacing w:line="480" w:lineRule="auto"/>
        <w:rPr>
          <w:rFonts w:ascii="Times New Roman" w:hAnsi="Times New Roman" w:cs="Times New Roman"/>
          <w:noProof/>
          <w:sz w:val="24"/>
          <w:szCs w:val="24"/>
        </w:rPr>
      </w:pPr>
      <w:r>
        <w:rPr>
          <w:rFonts w:ascii="Times New Roman" w:hAnsi="Times New Roman" w:cs="Times New Roman"/>
          <w:noProof/>
          <w:sz w:val="24"/>
          <w:szCs w:val="24"/>
        </w:rPr>
        <w:tab/>
      </w:r>
      <w:r w:rsidR="00B61CA2">
        <w:rPr>
          <w:rFonts w:ascii="Times New Roman" w:hAnsi="Times New Roman" w:cs="Times New Roman"/>
          <w:noProof/>
          <w:sz w:val="24"/>
          <w:szCs w:val="24"/>
        </w:rPr>
        <w:t xml:space="preserve">Consistently in critical care, patients who can be cared for without requiring massive fluid administration have better outcomes.  The overall evidence to date eflects association  rather than causality however and much of the outcome data was surrogate in nature.  On a practical basis at the bedside, this may be interpretted as atempting </w:t>
      </w:r>
      <w:r w:rsidR="00B61CA2" w:rsidRPr="00F72646">
        <w:rPr>
          <w:rFonts w:ascii="Times New Roman" w:hAnsi="Times New Roman" w:cs="Times New Roman"/>
          <w:noProof/>
          <w:sz w:val="24"/>
          <w:szCs w:val="24"/>
        </w:rPr>
        <w:t>to obtain a zero to negative FB by day 3</w:t>
      </w:r>
      <w:r w:rsidR="00B61CA2">
        <w:rPr>
          <w:rFonts w:ascii="Times New Roman" w:hAnsi="Times New Roman" w:cs="Times New Roman"/>
          <w:noProof/>
          <w:sz w:val="24"/>
          <w:szCs w:val="24"/>
        </w:rPr>
        <w:t xml:space="preserve"> in those who have been resuscitated to hemodynamic stability</w:t>
      </w:r>
      <w:r w:rsidR="00B61CA2" w:rsidRPr="00F72646">
        <w:rPr>
          <w:rFonts w:ascii="Times New Roman" w:hAnsi="Times New Roman" w:cs="Times New Roman"/>
          <w:noProof/>
          <w:sz w:val="24"/>
          <w:szCs w:val="24"/>
        </w:rPr>
        <w:t xml:space="preserve"> and to keep the cumulative FB on day</w:t>
      </w:r>
      <w:r w:rsidR="00B61CA2">
        <w:rPr>
          <w:rFonts w:ascii="Times New Roman" w:hAnsi="Times New Roman" w:cs="Times New Roman"/>
          <w:noProof/>
          <w:sz w:val="24"/>
          <w:szCs w:val="24"/>
        </w:rPr>
        <w:t xml:space="preserve"> 7 as low as possible</w:t>
      </w:r>
      <w:r w:rsidR="00B61CA2" w:rsidRPr="00F72646">
        <w:rPr>
          <w:rFonts w:ascii="Times New Roman" w:hAnsi="Times New Roman" w:cs="Times New Roman"/>
          <w:noProof/>
          <w:sz w:val="24"/>
          <w:szCs w:val="24"/>
        </w:rPr>
        <w:t xml:space="preserve">. </w:t>
      </w:r>
      <w:r w:rsidR="00B61CA2">
        <w:rPr>
          <w:rFonts w:ascii="Times New Roman" w:hAnsi="Times New Roman" w:cs="Times New Roman"/>
          <w:noProof/>
          <w:sz w:val="24"/>
          <w:szCs w:val="24"/>
        </w:rPr>
        <w:t xml:space="preserve"> </w:t>
      </w:r>
    </w:p>
    <w:p w:rsidR="00734E8B" w:rsidRDefault="00734E8B" w:rsidP="00875CCF">
      <w:pPr>
        <w:spacing w:line="480" w:lineRule="auto"/>
        <w:rPr>
          <w:rFonts w:ascii="Times New Roman" w:hAnsi="Times New Roman" w:cs="Times New Roman"/>
          <w:b/>
          <w:bCs/>
          <w:noProof/>
          <w:sz w:val="28"/>
          <w:szCs w:val="28"/>
        </w:rPr>
      </w:pPr>
    </w:p>
    <w:p w:rsidR="00B61CA2" w:rsidRPr="00290586" w:rsidRDefault="00290586" w:rsidP="00FC41B1">
      <w:pPr>
        <w:spacing w:after="0" w:line="480" w:lineRule="auto"/>
        <w:rPr>
          <w:rFonts w:ascii="Times New Roman" w:hAnsi="Times New Roman" w:cs="Times New Roman"/>
          <w:b/>
          <w:noProof/>
          <w:sz w:val="28"/>
          <w:szCs w:val="24"/>
        </w:rPr>
      </w:pPr>
      <w:r w:rsidRPr="00290586">
        <w:rPr>
          <w:rFonts w:ascii="Times New Roman" w:hAnsi="Times New Roman" w:cs="Times New Roman"/>
          <w:b/>
          <w:noProof/>
          <w:sz w:val="28"/>
          <w:szCs w:val="24"/>
        </w:rPr>
        <w:t>References</w:t>
      </w:r>
    </w:p>
    <w:p w:rsidR="00B61CA2" w:rsidRDefault="00B61CA2"/>
    <w:p w:rsidR="00290586" w:rsidRDefault="00B61CA2" w:rsidP="00290586">
      <w:pPr>
        <w:spacing w:after="0" w:line="240" w:lineRule="auto"/>
        <w:ind w:left="720" w:hanging="720"/>
        <w:rPr>
          <w:noProof/>
        </w:rPr>
      </w:pPr>
      <w:r>
        <w:fldChar w:fldCharType="begin"/>
      </w:r>
      <w:r>
        <w:instrText xml:space="preserve"> ADDIN EN.REFLIST </w:instrText>
      </w:r>
      <w:r>
        <w:fldChar w:fldCharType="separate"/>
      </w:r>
      <w:bookmarkStart w:id="1" w:name="_ENREF_1"/>
      <w:r w:rsidR="00290586">
        <w:rPr>
          <w:noProof/>
        </w:rPr>
        <w:t>1.</w:t>
      </w:r>
      <w:r w:rsidR="00290586">
        <w:rPr>
          <w:noProof/>
        </w:rPr>
        <w:tab/>
        <w:t>Malbrain MLNG, Cordemans C, Van Regenmortel N, (2012) Fluid overload is not only of cosmetic concern (Part II): Results from a meta-analysis and practical approach. ICU Management 2: 34-41</w:t>
      </w:r>
      <w:bookmarkEnd w:id="1"/>
    </w:p>
    <w:p w:rsidR="00290586" w:rsidRDefault="00290586" w:rsidP="00290586">
      <w:pPr>
        <w:spacing w:after="0" w:line="240" w:lineRule="auto"/>
        <w:ind w:left="720" w:hanging="720"/>
        <w:rPr>
          <w:noProof/>
        </w:rPr>
      </w:pPr>
      <w:bookmarkStart w:id="2" w:name="_ENREF_2"/>
      <w:r>
        <w:rPr>
          <w:noProof/>
        </w:rPr>
        <w:t>2.</w:t>
      </w:r>
      <w:r>
        <w:rPr>
          <w:noProof/>
        </w:rPr>
        <w:tab/>
        <w:t>Pruitt BA, (1999) The development of the International Society for Burn Injuries and progress in burn care: the whole is greater than the sum of its parts. Burns 25: 683-696</w:t>
      </w:r>
      <w:bookmarkEnd w:id="2"/>
    </w:p>
    <w:p w:rsidR="00290586" w:rsidRDefault="00290586" w:rsidP="00290586">
      <w:pPr>
        <w:spacing w:after="0" w:line="240" w:lineRule="auto"/>
        <w:ind w:left="720" w:hanging="720"/>
        <w:rPr>
          <w:noProof/>
        </w:rPr>
      </w:pPr>
      <w:bookmarkStart w:id="3" w:name="_ENREF_3"/>
      <w:r>
        <w:rPr>
          <w:noProof/>
        </w:rPr>
        <w:t>3.</w:t>
      </w:r>
      <w:r>
        <w:rPr>
          <w:noProof/>
        </w:rPr>
        <w:tab/>
        <w:t>Pruitt BA, (2000) Protection from excessive resuscitation: "Pushing the pendulum back". J Trauma 49: 567-568</w:t>
      </w:r>
      <w:bookmarkEnd w:id="3"/>
    </w:p>
    <w:p w:rsidR="00290586" w:rsidRDefault="00290586" w:rsidP="00290586">
      <w:pPr>
        <w:spacing w:after="0" w:line="240" w:lineRule="auto"/>
        <w:ind w:left="720" w:hanging="720"/>
        <w:rPr>
          <w:noProof/>
        </w:rPr>
      </w:pPr>
      <w:bookmarkStart w:id="4" w:name="_ENREF_4"/>
      <w:r>
        <w:rPr>
          <w:noProof/>
        </w:rPr>
        <w:t>4.</w:t>
      </w:r>
      <w:r>
        <w:rPr>
          <w:noProof/>
        </w:rPr>
        <w:tab/>
        <w:t>Pruitt BA, Jr., (2000) Centennial changes in surgical care and research. Annals of surgery 232: 287-301</w:t>
      </w:r>
      <w:bookmarkEnd w:id="4"/>
    </w:p>
    <w:p w:rsidR="00290586" w:rsidRDefault="00290586" w:rsidP="00290586">
      <w:pPr>
        <w:spacing w:after="0" w:line="240" w:lineRule="auto"/>
        <w:ind w:left="720" w:hanging="720"/>
        <w:rPr>
          <w:noProof/>
        </w:rPr>
      </w:pPr>
      <w:bookmarkStart w:id="5" w:name="_ENREF_5"/>
      <w:r>
        <w:rPr>
          <w:noProof/>
        </w:rPr>
        <w:t>5.</w:t>
      </w:r>
      <w:r>
        <w:rPr>
          <w:noProof/>
        </w:rPr>
        <w:tab/>
        <w:t>Balogh Z, McKinley BA, Cocanour CS, Kozar RA, Valdivia V, Sailors M, Moore FA, (2003) Supranormal trauma resuscitation causes more cases of abdominal compartment syndrome. Arch Surg 138: 637-643</w:t>
      </w:r>
      <w:bookmarkEnd w:id="5"/>
    </w:p>
    <w:p w:rsidR="00290586" w:rsidRDefault="00290586" w:rsidP="00290586">
      <w:pPr>
        <w:spacing w:after="0" w:line="240" w:lineRule="auto"/>
        <w:ind w:left="720" w:hanging="720"/>
        <w:rPr>
          <w:noProof/>
        </w:rPr>
      </w:pPr>
      <w:bookmarkStart w:id="6" w:name="_ENREF_6"/>
      <w:r>
        <w:rPr>
          <w:noProof/>
        </w:rPr>
        <w:t>6.</w:t>
      </w:r>
      <w:r>
        <w:rPr>
          <w:noProof/>
        </w:rPr>
        <w:tab/>
        <w:t>Balogh Z, McKinley BA, Cocanour CS, Kozar RA, Holcomb JB, Ware DN, Moore FA, (2002) Secondary abdominal compartment syndrome is an elusive early complication of traumatic shock resuscitation. Am J Surg 184: 538-543; discussion 543-534</w:t>
      </w:r>
      <w:bookmarkEnd w:id="6"/>
    </w:p>
    <w:p w:rsidR="00290586" w:rsidRDefault="00290586" w:rsidP="00290586">
      <w:pPr>
        <w:spacing w:after="0" w:line="240" w:lineRule="auto"/>
        <w:ind w:left="720" w:hanging="720"/>
        <w:rPr>
          <w:noProof/>
        </w:rPr>
      </w:pPr>
      <w:bookmarkStart w:id="7" w:name="_ENREF_7"/>
      <w:r>
        <w:rPr>
          <w:noProof/>
        </w:rPr>
        <w:t>7.</w:t>
      </w:r>
      <w:r>
        <w:rPr>
          <w:noProof/>
        </w:rPr>
        <w:tab/>
        <w:t>Balogh Z, McKinley BA, Holcomb JB, Miller CC, Cocanour CS, Kozar RA, Valdivia A, Ware DN, Moore FA, (2003) Both primary and secondary abdominal compartment syndrome can be predicted early and are harbingers of multiple organ failure. J Trauma 54: 848-859; discussion 859-861</w:t>
      </w:r>
      <w:bookmarkEnd w:id="7"/>
    </w:p>
    <w:p w:rsidR="00290586" w:rsidRDefault="00290586" w:rsidP="00290586">
      <w:pPr>
        <w:spacing w:after="0" w:line="240" w:lineRule="auto"/>
        <w:ind w:left="720" w:hanging="720"/>
        <w:rPr>
          <w:noProof/>
        </w:rPr>
      </w:pPr>
      <w:bookmarkStart w:id="8" w:name="_ENREF_8"/>
      <w:r>
        <w:rPr>
          <w:noProof/>
        </w:rPr>
        <w:t>8.</w:t>
      </w:r>
      <w:r>
        <w:rPr>
          <w:noProof/>
        </w:rPr>
        <w:tab/>
        <w:t>Kirkpatrick AW, Balogh Z, Ball CG, Ahmed N, Chun R, McBeth P, Kirby A, Zygun DA, (2006) The secondary abdominal compartment syndrome: iatrogenic or unavoidable? J Am Coll Surg 202: 668-679</w:t>
      </w:r>
      <w:bookmarkEnd w:id="8"/>
    </w:p>
    <w:p w:rsidR="00290586" w:rsidRDefault="00290586" w:rsidP="00290586">
      <w:pPr>
        <w:spacing w:after="0" w:line="240" w:lineRule="auto"/>
        <w:ind w:left="720" w:hanging="720"/>
        <w:rPr>
          <w:noProof/>
        </w:rPr>
      </w:pPr>
      <w:bookmarkStart w:id="9" w:name="_ENREF_9"/>
      <w:r>
        <w:rPr>
          <w:noProof/>
        </w:rPr>
        <w:lastRenderedPageBreak/>
        <w:t>9.</w:t>
      </w:r>
      <w:r>
        <w:rPr>
          <w:noProof/>
        </w:rPr>
        <w:tab/>
        <w:t>Sakr Y, Vincent JL, Reinhart K, Groeneveld J, Michalopoulos A, Sprung CL, Artigas A, Ranieri VM, (2005) High tidal volume and positive fluid balance are associated with worse outcome in acute lung injury. Chest 128: 3098-3108</w:t>
      </w:r>
      <w:bookmarkEnd w:id="9"/>
    </w:p>
    <w:p w:rsidR="00290586" w:rsidRDefault="00290586" w:rsidP="00290586">
      <w:pPr>
        <w:spacing w:after="0" w:line="240" w:lineRule="auto"/>
        <w:ind w:left="720" w:hanging="720"/>
        <w:rPr>
          <w:noProof/>
        </w:rPr>
      </w:pPr>
      <w:bookmarkStart w:id="10" w:name="_ENREF_10"/>
      <w:r>
        <w:rPr>
          <w:noProof/>
        </w:rPr>
        <w:t>10.</w:t>
      </w:r>
      <w:r>
        <w:rPr>
          <w:noProof/>
        </w:rPr>
        <w:tab/>
        <w:t>Malbrain ML, Cheatham ML, Kirkpatrick A, Sugrue M, Parr  M, De Waele J, Balogh Z, Leppaniemi A, Olvera C, Ivatury R, D'Amours S, Wendon J, Hillman K, Johansson K, Kolkman K, Wilmer A, (2006) Results from the International Conference of Experts on Intra-abdominal Hypertension and Abdominal Compartment Syndrome. I. Definitions. Intensive Care Med 32: 1722-1732</w:t>
      </w:r>
      <w:bookmarkEnd w:id="10"/>
    </w:p>
    <w:p w:rsidR="00290586" w:rsidRDefault="00290586" w:rsidP="00290586">
      <w:pPr>
        <w:spacing w:after="0" w:line="240" w:lineRule="auto"/>
        <w:ind w:left="720" w:hanging="720"/>
        <w:rPr>
          <w:noProof/>
        </w:rPr>
      </w:pPr>
      <w:bookmarkStart w:id="11" w:name="_ENREF_11"/>
      <w:r>
        <w:rPr>
          <w:noProof/>
        </w:rPr>
        <w:t>11.</w:t>
      </w:r>
      <w:r>
        <w:rPr>
          <w:noProof/>
        </w:rPr>
        <w:tab/>
        <w:t>Vincent JL, Sakr Y, Sprung CL, Ranieri VM, Reinhart K, Gerlach H, Moreno R, Carlet J, Le Ga, J. R., Payen D, Sepsis Oc, in, A.cutely, I.ll, P.atients, I.nvestigators, (2006) Sepsis in European intensive care units: results of the SOAP study. Crit Care Med 34: 344-353</w:t>
      </w:r>
      <w:bookmarkEnd w:id="11"/>
    </w:p>
    <w:p w:rsidR="00290586" w:rsidRDefault="00290586" w:rsidP="00290586">
      <w:pPr>
        <w:spacing w:after="0" w:line="240" w:lineRule="auto"/>
        <w:ind w:left="720" w:hanging="720"/>
        <w:rPr>
          <w:noProof/>
        </w:rPr>
      </w:pPr>
      <w:bookmarkStart w:id="12" w:name="_ENREF_12"/>
      <w:r>
        <w:rPr>
          <w:noProof/>
        </w:rPr>
        <w:t>12.</w:t>
      </w:r>
      <w:r>
        <w:rPr>
          <w:noProof/>
        </w:rPr>
        <w:tab/>
        <w:t>Rosenberg AL, Dechert RE, Park PK, Bartlett RH, (2009) Review of a large clinical series: association of cumulative fluid balance on outcome in acute lung injury: a retrospective review of the ARDSnet tidal volume study cohort. Journal of intensive care medicine 24: 35-46</w:t>
      </w:r>
      <w:bookmarkEnd w:id="12"/>
    </w:p>
    <w:p w:rsidR="00290586" w:rsidRDefault="00290586" w:rsidP="00290586">
      <w:pPr>
        <w:spacing w:after="0" w:line="240" w:lineRule="auto"/>
        <w:ind w:left="720" w:hanging="720"/>
        <w:rPr>
          <w:noProof/>
        </w:rPr>
      </w:pPr>
      <w:bookmarkStart w:id="13" w:name="_ENREF_13"/>
      <w:r>
        <w:rPr>
          <w:noProof/>
        </w:rPr>
        <w:t>13.</w:t>
      </w:r>
      <w:r>
        <w:rPr>
          <w:noProof/>
        </w:rPr>
        <w:tab/>
        <w:t>Alsous F, Khamiees M, DeGirolamo A, Amoateng-Adjepong Y, Manthous CA, (2000) Negative fluid balance predicts survival in patients with septic shock: a retorospective pilot study. Chest 117: 1749-1754</w:t>
      </w:r>
      <w:bookmarkEnd w:id="13"/>
    </w:p>
    <w:p w:rsidR="00290586" w:rsidRDefault="00290586" w:rsidP="00290586">
      <w:pPr>
        <w:spacing w:after="0" w:line="240" w:lineRule="auto"/>
        <w:ind w:left="720" w:hanging="720"/>
        <w:rPr>
          <w:noProof/>
        </w:rPr>
      </w:pPr>
      <w:bookmarkStart w:id="14" w:name="_ENREF_14"/>
      <w:r>
        <w:rPr>
          <w:noProof/>
        </w:rPr>
        <w:t>14.</w:t>
      </w:r>
      <w:r>
        <w:rPr>
          <w:noProof/>
        </w:rPr>
        <w:tab/>
        <w:t>Wiedemann HP, Wheeler AP, Bernard GR, Thompson BT, Hayden D, deBoisblanc B, Connors AF, Jr., Hite RD, Harabin AL, (2006) Comparison of two fluid-management strategies in acute lung injury. The New England journal of medicine 354: 2564-2575</w:t>
      </w:r>
      <w:bookmarkEnd w:id="14"/>
    </w:p>
    <w:p w:rsidR="00290586" w:rsidRDefault="00290586" w:rsidP="00290586">
      <w:pPr>
        <w:spacing w:after="0" w:line="240" w:lineRule="auto"/>
        <w:ind w:left="720" w:hanging="720"/>
        <w:rPr>
          <w:noProof/>
        </w:rPr>
      </w:pPr>
      <w:bookmarkStart w:id="15" w:name="_ENREF_15"/>
      <w:r>
        <w:rPr>
          <w:noProof/>
        </w:rPr>
        <w:t>15.</w:t>
      </w:r>
      <w:r>
        <w:rPr>
          <w:noProof/>
        </w:rPr>
        <w:tab/>
        <w:t>Goldstein SL, Somers MJ, Baum MA, Symons JM, Brophy PD, Blowey D, Bunchman TE, Baker C, Mottes T, McAfee N, Barnett J, Morrison G, Rogers K, Fortenberry JD, (2005) Pediatric patients with multi-organ dysfunction syndrome receiving continuous renal replacement therapy. Kidney international 67: 653-658</w:t>
      </w:r>
      <w:bookmarkEnd w:id="15"/>
    </w:p>
    <w:p w:rsidR="00290586" w:rsidRDefault="00290586" w:rsidP="00290586">
      <w:pPr>
        <w:spacing w:after="0" w:line="240" w:lineRule="auto"/>
        <w:ind w:left="720" w:hanging="720"/>
        <w:rPr>
          <w:noProof/>
        </w:rPr>
      </w:pPr>
      <w:bookmarkStart w:id="16" w:name="_ENREF_16"/>
      <w:r>
        <w:rPr>
          <w:noProof/>
        </w:rPr>
        <w:t>16.</w:t>
      </w:r>
      <w:r>
        <w:rPr>
          <w:noProof/>
        </w:rPr>
        <w:tab/>
        <w:t>Cordemans C, De Laet I, Van Regenmortel  N, Schoonheydt K, HUber W, Malbrain MLNg, (2012) Fluid management in critically ill patients: the role of extravascular lung water, abdominal hypertension, capillary leak, and fluid balance. Ann Intensive Care 2</w:t>
      </w:r>
      <w:bookmarkEnd w:id="16"/>
    </w:p>
    <w:p w:rsidR="00290586" w:rsidRDefault="00290586" w:rsidP="00290586">
      <w:pPr>
        <w:spacing w:after="0" w:line="240" w:lineRule="auto"/>
        <w:ind w:left="720" w:hanging="720"/>
        <w:rPr>
          <w:noProof/>
        </w:rPr>
      </w:pPr>
      <w:bookmarkStart w:id="17" w:name="_ENREF_17"/>
      <w:r>
        <w:rPr>
          <w:noProof/>
        </w:rPr>
        <w:t>17.</w:t>
      </w:r>
      <w:r>
        <w:rPr>
          <w:noProof/>
        </w:rPr>
        <w:tab/>
        <w:t>Kuzkov VV, Kirov MY, Sovershaev MA, Kuklin VN, Suborov EV, Waerhaug K, Bjertnaes LJ, (2006) Extravascular lung water determined with single transpulmonary thermodilution correlates with the severity of sepsis-induced acute lung injury. Critical care medicine 34: 1647-1653</w:t>
      </w:r>
      <w:bookmarkEnd w:id="17"/>
    </w:p>
    <w:p w:rsidR="00290586" w:rsidRDefault="00290586" w:rsidP="00290586">
      <w:pPr>
        <w:spacing w:after="0" w:line="240" w:lineRule="auto"/>
        <w:ind w:left="720" w:hanging="720"/>
        <w:rPr>
          <w:noProof/>
        </w:rPr>
      </w:pPr>
      <w:bookmarkStart w:id="18" w:name="_ENREF_18"/>
      <w:r>
        <w:rPr>
          <w:noProof/>
        </w:rPr>
        <w:t>18.</w:t>
      </w:r>
      <w:r>
        <w:rPr>
          <w:noProof/>
        </w:rPr>
        <w:tab/>
        <w:t>Malbrain ML, Chiumello D, Pelosi P, Bihari D, Innes R, Ranieri VM, Del Turco M, Wilmer A, Brienza N, Malcangi V, Cohen J, Japiassu A, Keulenaer BL, Daelemans R, Jacquet L, Laterre PF, Frank G, de Souza P, Cesana B, Gattinoni L, (2005) Incidence and prognosis of intraabdominal hypertension in a mixed population of critically ill patients: a multi-center epidemiological study. Crit Care Med 33: 315-322</w:t>
      </w:r>
      <w:bookmarkEnd w:id="18"/>
    </w:p>
    <w:p w:rsidR="00290586" w:rsidRDefault="00290586" w:rsidP="00290586">
      <w:pPr>
        <w:spacing w:after="0" w:line="240" w:lineRule="auto"/>
        <w:ind w:left="720" w:hanging="720"/>
        <w:rPr>
          <w:noProof/>
        </w:rPr>
      </w:pPr>
      <w:bookmarkStart w:id="19" w:name="_ENREF_19"/>
      <w:r>
        <w:rPr>
          <w:noProof/>
        </w:rPr>
        <w:t>19.</w:t>
      </w:r>
      <w:r>
        <w:rPr>
          <w:noProof/>
        </w:rPr>
        <w:tab/>
        <w:t>Simmons RS, Berdine GG, Seidenfeld JJ, Prihoda TJ, Harris GD, Smith JD, Gilbert TJ, Mota E, Johanson WG, Jr., (1987) Fluid balance and the adult respiratory distress syndrome. The American review of respiratory disease 135: 924-929</w:t>
      </w:r>
      <w:bookmarkEnd w:id="19"/>
    </w:p>
    <w:p w:rsidR="00290586" w:rsidRDefault="00290586" w:rsidP="00290586">
      <w:pPr>
        <w:spacing w:after="0" w:line="240" w:lineRule="auto"/>
        <w:ind w:left="720" w:hanging="720"/>
        <w:rPr>
          <w:noProof/>
        </w:rPr>
      </w:pPr>
      <w:bookmarkStart w:id="20" w:name="_ENREF_20"/>
      <w:r>
        <w:rPr>
          <w:noProof/>
        </w:rPr>
        <w:t>20.</w:t>
      </w:r>
      <w:r>
        <w:rPr>
          <w:noProof/>
        </w:rPr>
        <w:tab/>
        <w:t>Vidal MG, Ruiz Weisser J, Gonzalez F, Toro MA, Loudet C, Balasini C, Canales H, Reina R, Estenssoro E, (2008) Incidence and clinical effects of intra-abdominal hypertension in critically ill patients. Critical care medicine 36: 1823-1831</w:t>
      </w:r>
      <w:bookmarkEnd w:id="20"/>
    </w:p>
    <w:p w:rsidR="00290586" w:rsidRDefault="00290586" w:rsidP="00290586">
      <w:pPr>
        <w:spacing w:after="0" w:line="240" w:lineRule="auto"/>
        <w:ind w:left="720" w:hanging="720"/>
        <w:rPr>
          <w:noProof/>
        </w:rPr>
      </w:pPr>
      <w:bookmarkStart w:id="21" w:name="_ENREF_21"/>
      <w:r>
        <w:rPr>
          <w:noProof/>
        </w:rPr>
        <w:t>21.</w:t>
      </w:r>
      <w:r>
        <w:rPr>
          <w:noProof/>
        </w:rPr>
        <w:tab/>
        <w:t>Murphy CV, Schramm GE, Doherty JA, Reichley RM, Gajic O, Afessa B, Micek ST, Kollef MH, (2009) The importance of fluid management in acute lung injury secondary to septic shock. Chest 136: 102-109</w:t>
      </w:r>
      <w:bookmarkEnd w:id="21"/>
    </w:p>
    <w:p w:rsidR="00290586" w:rsidRDefault="00290586" w:rsidP="00290586">
      <w:pPr>
        <w:spacing w:after="0" w:line="240" w:lineRule="auto"/>
        <w:ind w:left="720" w:hanging="720"/>
        <w:rPr>
          <w:noProof/>
        </w:rPr>
      </w:pPr>
      <w:bookmarkStart w:id="22" w:name="_ENREF_22"/>
      <w:r>
        <w:rPr>
          <w:noProof/>
        </w:rPr>
        <w:t>22.</w:t>
      </w:r>
      <w:r>
        <w:rPr>
          <w:noProof/>
        </w:rPr>
        <w:tab/>
        <w:t>Cordemans C, De laet I, Van Regenmortel N, Schoonheydt K, Dits H, Martin G, Huber G, Manu MLNG, (2012) Aiming for a negative fluid balance in patients with acute lung injury and increased intra-abdominal pressure: a pilot study looking at the effects of PAL-treatment. Ann Intensive Care 2</w:t>
      </w:r>
      <w:bookmarkEnd w:id="22"/>
    </w:p>
    <w:p w:rsidR="00290586" w:rsidRDefault="00290586" w:rsidP="00290586">
      <w:pPr>
        <w:spacing w:after="0" w:line="240" w:lineRule="auto"/>
        <w:ind w:left="720" w:hanging="720"/>
        <w:rPr>
          <w:noProof/>
        </w:rPr>
      </w:pPr>
      <w:bookmarkStart w:id="23" w:name="_ENREF_23"/>
      <w:r>
        <w:rPr>
          <w:noProof/>
        </w:rPr>
        <w:lastRenderedPageBreak/>
        <w:t>23.</w:t>
      </w:r>
      <w:r>
        <w:rPr>
          <w:noProof/>
        </w:rPr>
        <w:tab/>
        <w:t>Shum HP, Lee FM, Chan KC, Yan WW, (2011) Interaction between fluid balance and disease severity on patient outcome in the critically ill. Journal of critical care 26: 613-619</w:t>
      </w:r>
      <w:bookmarkEnd w:id="23"/>
    </w:p>
    <w:p w:rsidR="00290586" w:rsidRDefault="00290586" w:rsidP="00290586">
      <w:pPr>
        <w:spacing w:after="0" w:line="240" w:lineRule="auto"/>
        <w:ind w:left="720" w:hanging="720"/>
        <w:rPr>
          <w:noProof/>
        </w:rPr>
      </w:pPr>
      <w:bookmarkStart w:id="24" w:name="_ENREF_24"/>
      <w:r>
        <w:rPr>
          <w:noProof/>
        </w:rPr>
        <w:t>24.</w:t>
      </w:r>
      <w:r>
        <w:rPr>
          <w:noProof/>
        </w:rPr>
        <w:tab/>
        <w:t>Schuller D, Mitchell JP, Calandrino FS, Schuster DP, (1991) Fluid balance during pulmonary edema. Is fluid gain a marker or a cause of poor outcome? Chest 100: 1068-1075</w:t>
      </w:r>
      <w:bookmarkEnd w:id="24"/>
    </w:p>
    <w:p w:rsidR="00290586" w:rsidRDefault="00290586" w:rsidP="00290586">
      <w:pPr>
        <w:spacing w:after="0" w:line="240" w:lineRule="auto"/>
        <w:ind w:left="720" w:hanging="720"/>
        <w:rPr>
          <w:noProof/>
        </w:rPr>
      </w:pPr>
      <w:bookmarkStart w:id="25" w:name="_ENREF_25"/>
      <w:r>
        <w:rPr>
          <w:noProof/>
        </w:rPr>
        <w:t>25.</w:t>
      </w:r>
      <w:r>
        <w:rPr>
          <w:noProof/>
        </w:rPr>
        <w:tab/>
        <w:t>Mitchell JP, Schuller D, Calandrino FS, Schuster DP, (1992) Improved outcome based on fluid management in critically ill patients requiring pulmonary artery catheterization. The American review of respiratory disease 145: 990-998</w:t>
      </w:r>
      <w:bookmarkEnd w:id="25"/>
    </w:p>
    <w:p w:rsidR="00290586" w:rsidRDefault="00290586" w:rsidP="00290586">
      <w:pPr>
        <w:spacing w:after="0" w:line="240" w:lineRule="auto"/>
        <w:ind w:left="720" w:hanging="720"/>
        <w:rPr>
          <w:noProof/>
        </w:rPr>
      </w:pPr>
      <w:bookmarkStart w:id="26" w:name="_ENREF_26"/>
      <w:r>
        <w:rPr>
          <w:noProof/>
        </w:rPr>
        <w:t>26.</w:t>
      </w:r>
      <w:r>
        <w:rPr>
          <w:noProof/>
        </w:rPr>
        <w:tab/>
        <w:t>Bouchard J, Soroko SB, Chertow GM, Himmelfarb J, Ikizler TA, Paganini EP, Mehta RL, (2009) Fluid accumulation, survival and recovery of kidney function in critically ill patients with acute kidney injury. Kidney international 76: 422-427</w:t>
      </w:r>
      <w:bookmarkEnd w:id="26"/>
    </w:p>
    <w:p w:rsidR="00290586" w:rsidRDefault="00290586" w:rsidP="00290586">
      <w:pPr>
        <w:spacing w:after="0" w:line="240" w:lineRule="auto"/>
        <w:ind w:left="720" w:hanging="720"/>
        <w:rPr>
          <w:noProof/>
        </w:rPr>
      </w:pPr>
      <w:bookmarkStart w:id="27" w:name="_ENREF_27"/>
      <w:r>
        <w:rPr>
          <w:noProof/>
        </w:rPr>
        <w:t>27.</w:t>
      </w:r>
      <w:r>
        <w:rPr>
          <w:noProof/>
        </w:rPr>
        <w:tab/>
        <w:t>Brandstrup B, Tonnesen H, Beier-Holgersen R, Hjortso E, Ording H, Lindorff-Larsen K, Rasmussen MS, Lanng C, Wallin L, Iversen LH, Gramkow CS, Okholm M, Blemmer T, Svendsen PE, Rottensten HH, Thage B, Riis J, Jeppesen IS, Teilum D, Christensen AM, Graungaard B, Pott F, (2003) Effects of intravenous fluid restriction on postoperative complications: comparison of two perioperative fluid regimens: a randomized assessor-blinded multicenter trial. Annals of surgery 238: 641-648</w:t>
      </w:r>
      <w:bookmarkEnd w:id="27"/>
    </w:p>
    <w:p w:rsidR="00290586" w:rsidRDefault="00290586" w:rsidP="00290586">
      <w:pPr>
        <w:spacing w:after="0" w:line="240" w:lineRule="auto"/>
        <w:ind w:left="720" w:hanging="720"/>
        <w:rPr>
          <w:noProof/>
        </w:rPr>
      </w:pPr>
      <w:bookmarkStart w:id="28" w:name="_ENREF_28"/>
      <w:r>
        <w:rPr>
          <w:noProof/>
        </w:rPr>
        <w:t>28.</w:t>
      </w:r>
      <w:r>
        <w:rPr>
          <w:noProof/>
        </w:rPr>
        <w:tab/>
        <w:t>Lowell JA, Schifferdecker C, Driscoll DF, Benotti PN, Bistrian BR, (1990) Postoperative fluid overload: not a benign problem. Critical care medicine 18: 728-733</w:t>
      </w:r>
      <w:bookmarkEnd w:id="28"/>
    </w:p>
    <w:p w:rsidR="00290586" w:rsidRDefault="00290586" w:rsidP="00290586">
      <w:pPr>
        <w:spacing w:after="0" w:line="240" w:lineRule="auto"/>
        <w:ind w:left="720" w:hanging="720"/>
        <w:rPr>
          <w:noProof/>
        </w:rPr>
      </w:pPr>
      <w:bookmarkStart w:id="29" w:name="_ENREF_29"/>
      <w:r>
        <w:rPr>
          <w:noProof/>
        </w:rPr>
        <w:t>29.</w:t>
      </w:r>
      <w:r>
        <w:rPr>
          <w:noProof/>
        </w:rPr>
        <w:tab/>
        <w:t>Martin GS, Mangialardi RJ, Wheeler AP, Dupont WD, Morris JA, Bernard GR, (2002) Albumin and furosemide therapy in hypoproteinemic patients with acute lung injury. Critical care medicine 30: 2175-2182</w:t>
      </w:r>
      <w:bookmarkEnd w:id="29"/>
    </w:p>
    <w:p w:rsidR="00290586" w:rsidRDefault="00290586" w:rsidP="00290586">
      <w:pPr>
        <w:spacing w:after="0" w:line="240" w:lineRule="auto"/>
        <w:ind w:left="720" w:hanging="720"/>
        <w:rPr>
          <w:noProof/>
        </w:rPr>
      </w:pPr>
      <w:bookmarkStart w:id="30" w:name="_ENREF_30"/>
      <w:r>
        <w:rPr>
          <w:noProof/>
        </w:rPr>
        <w:t>30.</w:t>
      </w:r>
      <w:r>
        <w:rPr>
          <w:noProof/>
        </w:rPr>
        <w:tab/>
        <w:t>Martin GS, Moss M, Wheeler AP, Mealer M, Morris JA, Bernard GR, (2005) A randomized, controlled trial of furosemide with or without albumin in hypoproteinemic patients with acute lung injury. Critical care medicine 33: 1681-1687</w:t>
      </w:r>
      <w:bookmarkEnd w:id="30"/>
    </w:p>
    <w:p w:rsidR="00290586" w:rsidRDefault="00290586" w:rsidP="00290586">
      <w:pPr>
        <w:spacing w:after="0" w:line="240" w:lineRule="auto"/>
        <w:ind w:left="720" w:hanging="720"/>
        <w:rPr>
          <w:noProof/>
        </w:rPr>
      </w:pPr>
      <w:bookmarkStart w:id="31" w:name="_ENREF_31"/>
      <w:r>
        <w:rPr>
          <w:noProof/>
        </w:rPr>
        <w:t>31.</w:t>
      </w:r>
      <w:r>
        <w:rPr>
          <w:noProof/>
        </w:rPr>
        <w:tab/>
        <w:t>McArdle GT, McAuley DF, McKinley A, Blair P, Hoper M, Harkin DW, (2009) Preliminary results of a prospective randomized trial of restrictive versus standard fluid regime in elective open abdominal aortic aneurysm repair. Annals of surgery 250: 28-34</w:t>
      </w:r>
      <w:bookmarkEnd w:id="31"/>
    </w:p>
    <w:p w:rsidR="00290586" w:rsidRDefault="00290586" w:rsidP="00290586">
      <w:pPr>
        <w:spacing w:after="0" w:line="240" w:lineRule="auto"/>
        <w:ind w:left="720" w:hanging="720"/>
        <w:rPr>
          <w:noProof/>
        </w:rPr>
      </w:pPr>
      <w:bookmarkStart w:id="32" w:name="_ENREF_32"/>
      <w:r>
        <w:rPr>
          <w:noProof/>
        </w:rPr>
        <w:t>32.</w:t>
      </w:r>
      <w:r>
        <w:rPr>
          <w:noProof/>
        </w:rPr>
        <w:tab/>
        <w:t>Michael M, Kuehnle I, Goldstein SL, (2004) Fluid overload and acute renal failure in pediatric stem cell transplant patients. Pediatric nephrology 19: 91-95</w:t>
      </w:r>
      <w:bookmarkEnd w:id="32"/>
    </w:p>
    <w:p w:rsidR="00290586" w:rsidRDefault="00290586" w:rsidP="00290586">
      <w:pPr>
        <w:spacing w:after="0" w:line="240" w:lineRule="auto"/>
        <w:ind w:left="720" w:hanging="720"/>
        <w:rPr>
          <w:noProof/>
        </w:rPr>
      </w:pPr>
      <w:bookmarkStart w:id="33" w:name="_ENREF_33"/>
      <w:r>
        <w:rPr>
          <w:noProof/>
        </w:rPr>
        <w:t>33.</w:t>
      </w:r>
      <w:r>
        <w:rPr>
          <w:noProof/>
        </w:rPr>
        <w:tab/>
        <w:t>Payen D, de Pont AC, Sakr Y, Spies C, Reinhart K, Vincent JL, (2008) A positive fluid balance is associated with a worse outcome in patients with acute renal failure. Critical care 12: R74</w:t>
      </w:r>
      <w:bookmarkEnd w:id="33"/>
    </w:p>
    <w:p w:rsidR="00290586" w:rsidRDefault="00290586" w:rsidP="00290586">
      <w:pPr>
        <w:spacing w:after="0" w:line="240" w:lineRule="auto"/>
        <w:ind w:left="720" w:hanging="720"/>
        <w:rPr>
          <w:noProof/>
        </w:rPr>
      </w:pPr>
      <w:bookmarkStart w:id="34" w:name="_ENREF_34"/>
      <w:r>
        <w:rPr>
          <w:noProof/>
        </w:rPr>
        <w:t>34.</w:t>
      </w:r>
      <w:r>
        <w:rPr>
          <w:noProof/>
        </w:rPr>
        <w:tab/>
        <w:t>Rivers E, Nguyen B, Havstad S, Ressler J, Muzzin A, Knoblich B, Peterson E, Tomlanovich M, (2001) Early goal-directed therapy in the treatment of severe sepsis and septic shock. N Engl J Med 345: 1368-1377</w:t>
      </w:r>
      <w:bookmarkEnd w:id="34"/>
    </w:p>
    <w:p w:rsidR="00290586" w:rsidRDefault="00290586" w:rsidP="00290586">
      <w:pPr>
        <w:spacing w:after="0" w:line="240" w:lineRule="auto"/>
        <w:ind w:left="720" w:hanging="720"/>
        <w:rPr>
          <w:noProof/>
        </w:rPr>
      </w:pPr>
      <w:bookmarkStart w:id="35" w:name="_ENREF_35"/>
      <w:r>
        <w:rPr>
          <w:noProof/>
        </w:rPr>
        <w:t>35.</w:t>
      </w:r>
      <w:r>
        <w:rPr>
          <w:noProof/>
        </w:rPr>
        <w:tab/>
        <w:t>Stewart RM, Park PK, Hunt JP, McIntyre RC, Jr., McCarthy J, Zarzabal LA, Michalek JE, (2009) Less is more: improved outcomes in surgical patients with conservative fluid administration and central venous catheter monitoring. Journal of the American College of Surgeons 208: 725-735; discussion 735-727</w:t>
      </w:r>
      <w:bookmarkEnd w:id="35"/>
    </w:p>
    <w:p w:rsidR="00290586" w:rsidRDefault="00290586" w:rsidP="00290586">
      <w:pPr>
        <w:spacing w:after="0" w:line="240" w:lineRule="auto"/>
        <w:ind w:left="720" w:hanging="720"/>
        <w:rPr>
          <w:noProof/>
        </w:rPr>
      </w:pPr>
      <w:bookmarkStart w:id="36" w:name="_ENREF_36"/>
      <w:r>
        <w:rPr>
          <w:noProof/>
        </w:rPr>
        <w:t>36.</w:t>
      </w:r>
      <w:r>
        <w:rPr>
          <w:noProof/>
        </w:rPr>
        <w:tab/>
        <w:t>Finfer S, Norton R, Bellomo R, Boyce N, French J, Myburgh J, (2004) The SAFE study: saline vs. albumin for fluid resuscitation in the critically ill. Vox Sang 87 Suppl 2: 123-131</w:t>
      </w:r>
      <w:bookmarkEnd w:id="36"/>
    </w:p>
    <w:p w:rsidR="00290586" w:rsidRDefault="00290586" w:rsidP="00290586">
      <w:pPr>
        <w:spacing w:after="0" w:line="240" w:lineRule="auto"/>
        <w:ind w:left="720" w:hanging="720"/>
        <w:rPr>
          <w:noProof/>
        </w:rPr>
      </w:pPr>
      <w:bookmarkStart w:id="37" w:name="_ENREF_37"/>
      <w:r>
        <w:rPr>
          <w:noProof/>
        </w:rPr>
        <w:t>37.</w:t>
      </w:r>
      <w:r>
        <w:rPr>
          <w:noProof/>
        </w:rPr>
        <w:tab/>
        <w:t>Walsh SR, Cook EJ, Bentley R, Farooq N, Gardner-Thorpe J, Tang T, Gaunt ME, Coveney EC, (2008) Perioperative fluid management: prospective audit. International journal of clinical practice 62: 492-497</w:t>
      </w:r>
      <w:bookmarkEnd w:id="37"/>
    </w:p>
    <w:p w:rsidR="00290586" w:rsidRDefault="00290586" w:rsidP="00290586">
      <w:pPr>
        <w:spacing w:after="0" w:line="240" w:lineRule="auto"/>
        <w:ind w:left="720" w:hanging="720"/>
        <w:rPr>
          <w:noProof/>
        </w:rPr>
      </w:pPr>
      <w:bookmarkStart w:id="38" w:name="_ENREF_38"/>
      <w:r>
        <w:rPr>
          <w:noProof/>
        </w:rPr>
        <w:t>38.</w:t>
      </w:r>
      <w:r>
        <w:rPr>
          <w:noProof/>
        </w:rPr>
        <w:tab/>
        <w:t>Dalfino L, Tullo L, Donadio I, Malcangi V, Brienza N, (2008) Intra-abdominal hypertension and acute renal failure in critically ill patients. Intensive care medicine 34: 707-713</w:t>
      </w:r>
      <w:bookmarkEnd w:id="38"/>
    </w:p>
    <w:p w:rsidR="00290586" w:rsidRDefault="00290586" w:rsidP="00290586">
      <w:pPr>
        <w:spacing w:after="0" w:line="240" w:lineRule="auto"/>
        <w:ind w:left="720" w:hanging="720"/>
        <w:rPr>
          <w:noProof/>
        </w:rPr>
      </w:pPr>
      <w:bookmarkStart w:id="39" w:name="_ENREF_39"/>
      <w:r>
        <w:rPr>
          <w:noProof/>
        </w:rPr>
        <w:t>39.</w:t>
      </w:r>
      <w:r>
        <w:rPr>
          <w:noProof/>
        </w:rPr>
        <w:tab/>
        <w:t>McNelis J, Marini CP, Jurkiewicz A, Fields S, Caplin D, Stein D, Ritter G, Nathan I, Simms HH, (2002) Predictive factors associated with the development of abdominal compartment syndrome in the surgical intensive care unit. Archives of surgery 137: 133-136</w:t>
      </w:r>
      <w:bookmarkEnd w:id="39"/>
    </w:p>
    <w:p w:rsidR="00290586" w:rsidRDefault="00290586" w:rsidP="00290586">
      <w:pPr>
        <w:spacing w:line="240" w:lineRule="auto"/>
        <w:ind w:left="720" w:hanging="720"/>
        <w:rPr>
          <w:noProof/>
        </w:rPr>
      </w:pPr>
      <w:bookmarkStart w:id="40" w:name="_ENREF_40"/>
      <w:r>
        <w:rPr>
          <w:noProof/>
        </w:rPr>
        <w:lastRenderedPageBreak/>
        <w:t>40.</w:t>
      </w:r>
      <w:r>
        <w:rPr>
          <w:noProof/>
        </w:rPr>
        <w:tab/>
        <w:t>Reintam A, Parm P, Kitus R, Kern H, Starkopf J, (2008) Primary and secondary intra-abdominal hypertension--different impact on ICU outcome. Intensive care medicine 34: 1624-1631</w:t>
      </w:r>
      <w:bookmarkEnd w:id="40"/>
    </w:p>
    <w:p w:rsidR="00290586" w:rsidRDefault="00290586" w:rsidP="00290586">
      <w:pPr>
        <w:spacing w:line="240" w:lineRule="auto"/>
        <w:rPr>
          <w:noProof/>
        </w:rPr>
      </w:pPr>
    </w:p>
    <w:p w:rsidR="00875CCF" w:rsidRDefault="00B61CA2">
      <w:r>
        <w:fldChar w:fldCharType="end"/>
      </w:r>
    </w:p>
    <w:sectPr w:rsidR="00875C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s0exfw5r2tvfezdd5p9fzqasxwd5vx9292&quot;&gt;Trauma References_Andy New HP Computer&lt;record-ids&gt;&lt;item&gt;444&lt;/item&gt;&lt;item&gt;661&lt;/item&gt;&lt;item&gt;666&lt;/item&gt;&lt;item&gt;672&lt;/item&gt;&lt;item&gt;855&lt;/item&gt;&lt;item&gt;1242&lt;/item&gt;&lt;item&gt;1272&lt;/item&gt;&lt;item&gt;1274&lt;/item&gt;&lt;item&gt;8770&lt;/item&gt;&lt;item&gt;8785&lt;/item&gt;&lt;item&gt;10795&lt;/item&gt;&lt;item&gt;12061&lt;/item&gt;&lt;item&gt;12137&lt;/item&gt;&lt;item&gt;12157&lt;/item&gt;&lt;item&gt;12158&lt;/item&gt;&lt;item&gt;12173&lt;/item&gt;&lt;item&gt;12180&lt;/item&gt;&lt;item&gt;12207&lt;/item&gt;&lt;item&gt;12287&lt;/item&gt;&lt;item&gt;12317&lt;/item&gt;&lt;item&gt;12318&lt;/item&gt;&lt;item&gt;12328&lt;/item&gt;&lt;item&gt;12335&lt;/item&gt;&lt;item&gt;12337&lt;/item&gt;&lt;item&gt;12343&lt;/item&gt;&lt;item&gt;12347&lt;/item&gt;&lt;item&gt;12350&lt;/item&gt;&lt;item&gt;12351&lt;/item&gt;&lt;item&gt;12355&lt;/item&gt;&lt;item&gt;12358&lt;/item&gt;&lt;item&gt;12359&lt;/item&gt;&lt;item&gt;12360&lt;/item&gt;&lt;item&gt;12362&lt;/item&gt;&lt;item&gt;12363&lt;/item&gt;&lt;item&gt;12364&lt;/item&gt;&lt;item&gt;12365&lt;/item&gt;&lt;item&gt;12368&lt;/item&gt;&lt;item&gt;12370&lt;/item&gt;&lt;item&gt;12371&lt;/item&gt;&lt;item&gt;12373&lt;/item&gt;&lt;item&gt;12895&lt;/item&gt;&lt;/record-ids&gt;&lt;/item&gt;&lt;/Libraries&gt;"/>
  </w:docVars>
  <w:rsids>
    <w:rsidRoot w:val="00FC41B1"/>
    <w:rsid w:val="00015A20"/>
    <w:rsid w:val="000C1919"/>
    <w:rsid w:val="001216CB"/>
    <w:rsid w:val="00161FBB"/>
    <w:rsid w:val="00184E83"/>
    <w:rsid w:val="001850B0"/>
    <w:rsid w:val="00185B76"/>
    <w:rsid w:val="00290586"/>
    <w:rsid w:val="00367622"/>
    <w:rsid w:val="00383B11"/>
    <w:rsid w:val="003A43C6"/>
    <w:rsid w:val="003D0CD9"/>
    <w:rsid w:val="00432F54"/>
    <w:rsid w:val="00446B2C"/>
    <w:rsid w:val="005669D7"/>
    <w:rsid w:val="00583EE3"/>
    <w:rsid w:val="005B07FD"/>
    <w:rsid w:val="00620C00"/>
    <w:rsid w:val="00666E24"/>
    <w:rsid w:val="00671A96"/>
    <w:rsid w:val="006D0A8A"/>
    <w:rsid w:val="00727D7B"/>
    <w:rsid w:val="00734E8B"/>
    <w:rsid w:val="00756D0A"/>
    <w:rsid w:val="007953F7"/>
    <w:rsid w:val="00875CCF"/>
    <w:rsid w:val="008B34B7"/>
    <w:rsid w:val="008C0870"/>
    <w:rsid w:val="009C4B14"/>
    <w:rsid w:val="009F3D80"/>
    <w:rsid w:val="00B12C93"/>
    <w:rsid w:val="00B61CA2"/>
    <w:rsid w:val="00B773E3"/>
    <w:rsid w:val="00C27CF4"/>
    <w:rsid w:val="00CD4A96"/>
    <w:rsid w:val="00CD7E32"/>
    <w:rsid w:val="00D844E4"/>
    <w:rsid w:val="00D92296"/>
    <w:rsid w:val="00DA601C"/>
    <w:rsid w:val="00EA5A2D"/>
    <w:rsid w:val="00EB4775"/>
    <w:rsid w:val="00F80F37"/>
    <w:rsid w:val="00F86890"/>
    <w:rsid w:val="00FC41B1"/>
    <w:rsid w:val="00FD086D"/>
    <w:rsid w:val="00FD0D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1B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1CA2"/>
    <w:rPr>
      <w:color w:val="0000FF" w:themeColor="hyperlink"/>
      <w:u w:val="single"/>
    </w:rPr>
  </w:style>
  <w:style w:type="character" w:styleId="FollowedHyperlink">
    <w:name w:val="FollowedHyperlink"/>
    <w:basedOn w:val="DefaultParagraphFont"/>
    <w:uiPriority w:val="99"/>
    <w:semiHidden/>
    <w:unhideWhenUsed/>
    <w:rsid w:val="00734E8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1B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1CA2"/>
    <w:rPr>
      <w:color w:val="0000FF" w:themeColor="hyperlink"/>
      <w:u w:val="single"/>
    </w:rPr>
  </w:style>
  <w:style w:type="character" w:styleId="FollowedHyperlink">
    <w:name w:val="FollowedHyperlink"/>
    <w:basedOn w:val="DefaultParagraphFont"/>
    <w:uiPriority w:val="99"/>
    <w:semiHidden/>
    <w:unhideWhenUsed/>
    <w:rsid w:val="00734E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3773</Words>
  <Characters>21510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Kirkpatrick</dc:creator>
  <cp:lastModifiedBy>Andy Kirkpatrick</cp:lastModifiedBy>
  <cp:revision>2</cp:revision>
  <dcterms:created xsi:type="dcterms:W3CDTF">2013-03-13T04:22:00Z</dcterms:created>
  <dcterms:modified xsi:type="dcterms:W3CDTF">2013-03-13T04:22:00Z</dcterms:modified>
</cp:coreProperties>
</file>