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C11" w:rsidRPr="00CB10A8" w:rsidRDefault="00492007" w:rsidP="00CB10A8">
      <w:pPr>
        <w:spacing w:line="360" w:lineRule="auto"/>
        <w:jc w:val="center"/>
        <w:rPr>
          <w:rFonts w:cstheme="minorHAnsi"/>
          <w:b/>
        </w:rPr>
      </w:pPr>
      <w:r w:rsidRPr="00CB10A8">
        <w:rPr>
          <w:b/>
        </w:rPr>
        <w:t>R</w:t>
      </w:r>
      <w:r w:rsidR="00586FAA" w:rsidRPr="00CB10A8">
        <w:rPr>
          <w:b/>
        </w:rPr>
        <w:t>espiratory muscle</w:t>
      </w:r>
      <w:r w:rsidRPr="00CB10A8">
        <w:rPr>
          <w:b/>
        </w:rPr>
        <w:t xml:space="preserve"> ultrasonography: methodology, basic and advanced </w:t>
      </w:r>
      <w:r w:rsidRPr="00CB10A8">
        <w:rPr>
          <w:rFonts w:cstheme="minorHAnsi"/>
          <w:b/>
        </w:rPr>
        <w:t>principles and clinical applications</w:t>
      </w:r>
      <w:r w:rsidR="00586FAA" w:rsidRPr="00CB10A8">
        <w:rPr>
          <w:rFonts w:cstheme="minorHAnsi"/>
          <w:b/>
        </w:rPr>
        <w:t xml:space="preserve"> in ICU</w:t>
      </w:r>
      <w:r w:rsidR="00390375" w:rsidRPr="00CB10A8">
        <w:rPr>
          <w:rFonts w:cstheme="minorHAnsi"/>
          <w:b/>
        </w:rPr>
        <w:t xml:space="preserve"> and ED</w:t>
      </w:r>
      <w:r w:rsidR="00586FAA" w:rsidRPr="00CB10A8">
        <w:rPr>
          <w:rFonts w:cstheme="minorHAnsi"/>
          <w:b/>
        </w:rPr>
        <w:t xml:space="preserve"> patients</w:t>
      </w:r>
      <w:r w:rsidRPr="00CB10A8">
        <w:rPr>
          <w:rFonts w:cstheme="minorHAnsi"/>
          <w:b/>
        </w:rPr>
        <w:t>.</w:t>
      </w:r>
    </w:p>
    <w:p w:rsidR="00C1660A" w:rsidRPr="00CB10A8" w:rsidRDefault="00492007" w:rsidP="00CB10A8">
      <w:pPr>
        <w:spacing w:line="360" w:lineRule="auto"/>
        <w:ind w:firstLine="720"/>
        <w:jc w:val="center"/>
        <w:rPr>
          <w:rFonts w:cstheme="minorHAnsi"/>
          <w:b/>
        </w:rPr>
      </w:pPr>
      <w:r w:rsidRPr="00CB10A8">
        <w:rPr>
          <w:rFonts w:cstheme="minorHAnsi"/>
          <w:b/>
        </w:rPr>
        <w:t>A narrative review</w:t>
      </w:r>
    </w:p>
    <w:p w:rsidR="005A2B6C" w:rsidRPr="005A2B6C" w:rsidRDefault="005A2B6C" w:rsidP="005A2B6C">
      <w:pPr>
        <w:spacing w:line="360" w:lineRule="auto"/>
        <w:jc w:val="center"/>
        <w:rPr>
          <w:rFonts w:cstheme="minorHAnsi"/>
        </w:rPr>
      </w:pPr>
    </w:p>
    <w:p w:rsidR="00390375" w:rsidRPr="0011336A" w:rsidRDefault="001240BE" w:rsidP="005A2B6C">
      <w:pPr>
        <w:spacing w:line="360" w:lineRule="auto"/>
        <w:jc w:val="center"/>
        <w:rPr>
          <w:rFonts w:cstheme="minorHAnsi"/>
        </w:rPr>
      </w:pPr>
      <w:r w:rsidRPr="0011336A">
        <w:rPr>
          <w:rFonts w:cstheme="minorHAnsi"/>
        </w:rPr>
        <w:t>Pieter R. Tuinman</w:t>
      </w:r>
      <w:r w:rsidR="005A2B6C" w:rsidRPr="0011336A">
        <w:rPr>
          <w:rFonts w:cstheme="minorHAnsi"/>
          <w:vertAlign w:val="superscript"/>
        </w:rPr>
        <w:t>1,2</w:t>
      </w:r>
      <w:r w:rsidR="005A2B6C" w:rsidRPr="0011336A">
        <w:rPr>
          <w:rFonts w:cstheme="minorHAnsi"/>
        </w:rPr>
        <w:t xml:space="preserve">, </w:t>
      </w:r>
      <w:r w:rsidR="00390375" w:rsidRPr="0011336A">
        <w:rPr>
          <w:rFonts w:cstheme="minorHAnsi"/>
        </w:rPr>
        <w:t xml:space="preserve">Annemijn H. Jonkman¹, </w:t>
      </w:r>
      <w:r w:rsidR="0036797E" w:rsidRPr="0011336A">
        <w:rPr>
          <w:rFonts w:cstheme="minorHAnsi"/>
        </w:rPr>
        <w:t>Martin Dres</w:t>
      </w:r>
      <w:r w:rsidR="005A2B6C" w:rsidRPr="0011336A">
        <w:rPr>
          <w:rFonts w:cstheme="minorHAnsi"/>
          <w:vertAlign w:val="superscript"/>
        </w:rPr>
        <w:t>3</w:t>
      </w:r>
      <w:r w:rsidR="0036797E" w:rsidRPr="0011336A">
        <w:rPr>
          <w:rFonts w:cstheme="minorHAnsi"/>
        </w:rPr>
        <w:t xml:space="preserve">, </w:t>
      </w:r>
      <w:r w:rsidR="005A2B6C" w:rsidRPr="0011336A">
        <w:rPr>
          <w:rFonts w:cstheme="minorHAnsi"/>
        </w:rPr>
        <w:t>Zhong-</w:t>
      </w:r>
      <w:proofErr w:type="spellStart"/>
      <w:r w:rsidR="005A2B6C" w:rsidRPr="0011336A">
        <w:rPr>
          <w:rFonts w:cstheme="minorHAnsi"/>
        </w:rPr>
        <w:t>Hua</w:t>
      </w:r>
      <w:proofErr w:type="spellEnd"/>
      <w:r w:rsidR="005A2B6C" w:rsidRPr="0011336A">
        <w:rPr>
          <w:rFonts w:cstheme="minorHAnsi"/>
        </w:rPr>
        <w:t xml:space="preserve"> Shi¹</w:t>
      </w:r>
      <w:r w:rsidR="005A2B6C" w:rsidRPr="0011336A">
        <w:rPr>
          <w:rFonts w:cstheme="minorHAnsi"/>
          <w:vertAlign w:val="superscript"/>
        </w:rPr>
        <w:t>,4</w:t>
      </w:r>
      <w:r w:rsidR="005A2B6C" w:rsidRPr="0011336A">
        <w:rPr>
          <w:rFonts w:cstheme="minorHAnsi"/>
        </w:rPr>
        <w:t xml:space="preserve">, </w:t>
      </w:r>
      <w:r w:rsidR="00C329F4" w:rsidRPr="0011336A">
        <w:rPr>
          <w:rFonts w:cstheme="minorHAnsi"/>
        </w:rPr>
        <w:t>Ewan C. Goligher</w:t>
      </w:r>
      <w:r w:rsidR="00AB4E45" w:rsidRPr="00AB4E45">
        <w:rPr>
          <w:rFonts w:cstheme="minorHAnsi"/>
          <w:vertAlign w:val="superscript"/>
        </w:rPr>
        <w:t>5</w:t>
      </w:r>
      <w:r w:rsidR="008E2525">
        <w:rPr>
          <w:rFonts w:cstheme="minorHAnsi"/>
          <w:vertAlign w:val="superscript"/>
        </w:rPr>
        <w:t>,6</w:t>
      </w:r>
      <w:r w:rsidR="00C329F4" w:rsidRPr="0011336A">
        <w:rPr>
          <w:rFonts w:cstheme="minorHAnsi"/>
        </w:rPr>
        <w:t xml:space="preserve">, </w:t>
      </w:r>
      <w:r w:rsidR="00ED4D6C">
        <w:rPr>
          <w:rFonts w:cstheme="minorHAnsi"/>
        </w:rPr>
        <w:t>Alberto</w:t>
      </w:r>
      <w:r w:rsidR="00C329F4">
        <w:rPr>
          <w:rFonts w:cstheme="minorHAnsi"/>
        </w:rPr>
        <w:t xml:space="preserve"> Goffi</w:t>
      </w:r>
      <w:r w:rsidR="006327D4">
        <w:rPr>
          <w:rFonts w:cstheme="minorHAnsi"/>
          <w:vertAlign w:val="superscript"/>
        </w:rPr>
        <w:t>5,7</w:t>
      </w:r>
      <w:r w:rsidR="00C329F4">
        <w:rPr>
          <w:rFonts w:cstheme="minorHAnsi"/>
        </w:rPr>
        <w:t xml:space="preserve">, </w:t>
      </w:r>
      <w:r w:rsidR="00390375" w:rsidRPr="0011336A">
        <w:rPr>
          <w:rFonts w:cstheme="minorHAnsi"/>
        </w:rPr>
        <w:t>Chris de Korte</w:t>
      </w:r>
      <w:r w:rsidR="006327D4">
        <w:rPr>
          <w:rFonts w:cstheme="minorHAnsi"/>
          <w:vertAlign w:val="superscript"/>
        </w:rPr>
        <w:t>8</w:t>
      </w:r>
      <w:r w:rsidR="00390375" w:rsidRPr="0011336A">
        <w:rPr>
          <w:rFonts w:cstheme="minorHAnsi"/>
        </w:rPr>
        <w:t>, Alexandre Demoule</w:t>
      </w:r>
      <w:r w:rsidR="005A2B6C" w:rsidRPr="0011336A">
        <w:rPr>
          <w:rFonts w:cstheme="minorHAnsi"/>
          <w:vertAlign w:val="superscript"/>
        </w:rPr>
        <w:t>3</w:t>
      </w:r>
      <w:r w:rsidR="00390375" w:rsidRPr="0011336A">
        <w:rPr>
          <w:rFonts w:cstheme="minorHAnsi"/>
        </w:rPr>
        <w:t>, Leo Heunks¹</w:t>
      </w:r>
    </w:p>
    <w:p w:rsidR="00E62D5B" w:rsidRPr="006327D4" w:rsidRDefault="00E62D5B" w:rsidP="005A2B6C">
      <w:pPr>
        <w:spacing w:line="360" w:lineRule="auto"/>
        <w:rPr>
          <w:rFonts w:cstheme="minorHAnsi"/>
        </w:rPr>
      </w:pPr>
    </w:p>
    <w:p w:rsidR="00E95B36" w:rsidRDefault="00E95B36" w:rsidP="00322EAF">
      <w:pPr>
        <w:spacing w:line="480" w:lineRule="auto"/>
        <w:jc w:val="both"/>
      </w:pPr>
    </w:p>
    <w:p w:rsidR="00AC4E7B" w:rsidRDefault="00AC4E7B">
      <w:pPr>
        <w:rPr>
          <w:b/>
        </w:rPr>
      </w:pPr>
    </w:p>
    <w:p w:rsidR="00AC4E7B" w:rsidRDefault="00AC4E7B">
      <w:pPr>
        <w:rPr>
          <w:b/>
        </w:rPr>
      </w:pPr>
    </w:p>
    <w:p w:rsidR="00AC4E7B" w:rsidRDefault="00AC4E7B" w:rsidP="00AC4E7B">
      <w:pPr>
        <w:jc w:val="center"/>
        <w:rPr>
          <w:b/>
        </w:rPr>
      </w:pPr>
      <w:r>
        <w:rPr>
          <w:b/>
        </w:rPr>
        <w:t>ONLINE SUPPLEMENT</w:t>
      </w:r>
      <w:r>
        <w:rPr>
          <w:b/>
        </w:rPr>
        <w:br w:type="page"/>
      </w:r>
    </w:p>
    <w:p w:rsidR="00E95B36" w:rsidRPr="00322EAF" w:rsidRDefault="00E95B36" w:rsidP="00322EAF">
      <w:pPr>
        <w:spacing w:line="480" w:lineRule="auto"/>
        <w:jc w:val="both"/>
        <w:rPr>
          <w:b/>
        </w:rPr>
      </w:pPr>
      <w:r w:rsidRPr="00322EAF">
        <w:rPr>
          <w:b/>
        </w:rPr>
        <w:lastRenderedPageBreak/>
        <w:t>Online supplement:</w:t>
      </w:r>
    </w:p>
    <w:p w:rsidR="00AF03DE" w:rsidRDefault="00AF03DE" w:rsidP="00322EAF">
      <w:pPr>
        <w:spacing w:line="480" w:lineRule="auto"/>
        <w:jc w:val="both"/>
      </w:pPr>
      <w:proofErr w:type="gramStart"/>
      <w:r w:rsidRPr="00322EAF">
        <w:rPr>
          <w:b/>
        </w:rPr>
        <w:t>E-Table 1.</w:t>
      </w:r>
      <w:proofErr w:type="gramEnd"/>
      <w:r>
        <w:t xml:space="preserve"> Causes of Diaphragmatic Dysfunction according to anatomical origin</w:t>
      </w:r>
    </w:p>
    <w:p w:rsidR="00C84EDF" w:rsidRDefault="00C84EDF" w:rsidP="00322EAF">
      <w:pPr>
        <w:spacing w:line="480" w:lineRule="auto"/>
        <w:jc w:val="both"/>
      </w:pPr>
    </w:p>
    <w:p w:rsidR="00C84EDF" w:rsidRDefault="00AC4E7B" w:rsidP="00322EAF">
      <w:pPr>
        <w:spacing w:line="480" w:lineRule="auto"/>
        <w:jc w:val="both"/>
      </w:pPr>
      <w:proofErr w:type="gramStart"/>
      <w:r>
        <w:rPr>
          <w:b/>
        </w:rPr>
        <w:t>E-T</w:t>
      </w:r>
      <w:r w:rsidR="00C84EDF" w:rsidRPr="00322EAF">
        <w:rPr>
          <w:b/>
        </w:rPr>
        <w:t>able 2</w:t>
      </w:r>
      <w:r w:rsidR="00C84EDF" w:rsidRPr="00E95B36">
        <w:t>.</w:t>
      </w:r>
      <w:proofErr w:type="gramEnd"/>
      <w:r w:rsidR="00C84EDF" w:rsidRPr="00E95B36">
        <w:t xml:space="preserve"> Reference values for expiratory abdominal muscle ultrasound</w:t>
      </w:r>
    </w:p>
    <w:p w:rsidR="00BD4E36" w:rsidRDefault="00BD4E36" w:rsidP="00322EAF">
      <w:pPr>
        <w:spacing w:line="480" w:lineRule="auto"/>
      </w:pPr>
      <w:r>
        <w:br w:type="page"/>
      </w:r>
    </w:p>
    <w:p w:rsidR="002C3FC7" w:rsidRDefault="002C3FC7" w:rsidP="002C3FC7">
      <w:pPr>
        <w:jc w:val="both"/>
      </w:pPr>
      <w:proofErr w:type="gramStart"/>
      <w:r w:rsidRPr="00AC4E7B">
        <w:rPr>
          <w:b/>
        </w:rPr>
        <w:lastRenderedPageBreak/>
        <w:t>E-Table 1</w:t>
      </w:r>
      <w:r>
        <w:t>.</w:t>
      </w:r>
      <w:proofErr w:type="gramEnd"/>
      <w:r>
        <w:t xml:space="preserve"> Causes of Diaphragmatic Dysfunction according to level of impairment </w:t>
      </w:r>
      <w:r w:rsidR="005F771D">
        <w:fldChar w:fldCharType="begin"/>
      </w:r>
      <w:r w:rsidR="00084341">
        <w:instrText xml:space="preserve"> ADDIN EN.CITE &lt;EndNote&gt;&lt;Cite&gt;&lt;Author&gt;McCool&lt;/Author&gt;&lt;Year&gt;2012&lt;/Year&gt;&lt;RecNum&gt;74&lt;/RecNum&gt;&lt;DisplayText&gt;(1)&lt;/DisplayText&gt;&lt;record&gt;&lt;rec-number&gt;74&lt;/rec-number&gt;&lt;foreign-keys&gt;&lt;key app="EN" db-id="pvs2w00esvdvtderpsvxt2alf0drvad0xrt2" timestamp="1567074849"&gt;74&lt;/key&gt;&lt;/foreign-keys&gt;&lt;ref-type name="Journal Article"&gt;17&lt;/ref-type&gt;&lt;contributors&gt;&lt;authors&gt;&lt;author&gt;McCool, F. D.&lt;/author&gt;&lt;author&gt;Tzelepis, G. E.&lt;/author&gt;&lt;/authors&gt;&lt;/contributors&gt;&lt;auth-address&gt;Department of Pulmonary, Critical Care, and Sleep Medicine, Memorial Hospital of Rhode Island, Pawtucket, RI 02860, USA. f_mccool@brown.edu&lt;/auth-address&gt;&lt;titles&gt;&lt;title&gt;Dysfunction of the diaphragm&lt;/title&gt;&lt;secondary-title&gt;N Engl J Med&lt;/secondary-title&gt;&lt;/titles&gt;&lt;periodical&gt;&lt;full-title&gt;N Engl J Med&lt;/full-title&gt;&lt;/periodical&gt;&lt;pages&gt;932-42&lt;/pages&gt;&lt;volume&gt;366&lt;/volume&gt;&lt;number&gt;10&lt;/number&gt;&lt;edition&gt;2012/03/09&lt;/edition&gt;&lt;keywords&gt;&lt;keyword&gt;Diaphragm/anatomy &amp;amp; histology/innervation/*physiopathology&lt;/keyword&gt;&lt;keyword&gt;Dyspnea/*etiology&lt;/keyword&gt;&lt;keyword&gt;Humans&lt;/keyword&gt;&lt;keyword&gt;Phrenic Nerve/injuries&lt;/keyword&gt;&lt;/keywords&gt;&lt;dates&gt;&lt;year&gt;2012&lt;/year&gt;&lt;pub-dates&gt;&lt;date&gt;Mar 8&lt;/date&gt;&lt;/pub-dates&gt;&lt;/dates&gt;&lt;isbn&gt;1533-4406 (Electronic)&amp;#xD;0028-4793 (Linking)&lt;/isbn&gt;&lt;accession-num&gt;22397655&lt;/accession-num&gt;&lt;urls&gt;&lt;related-urls&gt;&lt;url&gt;https://www.ncbi.nlm.nih.gov/pubmed/22397655&lt;/url&gt;&lt;/related-urls&gt;&lt;/urls&gt;&lt;electronic-resource-num&gt;10.1056/NEJMra1007236&lt;/electronic-resource-num&gt;&lt;/record&gt;&lt;/Cite&gt;&lt;/EndNote&gt;</w:instrText>
      </w:r>
      <w:r w:rsidR="005F771D">
        <w:fldChar w:fldCharType="separate"/>
      </w:r>
      <w:r w:rsidR="00084341">
        <w:rPr>
          <w:noProof/>
        </w:rPr>
        <w:t>(1)</w:t>
      </w:r>
      <w:r w:rsidR="005F771D">
        <w:fldChar w:fldCharType="end"/>
      </w:r>
    </w:p>
    <w:p w:rsidR="002C3FC7" w:rsidRDefault="002C3FC7" w:rsidP="002C3FC7">
      <w:r>
        <w:t xml:space="preserve"> </w:t>
      </w:r>
    </w:p>
    <w:tbl>
      <w:tblPr>
        <w:tblStyle w:val="TableGrid"/>
        <w:tblW w:w="0" w:type="auto"/>
        <w:tblLook w:val="04A0"/>
      </w:tblPr>
      <w:tblGrid>
        <w:gridCol w:w="4501"/>
        <w:gridCol w:w="4509"/>
      </w:tblGrid>
      <w:tr w:rsidR="002C3FC7" w:rsidTr="008B052B">
        <w:tc>
          <w:tcPr>
            <w:tcW w:w="4501" w:type="dxa"/>
          </w:tcPr>
          <w:p w:rsidR="002C3FC7" w:rsidRDefault="002C3FC7" w:rsidP="008B052B">
            <w:pPr>
              <w:rPr>
                <w:u w:val="single"/>
                <w:lang w:val="en-US"/>
              </w:rPr>
            </w:pPr>
            <w:r>
              <w:rPr>
                <w:u w:val="single"/>
                <w:lang w:val="en-US"/>
              </w:rPr>
              <w:t>Central nervous system:</w:t>
            </w:r>
          </w:p>
          <w:p w:rsidR="002C3FC7" w:rsidRDefault="002C3FC7" w:rsidP="008B052B">
            <w:pPr>
              <w:rPr>
                <w:lang w:val="en-US"/>
              </w:rPr>
            </w:pPr>
            <w:r>
              <w:rPr>
                <w:lang w:val="en-US"/>
              </w:rPr>
              <w:t>Brain lesions</w:t>
            </w:r>
          </w:p>
          <w:p w:rsidR="002C3FC7" w:rsidRDefault="002C3FC7" w:rsidP="008B052B">
            <w:pPr>
              <w:pStyle w:val="ListParagraph"/>
              <w:numPr>
                <w:ilvl w:val="0"/>
                <w:numId w:val="10"/>
              </w:numPr>
              <w:rPr>
                <w:lang w:val="en-US"/>
              </w:rPr>
            </w:pPr>
            <w:r>
              <w:rPr>
                <w:lang w:val="en-US"/>
              </w:rPr>
              <w:t>Stroke</w:t>
            </w:r>
          </w:p>
          <w:p w:rsidR="002C3FC7" w:rsidRDefault="002C3FC7" w:rsidP="008B052B">
            <w:pPr>
              <w:pStyle w:val="ListParagraph"/>
              <w:numPr>
                <w:ilvl w:val="0"/>
                <w:numId w:val="10"/>
              </w:numPr>
              <w:rPr>
                <w:lang w:val="en-US"/>
              </w:rPr>
            </w:pPr>
            <w:r>
              <w:rPr>
                <w:lang w:val="en-US"/>
              </w:rPr>
              <w:t>Arnold-Chiari malformation</w:t>
            </w:r>
          </w:p>
          <w:p w:rsidR="002C3FC7" w:rsidRPr="00F2715D" w:rsidRDefault="002C3FC7" w:rsidP="008B052B">
            <w:pPr>
              <w:pStyle w:val="ListParagraph"/>
              <w:numPr>
                <w:ilvl w:val="0"/>
                <w:numId w:val="10"/>
              </w:numPr>
              <w:rPr>
                <w:lang w:val="en-US"/>
              </w:rPr>
            </w:pPr>
            <w:r>
              <w:rPr>
                <w:lang w:val="en-US"/>
              </w:rPr>
              <w:t>Multiple Sclerosis</w:t>
            </w:r>
          </w:p>
          <w:p w:rsidR="002C3FC7" w:rsidRPr="00F2715D" w:rsidRDefault="002C3FC7" w:rsidP="008B052B">
            <w:pPr>
              <w:rPr>
                <w:lang w:val="en-US"/>
              </w:rPr>
            </w:pPr>
            <w:r w:rsidRPr="00F2715D">
              <w:rPr>
                <w:lang w:val="en-US"/>
              </w:rPr>
              <w:t>Spinal cord lesions (cervical)</w:t>
            </w:r>
          </w:p>
          <w:p w:rsidR="002C3FC7" w:rsidRDefault="002C3FC7" w:rsidP="008B052B">
            <w:pPr>
              <w:pStyle w:val="ListParagraph"/>
              <w:numPr>
                <w:ilvl w:val="0"/>
                <w:numId w:val="8"/>
              </w:numPr>
              <w:rPr>
                <w:lang w:val="en-US"/>
              </w:rPr>
            </w:pPr>
            <w:r>
              <w:rPr>
                <w:lang w:val="en-US"/>
              </w:rPr>
              <w:t xml:space="preserve">Traumatic </w:t>
            </w:r>
          </w:p>
          <w:p w:rsidR="002C3FC7" w:rsidRDefault="002C3FC7" w:rsidP="008B052B">
            <w:pPr>
              <w:pStyle w:val="ListParagraph"/>
              <w:numPr>
                <w:ilvl w:val="0"/>
                <w:numId w:val="8"/>
              </w:numPr>
              <w:rPr>
                <w:lang w:val="en-US"/>
              </w:rPr>
            </w:pPr>
            <w:r>
              <w:rPr>
                <w:lang w:val="en-US"/>
              </w:rPr>
              <w:t>Tumors</w:t>
            </w:r>
          </w:p>
          <w:p w:rsidR="002C3FC7" w:rsidRPr="00F2715D" w:rsidRDefault="002C3FC7" w:rsidP="008B052B">
            <w:pPr>
              <w:pStyle w:val="ListParagraph"/>
              <w:numPr>
                <w:ilvl w:val="0"/>
                <w:numId w:val="8"/>
              </w:numPr>
              <w:rPr>
                <w:lang w:val="en-US"/>
              </w:rPr>
            </w:pPr>
            <w:r w:rsidRPr="00F2715D">
              <w:rPr>
                <w:lang w:val="en-US"/>
              </w:rPr>
              <w:t>Anterior horn lesions (ALS, SMA, poliomyelitis)</w:t>
            </w:r>
          </w:p>
        </w:tc>
        <w:tc>
          <w:tcPr>
            <w:tcW w:w="4509" w:type="dxa"/>
          </w:tcPr>
          <w:p w:rsidR="002C3FC7" w:rsidRDefault="002C3FC7" w:rsidP="008B052B">
            <w:pPr>
              <w:rPr>
                <w:u w:val="single"/>
                <w:lang w:val="en-US"/>
              </w:rPr>
            </w:pPr>
            <w:r w:rsidRPr="00A5311F">
              <w:rPr>
                <w:u w:val="single"/>
                <w:lang w:val="en-US"/>
              </w:rPr>
              <w:t>Myopathies</w:t>
            </w:r>
          </w:p>
          <w:p w:rsidR="002C3FC7" w:rsidRDefault="002C3FC7" w:rsidP="008B052B">
            <w:pPr>
              <w:pStyle w:val="ListParagraph"/>
              <w:numPr>
                <w:ilvl w:val="0"/>
                <w:numId w:val="9"/>
              </w:numPr>
              <w:rPr>
                <w:lang w:val="en-US"/>
              </w:rPr>
            </w:pPr>
            <w:r>
              <w:rPr>
                <w:lang w:val="en-US"/>
              </w:rPr>
              <w:t>Muscular dystrophies (e.g. Limb-Girdle, Duchenne)</w:t>
            </w:r>
          </w:p>
          <w:p w:rsidR="002C3FC7" w:rsidRDefault="002C3FC7" w:rsidP="008B052B">
            <w:pPr>
              <w:pStyle w:val="ListParagraph"/>
              <w:numPr>
                <w:ilvl w:val="0"/>
                <w:numId w:val="9"/>
              </w:numPr>
              <w:rPr>
                <w:lang w:val="en-US"/>
              </w:rPr>
            </w:pPr>
            <w:r>
              <w:rPr>
                <w:lang w:val="en-US"/>
              </w:rPr>
              <w:t>Myotonic dystrophy</w:t>
            </w:r>
          </w:p>
          <w:p w:rsidR="002C3FC7" w:rsidRDefault="002C3FC7" w:rsidP="008B052B">
            <w:pPr>
              <w:pStyle w:val="ListParagraph"/>
              <w:numPr>
                <w:ilvl w:val="0"/>
                <w:numId w:val="9"/>
              </w:numPr>
              <w:rPr>
                <w:lang w:val="en-US"/>
              </w:rPr>
            </w:pPr>
            <w:r>
              <w:rPr>
                <w:lang w:val="en-US"/>
              </w:rPr>
              <w:t>Metabolic (e.g. malnutrition, hypophosphatemia)</w:t>
            </w:r>
          </w:p>
          <w:p w:rsidR="002C3FC7" w:rsidRDefault="002C3FC7" w:rsidP="008B052B">
            <w:pPr>
              <w:pStyle w:val="ListParagraph"/>
              <w:numPr>
                <w:ilvl w:val="0"/>
                <w:numId w:val="9"/>
              </w:numPr>
              <w:rPr>
                <w:lang w:val="en-US"/>
              </w:rPr>
            </w:pPr>
            <w:r>
              <w:rPr>
                <w:lang w:val="en-US"/>
              </w:rPr>
              <w:t>Endocrine (e.g. thyrotoxicosis, myxedema, Cushing)</w:t>
            </w:r>
          </w:p>
          <w:p w:rsidR="002C3FC7" w:rsidRDefault="002C3FC7" w:rsidP="008B052B">
            <w:pPr>
              <w:pStyle w:val="ListParagraph"/>
              <w:numPr>
                <w:ilvl w:val="0"/>
                <w:numId w:val="9"/>
              </w:numPr>
              <w:rPr>
                <w:lang w:val="en-US"/>
              </w:rPr>
            </w:pPr>
            <w:r>
              <w:rPr>
                <w:lang w:val="en-US"/>
              </w:rPr>
              <w:t>Immunologic (e.g. SLE, polymyositis, dermatomyositis)</w:t>
            </w:r>
          </w:p>
          <w:p w:rsidR="002C3FC7" w:rsidRPr="003246CE" w:rsidRDefault="002C3FC7" w:rsidP="008B052B">
            <w:pPr>
              <w:pStyle w:val="ListParagraph"/>
              <w:numPr>
                <w:ilvl w:val="0"/>
                <w:numId w:val="9"/>
              </w:numPr>
              <w:jc w:val="both"/>
              <w:rPr>
                <w:lang w:val="en-US"/>
              </w:rPr>
            </w:pPr>
            <w:r>
              <w:rPr>
                <w:lang w:val="en-US"/>
              </w:rPr>
              <w:t>Disuse atrophy</w:t>
            </w:r>
          </w:p>
        </w:tc>
      </w:tr>
      <w:tr w:rsidR="002C3FC7" w:rsidTr="008B052B">
        <w:tc>
          <w:tcPr>
            <w:tcW w:w="4501" w:type="dxa"/>
          </w:tcPr>
          <w:p w:rsidR="002C3FC7" w:rsidRPr="00A5311F" w:rsidRDefault="002C3FC7" w:rsidP="008B052B">
            <w:pPr>
              <w:rPr>
                <w:u w:val="single"/>
                <w:lang w:val="en-US"/>
              </w:rPr>
            </w:pPr>
            <w:r w:rsidRPr="00A5311F">
              <w:rPr>
                <w:u w:val="single"/>
                <w:lang w:val="en-US"/>
              </w:rPr>
              <w:t>Phrenic neuropathy/lesions</w:t>
            </w:r>
          </w:p>
          <w:p w:rsidR="002C3FC7" w:rsidRDefault="002C3FC7" w:rsidP="008B052B">
            <w:pPr>
              <w:pStyle w:val="ListParagraph"/>
              <w:numPr>
                <w:ilvl w:val="0"/>
                <w:numId w:val="8"/>
              </w:numPr>
              <w:rPr>
                <w:lang w:val="en-US"/>
              </w:rPr>
            </w:pPr>
            <w:r>
              <w:rPr>
                <w:lang w:val="en-US"/>
              </w:rPr>
              <w:t>Immunologic (e.g. Guillain-Barre syndrome)</w:t>
            </w:r>
          </w:p>
          <w:p w:rsidR="002C3FC7" w:rsidRDefault="002C3FC7" w:rsidP="008B052B">
            <w:pPr>
              <w:pStyle w:val="ListParagraph"/>
              <w:numPr>
                <w:ilvl w:val="0"/>
                <w:numId w:val="8"/>
              </w:numPr>
              <w:rPr>
                <w:lang w:val="en-US"/>
              </w:rPr>
            </w:pPr>
            <w:r>
              <w:rPr>
                <w:lang w:val="en-US"/>
              </w:rPr>
              <w:t>Metabolic (e.g. porphyria’s)</w:t>
            </w:r>
          </w:p>
          <w:p w:rsidR="002C3FC7" w:rsidRDefault="002C3FC7" w:rsidP="008B052B">
            <w:pPr>
              <w:pStyle w:val="ListParagraph"/>
              <w:numPr>
                <w:ilvl w:val="0"/>
                <w:numId w:val="8"/>
              </w:numPr>
              <w:rPr>
                <w:lang w:val="en-US"/>
              </w:rPr>
            </w:pPr>
            <w:r>
              <w:rPr>
                <w:lang w:val="en-US"/>
              </w:rPr>
              <w:t>Endocrine (e.g. diabetes mellitus)</w:t>
            </w:r>
          </w:p>
          <w:p w:rsidR="002C3FC7" w:rsidRDefault="002C3FC7" w:rsidP="008B052B">
            <w:pPr>
              <w:pStyle w:val="ListParagraph"/>
              <w:numPr>
                <w:ilvl w:val="0"/>
                <w:numId w:val="8"/>
              </w:numPr>
              <w:rPr>
                <w:lang w:val="en-US"/>
              </w:rPr>
            </w:pPr>
            <w:r>
              <w:rPr>
                <w:lang w:val="en-US"/>
              </w:rPr>
              <w:t>Toxic (e.g. organophosphates</w:t>
            </w:r>
          </w:p>
          <w:p w:rsidR="002C3FC7" w:rsidRDefault="002C3FC7" w:rsidP="008B052B">
            <w:pPr>
              <w:pStyle w:val="ListParagraph"/>
              <w:numPr>
                <w:ilvl w:val="0"/>
                <w:numId w:val="8"/>
              </w:numPr>
              <w:rPr>
                <w:lang w:val="en-US"/>
              </w:rPr>
            </w:pPr>
            <w:r>
              <w:rPr>
                <w:lang w:val="en-US"/>
              </w:rPr>
              <w:t>Traumatic</w:t>
            </w:r>
          </w:p>
          <w:p w:rsidR="002C3FC7" w:rsidRPr="00F2715D" w:rsidRDefault="002C3FC7" w:rsidP="008B052B">
            <w:pPr>
              <w:pStyle w:val="ListParagraph"/>
              <w:numPr>
                <w:ilvl w:val="0"/>
                <w:numId w:val="8"/>
              </w:numPr>
              <w:rPr>
                <w:lang w:val="en-US"/>
              </w:rPr>
            </w:pPr>
            <w:r w:rsidRPr="00F2715D">
              <w:rPr>
                <w:lang w:val="en-US"/>
              </w:rPr>
              <w:t>Iatrogenic (e.g. surgery, radiation)</w:t>
            </w:r>
          </w:p>
        </w:tc>
        <w:tc>
          <w:tcPr>
            <w:tcW w:w="4509" w:type="dxa"/>
          </w:tcPr>
          <w:p w:rsidR="002C3FC7" w:rsidRPr="00A5311F" w:rsidRDefault="002C3FC7" w:rsidP="008B052B">
            <w:pPr>
              <w:rPr>
                <w:u w:val="single"/>
                <w:lang w:val="en-US"/>
              </w:rPr>
            </w:pPr>
            <w:proofErr w:type="spellStart"/>
            <w:r w:rsidRPr="00A5311F">
              <w:rPr>
                <w:u w:val="single"/>
                <w:lang w:val="en-US"/>
              </w:rPr>
              <w:t>Paradiaphragmatic</w:t>
            </w:r>
            <w:proofErr w:type="spellEnd"/>
          </w:p>
          <w:p w:rsidR="002C3FC7" w:rsidRDefault="002C3FC7" w:rsidP="008B052B">
            <w:pPr>
              <w:pStyle w:val="ListParagraph"/>
              <w:numPr>
                <w:ilvl w:val="0"/>
                <w:numId w:val="8"/>
              </w:numPr>
              <w:rPr>
                <w:lang w:val="en-US"/>
              </w:rPr>
            </w:pPr>
            <w:r>
              <w:rPr>
                <w:lang w:val="en-US"/>
              </w:rPr>
              <w:t>Lung (e.g. large pleural effusion, COPD, fibrosis)</w:t>
            </w:r>
          </w:p>
          <w:p w:rsidR="002C3FC7" w:rsidRPr="00793550" w:rsidRDefault="002C3FC7" w:rsidP="008B052B">
            <w:pPr>
              <w:pStyle w:val="ListParagraph"/>
              <w:numPr>
                <w:ilvl w:val="0"/>
                <w:numId w:val="8"/>
              </w:numPr>
              <w:rPr>
                <w:u w:val="single"/>
                <w:lang w:val="en-US"/>
              </w:rPr>
            </w:pPr>
            <w:r w:rsidRPr="00793550">
              <w:rPr>
                <w:lang w:val="en-US"/>
              </w:rPr>
              <w:t>Abdomen (e.g. ascites, abdominal mass)</w:t>
            </w:r>
          </w:p>
          <w:p w:rsidR="002C3FC7" w:rsidRPr="00793550" w:rsidRDefault="002C3FC7" w:rsidP="008B052B">
            <w:pPr>
              <w:pStyle w:val="ListParagraph"/>
              <w:numPr>
                <w:ilvl w:val="0"/>
                <w:numId w:val="8"/>
              </w:numPr>
              <w:rPr>
                <w:lang w:val="en-US"/>
              </w:rPr>
            </w:pPr>
            <w:r w:rsidRPr="00793550">
              <w:rPr>
                <w:lang w:val="en-US"/>
              </w:rPr>
              <w:t>Chest wall abnormalities</w:t>
            </w:r>
            <w:r>
              <w:rPr>
                <w:lang w:val="en-US"/>
              </w:rPr>
              <w:t xml:space="preserve"> (e.g. </w:t>
            </w:r>
            <w:r w:rsidRPr="00793550">
              <w:rPr>
                <w:lang w:val="en-US"/>
              </w:rPr>
              <w:t>Kyphoscoliosis</w:t>
            </w:r>
            <w:r>
              <w:rPr>
                <w:lang w:val="en-US"/>
              </w:rPr>
              <w:t xml:space="preserve">, </w:t>
            </w:r>
            <w:r w:rsidRPr="00793550">
              <w:rPr>
                <w:lang w:val="en-US"/>
              </w:rPr>
              <w:t>Ankylosing spondylitis</w:t>
            </w:r>
            <w:r>
              <w:rPr>
                <w:lang w:val="en-US"/>
              </w:rPr>
              <w:t>)</w:t>
            </w:r>
          </w:p>
          <w:p w:rsidR="002C3FC7" w:rsidRPr="00A5311F" w:rsidRDefault="002C3FC7" w:rsidP="008B052B">
            <w:pPr>
              <w:pStyle w:val="ListParagraph"/>
              <w:rPr>
                <w:lang w:val="en-US"/>
              </w:rPr>
            </w:pPr>
          </w:p>
        </w:tc>
      </w:tr>
      <w:tr w:rsidR="002C3FC7" w:rsidTr="008B052B">
        <w:tc>
          <w:tcPr>
            <w:tcW w:w="4501" w:type="dxa"/>
          </w:tcPr>
          <w:p w:rsidR="002C3FC7" w:rsidRPr="00A5311F" w:rsidRDefault="002C3FC7" w:rsidP="008B052B">
            <w:pPr>
              <w:rPr>
                <w:u w:val="single"/>
                <w:lang w:val="en-US"/>
              </w:rPr>
            </w:pPr>
            <w:r w:rsidRPr="00A5311F">
              <w:rPr>
                <w:u w:val="single"/>
                <w:lang w:val="en-US"/>
              </w:rPr>
              <w:t>Neuromuscular junction</w:t>
            </w:r>
          </w:p>
          <w:p w:rsidR="002C3FC7" w:rsidRDefault="002C3FC7" w:rsidP="008B052B">
            <w:pPr>
              <w:pStyle w:val="ListParagraph"/>
              <w:numPr>
                <w:ilvl w:val="0"/>
                <w:numId w:val="8"/>
              </w:numPr>
              <w:rPr>
                <w:lang w:val="en-US"/>
              </w:rPr>
            </w:pPr>
            <w:r>
              <w:rPr>
                <w:lang w:val="en-US"/>
              </w:rPr>
              <w:t>Myasthenia Gravis</w:t>
            </w:r>
          </w:p>
          <w:p w:rsidR="002C3FC7" w:rsidRDefault="002C3FC7" w:rsidP="008B052B">
            <w:pPr>
              <w:pStyle w:val="ListParagraph"/>
              <w:numPr>
                <w:ilvl w:val="0"/>
                <w:numId w:val="8"/>
              </w:numPr>
              <w:rPr>
                <w:lang w:val="en-US"/>
              </w:rPr>
            </w:pPr>
            <w:r>
              <w:rPr>
                <w:lang w:val="en-US"/>
              </w:rPr>
              <w:t>Lambert-Eaton myasthenic syndrome</w:t>
            </w:r>
          </w:p>
          <w:p w:rsidR="002C3FC7" w:rsidRDefault="002C3FC7" w:rsidP="008B052B">
            <w:pPr>
              <w:pStyle w:val="ListParagraph"/>
              <w:numPr>
                <w:ilvl w:val="0"/>
                <w:numId w:val="8"/>
              </w:numPr>
              <w:rPr>
                <w:lang w:val="en-US"/>
              </w:rPr>
            </w:pPr>
            <w:r>
              <w:rPr>
                <w:lang w:val="en-US"/>
              </w:rPr>
              <w:t>Drugs</w:t>
            </w:r>
          </w:p>
          <w:p w:rsidR="002C3FC7" w:rsidRPr="00F2715D" w:rsidRDefault="002C3FC7" w:rsidP="008B052B">
            <w:pPr>
              <w:pStyle w:val="ListParagraph"/>
              <w:numPr>
                <w:ilvl w:val="0"/>
                <w:numId w:val="8"/>
              </w:numPr>
              <w:rPr>
                <w:lang w:val="en-US"/>
              </w:rPr>
            </w:pPr>
            <w:r w:rsidRPr="00F2715D">
              <w:rPr>
                <w:lang w:val="en-US"/>
              </w:rPr>
              <w:t>Toxins (e.g. botulism, venom from animals)</w:t>
            </w:r>
          </w:p>
        </w:tc>
        <w:tc>
          <w:tcPr>
            <w:tcW w:w="4509" w:type="dxa"/>
          </w:tcPr>
          <w:p w:rsidR="002C3FC7" w:rsidRPr="00F2715D" w:rsidRDefault="002C3FC7" w:rsidP="008B052B">
            <w:pPr>
              <w:rPr>
                <w:u w:val="single"/>
                <w:lang w:val="en-US"/>
              </w:rPr>
            </w:pPr>
            <w:r w:rsidRPr="00F2715D">
              <w:rPr>
                <w:u w:val="single"/>
                <w:lang w:val="en-US"/>
              </w:rPr>
              <w:t>Other</w:t>
            </w:r>
          </w:p>
          <w:p w:rsidR="002C3FC7" w:rsidRPr="00F2715D" w:rsidRDefault="002C3FC7" w:rsidP="008B052B">
            <w:pPr>
              <w:pStyle w:val="ListParagraph"/>
              <w:numPr>
                <w:ilvl w:val="0"/>
                <w:numId w:val="8"/>
              </w:numPr>
              <w:jc w:val="both"/>
              <w:rPr>
                <w:lang w:val="en-US"/>
              </w:rPr>
            </w:pPr>
            <w:r w:rsidRPr="00F2715D">
              <w:rPr>
                <w:lang w:val="en-US"/>
              </w:rPr>
              <w:t>Obesity</w:t>
            </w:r>
          </w:p>
          <w:p w:rsidR="002C3FC7" w:rsidRPr="00F2715D" w:rsidRDefault="002C3FC7" w:rsidP="008B052B">
            <w:pPr>
              <w:pStyle w:val="ListParagraph"/>
              <w:numPr>
                <w:ilvl w:val="0"/>
                <w:numId w:val="8"/>
              </w:numPr>
              <w:jc w:val="both"/>
              <w:rPr>
                <w:lang w:val="en-US"/>
              </w:rPr>
            </w:pPr>
            <w:r w:rsidRPr="00F2715D">
              <w:rPr>
                <w:lang w:val="en-US"/>
              </w:rPr>
              <w:t>Drugs</w:t>
            </w:r>
          </w:p>
          <w:p w:rsidR="002C3FC7" w:rsidRDefault="002C3FC7" w:rsidP="008B052B">
            <w:pPr>
              <w:pStyle w:val="ListParagraph"/>
              <w:numPr>
                <w:ilvl w:val="0"/>
                <w:numId w:val="8"/>
              </w:numPr>
              <w:jc w:val="both"/>
              <w:rPr>
                <w:lang w:val="en-US"/>
              </w:rPr>
            </w:pPr>
            <w:r w:rsidRPr="00F2715D">
              <w:rPr>
                <w:lang w:val="en-US"/>
              </w:rPr>
              <w:t>ICU-AW</w:t>
            </w:r>
            <w:r>
              <w:rPr>
                <w:lang w:val="en-US"/>
              </w:rPr>
              <w:t xml:space="preserve"> (overlap)</w:t>
            </w:r>
          </w:p>
          <w:p w:rsidR="002C3FC7" w:rsidRPr="00F2715D" w:rsidRDefault="002C3FC7" w:rsidP="008B052B">
            <w:pPr>
              <w:pStyle w:val="ListParagraph"/>
              <w:numPr>
                <w:ilvl w:val="0"/>
                <w:numId w:val="8"/>
              </w:numPr>
              <w:jc w:val="both"/>
              <w:rPr>
                <w:lang w:val="en-US"/>
              </w:rPr>
            </w:pPr>
            <w:proofErr w:type="spellStart"/>
            <w:r>
              <w:rPr>
                <w:lang w:val="en-US"/>
              </w:rPr>
              <w:t>Sarcopenia</w:t>
            </w:r>
            <w:proofErr w:type="spellEnd"/>
          </w:p>
          <w:p w:rsidR="002C3FC7" w:rsidRDefault="002C3FC7" w:rsidP="008B052B">
            <w:pPr>
              <w:rPr>
                <w:lang w:val="en-US"/>
              </w:rPr>
            </w:pPr>
          </w:p>
          <w:p w:rsidR="002C3FC7" w:rsidRPr="00793550" w:rsidRDefault="002C3FC7" w:rsidP="008B052B">
            <w:pPr>
              <w:rPr>
                <w:lang w:val="en-US"/>
              </w:rPr>
            </w:pPr>
          </w:p>
        </w:tc>
      </w:tr>
    </w:tbl>
    <w:p w:rsidR="002C3FC7" w:rsidRDefault="002C3FC7" w:rsidP="002C3FC7">
      <w:r>
        <w:t>ALS: Amyotrophic lateral sclerosis; SMA: Spinal muscular atrophy; SLE: systemic lupus erythematosus; COPD: chronic obstructive pulmonary disease</w:t>
      </w:r>
    </w:p>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 w:rsidR="005624D7" w:rsidRDefault="005624D7" w:rsidP="002C3FC7">
      <w:proofErr w:type="gramStart"/>
      <w:r w:rsidRPr="005624D7">
        <w:rPr>
          <w:b/>
        </w:rPr>
        <w:lastRenderedPageBreak/>
        <w:t>E-table 2.</w:t>
      </w:r>
      <w:proofErr w:type="gramEnd"/>
      <w:r>
        <w:t xml:space="preserve"> </w:t>
      </w:r>
      <w:r w:rsidRPr="00E95B36">
        <w:t>Reference values for expiratory abdominal muscle ultrasound</w:t>
      </w:r>
    </w:p>
    <w:tbl>
      <w:tblPr>
        <w:tblStyle w:val="TableGrid"/>
        <w:tblW w:w="10031" w:type="dxa"/>
        <w:tblLayout w:type="fixed"/>
        <w:tblLook w:val="04A0"/>
      </w:tblPr>
      <w:tblGrid>
        <w:gridCol w:w="1413"/>
        <w:gridCol w:w="2693"/>
        <w:gridCol w:w="5074"/>
        <w:gridCol w:w="851"/>
      </w:tblGrid>
      <w:tr w:rsidR="005624D7" w:rsidTr="00B54933">
        <w:tc>
          <w:tcPr>
            <w:tcW w:w="1413" w:type="dxa"/>
          </w:tcPr>
          <w:p w:rsidR="005624D7" w:rsidRPr="005624D7" w:rsidRDefault="005624D7" w:rsidP="00B54933">
            <w:pPr>
              <w:rPr>
                <w:lang w:val="en-US"/>
              </w:rPr>
            </w:pPr>
          </w:p>
        </w:tc>
        <w:tc>
          <w:tcPr>
            <w:tcW w:w="2693" w:type="dxa"/>
          </w:tcPr>
          <w:p w:rsidR="005624D7" w:rsidRPr="00A2459A" w:rsidRDefault="005624D7" w:rsidP="00B54933">
            <w:pPr>
              <w:rPr>
                <w:b/>
              </w:rPr>
            </w:pPr>
            <w:r w:rsidRPr="00A2459A">
              <w:rPr>
                <w:b/>
              </w:rPr>
              <w:t>Abdominal muscles</w:t>
            </w:r>
          </w:p>
        </w:tc>
        <w:tc>
          <w:tcPr>
            <w:tcW w:w="5074" w:type="dxa"/>
          </w:tcPr>
          <w:p w:rsidR="005624D7" w:rsidRPr="00A2459A" w:rsidRDefault="005624D7" w:rsidP="00B54933">
            <w:pPr>
              <w:rPr>
                <w:b/>
              </w:rPr>
            </w:pPr>
            <w:r w:rsidRPr="00A2459A">
              <w:rPr>
                <w:b/>
              </w:rPr>
              <w:t>Reference values</w:t>
            </w:r>
            <w:r>
              <w:rPr>
                <w:b/>
              </w:rPr>
              <w:t xml:space="preserve"> thickness</w:t>
            </w:r>
          </w:p>
        </w:tc>
        <w:tc>
          <w:tcPr>
            <w:tcW w:w="851" w:type="dxa"/>
          </w:tcPr>
          <w:p w:rsidR="005624D7" w:rsidRPr="00A2459A" w:rsidRDefault="005624D7" w:rsidP="00B54933">
            <w:pPr>
              <w:rPr>
                <w:b/>
              </w:rPr>
            </w:pPr>
            <w:r w:rsidRPr="00A2459A">
              <w:rPr>
                <w:b/>
              </w:rPr>
              <w:t>Ref</w:t>
            </w:r>
            <w:r>
              <w:rPr>
                <w:b/>
              </w:rPr>
              <w:t>.</w:t>
            </w:r>
          </w:p>
        </w:tc>
      </w:tr>
      <w:tr w:rsidR="005624D7" w:rsidTr="00B54933">
        <w:tc>
          <w:tcPr>
            <w:tcW w:w="1413" w:type="dxa"/>
          </w:tcPr>
          <w:p w:rsidR="005624D7" w:rsidRPr="00A2459A" w:rsidRDefault="005624D7" w:rsidP="00B54933">
            <w:pPr>
              <w:rPr>
                <w:b/>
              </w:rPr>
            </w:pPr>
            <w:r w:rsidRPr="00A2459A">
              <w:rPr>
                <w:b/>
              </w:rPr>
              <w:t>ICU</w:t>
            </w:r>
          </w:p>
        </w:tc>
        <w:tc>
          <w:tcPr>
            <w:tcW w:w="2693" w:type="dxa"/>
          </w:tcPr>
          <w:p w:rsidR="005624D7" w:rsidRDefault="005624D7" w:rsidP="00B54933">
            <w:r>
              <w:t>No data available</w:t>
            </w:r>
          </w:p>
          <w:p w:rsidR="005624D7" w:rsidRDefault="005624D7" w:rsidP="00B54933"/>
        </w:tc>
        <w:tc>
          <w:tcPr>
            <w:tcW w:w="5074" w:type="dxa"/>
          </w:tcPr>
          <w:p w:rsidR="005624D7" w:rsidRDefault="005624D7" w:rsidP="00B54933"/>
        </w:tc>
        <w:tc>
          <w:tcPr>
            <w:tcW w:w="851" w:type="dxa"/>
          </w:tcPr>
          <w:p w:rsidR="005624D7" w:rsidRDefault="005624D7" w:rsidP="00B54933"/>
        </w:tc>
      </w:tr>
      <w:tr w:rsidR="005624D7" w:rsidTr="00B54933">
        <w:tc>
          <w:tcPr>
            <w:tcW w:w="1413" w:type="dxa"/>
            <w:vMerge w:val="restart"/>
          </w:tcPr>
          <w:p w:rsidR="005624D7" w:rsidRPr="00A2459A" w:rsidRDefault="005624D7" w:rsidP="00B54933">
            <w:pPr>
              <w:rPr>
                <w:b/>
              </w:rPr>
            </w:pPr>
            <w:r w:rsidRPr="00A2459A">
              <w:rPr>
                <w:b/>
              </w:rPr>
              <w:t>General population</w:t>
            </w:r>
          </w:p>
        </w:tc>
        <w:tc>
          <w:tcPr>
            <w:tcW w:w="2693" w:type="dxa"/>
          </w:tcPr>
          <w:p w:rsidR="005624D7" w:rsidRPr="00A2459A" w:rsidRDefault="005624D7" w:rsidP="00B54933">
            <w:pPr>
              <w:rPr>
                <w:b/>
              </w:rPr>
            </w:pPr>
            <w:r>
              <w:rPr>
                <w:b/>
              </w:rPr>
              <w:t>During</w:t>
            </w:r>
          </w:p>
        </w:tc>
        <w:tc>
          <w:tcPr>
            <w:tcW w:w="5074" w:type="dxa"/>
          </w:tcPr>
          <w:p w:rsidR="005624D7" w:rsidRDefault="005624D7" w:rsidP="00B54933"/>
        </w:tc>
        <w:tc>
          <w:tcPr>
            <w:tcW w:w="851" w:type="dxa"/>
          </w:tcPr>
          <w:p w:rsidR="005624D7" w:rsidRDefault="005624D7" w:rsidP="00B54933"/>
        </w:tc>
      </w:tr>
      <w:tr w:rsidR="005624D7" w:rsidTr="00B54933">
        <w:tc>
          <w:tcPr>
            <w:tcW w:w="1413" w:type="dxa"/>
            <w:vMerge/>
          </w:tcPr>
          <w:p w:rsidR="005624D7" w:rsidRDefault="005624D7" w:rsidP="00B54933"/>
        </w:tc>
        <w:tc>
          <w:tcPr>
            <w:tcW w:w="2693" w:type="dxa"/>
          </w:tcPr>
          <w:p w:rsidR="005624D7" w:rsidRPr="00A2459A" w:rsidRDefault="005624D7" w:rsidP="00B54933">
            <w:pPr>
              <w:rPr>
                <w:b/>
              </w:rPr>
            </w:pPr>
            <w:r w:rsidRPr="00A2459A">
              <w:rPr>
                <w:b/>
              </w:rPr>
              <w:t xml:space="preserve">Sitting, resting </w:t>
            </w:r>
          </w:p>
        </w:tc>
        <w:tc>
          <w:tcPr>
            <w:tcW w:w="5074" w:type="dxa"/>
          </w:tcPr>
          <w:p w:rsidR="005624D7" w:rsidRDefault="005624D7" w:rsidP="00B54933"/>
        </w:tc>
        <w:tc>
          <w:tcPr>
            <w:tcW w:w="851" w:type="dxa"/>
          </w:tcPr>
          <w:p w:rsidR="005624D7" w:rsidRDefault="005624D7" w:rsidP="00B54933"/>
        </w:tc>
      </w:tr>
      <w:tr w:rsidR="005624D7" w:rsidTr="00B54933">
        <w:tc>
          <w:tcPr>
            <w:tcW w:w="1413" w:type="dxa"/>
            <w:vMerge/>
          </w:tcPr>
          <w:p w:rsidR="005624D7" w:rsidRDefault="005624D7" w:rsidP="00B54933"/>
        </w:tc>
        <w:tc>
          <w:tcPr>
            <w:tcW w:w="2693" w:type="dxa"/>
          </w:tcPr>
          <w:p w:rsidR="005624D7" w:rsidRPr="00A2459A" w:rsidRDefault="005624D7" w:rsidP="00B54933">
            <w:pPr>
              <w:jc w:val="right"/>
              <w:rPr>
                <w:sz w:val="20"/>
                <w:szCs w:val="20"/>
              </w:rPr>
            </w:pPr>
            <w:r w:rsidRPr="00A2459A">
              <w:rPr>
                <w:sz w:val="20"/>
                <w:szCs w:val="20"/>
              </w:rPr>
              <w:t>External Oblique</w:t>
            </w:r>
          </w:p>
        </w:tc>
        <w:tc>
          <w:tcPr>
            <w:tcW w:w="5074" w:type="dxa"/>
          </w:tcPr>
          <w:p w:rsidR="005624D7" w:rsidRPr="00A2459A" w:rsidRDefault="005624D7" w:rsidP="00B54933">
            <w:pPr>
              <w:rPr>
                <w:sz w:val="20"/>
                <w:szCs w:val="20"/>
              </w:rPr>
            </w:pPr>
            <w:r w:rsidRPr="00A2459A">
              <w:rPr>
                <w:sz w:val="20"/>
                <w:szCs w:val="20"/>
              </w:rPr>
              <w:t>7.22±0.91</w:t>
            </w:r>
          </w:p>
          <w:p w:rsidR="005624D7" w:rsidRPr="00A2459A" w:rsidRDefault="005624D7" w:rsidP="00B54933">
            <w:pPr>
              <w:rPr>
                <w:sz w:val="20"/>
                <w:szCs w:val="20"/>
              </w:rPr>
            </w:pPr>
            <w:r w:rsidRPr="00A2459A">
              <w:rPr>
                <w:sz w:val="20"/>
                <w:szCs w:val="20"/>
              </w:rPr>
              <w:t>5.5±0.17</w:t>
            </w:r>
          </w:p>
        </w:tc>
        <w:bookmarkStart w:id="0" w:name="_GoBack"/>
        <w:bookmarkEnd w:id="0"/>
        <w:tc>
          <w:tcPr>
            <w:tcW w:w="851" w:type="dxa"/>
          </w:tcPr>
          <w:p w:rsidR="005624D7" w:rsidRPr="00A2459A" w:rsidRDefault="005F771D" w:rsidP="00B54933">
            <w:pPr>
              <w:rPr>
                <w:sz w:val="20"/>
                <w:szCs w:val="20"/>
              </w:rPr>
            </w:pPr>
            <w:r w:rsidRPr="00A2459A">
              <w:rPr>
                <w:sz w:val="20"/>
                <w:szCs w:val="20"/>
              </w:rPr>
              <w:fldChar w:fldCharType="begin"/>
            </w:r>
            <w:r w:rsidR="00084341">
              <w:rPr>
                <w:sz w:val="20"/>
                <w:szCs w:val="20"/>
              </w:rPr>
              <w:instrText xml:space="preserve"> ADDIN EN.CITE &lt;EndNote&gt;&lt;Cite&gt;&lt;Author&gt;De Troyer&lt;/Author&gt;&lt;Year&gt;1990&lt;/Year&gt;&lt;RecNum&gt;28&lt;/RecNum&gt;&lt;DisplayText&gt;(2)&lt;/DisplayText&gt;&lt;record&gt;&lt;rec-number&gt;28&lt;/rec-number&gt;&lt;foreign-keys&gt;&lt;key app="EN" db-id="d2ftzrftydvss6ev5eapa2aie0ddzaspdw5e" timestamp="1559121852"&gt;28&lt;/key&gt;&lt;key app="ENWeb" db-id=""&gt;0&lt;/key&gt;&lt;/foreign-keys&gt;&lt;ref-type name="Journal Article"&gt;17&lt;/ref-type&gt;&lt;contributors&gt;&lt;authors&gt;&lt;author&gt;De Troyer, A.&lt;/author&gt;&lt;author&gt;Estenne, M.&lt;/author&gt;&lt;author&gt;Ninane, V.&lt;/author&gt;&lt;author&gt;Van Gansbeke, D.&lt;/author&gt;&lt;author&gt;Gorini, M.&lt;/author&gt;&lt;/authors&gt;&lt;translated-authors&gt;&lt;author&gt;J. Appl Physiol&lt;/author&gt;&lt;/translated-authors&gt;&lt;/contributors&gt;&lt;auth-address&gt;Respiratory Research Unit, Erasme University Hospital, Brussels School of Medicine, Belgium.&lt;/auth-address&gt;&lt;titles&gt;&lt;title&gt;Transversus abdominis muscle function in humans&lt;/title&gt;&lt;secondary-title&gt;J Appl Physiol (1985)&lt;/secondary-title&gt;&lt;/titles&gt;&lt;periodical&gt;&lt;full-title&gt;J Appl Physiol (1985)&lt;/full-title&gt;&lt;/periodical&gt;&lt;pages&gt;1010-6&lt;/pages&gt;&lt;volume&gt;68&lt;/volume&gt;&lt;number&gt;3&lt;/number&gt;&lt;edition&gt;1990/03/01&lt;/edition&gt;&lt;keywords&gt;&lt;keyword&gt;Abdominal Muscles/*physiology&lt;/keyword&gt;&lt;keyword&gt;Adult&lt;/keyword&gt;&lt;keyword&gt;Elasticity&lt;/keyword&gt;&lt;keyword&gt;Electromyography&lt;/keyword&gt;&lt;keyword&gt;Functional Residual Capacity&lt;/keyword&gt;&lt;keyword&gt;Humans&lt;/keyword&gt;&lt;keyword&gt;Hypercapnia/physiopathology&lt;/keyword&gt;&lt;keyword&gt;Male&lt;/keyword&gt;&lt;keyword&gt;Muscle Contraction&lt;/keyword&gt;&lt;keyword&gt;Oxygen&lt;/keyword&gt;&lt;keyword&gt;Respiratory Mechanics/*physiology&lt;/keyword&gt;&lt;keyword&gt;Respiratory Muscles/*physiology&lt;/keyword&gt;&lt;/keywords&gt;&lt;dates&gt;&lt;year&gt;1990&lt;/year&gt;&lt;pub-dates&gt;&lt;date&gt;Mar&lt;/date&gt;&lt;/pub-dates&gt;&lt;/dates&gt;&lt;isbn&gt;8750-7587 (Print)&amp;#xD;0161-7567 (Linking)&lt;/isbn&gt;&lt;accession-num&gt;2140344&lt;/accession-num&gt;&lt;urls&gt;&lt;related-urls&gt;&lt;url&gt;https://www.ncbi.nlm.nih.gov/pubmed/2140344&lt;/url&gt;&lt;/related-urls&gt;&lt;/urls&gt;&lt;electronic-resource-num&gt;10.1152/jappl.1990.68.3.1010&lt;/electronic-resource-num&gt;&lt;remote-database-provider&gt;1990 Mar&lt;/remote-database-provider&gt;&lt;research-notes&gt;S88TT14065 (Oxygen)&lt;/research-notes&gt;&lt;language&gt;eng&lt;/language&gt;&lt;/record&gt;&lt;/Cite&gt;&lt;/EndNote&gt;</w:instrText>
            </w:r>
            <w:r w:rsidRPr="00A2459A">
              <w:rPr>
                <w:sz w:val="20"/>
                <w:szCs w:val="20"/>
              </w:rPr>
              <w:fldChar w:fldCharType="separate"/>
            </w:r>
            <w:r w:rsidR="00084341">
              <w:rPr>
                <w:noProof/>
                <w:sz w:val="20"/>
                <w:szCs w:val="20"/>
              </w:rPr>
              <w:t>(2)</w:t>
            </w:r>
            <w:r w:rsidRPr="00A2459A">
              <w:rPr>
                <w:sz w:val="20"/>
                <w:szCs w:val="20"/>
              </w:rPr>
              <w:fldChar w:fldCharType="end"/>
            </w:r>
          </w:p>
          <w:p w:rsidR="005624D7" w:rsidRPr="00A2459A" w:rsidRDefault="005F771D" w:rsidP="00084341">
            <w:pPr>
              <w:rPr>
                <w:sz w:val="20"/>
                <w:szCs w:val="20"/>
              </w:rPr>
            </w:pPr>
            <w:r w:rsidRPr="00A2459A">
              <w:rPr>
                <w:sz w:val="20"/>
                <w:szCs w:val="20"/>
              </w:rPr>
              <w:fldChar w:fldCharType="begin"/>
            </w:r>
            <w:r w:rsidR="00084341">
              <w:rPr>
                <w:sz w:val="20"/>
                <w:szCs w:val="20"/>
              </w:rPr>
              <w:instrText xml:space="preserve"> ADDIN EN.CITE &lt;EndNote&gt;&lt;Cite&gt;&lt;Author&gt;Misuri&lt;/Author&gt;&lt;Year&gt;1997&lt;/Year&gt;&lt;RecNum&gt;31&lt;/RecNum&gt;&lt;DisplayText&gt;(3)&lt;/DisplayText&gt;&lt;record&gt;&lt;rec-number&gt;31&lt;/rec-number&gt;&lt;foreign-keys&gt;&lt;key app="EN" db-id="pvs2w00esvdvtderpsvxt2alf0drvad0xrt2" timestamp="0"&gt;31&lt;/key&gt;&lt;/foreign-keys&gt;&lt;ref-type name="Journal Article"&gt;17&lt;/ref-type&gt;&lt;contributors&gt;&lt;authors&gt;&lt;author&gt;Misuri, G.&lt;/author&gt;&lt;author&gt;Colagrande, S.&lt;/author&gt;&lt;author&gt;Gorini, M.&lt;/author&gt;&lt;author&gt;Iandelli, I.&lt;/author&gt;&lt;author&gt;Mancini, M.&lt;/author&gt;&lt;author&gt;Duranti, R.&lt;/author&gt;&lt;author&gt;Scano, G.&lt;/author&gt;&lt;/authors&gt;&lt;/contributors&gt;&lt;auth-address&gt;Fondazione Pro Juventute Don C. Gnocchi, Pozzolatico, Italy.&lt;/auth-address&gt;&lt;titles&gt;&lt;title&gt;In vivo ultrasound assessment of respiratory function of abdominal muscles in normal subjects&lt;/title&gt;&lt;secondary-title&gt;Eur Respir J&lt;/secondary-title&gt;&lt;alt-title&gt;The European respiratory journal&lt;/alt-title&gt;&lt;/titles&gt;&lt;pages&gt;2861-7&lt;/pages&gt;&lt;volume&gt;10&lt;/volume&gt;&lt;number&gt;12&lt;/number&gt;&lt;edition&gt;1998/03/11&lt;/edition&gt;&lt;keywords&gt;&lt;keyword&gt;Abdominal Muscles/*diagnostic imaging/physiology&lt;/keyword&gt;&lt;keyword&gt;Adult&lt;/keyword&gt;&lt;keyword&gt;Analysis of Variance&lt;/keyword&gt;&lt;keyword&gt;Diaphragm/*physiology&lt;/keyword&gt;&lt;keyword&gt;Humans&lt;/keyword&gt;&lt;keyword&gt;Male&lt;/keyword&gt;&lt;keyword&gt;Reference Values&lt;/keyword&gt;&lt;keyword&gt;Reproducibility of Results&lt;/keyword&gt;&lt;keyword&gt;Respiratory Function Tests&lt;/keyword&gt;&lt;keyword&gt;Respiratory Mechanics/*physiology&lt;/keyword&gt;&lt;keyword&gt;Sensitivity and Specificity&lt;/keyword&gt;&lt;keyword&gt;Ultrasonography&lt;/keyword&gt;&lt;/keywords&gt;&lt;dates&gt;&lt;year&gt;1997&lt;/year&gt;&lt;pub-dates&gt;&lt;date&gt;Dec&lt;/date&gt;&lt;/pub-dates&gt;&lt;/dates&gt;&lt;isbn&gt;0903-1936 (Print)&amp;#xD;0903-1936&lt;/isbn&gt;&lt;accession-num&gt;9493674&lt;/accession-num&gt;&lt;urls&gt;&lt;/urls&gt;&lt;remote-database-provider&gt;NLM&lt;/remote-database-provider&gt;&lt;language&gt;eng&lt;/language&gt;&lt;/record&gt;&lt;/Cite&gt;&lt;/EndNote&gt;</w:instrText>
            </w:r>
            <w:r w:rsidRPr="00A2459A">
              <w:rPr>
                <w:sz w:val="20"/>
                <w:szCs w:val="20"/>
              </w:rPr>
              <w:fldChar w:fldCharType="separate"/>
            </w:r>
            <w:r w:rsidR="00084341">
              <w:rPr>
                <w:noProof/>
                <w:sz w:val="20"/>
                <w:szCs w:val="20"/>
              </w:rPr>
              <w:t>(3)</w:t>
            </w:r>
            <w:r w:rsidRPr="00A2459A">
              <w:rPr>
                <w:sz w:val="20"/>
                <w:szCs w:val="20"/>
              </w:rPr>
              <w:fldChar w:fldCharType="end"/>
            </w:r>
          </w:p>
        </w:tc>
      </w:tr>
      <w:tr w:rsidR="005624D7" w:rsidTr="00B54933">
        <w:tc>
          <w:tcPr>
            <w:tcW w:w="1413" w:type="dxa"/>
            <w:vMerge/>
          </w:tcPr>
          <w:p w:rsidR="005624D7" w:rsidRDefault="005624D7" w:rsidP="00B54933"/>
        </w:tc>
        <w:tc>
          <w:tcPr>
            <w:tcW w:w="2693" w:type="dxa"/>
          </w:tcPr>
          <w:p w:rsidR="005624D7" w:rsidRPr="00A2459A" w:rsidRDefault="005624D7" w:rsidP="00B54933">
            <w:pPr>
              <w:jc w:val="right"/>
              <w:rPr>
                <w:sz w:val="20"/>
                <w:szCs w:val="20"/>
              </w:rPr>
            </w:pPr>
            <w:r w:rsidRPr="00A2459A">
              <w:rPr>
                <w:sz w:val="20"/>
                <w:szCs w:val="20"/>
              </w:rPr>
              <w:t>Internal Oblique</w:t>
            </w:r>
          </w:p>
        </w:tc>
        <w:tc>
          <w:tcPr>
            <w:tcW w:w="5074" w:type="dxa"/>
          </w:tcPr>
          <w:p w:rsidR="005624D7" w:rsidRPr="00A2459A" w:rsidRDefault="005624D7" w:rsidP="00B54933">
            <w:pPr>
              <w:rPr>
                <w:sz w:val="20"/>
                <w:szCs w:val="20"/>
              </w:rPr>
            </w:pPr>
            <w:r w:rsidRPr="00A2459A">
              <w:rPr>
                <w:sz w:val="20"/>
                <w:szCs w:val="20"/>
              </w:rPr>
              <w:t>11.48±2.71</w:t>
            </w:r>
          </w:p>
          <w:p w:rsidR="005624D7" w:rsidRPr="00A2459A" w:rsidRDefault="005624D7" w:rsidP="00B54933">
            <w:pPr>
              <w:rPr>
                <w:sz w:val="20"/>
                <w:szCs w:val="20"/>
              </w:rPr>
            </w:pPr>
            <w:r w:rsidRPr="00A2459A">
              <w:rPr>
                <w:sz w:val="20"/>
                <w:szCs w:val="20"/>
              </w:rPr>
              <w:t>11.1±3.8</w:t>
            </w:r>
          </w:p>
        </w:tc>
        <w:tc>
          <w:tcPr>
            <w:tcW w:w="851" w:type="dxa"/>
          </w:tcPr>
          <w:p w:rsidR="005624D7" w:rsidRPr="00A2459A" w:rsidRDefault="005F771D" w:rsidP="00B54933">
            <w:pPr>
              <w:rPr>
                <w:sz w:val="20"/>
                <w:szCs w:val="20"/>
              </w:rPr>
            </w:pPr>
            <w:r w:rsidRPr="00A2459A">
              <w:rPr>
                <w:sz w:val="20"/>
                <w:szCs w:val="20"/>
              </w:rPr>
              <w:fldChar w:fldCharType="begin"/>
            </w:r>
            <w:r w:rsidR="00084341">
              <w:rPr>
                <w:sz w:val="20"/>
                <w:szCs w:val="20"/>
              </w:rPr>
              <w:instrText xml:space="preserve"> ADDIN EN.CITE &lt;EndNote&gt;&lt;Cite&gt;&lt;Author&gt;De Troyer&lt;/Author&gt;&lt;Year&gt;1990&lt;/Year&gt;&lt;RecNum&gt;28&lt;/RecNum&gt;&lt;DisplayText&gt;(2)&lt;/DisplayText&gt;&lt;record&gt;&lt;rec-number&gt;28&lt;/rec-number&gt;&lt;foreign-keys&gt;&lt;key app="EN" db-id="d2ftzrftydvss6ev5eapa2aie0ddzaspdw5e" timestamp="1559121852"&gt;28&lt;/key&gt;&lt;key app="ENWeb" db-id=""&gt;0&lt;/key&gt;&lt;/foreign-keys&gt;&lt;ref-type name="Journal Article"&gt;17&lt;/ref-type&gt;&lt;contributors&gt;&lt;authors&gt;&lt;author&gt;De Troyer, A.&lt;/author&gt;&lt;author&gt;Estenne, M.&lt;/author&gt;&lt;author&gt;Ninane, V.&lt;/author&gt;&lt;author&gt;Van Gansbeke, D.&lt;/author&gt;&lt;author&gt;Gorini, M.&lt;/author&gt;&lt;/authors&gt;&lt;translated-authors&gt;&lt;author&gt;J. Appl Physiol&lt;/author&gt;&lt;/translated-authors&gt;&lt;/contributors&gt;&lt;auth-address&gt;Respiratory Research Unit, Erasme University Hospital, Brussels School of Medicine, Belgium.&lt;/auth-address&gt;&lt;titles&gt;&lt;title&gt;Transversus abdominis muscle function in humans&lt;/title&gt;&lt;secondary-title&gt;J Appl Physiol (1985)&lt;/secondary-title&gt;&lt;/titles&gt;&lt;periodical&gt;&lt;full-title&gt;J Appl Physiol (1985)&lt;/full-title&gt;&lt;/periodical&gt;&lt;pages&gt;1010-6&lt;/pages&gt;&lt;volume&gt;68&lt;/volume&gt;&lt;number&gt;3&lt;/number&gt;&lt;edition&gt;1990/03/01&lt;/edition&gt;&lt;keywords&gt;&lt;keyword&gt;Abdominal Muscles/*physiology&lt;/keyword&gt;&lt;keyword&gt;Adult&lt;/keyword&gt;&lt;keyword&gt;Elasticity&lt;/keyword&gt;&lt;keyword&gt;Electromyography&lt;/keyword&gt;&lt;keyword&gt;Functional Residual Capacity&lt;/keyword&gt;&lt;keyword&gt;Humans&lt;/keyword&gt;&lt;keyword&gt;Hypercapnia/physiopathology&lt;/keyword&gt;&lt;keyword&gt;Male&lt;/keyword&gt;&lt;keyword&gt;Muscle Contraction&lt;/keyword&gt;&lt;keyword&gt;Oxygen&lt;/keyword&gt;&lt;keyword&gt;Respiratory Mechanics/*physiology&lt;/keyword&gt;&lt;keyword&gt;Respiratory Muscles/*physiology&lt;/keyword&gt;&lt;/keywords&gt;&lt;dates&gt;&lt;year&gt;1990&lt;/year&gt;&lt;pub-dates&gt;&lt;date&gt;Mar&lt;/date&gt;&lt;/pub-dates&gt;&lt;/dates&gt;&lt;isbn&gt;8750-7587 (Print)&amp;#xD;0161-7567 (Linking)&lt;/isbn&gt;&lt;accession-num&gt;2140344&lt;/accession-num&gt;&lt;urls&gt;&lt;related-urls&gt;&lt;url&gt;https://www.ncbi.nlm.nih.gov/pubmed/2140344&lt;/url&gt;&lt;/related-urls&gt;&lt;/urls&gt;&lt;electronic-resource-num&gt;10.1152/jappl.1990.68.3.1010&lt;/electronic-resource-num&gt;&lt;remote-database-provider&gt;1990 Mar&lt;/remote-database-provider&gt;&lt;research-notes&gt;S88TT14065 (Oxygen)&lt;/research-notes&gt;&lt;language&gt;eng&lt;/language&gt;&lt;/record&gt;&lt;/Cite&gt;&lt;/EndNote&gt;</w:instrText>
            </w:r>
            <w:r w:rsidRPr="00A2459A">
              <w:rPr>
                <w:sz w:val="20"/>
                <w:szCs w:val="20"/>
              </w:rPr>
              <w:fldChar w:fldCharType="separate"/>
            </w:r>
            <w:r w:rsidR="00084341">
              <w:rPr>
                <w:noProof/>
                <w:sz w:val="20"/>
                <w:szCs w:val="20"/>
              </w:rPr>
              <w:t>(2)</w:t>
            </w:r>
            <w:r w:rsidRPr="00A2459A">
              <w:rPr>
                <w:sz w:val="20"/>
                <w:szCs w:val="20"/>
              </w:rPr>
              <w:fldChar w:fldCharType="end"/>
            </w:r>
          </w:p>
          <w:p w:rsidR="005624D7" w:rsidRPr="00A2459A" w:rsidRDefault="005F771D" w:rsidP="00084341">
            <w:pPr>
              <w:rPr>
                <w:sz w:val="20"/>
                <w:szCs w:val="20"/>
              </w:rPr>
            </w:pPr>
            <w:r w:rsidRPr="00A2459A">
              <w:rPr>
                <w:sz w:val="20"/>
                <w:szCs w:val="20"/>
              </w:rPr>
              <w:fldChar w:fldCharType="begin"/>
            </w:r>
            <w:r w:rsidR="00084341">
              <w:rPr>
                <w:sz w:val="20"/>
                <w:szCs w:val="20"/>
              </w:rPr>
              <w:instrText xml:space="preserve"> ADDIN EN.CITE &lt;EndNote&gt;&lt;Cite&gt;&lt;Author&gt;Misuri&lt;/Author&gt;&lt;Year&gt;1997&lt;/Year&gt;&lt;RecNum&gt;31&lt;/RecNum&gt;&lt;DisplayText&gt;(3)&lt;/DisplayText&gt;&lt;record&gt;&lt;rec-number&gt;31&lt;/rec-number&gt;&lt;foreign-keys&gt;&lt;key app="EN" db-id="pvs2w00esvdvtderpsvxt2alf0drvad0xrt2" timestamp="0"&gt;31&lt;/key&gt;&lt;/foreign-keys&gt;&lt;ref-type name="Journal Article"&gt;17&lt;/ref-type&gt;&lt;contributors&gt;&lt;authors&gt;&lt;author&gt;Misuri, G.&lt;/author&gt;&lt;author&gt;Colagrande, S.&lt;/author&gt;&lt;author&gt;Gorini, M.&lt;/author&gt;&lt;author&gt;Iandelli, I.&lt;/author&gt;&lt;author&gt;Mancini, M.&lt;/author&gt;&lt;author&gt;Duranti, R.&lt;/author&gt;&lt;author&gt;Scano, G.&lt;/author&gt;&lt;/authors&gt;&lt;/contributors&gt;&lt;auth-address&gt;Fondazione Pro Juventute Don C. Gnocchi, Pozzolatico, Italy.&lt;/auth-address&gt;&lt;titles&gt;&lt;title&gt;In vivo ultrasound assessment of respiratory function of abdominal muscles in normal subjects&lt;/title&gt;&lt;secondary-title&gt;Eur Respir J&lt;/secondary-title&gt;&lt;alt-title&gt;The European respiratory journal&lt;/alt-title&gt;&lt;/titles&gt;&lt;pages&gt;2861-7&lt;/pages&gt;&lt;volume&gt;10&lt;/volume&gt;&lt;number&gt;12&lt;/number&gt;&lt;edition&gt;1998/03/11&lt;/edition&gt;&lt;keywords&gt;&lt;keyword&gt;Abdominal Muscles/*diagnostic imaging/physiology&lt;/keyword&gt;&lt;keyword&gt;Adult&lt;/keyword&gt;&lt;keyword&gt;Analysis of Variance&lt;/keyword&gt;&lt;keyword&gt;Diaphragm/*physiology&lt;/keyword&gt;&lt;keyword&gt;Humans&lt;/keyword&gt;&lt;keyword&gt;Male&lt;/keyword&gt;&lt;keyword&gt;Reference Values&lt;/keyword&gt;&lt;keyword&gt;Reproducibility of Results&lt;/keyword&gt;&lt;keyword&gt;Respiratory Function Tests&lt;/keyword&gt;&lt;keyword&gt;Respiratory Mechanics/*physiology&lt;/keyword&gt;&lt;keyword&gt;Sensitivity and Specificity&lt;/keyword&gt;&lt;keyword&gt;Ultrasonography&lt;/keyword&gt;&lt;/keywords&gt;&lt;dates&gt;&lt;year&gt;1997&lt;/year&gt;&lt;pub-dates&gt;&lt;date&gt;Dec&lt;/date&gt;&lt;/pub-dates&gt;&lt;/dates&gt;&lt;isbn&gt;0903-1936 (Print)&amp;#xD;0903-1936&lt;/isbn&gt;&lt;accession-num&gt;9493674&lt;/accession-num&gt;&lt;urls&gt;&lt;/urls&gt;&lt;remote-database-provider&gt;NLM&lt;/remote-database-provider&gt;&lt;language&gt;eng&lt;/language&gt;&lt;/record&gt;&lt;/Cite&gt;&lt;/EndNote&gt;</w:instrText>
            </w:r>
            <w:r w:rsidRPr="00A2459A">
              <w:rPr>
                <w:sz w:val="20"/>
                <w:szCs w:val="20"/>
              </w:rPr>
              <w:fldChar w:fldCharType="separate"/>
            </w:r>
            <w:r w:rsidR="00084341">
              <w:rPr>
                <w:noProof/>
                <w:sz w:val="20"/>
                <w:szCs w:val="20"/>
              </w:rPr>
              <w:t>(3)</w:t>
            </w:r>
            <w:r w:rsidRPr="00A2459A">
              <w:rPr>
                <w:sz w:val="20"/>
                <w:szCs w:val="20"/>
              </w:rPr>
              <w:fldChar w:fldCharType="end"/>
            </w:r>
          </w:p>
        </w:tc>
      </w:tr>
      <w:tr w:rsidR="005624D7" w:rsidTr="00B54933">
        <w:tc>
          <w:tcPr>
            <w:tcW w:w="1413" w:type="dxa"/>
            <w:vMerge/>
          </w:tcPr>
          <w:p w:rsidR="005624D7" w:rsidRDefault="005624D7" w:rsidP="00B54933"/>
        </w:tc>
        <w:tc>
          <w:tcPr>
            <w:tcW w:w="2693" w:type="dxa"/>
          </w:tcPr>
          <w:p w:rsidR="005624D7" w:rsidRPr="00A2459A" w:rsidRDefault="005624D7" w:rsidP="00B54933">
            <w:pPr>
              <w:jc w:val="right"/>
              <w:rPr>
                <w:sz w:val="20"/>
                <w:szCs w:val="20"/>
              </w:rPr>
            </w:pPr>
            <w:r w:rsidRPr="00A2459A">
              <w:rPr>
                <w:rFonts w:ascii="Segoe UI" w:hAnsi="Segoe UI" w:cs="Segoe UI"/>
                <w:sz w:val="20"/>
                <w:szCs w:val="20"/>
              </w:rPr>
              <w:t>Transversus Abdominis</w:t>
            </w:r>
          </w:p>
        </w:tc>
        <w:tc>
          <w:tcPr>
            <w:tcW w:w="5074" w:type="dxa"/>
          </w:tcPr>
          <w:p w:rsidR="005624D7" w:rsidRPr="00A2459A" w:rsidRDefault="005624D7" w:rsidP="00B54933">
            <w:pPr>
              <w:rPr>
                <w:sz w:val="20"/>
                <w:szCs w:val="20"/>
              </w:rPr>
            </w:pPr>
            <w:r w:rsidRPr="00A2459A">
              <w:rPr>
                <w:sz w:val="20"/>
                <w:szCs w:val="20"/>
              </w:rPr>
              <w:t>4.62±0.97</w:t>
            </w:r>
          </w:p>
          <w:p w:rsidR="005624D7" w:rsidRPr="00A2459A" w:rsidRDefault="005624D7" w:rsidP="00B54933">
            <w:pPr>
              <w:rPr>
                <w:sz w:val="20"/>
                <w:szCs w:val="20"/>
              </w:rPr>
            </w:pPr>
            <w:r w:rsidRPr="00A2459A">
              <w:rPr>
                <w:sz w:val="20"/>
                <w:szCs w:val="20"/>
              </w:rPr>
              <w:t>5.8±1.3</w:t>
            </w:r>
          </w:p>
        </w:tc>
        <w:tc>
          <w:tcPr>
            <w:tcW w:w="851" w:type="dxa"/>
          </w:tcPr>
          <w:p w:rsidR="005624D7" w:rsidRPr="00A2459A" w:rsidRDefault="005F771D" w:rsidP="00B54933">
            <w:pPr>
              <w:rPr>
                <w:sz w:val="20"/>
                <w:szCs w:val="20"/>
              </w:rPr>
            </w:pPr>
            <w:r w:rsidRPr="00A2459A">
              <w:rPr>
                <w:sz w:val="20"/>
                <w:szCs w:val="20"/>
              </w:rPr>
              <w:fldChar w:fldCharType="begin"/>
            </w:r>
            <w:r w:rsidR="00084341">
              <w:rPr>
                <w:sz w:val="20"/>
                <w:szCs w:val="20"/>
              </w:rPr>
              <w:instrText xml:space="preserve"> ADDIN EN.CITE &lt;EndNote&gt;&lt;Cite&gt;&lt;Author&gt;De Troyer&lt;/Author&gt;&lt;Year&gt;1990&lt;/Year&gt;&lt;RecNum&gt;28&lt;/RecNum&gt;&lt;DisplayText&gt;(2)&lt;/DisplayText&gt;&lt;record&gt;&lt;rec-number&gt;28&lt;/rec-number&gt;&lt;foreign-keys&gt;&lt;key app="EN" db-id="d2ftzrftydvss6ev5eapa2aie0ddzaspdw5e" timestamp="1559121852"&gt;28&lt;/key&gt;&lt;key app="ENWeb" db-id=""&gt;0&lt;/key&gt;&lt;/foreign-keys&gt;&lt;ref-type name="Journal Article"&gt;17&lt;/ref-type&gt;&lt;contributors&gt;&lt;authors&gt;&lt;author&gt;De Troyer, A.&lt;/author&gt;&lt;author&gt;Estenne, M.&lt;/author&gt;&lt;author&gt;Ninane, V.&lt;/author&gt;&lt;author&gt;Van Gansbeke, D.&lt;/author&gt;&lt;author&gt;Gorini, M.&lt;/author&gt;&lt;/authors&gt;&lt;translated-authors&gt;&lt;author&gt;J. Appl Physiol&lt;/author&gt;&lt;/translated-authors&gt;&lt;/contributors&gt;&lt;auth-address&gt;Respiratory Research Unit, Erasme University Hospital, Brussels School of Medicine, Belgium.&lt;/auth-address&gt;&lt;titles&gt;&lt;title&gt;Transversus abdominis muscle function in humans&lt;/title&gt;&lt;secondary-title&gt;J Appl Physiol (1985)&lt;/secondary-title&gt;&lt;/titles&gt;&lt;periodical&gt;&lt;full-title&gt;J Appl Physiol (1985)&lt;/full-title&gt;&lt;/periodical&gt;&lt;pages&gt;1010-6&lt;/pages&gt;&lt;volume&gt;68&lt;/volume&gt;&lt;number&gt;3&lt;/number&gt;&lt;edition&gt;1990/03/01&lt;/edition&gt;&lt;keywords&gt;&lt;keyword&gt;Abdominal Muscles/*physiology&lt;/keyword&gt;&lt;keyword&gt;Adult&lt;/keyword&gt;&lt;keyword&gt;Elasticity&lt;/keyword&gt;&lt;keyword&gt;Electromyography&lt;/keyword&gt;&lt;keyword&gt;Functional Residual Capacity&lt;/keyword&gt;&lt;keyword&gt;Humans&lt;/keyword&gt;&lt;keyword&gt;Hypercapnia/physiopathology&lt;/keyword&gt;&lt;keyword&gt;Male&lt;/keyword&gt;&lt;keyword&gt;Muscle Contraction&lt;/keyword&gt;&lt;keyword&gt;Oxygen&lt;/keyword&gt;&lt;keyword&gt;Respiratory Mechanics/*physiology&lt;/keyword&gt;&lt;keyword&gt;Respiratory Muscles/*physiology&lt;/keyword&gt;&lt;/keywords&gt;&lt;dates&gt;&lt;year&gt;1990&lt;/year&gt;&lt;pub-dates&gt;&lt;date&gt;Mar&lt;/date&gt;&lt;/pub-dates&gt;&lt;/dates&gt;&lt;isbn&gt;8750-7587 (Print)&amp;#xD;0161-7567 (Linking)&lt;/isbn&gt;&lt;accession-num&gt;2140344&lt;/accession-num&gt;&lt;urls&gt;&lt;related-urls&gt;&lt;url&gt;https://www.ncbi.nlm.nih.gov/pubmed/2140344&lt;/url&gt;&lt;/related-urls&gt;&lt;/urls&gt;&lt;electronic-resource-num&gt;10.1152/jappl.1990.68.3.1010&lt;/electronic-resource-num&gt;&lt;remote-database-provider&gt;1990 Mar&lt;/remote-database-provider&gt;&lt;research-notes&gt;S88TT14065 (Oxygen)&lt;/research-notes&gt;&lt;language&gt;eng&lt;/language&gt;&lt;/record&gt;&lt;/Cite&gt;&lt;/EndNote&gt;</w:instrText>
            </w:r>
            <w:r w:rsidRPr="00A2459A">
              <w:rPr>
                <w:sz w:val="20"/>
                <w:szCs w:val="20"/>
              </w:rPr>
              <w:fldChar w:fldCharType="separate"/>
            </w:r>
            <w:r w:rsidR="00084341">
              <w:rPr>
                <w:noProof/>
                <w:sz w:val="20"/>
                <w:szCs w:val="20"/>
              </w:rPr>
              <w:t>(2)</w:t>
            </w:r>
            <w:r w:rsidRPr="00A2459A">
              <w:rPr>
                <w:sz w:val="20"/>
                <w:szCs w:val="20"/>
              </w:rPr>
              <w:fldChar w:fldCharType="end"/>
            </w:r>
          </w:p>
          <w:p w:rsidR="005624D7" w:rsidRPr="00A2459A" w:rsidRDefault="005F771D" w:rsidP="00084341">
            <w:pPr>
              <w:rPr>
                <w:sz w:val="20"/>
                <w:szCs w:val="20"/>
              </w:rPr>
            </w:pPr>
            <w:r w:rsidRPr="00A2459A">
              <w:rPr>
                <w:sz w:val="20"/>
                <w:szCs w:val="20"/>
              </w:rPr>
              <w:fldChar w:fldCharType="begin"/>
            </w:r>
            <w:r w:rsidR="00084341">
              <w:rPr>
                <w:sz w:val="20"/>
                <w:szCs w:val="20"/>
              </w:rPr>
              <w:instrText xml:space="preserve"> ADDIN EN.CITE &lt;EndNote&gt;&lt;Cite&gt;&lt;Author&gt;Misuri&lt;/Author&gt;&lt;Year&gt;1997&lt;/Year&gt;&lt;RecNum&gt;31&lt;/RecNum&gt;&lt;DisplayText&gt;(3)&lt;/DisplayText&gt;&lt;record&gt;&lt;rec-number&gt;31&lt;/rec-number&gt;&lt;foreign-keys&gt;&lt;key app="EN" db-id="pvs2w00esvdvtderpsvxt2alf0drvad0xrt2" timestamp="0"&gt;31&lt;/key&gt;&lt;/foreign-keys&gt;&lt;ref-type name="Journal Article"&gt;17&lt;/ref-type&gt;&lt;contributors&gt;&lt;authors&gt;&lt;author&gt;Misuri, G.&lt;/author&gt;&lt;author&gt;Colagrande, S.&lt;/author&gt;&lt;author&gt;Gorini, M.&lt;/author&gt;&lt;author&gt;Iandelli, I.&lt;/author&gt;&lt;author&gt;Mancini, M.&lt;/author&gt;&lt;author&gt;Duranti, R.&lt;/author&gt;&lt;author&gt;Scano, G.&lt;/author&gt;&lt;/authors&gt;&lt;/contributors&gt;&lt;auth-address&gt;Fondazione Pro Juventute Don C. Gnocchi, Pozzolatico, Italy.&lt;/auth-address&gt;&lt;titles&gt;&lt;title&gt;In vivo ultrasound assessment of respiratory function of abdominal muscles in normal subjects&lt;/title&gt;&lt;secondary-title&gt;Eur Respir J&lt;/secondary-title&gt;&lt;alt-title&gt;The European respiratory journal&lt;/alt-title&gt;&lt;/titles&gt;&lt;pages&gt;2861-7&lt;/pages&gt;&lt;volume&gt;10&lt;/volume&gt;&lt;number&gt;12&lt;/number&gt;&lt;edition&gt;1998/03/11&lt;/edition&gt;&lt;keywords&gt;&lt;keyword&gt;Abdominal Muscles/*diagnostic imaging/physiology&lt;/keyword&gt;&lt;keyword&gt;Adult&lt;/keyword&gt;&lt;keyword&gt;Analysis of Variance&lt;/keyword&gt;&lt;keyword&gt;Diaphragm/*physiology&lt;/keyword&gt;&lt;keyword&gt;Humans&lt;/keyword&gt;&lt;keyword&gt;Male&lt;/keyword&gt;&lt;keyword&gt;Reference Values&lt;/keyword&gt;&lt;keyword&gt;Reproducibility of Results&lt;/keyword&gt;&lt;keyword&gt;Respiratory Function Tests&lt;/keyword&gt;&lt;keyword&gt;Respiratory Mechanics/*physiology&lt;/keyword&gt;&lt;keyword&gt;Sensitivity and Specificity&lt;/keyword&gt;&lt;keyword&gt;Ultrasonography&lt;/keyword&gt;&lt;/keywords&gt;&lt;dates&gt;&lt;year&gt;1997&lt;/year&gt;&lt;pub-dates&gt;&lt;date&gt;Dec&lt;/date&gt;&lt;/pub-dates&gt;&lt;/dates&gt;&lt;isbn&gt;0903-1936 (Print)&amp;#xD;0903-1936&lt;/isbn&gt;&lt;accession-num&gt;9493674&lt;/accession-num&gt;&lt;urls&gt;&lt;/urls&gt;&lt;remote-database-provider&gt;NLM&lt;/remote-database-provider&gt;&lt;language&gt;eng&lt;/language&gt;&lt;/record&gt;&lt;/Cite&gt;&lt;/EndNote&gt;</w:instrText>
            </w:r>
            <w:r w:rsidRPr="00A2459A">
              <w:rPr>
                <w:sz w:val="20"/>
                <w:szCs w:val="20"/>
              </w:rPr>
              <w:fldChar w:fldCharType="separate"/>
            </w:r>
            <w:r w:rsidR="00084341">
              <w:rPr>
                <w:noProof/>
                <w:sz w:val="20"/>
                <w:szCs w:val="20"/>
              </w:rPr>
              <w:t>(3)</w:t>
            </w:r>
            <w:r w:rsidRPr="00A2459A">
              <w:rPr>
                <w:sz w:val="20"/>
                <w:szCs w:val="20"/>
              </w:rPr>
              <w:fldChar w:fldCharType="end"/>
            </w:r>
          </w:p>
        </w:tc>
      </w:tr>
      <w:tr w:rsidR="005624D7" w:rsidRPr="0053739E" w:rsidTr="00B54933">
        <w:tc>
          <w:tcPr>
            <w:tcW w:w="1413" w:type="dxa"/>
            <w:vMerge/>
          </w:tcPr>
          <w:p w:rsidR="005624D7" w:rsidRDefault="005624D7" w:rsidP="00B54933"/>
        </w:tc>
        <w:tc>
          <w:tcPr>
            <w:tcW w:w="2693" w:type="dxa"/>
          </w:tcPr>
          <w:p w:rsidR="005624D7" w:rsidRDefault="005624D7" w:rsidP="00B54933">
            <w:pPr>
              <w:jc w:val="right"/>
            </w:pPr>
            <w:r>
              <w:rPr>
                <w:rFonts w:ascii="Segoe UI" w:hAnsi="Segoe UI" w:cs="Segoe UI"/>
                <w:sz w:val="18"/>
                <w:szCs w:val="18"/>
              </w:rPr>
              <w:t>Rectus Abdominis</w:t>
            </w:r>
          </w:p>
        </w:tc>
        <w:tc>
          <w:tcPr>
            <w:tcW w:w="5074" w:type="dxa"/>
          </w:tcPr>
          <w:p w:rsidR="005624D7" w:rsidRPr="006C1F20" w:rsidRDefault="005624D7" w:rsidP="00B54933">
            <w:r w:rsidRPr="006834A7">
              <w:rPr>
                <w:lang w:val="en-CA"/>
              </w:rPr>
              <w:t>11.</w:t>
            </w:r>
            <w:r>
              <w:rPr>
                <w:lang w:val="en-CA"/>
              </w:rPr>
              <w:t>0</w:t>
            </w:r>
            <w:r w:rsidRPr="00437BCB">
              <w:t>±</w:t>
            </w:r>
            <w:r>
              <w:t>4.3</w:t>
            </w:r>
          </w:p>
        </w:tc>
        <w:tc>
          <w:tcPr>
            <w:tcW w:w="851" w:type="dxa"/>
          </w:tcPr>
          <w:p w:rsidR="005624D7" w:rsidRPr="0053739E" w:rsidRDefault="005F771D" w:rsidP="00084341">
            <w:r>
              <w:fldChar w:fldCharType="begin"/>
            </w:r>
            <w:r w:rsidR="00084341">
              <w:instrText xml:space="preserve"> ADDIN EN.CITE &lt;EndNote&gt;&lt;Cite&gt;&lt;Author&gt;De Troyer&lt;/Author&gt;&lt;Year&gt;1990&lt;/Year&gt;&lt;RecNum&gt;28&lt;/RecNum&gt;&lt;DisplayText&gt;(2)&lt;/DisplayText&gt;&lt;record&gt;&lt;rec-number&gt;28&lt;/rec-number&gt;&lt;foreign-keys&gt;&lt;key app="EN" db-id="d2ftzrftydvss6ev5eapa2aie0ddzaspdw5e" timestamp="1559121852"&gt;28&lt;/key&gt;&lt;key app="ENWeb" db-id=""&gt;0&lt;/key&gt;&lt;/foreign-keys&gt;&lt;ref-type name="Journal Article"&gt;17&lt;/ref-type&gt;&lt;contributors&gt;&lt;authors&gt;&lt;author&gt;De Troyer, A.&lt;/author&gt;&lt;author&gt;Estenne, M.&lt;/author&gt;&lt;author&gt;Ninane, V.&lt;/author&gt;&lt;author&gt;Van Gansbeke, D.&lt;/author&gt;&lt;author&gt;Gorini, M.&lt;/author&gt;&lt;/authors&gt;&lt;translated-authors&gt;&lt;author&gt;J. Appl Physiol&lt;/author&gt;&lt;/translated-authors&gt;&lt;/contributors&gt;&lt;auth-address&gt;Respiratory Research Unit, Erasme University Hospital, Brussels School of Medicine, Belgium.&lt;/auth-address&gt;&lt;titles&gt;&lt;title&gt;Transversus abdominis muscle function in humans&lt;/title&gt;&lt;secondary-title&gt;J Appl Physiol (1985)&lt;/secondary-title&gt;&lt;/titles&gt;&lt;periodical&gt;&lt;full-title&gt;J Appl Physiol (1985)&lt;/full-title&gt;&lt;/periodical&gt;&lt;pages&gt;1010-6&lt;/pages&gt;&lt;volume&gt;68&lt;/volume&gt;&lt;number&gt;3&lt;/number&gt;&lt;edition&gt;1990/03/01&lt;/edition&gt;&lt;keywords&gt;&lt;keyword&gt;Abdominal Muscles/*physiology&lt;/keyword&gt;&lt;keyword&gt;Adult&lt;/keyword&gt;&lt;keyword&gt;Elasticity&lt;/keyword&gt;&lt;keyword&gt;Electromyography&lt;/keyword&gt;&lt;keyword&gt;Functional Residual Capacity&lt;/keyword&gt;&lt;keyword&gt;Humans&lt;/keyword&gt;&lt;keyword&gt;Hypercapnia/physiopathology&lt;/keyword&gt;&lt;keyword&gt;Male&lt;/keyword&gt;&lt;keyword&gt;Muscle Contraction&lt;/keyword&gt;&lt;keyword&gt;Oxygen&lt;/keyword&gt;&lt;keyword&gt;Respiratory Mechanics/*physiology&lt;/keyword&gt;&lt;keyword&gt;Respiratory Muscles/*physiology&lt;/keyword&gt;&lt;/keywords&gt;&lt;dates&gt;&lt;year&gt;1990&lt;/year&gt;&lt;pub-dates&gt;&lt;date&gt;Mar&lt;/date&gt;&lt;/pub-dates&gt;&lt;/dates&gt;&lt;isbn&gt;8750-7587 (Print)&amp;#xD;0161-7567 (Linking)&lt;/isbn&gt;&lt;accession-num&gt;2140344&lt;/accession-num&gt;&lt;urls&gt;&lt;related-urls&gt;&lt;url&gt;https://www.ncbi.nlm.nih.gov/pubmed/2140344&lt;/url&gt;&lt;/related-urls&gt;&lt;/urls&gt;&lt;electronic-resource-num&gt;10.1152/jappl.1990.68.3.1010&lt;/electronic-resource-num&gt;&lt;remote-database-provider&gt;1990 Mar&lt;/remote-database-provider&gt;&lt;research-notes&gt;S88TT14065 (Oxygen)&lt;/research-notes&gt;&lt;language&gt;eng&lt;/language&gt;&lt;/record&gt;&lt;/Cite&gt;&lt;/EndNote&gt;</w:instrText>
            </w:r>
            <w:r>
              <w:fldChar w:fldCharType="separate"/>
            </w:r>
            <w:r w:rsidR="00084341">
              <w:rPr>
                <w:noProof/>
              </w:rPr>
              <w:t>(2)</w:t>
            </w:r>
            <w:r>
              <w:fldChar w:fldCharType="end"/>
            </w:r>
          </w:p>
        </w:tc>
      </w:tr>
      <w:tr w:rsidR="005624D7" w:rsidRPr="006834A7" w:rsidTr="00B54933">
        <w:tc>
          <w:tcPr>
            <w:tcW w:w="1413" w:type="dxa"/>
            <w:vMerge/>
          </w:tcPr>
          <w:p w:rsidR="005624D7" w:rsidRPr="006834A7" w:rsidRDefault="005624D7" w:rsidP="00B54933">
            <w:pPr>
              <w:rPr>
                <w:lang w:val="en-CA"/>
              </w:rPr>
            </w:pPr>
          </w:p>
        </w:tc>
        <w:tc>
          <w:tcPr>
            <w:tcW w:w="2693" w:type="dxa"/>
          </w:tcPr>
          <w:p w:rsidR="005624D7" w:rsidRPr="00A2459A" w:rsidRDefault="005624D7" w:rsidP="00B54933">
            <w:pPr>
              <w:rPr>
                <w:b/>
                <w:lang w:val="en-CA"/>
              </w:rPr>
            </w:pPr>
            <w:r w:rsidRPr="00A2459A">
              <w:rPr>
                <w:b/>
                <w:lang w:val="en-CA"/>
              </w:rPr>
              <w:t xml:space="preserve">Supine, </w:t>
            </w:r>
            <w:r w:rsidRPr="00A2459A">
              <w:rPr>
                <w:b/>
              </w:rPr>
              <w:t xml:space="preserve">resting </w:t>
            </w:r>
          </w:p>
        </w:tc>
        <w:tc>
          <w:tcPr>
            <w:tcW w:w="5074" w:type="dxa"/>
          </w:tcPr>
          <w:p w:rsidR="005624D7" w:rsidRPr="006834A7" w:rsidRDefault="005624D7" w:rsidP="00B54933">
            <w:pPr>
              <w:rPr>
                <w:lang w:val="en-CA"/>
              </w:rPr>
            </w:pPr>
          </w:p>
        </w:tc>
        <w:tc>
          <w:tcPr>
            <w:tcW w:w="851" w:type="dxa"/>
          </w:tcPr>
          <w:p w:rsidR="005624D7" w:rsidRPr="006834A7" w:rsidRDefault="005624D7" w:rsidP="00B54933">
            <w:pPr>
              <w:rPr>
                <w:lang w:val="en-CA"/>
              </w:rPr>
            </w:pPr>
          </w:p>
        </w:tc>
      </w:tr>
      <w:tr w:rsidR="005624D7" w:rsidRPr="006834A7" w:rsidTr="00B54933">
        <w:tc>
          <w:tcPr>
            <w:tcW w:w="1413" w:type="dxa"/>
            <w:vMerge/>
          </w:tcPr>
          <w:p w:rsidR="005624D7" w:rsidRPr="006834A7" w:rsidRDefault="005624D7" w:rsidP="00B54933">
            <w:pPr>
              <w:rPr>
                <w:lang w:val="en-CA"/>
              </w:rPr>
            </w:pPr>
          </w:p>
        </w:tc>
        <w:tc>
          <w:tcPr>
            <w:tcW w:w="2693" w:type="dxa"/>
          </w:tcPr>
          <w:p w:rsidR="005624D7" w:rsidRPr="00A2459A" w:rsidRDefault="005624D7" w:rsidP="00B54933">
            <w:pPr>
              <w:jc w:val="right"/>
              <w:rPr>
                <w:sz w:val="20"/>
                <w:szCs w:val="20"/>
              </w:rPr>
            </w:pPr>
            <w:r w:rsidRPr="00A2459A">
              <w:rPr>
                <w:sz w:val="20"/>
                <w:szCs w:val="20"/>
              </w:rPr>
              <w:t>External Oblique</w:t>
            </w:r>
          </w:p>
          <w:p w:rsidR="005624D7" w:rsidRPr="00A2459A" w:rsidRDefault="005624D7" w:rsidP="00B54933">
            <w:pPr>
              <w:jc w:val="right"/>
              <w:rPr>
                <w:sz w:val="20"/>
                <w:szCs w:val="20"/>
                <w:lang w:val="en-CA"/>
              </w:rPr>
            </w:pPr>
          </w:p>
          <w:p w:rsidR="005624D7" w:rsidRPr="00A2459A" w:rsidRDefault="005624D7" w:rsidP="00B54933">
            <w:pPr>
              <w:jc w:val="right"/>
              <w:rPr>
                <w:sz w:val="20"/>
                <w:szCs w:val="20"/>
                <w:lang w:val="en-CA"/>
              </w:rPr>
            </w:pPr>
          </w:p>
          <w:p w:rsidR="005624D7" w:rsidRPr="00A2459A" w:rsidRDefault="005624D7" w:rsidP="00B54933">
            <w:pPr>
              <w:jc w:val="right"/>
              <w:rPr>
                <w:sz w:val="20"/>
                <w:szCs w:val="20"/>
                <w:lang w:val="en-CA"/>
              </w:rPr>
            </w:pPr>
          </w:p>
          <w:p w:rsidR="005624D7" w:rsidRPr="00A2459A" w:rsidRDefault="005624D7" w:rsidP="00B54933">
            <w:pPr>
              <w:jc w:val="right"/>
              <w:rPr>
                <w:sz w:val="20"/>
                <w:szCs w:val="20"/>
                <w:lang w:val="en-CA"/>
              </w:rPr>
            </w:pPr>
          </w:p>
        </w:tc>
        <w:tc>
          <w:tcPr>
            <w:tcW w:w="5074" w:type="dxa"/>
          </w:tcPr>
          <w:p w:rsidR="005624D7" w:rsidRPr="00A2459A" w:rsidRDefault="005624D7" w:rsidP="00B54933">
            <w:pPr>
              <w:rPr>
                <w:sz w:val="20"/>
                <w:szCs w:val="20"/>
                <w:lang w:val="en-CA"/>
              </w:rPr>
            </w:pPr>
            <w:r w:rsidRPr="00A2459A">
              <w:rPr>
                <w:sz w:val="20"/>
                <w:szCs w:val="20"/>
                <w:lang w:val="en-CA"/>
              </w:rPr>
              <w:t>Men: 6.7</w:t>
            </w:r>
            <w:r w:rsidRPr="005624D7">
              <w:rPr>
                <w:sz w:val="20"/>
                <w:szCs w:val="20"/>
                <w:lang w:val="en-US"/>
              </w:rPr>
              <w:t>±1.7 (R)</w:t>
            </w:r>
            <w:r w:rsidRPr="00A2459A">
              <w:rPr>
                <w:sz w:val="20"/>
                <w:szCs w:val="20"/>
                <w:lang w:val="en-CA"/>
              </w:rPr>
              <w:t xml:space="preserve">; </w:t>
            </w:r>
            <w:r w:rsidRPr="005624D7">
              <w:rPr>
                <w:sz w:val="20"/>
                <w:szCs w:val="20"/>
                <w:lang w:val="en-US"/>
              </w:rPr>
              <w:t>6.9±1.6 (L)</w:t>
            </w:r>
          </w:p>
          <w:p w:rsidR="005624D7" w:rsidRPr="005624D7" w:rsidRDefault="005624D7" w:rsidP="00B54933">
            <w:pPr>
              <w:rPr>
                <w:sz w:val="20"/>
                <w:szCs w:val="20"/>
                <w:lang w:val="en-US"/>
              </w:rPr>
            </w:pPr>
            <w:r w:rsidRPr="00A2459A">
              <w:rPr>
                <w:sz w:val="20"/>
                <w:szCs w:val="20"/>
                <w:lang w:val="en-CA"/>
              </w:rPr>
              <w:t>Women: 5.9</w:t>
            </w:r>
            <w:r w:rsidRPr="005624D7">
              <w:rPr>
                <w:sz w:val="20"/>
                <w:szCs w:val="20"/>
                <w:lang w:val="en-US"/>
              </w:rPr>
              <w:t>±1.8(R); 5.8±1.6(L)*</w:t>
            </w:r>
          </w:p>
          <w:p w:rsidR="005624D7" w:rsidRPr="00A2459A" w:rsidRDefault="005624D7" w:rsidP="00B54933">
            <w:pPr>
              <w:rPr>
                <w:sz w:val="20"/>
                <w:szCs w:val="20"/>
                <w:lang w:val="en-CA"/>
              </w:rPr>
            </w:pPr>
            <w:r w:rsidRPr="00A2459A">
              <w:rPr>
                <w:sz w:val="20"/>
                <w:szCs w:val="20"/>
                <w:lang w:val="en-CA"/>
              </w:rPr>
              <w:t>Men: 9.7</w:t>
            </w:r>
            <w:r w:rsidRPr="005624D7">
              <w:rPr>
                <w:sz w:val="20"/>
                <w:szCs w:val="20"/>
                <w:lang w:val="en-US"/>
              </w:rPr>
              <w:t>±2.3(R)</w:t>
            </w:r>
            <w:r w:rsidRPr="00A2459A">
              <w:rPr>
                <w:sz w:val="20"/>
                <w:szCs w:val="20"/>
                <w:lang w:val="en-CA"/>
              </w:rPr>
              <w:t xml:space="preserve">; </w:t>
            </w:r>
            <w:r w:rsidRPr="005624D7">
              <w:rPr>
                <w:sz w:val="20"/>
                <w:szCs w:val="20"/>
                <w:lang w:val="en-US"/>
              </w:rPr>
              <w:t>9.6±2.1 (L)</w:t>
            </w:r>
          </w:p>
          <w:p w:rsidR="005624D7" w:rsidRPr="005624D7" w:rsidRDefault="005624D7" w:rsidP="00B54933">
            <w:pPr>
              <w:rPr>
                <w:sz w:val="20"/>
                <w:szCs w:val="20"/>
                <w:lang w:val="en-US"/>
              </w:rPr>
            </w:pPr>
            <w:r w:rsidRPr="00A2459A">
              <w:rPr>
                <w:sz w:val="20"/>
                <w:szCs w:val="20"/>
                <w:lang w:val="en-CA"/>
              </w:rPr>
              <w:t>Women: 7.3</w:t>
            </w:r>
            <w:r w:rsidRPr="005624D7">
              <w:rPr>
                <w:sz w:val="20"/>
                <w:szCs w:val="20"/>
                <w:lang w:val="en-US"/>
              </w:rPr>
              <w:t>±2.0(R); 7.4±1.5(L)</w:t>
            </w:r>
          </w:p>
          <w:p w:rsidR="005624D7" w:rsidRPr="00A2459A" w:rsidRDefault="005624D7" w:rsidP="00B54933">
            <w:pPr>
              <w:rPr>
                <w:sz w:val="20"/>
                <w:szCs w:val="20"/>
                <w:lang w:val="en-CA"/>
              </w:rPr>
            </w:pPr>
            <w:r w:rsidRPr="00A2459A">
              <w:rPr>
                <w:sz w:val="20"/>
                <w:szCs w:val="20"/>
                <w:lang w:val="en-CA"/>
              </w:rPr>
              <w:t>Men: 5.7</w:t>
            </w:r>
            <w:r w:rsidRPr="005624D7">
              <w:rPr>
                <w:sz w:val="20"/>
                <w:szCs w:val="20"/>
                <w:lang w:val="en-US"/>
              </w:rPr>
              <w:t>±1.2 (R)</w:t>
            </w:r>
            <w:r w:rsidRPr="00A2459A">
              <w:rPr>
                <w:sz w:val="20"/>
                <w:szCs w:val="20"/>
                <w:lang w:val="en-CA"/>
              </w:rPr>
              <w:t xml:space="preserve">; </w:t>
            </w:r>
            <w:r w:rsidRPr="005624D7">
              <w:rPr>
                <w:sz w:val="20"/>
                <w:szCs w:val="20"/>
                <w:lang w:val="en-US"/>
              </w:rPr>
              <w:t>5.4±1.3 (L)</w:t>
            </w:r>
          </w:p>
          <w:p w:rsidR="005624D7" w:rsidRPr="00A2459A" w:rsidRDefault="005624D7" w:rsidP="00B54933">
            <w:pPr>
              <w:rPr>
                <w:sz w:val="20"/>
                <w:szCs w:val="20"/>
                <w:lang w:val="en-CA"/>
              </w:rPr>
            </w:pPr>
            <w:r w:rsidRPr="00A2459A">
              <w:rPr>
                <w:sz w:val="20"/>
                <w:szCs w:val="20"/>
                <w:lang w:val="en-CA"/>
              </w:rPr>
              <w:t>Women: 4.8</w:t>
            </w:r>
            <w:r w:rsidRPr="005624D7">
              <w:rPr>
                <w:sz w:val="20"/>
                <w:szCs w:val="20"/>
                <w:lang w:val="en-US"/>
              </w:rPr>
              <w:t>±1.1(R); 4.8±1.1(L)</w:t>
            </w:r>
          </w:p>
        </w:tc>
        <w:tc>
          <w:tcPr>
            <w:tcW w:w="851" w:type="dxa"/>
          </w:tcPr>
          <w:p w:rsidR="005624D7" w:rsidRPr="00A2459A" w:rsidRDefault="005F771D" w:rsidP="00B54933">
            <w:pPr>
              <w:rPr>
                <w:sz w:val="20"/>
                <w:szCs w:val="20"/>
                <w:lang w:val="en-CA"/>
              </w:rPr>
            </w:pPr>
            <w:r w:rsidRPr="00A2459A">
              <w:rPr>
                <w:sz w:val="20"/>
                <w:szCs w:val="20"/>
                <w:lang w:val="en-CA"/>
              </w:rPr>
              <w:fldChar w:fldCharType="begin"/>
            </w:r>
            <w:r w:rsidR="00084341">
              <w:rPr>
                <w:sz w:val="20"/>
                <w:szCs w:val="20"/>
                <w:lang w:val="en-CA"/>
              </w:rPr>
              <w:instrText xml:space="preserve"> ADDIN EN.CITE &lt;EndNote&gt;&lt;Cite&gt;&lt;Author&gt;Rankin&lt;/Author&gt;&lt;Year&gt;2006&lt;/Year&gt;&lt;RecNum&gt;28&lt;/RecNum&gt;&lt;DisplayText&gt;(4)&lt;/DisplayText&gt;&lt;record&gt;&lt;rec-number&gt;28&lt;/rec-number&gt;&lt;foreign-keys&gt;&lt;key app="EN" db-id="pvs2w00esvdvtderpsvxt2alf0drvad0xrt2" timestamp="0"&gt;28&lt;/key&gt;&lt;/foreign-keys&gt;&lt;ref-type name="Journal Article"&gt;17&lt;/ref-type&gt;&lt;contributors&gt;&lt;authors&gt;&lt;author&gt;Rankin, G.&lt;/author&gt;&lt;author&gt;Stokes, M.&lt;/author&gt;&lt;author&gt;Newham, D. J.&lt;/author&gt;&lt;/authors&gt;&lt;/contributors&gt;&lt;auth-address&gt;Institute of Complex Neuro-disability, Royal Hospital for Neuro-disability, London, UK.&lt;/auth-address&gt;&lt;titles&gt;&lt;title&gt;Abdominal muscle size and symmetry in normal subjects&lt;/title&gt;&lt;secondary-title&gt;Muscle Nerve&lt;/secondary-title&gt;&lt;alt-title&gt;Muscle &amp;amp; nerve&lt;/alt-title&gt;&lt;/titles&gt;&lt;periodical&gt;&lt;full-title&gt;Muscle &amp;amp; Nerve&lt;/full-title&gt;&lt;abbr-1&gt;Muscle Nerve&lt;/abbr-1&gt;&lt;/periodical&gt;&lt;alt-periodical&gt;&lt;full-title&gt;Muscle &amp;amp; Nerve&lt;/full-title&gt;&lt;abbr-1&gt;Muscle Nerve&lt;/abbr-1&gt;&lt;/alt-periodical&gt;&lt;pages&gt;320-6&lt;/pages&gt;&lt;volume&gt;34&lt;/volume&gt;&lt;number&gt;3&lt;/number&gt;&lt;edition&gt;2006/06/16&lt;/edition&gt;&lt;keywords&gt;&lt;keyword&gt;Abdominal Muscles/*anatomy &amp;amp; histology/*diagnostic imaging&lt;/keyword&gt;&lt;keyword&gt;Adult&lt;/keyword&gt;&lt;keyword&gt;Aged&lt;/keyword&gt;&lt;keyword&gt;Anthropometry&lt;/keyword&gt;&lt;keyword&gt;Female&lt;/keyword&gt;&lt;keyword&gt;Humans&lt;/keyword&gt;&lt;keyword&gt;Male&lt;/keyword&gt;&lt;keyword&gt;Middle Aged&lt;/keyword&gt;&lt;keyword&gt;Organ Size&lt;/keyword&gt;&lt;keyword&gt;Reference Values&lt;/keyword&gt;&lt;keyword&gt;Reproducibility of Results&lt;/keyword&gt;&lt;keyword&gt;Sex Factors&lt;/keyword&gt;&lt;keyword&gt;Ultrasonography/*standards&lt;/keyword&gt;&lt;/keywords&gt;&lt;dates&gt;&lt;year&gt;2006&lt;/year&gt;&lt;pub-dates&gt;&lt;date&gt;Sep&lt;/date&gt;&lt;/pub-dates&gt;&lt;/dates&gt;&lt;isbn&gt;0148-639X (Print)&amp;#xD;0148-639x&lt;/isbn&gt;&lt;accession-num&gt;16775833&lt;/accession-num&gt;&lt;urls&gt;&lt;/urls&gt;&lt;electronic-resource-num&gt;10.1002/mus.20589&lt;/electronic-resource-num&gt;&lt;remote-database-provider&gt;NLM&lt;/remote-database-provider&gt;&lt;language&gt;eng&lt;/language&gt;&lt;/record&gt;&lt;/Cite&gt;&lt;/EndNote&gt;</w:instrText>
            </w:r>
            <w:r w:rsidRPr="00A2459A">
              <w:rPr>
                <w:sz w:val="20"/>
                <w:szCs w:val="20"/>
                <w:lang w:val="en-CA"/>
              </w:rPr>
              <w:fldChar w:fldCharType="separate"/>
            </w:r>
            <w:r w:rsidR="00084341">
              <w:rPr>
                <w:noProof/>
                <w:sz w:val="20"/>
                <w:szCs w:val="20"/>
                <w:lang w:val="en-CA"/>
              </w:rPr>
              <w:t>(4)</w:t>
            </w:r>
            <w:r w:rsidRPr="00A2459A">
              <w:rPr>
                <w:sz w:val="20"/>
                <w:szCs w:val="20"/>
                <w:lang w:val="en-CA"/>
              </w:rPr>
              <w:fldChar w:fldCharType="end"/>
            </w:r>
          </w:p>
          <w:p w:rsidR="005624D7" w:rsidRDefault="005624D7" w:rsidP="00B54933">
            <w:pPr>
              <w:rPr>
                <w:sz w:val="20"/>
                <w:szCs w:val="20"/>
                <w:lang w:val="en-CA"/>
              </w:rPr>
            </w:pPr>
          </w:p>
          <w:p w:rsidR="005624D7" w:rsidRDefault="005624D7" w:rsidP="00B54933">
            <w:pPr>
              <w:rPr>
                <w:sz w:val="20"/>
                <w:szCs w:val="20"/>
                <w:lang w:val="en-CA"/>
              </w:rPr>
            </w:pPr>
          </w:p>
          <w:p w:rsidR="005624D7" w:rsidRDefault="005624D7" w:rsidP="00B54933">
            <w:pPr>
              <w:rPr>
                <w:sz w:val="20"/>
                <w:szCs w:val="20"/>
                <w:lang w:val="en-CA"/>
              </w:rPr>
            </w:pPr>
          </w:p>
          <w:p w:rsidR="005624D7" w:rsidRPr="00A2459A" w:rsidRDefault="005F771D" w:rsidP="00084341">
            <w:pPr>
              <w:rPr>
                <w:sz w:val="20"/>
                <w:szCs w:val="20"/>
                <w:lang w:val="en-CA"/>
              </w:rPr>
            </w:pPr>
            <w:r w:rsidRPr="00A2459A">
              <w:rPr>
                <w:sz w:val="20"/>
                <w:szCs w:val="20"/>
                <w:lang w:val="en-CA"/>
              </w:rPr>
              <w:fldChar w:fldCharType="begin">
                <w:fldData xml:space="preserve">PEVuZE5vdGU+PENpdGU+PEF1dGhvcj5UYWhhbjwvQXV0aG9yPjxZZWFyPjIwMTY8L1llYXI+PFJl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</w:fldData>
              </w:fldChar>
            </w:r>
            <w:r w:rsidR="00084341">
              <w:rPr>
                <w:sz w:val="20"/>
                <w:szCs w:val="20"/>
                <w:lang w:val="en-CA"/>
              </w:rPr>
              <w:instrText xml:space="preserve"> ADDIN EN.CITE </w:instrText>
            </w:r>
            <w:r>
              <w:rPr>
                <w:sz w:val="20"/>
                <w:szCs w:val="20"/>
                <w:lang w:val="en-CA"/>
              </w:rPr>
              <w:fldChar w:fldCharType="begin">
                <w:fldData xml:space="preserve">PEVuZE5vdGU+PENpdGU+PEF1dGhvcj5UYWhhbjwvQXV0aG9yPjxZZWFyPjIwMTY8L1llYXI+PFJl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</w:fldData>
              </w:fldChar>
            </w:r>
            <w:r w:rsidR="00084341">
              <w:rPr>
                <w:sz w:val="20"/>
                <w:szCs w:val="20"/>
                <w:lang w:val="en-CA"/>
              </w:rPr>
              <w:instrText xml:space="preserve"> ADDIN EN.CITE.DATA </w:instrText>
            </w:r>
            <w:r>
              <w:rPr>
                <w:sz w:val="20"/>
                <w:szCs w:val="20"/>
                <w:lang w:val="en-CA"/>
              </w:rPr>
            </w:r>
            <w:r>
              <w:rPr>
                <w:sz w:val="20"/>
                <w:szCs w:val="20"/>
                <w:lang w:val="en-CA"/>
              </w:rPr>
              <w:fldChar w:fldCharType="end"/>
            </w:r>
            <w:r w:rsidRPr="00A2459A">
              <w:rPr>
                <w:sz w:val="20"/>
                <w:szCs w:val="20"/>
                <w:lang w:val="en-CA"/>
              </w:rPr>
            </w:r>
            <w:r w:rsidRPr="00A2459A">
              <w:rPr>
                <w:sz w:val="20"/>
                <w:szCs w:val="20"/>
                <w:lang w:val="en-CA"/>
              </w:rPr>
              <w:fldChar w:fldCharType="separate"/>
            </w:r>
            <w:r w:rsidR="00084341">
              <w:rPr>
                <w:noProof/>
                <w:sz w:val="20"/>
                <w:szCs w:val="20"/>
                <w:lang w:val="en-CA"/>
              </w:rPr>
              <w:t>(5)</w:t>
            </w:r>
            <w:r w:rsidRPr="00A2459A">
              <w:rPr>
                <w:sz w:val="20"/>
                <w:szCs w:val="20"/>
                <w:lang w:val="en-CA"/>
              </w:rPr>
              <w:fldChar w:fldCharType="end"/>
            </w:r>
          </w:p>
        </w:tc>
      </w:tr>
      <w:tr w:rsidR="005624D7" w:rsidRPr="006834A7" w:rsidTr="00B54933">
        <w:tc>
          <w:tcPr>
            <w:tcW w:w="1413" w:type="dxa"/>
            <w:vMerge/>
          </w:tcPr>
          <w:p w:rsidR="005624D7" w:rsidRPr="006834A7" w:rsidRDefault="005624D7" w:rsidP="00B54933">
            <w:pPr>
              <w:rPr>
                <w:lang w:val="en-CA"/>
              </w:rPr>
            </w:pPr>
          </w:p>
        </w:tc>
        <w:tc>
          <w:tcPr>
            <w:tcW w:w="2693" w:type="dxa"/>
          </w:tcPr>
          <w:p w:rsidR="005624D7" w:rsidRPr="00A2459A" w:rsidRDefault="005624D7" w:rsidP="00B54933">
            <w:pPr>
              <w:jc w:val="right"/>
              <w:rPr>
                <w:sz w:val="20"/>
                <w:szCs w:val="20"/>
                <w:lang w:val="en-CA"/>
              </w:rPr>
            </w:pPr>
            <w:r w:rsidRPr="00A2459A">
              <w:rPr>
                <w:sz w:val="20"/>
                <w:szCs w:val="20"/>
              </w:rPr>
              <w:t>Internal Oblique</w:t>
            </w:r>
          </w:p>
        </w:tc>
        <w:tc>
          <w:tcPr>
            <w:tcW w:w="5074" w:type="dxa"/>
          </w:tcPr>
          <w:p w:rsidR="005624D7" w:rsidRPr="005624D7" w:rsidRDefault="005624D7" w:rsidP="00B54933">
            <w:pPr>
              <w:rPr>
                <w:sz w:val="20"/>
                <w:szCs w:val="20"/>
                <w:lang w:val="en-US"/>
              </w:rPr>
            </w:pPr>
            <w:r w:rsidRPr="00A2459A">
              <w:rPr>
                <w:sz w:val="20"/>
                <w:szCs w:val="20"/>
                <w:lang w:val="en-CA"/>
              </w:rPr>
              <w:t>Men: 10.2</w:t>
            </w:r>
            <w:r w:rsidRPr="005624D7">
              <w:rPr>
                <w:sz w:val="20"/>
                <w:szCs w:val="20"/>
                <w:lang w:val="en-US"/>
              </w:rPr>
              <w:t>±2.7(R); 10.4±2.7(L)</w:t>
            </w:r>
          </w:p>
          <w:p w:rsidR="005624D7" w:rsidRPr="005624D7" w:rsidRDefault="005624D7" w:rsidP="00B54933">
            <w:pPr>
              <w:rPr>
                <w:sz w:val="20"/>
                <w:szCs w:val="20"/>
                <w:lang w:val="en-US"/>
              </w:rPr>
            </w:pPr>
            <w:r w:rsidRPr="00A2459A">
              <w:rPr>
                <w:sz w:val="20"/>
                <w:szCs w:val="20"/>
                <w:lang w:val="en-CA"/>
              </w:rPr>
              <w:t>Women: 7.5</w:t>
            </w:r>
            <w:r w:rsidRPr="005624D7">
              <w:rPr>
                <w:sz w:val="20"/>
                <w:szCs w:val="20"/>
                <w:lang w:val="en-US"/>
              </w:rPr>
              <w:t>±1.8(R); 7.3±1.8(L) *</w:t>
            </w:r>
          </w:p>
          <w:p w:rsidR="005624D7" w:rsidRPr="005624D7" w:rsidRDefault="005624D7" w:rsidP="00B54933">
            <w:pPr>
              <w:rPr>
                <w:sz w:val="20"/>
                <w:szCs w:val="20"/>
                <w:lang w:val="en-US"/>
              </w:rPr>
            </w:pPr>
            <w:r w:rsidRPr="00A2459A">
              <w:rPr>
                <w:sz w:val="20"/>
                <w:szCs w:val="20"/>
                <w:lang w:val="en-CA"/>
              </w:rPr>
              <w:t>Men: 11.8</w:t>
            </w:r>
            <w:r w:rsidRPr="005624D7">
              <w:rPr>
                <w:sz w:val="20"/>
                <w:szCs w:val="20"/>
                <w:lang w:val="en-US"/>
              </w:rPr>
              <w:t>±2.7(R); 11.7±2.8(L)</w:t>
            </w:r>
          </w:p>
          <w:p w:rsidR="005624D7" w:rsidRPr="005624D7" w:rsidRDefault="005624D7" w:rsidP="00B54933">
            <w:pPr>
              <w:rPr>
                <w:sz w:val="20"/>
                <w:szCs w:val="20"/>
                <w:lang w:val="en-US"/>
              </w:rPr>
            </w:pPr>
            <w:r w:rsidRPr="00A2459A">
              <w:rPr>
                <w:sz w:val="20"/>
                <w:szCs w:val="20"/>
                <w:lang w:val="en-CA"/>
              </w:rPr>
              <w:t>Women: 8.5</w:t>
            </w:r>
            <w:r w:rsidRPr="005624D7">
              <w:rPr>
                <w:sz w:val="20"/>
                <w:szCs w:val="20"/>
                <w:lang w:val="en-US"/>
              </w:rPr>
              <w:t>±2.2(R); 8.1±2.3(L)</w:t>
            </w:r>
          </w:p>
          <w:p w:rsidR="005624D7" w:rsidRPr="005624D7" w:rsidRDefault="005624D7" w:rsidP="00B54933">
            <w:pPr>
              <w:rPr>
                <w:sz w:val="20"/>
                <w:szCs w:val="20"/>
                <w:lang w:val="en-US"/>
              </w:rPr>
            </w:pPr>
            <w:r w:rsidRPr="00A2459A">
              <w:rPr>
                <w:sz w:val="20"/>
                <w:szCs w:val="20"/>
                <w:lang w:val="en-CA"/>
              </w:rPr>
              <w:t>Men: 8.9</w:t>
            </w:r>
            <w:r w:rsidRPr="005624D7">
              <w:rPr>
                <w:sz w:val="20"/>
                <w:szCs w:val="20"/>
                <w:lang w:val="en-US"/>
              </w:rPr>
              <w:t>±2.3(R); 8.5±2.0(L)</w:t>
            </w:r>
          </w:p>
          <w:p w:rsidR="005624D7" w:rsidRPr="00A2459A" w:rsidRDefault="005624D7" w:rsidP="00B54933">
            <w:pPr>
              <w:rPr>
                <w:sz w:val="20"/>
                <w:szCs w:val="20"/>
                <w:lang w:val="en-CA"/>
              </w:rPr>
            </w:pPr>
            <w:r w:rsidRPr="00A2459A">
              <w:rPr>
                <w:sz w:val="20"/>
                <w:szCs w:val="20"/>
                <w:lang w:val="en-CA"/>
              </w:rPr>
              <w:t>Women: 6.1</w:t>
            </w:r>
            <w:r w:rsidRPr="005624D7">
              <w:rPr>
                <w:sz w:val="20"/>
                <w:szCs w:val="20"/>
                <w:lang w:val="en-US"/>
              </w:rPr>
              <w:t>±1.3(R); 5.8±1.2(L)</w:t>
            </w:r>
          </w:p>
        </w:tc>
        <w:tc>
          <w:tcPr>
            <w:tcW w:w="851" w:type="dxa"/>
          </w:tcPr>
          <w:p w:rsidR="005624D7" w:rsidRPr="00A2459A" w:rsidRDefault="005F771D" w:rsidP="00B54933">
            <w:pPr>
              <w:rPr>
                <w:sz w:val="20"/>
                <w:szCs w:val="20"/>
                <w:lang w:val="en-CA"/>
              </w:rPr>
            </w:pPr>
            <w:r w:rsidRPr="00A2459A">
              <w:rPr>
                <w:sz w:val="20"/>
                <w:szCs w:val="20"/>
                <w:lang w:val="en-CA"/>
              </w:rPr>
              <w:fldChar w:fldCharType="begin"/>
            </w:r>
            <w:r w:rsidR="00084341">
              <w:rPr>
                <w:sz w:val="20"/>
                <w:szCs w:val="20"/>
                <w:lang w:val="en-CA"/>
              </w:rPr>
              <w:instrText xml:space="preserve"> ADDIN EN.CITE &lt;EndNote&gt;&lt;Cite&gt;&lt;Author&gt;Rankin&lt;/Author&gt;&lt;Year&gt;2006&lt;/Year&gt;&lt;RecNum&gt;28&lt;/RecNum&gt;&lt;DisplayText&gt;(4)&lt;/DisplayText&gt;&lt;record&gt;&lt;rec-number&gt;28&lt;/rec-number&gt;&lt;foreign-keys&gt;&lt;key app="EN" db-id="pvs2w00esvdvtderpsvxt2alf0drvad0xrt2" timestamp="0"&gt;28&lt;/key&gt;&lt;/foreign-keys&gt;&lt;ref-type name="Journal Article"&gt;17&lt;/ref-type&gt;&lt;contributors&gt;&lt;authors&gt;&lt;author&gt;Rankin, G.&lt;/author&gt;&lt;author&gt;Stokes, M.&lt;/author&gt;&lt;author&gt;Newham, D. J.&lt;/author&gt;&lt;/authors&gt;&lt;/contributors&gt;&lt;auth-address&gt;Institute of Complex Neuro-disability, Royal Hospital for Neuro-disability, London, UK.&lt;/auth-address&gt;&lt;titles&gt;&lt;title&gt;Abdominal muscle size and symmetry in normal subjects&lt;/title&gt;&lt;secondary-title&gt;Muscle Nerve&lt;/secondary-title&gt;&lt;alt-title&gt;Muscle &amp;amp; nerve&lt;/alt-title&gt;&lt;/titles&gt;&lt;periodical&gt;&lt;full-title&gt;Muscle &amp;amp; Nerve&lt;/full-title&gt;&lt;abbr-1&gt;Muscle Nerve&lt;/abbr-1&gt;&lt;/periodical&gt;&lt;alt-periodical&gt;&lt;full-title&gt;Muscle &amp;amp; Nerve&lt;/full-title&gt;&lt;abbr-1&gt;Muscle Nerve&lt;/abbr-1&gt;&lt;/alt-periodical&gt;&lt;pages&gt;320-6&lt;/pages&gt;&lt;volume&gt;34&lt;/volume&gt;&lt;number&gt;3&lt;/number&gt;&lt;edition&gt;2006/06/16&lt;/edition&gt;&lt;keywords&gt;&lt;keyword&gt;Abdominal Muscles/*anatomy &amp;amp; histology/*diagnostic imaging&lt;/keyword&gt;&lt;keyword&gt;Adult&lt;/keyword&gt;&lt;keyword&gt;Aged&lt;/keyword&gt;&lt;keyword&gt;Anthropometry&lt;/keyword&gt;&lt;keyword&gt;Female&lt;/keyword&gt;&lt;keyword&gt;Humans&lt;/keyword&gt;&lt;keyword&gt;Male&lt;/keyword&gt;&lt;keyword&gt;Middle Aged&lt;/keyword&gt;&lt;keyword&gt;Organ Size&lt;/keyword&gt;&lt;keyword&gt;Reference Values&lt;/keyword&gt;&lt;keyword&gt;Reproducibility of Results&lt;/keyword&gt;&lt;keyword&gt;Sex Factors&lt;/keyword&gt;&lt;keyword&gt;Ultrasonography/*standards&lt;/keyword&gt;&lt;/keywords&gt;&lt;dates&gt;&lt;year&gt;2006&lt;/year&gt;&lt;pub-dates&gt;&lt;date&gt;Sep&lt;/date&gt;&lt;/pub-dates&gt;&lt;/dates&gt;&lt;isbn&gt;0148-639X (Print)&amp;#xD;0148-639x&lt;/isbn&gt;&lt;accession-num&gt;16775833&lt;/accession-num&gt;&lt;urls&gt;&lt;/urls&gt;&lt;electronic-resource-num&gt;10.1002/mus.20589&lt;/electronic-resource-num&gt;&lt;remote-database-provider&gt;NLM&lt;/remote-database-provider&gt;&lt;language&gt;eng&lt;/language&gt;&lt;/record&gt;&lt;/Cite&gt;&lt;/EndNote&gt;</w:instrText>
            </w:r>
            <w:r w:rsidRPr="00A2459A">
              <w:rPr>
                <w:sz w:val="20"/>
                <w:szCs w:val="20"/>
                <w:lang w:val="en-CA"/>
              </w:rPr>
              <w:fldChar w:fldCharType="separate"/>
            </w:r>
            <w:r w:rsidR="00084341">
              <w:rPr>
                <w:noProof/>
                <w:sz w:val="20"/>
                <w:szCs w:val="20"/>
                <w:lang w:val="en-CA"/>
              </w:rPr>
              <w:t>(4)</w:t>
            </w:r>
            <w:r w:rsidRPr="00A2459A">
              <w:rPr>
                <w:sz w:val="20"/>
                <w:szCs w:val="20"/>
                <w:lang w:val="en-CA"/>
              </w:rPr>
              <w:fldChar w:fldCharType="end"/>
            </w:r>
          </w:p>
          <w:p w:rsidR="005624D7" w:rsidRDefault="005624D7" w:rsidP="00B54933">
            <w:pPr>
              <w:rPr>
                <w:sz w:val="20"/>
                <w:szCs w:val="20"/>
                <w:lang w:val="en-CA"/>
              </w:rPr>
            </w:pPr>
          </w:p>
          <w:p w:rsidR="005624D7" w:rsidRDefault="005624D7" w:rsidP="00B54933">
            <w:pPr>
              <w:rPr>
                <w:sz w:val="20"/>
                <w:szCs w:val="20"/>
                <w:lang w:val="en-CA"/>
              </w:rPr>
            </w:pPr>
          </w:p>
          <w:p w:rsidR="005624D7" w:rsidRDefault="005624D7" w:rsidP="00B54933">
            <w:pPr>
              <w:rPr>
                <w:sz w:val="20"/>
                <w:szCs w:val="20"/>
                <w:lang w:val="en-CA"/>
              </w:rPr>
            </w:pPr>
          </w:p>
          <w:p w:rsidR="005624D7" w:rsidRPr="00A2459A" w:rsidRDefault="005F771D" w:rsidP="00084341">
            <w:pPr>
              <w:rPr>
                <w:sz w:val="20"/>
                <w:szCs w:val="20"/>
                <w:lang w:val="en-CA"/>
              </w:rPr>
            </w:pPr>
            <w:r w:rsidRPr="00A2459A">
              <w:rPr>
                <w:sz w:val="20"/>
                <w:szCs w:val="20"/>
                <w:lang w:val="en-CA"/>
              </w:rPr>
              <w:fldChar w:fldCharType="begin">
                <w:fldData xml:space="preserve">PEVuZE5vdGU+PENpdGU+PEF1dGhvcj5UYWhhbjwvQXV0aG9yPjxZZWFyPjIwMTY8L1llYXI+PFJl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</w:fldData>
              </w:fldChar>
            </w:r>
            <w:r w:rsidR="00084341">
              <w:rPr>
                <w:sz w:val="20"/>
                <w:szCs w:val="20"/>
                <w:lang w:val="en-CA"/>
              </w:rPr>
              <w:instrText xml:space="preserve"> ADDIN EN.CITE </w:instrText>
            </w:r>
            <w:r>
              <w:rPr>
                <w:sz w:val="20"/>
                <w:szCs w:val="20"/>
                <w:lang w:val="en-CA"/>
              </w:rPr>
              <w:fldChar w:fldCharType="begin">
                <w:fldData xml:space="preserve">PEVuZE5vdGU+PENpdGU+PEF1dGhvcj5UYWhhbjwvQXV0aG9yPjxZZWFyPjIwMTY8L1llYXI+PFJl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</w:fldData>
              </w:fldChar>
            </w:r>
            <w:r w:rsidR="00084341">
              <w:rPr>
                <w:sz w:val="20"/>
                <w:szCs w:val="20"/>
                <w:lang w:val="en-CA"/>
              </w:rPr>
              <w:instrText xml:space="preserve"> ADDIN EN.CITE.DATA </w:instrText>
            </w:r>
            <w:r>
              <w:rPr>
                <w:sz w:val="20"/>
                <w:szCs w:val="20"/>
                <w:lang w:val="en-CA"/>
              </w:rPr>
            </w:r>
            <w:r>
              <w:rPr>
                <w:sz w:val="20"/>
                <w:szCs w:val="20"/>
                <w:lang w:val="en-CA"/>
              </w:rPr>
              <w:fldChar w:fldCharType="end"/>
            </w:r>
            <w:r w:rsidRPr="00A2459A">
              <w:rPr>
                <w:sz w:val="20"/>
                <w:szCs w:val="20"/>
                <w:lang w:val="en-CA"/>
              </w:rPr>
            </w:r>
            <w:r w:rsidRPr="00A2459A">
              <w:rPr>
                <w:sz w:val="20"/>
                <w:szCs w:val="20"/>
                <w:lang w:val="en-CA"/>
              </w:rPr>
              <w:fldChar w:fldCharType="separate"/>
            </w:r>
            <w:r w:rsidR="00084341">
              <w:rPr>
                <w:noProof/>
                <w:sz w:val="20"/>
                <w:szCs w:val="20"/>
                <w:lang w:val="en-CA"/>
              </w:rPr>
              <w:t>(5)</w:t>
            </w:r>
            <w:r w:rsidRPr="00A2459A">
              <w:rPr>
                <w:sz w:val="20"/>
                <w:szCs w:val="20"/>
                <w:lang w:val="en-CA"/>
              </w:rPr>
              <w:fldChar w:fldCharType="end"/>
            </w:r>
          </w:p>
        </w:tc>
      </w:tr>
      <w:tr w:rsidR="005624D7" w:rsidRPr="006834A7" w:rsidTr="00B54933">
        <w:tc>
          <w:tcPr>
            <w:tcW w:w="1413" w:type="dxa"/>
            <w:vMerge/>
          </w:tcPr>
          <w:p w:rsidR="005624D7" w:rsidRPr="006834A7" w:rsidRDefault="005624D7" w:rsidP="00B54933">
            <w:pPr>
              <w:rPr>
                <w:lang w:val="en-CA"/>
              </w:rPr>
            </w:pPr>
          </w:p>
        </w:tc>
        <w:tc>
          <w:tcPr>
            <w:tcW w:w="2693" w:type="dxa"/>
          </w:tcPr>
          <w:p w:rsidR="005624D7" w:rsidRPr="00A2459A" w:rsidRDefault="005624D7" w:rsidP="00B54933">
            <w:pPr>
              <w:jc w:val="right"/>
              <w:rPr>
                <w:sz w:val="20"/>
                <w:szCs w:val="20"/>
                <w:lang w:val="en-CA"/>
              </w:rPr>
            </w:pPr>
            <w:r w:rsidRPr="00A2459A">
              <w:rPr>
                <w:rFonts w:ascii="Segoe UI" w:hAnsi="Segoe UI" w:cs="Segoe UI"/>
                <w:sz w:val="20"/>
                <w:szCs w:val="20"/>
              </w:rPr>
              <w:t>Transversus Abdominis</w:t>
            </w:r>
          </w:p>
        </w:tc>
        <w:tc>
          <w:tcPr>
            <w:tcW w:w="5074" w:type="dxa"/>
          </w:tcPr>
          <w:p w:rsidR="005624D7" w:rsidRPr="005624D7" w:rsidRDefault="005624D7" w:rsidP="00B54933">
            <w:pPr>
              <w:rPr>
                <w:sz w:val="20"/>
                <w:szCs w:val="20"/>
                <w:lang w:val="en-US"/>
              </w:rPr>
            </w:pPr>
            <w:r w:rsidRPr="00A2459A">
              <w:rPr>
                <w:sz w:val="20"/>
                <w:szCs w:val="20"/>
                <w:lang w:val="en-CA"/>
              </w:rPr>
              <w:t>Men: 5.4</w:t>
            </w:r>
            <w:r w:rsidRPr="005624D7">
              <w:rPr>
                <w:sz w:val="20"/>
                <w:szCs w:val="20"/>
                <w:lang w:val="en-US"/>
              </w:rPr>
              <w:t>±1.1(R); 5.7±1.1(L)</w:t>
            </w:r>
          </w:p>
          <w:p w:rsidR="005624D7" w:rsidRPr="005624D7" w:rsidRDefault="005624D7" w:rsidP="00B54933">
            <w:pPr>
              <w:rPr>
                <w:sz w:val="20"/>
                <w:szCs w:val="20"/>
                <w:lang w:val="en-US"/>
              </w:rPr>
            </w:pPr>
            <w:r w:rsidRPr="00A2459A">
              <w:rPr>
                <w:sz w:val="20"/>
                <w:szCs w:val="20"/>
                <w:lang w:val="en-CA"/>
              </w:rPr>
              <w:t>Women: 3.9</w:t>
            </w:r>
            <w:r w:rsidRPr="005624D7">
              <w:rPr>
                <w:sz w:val="20"/>
                <w:szCs w:val="20"/>
                <w:lang w:val="en-US"/>
              </w:rPr>
              <w:t>±0.08(R); 4.4±0.08(L) *</w:t>
            </w:r>
          </w:p>
          <w:p w:rsidR="005624D7" w:rsidRPr="005624D7" w:rsidRDefault="005624D7" w:rsidP="00B54933">
            <w:pPr>
              <w:rPr>
                <w:sz w:val="20"/>
                <w:szCs w:val="20"/>
                <w:lang w:val="en-US"/>
              </w:rPr>
            </w:pPr>
            <w:r w:rsidRPr="00A2459A">
              <w:rPr>
                <w:sz w:val="20"/>
                <w:szCs w:val="20"/>
                <w:lang w:val="en-CA"/>
              </w:rPr>
              <w:t>Men: 4.5</w:t>
            </w:r>
            <w:r w:rsidRPr="005624D7">
              <w:rPr>
                <w:sz w:val="20"/>
                <w:szCs w:val="20"/>
                <w:lang w:val="en-US"/>
              </w:rPr>
              <w:t>±1.3(R); 5.1±1.3(L)</w:t>
            </w:r>
          </w:p>
          <w:p w:rsidR="005624D7" w:rsidRPr="005624D7" w:rsidRDefault="005624D7" w:rsidP="00B54933">
            <w:pPr>
              <w:rPr>
                <w:sz w:val="20"/>
                <w:szCs w:val="20"/>
                <w:lang w:val="en-US"/>
              </w:rPr>
            </w:pPr>
            <w:r w:rsidRPr="00A2459A">
              <w:rPr>
                <w:sz w:val="20"/>
                <w:szCs w:val="20"/>
                <w:lang w:val="en-CA"/>
              </w:rPr>
              <w:t>Women: 3.6</w:t>
            </w:r>
            <w:r w:rsidRPr="005624D7">
              <w:rPr>
                <w:sz w:val="20"/>
                <w:szCs w:val="20"/>
                <w:lang w:val="en-US"/>
              </w:rPr>
              <w:t>±0.09(R); 3.7±0.10(L)</w:t>
            </w:r>
          </w:p>
          <w:p w:rsidR="005624D7" w:rsidRPr="005624D7" w:rsidRDefault="005624D7" w:rsidP="00B54933">
            <w:pPr>
              <w:rPr>
                <w:sz w:val="20"/>
                <w:szCs w:val="20"/>
                <w:lang w:val="en-US"/>
              </w:rPr>
            </w:pPr>
            <w:r w:rsidRPr="00A2459A">
              <w:rPr>
                <w:sz w:val="20"/>
                <w:szCs w:val="20"/>
                <w:lang w:val="en-CA"/>
              </w:rPr>
              <w:t>Men: 4.5</w:t>
            </w:r>
            <w:r w:rsidRPr="005624D7">
              <w:rPr>
                <w:sz w:val="20"/>
                <w:szCs w:val="20"/>
                <w:lang w:val="en-US"/>
              </w:rPr>
              <w:t>±0.09(R); 3.8±0.1(L)</w:t>
            </w:r>
          </w:p>
          <w:p w:rsidR="005624D7" w:rsidRPr="005624D7" w:rsidRDefault="005624D7" w:rsidP="00B54933">
            <w:pPr>
              <w:rPr>
                <w:sz w:val="20"/>
                <w:szCs w:val="20"/>
                <w:lang w:val="en-US"/>
              </w:rPr>
            </w:pPr>
            <w:r w:rsidRPr="00A2459A">
              <w:rPr>
                <w:sz w:val="20"/>
                <w:szCs w:val="20"/>
                <w:lang w:val="en-CA"/>
              </w:rPr>
              <w:t>Women: 3.5</w:t>
            </w:r>
            <w:r w:rsidRPr="005624D7">
              <w:rPr>
                <w:sz w:val="20"/>
                <w:szCs w:val="20"/>
                <w:lang w:val="en-US"/>
              </w:rPr>
              <w:t>±0.08(R); 3.3±0.07(L)</w:t>
            </w:r>
          </w:p>
          <w:p w:rsidR="005624D7" w:rsidRPr="005624D7" w:rsidRDefault="005624D7" w:rsidP="00B54933">
            <w:pPr>
              <w:rPr>
                <w:sz w:val="20"/>
                <w:szCs w:val="20"/>
                <w:lang w:val="en-US"/>
              </w:rPr>
            </w:pPr>
            <w:r w:rsidRPr="00A2459A">
              <w:rPr>
                <w:sz w:val="20"/>
                <w:szCs w:val="20"/>
                <w:lang w:val="en-CA"/>
              </w:rPr>
              <w:t>4.7</w:t>
            </w:r>
            <w:r w:rsidRPr="005624D7">
              <w:rPr>
                <w:sz w:val="20"/>
                <w:szCs w:val="20"/>
                <w:lang w:val="en-US"/>
              </w:rPr>
              <w:t>±1.1(Dominant side); 4.6±0.9(Nondominant side)</w:t>
            </w:r>
          </w:p>
          <w:p w:rsidR="005624D7" w:rsidRPr="005624D7" w:rsidRDefault="005624D7" w:rsidP="00B54933">
            <w:pPr>
              <w:rPr>
                <w:sz w:val="20"/>
                <w:szCs w:val="20"/>
                <w:lang w:val="en-US"/>
              </w:rPr>
            </w:pPr>
            <w:r w:rsidRPr="005624D7">
              <w:rPr>
                <w:sz w:val="20"/>
                <w:szCs w:val="20"/>
                <w:lang w:val="en-US"/>
              </w:rPr>
              <w:t>Men: 5.0±0.9</w:t>
            </w:r>
          </w:p>
          <w:p w:rsidR="005624D7" w:rsidRPr="00A2459A" w:rsidRDefault="005624D7" w:rsidP="00B54933">
            <w:pPr>
              <w:rPr>
                <w:sz w:val="20"/>
                <w:szCs w:val="20"/>
                <w:lang w:val="en-CA"/>
              </w:rPr>
            </w:pPr>
            <w:r w:rsidRPr="00A2459A">
              <w:rPr>
                <w:sz w:val="20"/>
                <w:szCs w:val="20"/>
              </w:rPr>
              <w:t>Women: 4.2±0.7</w:t>
            </w:r>
          </w:p>
        </w:tc>
        <w:tc>
          <w:tcPr>
            <w:tcW w:w="851" w:type="dxa"/>
          </w:tcPr>
          <w:p w:rsidR="005624D7" w:rsidRPr="00A2459A" w:rsidRDefault="005F771D" w:rsidP="00B54933">
            <w:pPr>
              <w:rPr>
                <w:sz w:val="20"/>
                <w:szCs w:val="20"/>
                <w:lang w:val="en-CA"/>
              </w:rPr>
            </w:pPr>
            <w:r w:rsidRPr="00A2459A">
              <w:rPr>
                <w:sz w:val="20"/>
                <w:szCs w:val="20"/>
                <w:lang w:val="en-CA"/>
              </w:rPr>
              <w:fldChar w:fldCharType="begin"/>
            </w:r>
            <w:r w:rsidR="00084341">
              <w:rPr>
                <w:sz w:val="20"/>
                <w:szCs w:val="20"/>
                <w:lang w:val="en-CA"/>
              </w:rPr>
              <w:instrText xml:space="preserve"> ADDIN EN.CITE &lt;EndNote&gt;&lt;Cite&gt;&lt;Author&gt;Rankin&lt;/Author&gt;&lt;Year&gt;2006&lt;/Year&gt;&lt;RecNum&gt;28&lt;/RecNum&gt;&lt;DisplayText&gt;(4)&lt;/DisplayText&gt;&lt;record&gt;&lt;rec-number&gt;28&lt;/rec-number&gt;&lt;foreign-keys&gt;&lt;key app="EN" db-id="pvs2w00esvdvtderpsvxt2alf0drvad0xrt2" timestamp="0"&gt;28&lt;/key&gt;&lt;/foreign-keys&gt;&lt;ref-type name="Journal Article"&gt;17&lt;/ref-type&gt;&lt;contributors&gt;&lt;authors&gt;&lt;author&gt;Rankin, G.&lt;/author&gt;&lt;author&gt;Stokes, M.&lt;/author&gt;&lt;author&gt;Newham, D. J.&lt;/author&gt;&lt;/authors&gt;&lt;/contributors&gt;&lt;auth-address&gt;Institute of Complex Neuro-disability, Royal Hospital for Neuro-disability, London, UK.&lt;/auth-address&gt;&lt;titles&gt;&lt;title&gt;Abdominal muscle size and symmetry in normal subjects&lt;/title&gt;&lt;secondary-title&gt;Muscle Nerve&lt;/secondary-title&gt;&lt;alt-title&gt;Muscle &amp;amp; nerve&lt;/alt-title&gt;&lt;/titles&gt;&lt;periodical&gt;&lt;full-title&gt;Muscle &amp;amp; Nerve&lt;/full-title&gt;&lt;abbr-1&gt;Muscle Nerve&lt;/abbr-1&gt;&lt;/periodical&gt;&lt;alt-periodical&gt;&lt;full-title&gt;Muscle &amp;amp; Nerve&lt;/full-title&gt;&lt;abbr-1&gt;Muscle Nerve&lt;/abbr-1&gt;&lt;/alt-periodical&gt;&lt;pages&gt;320-6&lt;/pages&gt;&lt;volume&gt;34&lt;/volume&gt;&lt;number&gt;3&lt;/number&gt;&lt;edition&gt;2006/06/16&lt;/edition&gt;&lt;keywords&gt;&lt;keyword&gt;Abdominal Muscles/*anatomy &amp;amp; histology/*diagnostic imaging&lt;/keyword&gt;&lt;keyword&gt;Adult&lt;/keyword&gt;&lt;keyword&gt;Aged&lt;/keyword&gt;&lt;keyword&gt;Anthropometry&lt;/keyword&gt;&lt;keyword&gt;Female&lt;/keyword&gt;&lt;keyword&gt;Humans&lt;/keyword&gt;&lt;keyword&gt;Male&lt;/keyword&gt;&lt;keyword&gt;Middle Aged&lt;/keyword&gt;&lt;keyword&gt;Organ Size&lt;/keyword&gt;&lt;keyword&gt;Reference Values&lt;/keyword&gt;&lt;keyword&gt;Reproducibility of Results&lt;/keyword&gt;&lt;keyword&gt;Sex Factors&lt;/keyword&gt;&lt;keyword&gt;Ultrasonography/*standards&lt;/keyword&gt;&lt;/keywords&gt;&lt;dates&gt;&lt;year&gt;2006&lt;/year&gt;&lt;pub-dates&gt;&lt;date&gt;Sep&lt;/date&gt;&lt;/pub-dates&gt;&lt;/dates&gt;&lt;isbn&gt;0148-639X (Print)&amp;#xD;0148-639x&lt;/isbn&gt;&lt;accession-num&gt;16775833&lt;/accession-num&gt;&lt;urls&gt;&lt;/urls&gt;&lt;electronic-resource-num&gt;10.1002/mus.20589&lt;/electronic-resource-num&gt;&lt;remote-database-provider&gt;NLM&lt;/remote-database-provider&gt;&lt;language&gt;eng&lt;/language&gt;&lt;/record&gt;&lt;/Cite&gt;&lt;/EndNote&gt;</w:instrText>
            </w:r>
            <w:r w:rsidRPr="00A2459A">
              <w:rPr>
                <w:sz w:val="20"/>
                <w:szCs w:val="20"/>
                <w:lang w:val="en-CA"/>
              </w:rPr>
              <w:fldChar w:fldCharType="separate"/>
            </w:r>
            <w:r w:rsidR="00084341">
              <w:rPr>
                <w:noProof/>
                <w:sz w:val="20"/>
                <w:szCs w:val="20"/>
                <w:lang w:val="en-CA"/>
              </w:rPr>
              <w:t>(4)</w:t>
            </w:r>
            <w:r w:rsidRPr="00A2459A">
              <w:rPr>
                <w:sz w:val="20"/>
                <w:szCs w:val="20"/>
                <w:lang w:val="en-CA"/>
              </w:rPr>
              <w:fldChar w:fldCharType="end"/>
            </w:r>
          </w:p>
          <w:p w:rsidR="005624D7" w:rsidRDefault="005624D7" w:rsidP="00B54933">
            <w:pPr>
              <w:rPr>
                <w:sz w:val="20"/>
                <w:szCs w:val="20"/>
                <w:lang w:val="en-CA"/>
              </w:rPr>
            </w:pPr>
          </w:p>
          <w:p w:rsidR="005624D7" w:rsidRDefault="005624D7" w:rsidP="00B54933">
            <w:pPr>
              <w:rPr>
                <w:sz w:val="20"/>
                <w:szCs w:val="20"/>
                <w:lang w:val="en-CA"/>
              </w:rPr>
            </w:pPr>
          </w:p>
          <w:p w:rsidR="005624D7" w:rsidRDefault="005624D7" w:rsidP="00B54933">
            <w:pPr>
              <w:rPr>
                <w:sz w:val="20"/>
                <w:szCs w:val="20"/>
                <w:lang w:val="en-CA"/>
              </w:rPr>
            </w:pPr>
          </w:p>
          <w:p w:rsidR="005624D7" w:rsidRPr="00A2459A" w:rsidRDefault="005F771D" w:rsidP="00B54933">
            <w:pPr>
              <w:rPr>
                <w:sz w:val="20"/>
                <w:szCs w:val="20"/>
                <w:lang w:val="en-CA"/>
              </w:rPr>
            </w:pPr>
            <w:r w:rsidRPr="00A2459A">
              <w:rPr>
                <w:sz w:val="20"/>
                <w:szCs w:val="20"/>
                <w:lang w:val="en-CA"/>
              </w:rPr>
              <w:fldChar w:fldCharType="begin">
                <w:fldData xml:space="preserve">PEVuZE5vdGU+PENpdGU+PEF1dGhvcj5UYWhhbjwvQXV0aG9yPjxZZWFyPjIwMTY8L1llYXI+PFJl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</w:fldData>
              </w:fldChar>
            </w:r>
            <w:r w:rsidR="00084341">
              <w:rPr>
                <w:sz w:val="20"/>
                <w:szCs w:val="20"/>
                <w:lang w:val="en-CA"/>
              </w:rPr>
              <w:instrText xml:space="preserve"> ADDIN EN.CITE </w:instrText>
            </w:r>
            <w:r>
              <w:rPr>
                <w:sz w:val="20"/>
                <w:szCs w:val="20"/>
                <w:lang w:val="en-CA"/>
              </w:rPr>
              <w:fldChar w:fldCharType="begin">
                <w:fldData xml:space="preserve">PEVuZE5vdGU+PENpdGU+PEF1dGhvcj5UYWhhbjwvQXV0aG9yPjxZZWFyPjIwMTY8L1llYXI+PFJl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</w:fldData>
              </w:fldChar>
            </w:r>
            <w:r w:rsidR="00084341">
              <w:rPr>
                <w:sz w:val="20"/>
                <w:szCs w:val="20"/>
                <w:lang w:val="en-CA"/>
              </w:rPr>
              <w:instrText xml:space="preserve"> ADDIN EN.CITE.DATA </w:instrText>
            </w:r>
            <w:r>
              <w:rPr>
                <w:sz w:val="20"/>
                <w:szCs w:val="20"/>
                <w:lang w:val="en-CA"/>
              </w:rPr>
            </w:r>
            <w:r>
              <w:rPr>
                <w:sz w:val="20"/>
                <w:szCs w:val="20"/>
                <w:lang w:val="en-CA"/>
              </w:rPr>
              <w:fldChar w:fldCharType="end"/>
            </w:r>
            <w:r w:rsidRPr="00A2459A">
              <w:rPr>
                <w:sz w:val="20"/>
                <w:szCs w:val="20"/>
                <w:lang w:val="en-CA"/>
              </w:rPr>
            </w:r>
            <w:r w:rsidRPr="00A2459A">
              <w:rPr>
                <w:sz w:val="20"/>
                <w:szCs w:val="20"/>
                <w:lang w:val="en-CA"/>
              </w:rPr>
              <w:fldChar w:fldCharType="separate"/>
            </w:r>
            <w:r w:rsidR="00084341">
              <w:rPr>
                <w:noProof/>
                <w:sz w:val="20"/>
                <w:szCs w:val="20"/>
                <w:lang w:val="en-CA"/>
              </w:rPr>
              <w:t>(5)</w:t>
            </w:r>
            <w:r w:rsidRPr="00A2459A">
              <w:rPr>
                <w:sz w:val="20"/>
                <w:szCs w:val="20"/>
                <w:lang w:val="en-CA"/>
              </w:rPr>
              <w:fldChar w:fldCharType="end"/>
            </w:r>
          </w:p>
          <w:p w:rsidR="005624D7" w:rsidRDefault="005624D7" w:rsidP="00B54933">
            <w:pPr>
              <w:rPr>
                <w:sz w:val="20"/>
                <w:szCs w:val="20"/>
                <w:lang w:val="en-CA"/>
              </w:rPr>
            </w:pPr>
          </w:p>
          <w:p w:rsidR="005624D7" w:rsidRPr="00A2459A" w:rsidRDefault="005F771D" w:rsidP="00084341">
            <w:pPr>
              <w:rPr>
                <w:sz w:val="20"/>
                <w:szCs w:val="20"/>
                <w:lang w:val="en-CA"/>
              </w:rPr>
            </w:pPr>
            <w:r w:rsidRPr="00A2459A">
              <w:rPr>
                <w:sz w:val="20"/>
                <w:szCs w:val="20"/>
                <w:lang w:val="en-CA"/>
              </w:rPr>
              <w:fldChar w:fldCharType="begin">
                <w:fldData xml:space="preserve">PEVuZE5vdGU+PENpdGU+PEF1dGhvcj5TcHJpbmdlcjwvQXV0aG9yPjxZZWFyPjIwMDY8L1llYXI+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=
</w:fldData>
              </w:fldChar>
            </w:r>
            <w:r w:rsidR="00084341">
              <w:rPr>
                <w:sz w:val="20"/>
                <w:szCs w:val="20"/>
                <w:lang w:val="en-CA"/>
              </w:rPr>
              <w:instrText xml:space="preserve"> ADDIN EN.CITE </w:instrText>
            </w:r>
            <w:r>
              <w:rPr>
                <w:sz w:val="20"/>
                <w:szCs w:val="20"/>
                <w:lang w:val="en-CA"/>
              </w:rPr>
              <w:fldChar w:fldCharType="begin">
                <w:fldData xml:space="preserve">PEVuZE5vdGU+PENpdGU+PEF1dGhvcj5TcHJpbmdlcjwvQXV0aG9yPjxZZWFyPjIwMDY8L1llYXI+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=
</w:fldData>
              </w:fldChar>
            </w:r>
            <w:r w:rsidR="00084341">
              <w:rPr>
                <w:sz w:val="20"/>
                <w:szCs w:val="20"/>
                <w:lang w:val="en-CA"/>
              </w:rPr>
              <w:instrText xml:space="preserve"> ADDIN EN.CITE.DATA </w:instrText>
            </w:r>
            <w:r>
              <w:rPr>
                <w:sz w:val="20"/>
                <w:szCs w:val="20"/>
                <w:lang w:val="en-CA"/>
              </w:rPr>
            </w:r>
            <w:r>
              <w:rPr>
                <w:sz w:val="20"/>
                <w:szCs w:val="20"/>
                <w:lang w:val="en-CA"/>
              </w:rPr>
              <w:fldChar w:fldCharType="end"/>
            </w:r>
            <w:r w:rsidRPr="00A2459A">
              <w:rPr>
                <w:sz w:val="20"/>
                <w:szCs w:val="20"/>
                <w:lang w:val="en-CA"/>
              </w:rPr>
            </w:r>
            <w:r w:rsidRPr="00A2459A">
              <w:rPr>
                <w:sz w:val="20"/>
                <w:szCs w:val="20"/>
                <w:lang w:val="en-CA"/>
              </w:rPr>
              <w:fldChar w:fldCharType="separate"/>
            </w:r>
            <w:r w:rsidR="00084341">
              <w:rPr>
                <w:noProof/>
                <w:sz w:val="20"/>
                <w:szCs w:val="20"/>
                <w:lang w:val="en-CA"/>
              </w:rPr>
              <w:t>(6)</w:t>
            </w:r>
            <w:r w:rsidRPr="00A2459A">
              <w:rPr>
                <w:sz w:val="20"/>
                <w:szCs w:val="20"/>
                <w:lang w:val="en-CA"/>
              </w:rPr>
              <w:fldChar w:fldCharType="end"/>
            </w:r>
          </w:p>
        </w:tc>
      </w:tr>
      <w:tr w:rsidR="005624D7" w:rsidTr="00B54933">
        <w:tc>
          <w:tcPr>
            <w:tcW w:w="1413" w:type="dxa"/>
            <w:vMerge/>
          </w:tcPr>
          <w:p w:rsidR="005624D7" w:rsidRPr="006834A7" w:rsidRDefault="005624D7" w:rsidP="00B54933">
            <w:pPr>
              <w:rPr>
                <w:lang w:val="en-CA"/>
              </w:rPr>
            </w:pPr>
          </w:p>
        </w:tc>
        <w:tc>
          <w:tcPr>
            <w:tcW w:w="2693" w:type="dxa"/>
          </w:tcPr>
          <w:p w:rsidR="005624D7" w:rsidRPr="00A2459A" w:rsidRDefault="005624D7" w:rsidP="00B54933">
            <w:pPr>
              <w:jc w:val="right"/>
              <w:rPr>
                <w:rFonts w:ascii="Segoe UI" w:hAnsi="Segoe UI" w:cs="Segoe UI"/>
                <w:sz w:val="20"/>
                <w:szCs w:val="20"/>
                <w:lang w:val="en-CA"/>
              </w:rPr>
            </w:pPr>
            <w:r w:rsidRPr="00A2459A">
              <w:rPr>
                <w:rFonts w:ascii="Segoe UI" w:hAnsi="Segoe UI" w:cs="Segoe UI"/>
                <w:sz w:val="20"/>
                <w:szCs w:val="20"/>
                <w:lang w:val="en-CA"/>
              </w:rPr>
              <w:t>Total thickness of lateral three layers</w:t>
            </w:r>
          </w:p>
        </w:tc>
        <w:tc>
          <w:tcPr>
            <w:tcW w:w="5074" w:type="dxa"/>
          </w:tcPr>
          <w:p w:rsidR="005624D7" w:rsidRPr="005624D7" w:rsidRDefault="005624D7" w:rsidP="00B54933">
            <w:pPr>
              <w:rPr>
                <w:sz w:val="20"/>
                <w:szCs w:val="20"/>
                <w:lang w:val="en-US"/>
              </w:rPr>
            </w:pPr>
            <w:r w:rsidRPr="00A2459A">
              <w:rPr>
                <w:sz w:val="20"/>
                <w:szCs w:val="20"/>
                <w:lang w:val="en-CA"/>
              </w:rPr>
              <w:t>Men: 34.8</w:t>
            </w:r>
            <w:r w:rsidRPr="005624D7">
              <w:rPr>
                <w:sz w:val="20"/>
                <w:szCs w:val="20"/>
                <w:lang w:val="en-US"/>
              </w:rPr>
              <w:t>±5.9(R); 35.3±6.1(L)</w:t>
            </w:r>
          </w:p>
          <w:p w:rsidR="005624D7" w:rsidRPr="005624D7" w:rsidRDefault="005624D7" w:rsidP="00B54933">
            <w:pPr>
              <w:rPr>
                <w:sz w:val="20"/>
                <w:szCs w:val="20"/>
                <w:lang w:val="en-US"/>
              </w:rPr>
            </w:pPr>
            <w:r w:rsidRPr="00A2459A">
              <w:rPr>
                <w:sz w:val="20"/>
                <w:szCs w:val="20"/>
                <w:lang w:val="en-CA"/>
              </w:rPr>
              <w:t>Women:27.6</w:t>
            </w:r>
            <w:r w:rsidRPr="005624D7">
              <w:rPr>
                <w:sz w:val="20"/>
                <w:szCs w:val="20"/>
                <w:lang w:val="en-US"/>
              </w:rPr>
              <w:t>±4.4(R); 27.8±4.0(L) *</w:t>
            </w:r>
          </w:p>
          <w:p w:rsidR="005624D7" w:rsidRPr="005624D7" w:rsidRDefault="005624D7" w:rsidP="00B54933">
            <w:pPr>
              <w:rPr>
                <w:sz w:val="20"/>
                <w:szCs w:val="20"/>
                <w:lang w:val="en-US"/>
              </w:rPr>
            </w:pPr>
            <w:r w:rsidRPr="00A2459A">
              <w:rPr>
                <w:sz w:val="20"/>
                <w:szCs w:val="20"/>
                <w:lang w:val="en-CA"/>
              </w:rPr>
              <w:t>Men: 38.6</w:t>
            </w:r>
            <w:r w:rsidRPr="005624D7">
              <w:rPr>
                <w:sz w:val="20"/>
                <w:szCs w:val="20"/>
                <w:lang w:val="en-US"/>
              </w:rPr>
              <w:t>±6.4(R); 38.8±6.7(L)</w:t>
            </w:r>
          </w:p>
          <w:p w:rsidR="005624D7" w:rsidRPr="005624D7" w:rsidRDefault="005624D7" w:rsidP="00B54933">
            <w:pPr>
              <w:rPr>
                <w:sz w:val="20"/>
                <w:szCs w:val="20"/>
                <w:lang w:val="en-US"/>
              </w:rPr>
            </w:pPr>
            <w:r w:rsidRPr="00A2459A">
              <w:rPr>
                <w:sz w:val="20"/>
                <w:szCs w:val="20"/>
                <w:lang w:val="en-CA"/>
              </w:rPr>
              <w:t>Women:29.6</w:t>
            </w:r>
            <w:r w:rsidRPr="005624D7">
              <w:rPr>
                <w:sz w:val="20"/>
                <w:szCs w:val="20"/>
                <w:lang w:val="en-US"/>
              </w:rPr>
              <w:t>±4.6(R); 29.4±4.3(L)</w:t>
            </w:r>
          </w:p>
          <w:p w:rsidR="005624D7" w:rsidRPr="005624D7" w:rsidRDefault="005624D7" w:rsidP="00B54933">
            <w:pPr>
              <w:rPr>
                <w:sz w:val="20"/>
                <w:szCs w:val="20"/>
                <w:lang w:val="en-US"/>
              </w:rPr>
            </w:pPr>
            <w:r w:rsidRPr="00A2459A">
              <w:rPr>
                <w:sz w:val="20"/>
                <w:szCs w:val="20"/>
                <w:lang w:val="en-CA"/>
              </w:rPr>
              <w:t>21.5</w:t>
            </w:r>
            <w:r w:rsidRPr="005624D7">
              <w:rPr>
                <w:sz w:val="20"/>
                <w:szCs w:val="20"/>
                <w:lang w:val="en-US"/>
              </w:rPr>
              <w:t>±5.9(Dominant side); 20.9±5.5(Nondominant side)</w:t>
            </w:r>
          </w:p>
          <w:p w:rsidR="005624D7" w:rsidRPr="005624D7" w:rsidRDefault="005624D7" w:rsidP="00B54933">
            <w:pPr>
              <w:rPr>
                <w:sz w:val="20"/>
                <w:szCs w:val="20"/>
                <w:lang w:val="en-US"/>
              </w:rPr>
            </w:pPr>
            <w:r w:rsidRPr="005624D7">
              <w:rPr>
                <w:sz w:val="20"/>
                <w:szCs w:val="20"/>
                <w:lang w:val="en-US"/>
              </w:rPr>
              <w:t>Men: 25.3±3.9</w:t>
            </w:r>
          </w:p>
          <w:p w:rsidR="005624D7" w:rsidRPr="00A2459A" w:rsidRDefault="005624D7" w:rsidP="00B54933">
            <w:pPr>
              <w:rPr>
                <w:sz w:val="20"/>
                <w:szCs w:val="20"/>
                <w:lang w:val="en-CA"/>
              </w:rPr>
            </w:pPr>
            <w:r w:rsidRPr="00A2459A">
              <w:rPr>
                <w:sz w:val="20"/>
                <w:szCs w:val="20"/>
              </w:rPr>
              <w:t>Women: 16.6±3.1</w:t>
            </w:r>
          </w:p>
        </w:tc>
        <w:tc>
          <w:tcPr>
            <w:tcW w:w="851" w:type="dxa"/>
          </w:tcPr>
          <w:p w:rsidR="005624D7" w:rsidRPr="00A2459A" w:rsidRDefault="005F771D" w:rsidP="00B54933">
            <w:pPr>
              <w:rPr>
                <w:sz w:val="20"/>
                <w:szCs w:val="20"/>
                <w:lang w:val="en-CA"/>
              </w:rPr>
            </w:pPr>
            <w:r w:rsidRPr="00A2459A">
              <w:rPr>
                <w:sz w:val="20"/>
                <w:szCs w:val="20"/>
                <w:lang w:val="en-CA"/>
              </w:rPr>
              <w:fldChar w:fldCharType="begin"/>
            </w:r>
            <w:r w:rsidR="00084341">
              <w:rPr>
                <w:sz w:val="20"/>
                <w:szCs w:val="20"/>
                <w:lang w:val="en-CA"/>
              </w:rPr>
              <w:instrText xml:space="preserve"> ADDIN EN.CITE &lt;EndNote&gt;&lt;Cite&gt;&lt;Author&gt;Rankin&lt;/Author&gt;&lt;Year&gt;2006&lt;/Year&gt;&lt;RecNum&gt;28&lt;/RecNum&gt;&lt;DisplayText&gt;(4)&lt;/DisplayText&gt;&lt;record&gt;&lt;rec-number&gt;28&lt;/rec-number&gt;&lt;foreign-keys&gt;&lt;key app="EN" db-id="pvs2w00esvdvtderpsvxt2alf0drvad0xrt2" timestamp="0"&gt;28&lt;/key&gt;&lt;/foreign-keys&gt;&lt;ref-type name="Journal Article"&gt;17&lt;/ref-type&gt;&lt;contributors&gt;&lt;authors&gt;&lt;author&gt;Rankin, G.&lt;/author&gt;&lt;author&gt;Stokes, M.&lt;/author&gt;&lt;author&gt;Newham, D. J.&lt;/author&gt;&lt;/authors&gt;&lt;/contributors&gt;&lt;auth-address&gt;Institute of Complex Neuro-disability, Royal Hospital for Neuro-disability, London, UK.&lt;/auth-address&gt;&lt;titles&gt;&lt;title&gt;Abdominal muscle size and symmetry in normal subjects&lt;/title&gt;&lt;secondary-title&gt;Muscle Nerve&lt;/secondary-title&gt;&lt;alt-title&gt;Muscle &amp;amp; nerve&lt;/alt-title&gt;&lt;/titles&gt;&lt;periodical&gt;&lt;full-title&gt;Muscle &amp;amp; Nerve&lt;/full-title&gt;&lt;abbr-1&gt;Muscle Nerve&lt;/abbr-1&gt;&lt;/periodical&gt;&lt;alt-periodical&gt;&lt;full-title&gt;Muscle &amp;amp; Nerve&lt;/full-title&gt;&lt;abbr-1&gt;Muscle Nerve&lt;/abbr-1&gt;&lt;/alt-periodical&gt;&lt;pages&gt;320-6&lt;/pages&gt;&lt;volume&gt;34&lt;/volume&gt;&lt;number&gt;3&lt;/number&gt;&lt;edition&gt;2006/06/16&lt;/edition&gt;&lt;keywords&gt;&lt;keyword&gt;Abdominal Muscles/*anatomy &amp;amp; histology/*diagnostic imaging&lt;/keyword&gt;&lt;keyword&gt;Adult&lt;/keyword&gt;&lt;keyword&gt;Aged&lt;/keyword&gt;&lt;keyword&gt;Anthropometry&lt;/keyword&gt;&lt;keyword&gt;Female&lt;/keyword&gt;&lt;keyword&gt;Humans&lt;/keyword&gt;&lt;keyword&gt;Male&lt;/keyword&gt;&lt;keyword&gt;Middle Aged&lt;/keyword&gt;&lt;keyword&gt;Organ Size&lt;/keyword&gt;&lt;keyword&gt;Reference Values&lt;/keyword&gt;&lt;keyword&gt;Reproducibility of Results&lt;/keyword&gt;&lt;keyword&gt;Sex Factors&lt;/keyword&gt;&lt;keyword&gt;Ultrasonography/*standards&lt;/keyword&gt;&lt;/keywords&gt;&lt;dates&gt;&lt;year&gt;2006&lt;/year&gt;&lt;pub-dates&gt;&lt;date&gt;Sep&lt;/date&gt;&lt;/pub-dates&gt;&lt;/dates&gt;&lt;isbn&gt;0148-639X (Print)&amp;#xD;0148-639x&lt;/isbn&gt;&lt;accession-num&gt;16775833&lt;/accession-num&gt;&lt;urls&gt;&lt;/urls&gt;&lt;electronic-resource-num&gt;10.1002/mus.20589&lt;/electronic-resource-num&gt;&lt;remote-database-provider&gt;NLM&lt;/remote-database-provider&gt;&lt;language&gt;eng&lt;/language&gt;&lt;/record&gt;&lt;/Cite&gt;&lt;/EndNote&gt;</w:instrText>
            </w:r>
            <w:r w:rsidRPr="00A2459A">
              <w:rPr>
                <w:sz w:val="20"/>
                <w:szCs w:val="20"/>
                <w:lang w:val="en-CA"/>
              </w:rPr>
              <w:fldChar w:fldCharType="separate"/>
            </w:r>
            <w:r w:rsidR="00084341">
              <w:rPr>
                <w:noProof/>
                <w:sz w:val="20"/>
                <w:szCs w:val="20"/>
                <w:lang w:val="en-CA"/>
              </w:rPr>
              <w:t>(4)</w:t>
            </w:r>
            <w:r w:rsidRPr="00A2459A">
              <w:rPr>
                <w:sz w:val="20"/>
                <w:szCs w:val="20"/>
                <w:lang w:val="en-CA"/>
              </w:rPr>
              <w:fldChar w:fldCharType="end"/>
            </w:r>
          </w:p>
          <w:p w:rsidR="005624D7" w:rsidRDefault="005624D7" w:rsidP="00B54933">
            <w:pPr>
              <w:rPr>
                <w:sz w:val="20"/>
                <w:szCs w:val="20"/>
                <w:lang w:val="en-CA"/>
              </w:rPr>
            </w:pPr>
          </w:p>
          <w:p w:rsidR="005624D7" w:rsidRDefault="005624D7" w:rsidP="00B54933">
            <w:pPr>
              <w:rPr>
                <w:sz w:val="20"/>
                <w:szCs w:val="20"/>
                <w:lang w:val="en-CA"/>
              </w:rPr>
            </w:pPr>
          </w:p>
          <w:p w:rsidR="005624D7" w:rsidRDefault="005624D7" w:rsidP="00B54933">
            <w:pPr>
              <w:rPr>
                <w:sz w:val="20"/>
                <w:szCs w:val="20"/>
                <w:lang w:val="en-CA"/>
              </w:rPr>
            </w:pPr>
          </w:p>
          <w:p w:rsidR="005624D7" w:rsidRPr="00A2459A" w:rsidRDefault="005F771D" w:rsidP="00B54933">
            <w:pPr>
              <w:rPr>
                <w:sz w:val="20"/>
                <w:szCs w:val="20"/>
                <w:lang w:val="en-CA"/>
              </w:rPr>
            </w:pPr>
            <w:r w:rsidRPr="00A2459A">
              <w:rPr>
                <w:sz w:val="20"/>
                <w:szCs w:val="20"/>
                <w:lang w:val="en-CA"/>
              </w:rPr>
              <w:fldChar w:fldCharType="begin">
                <w:fldData xml:space="preserve">PEVuZE5vdGU+PENpdGU+PEF1dGhvcj5TcHJpbmdlcjwvQXV0aG9yPjxZZWFyPjIwMDY8L1llYXI+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=
</w:fldData>
              </w:fldChar>
            </w:r>
            <w:r w:rsidR="00084341">
              <w:rPr>
                <w:sz w:val="20"/>
                <w:szCs w:val="20"/>
                <w:lang w:val="en-CA"/>
              </w:rPr>
              <w:instrText xml:space="preserve"> ADDIN EN.CITE </w:instrText>
            </w:r>
            <w:r>
              <w:rPr>
                <w:sz w:val="20"/>
                <w:szCs w:val="20"/>
                <w:lang w:val="en-CA"/>
              </w:rPr>
              <w:fldChar w:fldCharType="begin">
                <w:fldData xml:space="preserve">PEVuZE5vdGU+PENpdGU+PEF1dGhvcj5TcHJpbmdlcjwvQXV0aG9yPjxZZWFyPjIwMDY8L1llYXI+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=
</w:fldData>
              </w:fldChar>
            </w:r>
            <w:r w:rsidR="00084341">
              <w:rPr>
                <w:sz w:val="20"/>
                <w:szCs w:val="20"/>
                <w:lang w:val="en-CA"/>
              </w:rPr>
              <w:instrText xml:space="preserve"> ADDIN EN.CITE.DATA </w:instrText>
            </w:r>
            <w:r>
              <w:rPr>
                <w:sz w:val="20"/>
                <w:szCs w:val="20"/>
                <w:lang w:val="en-CA"/>
              </w:rPr>
            </w:r>
            <w:r>
              <w:rPr>
                <w:sz w:val="20"/>
                <w:szCs w:val="20"/>
                <w:lang w:val="en-CA"/>
              </w:rPr>
              <w:fldChar w:fldCharType="end"/>
            </w:r>
            <w:r w:rsidRPr="00A2459A">
              <w:rPr>
                <w:sz w:val="20"/>
                <w:szCs w:val="20"/>
                <w:lang w:val="en-CA"/>
              </w:rPr>
            </w:r>
            <w:r w:rsidRPr="00A2459A">
              <w:rPr>
                <w:sz w:val="20"/>
                <w:szCs w:val="20"/>
                <w:lang w:val="en-CA"/>
              </w:rPr>
              <w:fldChar w:fldCharType="separate"/>
            </w:r>
            <w:r w:rsidR="00084341">
              <w:rPr>
                <w:noProof/>
                <w:sz w:val="20"/>
                <w:szCs w:val="20"/>
                <w:lang w:val="en-CA"/>
              </w:rPr>
              <w:t>(6)</w:t>
            </w:r>
            <w:r w:rsidRPr="00A2459A">
              <w:rPr>
                <w:sz w:val="20"/>
                <w:szCs w:val="20"/>
                <w:lang w:val="en-CA"/>
              </w:rPr>
              <w:fldChar w:fldCharType="end"/>
            </w:r>
          </w:p>
          <w:p w:rsidR="005624D7" w:rsidRPr="00A2459A" w:rsidRDefault="005624D7" w:rsidP="00B54933">
            <w:pPr>
              <w:rPr>
                <w:sz w:val="20"/>
                <w:szCs w:val="20"/>
                <w:lang w:val="en-CA"/>
              </w:rPr>
            </w:pPr>
          </w:p>
        </w:tc>
      </w:tr>
      <w:tr w:rsidR="005624D7" w:rsidRPr="006834A7" w:rsidTr="00B54933">
        <w:tc>
          <w:tcPr>
            <w:tcW w:w="1413" w:type="dxa"/>
            <w:vMerge/>
          </w:tcPr>
          <w:p w:rsidR="005624D7" w:rsidRPr="006834A7" w:rsidRDefault="005624D7" w:rsidP="00B54933">
            <w:pPr>
              <w:rPr>
                <w:lang w:val="en-CA"/>
              </w:rPr>
            </w:pPr>
          </w:p>
        </w:tc>
        <w:tc>
          <w:tcPr>
            <w:tcW w:w="2693" w:type="dxa"/>
          </w:tcPr>
          <w:p w:rsidR="005624D7" w:rsidRPr="00A2459A" w:rsidRDefault="005624D7" w:rsidP="00B54933">
            <w:pPr>
              <w:jc w:val="right"/>
              <w:rPr>
                <w:sz w:val="20"/>
                <w:szCs w:val="20"/>
                <w:lang w:val="en-CA"/>
              </w:rPr>
            </w:pPr>
            <w:r w:rsidRPr="00A2459A">
              <w:rPr>
                <w:rFonts w:ascii="Segoe UI" w:hAnsi="Segoe UI" w:cs="Segoe UI"/>
                <w:sz w:val="20"/>
                <w:szCs w:val="20"/>
              </w:rPr>
              <w:t>Rectus Abdominis</w:t>
            </w:r>
          </w:p>
        </w:tc>
        <w:tc>
          <w:tcPr>
            <w:tcW w:w="5074" w:type="dxa"/>
          </w:tcPr>
          <w:p w:rsidR="005624D7" w:rsidRPr="005624D7" w:rsidRDefault="005624D7" w:rsidP="00B54933">
            <w:pPr>
              <w:rPr>
                <w:sz w:val="20"/>
                <w:szCs w:val="20"/>
                <w:lang w:val="en-US"/>
              </w:rPr>
            </w:pPr>
            <w:r w:rsidRPr="00A2459A">
              <w:rPr>
                <w:sz w:val="20"/>
                <w:szCs w:val="20"/>
                <w:lang w:val="en-CA"/>
              </w:rPr>
              <w:t>Men: 12.5</w:t>
            </w:r>
            <w:r w:rsidRPr="005624D7">
              <w:rPr>
                <w:sz w:val="20"/>
                <w:szCs w:val="20"/>
                <w:lang w:val="en-US"/>
              </w:rPr>
              <w:t>±2.2(R); 12.4±2.4(L)</w:t>
            </w:r>
          </w:p>
          <w:p w:rsidR="005624D7" w:rsidRPr="005624D7" w:rsidRDefault="005624D7" w:rsidP="00B54933">
            <w:pPr>
              <w:rPr>
                <w:sz w:val="20"/>
                <w:szCs w:val="20"/>
                <w:lang w:val="en-US"/>
              </w:rPr>
            </w:pPr>
            <w:r w:rsidRPr="00A2459A">
              <w:rPr>
                <w:sz w:val="20"/>
                <w:szCs w:val="20"/>
                <w:lang w:val="en-CA"/>
              </w:rPr>
              <w:t>Women:10.2</w:t>
            </w:r>
            <w:r w:rsidRPr="005624D7">
              <w:rPr>
                <w:sz w:val="20"/>
                <w:szCs w:val="20"/>
                <w:lang w:val="en-US"/>
              </w:rPr>
              <w:t>±1.6(R); 10.2±1.5(L)</w:t>
            </w:r>
          </w:p>
          <w:p w:rsidR="005624D7" w:rsidRPr="005624D7" w:rsidRDefault="005624D7" w:rsidP="00B54933">
            <w:pPr>
              <w:rPr>
                <w:sz w:val="20"/>
                <w:szCs w:val="20"/>
                <w:lang w:val="en-US"/>
              </w:rPr>
            </w:pPr>
            <w:r w:rsidRPr="00A2459A">
              <w:rPr>
                <w:sz w:val="20"/>
                <w:szCs w:val="20"/>
                <w:lang w:val="en-CA"/>
              </w:rPr>
              <w:t>Men: 10.3</w:t>
            </w:r>
            <w:r w:rsidRPr="005624D7">
              <w:rPr>
                <w:sz w:val="20"/>
                <w:szCs w:val="20"/>
                <w:lang w:val="en-US"/>
              </w:rPr>
              <w:t>±1.8(R); 10.4±1.9(L)</w:t>
            </w:r>
          </w:p>
          <w:p w:rsidR="005624D7" w:rsidRPr="005624D7" w:rsidRDefault="005624D7" w:rsidP="00B54933">
            <w:pPr>
              <w:rPr>
                <w:sz w:val="20"/>
                <w:szCs w:val="20"/>
                <w:lang w:val="en-US"/>
              </w:rPr>
            </w:pPr>
            <w:r w:rsidRPr="00A2459A">
              <w:rPr>
                <w:sz w:val="20"/>
                <w:szCs w:val="20"/>
                <w:lang w:val="en-CA"/>
              </w:rPr>
              <w:t>Women:8.7</w:t>
            </w:r>
            <w:r w:rsidRPr="005624D7">
              <w:rPr>
                <w:sz w:val="20"/>
                <w:szCs w:val="20"/>
                <w:lang w:val="en-US"/>
              </w:rPr>
              <w:t>±1.2(R); 8.3±1.3(L)</w:t>
            </w:r>
          </w:p>
        </w:tc>
        <w:tc>
          <w:tcPr>
            <w:tcW w:w="851" w:type="dxa"/>
          </w:tcPr>
          <w:p w:rsidR="005624D7" w:rsidRPr="00A2459A" w:rsidRDefault="005F771D" w:rsidP="00B54933">
            <w:pPr>
              <w:rPr>
                <w:sz w:val="20"/>
                <w:szCs w:val="20"/>
                <w:lang w:val="en-CA"/>
              </w:rPr>
            </w:pPr>
            <w:r w:rsidRPr="00A2459A">
              <w:rPr>
                <w:sz w:val="20"/>
                <w:szCs w:val="20"/>
                <w:lang w:val="en-CA"/>
              </w:rPr>
              <w:fldChar w:fldCharType="begin"/>
            </w:r>
            <w:r w:rsidR="00084341">
              <w:rPr>
                <w:sz w:val="20"/>
                <w:szCs w:val="20"/>
                <w:lang w:val="en-CA"/>
              </w:rPr>
              <w:instrText xml:space="preserve"> ADDIN EN.CITE &lt;EndNote&gt;&lt;Cite&gt;&lt;Author&gt;Rankin&lt;/Author&gt;&lt;Year&gt;2006&lt;/Year&gt;&lt;RecNum&gt;28&lt;/RecNum&gt;&lt;DisplayText&gt;(4)&lt;/DisplayText&gt;&lt;record&gt;&lt;rec-number&gt;28&lt;/rec-number&gt;&lt;foreign-keys&gt;&lt;key app="EN" db-id="pvs2w00esvdvtderpsvxt2alf0drvad0xrt2" timestamp="0"&gt;28&lt;/key&gt;&lt;/foreign-keys&gt;&lt;ref-type name="Journal Article"&gt;17&lt;/ref-type&gt;&lt;contributors&gt;&lt;authors&gt;&lt;author&gt;Rankin, G.&lt;/author&gt;&lt;author&gt;Stokes, M.&lt;/author&gt;&lt;author&gt;Newham, D. J.&lt;/author&gt;&lt;/authors&gt;&lt;/contributors&gt;&lt;auth-address&gt;Institute of Complex Neuro-disability, Royal Hospital for Neuro-disability, London, UK.&lt;/auth-address&gt;&lt;titles&gt;&lt;title&gt;Abdominal muscle size and symmetry in normal subjects&lt;/title&gt;&lt;secondary-title&gt;Muscle Nerve&lt;/secondary-title&gt;&lt;alt-title&gt;Muscle &amp;amp; nerve&lt;/alt-title&gt;&lt;/titles&gt;&lt;periodical&gt;&lt;full-title&gt;Muscle &amp;amp; Nerve&lt;/full-title&gt;&lt;abbr-1&gt;Muscle Nerve&lt;/abbr-1&gt;&lt;/periodical&gt;&lt;alt-periodical&gt;&lt;full-title&gt;Muscle &amp;amp; Nerve&lt;/full-title&gt;&lt;abbr-1&gt;Muscle Nerve&lt;/abbr-1&gt;&lt;/alt-periodical&gt;&lt;pages&gt;320-6&lt;/pages&gt;&lt;volume&gt;34&lt;/volume&gt;&lt;number&gt;3&lt;/number&gt;&lt;edition&gt;2006/06/16&lt;/edition&gt;&lt;keywords&gt;&lt;keyword&gt;Abdominal Muscles/*anatomy &amp;amp; histology/*diagnostic imaging&lt;/keyword&gt;&lt;keyword&gt;Adult&lt;/keyword&gt;&lt;keyword&gt;Aged&lt;/keyword&gt;&lt;keyword&gt;Anthropometry&lt;/keyword&gt;&lt;keyword&gt;Female&lt;/keyword&gt;&lt;keyword&gt;Humans&lt;/keyword&gt;&lt;keyword&gt;Male&lt;/keyword&gt;&lt;keyword&gt;Middle Aged&lt;/keyword&gt;&lt;keyword&gt;Organ Size&lt;/keyword&gt;&lt;keyword&gt;Reference Values&lt;/keyword&gt;&lt;keyword&gt;Reproducibility of Results&lt;/keyword&gt;&lt;keyword&gt;Sex Factors&lt;/keyword&gt;&lt;keyword&gt;Ultrasonography/*standards&lt;/keyword&gt;&lt;/keywords&gt;&lt;dates&gt;&lt;year&gt;2006&lt;/year&gt;&lt;pub-dates&gt;&lt;date&gt;Sep&lt;/date&gt;&lt;/pub-dates&gt;&lt;/dates&gt;&lt;isbn&gt;0148-639X (Print)&amp;#xD;0148-639x&lt;/isbn&gt;&lt;accession-num&gt;16775833&lt;/accession-num&gt;&lt;urls&gt;&lt;/urls&gt;&lt;electronic-resource-num&gt;10.1002/mus.20589&lt;/electronic-resource-num&gt;&lt;remote-database-provider&gt;NLM&lt;/remote-database-provider&gt;&lt;language&gt;eng&lt;/language&gt;&lt;/record&gt;&lt;/Cite&gt;&lt;/EndNote&gt;</w:instrText>
            </w:r>
            <w:r w:rsidRPr="00A2459A">
              <w:rPr>
                <w:sz w:val="20"/>
                <w:szCs w:val="20"/>
                <w:lang w:val="en-CA"/>
              </w:rPr>
              <w:fldChar w:fldCharType="separate"/>
            </w:r>
            <w:r w:rsidR="00084341">
              <w:rPr>
                <w:noProof/>
                <w:sz w:val="20"/>
                <w:szCs w:val="20"/>
                <w:lang w:val="en-CA"/>
              </w:rPr>
              <w:t>(4)</w:t>
            </w:r>
            <w:r w:rsidRPr="00A2459A">
              <w:rPr>
                <w:sz w:val="20"/>
                <w:szCs w:val="20"/>
                <w:lang w:val="en-CA"/>
              </w:rPr>
              <w:fldChar w:fldCharType="end"/>
            </w:r>
          </w:p>
          <w:p w:rsidR="005624D7" w:rsidRDefault="005624D7" w:rsidP="00B54933">
            <w:pPr>
              <w:rPr>
                <w:sz w:val="20"/>
                <w:szCs w:val="20"/>
                <w:lang w:val="en-CA"/>
              </w:rPr>
            </w:pPr>
          </w:p>
          <w:p w:rsidR="005624D7" w:rsidRPr="00A2459A" w:rsidRDefault="005F771D" w:rsidP="00084341">
            <w:pPr>
              <w:rPr>
                <w:sz w:val="20"/>
                <w:szCs w:val="20"/>
                <w:lang w:val="en-CA"/>
              </w:rPr>
            </w:pPr>
            <w:r w:rsidRPr="00A2459A">
              <w:rPr>
                <w:sz w:val="20"/>
                <w:szCs w:val="20"/>
                <w:lang w:val="en-CA"/>
              </w:rPr>
              <w:fldChar w:fldCharType="begin">
                <w:fldData xml:space="preserve">PEVuZE5vdGU+PENpdGU+PEF1dGhvcj5UYWhhbjwvQXV0aG9yPjxZZWFyPjIwMTY8L1llYXI+PFJl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</w:fldData>
              </w:fldChar>
            </w:r>
            <w:r w:rsidR="00084341">
              <w:rPr>
                <w:sz w:val="20"/>
                <w:szCs w:val="20"/>
                <w:lang w:val="en-CA"/>
              </w:rPr>
              <w:instrText xml:space="preserve"> ADDIN EN.CITE </w:instrText>
            </w:r>
            <w:r>
              <w:rPr>
                <w:sz w:val="20"/>
                <w:szCs w:val="20"/>
                <w:lang w:val="en-CA"/>
              </w:rPr>
              <w:fldChar w:fldCharType="begin">
                <w:fldData xml:space="preserve">PEVuZE5vdGU+PENpdGU+PEF1dGhvcj5UYWhhbjwvQXV0aG9yPjxZZWFyPjIwMTY8L1llYXI+PFJl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</w:fldData>
              </w:fldChar>
            </w:r>
            <w:r w:rsidR="00084341">
              <w:rPr>
                <w:sz w:val="20"/>
                <w:szCs w:val="20"/>
                <w:lang w:val="en-CA"/>
              </w:rPr>
              <w:instrText xml:space="preserve"> ADDIN EN.CITE.DATA </w:instrText>
            </w:r>
            <w:r>
              <w:rPr>
                <w:sz w:val="20"/>
                <w:szCs w:val="20"/>
                <w:lang w:val="en-CA"/>
              </w:rPr>
            </w:r>
            <w:r>
              <w:rPr>
                <w:sz w:val="20"/>
                <w:szCs w:val="20"/>
                <w:lang w:val="en-CA"/>
              </w:rPr>
              <w:fldChar w:fldCharType="end"/>
            </w:r>
            <w:r w:rsidRPr="00A2459A">
              <w:rPr>
                <w:sz w:val="20"/>
                <w:szCs w:val="20"/>
                <w:lang w:val="en-CA"/>
              </w:rPr>
            </w:r>
            <w:r w:rsidRPr="00A2459A">
              <w:rPr>
                <w:sz w:val="20"/>
                <w:szCs w:val="20"/>
                <w:lang w:val="en-CA"/>
              </w:rPr>
              <w:fldChar w:fldCharType="separate"/>
            </w:r>
            <w:r w:rsidR="00084341">
              <w:rPr>
                <w:noProof/>
                <w:sz w:val="20"/>
                <w:szCs w:val="20"/>
                <w:lang w:val="en-CA"/>
              </w:rPr>
              <w:t>(5)</w:t>
            </w:r>
            <w:r w:rsidRPr="00A2459A">
              <w:rPr>
                <w:sz w:val="20"/>
                <w:szCs w:val="20"/>
                <w:lang w:val="en-CA"/>
              </w:rPr>
              <w:fldChar w:fldCharType="end"/>
            </w:r>
          </w:p>
        </w:tc>
      </w:tr>
      <w:tr w:rsidR="005624D7" w:rsidTr="00B54933">
        <w:tc>
          <w:tcPr>
            <w:tcW w:w="1413" w:type="dxa"/>
          </w:tcPr>
          <w:p w:rsidR="005624D7" w:rsidRPr="006834A7" w:rsidRDefault="005624D7" w:rsidP="00B54933">
            <w:pPr>
              <w:rPr>
                <w:lang w:val="en-CA"/>
              </w:rPr>
            </w:pPr>
          </w:p>
        </w:tc>
        <w:tc>
          <w:tcPr>
            <w:tcW w:w="2693" w:type="dxa"/>
          </w:tcPr>
          <w:p w:rsidR="005624D7" w:rsidRPr="00A2459A" w:rsidRDefault="005624D7" w:rsidP="00B54933">
            <w:pPr>
              <w:ind w:right="360"/>
              <w:rPr>
                <w:rFonts w:ascii="Segoe UI" w:hAnsi="Segoe UI" w:cs="Segoe UI"/>
                <w:b/>
                <w:sz w:val="20"/>
                <w:szCs w:val="20"/>
              </w:rPr>
            </w:pPr>
            <w:r w:rsidRPr="00A2459A">
              <w:rPr>
                <w:rFonts w:ascii="Segoe UI" w:hAnsi="Segoe UI" w:cs="Segoe UI"/>
                <w:b/>
                <w:sz w:val="20"/>
                <w:szCs w:val="20"/>
              </w:rPr>
              <w:t>Supine, contracted</w:t>
            </w:r>
          </w:p>
        </w:tc>
        <w:tc>
          <w:tcPr>
            <w:tcW w:w="5074" w:type="dxa"/>
          </w:tcPr>
          <w:p w:rsidR="005624D7" w:rsidRDefault="005624D7" w:rsidP="00B54933">
            <w:pPr>
              <w:rPr>
                <w:lang w:val="en-CA"/>
              </w:rPr>
            </w:pPr>
          </w:p>
        </w:tc>
        <w:tc>
          <w:tcPr>
            <w:tcW w:w="851" w:type="dxa"/>
          </w:tcPr>
          <w:p w:rsidR="005624D7" w:rsidRDefault="005624D7" w:rsidP="00B54933">
            <w:pPr>
              <w:rPr>
                <w:lang w:val="en-CA"/>
              </w:rPr>
            </w:pPr>
          </w:p>
        </w:tc>
      </w:tr>
      <w:tr w:rsidR="005624D7" w:rsidTr="00B54933">
        <w:tc>
          <w:tcPr>
            <w:tcW w:w="1413" w:type="dxa"/>
          </w:tcPr>
          <w:p w:rsidR="005624D7" w:rsidRPr="006834A7" w:rsidRDefault="005624D7" w:rsidP="00B54933">
            <w:pPr>
              <w:rPr>
                <w:lang w:val="en-CA"/>
              </w:rPr>
            </w:pPr>
          </w:p>
        </w:tc>
        <w:tc>
          <w:tcPr>
            <w:tcW w:w="2693" w:type="dxa"/>
          </w:tcPr>
          <w:p w:rsidR="005624D7" w:rsidRPr="00A2459A" w:rsidRDefault="005624D7" w:rsidP="00B54933">
            <w:pPr>
              <w:jc w:val="right"/>
              <w:rPr>
                <w:rFonts w:ascii="Segoe UI" w:hAnsi="Segoe UI" w:cs="Segoe UI"/>
                <w:sz w:val="20"/>
                <w:szCs w:val="20"/>
              </w:rPr>
            </w:pPr>
            <w:r w:rsidRPr="00A2459A">
              <w:rPr>
                <w:rFonts w:ascii="Segoe UI" w:hAnsi="Segoe UI" w:cs="Segoe UI"/>
                <w:sz w:val="20"/>
                <w:szCs w:val="20"/>
              </w:rPr>
              <w:t>Transversus Abdominis</w:t>
            </w:r>
          </w:p>
        </w:tc>
        <w:tc>
          <w:tcPr>
            <w:tcW w:w="5074" w:type="dxa"/>
          </w:tcPr>
          <w:p w:rsidR="005624D7" w:rsidRPr="005624D7" w:rsidRDefault="005624D7" w:rsidP="00B54933">
            <w:pPr>
              <w:rPr>
                <w:sz w:val="20"/>
                <w:szCs w:val="20"/>
                <w:lang w:val="en-US"/>
              </w:rPr>
            </w:pPr>
            <w:r w:rsidRPr="00A2459A">
              <w:rPr>
                <w:sz w:val="20"/>
                <w:szCs w:val="20"/>
                <w:lang w:val="en-CA"/>
              </w:rPr>
              <w:t>8.7</w:t>
            </w:r>
            <w:r w:rsidRPr="005624D7">
              <w:rPr>
                <w:sz w:val="20"/>
                <w:szCs w:val="20"/>
                <w:lang w:val="en-US"/>
              </w:rPr>
              <w:t>±2.1(Dominant side); 8.6±2.2(Nondominant side)</w:t>
            </w:r>
          </w:p>
          <w:p w:rsidR="005624D7" w:rsidRPr="005624D7" w:rsidRDefault="005624D7" w:rsidP="00B54933">
            <w:pPr>
              <w:rPr>
                <w:sz w:val="20"/>
                <w:szCs w:val="20"/>
                <w:lang w:val="en-US"/>
              </w:rPr>
            </w:pPr>
            <w:r w:rsidRPr="005624D7">
              <w:rPr>
                <w:sz w:val="20"/>
                <w:szCs w:val="20"/>
                <w:lang w:val="en-US"/>
              </w:rPr>
              <w:t>Men: 9.8±2.0</w:t>
            </w:r>
          </w:p>
          <w:p w:rsidR="005624D7" w:rsidRPr="00A2459A" w:rsidRDefault="005624D7" w:rsidP="00B54933">
            <w:pPr>
              <w:rPr>
                <w:sz w:val="20"/>
                <w:szCs w:val="20"/>
                <w:lang w:val="en-CA"/>
              </w:rPr>
            </w:pPr>
            <w:r w:rsidRPr="00A2459A">
              <w:rPr>
                <w:sz w:val="20"/>
                <w:szCs w:val="20"/>
              </w:rPr>
              <w:t>Women: 7.4±1.2</w:t>
            </w:r>
          </w:p>
        </w:tc>
        <w:tc>
          <w:tcPr>
            <w:tcW w:w="851" w:type="dxa"/>
          </w:tcPr>
          <w:p w:rsidR="005624D7" w:rsidRPr="00A2459A" w:rsidRDefault="005F771D" w:rsidP="00B54933">
            <w:pPr>
              <w:rPr>
                <w:sz w:val="20"/>
                <w:szCs w:val="20"/>
                <w:lang w:val="en-CA"/>
              </w:rPr>
            </w:pPr>
            <w:r w:rsidRPr="00A2459A">
              <w:rPr>
                <w:sz w:val="20"/>
                <w:szCs w:val="20"/>
                <w:lang w:val="en-CA"/>
              </w:rPr>
              <w:fldChar w:fldCharType="begin">
                <w:fldData xml:space="preserve">PEVuZE5vdGU+PENpdGU+PEF1dGhvcj5TcHJpbmdlcjwvQXV0aG9yPjxZZWFyPjIwMDY8L1llYXI+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=
</w:fldData>
              </w:fldChar>
            </w:r>
            <w:r w:rsidR="00084341">
              <w:rPr>
                <w:sz w:val="20"/>
                <w:szCs w:val="20"/>
                <w:lang w:val="en-CA"/>
              </w:rPr>
              <w:instrText xml:space="preserve"> ADDIN EN.CITE </w:instrText>
            </w:r>
            <w:r>
              <w:rPr>
                <w:sz w:val="20"/>
                <w:szCs w:val="20"/>
                <w:lang w:val="en-CA"/>
              </w:rPr>
              <w:fldChar w:fldCharType="begin">
                <w:fldData xml:space="preserve">PEVuZE5vdGU+PENpdGU+PEF1dGhvcj5TcHJpbmdlcjwvQXV0aG9yPjxZZWFyPjIwMDY8L1llYXI+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=
</w:fldData>
              </w:fldChar>
            </w:r>
            <w:r w:rsidR="00084341">
              <w:rPr>
                <w:sz w:val="20"/>
                <w:szCs w:val="20"/>
                <w:lang w:val="en-CA"/>
              </w:rPr>
              <w:instrText xml:space="preserve"> ADDIN EN.CITE.DATA </w:instrText>
            </w:r>
            <w:r>
              <w:rPr>
                <w:sz w:val="20"/>
                <w:szCs w:val="20"/>
                <w:lang w:val="en-CA"/>
              </w:rPr>
            </w:r>
            <w:r>
              <w:rPr>
                <w:sz w:val="20"/>
                <w:szCs w:val="20"/>
                <w:lang w:val="en-CA"/>
              </w:rPr>
              <w:fldChar w:fldCharType="end"/>
            </w:r>
            <w:r w:rsidRPr="00A2459A">
              <w:rPr>
                <w:sz w:val="20"/>
                <w:szCs w:val="20"/>
                <w:lang w:val="en-CA"/>
              </w:rPr>
            </w:r>
            <w:r w:rsidRPr="00A2459A">
              <w:rPr>
                <w:sz w:val="20"/>
                <w:szCs w:val="20"/>
                <w:lang w:val="en-CA"/>
              </w:rPr>
              <w:fldChar w:fldCharType="separate"/>
            </w:r>
            <w:r w:rsidR="00084341">
              <w:rPr>
                <w:noProof/>
                <w:sz w:val="20"/>
                <w:szCs w:val="20"/>
                <w:lang w:val="en-CA"/>
              </w:rPr>
              <w:t>(6)</w:t>
            </w:r>
            <w:r w:rsidRPr="00A2459A">
              <w:rPr>
                <w:sz w:val="20"/>
                <w:szCs w:val="20"/>
                <w:lang w:val="en-CA"/>
              </w:rPr>
              <w:fldChar w:fldCharType="end"/>
            </w:r>
          </w:p>
          <w:p w:rsidR="005624D7" w:rsidRPr="00A2459A" w:rsidRDefault="005624D7" w:rsidP="00B54933">
            <w:pPr>
              <w:rPr>
                <w:sz w:val="20"/>
                <w:szCs w:val="20"/>
                <w:lang w:val="en-CA"/>
              </w:rPr>
            </w:pPr>
          </w:p>
        </w:tc>
      </w:tr>
      <w:tr w:rsidR="005624D7" w:rsidTr="00B54933">
        <w:tc>
          <w:tcPr>
            <w:tcW w:w="1413" w:type="dxa"/>
          </w:tcPr>
          <w:p w:rsidR="005624D7" w:rsidRPr="006834A7" w:rsidRDefault="005624D7" w:rsidP="00B54933">
            <w:pPr>
              <w:rPr>
                <w:lang w:val="en-CA"/>
              </w:rPr>
            </w:pPr>
          </w:p>
        </w:tc>
        <w:tc>
          <w:tcPr>
            <w:tcW w:w="2693" w:type="dxa"/>
          </w:tcPr>
          <w:p w:rsidR="005624D7" w:rsidRPr="00A2459A" w:rsidRDefault="005624D7" w:rsidP="00B54933">
            <w:pPr>
              <w:jc w:val="right"/>
              <w:rPr>
                <w:rFonts w:ascii="Segoe UI" w:hAnsi="Segoe UI" w:cs="Segoe UI"/>
                <w:sz w:val="20"/>
                <w:szCs w:val="20"/>
                <w:lang w:val="en-CA"/>
              </w:rPr>
            </w:pPr>
            <w:r w:rsidRPr="00A2459A">
              <w:rPr>
                <w:rFonts w:ascii="Segoe UI" w:hAnsi="Segoe UI" w:cs="Segoe UI"/>
                <w:sz w:val="20"/>
                <w:szCs w:val="20"/>
                <w:lang w:val="en-CA"/>
              </w:rPr>
              <w:t>Total thickness of lateral three layers</w:t>
            </w:r>
          </w:p>
        </w:tc>
        <w:tc>
          <w:tcPr>
            <w:tcW w:w="5074" w:type="dxa"/>
          </w:tcPr>
          <w:p w:rsidR="005624D7" w:rsidRPr="005624D7" w:rsidRDefault="005624D7" w:rsidP="00B54933">
            <w:pPr>
              <w:rPr>
                <w:sz w:val="20"/>
                <w:szCs w:val="20"/>
                <w:lang w:val="en-US"/>
              </w:rPr>
            </w:pPr>
            <w:r w:rsidRPr="00A2459A">
              <w:rPr>
                <w:sz w:val="20"/>
                <w:szCs w:val="20"/>
                <w:lang w:val="en-CA"/>
              </w:rPr>
              <w:t>26.5</w:t>
            </w:r>
            <w:r w:rsidRPr="005624D7">
              <w:rPr>
                <w:sz w:val="20"/>
                <w:szCs w:val="20"/>
                <w:lang w:val="en-US"/>
              </w:rPr>
              <w:t>±8.0(Dominant side); 26.0±8.2(Nondominant side)</w:t>
            </w:r>
          </w:p>
          <w:p w:rsidR="005624D7" w:rsidRPr="005624D7" w:rsidRDefault="005624D7" w:rsidP="00B54933">
            <w:pPr>
              <w:rPr>
                <w:sz w:val="20"/>
                <w:szCs w:val="20"/>
                <w:lang w:val="en-US"/>
              </w:rPr>
            </w:pPr>
            <w:r w:rsidRPr="005624D7">
              <w:rPr>
                <w:sz w:val="20"/>
                <w:szCs w:val="20"/>
                <w:lang w:val="en-US"/>
              </w:rPr>
              <w:t>Men: 31.7±6.3</w:t>
            </w:r>
          </w:p>
          <w:p w:rsidR="005624D7" w:rsidRPr="00A2459A" w:rsidRDefault="005624D7" w:rsidP="00B54933">
            <w:pPr>
              <w:rPr>
                <w:sz w:val="20"/>
                <w:szCs w:val="20"/>
                <w:lang w:val="en-CA"/>
              </w:rPr>
            </w:pPr>
            <w:r w:rsidRPr="00A2459A">
              <w:rPr>
                <w:sz w:val="20"/>
                <w:szCs w:val="20"/>
              </w:rPr>
              <w:t>Women: 20.0±3.8</w:t>
            </w:r>
          </w:p>
        </w:tc>
        <w:tc>
          <w:tcPr>
            <w:tcW w:w="851" w:type="dxa"/>
          </w:tcPr>
          <w:p w:rsidR="005624D7" w:rsidRPr="00A2459A" w:rsidRDefault="005F771D" w:rsidP="00B54933">
            <w:pPr>
              <w:rPr>
                <w:sz w:val="20"/>
                <w:szCs w:val="20"/>
                <w:lang w:val="en-CA"/>
              </w:rPr>
            </w:pPr>
            <w:r w:rsidRPr="00A2459A">
              <w:rPr>
                <w:sz w:val="20"/>
                <w:szCs w:val="20"/>
                <w:lang w:val="en-CA"/>
              </w:rPr>
              <w:fldChar w:fldCharType="begin">
                <w:fldData xml:space="preserve">PEVuZE5vdGU+PENpdGU+PEF1dGhvcj5TcHJpbmdlcjwvQXV0aG9yPjxZZWFyPjIwMDY8L1llYXI+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=
</w:fldData>
              </w:fldChar>
            </w:r>
            <w:r w:rsidR="00084341">
              <w:rPr>
                <w:sz w:val="20"/>
                <w:szCs w:val="20"/>
                <w:lang w:val="en-CA"/>
              </w:rPr>
              <w:instrText xml:space="preserve"> ADDIN EN.CITE </w:instrText>
            </w:r>
            <w:r>
              <w:rPr>
                <w:sz w:val="20"/>
                <w:szCs w:val="20"/>
                <w:lang w:val="en-CA"/>
              </w:rPr>
              <w:fldChar w:fldCharType="begin">
                <w:fldData xml:space="preserve">PEVuZE5vdGU+PENpdGU+PEF1dGhvcj5TcHJpbmdlcjwvQXV0aG9yPjxZZWFyPjIwMDY8L1llYXI+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=
</w:fldData>
              </w:fldChar>
            </w:r>
            <w:r w:rsidR="00084341">
              <w:rPr>
                <w:sz w:val="20"/>
                <w:szCs w:val="20"/>
                <w:lang w:val="en-CA"/>
              </w:rPr>
              <w:instrText xml:space="preserve"> ADDIN EN.CITE.DATA </w:instrText>
            </w:r>
            <w:r>
              <w:rPr>
                <w:sz w:val="20"/>
                <w:szCs w:val="20"/>
                <w:lang w:val="en-CA"/>
              </w:rPr>
            </w:r>
            <w:r>
              <w:rPr>
                <w:sz w:val="20"/>
                <w:szCs w:val="20"/>
                <w:lang w:val="en-CA"/>
              </w:rPr>
              <w:fldChar w:fldCharType="end"/>
            </w:r>
            <w:r w:rsidRPr="00A2459A">
              <w:rPr>
                <w:sz w:val="20"/>
                <w:szCs w:val="20"/>
                <w:lang w:val="en-CA"/>
              </w:rPr>
            </w:r>
            <w:r w:rsidRPr="00A2459A">
              <w:rPr>
                <w:sz w:val="20"/>
                <w:szCs w:val="20"/>
                <w:lang w:val="en-CA"/>
              </w:rPr>
              <w:fldChar w:fldCharType="separate"/>
            </w:r>
            <w:r w:rsidR="00084341">
              <w:rPr>
                <w:noProof/>
                <w:sz w:val="20"/>
                <w:szCs w:val="20"/>
                <w:lang w:val="en-CA"/>
              </w:rPr>
              <w:t>(6)</w:t>
            </w:r>
            <w:r w:rsidRPr="00A2459A">
              <w:rPr>
                <w:sz w:val="20"/>
                <w:szCs w:val="20"/>
                <w:lang w:val="en-CA"/>
              </w:rPr>
              <w:fldChar w:fldCharType="end"/>
            </w:r>
          </w:p>
          <w:p w:rsidR="005624D7" w:rsidRPr="00A2459A" w:rsidRDefault="005624D7" w:rsidP="00B54933">
            <w:pPr>
              <w:rPr>
                <w:sz w:val="20"/>
                <w:szCs w:val="20"/>
                <w:lang w:val="en-CA"/>
              </w:rPr>
            </w:pPr>
          </w:p>
        </w:tc>
      </w:tr>
    </w:tbl>
    <w:p w:rsidR="005624D7" w:rsidRDefault="005624D7" w:rsidP="005624D7">
      <w:r>
        <w:rPr>
          <w:sz w:val="22"/>
        </w:rPr>
        <w:t xml:space="preserve">* </w:t>
      </w:r>
      <w:proofErr w:type="gramStart"/>
      <w:r>
        <w:rPr>
          <w:sz w:val="22"/>
        </w:rPr>
        <w:t>measurements</w:t>
      </w:r>
      <w:proofErr w:type="gramEnd"/>
      <w:r>
        <w:rPr>
          <w:sz w:val="22"/>
        </w:rPr>
        <w:t xml:space="preserve"> performed immediately below the ribcage in the direction vertical alignment with the anterior superior iliac spine</w:t>
      </w:r>
    </w:p>
    <w:p w:rsidR="005624D7" w:rsidRPr="001956D3" w:rsidRDefault="005624D7" w:rsidP="002C3FC7"/>
    <w:p w:rsidR="002C3FC7" w:rsidRDefault="002C3FC7" w:rsidP="002C3FC7">
      <w:pPr>
        <w:jc w:val="both"/>
      </w:pPr>
    </w:p>
    <w:p w:rsidR="002C3FC7" w:rsidRDefault="002C3FC7" w:rsidP="00CD6614">
      <w:pPr>
        <w:spacing w:line="480" w:lineRule="auto"/>
        <w:jc w:val="both"/>
      </w:pPr>
    </w:p>
    <w:p w:rsidR="002C3FC7" w:rsidRDefault="002C3FC7" w:rsidP="00CD6614">
      <w:pPr>
        <w:spacing w:line="480" w:lineRule="auto"/>
        <w:jc w:val="both"/>
      </w:pPr>
    </w:p>
    <w:p w:rsidR="001A111A" w:rsidRDefault="001A111A" w:rsidP="00E376EC">
      <w:pPr>
        <w:jc w:val="both"/>
        <w:rPr>
          <w:b/>
          <w:i/>
        </w:rPr>
      </w:pPr>
    </w:p>
    <w:p w:rsidR="00084341" w:rsidRDefault="00084341">
      <w:pPr>
        <w:rPr>
          <w:b/>
          <w:i/>
        </w:rPr>
      </w:pPr>
    </w:p>
    <w:p w:rsidR="00084341" w:rsidRDefault="00084341">
      <w:pPr>
        <w:rPr>
          <w:b/>
          <w:i/>
        </w:rPr>
      </w:pPr>
    </w:p>
    <w:p w:rsidR="00084341" w:rsidRPr="00084341" w:rsidRDefault="005F771D" w:rsidP="00084341">
      <w:pPr>
        <w:pStyle w:val="EndNoteBibliography"/>
      </w:pPr>
      <w:r w:rsidRPr="005F771D">
        <w:rPr>
          <w:b/>
          <w:i/>
        </w:rPr>
        <w:fldChar w:fldCharType="begin"/>
      </w:r>
      <w:r w:rsidR="00084341">
        <w:rPr>
          <w:b/>
          <w:i/>
        </w:rPr>
        <w:instrText xml:space="preserve"> ADDIN EN.REFLIST </w:instrText>
      </w:r>
      <w:r w:rsidRPr="005F771D">
        <w:rPr>
          <w:b/>
          <w:i/>
        </w:rPr>
        <w:fldChar w:fldCharType="separate"/>
      </w:r>
      <w:r w:rsidR="00084341" w:rsidRPr="00084341">
        <w:t>1.</w:t>
      </w:r>
      <w:r w:rsidR="00084341" w:rsidRPr="00084341">
        <w:tab/>
        <w:t>McCool FD, Tzelepis GE. Dysfunction of the diaphragm. N Engl J Med. 2012;366(10):932-42.</w:t>
      </w:r>
    </w:p>
    <w:p w:rsidR="00084341" w:rsidRPr="00084341" w:rsidRDefault="00084341" w:rsidP="00084341">
      <w:pPr>
        <w:pStyle w:val="EndNoteBibliography"/>
      </w:pPr>
      <w:r w:rsidRPr="00084341">
        <w:t>2.</w:t>
      </w:r>
      <w:r w:rsidRPr="00084341">
        <w:tab/>
        <w:t>De Troyer A, Estenne M, Ninane V, Van Gansbeke D, Gorini M. Transversus abdominis muscle function in humans. J Appl Physiol (1985). 1990;68(3):1010-6.</w:t>
      </w:r>
    </w:p>
    <w:p w:rsidR="00084341" w:rsidRPr="00084341" w:rsidRDefault="00084341" w:rsidP="00084341">
      <w:pPr>
        <w:pStyle w:val="EndNoteBibliography"/>
      </w:pPr>
      <w:r w:rsidRPr="00084341">
        <w:t>3.</w:t>
      </w:r>
      <w:r w:rsidRPr="00084341">
        <w:tab/>
        <w:t>Misuri G, Colagrande S, Gorini M, Iandelli I, Mancini M, Duranti R, et al. In vivo ultrasound assessment of respiratory function of abdominal muscles in normal subjects. Eur Respir J. 1997;10(12):2861-7.</w:t>
      </w:r>
    </w:p>
    <w:p w:rsidR="00084341" w:rsidRPr="00084341" w:rsidRDefault="00084341" w:rsidP="00084341">
      <w:pPr>
        <w:pStyle w:val="EndNoteBibliography"/>
      </w:pPr>
      <w:r w:rsidRPr="00084341">
        <w:t>4.</w:t>
      </w:r>
      <w:r w:rsidRPr="00084341">
        <w:tab/>
        <w:t>Rankin G, Stokes M, Newham DJ. Abdominal muscle size and symmetry in normal subjects. Muscle Nerve. 2006;34(3):320-6.</w:t>
      </w:r>
    </w:p>
    <w:p w:rsidR="00084341" w:rsidRPr="00084341" w:rsidRDefault="00084341" w:rsidP="00084341">
      <w:pPr>
        <w:pStyle w:val="EndNoteBibliography"/>
      </w:pPr>
      <w:r w:rsidRPr="00084341">
        <w:t>5.</w:t>
      </w:r>
      <w:r w:rsidRPr="00084341">
        <w:tab/>
        <w:t>Tahan N, Khademi-Kalantari K, Mohseni-Bandpei MA, Mikaili S, Baghban AA, Jaberzadeh S. Measurement of superficial and deep abdominal muscle thickness: an ultrasonography study. J Physiol Anthropol. 2016;35(1):17-.</w:t>
      </w:r>
    </w:p>
    <w:p w:rsidR="00084341" w:rsidRPr="00084341" w:rsidRDefault="00084341" w:rsidP="00084341">
      <w:pPr>
        <w:pStyle w:val="EndNoteBibliography"/>
      </w:pPr>
      <w:r w:rsidRPr="00084341">
        <w:t>6.</w:t>
      </w:r>
      <w:r w:rsidRPr="00084341">
        <w:tab/>
        <w:t>Springer BA, Mielcarek BJ, Nesfield TK, Teyhen DS. Relationships among lateral abdominal muscles, gender, body mass index, and hand dominance. The Journal of orthopaedic and sports physical therapy. 2006;36(5):289-97.</w:t>
      </w:r>
    </w:p>
    <w:p w:rsidR="00C521A6" w:rsidRDefault="005F771D">
      <w:pPr>
        <w:rPr>
          <w:b/>
          <w:i/>
        </w:rPr>
      </w:pPr>
      <w:r>
        <w:rPr>
          <w:b/>
          <w:i/>
        </w:rPr>
        <w:fldChar w:fldCharType="end"/>
      </w:r>
    </w:p>
    <w:sectPr w:rsidR="00C521A6" w:rsidSect="00261C2F">
      <w:headerReference w:type="even" r:id="rId7"/>
      <w:headerReference w:type="default" r:id="rId8"/>
      <w:pgSz w:w="11900" w:h="16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D090A1" w16cid:durableId="2165C9D9"/>
  <w16cid:commentId w16cid:paraId="72BAC9FD" w16cid:durableId="2165C57C"/>
  <w16cid:commentId w16cid:paraId="5973B801" w16cid:durableId="215C3684"/>
  <w16cid:commentId w16cid:paraId="024DF5A2" w16cid:durableId="2165C5B7"/>
  <w16cid:commentId w16cid:paraId="0254BEEF" w16cid:durableId="2165CC30"/>
  <w16cid:commentId w16cid:paraId="691C885E" w16cid:durableId="2165C138"/>
  <w16cid:commentId w16cid:paraId="28699C7A" w16cid:durableId="2165C5DB"/>
  <w16cid:commentId w16cid:paraId="372391C3" w16cid:durableId="2165CE35"/>
  <w16cid:commentId w16cid:paraId="45F40CA7" w16cid:durableId="2165C1D6"/>
  <w16cid:commentId w16cid:paraId="6758A835" w16cid:durableId="2165C1B9"/>
  <w16cid:commentId w16cid:paraId="36FF54C0" w16cid:durableId="2165CF25"/>
  <w16cid:commentId w16cid:paraId="780F93AE" w16cid:durableId="2165BB86"/>
  <w16cid:commentId w16cid:paraId="0DAEB7DF" w16cid:durableId="2165C62B"/>
  <w16cid:commentId w16cid:paraId="56046515" w16cid:durableId="2165CEED"/>
  <w16cid:commentId w16cid:paraId="1A9E4EB2" w16cid:durableId="215C3984"/>
  <w16cid:commentId w16cid:paraId="2EA6E4A2" w16cid:durableId="215C3839"/>
  <w16cid:commentId w16cid:paraId="50838B7A" w16cid:durableId="2165C262"/>
  <w16cid:commentId w16cid:paraId="63E74867" w16cid:durableId="215C3AB9"/>
  <w16cid:commentId w16cid:paraId="35D4D39D" w16cid:durableId="215C3B14"/>
  <w16cid:commentId w16cid:paraId="7972BAEC" w16cid:durableId="2165C2AA"/>
  <w16cid:commentId w16cid:paraId="70DD6C22" w16cid:durableId="2165D1AE"/>
  <w16cid:commentId w16cid:paraId="105F719E" w16cid:durableId="2165C674"/>
  <w16cid:commentId w16cid:paraId="52EFAEC3" w16cid:durableId="2165D205"/>
  <w16cid:commentId w16cid:paraId="13353DD9" w16cid:durableId="2165D22A"/>
  <w16cid:commentId w16cid:paraId="44DCC8F5" w16cid:durableId="2165BC8D"/>
  <w16cid:commentId w16cid:paraId="4B22C7FB" w16cid:durableId="2165D3D6"/>
  <w16cid:commentId w16cid:paraId="6A8AE6A4" w16cid:durableId="215C41A9"/>
  <w16cid:commentId w16cid:paraId="2D3292BD" w16cid:durableId="2165C337"/>
  <w16cid:commentId w16cid:paraId="23111A9C" w16cid:durableId="215C4200"/>
  <w16cid:commentId w16cid:paraId="5817EB4D" w16cid:durableId="2165BD6E"/>
  <w16cid:commentId w16cid:paraId="0A265C81" w16cid:durableId="2165C6ED"/>
  <w16cid:commentId w16cid:paraId="1B9D5A1D" w16cid:durableId="2165D85E"/>
  <w16cid:commentId w16cid:paraId="2B61C752" w16cid:durableId="2165C732"/>
  <w16cid:commentId w16cid:paraId="77B3CD50" w16cid:durableId="2165C39C"/>
  <w16cid:commentId w16cid:paraId="6EDA89E5" w16cid:durableId="2165DC48"/>
  <w16cid:commentId w16cid:paraId="20A7813B" w16cid:durableId="21648BC6"/>
  <w16cid:commentId w16cid:paraId="4D6A8FE3" w16cid:durableId="2165DD1C"/>
  <w16cid:commentId w16cid:paraId="07E0D1A4" w16cid:durableId="215C4415"/>
  <w16cid:commentId w16cid:paraId="65D2519A" w16cid:durableId="2165C41F"/>
  <w16cid:commentId w16cid:paraId="50161521" w16cid:durableId="215C448A"/>
  <w16cid:commentId w16cid:paraId="02FB5368" w16cid:durableId="2165BF53"/>
  <w16cid:commentId w16cid:paraId="0EAE30D3" w16cid:durableId="2165C767"/>
  <w16cid:commentId w16cid:paraId="3794FE98" w16cid:durableId="2165C81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651" w:rsidRDefault="00953651" w:rsidP="00AA0BEF">
      <w:r>
        <w:separator/>
      </w:r>
    </w:p>
  </w:endnote>
  <w:endnote w:type="continuationSeparator" w:id="0">
    <w:p w:rsidR="00953651" w:rsidRDefault="00953651" w:rsidP="00AA0B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651" w:rsidRDefault="00953651" w:rsidP="00AA0BEF">
      <w:r>
        <w:separator/>
      </w:r>
    </w:p>
  </w:footnote>
  <w:footnote w:type="continuationSeparator" w:id="0">
    <w:p w:rsidR="00953651" w:rsidRDefault="00953651" w:rsidP="00AA0B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908811327"/>
      <w:docPartObj>
        <w:docPartGallery w:val="Page Numbers (Top of Page)"/>
        <w:docPartUnique/>
      </w:docPartObj>
    </w:sdtPr>
    <w:sdtContent>
      <w:p w:rsidR="00953651" w:rsidRDefault="005F771D" w:rsidP="00485271">
        <w:pPr>
          <w:pStyle w:val="Header"/>
          <w:framePr w:wrap="none" w:vAnchor="text" w:hAnchor="margin" w:xAlign="right" w:y="1"/>
          <w:rPr>
            <w:rStyle w:val="PageNumber"/>
          </w:rPr>
        </w:pPr>
        <w:r>
          <w:rPr>
            <w:rStyle w:val="PageNumber"/>
          </w:rPr>
          <w:fldChar w:fldCharType="begin"/>
        </w:r>
        <w:r w:rsidR="00953651">
          <w:rPr>
            <w:rStyle w:val="PageNumber"/>
          </w:rPr>
          <w:instrText xml:space="preserve"> PAGE </w:instrText>
        </w:r>
        <w:r>
          <w:rPr>
            <w:rStyle w:val="PageNumber"/>
          </w:rPr>
          <w:fldChar w:fldCharType="end"/>
        </w:r>
      </w:p>
    </w:sdtContent>
  </w:sdt>
  <w:p w:rsidR="00953651" w:rsidRDefault="00953651" w:rsidP="00AA0BE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2109849379"/>
      <w:docPartObj>
        <w:docPartGallery w:val="Page Numbers (Top of Page)"/>
        <w:docPartUnique/>
      </w:docPartObj>
    </w:sdtPr>
    <w:sdtContent>
      <w:p w:rsidR="00953651" w:rsidRDefault="005F771D" w:rsidP="00485271">
        <w:pPr>
          <w:pStyle w:val="Header"/>
          <w:framePr w:wrap="none" w:vAnchor="text" w:hAnchor="margin" w:xAlign="right" w:y="1"/>
          <w:rPr>
            <w:rStyle w:val="PageNumber"/>
          </w:rPr>
        </w:pPr>
        <w:r>
          <w:rPr>
            <w:rStyle w:val="PageNumber"/>
          </w:rPr>
          <w:fldChar w:fldCharType="begin"/>
        </w:r>
        <w:r w:rsidR="00953651">
          <w:rPr>
            <w:rStyle w:val="PageNumber"/>
          </w:rPr>
          <w:instrText xml:space="preserve"> PAGE </w:instrText>
        </w:r>
        <w:r>
          <w:rPr>
            <w:rStyle w:val="PageNumber"/>
          </w:rPr>
          <w:fldChar w:fldCharType="separate"/>
        </w:r>
        <w:r w:rsidR="000A4A01">
          <w:rPr>
            <w:rStyle w:val="PageNumber"/>
            <w:noProof/>
          </w:rPr>
          <w:t>1</w:t>
        </w:r>
        <w:r>
          <w:rPr>
            <w:rStyle w:val="PageNumber"/>
          </w:rPr>
          <w:fldChar w:fldCharType="end"/>
        </w:r>
      </w:p>
    </w:sdtContent>
  </w:sdt>
  <w:p w:rsidR="00953651" w:rsidRDefault="00953651" w:rsidP="00AA0BE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C51"/>
    <w:multiLevelType w:val="hybridMultilevel"/>
    <w:tmpl w:val="6A9A1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C4B62"/>
    <w:multiLevelType w:val="hybridMultilevel"/>
    <w:tmpl w:val="B87263E0"/>
    <w:lvl w:ilvl="0" w:tplc="E98898A6">
      <w:numFmt w:val="bullet"/>
      <w:lvlText w:val="-"/>
      <w:lvlJc w:val="left"/>
      <w:pPr>
        <w:ind w:left="0" w:hanging="360"/>
      </w:pPr>
      <w:rPr>
        <w:rFonts w:ascii="Calibri" w:eastAsiaTheme="minorHAnsi" w:hAnsi="Calibri" w:cstheme="minorBidi"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2">
    <w:nsid w:val="0A935C7F"/>
    <w:multiLevelType w:val="hybridMultilevel"/>
    <w:tmpl w:val="70A4B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B391D5E"/>
    <w:multiLevelType w:val="hybridMultilevel"/>
    <w:tmpl w:val="9FAE7CC6"/>
    <w:lvl w:ilvl="0" w:tplc="780CDE10">
      <w:start w:val="1"/>
      <w:numFmt w:val="upperRoman"/>
      <w:lvlText w:val="%1."/>
      <w:lvlJc w:val="left"/>
      <w:pPr>
        <w:ind w:left="1080" w:hanging="720"/>
      </w:pPr>
      <w:rPr>
        <w:rFonts w:hint="default"/>
        <w:b/>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B5F6C90"/>
    <w:multiLevelType w:val="hybridMultilevel"/>
    <w:tmpl w:val="0C0C8AE6"/>
    <w:lvl w:ilvl="0" w:tplc="2B001E6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BF42E13"/>
    <w:multiLevelType w:val="hybridMultilevel"/>
    <w:tmpl w:val="5AE69C50"/>
    <w:lvl w:ilvl="0" w:tplc="99E676B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nsid w:val="450639AE"/>
    <w:multiLevelType w:val="hybridMultilevel"/>
    <w:tmpl w:val="FD4835B6"/>
    <w:lvl w:ilvl="0" w:tplc="3BFC89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D37CD1"/>
    <w:multiLevelType w:val="hybridMultilevel"/>
    <w:tmpl w:val="9E58F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470468"/>
    <w:multiLevelType w:val="hybridMultilevel"/>
    <w:tmpl w:val="9FFAC11E"/>
    <w:lvl w:ilvl="0" w:tplc="BB18143A">
      <w:start w:val="1"/>
      <w:numFmt w:val="lowerLetter"/>
      <w:lvlText w:val="%1."/>
      <w:lvlJc w:val="left"/>
      <w:pPr>
        <w:ind w:left="1080" w:hanging="360"/>
      </w:pPr>
      <w:rPr>
        <w:rFonts w:hint="default"/>
      </w:rPr>
    </w:lvl>
    <w:lvl w:ilvl="1" w:tplc="04130005">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9BF226C"/>
    <w:multiLevelType w:val="hybridMultilevel"/>
    <w:tmpl w:val="35127382"/>
    <w:lvl w:ilvl="0" w:tplc="652EEC7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BB8492B"/>
    <w:multiLevelType w:val="hybridMultilevel"/>
    <w:tmpl w:val="72082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BCB2512"/>
    <w:multiLevelType w:val="hybridMultilevel"/>
    <w:tmpl w:val="2E364DA8"/>
    <w:lvl w:ilvl="0" w:tplc="78B41954">
      <w:start w:val="1"/>
      <w:numFmt w:val="lowerLetter"/>
      <w:lvlText w:val="%1)"/>
      <w:lvlJc w:val="left"/>
      <w:pPr>
        <w:ind w:left="1080" w:hanging="360"/>
      </w:pPr>
      <w:rPr>
        <w:rFonts w:hint="default"/>
        <w: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nsid w:val="7EEE56A5"/>
    <w:multiLevelType w:val="hybridMultilevel"/>
    <w:tmpl w:val="90FA3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8"/>
  </w:num>
  <w:num w:numId="4">
    <w:abstractNumId w:val="10"/>
  </w:num>
  <w:num w:numId="5">
    <w:abstractNumId w:val="12"/>
  </w:num>
  <w:num w:numId="6">
    <w:abstractNumId w:val="5"/>
  </w:num>
  <w:num w:numId="7">
    <w:abstractNumId w:val="3"/>
  </w:num>
  <w:num w:numId="8">
    <w:abstractNumId w:val="1"/>
  </w:num>
  <w:num w:numId="9">
    <w:abstractNumId w:val="4"/>
  </w:num>
  <w:num w:numId="10">
    <w:abstractNumId w:val="9"/>
  </w:num>
  <w:num w:numId="11">
    <w:abstractNumId w:val="11"/>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s2w00esvdvtderpsvxt2alf0drvad0xrt2&quot;&gt;Endnote Library - Diaphragm Ultrasound&lt;record-ids&gt;&lt;item&gt;28&lt;/item&gt;&lt;item&gt;31&lt;/item&gt;&lt;item&gt;74&lt;/item&gt;&lt;/record-ids&gt;&lt;/item&gt;&lt;/Libraries&gt;"/>
  </w:docVars>
  <w:rsids>
    <w:rsidRoot w:val="00586FAA"/>
    <w:rsid w:val="00002C70"/>
    <w:rsid w:val="000273FA"/>
    <w:rsid w:val="00036291"/>
    <w:rsid w:val="00041208"/>
    <w:rsid w:val="00044CD4"/>
    <w:rsid w:val="00054154"/>
    <w:rsid w:val="00055B93"/>
    <w:rsid w:val="000567BF"/>
    <w:rsid w:val="00062B3A"/>
    <w:rsid w:val="0006778D"/>
    <w:rsid w:val="00082F5B"/>
    <w:rsid w:val="00084205"/>
    <w:rsid w:val="00084341"/>
    <w:rsid w:val="00084434"/>
    <w:rsid w:val="00096B83"/>
    <w:rsid w:val="000A2DED"/>
    <w:rsid w:val="000A4A01"/>
    <w:rsid w:val="000A650A"/>
    <w:rsid w:val="000B6BC5"/>
    <w:rsid w:val="000C276D"/>
    <w:rsid w:val="000D09B0"/>
    <w:rsid w:val="000D4060"/>
    <w:rsid w:val="000E09AA"/>
    <w:rsid w:val="000E173A"/>
    <w:rsid w:val="000F1226"/>
    <w:rsid w:val="000F2E4F"/>
    <w:rsid w:val="000F48D7"/>
    <w:rsid w:val="000F6406"/>
    <w:rsid w:val="00104874"/>
    <w:rsid w:val="0011336A"/>
    <w:rsid w:val="00114DDF"/>
    <w:rsid w:val="00116D22"/>
    <w:rsid w:val="001201E6"/>
    <w:rsid w:val="00120CF1"/>
    <w:rsid w:val="001240BE"/>
    <w:rsid w:val="001303EC"/>
    <w:rsid w:val="00143721"/>
    <w:rsid w:val="00146346"/>
    <w:rsid w:val="001476D4"/>
    <w:rsid w:val="00153511"/>
    <w:rsid w:val="00154131"/>
    <w:rsid w:val="00155190"/>
    <w:rsid w:val="00162391"/>
    <w:rsid w:val="00163416"/>
    <w:rsid w:val="001638E9"/>
    <w:rsid w:val="00165C16"/>
    <w:rsid w:val="00174F30"/>
    <w:rsid w:val="00176780"/>
    <w:rsid w:val="001815A8"/>
    <w:rsid w:val="00185A43"/>
    <w:rsid w:val="00187453"/>
    <w:rsid w:val="001932F1"/>
    <w:rsid w:val="001A111A"/>
    <w:rsid w:val="001B2EA6"/>
    <w:rsid w:val="001B35A4"/>
    <w:rsid w:val="001C71DB"/>
    <w:rsid w:val="001D0697"/>
    <w:rsid w:val="001D1FE2"/>
    <w:rsid w:val="001D7135"/>
    <w:rsid w:val="001E07E8"/>
    <w:rsid w:val="001E3A83"/>
    <w:rsid w:val="001E3ACB"/>
    <w:rsid w:val="001E412C"/>
    <w:rsid w:val="001E41EA"/>
    <w:rsid w:val="00210EB4"/>
    <w:rsid w:val="0021705D"/>
    <w:rsid w:val="0022133E"/>
    <w:rsid w:val="00223D7F"/>
    <w:rsid w:val="002354DF"/>
    <w:rsid w:val="002355B9"/>
    <w:rsid w:val="002414FD"/>
    <w:rsid w:val="00242E45"/>
    <w:rsid w:val="002432A3"/>
    <w:rsid w:val="00245CC5"/>
    <w:rsid w:val="00250786"/>
    <w:rsid w:val="00250828"/>
    <w:rsid w:val="00261C2F"/>
    <w:rsid w:val="00266706"/>
    <w:rsid w:val="0026735B"/>
    <w:rsid w:val="00267D51"/>
    <w:rsid w:val="00272692"/>
    <w:rsid w:val="002951C7"/>
    <w:rsid w:val="002A537B"/>
    <w:rsid w:val="002B0EB2"/>
    <w:rsid w:val="002B2491"/>
    <w:rsid w:val="002B2865"/>
    <w:rsid w:val="002B4D23"/>
    <w:rsid w:val="002B6C1D"/>
    <w:rsid w:val="002C0FE7"/>
    <w:rsid w:val="002C2127"/>
    <w:rsid w:val="002C3BBF"/>
    <w:rsid w:val="002C3FC7"/>
    <w:rsid w:val="002C4241"/>
    <w:rsid w:val="002D0DF2"/>
    <w:rsid w:val="002D1821"/>
    <w:rsid w:val="002D4AE1"/>
    <w:rsid w:val="002E01D9"/>
    <w:rsid w:val="002E160C"/>
    <w:rsid w:val="002E1B9A"/>
    <w:rsid w:val="002E7F74"/>
    <w:rsid w:val="002F02E0"/>
    <w:rsid w:val="002F30B4"/>
    <w:rsid w:val="002F5332"/>
    <w:rsid w:val="002F6CC1"/>
    <w:rsid w:val="00302310"/>
    <w:rsid w:val="003040D1"/>
    <w:rsid w:val="0030672C"/>
    <w:rsid w:val="00306EFF"/>
    <w:rsid w:val="00310D2A"/>
    <w:rsid w:val="003132BF"/>
    <w:rsid w:val="00313573"/>
    <w:rsid w:val="0031606B"/>
    <w:rsid w:val="00322D52"/>
    <w:rsid w:val="00322EAF"/>
    <w:rsid w:val="00324EC7"/>
    <w:rsid w:val="00325507"/>
    <w:rsid w:val="0033148A"/>
    <w:rsid w:val="0033494A"/>
    <w:rsid w:val="003350E8"/>
    <w:rsid w:val="00340089"/>
    <w:rsid w:val="0034084A"/>
    <w:rsid w:val="0034510A"/>
    <w:rsid w:val="00345D86"/>
    <w:rsid w:val="00352555"/>
    <w:rsid w:val="00355842"/>
    <w:rsid w:val="00361431"/>
    <w:rsid w:val="00367639"/>
    <w:rsid w:val="0036797E"/>
    <w:rsid w:val="00376D07"/>
    <w:rsid w:val="00384615"/>
    <w:rsid w:val="00390375"/>
    <w:rsid w:val="00394273"/>
    <w:rsid w:val="0039589F"/>
    <w:rsid w:val="003964B9"/>
    <w:rsid w:val="003A12E2"/>
    <w:rsid w:val="003A2868"/>
    <w:rsid w:val="003A5E53"/>
    <w:rsid w:val="003A7F9F"/>
    <w:rsid w:val="003B4813"/>
    <w:rsid w:val="003B6C5F"/>
    <w:rsid w:val="003C1624"/>
    <w:rsid w:val="003C4851"/>
    <w:rsid w:val="003C4E65"/>
    <w:rsid w:val="003C4FF3"/>
    <w:rsid w:val="003E1102"/>
    <w:rsid w:val="003F5D9C"/>
    <w:rsid w:val="00400304"/>
    <w:rsid w:val="00412C5D"/>
    <w:rsid w:val="00415362"/>
    <w:rsid w:val="00415890"/>
    <w:rsid w:val="0041635C"/>
    <w:rsid w:val="004176CB"/>
    <w:rsid w:val="00422165"/>
    <w:rsid w:val="00422768"/>
    <w:rsid w:val="00422D4B"/>
    <w:rsid w:val="00424F21"/>
    <w:rsid w:val="00433A12"/>
    <w:rsid w:val="004370A3"/>
    <w:rsid w:val="00443A3C"/>
    <w:rsid w:val="00456159"/>
    <w:rsid w:val="00457AB6"/>
    <w:rsid w:val="004673C6"/>
    <w:rsid w:val="004673DF"/>
    <w:rsid w:val="00467EE5"/>
    <w:rsid w:val="00474C54"/>
    <w:rsid w:val="00480157"/>
    <w:rsid w:val="00484585"/>
    <w:rsid w:val="00485271"/>
    <w:rsid w:val="00485806"/>
    <w:rsid w:val="00490860"/>
    <w:rsid w:val="00492007"/>
    <w:rsid w:val="004928BF"/>
    <w:rsid w:val="004A2406"/>
    <w:rsid w:val="004B13E3"/>
    <w:rsid w:val="004B2F92"/>
    <w:rsid w:val="004D25B7"/>
    <w:rsid w:val="004D7CBC"/>
    <w:rsid w:val="004E2EB8"/>
    <w:rsid w:val="004F65CC"/>
    <w:rsid w:val="005058A0"/>
    <w:rsid w:val="00506456"/>
    <w:rsid w:val="005065C5"/>
    <w:rsid w:val="00510F03"/>
    <w:rsid w:val="00512E95"/>
    <w:rsid w:val="00514CB0"/>
    <w:rsid w:val="005161AF"/>
    <w:rsid w:val="0052171E"/>
    <w:rsid w:val="0052180D"/>
    <w:rsid w:val="00527096"/>
    <w:rsid w:val="00534F82"/>
    <w:rsid w:val="00543BDC"/>
    <w:rsid w:val="00545BF6"/>
    <w:rsid w:val="00551E15"/>
    <w:rsid w:val="00553F5F"/>
    <w:rsid w:val="005600A1"/>
    <w:rsid w:val="005624D7"/>
    <w:rsid w:val="0057284C"/>
    <w:rsid w:val="0057294A"/>
    <w:rsid w:val="00577AC4"/>
    <w:rsid w:val="005814D5"/>
    <w:rsid w:val="00586FAA"/>
    <w:rsid w:val="00591657"/>
    <w:rsid w:val="005A1834"/>
    <w:rsid w:val="005A2B6C"/>
    <w:rsid w:val="005A32CC"/>
    <w:rsid w:val="005A4FD5"/>
    <w:rsid w:val="005B5278"/>
    <w:rsid w:val="005C125D"/>
    <w:rsid w:val="005C5019"/>
    <w:rsid w:val="005C6719"/>
    <w:rsid w:val="005D3CC5"/>
    <w:rsid w:val="005D4BF0"/>
    <w:rsid w:val="005D50D3"/>
    <w:rsid w:val="005E2E43"/>
    <w:rsid w:val="005E621A"/>
    <w:rsid w:val="005F0C6E"/>
    <w:rsid w:val="005F288F"/>
    <w:rsid w:val="005F4A9D"/>
    <w:rsid w:val="005F771D"/>
    <w:rsid w:val="006005E6"/>
    <w:rsid w:val="00602EB4"/>
    <w:rsid w:val="00606581"/>
    <w:rsid w:val="006226A8"/>
    <w:rsid w:val="00622C08"/>
    <w:rsid w:val="0063109B"/>
    <w:rsid w:val="006327D4"/>
    <w:rsid w:val="00633797"/>
    <w:rsid w:val="00641C36"/>
    <w:rsid w:val="006430F3"/>
    <w:rsid w:val="0064551C"/>
    <w:rsid w:val="00647C72"/>
    <w:rsid w:val="006617D9"/>
    <w:rsid w:val="0067221B"/>
    <w:rsid w:val="00674BA5"/>
    <w:rsid w:val="00686330"/>
    <w:rsid w:val="00691D37"/>
    <w:rsid w:val="00694A4E"/>
    <w:rsid w:val="00696674"/>
    <w:rsid w:val="00697C60"/>
    <w:rsid w:val="00697DED"/>
    <w:rsid w:val="006A4AE4"/>
    <w:rsid w:val="006B2551"/>
    <w:rsid w:val="006B2FC2"/>
    <w:rsid w:val="006C1340"/>
    <w:rsid w:val="006C3A54"/>
    <w:rsid w:val="006C5574"/>
    <w:rsid w:val="006D585D"/>
    <w:rsid w:val="006F2DCB"/>
    <w:rsid w:val="00705A2D"/>
    <w:rsid w:val="0071199D"/>
    <w:rsid w:val="007131BC"/>
    <w:rsid w:val="00716EA2"/>
    <w:rsid w:val="00735266"/>
    <w:rsid w:val="00745996"/>
    <w:rsid w:val="007478FB"/>
    <w:rsid w:val="007516C5"/>
    <w:rsid w:val="007528DB"/>
    <w:rsid w:val="00757B94"/>
    <w:rsid w:val="0076391A"/>
    <w:rsid w:val="00775A12"/>
    <w:rsid w:val="00776148"/>
    <w:rsid w:val="007800E4"/>
    <w:rsid w:val="0079151E"/>
    <w:rsid w:val="007A160C"/>
    <w:rsid w:val="007A1C07"/>
    <w:rsid w:val="007B20A4"/>
    <w:rsid w:val="007B704D"/>
    <w:rsid w:val="007B7BE0"/>
    <w:rsid w:val="007C3430"/>
    <w:rsid w:val="007C7582"/>
    <w:rsid w:val="007D10FA"/>
    <w:rsid w:val="007D361C"/>
    <w:rsid w:val="007D452A"/>
    <w:rsid w:val="007D45AA"/>
    <w:rsid w:val="007D77FF"/>
    <w:rsid w:val="007E5261"/>
    <w:rsid w:val="007F0EA9"/>
    <w:rsid w:val="007F4789"/>
    <w:rsid w:val="007F4A22"/>
    <w:rsid w:val="007F57A0"/>
    <w:rsid w:val="007F5F30"/>
    <w:rsid w:val="00802406"/>
    <w:rsid w:val="00803290"/>
    <w:rsid w:val="00815D59"/>
    <w:rsid w:val="00835DE4"/>
    <w:rsid w:val="00844D30"/>
    <w:rsid w:val="008454AE"/>
    <w:rsid w:val="00846492"/>
    <w:rsid w:val="008528C0"/>
    <w:rsid w:val="00855312"/>
    <w:rsid w:val="00862C17"/>
    <w:rsid w:val="00863527"/>
    <w:rsid w:val="008638BC"/>
    <w:rsid w:val="0087361E"/>
    <w:rsid w:val="00874203"/>
    <w:rsid w:val="0087762D"/>
    <w:rsid w:val="008B052B"/>
    <w:rsid w:val="008C1AC2"/>
    <w:rsid w:val="008E0314"/>
    <w:rsid w:val="008E2525"/>
    <w:rsid w:val="008E2EBF"/>
    <w:rsid w:val="008E3F29"/>
    <w:rsid w:val="008E525F"/>
    <w:rsid w:val="008F0381"/>
    <w:rsid w:val="009041D2"/>
    <w:rsid w:val="0090627F"/>
    <w:rsid w:val="009108EB"/>
    <w:rsid w:val="009109E4"/>
    <w:rsid w:val="00913D13"/>
    <w:rsid w:val="009151AE"/>
    <w:rsid w:val="00920805"/>
    <w:rsid w:val="009261D7"/>
    <w:rsid w:val="00932ABB"/>
    <w:rsid w:val="00940EFB"/>
    <w:rsid w:val="009413C8"/>
    <w:rsid w:val="00943757"/>
    <w:rsid w:val="00944B3C"/>
    <w:rsid w:val="0094702C"/>
    <w:rsid w:val="00950E33"/>
    <w:rsid w:val="0095300A"/>
    <w:rsid w:val="00953651"/>
    <w:rsid w:val="00954076"/>
    <w:rsid w:val="00955815"/>
    <w:rsid w:val="00955D10"/>
    <w:rsid w:val="009567CE"/>
    <w:rsid w:val="00957A1B"/>
    <w:rsid w:val="009649CB"/>
    <w:rsid w:val="00984D64"/>
    <w:rsid w:val="00991D5A"/>
    <w:rsid w:val="009A1598"/>
    <w:rsid w:val="009A2B82"/>
    <w:rsid w:val="009A788D"/>
    <w:rsid w:val="009B06D4"/>
    <w:rsid w:val="009B0BA1"/>
    <w:rsid w:val="009B37FD"/>
    <w:rsid w:val="009C2560"/>
    <w:rsid w:val="009C5281"/>
    <w:rsid w:val="009D5BE5"/>
    <w:rsid w:val="009E0063"/>
    <w:rsid w:val="009E1A1D"/>
    <w:rsid w:val="009F2756"/>
    <w:rsid w:val="009F2F1E"/>
    <w:rsid w:val="009F548A"/>
    <w:rsid w:val="00A06876"/>
    <w:rsid w:val="00A116A1"/>
    <w:rsid w:val="00A16105"/>
    <w:rsid w:val="00A32D57"/>
    <w:rsid w:val="00A521A3"/>
    <w:rsid w:val="00A54B00"/>
    <w:rsid w:val="00A563A0"/>
    <w:rsid w:val="00A613AD"/>
    <w:rsid w:val="00A653C1"/>
    <w:rsid w:val="00A7522A"/>
    <w:rsid w:val="00A80089"/>
    <w:rsid w:val="00A827A9"/>
    <w:rsid w:val="00A860E2"/>
    <w:rsid w:val="00AA0BEF"/>
    <w:rsid w:val="00AA1EBD"/>
    <w:rsid w:val="00AA2978"/>
    <w:rsid w:val="00AB49F0"/>
    <w:rsid w:val="00AB4E45"/>
    <w:rsid w:val="00AB6545"/>
    <w:rsid w:val="00AC4E7B"/>
    <w:rsid w:val="00AC7AD9"/>
    <w:rsid w:val="00AC7F48"/>
    <w:rsid w:val="00AD6971"/>
    <w:rsid w:val="00AF03DE"/>
    <w:rsid w:val="00AF3FAA"/>
    <w:rsid w:val="00B071DD"/>
    <w:rsid w:val="00B101D1"/>
    <w:rsid w:val="00B13D7D"/>
    <w:rsid w:val="00B23280"/>
    <w:rsid w:val="00B24005"/>
    <w:rsid w:val="00B33EF1"/>
    <w:rsid w:val="00B40199"/>
    <w:rsid w:val="00B4199D"/>
    <w:rsid w:val="00B4468B"/>
    <w:rsid w:val="00B460A4"/>
    <w:rsid w:val="00B56DE7"/>
    <w:rsid w:val="00B64131"/>
    <w:rsid w:val="00B65638"/>
    <w:rsid w:val="00B66084"/>
    <w:rsid w:val="00B71A2F"/>
    <w:rsid w:val="00B72D5A"/>
    <w:rsid w:val="00B732BC"/>
    <w:rsid w:val="00B755B4"/>
    <w:rsid w:val="00B75609"/>
    <w:rsid w:val="00B820EE"/>
    <w:rsid w:val="00B83857"/>
    <w:rsid w:val="00B84B2C"/>
    <w:rsid w:val="00B8709D"/>
    <w:rsid w:val="00B90823"/>
    <w:rsid w:val="00B97884"/>
    <w:rsid w:val="00BA031C"/>
    <w:rsid w:val="00BA0C97"/>
    <w:rsid w:val="00BA6D33"/>
    <w:rsid w:val="00BB05A5"/>
    <w:rsid w:val="00BB24DA"/>
    <w:rsid w:val="00BB5E61"/>
    <w:rsid w:val="00BB7334"/>
    <w:rsid w:val="00BB7342"/>
    <w:rsid w:val="00BC74F8"/>
    <w:rsid w:val="00BC7C2F"/>
    <w:rsid w:val="00BD4E36"/>
    <w:rsid w:val="00BD7D1F"/>
    <w:rsid w:val="00BE0512"/>
    <w:rsid w:val="00BE0BE8"/>
    <w:rsid w:val="00BE276A"/>
    <w:rsid w:val="00BE5477"/>
    <w:rsid w:val="00BF01F1"/>
    <w:rsid w:val="00BF38F7"/>
    <w:rsid w:val="00BF531A"/>
    <w:rsid w:val="00C06196"/>
    <w:rsid w:val="00C1660A"/>
    <w:rsid w:val="00C23196"/>
    <w:rsid w:val="00C25C95"/>
    <w:rsid w:val="00C3034F"/>
    <w:rsid w:val="00C329F4"/>
    <w:rsid w:val="00C36607"/>
    <w:rsid w:val="00C43BE1"/>
    <w:rsid w:val="00C4587C"/>
    <w:rsid w:val="00C521A6"/>
    <w:rsid w:val="00C55FE9"/>
    <w:rsid w:val="00C65A3B"/>
    <w:rsid w:val="00C70789"/>
    <w:rsid w:val="00C71015"/>
    <w:rsid w:val="00C712EF"/>
    <w:rsid w:val="00C745B0"/>
    <w:rsid w:val="00C76931"/>
    <w:rsid w:val="00C84EDF"/>
    <w:rsid w:val="00C84F9D"/>
    <w:rsid w:val="00C9203B"/>
    <w:rsid w:val="00C92A0C"/>
    <w:rsid w:val="00C95DD5"/>
    <w:rsid w:val="00C974FD"/>
    <w:rsid w:val="00CA0553"/>
    <w:rsid w:val="00CA2FC5"/>
    <w:rsid w:val="00CA4165"/>
    <w:rsid w:val="00CA6117"/>
    <w:rsid w:val="00CA7F7E"/>
    <w:rsid w:val="00CB10A8"/>
    <w:rsid w:val="00CD12A5"/>
    <w:rsid w:val="00CD6614"/>
    <w:rsid w:val="00CE2FAF"/>
    <w:rsid w:val="00CE77C5"/>
    <w:rsid w:val="00CE7B6E"/>
    <w:rsid w:val="00CF5DBD"/>
    <w:rsid w:val="00CF649E"/>
    <w:rsid w:val="00D04930"/>
    <w:rsid w:val="00D129CE"/>
    <w:rsid w:val="00D201BB"/>
    <w:rsid w:val="00D21E46"/>
    <w:rsid w:val="00D240AA"/>
    <w:rsid w:val="00D2721C"/>
    <w:rsid w:val="00D27ECD"/>
    <w:rsid w:val="00D4307C"/>
    <w:rsid w:val="00D44EED"/>
    <w:rsid w:val="00D455BE"/>
    <w:rsid w:val="00D53EAB"/>
    <w:rsid w:val="00D5611A"/>
    <w:rsid w:val="00D571D7"/>
    <w:rsid w:val="00D62989"/>
    <w:rsid w:val="00D844C8"/>
    <w:rsid w:val="00DA0E74"/>
    <w:rsid w:val="00DA11F9"/>
    <w:rsid w:val="00DB407B"/>
    <w:rsid w:val="00DB445E"/>
    <w:rsid w:val="00DC48EA"/>
    <w:rsid w:val="00DC49C8"/>
    <w:rsid w:val="00DC5ABA"/>
    <w:rsid w:val="00DD2F7D"/>
    <w:rsid w:val="00DE7600"/>
    <w:rsid w:val="00DE7622"/>
    <w:rsid w:val="00DE76FA"/>
    <w:rsid w:val="00DF6A74"/>
    <w:rsid w:val="00E07265"/>
    <w:rsid w:val="00E1003A"/>
    <w:rsid w:val="00E11EA9"/>
    <w:rsid w:val="00E162FD"/>
    <w:rsid w:val="00E21303"/>
    <w:rsid w:val="00E372C7"/>
    <w:rsid w:val="00E376EC"/>
    <w:rsid w:val="00E43C11"/>
    <w:rsid w:val="00E44FF9"/>
    <w:rsid w:val="00E463FB"/>
    <w:rsid w:val="00E50719"/>
    <w:rsid w:val="00E61260"/>
    <w:rsid w:val="00E62D5B"/>
    <w:rsid w:val="00E66372"/>
    <w:rsid w:val="00E753E5"/>
    <w:rsid w:val="00E76688"/>
    <w:rsid w:val="00E77ABA"/>
    <w:rsid w:val="00E81053"/>
    <w:rsid w:val="00E853A9"/>
    <w:rsid w:val="00E8541E"/>
    <w:rsid w:val="00E95B36"/>
    <w:rsid w:val="00EC54D3"/>
    <w:rsid w:val="00EC6224"/>
    <w:rsid w:val="00ED0C6B"/>
    <w:rsid w:val="00ED0F4D"/>
    <w:rsid w:val="00ED287D"/>
    <w:rsid w:val="00ED41C7"/>
    <w:rsid w:val="00ED4D6C"/>
    <w:rsid w:val="00ED5142"/>
    <w:rsid w:val="00ED5539"/>
    <w:rsid w:val="00ED6D25"/>
    <w:rsid w:val="00EE02A2"/>
    <w:rsid w:val="00EE4366"/>
    <w:rsid w:val="00EF1371"/>
    <w:rsid w:val="00EF7D77"/>
    <w:rsid w:val="00F01E37"/>
    <w:rsid w:val="00F11738"/>
    <w:rsid w:val="00F21F78"/>
    <w:rsid w:val="00F407F5"/>
    <w:rsid w:val="00F42C52"/>
    <w:rsid w:val="00F63D8D"/>
    <w:rsid w:val="00F75664"/>
    <w:rsid w:val="00F7584D"/>
    <w:rsid w:val="00F75CB8"/>
    <w:rsid w:val="00F76774"/>
    <w:rsid w:val="00F93201"/>
    <w:rsid w:val="00F94BF6"/>
    <w:rsid w:val="00FA42F4"/>
    <w:rsid w:val="00FA4832"/>
    <w:rsid w:val="00FA50E2"/>
    <w:rsid w:val="00FB55D4"/>
    <w:rsid w:val="00FC005C"/>
    <w:rsid w:val="00FE1E37"/>
    <w:rsid w:val="00FE3C00"/>
    <w:rsid w:val="00FF08E4"/>
    <w:rsid w:val="00FF11E4"/>
    <w:rsid w:val="00FF5715"/>
    <w:rsid w:val="00FF7D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2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FAA"/>
    <w:pPr>
      <w:ind w:left="720"/>
      <w:contextualSpacing/>
    </w:pPr>
  </w:style>
  <w:style w:type="character" w:styleId="CommentReference">
    <w:name w:val="annotation reference"/>
    <w:basedOn w:val="DefaultParagraphFont"/>
    <w:uiPriority w:val="99"/>
    <w:semiHidden/>
    <w:unhideWhenUsed/>
    <w:rsid w:val="00B83857"/>
    <w:rPr>
      <w:sz w:val="16"/>
      <w:szCs w:val="16"/>
    </w:rPr>
  </w:style>
  <w:style w:type="paragraph" w:styleId="CommentText">
    <w:name w:val="annotation text"/>
    <w:basedOn w:val="Normal"/>
    <w:link w:val="CommentTextChar"/>
    <w:uiPriority w:val="99"/>
    <w:unhideWhenUsed/>
    <w:rsid w:val="00B83857"/>
    <w:rPr>
      <w:sz w:val="20"/>
      <w:szCs w:val="20"/>
    </w:rPr>
  </w:style>
  <w:style w:type="character" w:customStyle="1" w:styleId="CommentTextChar">
    <w:name w:val="Comment Text Char"/>
    <w:basedOn w:val="DefaultParagraphFont"/>
    <w:link w:val="CommentText"/>
    <w:uiPriority w:val="99"/>
    <w:rsid w:val="00B83857"/>
    <w:rPr>
      <w:sz w:val="20"/>
      <w:szCs w:val="20"/>
    </w:rPr>
  </w:style>
  <w:style w:type="paragraph" w:styleId="CommentSubject">
    <w:name w:val="annotation subject"/>
    <w:basedOn w:val="CommentText"/>
    <w:next w:val="CommentText"/>
    <w:link w:val="CommentSubjectChar"/>
    <w:uiPriority w:val="99"/>
    <w:semiHidden/>
    <w:unhideWhenUsed/>
    <w:rsid w:val="00B83857"/>
    <w:rPr>
      <w:b/>
      <w:bCs/>
    </w:rPr>
  </w:style>
  <w:style w:type="character" w:customStyle="1" w:styleId="CommentSubjectChar">
    <w:name w:val="Comment Subject Char"/>
    <w:basedOn w:val="CommentTextChar"/>
    <w:link w:val="CommentSubject"/>
    <w:uiPriority w:val="99"/>
    <w:semiHidden/>
    <w:rsid w:val="00B83857"/>
    <w:rPr>
      <w:b/>
      <w:bCs/>
      <w:sz w:val="20"/>
      <w:szCs w:val="20"/>
    </w:rPr>
  </w:style>
  <w:style w:type="paragraph" w:styleId="Revision">
    <w:name w:val="Revision"/>
    <w:hidden/>
    <w:uiPriority w:val="99"/>
    <w:semiHidden/>
    <w:rsid w:val="00B83857"/>
  </w:style>
  <w:style w:type="paragraph" w:styleId="BalloonText">
    <w:name w:val="Balloon Text"/>
    <w:basedOn w:val="Normal"/>
    <w:link w:val="BalloonTextChar"/>
    <w:uiPriority w:val="99"/>
    <w:semiHidden/>
    <w:unhideWhenUsed/>
    <w:rsid w:val="00B838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857"/>
    <w:rPr>
      <w:rFonts w:ascii="Segoe UI" w:hAnsi="Segoe UI" w:cs="Segoe UI"/>
      <w:sz w:val="18"/>
      <w:szCs w:val="18"/>
    </w:rPr>
  </w:style>
  <w:style w:type="paragraph" w:customStyle="1" w:styleId="EndNoteBibliographyTitle">
    <w:name w:val="EndNote Bibliography Title"/>
    <w:basedOn w:val="Normal"/>
    <w:link w:val="EndNoteBibliographyTitleChar"/>
    <w:rsid w:val="001A111A"/>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1A111A"/>
    <w:rPr>
      <w:rFonts w:ascii="Calibri" w:hAnsi="Calibri"/>
      <w:noProof/>
    </w:rPr>
  </w:style>
  <w:style w:type="paragraph" w:customStyle="1" w:styleId="EndNoteBibliography">
    <w:name w:val="EndNote Bibliography"/>
    <w:basedOn w:val="Normal"/>
    <w:link w:val="EndNoteBibliographyChar"/>
    <w:rsid w:val="001A111A"/>
    <w:pPr>
      <w:jc w:val="both"/>
    </w:pPr>
    <w:rPr>
      <w:rFonts w:ascii="Calibri" w:hAnsi="Calibri"/>
      <w:noProof/>
    </w:rPr>
  </w:style>
  <w:style w:type="character" w:customStyle="1" w:styleId="EndNoteBibliographyChar">
    <w:name w:val="EndNote Bibliography Char"/>
    <w:basedOn w:val="DefaultParagraphFont"/>
    <w:link w:val="EndNoteBibliography"/>
    <w:rsid w:val="001A111A"/>
    <w:rPr>
      <w:rFonts w:ascii="Calibri" w:hAnsi="Calibri"/>
      <w:noProof/>
    </w:rPr>
  </w:style>
  <w:style w:type="table" w:styleId="TableGrid">
    <w:name w:val="Table Grid"/>
    <w:basedOn w:val="TableNormal"/>
    <w:uiPriority w:val="59"/>
    <w:rsid w:val="00CD6614"/>
    <w:rPr>
      <w:sz w:val="22"/>
      <w:szCs w:val="22"/>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A4165"/>
    <w:pPr>
      <w:spacing w:before="100" w:beforeAutospacing="1" w:after="100" w:afterAutospacing="1"/>
    </w:pPr>
    <w:rPr>
      <w:rFonts w:ascii="Times New Roman" w:eastAsia="Times New Roman" w:hAnsi="Times New Roman" w:cs="Times New Roman"/>
      <w:lang w:val="nl-NL"/>
    </w:rPr>
  </w:style>
  <w:style w:type="paragraph" w:styleId="Header">
    <w:name w:val="header"/>
    <w:basedOn w:val="Normal"/>
    <w:link w:val="HeaderChar"/>
    <w:uiPriority w:val="99"/>
    <w:unhideWhenUsed/>
    <w:rsid w:val="00AA0BEF"/>
    <w:pPr>
      <w:tabs>
        <w:tab w:val="center" w:pos="4536"/>
        <w:tab w:val="right" w:pos="9072"/>
      </w:tabs>
    </w:pPr>
  </w:style>
  <w:style w:type="character" w:customStyle="1" w:styleId="HeaderChar">
    <w:name w:val="Header Char"/>
    <w:basedOn w:val="DefaultParagraphFont"/>
    <w:link w:val="Header"/>
    <w:uiPriority w:val="99"/>
    <w:rsid w:val="00AA0BEF"/>
  </w:style>
  <w:style w:type="character" w:styleId="PageNumber">
    <w:name w:val="page number"/>
    <w:basedOn w:val="DefaultParagraphFont"/>
    <w:uiPriority w:val="99"/>
    <w:semiHidden/>
    <w:unhideWhenUsed/>
    <w:rsid w:val="00AA0BEF"/>
  </w:style>
  <w:style w:type="table" w:customStyle="1" w:styleId="GridTable1LightAccent5">
    <w:name w:val="Grid Table 1 Light Accent 5"/>
    <w:basedOn w:val="TableNormal"/>
    <w:uiPriority w:val="46"/>
    <w:rsid w:val="002D0DF2"/>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06778D"/>
    <w:pPr>
      <w:tabs>
        <w:tab w:val="center" w:pos="4536"/>
        <w:tab w:val="right" w:pos="9072"/>
      </w:tabs>
    </w:pPr>
  </w:style>
  <w:style w:type="character" w:customStyle="1" w:styleId="FooterChar">
    <w:name w:val="Footer Char"/>
    <w:basedOn w:val="DefaultParagraphFont"/>
    <w:link w:val="Footer"/>
    <w:uiPriority w:val="99"/>
    <w:rsid w:val="0006778D"/>
  </w:style>
  <w:style w:type="paragraph" w:customStyle="1" w:styleId="Bibliographie1">
    <w:name w:val="Bibliographie1"/>
    <w:basedOn w:val="Normal"/>
    <w:rsid w:val="00BF531A"/>
    <w:pPr>
      <w:tabs>
        <w:tab w:val="left" w:pos="380"/>
      </w:tabs>
      <w:spacing w:after="240"/>
      <w:ind w:left="384" w:hanging="384"/>
      <w:jc w:val="both"/>
    </w:pPr>
    <w:rPr>
      <w:rFonts w:ascii="Arial Narrow" w:eastAsiaTheme="minorEastAsia" w:hAnsi="Arial Narrow"/>
      <w:lang w:val="en-CA" w:eastAsia="fr-FR"/>
    </w:rPr>
  </w:style>
</w:styles>
</file>

<file path=word/webSettings.xml><?xml version="1.0" encoding="utf-8"?>
<w:webSettings xmlns:r="http://schemas.openxmlformats.org/officeDocument/2006/relationships" xmlns:w="http://schemas.openxmlformats.org/wordprocessingml/2006/main">
  <w:divs>
    <w:div w:id="41759139">
      <w:bodyDiv w:val="1"/>
      <w:marLeft w:val="0"/>
      <w:marRight w:val="0"/>
      <w:marTop w:val="0"/>
      <w:marBottom w:val="0"/>
      <w:divBdr>
        <w:top w:val="none" w:sz="0" w:space="0" w:color="auto"/>
        <w:left w:val="none" w:sz="0" w:space="0" w:color="auto"/>
        <w:bottom w:val="none" w:sz="0" w:space="0" w:color="auto"/>
        <w:right w:val="none" w:sz="0" w:space="0" w:color="auto"/>
      </w:divBdr>
      <w:divsChild>
        <w:div w:id="1870408430">
          <w:marLeft w:val="0"/>
          <w:marRight w:val="1"/>
          <w:marTop w:val="0"/>
          <w:marBottom w:val="0"/>
          <w:divBdr>
            <w:top w:val="none" w:sz="0" w:space="0" w:color="auto"/>
            <w:left w:val="none" w:sz="0" w:space="0" w:color="auto"/>
            <w:bottom w:val="none" w:sz="0" w:space="0" w:color="auto"/>
            <w:right w:val="none" w:sz="0" w:space="0" w:color="auto"/>
          </w:divBdr>
          <w:divsChild>
            <w:div w:id="397636669">
              <w:marLeft w:val="0"/>
              <w:marRight w:val="0"/>
              <w:marTop w:val="0"/>
              <w:marBottom w:val="0"/>
              <w:divBdr>
                <w:top w:val="none" w:sz="0" w:space="0" w:color="auto"/>
                <w:left w:val="none" w:sz="0" w:space="0" w:color="auto"/>
                <w:bottom w:val="none" w:sz="0" w:space="0" w:color="auto"/>
                <w:right w:val="none" w:sz="0" w:space="0" w:color="auto"/>
              </w:divBdr>
              <w:divsChild>
                <w:div w:id="1687322550">
                  <w:marLeft w:val="0"/>
                  <w:marRight w:val="1"/>
                  <w:marTop w:val="0"/>
                  <w:marBottom w:val="0"/>
                  <w:divBdr>
                    <w:top w:val="none" w:sz="0" w:space="0" w:color="auto"/>
                    <w:left w:val="none" w:sz="0" w:space="0" w:color="auto"/>
                    <w:bottom w:val="none" w:sz="0" w:space="0" w:color="auto"/>
                    <w:right w:val="none" w:sz="0" w:space="0" w:color="auto"/>
                  </w:divBdr>
                  <w:divsChild>
                    <w:div w:id="1393038200">
                      <w:marLeft w:val="0"/>
                      <w:marRight w:val="0"/>
                      <w:marTop w:val="0"/>
                      <w:marBottom w:val="0"/>
                      <w:divBdr>
                        <w:top w:val="none" w:sz="0" w:space="0" w:color="auto"/>
                        <w:left w:val="none" w:sz="0" w:space="0" w:color="auto"/>
                        <w:bottom w:val="none" w:sz="0" w:space="0" w:color="auto"/>
                        <w:right w:val="none" w:sz="0" w:space="0" w:color="auto"/>
                      </w:divBdr>
                      <w:divsChild>
                        <w:div w:id="744301633">
                          <w:marLeft w:val="0"/>
                          <w:marRight w:val="0"/>
                          <w:marTop w:val="0"/>
                          <w:marBottom w:val="0"/>
                          <w:divBdr>
                            <w:top w:val="none" w:sz="0" w:space="0" w:color="auto"/>
                            <w:left w:val="none" w:sz="0" w:space="0" w:color="auto"/>
                            <w:bottom w:val="none" w:sz="0" w:space="0" w:color="auto"/>
                            <w:right w:val="none" w:sz="0" w:space="0" w:color="auto"/>
                          </w:divBdr>
                          <w:divsChild>
                            <w:div w:id="191574854">
                              <w:marLeft w:val="0"/>
                              <w:marRight w:val="0"/>
                              <w:marTop w:val="120"/>
                              <w:marBottom w:val="360"/>
                              <w:divBdr>
                                <w:top w:val="none" w:sz="0" w:space="0" w:color="auto"/>
                                <w:left w:val="none" w:sz="0" w:space="0" w:color="auto"/>
                                <w:bottom w:val="none" w:sz="0" w:space="0" w:color="auto"/>
                                <w:right w:val="none" w:sz="0" w:space="0" w:color="auto"/>
                              </w:divBdr>
                              <w:divsChild>
                                <w:div w:id="535586847">
                                  <w:marLeft w:val="0"/>
                                  <w:marRight w:val="0"/>
                                  <w:marTop w:val="0"/>
                                  <w:marBottom w:val="0"/>
                                  <w:divBdr>
                                    <w:top w:val="none" w:sz="0" w:space="0" w:color="auto"/>
                                    <w:left w:val="none" w:sz="0" w:space="0" w:color="auto"/>
                                    <w:bottom w:val="none" w:sz="0" w:space="0" w:color="auto"/>
                                    <w:right w:val="none" w:sz="0" w:space="0" w:color="auto"/>
                                  </w:divBdr>
                                  <w:divsChild>
                                    <w:div w:id="3827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839842">
      <w:bodyDiv w:val="1"/>
      <w:marLeft w:val="0"/>
      <w:marRight w:val="0"/>
      <w:marTop w:val="0"/>
      <w:marBottom w:val="0"/>
      <w:divBdr>
        <w:top w:val="none" w:sz="0" w:space="0" w:color="auto"/>
        <w:left w:val="none" w:sz="0" w:space="0" w:color="auto"/>
        <w:bottom w:val="none" w:sz="0" w:space="0" w:color="auto"/>
        <w:right w:val="none" w:sz="0" w:space="0" w:color="auto"/>
      </w:divBdr>
      <w:divsChild>
        <w:div w:id="1650816793">
          <w:marLeft w:val="0"/>
          <w:marRight w:val="0"/>
          <w:marTop w:val="0"/>
          <w:marBottom w:val="0"/>
          <w:divBdr>
            <w:top w:val="none" w:sz="0" w:space="0" w:color="auto"/>
            <w:left w:val="none" w:sz="0" w:space="0" w:color="auto"/>
            <w:bottom w:val="none" w:sz="0" w:space="0" w:color="auto"/>
            <w:right w:val="none" w:sz="0" w:space="0" w:color="auto"/>
          </w:divBdr>
          <w:divsChild>
            <w:div w:id="1605647233">
              <w:marLeft w:val="0"/>
              <w:marRight w:val="0"/>
              <w:marTop w:val="0"/>
              <w:marBottom w:val="0"/>
              <w:divBdr>
                <w:top w:val="none" w:sz="0" w:space="0" w:color="auto"/>
                <w:left w:val="none" w:sz="0" w:space="0" w:color="auto"/>
                <w:bottom w:val="none" w:sz="0" w:space="0" w:color="auto"/>
                <w:right w:val="none" w:sz="0" w:space="0" w:color="auto"/>
              </w:divBdr>
              <w:divsChild>
                <w:div w:id="198230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1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4302</Words>
  <Characters>24528</Characters>
  <Application>Microsoft Office Word</Application>
  <DocSecurity>0</DocSecurity>
  <Lines>204</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Heunks</dc:creator>
  <cp:keywords/>
  <dc:description/>
  <cp:lastModifiedBy>0013523</cp:lastModifiedBy>
  <cp:revision>6</cp:revision>
  <cp:lastPrinted>2019-11-01T16:02:00Z</cp:lastPrinted>
  <dcterms:created xsi:type="dcterms:W3CDTF">2019-11-02T10:06:00Z</dcterms:created>
  <dcterms:modified xsi:type="dcterms:W3CDTF">2019-12-04T11:27:00Z</dcterms:modified>
</cp:coreProperties>
</file>