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C7868" w14:textId="77777777" w:rsidR="00897E6C" w:rsidRPr="001652BB" w:rsidRDefault="00897E6C" w:rsidP="00897E6C">
      <w:pPr>
        <w:spacing w:line="480" w:lineRule="auto"/>
        <w:rPr>
          <w:rFonts w:cstheme="minorHAnsi"/>
          <w:b/>
          <w:u w:val="single"/>
        </w:rPr>
      </w:pPr>
      <w:r w:rsidRPr="001652BB">
        <w:rPr>
          <w:rFonts w:cstheme="minorHAnsi"/>
          <w:b/>
          <w:u w:val="single"/>
        </w:rPr>
        <w:t>Supplementary Methods:</w:t>
      </w:r>
    </w:p>
    <w:p w14:paraId="5C13F2C0" w14:textId="70F48177" w:rsidR="008D73AB" w:rsidRPr="001652BB" w:rsidRDefault="003808DA" w:rsidP="00A25189">
      <w:pPr>
        <w:spacing w:line="480" w:lineRule="auto"/>
        <w:ind w:firstLine="720"/>
        <w:rPr>
          <w:rFonts w:cstheme="minorHAnsi"/>
          <w:shd w:val="clear" w:color="auto" w:fill="FFFFFF"/>
        </w:rPr>
      </w:pPr>
      <w:r w:rsidRPr="001652BB">
        <w:rPr>
          <w:rFonts w:cstheme="minorHAnsi"/>
        </w:rPr>
        <w:t xml:space="preserve">The </w:t>
      </w:r>
      <w:r w:rsidRPr="001652BB">
        <w:rPr>
          <w:rFonts w:cstheme="minorHAnsi"/>
          <w:shd w:val="clear" w:color="auto" w:fill="FFFFFF"/>
        </w:rPr>
        <w:t xml:space="preserve">Seattle </w:t>
      </w:r>
      <w:r w:rsidR="00294B43">
        <w:rPr>
          <w:rFonts w:cstheme="minorHAnsi"/>
          <w:shd w:val="clear" w:color="auto" w:fill="FFFFFF"/>
        </w:rPr>
        <w:t xml:space="preserve">International </w:t>
      </w:r>
      <w:r w:rsidRPr="001652BB">
        <w:rPr>
          <w:rFonts w:cstheme="minorHAnsi"/>
          <w:shd w:val="clear" w:color="auto" w:fill="FFFFFF"/>
        </w:rPr>
        <w:t xml:space="preserve">Severe Traumatic Brain Injury Consensus Conference (SIBICC) </w:t>
      </w:r>
      <w:r w:rsidR="00294B43">
        <w:rPr>
          <w:rFonts w:cstheme="minorHAnsi"/>
          <w:shd w:val="clear" w:color="auto" w:fill="FFFFFF"/>
        </w:rPr>
        <w:t>originated</w:t>
      </w:r>
      <w:r w:rsidR="00294B43" w:rsidRPr="001652BB">
        <w:rPr>
          <w:rFonts w:cstheme="minorHAnsi"/>
          <w:shd w:val="clear" w:color="auto" w:fill="FFFFFF"/>
        </w:rPr>
        <w:t xml:space="preserve"> </w:t>
      </w:r>
      <w:r w:rsidR="00C67986" w:rsidRPr="001652BB">
        <w:rPr>
          <w:rFonts w:cstheme="minorHAnsi"/>
          <w:shd w:val="clear" w:color="auto" w:fill="FFFFFF"/>
        </w:rPr>
        <w:t xml:space="preserve">from </w:t>
      </w:r>
      <w:r w:rsidR="00294B43">
        <w:rPr>
          <w:rFonts w:cstheme="minorHAnsi"/>
          <w:shd w:val="clear" w:color="auto" w:fill="FFFFFF"/>
        </w:rPr>
        <w:t xml:space="preserve">the perception of </w:t>
      </w:r>
      <w:r w:rsidR="00C67986" w:rsidRPr="001652BB">
        <w:rPr>
          <w:rFonts w:cstheme="minorHAnsi"/>
          <w:shd w:val="clear" w:color="auto" w:fill="FFFFFF"/>
        </w:rPr>
        <w:t xml:space="preserve">the American Association of Neurological Surgeons/Congress of Neurological Surgeons Joint Section on Neurotrauma and Critical Care </w:t>
      </w:r>
      <w:r w:rsidR="00294B43">
        <w:rPr>
          <w:rFonts w:cstheme="minorHAnsi"/>
          <w:shd w:val="clear" w:color="auto" w:fill="FFFFFF"/>
        </w:rPr>
        <w:t>that there was a</w:t>
      </w:r>
      <w:r w:rsidR="00294B43" w:rsidRPr="001652BB">
        <w:rPr>
          <w:rFonts w:cstheme="minorHAnsi"/>
          <w:shd w:val="clear" w:color="auto" w:fill="FFFFFF"/>
        </w:rPr>
        <w:t xml:space="preserve"> </w:t>
      </w:r>
      <w:r w:rsidR="00C67986" w:rsidRPr="001652BB">
        <w:rPr>
          <w:rFonts w:cstheme="minorHAnsi"/>
          <w:shd w:val="clear" w:color="auto" w:fill="FFFFFF"/>
        </w:rPr>
        <w:t>need to provide practitioners with modern and expert guidance for managing patients with severe TBI</w:t>
      </w:r>
      <w:r w:rsidR="00294B43">
        <w:rPr>
          <w:rFonts w:cstheme="minorHAnsi"/>
          <w:shd w:val="clear" w:color="auto" w:fill="FFFFFF"/>
        </w:rPr>
        <w:t>.</w:t>
      </w:r>
      <w:r w:rsidR="00C67986" w:rsidRPr="001652BB">
        <w:rPr>
          <w:rFonts w:cstheme="minorHAnsi"/>
          <w:shd w:val="clear" w:color="auto" w:fill="FFFFFF"/>
        </w:rPr>
        <w:t xml:space="preserve"> </w:t>
      </w:r>
      <w:r w:rsidR="00294B43">
        <w:rPr>
          <w:rFonts w:cstheme="minorHAnsi"/>
          <w:shd w:val="clear" w:color="auto" w:fill="FFFFFF"/>
        </w:rPr>
        <w:t xml:space="preserve">The goal was to </w:t>
      </w:r>
      <w:r w:rsidR="00C67986" w:rsidRPr="001652BB">
        <w:rPr>
          <w:rFonts w:cstheme="minorHAnsi"/>
          <w:shd w:val="clear" w:color="auto" w:fill="FFFFFF"/>
        </w:rPr>
        <w:t>bridg</w:t>
      </w:r>
      <w:r w:rsidR="00294B43">
        <w:rPr>
          <w:rFonts w:cstheme="minorHAnsi"/>
          <w:shd w:val="clear" w:color="auto" w:fill="FFFFFF"/>
        </w:rPr>
        <w:t>e</w:t>
      </w:r>
      <w:r w:rsidR="00C67986" w:rsidRPr="001652BB">
        <w:rPr>
          <w:rFonts w:cstheme="minorHAnsi"/>
          <w:shd w:val="clear" w:color="auto" w:fill="FFFFFF"/>
        </w:rPr>
        <w:t xml:space="preserve"> the gap between the evidence report provided by the </w:t>
      </w:r>
      <w:proofErr w:type="gramStart"/>
      <w:r w:rsidR="00C67986" w:rsidRPr="001652BB">
        <w:rPr>
          <w:rFonts w:cstheme="minorHAnsi"/>
          <w:shd w:val="clear" w:color="auto" w:fill="FFFFFF"/>
        </w:rPr>
        <w:t>4</w:t>
      </w:r>
      <w:r w:rsidR="00C67986" w:rsidRPr="001652BB">
        <w:rPr>
          <w:rFonts w:cstheme="minorHAnsi"/>
          <w:shd w:val="clear" w:color="auto" w:fill="FFFFFF"/>
          <w:vertAlign w:val="superscript"/>
        </w:rPr>
        <w:t>th</w:t>
      </w:r>
      <w:proofErr w:type="gramEnd"/>
      <w:r w:rsidR="00C67986" w:rsidRPr="001652BB">
        <w:rPr>
          <w:rFonts w:cstheme="minorHAnsi"/>
          <w:shd w:val="clear" w:color="auto" w:fill="FFFFFF"/>
        </w:rPr>
        <w:t xml:space="preserve"> edition Brain Trauma Foundation Guidelines for the Management of Severe TBI and the practicalities of patient care.  A</w:t>
      </w:r>
      <w:r w:rsidR="008D73AB" w:rsidRPr="001652BB">
        <w:rPr>
          <w:rFonts w:cstheme="minorHAnsi"/>
        </w:rPr>
        <w:t>t the outset of its work, t</w:t>
      </w:r>
      <w:r w:rsidR="00FC4E34" w:rsidRPr="001652BB">
        <w:rPr>
          <w:rFonts w:cstheme="minorHAnsi"/>
        </w:rPr>
        <w:t xml:space="preserve">he </w:t>
      </w:r>
      <w:r w:rsidR="00A25189" w:rsidRPr="001652BB">
        <w:rPr>
          <w:rFonts w:cstheme="minorHAnsi"/>
          <w:shd w:val="clear" w:color="auto" w:fill="FFFFFF"/>
        </w:rPr>
        <w:t xml:space="preserve">SIBICC </w:t>
      </w:r>
      <w:r w:rsidR="008D73AB" w:rsidRPr="001652BB">
        <w:rPr>
          <w:rFonts w:cstheme="minorHAnsi"/>
          <w:shd w:val="clear" w:color="auto" w:fill="FFFFFF"/>
        </w:rPr>
        <w:t xml:space="preserve">governance </w:t>
      </w:r>
      <w:proofErr w:type="gramStart"/>
      <w:r w:rsidR="008D73AB" w:rsidRPr="001652BB">
        <w:rPr>
          <w:rFonts w:cstheme="minorHAnsi"/>
          <w:shd w:val="clear" w:color="auto" w:fill="FFFFFF"/>
        </w:rPr>
        <w:t>was established</w:t>
      </w:r>
      <w:proofErr w:type="gramEnd"/>
      <w:r w:rsidR="008D73AB" w:rsidRPr="001652BB">
        <w:rPr>
          <w:rFonts w:cstheme="minorHAnsi"/>
          <w:shd w:val="clear" w:color="auto" w:fill="FFFFFF"/>
        </w:rPr>
        <w:t xml:space="preserve"> to help ensure the successful completion of the work and to ensure there was an effective dispute resolution process in place. </w:t>
      </w:r>
      <w:r w:rsidR="00294B43">
        <w:rPr>
          <w:rFonts w:cstheme="minorHAnsi"/>
          <w:shd w:val="clear" w:color="auto" w:fill="FFFFFF"/>
        </w:rPr>
        <w:t>T</w:t>
      </w:r>
      <w:r w:rsidR="008D73AB" w:rsidRPr="001652BB">
        <w:rPr>
          <w:rFonts w:cstheme="minorHAnsi"/>
          <w:shd w:val="clear" w:color="auto" w:fill="FFFFFF"/>
        </w:rPr>
        <w:t>wo Co-Chairs (RC and GH)</w:t>
      </w:r>
      <w:r w:rsidR="00294B43">
        <w:rPr>
          <w:rFonts w:cstheme="minorHAnsi"/>
          <w:shd w:val="clear" w:color="auto" w:fill="FFFFFF"/>
        </w:rPr>
        <w:t xml:space="preserve"> led the project</w:t>
      </w:r>
      <w:r w:rsidR="008D73AB" w:rsidRPr="001652BB">
        <w:rPr>
          <w:rFonts w:cstheme="minorHAnsi"/>
          <w:shd w:val="clear" w:color="auto" w:fill="FFFFFF"/>
        </w:rPr>
        <w:t xml:space="preserve">. </w:t>
      </w:r>
      <w:r w:rsidR="00294B43">
        <w:rPr>
          <w:rFonts w:cstheme="minorHAnsi"/>
          <w:shd w:val="clear" w:color="auto" w:fill="FFFFFF"/>
        </w:rPr>
        <w:t>A</w:t>
      </w:r>
      <w:r w:rsidR="008D73AB" w:rsidRPr="001652BB">
        <w:rPr>
          <w:rFonts w:cstheme="minorHAnsi"/>
          <w:shd w:val="clear" w:color="auto" w:fill="FFFFFF"/>
        </w:rPr>
        <w:t xml:space="preserve"> five-member executive committee</w:t>
      </w:r>
      <w:r w:rsidRPr="001652BB">
        <w:rPr>
          <w:rFonts w:cstheme="minorHAnsi"/>
          <w:shd w:val="clear" w:color="auto" w:fill="FFFFFF"/>
        </w:rPr>
        <w:t xml:space="preserve"> (EC)</w:t>
      </w:r>
      <w:r w:rsidR="008D73AB" w:rsidRPr="001652BB">
        <w:rPr>
          <w:rFonts w:cstheme="minorHAnsi"/>
          <w:shd w:val="clear" w:color="auto" w:fill="FFFFFF"/>
        </w:rPr>
        <w:t xml:space="preserve"> comprised o</w:t>
      </w:r>
      <w:r w:rsidRPr="001652BB">
        <w:rPr>
          <w:rFonts w:cstheme="minorHAnsi"/>
          <w:shd w:val="clear" w:color="auto" w:fill="FFFFFF"/>
        </w:rPr>
        <w:t>f an international group of senior and</w:t>
      </w:r>
      <w:r w:rsidR="008D73AB" w:rsidRPr="001652BB">
        <w:rPr>
          <w:rFonts w:cstheme="minorHAnsi"/>
          <w:shd w:val="clear" w:color="auto" w:fill="FFFFFF"/>
        </w:rPr>
        <w:t xml:space="preserve"> respected leaders in the TBI field</w:t>
      </w:r>
      <w:r w:rsidR="00190AAA" w:rsidRPr="001652BB">
        <w:rPr>
          <w:rFonts w:cstheme="minorHAnsi"/>
          <w:shd w:val="clear" w:color="auto" w:fill="FFFFFF"/>
        </w:rPr>
        <w:t xml:space="preserve"> (JG, PH, DM, FS, JU)</w:t>
      </w:r>
      <w:r w:rsidR="00294B43">
        <w:rPr>
          <w:rFonts w:cstheme="minorHAnsi"/>
          <w:shd w:val="clear" w:color="auto" w:fill="FFFFFF"/>
        </w:rPr>
        <w:t xml:space="preserve"> provided the ultimate oversight of the project</w:t>
      </w:r>
      <w:r w:rsidR="008D73AB" w:rsidRPr="001652BB">
        <w:rPr>
          <w:rFonts w:cstheme="minorHAnsi"/>
          <w:shd w:val="clear" w:color="auto" w:fill="FFFFFF"/>
        </w:rPr>
        <w:t xml:space="preserve">.  </w:t>
      </w:r>
      <w:r w:rsidRPr="001652BB">
        <w:rPr>
          <w:rFonts w:cstheme="minorHAnsi"/>
          <w:shd w:val="clear" w:color="auto" w:fill="FFFFFF"/>
        </w:rPr>
        <w:t>During the planning stages of SIBICC the Co-Chairs frequently communicated with the EC.  The EC provided recommendations for the scope of the work, participants</w:t>
      </w:r>
      <w:r w:rsidR="00C67986" w:rsidRPr="001652BB">
        <w:rPr>
          <w:rFonts w:cstheme="minorHAnsi"/>
          <w:shd w:val="clear" w:color="auto" w:fill="FFFFFF"/>
        </w:rPr>
        <w:t xml:space="preserve"> who were suitable to serve</w:t>
      </w:r>
      <w:r w:rsidRPr="001652BB">
        <w:rPr>
          <w:rFonts w:cstheme="minorHAnsi"/>
          <w:shd w:val="clear" w:color="auto" w:fill="FFFFFF"/>
        </w:rPr>
        <w:t xml:space="preserve"> on the </w:t>
      </w:r>
      <w:proofErr w:type="gramStart"/>
      <w:r w:rsidRPr="001652BB">
        <w:rPr>
          <w:rFonts w:cstheme="minorHAnsi"/>
          <w:shd w:val="clear" w:color="auto" w:fill="FFFFFF"/>
        </w:rPr>
        <w:t>consensus working</w:t>
      </w:r>
      <w:proofErr w:type="gramEnd"/>
      <w:r w:rsidRPr="001652BB">
        <w:rPr>
          <w:rFonts w:cstheme="minorHAnsi"/>
          <w:shd w:val="clear" w:color="auto" w:fill="FFFFFF"/>
        </w:rPr>
        <w:t xml:space="preserve"> group (CWG)</w:t>
      </w:r>
      <w:r w:rsidR="00294B43">
        <w:rPr>
          <w:rFonts w:cstheme="minorHAnsi"/>
          <w:shd w:val="clear" w:color="auto" w:fill="FFFFFF"/>
        </w:rPr>
        <w:t>,</w:t>
      </w:r>
      <w:r w:rsidRPr="001652BB">
        <w:rPr>
          <w:rFonts w:cstheme="minorHAnsi"/>
          <w:shd w:val="clear" w:color="auto" w:fill="FFFFFF"/>
        </w:rPr>
        <w:t xml:space="preserve"> and for interfacing wit</w:t>
      </w:r>
      <w:r w:rsidR="00C67986" w:rsidRPr="001652BB">
        <w:rPr>
          <w:rFonts w:cstheme="minorHAnsi"/>
          <w:shd w:val="clear" w:color="auto" w:fill="FFFFFF"/>
        </w:rPr>
        <w:t xml:space="preserve">h the various medical societies.  </w:t>
      </w:r>
      <w:proofErr w:type="gramStart"/>
      <w:r w:rsidR="00C67986" w:rsidRPr="001652BB">
        <w:rPr>
          <w:rFonts w:cstheme="minorHAnsi"/>
          <w:shd w:val="clear" w:color="auto" w:fill="FFFFFF"/>
        </w:rPr>
        <w:t>Ultimately</w:t>
      </w:r>
      <w:proofErr w:type="gramEnd"/>
      <w:r w:rsidR="00C67986" w:rsidRPr="001652BB">
        <w:rPr>
          <w:rFonts w:cstheme="minorHAnsi"/>
          <w:shd w:val="clear" w:color="auto" w:fill="FFFFFF"/>
        </w:rPr>
        <w:t xml:space="preserve"> the </w:t>
      </w:r>
      <w:r w:rsidR="00294B43">
        <w:rPr>
          <w:rFonts w:cstheme="minorHAnsi"/>
          <w:shd w:val="clear" w:color="auto" w:fill="FFFFFF"/>
        </w:rPr>
        <w:t xml:space="preserve">EC held </w:t>
      </w:r>
      <w:r w:rsidR="00C67986" w:rsidRPr="001652BB">
        <w:rPr>
          <w:rFonts w:cstheme="minorHAnsi"/>
          <w:shd w:val="clear" w:color="auto" w:fill="FFFFFF"/>
        </w:rPr>
        <w:t xml:space="preserve">final authority on matters relating to the development of this algorithm; a majority vote of the EC (greater than or equal to 3 votes) </w:t>
      </w:r>
      <w:proofErr w:type="spellStart"/>
      <w:r w:rsidR="00C67986" w:rsidRPr="001652BB">
        <w:rPr>
          <w:rFonts w:cstheme="minorHAnsi"/>
          <w:shd w:val="clear" w:color="auto" w:fill="FFFFFF"/>
        </w:rPr>
        <w:t>supercede</w:t>
      </w:r>
      <w:r w:rsidR="00294B43">
        <w:rPr>
          <w:rFonts w:cstheme="minorHAnsi"/>
          <w:shd w:val="clear" w:color="auto" w:fill="FFFFFF"/>
        </w:rPr>
        <w:t>d</w:t>
      </w:r>
      <w:proofErr w:type="spellEnd"/>
      <w:r w:rsidR="00294B43">
        <w:rPr>
          <w:rFonts w:cstheme="minorHAnsi"/>
          <w:shd w:val="clear" w:color="auto" w:fill="FFFFFF"/>
        </w:rPr>
        <w:t xml:space="preserve"> decisions of</w:t>
      </w:r>
      <w:r w:rsidR="00C67986" w:rsidRPr="001652BB">
        <w:rPr>
          <w:rFonts w:cstheme="minorHAnsi"/>
          <w:shd w:val="clear" w:color="auto" w:fill="FFFFFF"/>
        </w:rPr>
        <w:t xml:space="preserve"> the Co-Chairs.   </w:t>
      </w:r>
    </w:p>
    <w:p w14:paraId="0454A475" w14:textId="234929E7" w:rsidR="00DD5571" w:rsidRPr="001652BB" w:rsidRDefault="007C7BE2" w:rsidP="00DD5571">
      <w:pPr>
        <w:spacing w:line="480" w:lineRule="auto"/>
        <w:ind w:firstLine="720"/>
        <w:rPr>
          <w:rFonts w:cstheme="minorHAnsi"/>
        </w:rPr>
      </w:pPr>
      <w:r w:rsidRPr="001652BB">
        <w:rPr>
          <w:rFonts w:cstheme="minorHAnsi"/>
        </w:rPr>
        <w:t xml:space="preserve">The Co-Chairs and EC worked together to establish a </w:t>
      </w:r>
      <w:r w:rsidR="00FC4E34" w:rsidRPr="001652BB">
        <w:rPr>
          <w:rFonts w:cstheme="minorHAnsi"/>
        </w:rPr>
        <w:t xml:space="preserve">consensus </w:t>
      </w:r>
      <w:r w:rsidR="00A25189" w:rsidRPr="001652BB">
        <w:rPr>
          <w:rFonts w:cstheme="minorHAnsi"/>
        </w:rPr>
        <w:t xml:space="preserve">working </w:t>
      </w:r>
      <w:r w:rsidR="00FC4E34" w:rsidRPr="001652BB">
        <w:rPr>
          <w:rFonts w:cstheme="minorHAnsi"/>
        </w:rPr>
        <w:t>group</w:t>
      </w:r>
      <w:r w:rsidR="003B2488" w:rsidRPr="001652BB">
        <w:rPr>
          <w:rFonts w:cstheme="minorHAnsi"/>
        </w:rPr>
        <w:t>, sharing the responsibility for nominating and approving participants</w:t>
      </w:r>
      <w:r w:rsidRPr="001652BB">
        <w:rPr>
          <w:rFonts w:cstheme="minorHAnsi"/>
        </w:rPr>
        <w:t xml:space="preserve">.  </w:t>
      </w:r>
      <w:r w:rsidR="00FC4E34" w:rsidRPr="001652BB">
        <w:rPr>
          <w:rFonts w:cstheme="minorHAnsi"/>
        </w:rPr>
        <w:t xml:space="preserve"> </w:t>
      </w:r>
      <w:r w:rsidR="00D51174" w:rsidRPr="001652BB">
        <w:rPr>
          <w:rFonts w:cstheme="minorHAnsi"/>
        </w:rPr>
        <w:t xml:space="preserve">We based panel selection on a) &gt; 10 years clinical experience in </w:t>
      </w:r>
      <w:proofErr w:type="spellStart"/>
      <w:r w:rsidR="00D51174" w:rsidRPr="001652BB">
        <w:rPr>
          <w:rFonts w:cstheme="minorHAnsi"/>
        </w:rPr>
        <w:t>sTBI</w:t>
      </w:r>
      <w:proofErr w:type="spellEnd"/>
      <w:r w:rsidR="00D51174" w:rsidRPr="001652BB">
        <w:rPr>
          <w:rFonts w:cstheme="minorHAnsi"/>
        </w:rPr>
        <w:t xml:space="preserve">; b) current, active involvement in acute care management of </w:t>
      </w:r>
      <w:proofErr w:type="spellStart"/>
      <w:r w:rsidR="00D51174" w:rsidRPr="001652BB">
        <w:rPr>
          <w:rFonts w:cstheme="minorHAnsi"/>
        </w:rPr>
        <w:t>sTBI</w:t>
      </w:r>
      <w:proofErr w:type="spellEnd"/>
      <w:r w:rsidR="00D51174" w:rsidRPr="001652BB">
        <w:rPr>
          <w:rFonts w:cstheme="minorHAnsi"/>
        </w:rPr>
        <w:t xml:space="preserve"> patients; c) representation of involved disciplines; and d) geographic diversity; and e) ability to commit time to the algorithm development process. </w:t>
      </w:r>
      <w:r w:rsidR="003B2488" w:rsidRPr="001652BB">
        <w:rPr>
          <w:rFonts w:cstheme="minorHAnsi"/>
        </w:rPr>
        <w:t xml:space="preserve"> </w:t>
      </w:r>
      <w:r w:rsidR="00D51174" w:rsidRPr="001652BB">
        <w:rPr>
          <w:rFonts w:cstheme="minorHAnsi"/>
        </w:rPr>
        <w:t xml:space="preserve">We calculated panel size based on logistic considerations. </w:t>
      </w:r>
      <w:r w:rsidR="003B2488" w:rsidRPr="001652BB">
        <w:rPr>
          <w:rFonts w:cstheme="minorHAnsi"/>
        </w:rPr>
        <w:t xml:space="preserve"> An effort </w:t>
      </w:r>
      <w:proofErr w:type="gramStart"/>
      <w:r w:rsidR="003B2488" w:rsidRPr="001652BB">
        <w:rPr>
          <w:rFonts w:cstheme="minorHAnsi"/>
        </w:rPr>
        <w:t>was made</w:t>
      </w:r>
      <w:proofErr w:type="gramEnd"/>
      <w:r w:rsidR="003B2488" w:rsidRPr="001652BB">
        <w:rPr>
          <w:rFonts w:cstheme="minorHAnsi"/>
        </w:rPr>
        <w:t xml:space="preserve"> to ensure diversity of the CWG</w:t>
      </w:r>
      <w:r w:rsidR="002E0FBA">
        <w:rPr>
          <w:rFonts w:cstheme="minorHAnsi"/>
        </w:rPr>
        <w:t xml:space="preserve"> in terms of representing all aspects of those managing </w:t>
      </w:r>
      <w:proofErr w:type="spellStart"/>
      <w:r w:rsidR="002E0FBA">
        <w:rPr>
          <w:rFonts w:cstheme="minorHAnsi"/>
        </w:rPr>
        <w:t>sTBI</w:t>
      </w:r>
      <w:proofErr w:type="spellEnd"/>
      <w:r w:rsidR="002E0FBA">
        <w:rPr>
          <w:rFonts w:cstheme="minorHAnsi"/>
        </w:rPr>
        <w:t xml:space="preserve"> patients</w:t>
      </w:r>
      <w:r w:rsidR="003B2488" w:rsidRPr="001652BB">
        <w:rPr>
          <w:rFonts w:cstheme="minorHAnsi"/>
        </w:rPr>
        <w:t>.  In a number of cases</w:t>
      </w:r>
      <w:r w:rsidR="002E0FBA">
        <w:rPr>
          <w:rFonts w:cstheme="minorHAnsi"/>
        </w:rPr>
        <w:t>,</w:t>
      </w:r>
      <w:r w:rsidR="003B2488" w:rsidRPr="001652BB">
        <w:rPr>
          <w:rFonts w:cstheme="minorHAnsi"/>
        </w:rPr>
        <w:t xml:space="preserve"> participating medical societies nominated specific individuals to participate in this project and these nominations </w:t>
      </w:r>
      <w:proofErr w:type="gramStart"/>
      <w:r w:rsidR="003B2488" w:rsidRPr="001652BB">
        <w:rPr>
          <w:rFonts w:cstheme="minorHAnsi"/>
        </w:rPr>
        <w:t>were honored</w:t>
      </w:r>
      <w:proofErr w:type="gramEnd"/>
      <w:r w:rsidR="003B2488" w:rsidRPr="001652BB">
        <w:rPr>
          <w:rFonts w:cstheme="minorHAnsi"/>
        </w:rPr>
        <w:t xml:space="preserve"> </w:t>
      </w:r>
      <w:r w:rsidR="002E0FBA">
        <w:rPr>
          <w:rFonts w:cstheme="minorHAnsi"/>
        </w:rPr>
        <w:t xml:space="preserve">when the nominees met the CWG </w:t>
      </w:r>
      <w:r w:rsidR="002E0FBA">
        <w:rPr>
          <w:rFonts w:cstheme="minorHAnsi"/>
        </w:rPr>
        <w:lastRenderedPageBreak/>
        <w:t>criteria</w:t>
      </w:r>
      <w:r w:rsidR="003B2488" w:rsidRPr="001652BB">
        <w:rPr>
          <w:rFonts w:cstheme="minorHAnsi"/>
        </w:rPr>
        <w:t xml:space="preserve">.  </w:t>
      </w:r>
      <w:proofErr w:type="gramStart"/>
      <w:r w:rsidR="003B2488" w:rsidRPr="001652BB">
        <w:rPr>
          <w:rFonts w:cstheme="minorHAnsi"/>
        </w:rPr>
        <w:t>Ultimately</w:t>
      </w:r>
      <w:proofErr w:type="gramEnd"/>
      <w:r w:rsidR="003B2488" w:rsidRPr="001652BB">
        <w:rPr>
          <w:rFonts w:cstheme="minorHAnsi"/>
        </w:rPr>
        <w:t xml:space="preserve"> the panel </w:t>
      </w:r>
      <w:r w:rsidR="00FC4E34" w:rsidRPr="001652BB">
        <w:rPr>
          <w:rFonts w:cstheme="minorHAnsi"/>
        </w:rPr>
        <w:t xml:space="preserve">consisted of 42 experienced, clinically-active physicians who </w:t>
      </w:r>
      <w:r w:rsidR="002E0FBA">
        <w:rPr>
          <w:rFonts w:cstheme="minorHAnsi"/>
        </w:rPr>
        <w:t xml:space="preserve">currently </w:t>
      </w:r>
      <w:r w:rsidR="00FC4E34" w:rsidRPr="001652BB">
        <w:rPr>
          <w:rFonts w:cstheme="minorHAnsi"/>
        </w:rPr>
        <w:t xml:space="preserve">manage </w:t>
      </w:r>
      <w:proofErr w:type="spellStart"/>
      <w:r w:rsidR="00FC4E34" w:rsidRPr="001652BB">
        <w:rPr>
          <w:rFonts w:cstheme="minorHAnsi"/>
        </w:rPr>
        <w:t>sTBI</w:t>
      </w:r>
      <w:proofErr w:type="spellEnd"/>
      <w:r w:rsidR="00FC4E34" w:rsidRPr="001652BB">
        <w:rPr>
          <w:rFonts w:cstheme="minorHAnsi"/>
        </w:rPr>
        <w:t xml:space="preserve">, (10 </w:t>
      </w:r>
      <w:proofErr w:type="spellStart"/>
      <w:r w:rsidR="00FC4E34" w:rsidRPr="001652BB">
        <w:rPr>
          <w:rFonts w:cstheme="minorHAnsi"/>
        </w:rPr>
        <w:t>neurointensivists</w:t>
      </w:r>
      <w:proofErr w:type="spellEnd"/>
      <w:r w:rsidR="00FC4E34" w:rsidRPr="001652BB">
        <w:rPr>
          <w:rFonts w:cstheme="minorHAnsi"/>
        </w:rPr>
        <w:t>, 23 neurosurgeons, 5 neurologist/</w:t>
      </w:r>
      <w:proofErr w:type="spellStart"/>
      <w:r w:rsidR="00FC4E34" w:rsidRPr="001652BB">
        <w:rPr>
          <w:rFonts w:cstheme="minorHAnsi"/>
        </w:rPr>
        <w:t>neurointensivists</w:t>
      </w:r>
      <w:proofErr w:type="spellEnd"/>
      <w:r w:rsidR="00FC4E34" w:rsidRPr="001652BB">
        <w:rPr>
          <w:rFonts w:cstheme="minorHAnsi"/>
        </w:rPr>
        <w:t xml:space="preserve">, 2 trauma surgeons, 2 emergency medicine specialists) from six continents.  </w:t>
      </w:r>
      <w:r w:rsidR="00A25189" w:rsidRPr="001652BB">
        <w:rPr>
          <w:rFonts w:cstheme="minorHAnsi"/>
        </w:rPr>
        <w:t xml:space="preserve">Panelists completed conflict of interest forms relevant to </w:t>
      </w:r>
      <w:proofErr w:type="spellStart"/>
      <w:r w:rsidR="00A25189" w:rsidRPr="001652BB">
        <w:rPr>
          <w:rFonts w:cstheme="minorHAnsi"/>
        </w:rPr>
        <w:t>sTBI</w:t>
      </w:r>
      <w:proofErr w:type="spellEnd"/>
      <w:r w:rsidR="00A25189" w:rsidRPr="001652BB">
        <w:rPr>
          <w:rFonts w:cstheme="minorHAnsi"/>
        </w:rPr>
        <w:t xml:space="preserve"> management. There were no conflicts mandating recusal of any participant.</w:t>
      </w:r>
    </w:p>
    <w:p w14:paraId="3E35D021" w14:textId="797617FB" w:rsidR="00DD5571" w:rsidRPr="001652BB" w:rsidRDefault="003B2488" w:rsidP="00DD5571">
      <w:pPr>
        <w:spacing w:line="480" w:lineRule="auto"/>
        <w:ind w:firstLine="720"/>
        <w:rPr>
          <w:rFonts w:cstheme="minorHAnsi"/>
        </w:rPr>
      </w:pPr>
      <w:r w:rsidRPr="001652BB">
        <w:rPr>
          <w:rFonts w:cstheme="minorHAnsi"/>
        </w:rPr>
        <w:t>The expressed foc</w:t>
      </w:r>
      <w:r w:rsidR="00A7367B">
        <w:rPr>
          <w:rFonts w:cstheme="minorHAnsi"/>
        </w:rPr>
        <w:t>us of the effort was to design</w:t>
      </w:r>
      <w:r w:rsidRPr="001652BB">
        <w:rPr>
          <w:rFonts w:cstheme="minorHAnsi"/>
        </w:rPr>
        <w:t xml:space="preserve"> </w:t>
      </w:r>
      <w:r w:rsidR="004B23B4" w:rsidRPr="001652BB">
        <w:rPr>
          <w:rFonts w:cstheme="minorHAnsi"/>
        </w:rPr>
        <w:t xml:space="preserve">consensus-based </w:t>
      </w:r>
      <w:r w:rsidRPr="001652BB">
        <w:rPr>
          <w:rFonts w:cstheme="minorHAnsi"/>
        </w:rPr>
        <w:t>management algorithm</w:t>
      </w:r>
      <w:r w:rsidR="00A7367B">
        <w:rPr>
          <w:rFonts w:cstheme="minorHAnsi"/>
        </w:rPr>
        <w:t>s</w:t>
      </w:r>
      <w:r w:rsidRPr="001652BB">
        <w:rPr>
          <w:rFonts w:cstheme="minorHAnsi"/>
        </w:rPr>
        <w:t xml:space="preserve"> that would be acceptable to the panel and amenable to application in both neurological and general ICUs by physicians not specialized in </w:t>
      </w:r>
      <w:proofErr w:type="spellStart"/>
      <w:r w:rsidRPr="001652BB">
        <w:rPr>
          <w:rFonts w:cstheme="minorHAnsi"/>
        </w:rPr>
        <w:t>neurointensive</w:t>
      </w:r>
      <w:proofErr w:type="spellEnd"/>
      <w:r w:rsidRPr="001652BB">
        <w:rPr>
          <w:rFonts w:cstheme="minorHAnsi"/>
        </w:rPr>
        <w:t xml:space="preserve"> care.  </w:t>
      </w:r>
      <w:r w:rsidR="00DD5571" w:rsidRPr="001652BB">
        <w:rPr>
          <w:rFonts w:cstheme="minorHAnsi"/>
        </w:rPr>
        <w:t xml:space="preserve">At the outset of the </w:t>
      </w:r>
      <w:proofErr w:type="gramStart"/>
      <w:r w:rsidR="00DD5571" w:rsidRPr="001652BB">
        <w:rPr>
          <w:rFonts w:cstheme="minorHAnsi"/>
        </w:rPr>
        <w:t>project</w:t>
      </w:r>
      <w:proofErr w:type="gramEnd"/>
      <w:r w:rsidR="00DD5571" w:rsidRPr="001652BB">
        <w:rPr>
          <w:rFonts w:cstheme="minorHAnsi"/>
        </w:rPr>
        <w:t xml:space="preserve"> </w:t>
      </w:r>
      <w:r w:rsidR="002E0FBA">
        <w:rPr>
          <w:rFonts w:cstheme="minorHAnsi"/>
        </w:rPr>
        <w:t xml:space="preserve">we chose </w:t>
      </w:r>
      <w:r w:rsidRPr="001652BB">
        <w:rPr>
          <w:rFonts w:cstheme="minorHAnsi"/>
        </w:rPr>
        <w:t xml:space="preserve">Delphi methodology </w:t>
      </w:r>
      <w:r w:rsidR="002E0FBA">
        <w:rPr>
          <w:rFonts w:cstheme="minorHAnsi"/>
        </w:rPr>
        <w:t xml:space="preserve">as </w:t>
      </w:r>
      <w:r w:rsidRPr="001652BB">
        <w:rPr>
          <w:rFonts w:cstheme="minorHAnsi"/>
        </w:rPr>
        <w:t>currently the best available</w:t>
      </w:r>
      <w:r w:rsidR="002E0FBA">
        <w:rPr>
          <w:rFonts w:cstheme="minorHAnsi"/>
        </w:rPr>
        <w:t xml:space="preserve"> approach</w:t>
      </w:r>
      <w:r w:rsidRPr="001652BB">
        <w:rPr>
          <w:rFonts w:cstheme="minorHAnsi"/>
        </w:rPr>
        <w:t xml:space="preserve"> </w:t>
      </w:r>
      <w:r w:rsidR="002E0FBA">
        <w:rPr>
          <w:rFonts w:cstheme="minorHAnsi"/>
        </w:rPr>
        <w:t>to be</w:t>
      </w:r>
      <w:r w:rsidRPr="001652BB">
        <w:rPr>
          <w:rFonts w:cstheme="minorHAnsi"/>
        </w:rPr>
        <w:t xml:space="preserve"> employed as the tool for developing consensus opinion of the CWG.  We endeavored to minimize bias by rigorously employing Delphi principles</w:t>
      </w:r>
      <w:r w:rsidR="00877EDD" w:rsidRPr="001652BB">
        <w:rPr>
          <w:rFonts w:cstheme="minorHAnsi"/>
        </w:rPr>
        <w:t>, by hiring a pair of independent non-expert moderators</w:t>
      </w:r>
      <w:r w:rsidR="002E0FBA">
        <w:rPr>
          <w:rFonts w:cstheme="minorHAnsi"/>
        </w:rPr>
        <w:t>,</w:t>
      </w:r>
      <w:r w:rsidR="00877EDD" w:rsidRPr="001652BB">
        <w:rPr>
          <w:rFonts w:cstheme="minorHAnsi"/>
        </w:rPr>
        <w:t xml:space="preserve"> and by defining our Delphi parameters </w:t>
      </w:r>
      <w:r w:rsidR="00877EDD" w:rsidRPr="001652BB">
        <w:rPr>
          <w:rFonts w:cstheme="minorHAnsi"/>
          <w:i/>
        </w:rPr>
        <w:t>a priori</w:t>
      </w:r>
      <w:r w:rsidR="00877EDD" w:rsidRPr="001652BB">
        <w:rPr>
          <w:rFonts w:cstheme="minorHAnsi"/>
        </w:rPr>
        <w:t xml:space="preserve">.  </w:t>
      </w:r>
      <w:r w:rsidRPr="001652BB">
        <w:rPr>
          <w:rFonts w:cstheme="minorHAnsi"/>
        </w:rPr>
        <w:t xml:space="preserve">“Acceptable” represented 80% agreement (voting threshold) by at least 80% of the voting panelists (a quorum).  </w:t>
      </w:r>
      <w:r w:rsidR="00DD5571" w:rsidRPr="001652BB">
        <w:rPr>
          <w:rFonts w:cstheme="minorHAnsi"/>
        </w:rPr>
        <w:t>This level of agreement meets or exceeds that used in other neurotrauma consensus efforts (Chesnut, et al. J Neurotrauma 32:1722-4, 2015, Hendrickson, et al. World neurosurgery 110:e952-e7, 2018) (</w:t>
      </w:r>
      <w:proofErr w:type="spellStart"/>
      <w:r w:rsidR="00DD5571" w:rsidRPr="001652BB">
        <w:rPr>
          <w:rFonts w:cstheme="minorHAnsi"/>
        </w:rPr>
        <w:t>Stocchetti</w:t>
      </w:r>
      <w:proofErr w:type="spellEnd"/>
      <w:r w:rsidR="00DD5571" w:rsidRPr="001652BB">
        <w:rPr>
          <w:rFonts w:cstheme="minorHAnsi"/>
        </w:rPr>
        <w:t xml:space="preserve">, et al. </w:t>
      </w:r>
      <w:proofErr w:type="spellStart"/>
      <w:r w:rsidR="00DD5571" w:rsidRPr="001652BB">
        <w:rPr>
          <w:rFonts w:cstheme="minorHAnsi"/>
        </w:rPr>
        <w:t>Acta</w:t>
      </w:r>
      <w:proofErr w:type="spellEnd"/>
      <w:r w:rsidR="00DD5571" w:rsidRPr="001652BB">
        <w:rPr>
          <w:rFonts w:cstheme="minorHAnsi"/>
        </w:rPr>
        <w:t xml:space="preserve"> </w:t>
      </w:r>
      <w:proofErr w:type="spellStart"/>
      <w:r w:rsidR="00DD5571" w:rsidRPr="001652BB">
        <w:rPr>
          <w:rFonts w:cstheme="minorHAnsi"/>
        </w:rPr>
        <w:t>Neurochir</w:t>
      </w:r>
      <w:proofErr w:type="spellEnd"/>
      <w:r w:rsidR="00DD5571" w:rsidRPr="001652BB">
        <w:rPr>
          <w:rFonts w:cstheme="minorHAnsi"/>
        </w:rPr>
        <w:t xml:space="preserve"> (Wien) 156:1615-22, 2014</w:t>
      </w:r>
      <w:proofErr w:type="gramStart"/>
      <w:r w:rsidR="00DD5571" w:rsidRPr="001652BB">
        <w:rPr>
          <w:rFonts w:cstheme="minorHAnsi"/>
        </w:rPr>
        <w:t>)  (</w:t>
      </w:r>
      <w:proofErr w:type="gramEnd"/>
      <w:r w:rsidR="00DD5571" w:rsidRPr="001652BB">
        <w:rPr>
          <w:rFonts w:cstheme="minorHAnsi"/>
        </w:rPr>
        <w:t xml:space="preserve">Hutchinson, et al. </w:t>
      </w:r>
      <w:proofErr w:type="spellStart"/>
      <w:r w:rsidR="00DD5571" w:rsidRPr="001652BB">
        <w:rPr>
          <w:rFonts w:cstheme="minorHAnsi"/>
        </w:rPr>
        <w:t>Acta</w:t>
      </w:r>
      <w:proofErr w:type="spellEnd"/>
      <w:r w:rsidR="00DD5571" w:rsidRPr="001652BB">
        <w:rPr>
          <w:rFonts w:cstheme="minorHAnsi"/>
        </w:rPr>
        <w:t xml:space="preserve"> </w:t>
      </w:r>
      <w:proofErr w:type="spellStart"/>
      <w:r w:rsidR="00DD5571" w:rsidRPr="001652BB">
        <w:rPr>
          <w:rFonts w:cstheme="minorHAnsi"/>
        </w:rPr>
        <w:t>Neurochir</w:t>
      </w:r>
      <w:proofErr w:type="spellEnd"/>
      <w:r w:rsidR="00DD5571" w:rsidRPr="001652BB">
        <w:rPr>
          <w:rFonts w:cstheme="minorHAnsi"/>
        </w:rPr>
        <w:t xml:space="preserve"> (Wien);161:1261-74, 2019).  </w:t>
      </w:r>
      <w:r w:rsidR="004908B3" w:rsidRPr="001652BB">
        <w:rPr>
          <w:rFonts w:cstheme="minorHAnsi"/>
        </w:rPr>
        <w:t>Each member of the CWG had a single vote; the Co-Chairs served as voting members of the CWG.</w:t>
      </w:r>
      <w:r w:rsidR="007765EB" w:rsidRPr="001652BB">
        <w:rPr>
          <w:rFonts w:cstheme="minorHAnsi"/>
        </w:rPr>
        <w:t xml:space="preserve">  It </w:t>
      </w:r>
      <w:proofErr w:type="gramStart"/>
      <w:r w:rsidR="007765EB" w:rsidRPr="001652BB">
        <w:rPr>
          <w:rFonts w:cstheme="minorHAnsi"/>
        </w:rPr>
        <w:t>was decided</w:t>
      </w:r>
      <w:proofErr w:type="gramEnd"/>
      <w:r w:rsidR="007765EB" w:rsidRPr="001652BB">
        <w:rPr>
          <w:rFonts w:cstheme="minorHAnsi"/>
        </w:rPr>
        <w:t xml:space="preserve"> that once an item was subject to a consensus vote, the wording or placement </w:t>
      </w:r>
      <w:r w:rsidR="00F6040F" w:rsidRPr="001652BB">
        <w:rPr>
          <w:rFonts w:cstheme="minorHAnsi"/>
        </w:rPr>
        <w:t>of an item could not be altered except by an additional</w:t>
      </w:r>
      <w:r w:rsidR="002E0FBA">
        <w:rPr>
          <w:rFonts w:cstheme="minorHAnsi"/>
        </w:rPr>
        <w:t>, specific</w:t>
      </w:r>
      <w:r w:rsidR="00F6040F" w:rsidRPr="001652BB">
        <w:rPr>
          <w:rFonts w:cstheme="minorHAnsi"/>
        </w:rPr>
        <w:t xml:space="preserve"> vote of the CWG.</w:t>
      </w:r>
    </w:p>
    <w:p w14:paraId="5872FBBA" w14:textId="6844ABBD" w:rsidR="002E0FBA" w:rsidRDefault="000847BB" w:rsidP="00897E6C">
      <w:pPr>
        <w:spacing w:line="480" w:lineRule="auto"/>
        <w:ind w:firstLine="720"/>
        <w:rPr>
          <w:rFonts w:cstheme="minorHAnsi"/>
        </w:rPr>
      </w:pPr>
      <w:r w:rsidRPr="001652BB">
        <w:rPr>
          <w:rFonts w:cstheme="minorHAnsi"/>
        </w:rPr>
        <w:t>Beginning 6 months p</w:t>
      </w:r>
      <w:r w:rsidR="003B2488" w:rsidRPr="001652BB">
        <w:rPr>
          <w:rFonts w:cstheme="minorHAnsi"/>
        </w:rPr>
        <w:t>rior to the meeting, the CWG completed eight web-based surveys (</w:t>
      </w:r>
      <w:proofErr w:type="spellStart"/>
      <w:r w:rsidR="003B2488" w:rsidRPr="001652BB">
        <w:rPr>
          <w:rFonts w:cstheme="minorHAnsi"/>
        </w:rPr>
        <w:t>SurveyMonkey</w:t>
      </w:r>
      <w:proofErr w:type="spellEnd"/>
      <w:r w:rsidR="003B2488" w:rsidRPr="001652BB">
        <w:rPr>
          <w:rFonts w:cstheme="minorHAnsi"/>
        </w:rPr>
        <w:t xml:space="preserve"> Inc., San Mateo, California, USA, www.surveymonkey.com) to determine the algorithm design and focus, explore definitions and thresholds, operationally define treatment modalities, evaluate acceptability and tier assignments of treatment modalities, etc. </w:t>
      </w:r>
      <w:r w:rsidRPr="001652BB">
        <w:rPr>
          <w:rFonts w:cstheme="minorHAnsi"/>
        </w:rPr>
        <w:t xml:space="preserve"> </w:t>
      </w:r>
      <w:r w:rsidR="002E0FBA">
        <w:rPr>
          <w:rFonts w:cstheme="minorHAnsi"/>
        </w:rPr>
        <w:t>T</w:t>
      </w:r>
      <w:r w:rsidR="002E0FBA" w:rsidRPr="001652BB">
        <w:rPr>
          <w:rFonts w:cstheme="minorHAnsi"/>
        </w:rPr>
        <w:t xml:space="preserve">he Co-Chairs </w:t>
      </w:r>
      <w:r w:rsidR="002E0FBA">
        <w:rPr>
          <w:rFonts w:cstheme="minorHAnsi"/>
        </w:rPr>
        <w:t xml:space="preserve">developed the surveys </w:t>
      </w:r>
      <w:r w:rsidR="002E0FBA" w:rsidRPr="001652BB">
        <w:rPr>
          <w:rFonts w:cstheme="minorHAnsi"/>
        </w:rPr>
        <w:t>with input from the EC</w:t>
      </w:r>
      <w:r w:rsidR="002E0FBA">
        <w:rPr>
          <w:rFonts w:cstheme="minorHAnsi"/>
        </w:rPr>
        <w:t>. T</w:t>
      </w:r>
      <w:r w:rsidR="000E2ABC" w:rsidRPr="001652BB">
        <w:rPr>
          <w:rFonts w:cstheme="minorHAnsi"/>
        </w:rPr>
        <w:t xml:space="preserve">hey were loaded into </w:t>
      </w:r>
      <w:proofErr w:type="spellStart"/>
      <w:r w:rsidR="000E2ABC" w:rsidRPr="001652BB">
        <w:rPr>
          <w:rFonts w:cstheme="minorHAnsi"/>
        </w:rPr>
        <w:t>SurveyMonkey</w:t>
      </w:r>
      <w:proofErr w:type="spellEnd"/>
      <w:r w:rsidR="000E2ABC" w:rsidRPr="001652BB">
        <w:rPr>
          <w:rFonts w:cstheme="minorHAnsi"/>
        </w:rPr>
        <w:t xml:space="preserve"> by an independent non-clinician </w:t>
      </w:r>
      <w:r w:rsidR="000E2ABC" w:rsidRPr="001652BB">
        <w:rPr>
          <w:rFonts w:cstheme="minorHAnsi"/>
        </w:rPr>
        <w:lastRenderedPageBreak/>
        <w:t>academic (PH)</w:t>
      </w:r>
      <w:r w:rsidR="002E0FBA">
        <w:rPr>
          <w:rFonts w:cstheme="minorHAnsi"/>
        </w:rPr>
        <w:t>,</w:t>
      </w:r>
      <w:r w:rsidR="000E2ABC" w:rsidRPr="001652BB">
        <w:rPr>
          <w:rFonts w:cstheme="minorHAnsi"/>
        </w:rPr>
        <w:t xml:space="preserve"> who also managed the database of voting results.  </w:t>
      </w:r>
      <w:r w:rsidR="003B2488" w:rsidRPr="001652BB">
        <w:rPr>
          <w:rFonts w:cstheme="minorHAnsi"/>
        </w:rPr>
        <w:t>We combined voting results with panelists’ comments to iterate these surveys to maximize consensus and define areas requiring focus at the in-person meeting.</w:t>
      </w:r>
    </w:p>
    <w:p w14:paraId="2312C65B" w14:textId="02CE74C6" w:rsidR="004908B3" w:rsidRPr="001652BB" w:rsidRDefault="00A87ECE" w:rsidP="00897E6C">
      <w:pPr>
        <w:spacing w:line="480" w:lineRule="auto"/>
        <w:ind w:firstLine="720"/>
        <w:rPr>
          <w:rFonts w:cstheme="minorHAnsi"/>
        </w:rPr>
      </w:pPr>
      <w:r w:rsidRPr="001652BB">
        <w:rPr>
          <w:rFonts w:cstheme="minorHAnsi"/>
        </w:rPr>
        <w:t xml:space="preserve">The Co-Chairs, </w:t>
      </w:r>
      <w:r w:rsidR="00206C85" w:rsidRPr="001652BB">
        <w:rPr>
          <w:rFonts w:cstheme="minorHAnsi"/>
        </w:rPr>
        <w:t xml:space="preserve">the two </w:t>
      </w:r>
      <w:r w:rsidRPr="001652BB">
        <w:rPr>
          <w:rFonts w:cstheme="minorHAnsi"/>
        </w:rPr>
        <w:t>hired moderators</w:t>
      </w:r>
      <w:r w:rsidR="00551B91">
        <w:rPr>
          <w:rFonts w:cstheme="minorHAnsi"/>
        </w:rPr>
        <w:t>,</w:t>
      </w:r>
      <w:r w:rsidRPr="001652BB">
        <w:rPr>
          <w:rFonts w:cstheme="minorHAnsi"/>
        </w:rPr>
        <w:t xml:space="preserve"> and the </w:t>
      </w:r>
      <w:proofErr w:type="gramStart"/>
      <w:r w:rsidRPr="001652BB">
        <w:rPr>
          <w:rFonts w:cstheme="minorHAnsi"/>
        </w:rPr>
        <w:t>audience response system consultant</w:t>
      </w:r>
      <w:proofErr w:type="gramEnd"/>
      <w:r w:rsidRPr="001652BB">
        <w:rPr>
          <w:rFonts w:cstheme="minorHAnsi"/>
        </w:rPr>
        <w:t xml:space="preserve"> met in-person approximately a month prior to the actual in-person meeting with all panelists.  </w:t>
      </w:r>
      <w:r w:rsidR="00206C85" w:rsidRPr="001652BB">
        <w:rPr>
          <w:rFonts w:cstheme="minorHAnsi"/>
        </w:rPr>
        <w:t>At this meeting</w:t>
      </w:r>
      <w:r w:rsidR="00551B91">
        <w:rPr>
          <w:rFonts w:cstheme="minorHAnsi"/>
        </w:rPr>
        <w:t>, this group conducted</w:t>
      </w:r>
      <w:r w:rsidR="00206C85" w:rsidRPr="001652BB">
        <w:rPr>
          <w:rFonts w:cstheme="minorHAnsi"/>
        </w:rPr>
        <w:t xml:space="preserve"> a detailed review of all voting to date </w:t>
      </w:r>
      <w:r w:rsidR="00551B91">
        <w:rPr>
          <w:rFonts w:cstheme="minorHAnsi"/>
        </w:rPr>
        <w:t xml:space="preserve">in order </w:t>
      </w:r>
      <w:r w:rsidR="00206C85" w:rsidRPr="001652BB">
        <w:rPr>
          <w:rFonts w:cstheme="minorHAnsi"/>
        </w:rPr>
        <w:t xml:space="preserve">to provide a common understanding of </w:t>
      </w:r>
      <w:r w:rsidR="00551B91">
        <w:rPr>
          <w:rFonts w:cstheme="minorHAnsi"/>
        </w:rPr>
        <w:t xml:space="preserve">our </w:t>
      </w:r>
      <w:r w:rsidR="00206C85" w:rsidRPr="001652BB">
        <w:rPr>
          <w:rFonts w:cstheme="minorHAnsi"/>
        </w:rPr>
        <w:t xml:space="preserve">progress.  </w:t>
      </w:r>
      <w:r w:rsidR="00551B91">
        <w:rPr>
          <w:rFonts w:cstheme="minorHAnsi"/>
        </w:rPr>
        <w:t>During a</w:t>
      </w:r>
      <w:r w:rsidR="00206C85" w:rsidRPr="001652BB">
        <w:rPr>
          <w:rFonts w:cstheme="minorHAnsi"/>
        </w:rPr>
        <w:t xml:space="preserve"> detailed </w:t>
      </w:r>
      <w:proofErr w:type="gramStart"/>
      <w:r w:rsidR="00206C85" w:rsidRPr="001652BB">
        <w:rPr>
          <w:rFonts w:cstheme="minorHAnsi"/>
        </w:rPr>
        <w:t>day-long</w:t>
      </w:r>
      <w:proofErr w:type="gramEnd"/>
      <w:r w:rsidR="00206C85" w:rsidRPr="001652BB">
        <w:rPr>
          <w:rFonts w:cstheme="minorHAnsi"/>
        </w:rPr>
        <w:t xml:space="preserve"> planning meeting</w:t>
      </w:r>
      <w:r w:rsidR="00551B91">
        <w:rPr>
          <w:rFonts w:cstheme="minorHAnsi"/>
        </w:rPr>
        <w:t>, we formulated</w:t>
      </w:r>
      <w:r w:rsidR="00206C85" w:rsidRPr="001652BB">
        <w:rPr>
          <w:rFonts w:cstheme="minorHAnsi"/>
        </w:rPr>
        <w:t xml:space="preserve"> specific conference goals in the context of progress to date.  </w:t>
      </w:r>
      <w:r w:rsidR="008916AA" w:rsidRPr="001652BB">
        <w:rPr>
          <w:rFonts w:cstheme="minorHAnsi"/>
        </w:rPr>
        <w:t xml:space="preserve">The group specified areas in which consensus would be sought as well as possible strategies for achieving consensus.  Much effort </w:t>
      </w:r>
      <w:proofErr w:type="gramStart"/>
      <w:r w:rsidR="008916AA" w:rsidRPr="001652BB">
        <w:rPr>
          <w:rFonts w:cstheme="minorHAnsi"/>
        </w:rPr>
        <w:t>was also put</w:t>
      </w:r>
      <w:proofErr w:type="gramEnd"/>
      <w:r w:rsidR="008916AA" w:rsidRPr="001652BB">
        <w:rPr>
          <w:rFonts w:cstheme="minorHAnsi"/>
        </w:rPr>
        <w:t xml:space="preserve"> into planning t</w:t>
      </w:r>
      <w:r w:rsidR="00551B91">
        <w:rPr>
          <w:rFonts w:cstheme="minorHAnsi"/>
        </w:rPr>
        <w:t>he</w:t>
      </w:r>
      <w:r w:rsidR="008916AA" w:rsidRPr="001652BB">
        <w:rPr>
          <w:rFonts w:cstheme="minorHAnsi"/>
        </w:rPr>
        <w:t xml:space="preserve"> conference’s structure in order to maximize productivity while also managing fatigue.  </w:t>
      </w:r>
      <w:r w:rsidR="00B77865" w:rsidRPr="001652BB">
        <w:rPr>
          <w:rFonts w:cstheme="minorHAnsi"/>
        </w:rPr>
        <w:t xml:space="preserve">The need to identify and manage bias was paramount to the planning process and specific strategies for achieving this </w:t>
      </w:r>
      <w:proofErr w:type="gramStart"/>
      <w:r w:rsidR="00B77865" w:rsidRPr="001652BB">
        <w:rPr>
          <w:rFonts w:cstheme="minorHAnsi"/>
        </w:rPr>
        <w:t xml:space="preserve">were discussed and </w:t>
      </w:r>
      <w:r w:rsidR="00551B91">
        <w:rPr>
          <w:rFonts w:cstheme="minorHAnsi"/>
        </w:rPr>
        <w:t>integrated into the process</w:t>
      </w:r>
      <w:proofErr w:type="gramEnd"/>
      <w:r w:rsidR="00B77865" w:rsidRPr="001652BB">
        <w:rPr>
          <w:rFonts w:cstheme="minorHAnsi"/>
        </w:rPr>
        <w:t xml:space="preserve">.  </w:t>
      </w:r>
      <w:proofErr w:type="gramStart"/>
      <w:r w:rsidR="00B77865" w:rsidRPr="001652BB">
        <w:rPr>
          <w:rFonts w:cstheme="minorHAnsi"/>
        </w:rPr>
        <w:t>Ultimately</w:t>
      </w:r>
      <w:proofErr w:type="gramEnd"/>
      <w:r w:rsidR="00B77865" w:rsidRPr="001652BB">
        <w:rPr>
          <w:rFonts w:cstheme="minorHAnsi"/>
        </w:rPr>
        <w:t xml:space="preserve"> the</w:t>
      </w:r>
      <w:r w:rsidR="00551B91">
        <w:rPr>
          <w:rFonts w:cstheme="minorHAnsi"/>
        </w:rPr>
        <w:t xml:space="preserve"> group structured the</w:t>
      </w:r>
      <w:r w:rsidR="00B77865" w:rsidRPr="001652BB">
        <w:rPr>
          <w:rFonts w:cstheme="minorHAnsi"/>
        </w:rPr>
        <w:t xml:space="preserve"> meeting predominantly to involve </w:t>
      </w:r>
      <w:r w:rsidR="00551B91">
        <w:rPr>
          <w:rFonts w:cstheme="minorHAnsi"/>
        </w:rPr>
        <w:t>whole-</w:t>
      </w:r>
      <w:r w:rsidR="00B77865" w:rsidRPr="001652BB">
        <w:rPr>
          <w:rFonts w:cstheme="minorHAnsi"/>
        </w:rPr>
        <w:t>group discussions in a large room.  To facilitate helpful and rigorous discussion of complex topics</w:t>
      </w:r>
      <w:r w:rsidR="00551B91">
        <w:rPr>
          <w:rFonts w:cstheme="minorHAnsi"/>
        </w:rPr>
        <w:t>, we formulated</w:t>
      </w:r>
      <w:r w:rsidR="00B77865" w:rsidRPr="001652BB">
        <w:rPr>
          <w:rFonts w:cstheme="minorHAnsi"/>
        </w:rPr>
        <w:t xml:space="preserve"> a series of small group sessions</w:t>
      </w:r>
      <w:r w:rsidR="00551B91">
        <w:rPr>
          <w:rFonts w:cstheme="minorHAnsi"/>
        </w:rPr>
        <w:t>,</w:t>
      </w:r>
      <w:r w:rsidR="00B77865" w:rsidRPr="001652BB">
        <w:rPr>
          <w:rFonts w:cstheme="minorHAnsi"/>
        </w:rPr>
        <w:t xml:space="preserve"> which ultimately occurred in adjoining rooms.  At this </w:t>
      </w:r>
      <w:proofErr w:type="gramStart"/>
      <w:r w:rsidR="00B77865" w:rsidRPr="001652BB">
        <w:rPr>
          <w:rFonts w:cstheme="minorHAnsi"/>
        </w:rPr>
        <w:t>in-person</w:t>
      </w:r>
      <w:proofErr w:type="gramEnd"/>
      <w:r w:rsidR="00B77865" w:rsidRPr="001652BB">
        <w:rPr>
          <w:rFonts w:cstheme="minorHAnsi"/>
        </w:rPr>
        <w:t xml:space="preserve"> planning meeting</w:t>
      </w:r>
      <w:r w:rsidR="00551B91">
        <w:rPr>
          <w:rFonts w:cstheme="minorHAnsi"/>
        </w:rPr>
        <w:t xml:space="preserve"> we also reviewed and </w:t>
      </w:r>
      <w:proofErr w:type="spellStart"/>
      <w:r w:rsidR="00551B91">
        <w:rPr>
          <w:rFonts w:cstheme="minorHAnsi"/>
        </w:rPr>
        <w:t>optimised</w:t>
      </w:r>
      <w:proofErr w:type="spellEnd"/>
      <w:r w:rsidR="00B77865" w:rsidRPr="001652BB">
        <w:rPr>
          <w:rFonts w:cstheme="minorHAnsi"/>
        </w:rPr>
        <w:t xml:space="preserve"> the physical spaces for the meeting.</w:t>
      </w:r>
      <w:r w:rsidR="00FB38A2" w:rsidRPr="001652BB">
        <w:rPr>
          <w:rFonts w:cstheme="minorHAnsi"/>
        </w:rPr>
        <w:t xml:space="preserve">  </w:t>
      </w:r>
      <w:r w:rsidR="00DA6C28" w:rsidRPr="001652BB">
        <w:rPr>
          <w:rFonts w:cstheme="minorHAnsi"/>
        </w:rPr>
        <w:t>At and subsequent to this planning meeting</w:t>
      </w:r>
      <w:r w:rsidR="003B324B">
        <w:rPr>
          <w:rFonts w:cstheme="minorHAnsi"/>
        </w:rPr>
        <w:t xml:space="preserve"> w</w:t>
      </w:r>
      <w:r w:rsidR="00551B91">
        <w:rPr>
          <w:rFonts w:cstheme="minorHAnsi"/>
        </w:rPr>
        <w:t>e drafted</w:t>
      </w:r>
      <w:r w:rsidR="00DA6C28" w:rsidRPr="001652BB">
        <w:rPr>
          <w:rFonts w:cstheme="minorHAnsi"/>
        </w:rPr>
        <w:t xml:space="preserve"> a large number of questions for use at the actual in-person meeting of the CWG.</w:t>
      </w:r>
      <w:bookmarkStart w:id="0" w:name="_GoBack"/>
      <w:bookmarkEnd w:id="0"/>
    </w:p>
    <w:p w14:paraId="22505A31" w14:textId="770F2D2F" w:rsidR="00780F23" w:rsidRPr="00780F23" w:rsidRDefault="00897E6C" w:rsidP="00780F23">
      <w:pPr>
        <w:spacing w:line="480" w:lineRule="auto"/>
        <w:ind w:firstLine="720"/>
        <w:rPr>
          <w:rFonts w:cstheme="minorHAnsi"/>
        </w:rPr>
      </w:pPr>
      <w:r w:rsidRPr="001652BB">
        <w:rPr>
          <w:rFonts w:cstheme="minorHAnsi"/>
        </w:rPr>
        <w:t>The in-person</w:t>
      </w:r>
      <w:r w:rsidRPr="001652BB">
        <w:rPr>
          <w:rFonts w:cstheme="minorHAnsi"/>
          <w:shd w:val="clear" w:color="auto" w:fill="FFFFFF"/>
        </w:rPr>
        <w:t xml:space="preserve"> SIBICC</w:t>
      </w:r>
      <w:r w:rsidRPr="001652BB">
        <w:rPr>
          <w:rFonts w:cstheme="minorHAnsi"/>
        </w:rPr>
        <w:t xml:space="preserve"> meeting occurred from the 5</w:t>
      </w:r>
      <w:r w:rsidRPr="001652BB">
        <w:rPr>
          <w:rFonts w:cstheme="minorHAnsi"/>
          <w:vertAlign w:val="superscript"/>
        </w:rPr>
        <w:t>th</w:t>
      </w:r>
      <w:r w:rsidRPr="001652BB">
        <w:rPr>
          <w:rFonts w:cstheme="minorHAnsi"/>
        </w:rPr>
        <w:t xml:space="preserve"> to 7</w:t>
      </w:r>
      <w:r w:rsidRPr="001652BB">
        <w:rPr>
          <w:rFonts w:cstheme="minorHAnsi"/>
          <w:vertAlign w:val="superscript"/>
        </w:rPr>
        <w:t>th</w:t>
      </w:r>
      <w:r w:rsidRPr="001652BB">
        <w:rPr>
          <w:rFonts w:cstheme="minorHAnsi"/>
        </w:rPr>
        <w:t xml:space="preserve"> of April 2019 in Seattle, Washington, USA. </w:t>
      </w:r>
      <w:r w:rsidR="00886ED7" w:rsidRPr="001652BB">
        <w:rPr>
          <w:rFonts w:cstheme="minorHAnsi"/>
        </w:rPr>
        <w:t xml:space="preserve"> </w:t>
      </w:r>
      <w:r w:rsidR="0040526C">
        <w:rPr>
          <w:rFonts w:cstheme="minorHAnsi"/>
        </w:rPr>
        <w:t xml:space="preserve">In advance of the </w:t>
      </w:r>
      <w:proofErr w:type="gramStart"/>
      <w:r w:rsidR="0040526C">
        <w:rPr>
          <w:rFonts w:cstheme="minorHAnsi"/>
        </w:rPr>
        <w:t>meeting</w:t>
      </w:r>
      <w:proofErr w:type="gramEnd"/>
      <w:r w:rsidR="0040526C">
        <w:rPr>
          <w:rFonts w:cstheme="minorHAnsi"/>
        </w:rPr>
        <w:t xml:space="preserve"> all participants </w:t>
      </w:r>
      <w:r w:rsidR="00496FBF">
        <w:rPr>
          <w:rFonts w:cstheme="minorHAnsi"/>
        </w:rPr>
        <w:t>received</w:t>
      </w:r>
      <w:r w:rsidR="0040526C">
        <w:rPr>
          <w:rFonts w:cstheme="minorHAnsi"/>
        </w:rPr>
        <w:t xml:space="preserve"> electronic copies of all manuscripts taken as evidence for the 4</w:t>
      </w:r>
      <w:r w:rsidR="0040526C" w:rsidRPr="0040526C">
        <w:rPr>
          <w:rFonts w:cstheme="minorHAnsi"/>
          <w:vertAlign w:val="superscript"/>
        </w:rPr>
        <w:t>th</w:t>
      </w:r>
      <w:r w:rsidR="0040526C">
        <w:rPr>
          <w:rFonts w:cstheme="minorHAnsi"/>
        </w:rPr>
        <w:t xml:space="preserve"> edition Brain Trauma Foundation Guidelines for the Management of Severe </w:t>
      </w:r>
      <w:r w:rsidR="00496FBF">
        <w:rPr>
          <w:rFonts w:cstheme="minorHAnsi"/>
        </w:rPr>
        <w:t>TBI,</w:t>
      </w:r>
      <w:r w:rsidR="0040526C">
        <w:rPr>
          <w:rFonts w:cstheme="minorHAnsi"/>
        </w:rPr>
        <w:t xml:space="preserve"> organized by chapter.  </w:t>
      </w:r>
      <w:r w:rsidR="00496FBF">
        <w:rPr>
          <w:rFonts w:cstheme="minorHAnsi"/>
        </w:rPr>
        <w:t>They also received</w:t>
      </w:r>
      <w:r w:rsidR="0040526C">
        <w:rPr>
          <w:rFonts w:cstheme="minorHAnsi"/>
        </w:rPr>
        <w:t xml:space="preserve"> a handout denoting the goals of th</w:t>
      </w:r>
      <w:r w:rsidR="00CF0379">
        <w:rPr>
          <w:rFonts w:cstheme="minorHAnsi"/>
        </w:rPr>
        <w:t>e meeting,</w:t>
      </w:r>
      <w:r w:rsidR="0040526C">
        <w:rPr>
          <w:rFonts w:cstheme="minorHAnsi"/>
        </w:rPr>
        <w:t xml:space="preserve"> the agenda</w:t>
      </w:r>
      <w:r w:rsidR="00CF0379">
        <w:rPr>
          <w:rFonts w:cstheme="minorHAnsi"/>
        </w:rPr>
        <w:t xml:space="preserve">, </w:t>
      </w:r>
      <w:r w:rsidR="00496FBF">
        <w:rPr>
          <w:rFonts w:cstheme="minorHAnsi"/>
        </w:rPr>
        <w:t xml:space="preserve">and </w:t>
      </w:r>
      <w:r w:rsidR="00CF0379">
        <w:rPr>
          <w:rFonts w:cstheme="minorHAnsi"/>
        </w:rPr>
        <w:t>a summary of consensus achieved to date</w:t>
      </w:r>
      <w:r w:rsidR="00496FBF">
        <w:rPr>
          <w:rFonts w:cstheme="minorHAnsi"/>
        </w:rPr>
        <w:t>,</w:t>
      </w:r>
      <w:r w:rsidR="00CF0379">
        <w:rPr>
          <w:rFonts w:cstheme="minorHAnsi"/>
        </w:rPr>
        <w:t xml:space="preserve"> as well as links to the raw data from all </w:t>
      </w:r>
      <w:r w:rsidR="00CB0E31">
        <w:rPr>
          <w:rFonts w:cstheme="minorHAnsi"/>
        </w:rPr>
        <w:t>pre-meeting polling</w:t>
      </w:r>
      <w:r w:rsidR="0040526C">
        <w:rPr>
          <w:rFonts w:cstheme="minorHAnsi"/>
        </w:rPr>
        <w:t xml:space="preserve">.  </w:t>
      </w:r>
      <w:r w:rsidR="00886ED7" w:rsidRPr="001652BB">
        <w:rPr>
          <w:rFonts w:cstheme="minorHAnsi"/>
        </w:rPr>
        <w:t xml:space="preserve">The conference began with </w:t>
      </w:r>
      <w:r w:rsidR="007850DA" w:rsidRPr="001652BB">
        <w:rPr>
          <w:rFonts w:cstheme="minorHAnsi"/>
        </w:rPr>
        <w:t xml:space="preserve">a series of introductory talks to provide historical and </w:t>
      </w:r>
      <w:r w:rsidR="00496FBF" w:rsidRPr="001652BB">
        <w:rPr>
          <w:rFonts w:cstheme="minorHAnsi"/>
        </w:rPr>
        <w:t>evidentiary</w:t>
      </w:r>
      <w:r w:rsidR="007850DA" w:rsidRPr="001652BB">
        <w:rPr>
          <w:rFonts w:cstheme="minorHAnsi"/>
        </w:rPr>
        <w:t xml:space="preserve"> context, </w:t>
      </w:r>
      <w:r w:rsidR="00A50946" w:rsidRPr="001652BB">
        <w:rPr>
          <w:rFonts w:cstheme="minorHAnsi"/>
        </w:rPr>
        <w:t xml:space="preserve">to review progress to date </w:t>
      </w:r>
      <w:r w:rsidR="007850DA" w:rsidRPr="001652BB">
        <w:rPr>
          <w:rFonts w:cstheme="minorHAnsi"/>
        </w:rPr>
        <w:t xml:space="preserve">and to </w:t>
      </w:r>
      <w:r w:rsidR="00496FBF">
        <w:rPr>
          <w:rFonts w:cstheme="minorHAnsi"/>
        </w:rPr>
        <w:t>formally cover</w:t>
      </w:r>
      <w:r w:rsidR="00496FBF" w:rsidRPr="001652BB">
        <w:rPr>
          <w:rFonts w:cstheme="minorHAnsi"/>
        </w:rPr>
        <w:t xml:space="preserve"> </w:t>
      </w:r>
      <w:r w:rsidR="00A50946" w:rsidRPr="001652BB">
        <w:rPr>
          <w:rFonts w:cstheme="minorHAnsi"/>
        </w:rPr>
        <w:t>the</w:t>
      </w:r>
      <w:r w:rsidR="00FB38A2" w:rsidRPr="001652BB">
        <w:rPr>
          <w:rFonts w:cstheme="minorHAnsi"/>
        </w:rPr>
        <w:t xml:space="preserve"> rules and</w:t>
      </w:r>
      <w:r w:rsidR="00A50946" w:rsidRPr="001652BB">
        <w:rPr>
          <w:rFonts w:cstheme="minorHAnsi"/>
        </w:rPr>
        <w:t xml:space="preserve"> goals of the meeting </w:t>
      </w:r>
      <w:r w:rsidR="00496FBF">
        <w:rPr>
          <w:rFonts w:cstheme="minorHAnsi"/>
        </w:rPr>
        <w:t>and</w:t>
      </w:r>
      <w:r w:rsidR="00A50946" w:rsidRPr="001652BB">
        <w:rPr>
          <w:rFonts w:cstheme="minorHAnsi"/>
        </w:rPr>
        <w:t xml:space="preserve"> the planned</w:t>
      </w:r>
      <w:r w:rsidR="007850DA" w:rsidRPr="001652BB">
        <w:rPr>
          <w:rFonts w:cstheme="minorHAnsi"/>
        </w:rPr>
        <w:t xml:space="preserve"> </w:t>
      </w:r>
      <w:proofErr w:type="gramStart"/>
      <w:r w:rsidR="007850DA" w:rsidRPr="001652BB">
        <w:rPr>
          <w:rFonts w:cstheme="minorHAnsi"/>
        </w:rPr>
        <w:t xml:space="preserve">work </w:t>
      </w:r>
      <w:r w:rsidR="007850DA" w:rsidRPr="001652BB">
        <w:rPr>
          <w:rFonts w:cstheme="minorHAnsi"/>
        </w:rPr>
        <w:lastRenderedPageBreak/>
        <w:t>flow</w:t>
      </w:r>
      <w:proofErr w:type="gramEnd"/>
      <w:r w:rsidR="007850DA" w:rsidRPr="001652BB">
        <w:rPr>
          <w:rFonts w:cstheme="minorHAnsi"/>
        </w:rPr>
        <w:t>.</w:t>
      </w:r>
      <w:r w:rsidR="00A50946" w:rsidRPr="001652BB">
        <w:rPr>
          <w:rFonts w:cstheme="minorHAnsi"/>
        </w:rPr>
        <w:t xml:space="preserve">  </w:t>
      </w:r>
      <w:r w:rsidR="00496FBF">
        <w:rPr>
          <w:rFonts w:cstheme="minorHAnsi"/>
        </w:rPr>
        <w:t>We discussed t</w:t>
      </w:r>
      <w:r w:rsidR="00DA6C28" w:rsidRPr="001652BB">
        <w:rPr>
          <w:rFonts w:cstheme="minorHAnsi"/>
        </w:rPr>
        <w:t xml:space="preserve">he </w:t>
      </w:r>
      <w:r w:rsidR="00AD5A38" w:rsidRPr="001652BB">
        <w:rPr>
          <w:rFonts w:cstheme="minorHAnsi"/>
        </w:rPr>
        <w:t>issue of</w:t>
      </w:r>
      <w:r w:rsidR="00DA6C28" w:rsidRPr="001652BB">
        <w:rPr>
          <w:rFonts w:cstheme="minorHAnsi"/>
        </w:rPr>
        <w:t xml:space="preserve"> bias along with strategies that </w:t>
      </w:r>
      <w:proofErr w:type="gramStart"/>
      <w:r w:rsidR="00DA6C28" w:rsidRPr="001652BB">
        <w:rPr>
          <w:rFonts w:cstheme="minorHAnsi"/>
        </w:rPr>
        <w:t>would be employed</w:t>
      </w:r>
      <w:proofErr w:type="gramEnd"/>
      <w:r w:rsidR="00DA6C28" w:rsidRPr="001652BB">
        <w:rPr>
          <w:rFonts w:cstheme="minorHAnsi"/>
        </w:rPr>
        <w:t xml:space="preserve"> to minimize it.  </w:t>
      </w:r>
      <w:r w:rsidR="00DD62FE" w:rsidRPr="001652BB">
        <w:rPr>
          <w:rFonts w:cstheme="minorHAnsi"/>
        </w:rPr>
        <w:t xml:space="preserve">Professional, independent non-physician moderators facilitated group discussions.  </w:t>
      </w:r>
      <w:r w:rsidR="00AD5A38" w:rsidRPr="001652BB">
        <w:rPr>
          <w:rFonts w:cstheme="minorHAnsi"/>
        </w:rPr>
        <w:t xml:space="preserve">As work </w:t>
      </w:r>
      <w:r w:rsidR="00496FBF">
        <w:rPr>
          <w:rFonts w:cstheme="minorHAnsi"/>
        </w:rPr>
        <w:t>progressed</w:t>
      </w:r>
      <w:r w:rsidR="00AD5A38" w:rsidRPr="001652BB">
        <w:rPr>
          <w:rFonts w:cstheme="minorHAnsi"/>
        </w:rPr>
        <w:t xml:space="preserve"> on establishing and refining consensus topics, the professional moderators worked to ensure balanced discussions. </w:t>
      </w:r>
      <w:r w:rsidR="002258D6" w:rsidRPr="00325855">
        <w:rPr>
          <w:rFonts w:cstheme="minorHAnsi"/>
        </w:rPr>
        <w:t xml:space="preserve">The two professional facilitators </w:t>
      </w:r>
      <w:r w:rsidR="00C54261" w:rsidRPr="00325855">
        <w:rPr>
          <w:rFonts w:cstheme="minorHAnsi"/>
        </w:rPr>
        <w:t xml:space="preserve">also </w:t>
      </w:r>
      <w:r w:rsidR="002258D6" w:rsidRPr="00325855">
        <w:rPr>
          <w:rFonts w:cstheme="minorHAnsi"/>
        </w:rPr>
        <w:t>helped with collecting and clarify</w:t>
      </w:r>
      <w:r w:rsidR="00C54261" w:rsidRPr="00325855">
        <w:rPr>
          <w:rFonts w:cstheme="minorHAnsi"/>
        </w:rPr>
        <w:t>ing voting points</w:t>
      </w:r>
      <w:r w:rsidR="00325855" w:rsidRPr="00325855">
        <w:rPr>
          <w:rFonts w:cstheme="minorHAnsi"/>
        </w:rPr>
        <w:t xml:space="preserve">.  They also collected </w:t>
      </w:r>
      <w:r w:rsidR="00C54261" w:rsidRPr="00325855">
        <w:rPr>
          <w:rFonts w:cstheme="minorHAnsi"/>
        </w:rPr>
        <w:t xml:space="preserve">feedback </w:t>
      </w:r>
      <w:r w:rsidR="00325855" w:rsidRPr="00325855">
        <w:rPr>
          <w:rFonts w:cstheme="minorHAnsi"/>
        </w:rPr>
        <w:t>and summarized</w:t>
      </w:r>
      <w:r w:rsidR="002258D6" w:rsidRPr="00325855">
        <w:rPr>
          <w:rFonts w:cstheme="minorHAnsi"/>
        </w:rPr>
        <w:t xml:space="preserve"> the voting results following each daily session and after the close of the meeting.</w:t>
      </w:r>
      <w:r w:rsidR="002258D6" w:rsidRPr="00325855">
        <w:rPr>
          <w:rFonts w:ascii="Times New Roman" w:hAnsi="Times New Roman" w:cs="Times New Roman"/>
          <w:sz w:val="20"/>
          <w:szCs w:val="20"/>
        </w:rPr>
        <w:t xml:space="preserve">  </w:t>
      </w:r>
      <w:r w:rsidR="00AD5A38" w:rsidRPr="001652BB">
        <w:rPr>
          <w:rFonts w:cstheme="minorHAnsi"/>
        </w:rPr>
        <w:t xml:space="preserve">The Co-Chairs </w:t>
      </w:r>
      <w:r w:rsidR="00B93DCF" w:rsidRPr="001652BB">
        <w:rPr>
          <w:rFonts w:cstheme="minorHAnsi"/>
        </w:rPr>
        <w:t xml:space="preserve">worked with the moderators to </w:t>
      </w:r>
      <w:r w:rsidR="00DD62FE" w:rsidRPr="001652BB">
        <w:rPr>
          <w:rFonts w:cstheme="minorHAnsi"/>
        </w:rPr>
        <w:t>oversee the medical content</w:t>
      </w:r>
      <w:r w:rsidR="00B93DCF" w:rsidRPr="001652BB">
        <w:rPr>
          <w:rFonts w:cstheme="minorHAnsi"/>
        </w:rPr>
        <w:t xml:space="preserve"> </w:t>
      </w:r>
      <w:proofErr w:type="gramStart"/>
      <w:r w:rsidR="00DD62FE" w:rsidRPr="001652BB">
        <w:rPr>
          <w:rFonts w:cstheme="minorHAnsi"/>
        </w:rPr>
        <w:t xml:space="preserve">being </w:t>
      </w:r>
      <w:r w:rsidR="00DD62FE" w:rsidRPr="00780F23">
        <w:rPr>
          <w:rFonts w:cstheme="minorHAnsi"/>
        </w:rPr>
        <w:t>discussed</w:t>
      </w:r>
      <w:proofErr w:type="gramEnd"/>
      <w:r w:rsidR="00DD62FE" w:rsidRPr="00780F23">
        <w:rPr>
          <w:rFonts w:cstheme="minorHAnsi"/>
        </w:rPr>
        <w:t xml:space="preserve">.  </w:t>
      </w:r>
    </w:p>
    <w:p w14:paraId="7FA0C810" w14:textId="3A61B59D" w:rsidR="00780F23" w:rsidRPr="00780F23" w:rsidRDefault="00DD62FE" w:rsidP="00897E6C">
      <w:pPr>
        <w:spacing w:line="480" w:lineRule="auto"/>
        <w:ind w:firstLine="720"/>
        <w:rPr>
          <w:rFonts w:cstheme="minorHAnsi"/>
        </w:rPr>
      </w:pPr>
      <w:r w:rsidRPr="00780F23">
        <w:rPr>
          <w:rFonts w:cstheme="minorHAnsi"/>
        </w:rPr>
        <w:t xml:space="preserve">The moderators and Co-Chairs worked together with the audience response system consultant to formulate and revise questions for voting.  </w:t>
      </w:r>
      <w:r w:rsidR="00897E6C" w:rsidRPr="00780F23">
        <w:rPr>
          <w:rFonts w:cstheme="minorHAnsi"/>
        </w:rPr>
        <w:t xml:space="preserve">We used anonymous electronic voting and vote analysis (Electronic Media Services Inc., Gig Harbor Washington, USA, </w:t>
      </w:r>
      <w:hyperlink r:id="rId4" w:history="1">
        <w:r w:rsidR="00AC68FE" w:rsidRPr="00BC55EC">
          <w:rPr>
            <w:rStyle w:val="Hyperlink"/>
            <w:rFonts w:cstheme="minorHAnsi"/>
          </w:rPr>
          <w:t>www.electronicmeetingservices.com</w:t>
        </w:r>
      </w:hyperlink>
      <w:r w:rsidR="00897E6C" w:rsidRPr="00780F23">
        <w:rPr>
          <w:rFonts w:cstheme="minorHAnsi"/>
        </w:rPr>
        <w:t>).</w:t>
      </w:r>
      <w:r w:rsidR="00AC68FE">
        <w:rPr>
          <w:rFonts w:cstheme="minorHAnsi"/>
        </w:rPr>
        <w:t xml:space="preserve"> This system also included microphones within the voting device, which could be activated only one at a time, preventing </w:t>
      </w:r>
      <w:r w:rsidR="00265CEE">
        <w:rPr>
          <w:rFonts w:cstheme="minorHAnsi"/>
        </w:rPr>
        <w:t>participants</w:t>
      </w:r>
      <w:r w:rsidR="00AC68FE">
        <w:rPr>
          <w:rFonts w:cstheme="minorHAnsi"/>
        </w:rPr>
        <w:t xml:space="preserve"> from speaking over each other and allowing the facilitators to </w:t>
      </w:r>
      <w:r w:rsidR="00265CEE">
        <w:rPr>
          <w:rFonts w:cstheme="minorHAnsi"/>
        </w:rPr>
        <w:t>moderate participation.</w:t>
      </w:r>
      <w:r w:rsidR="00897E6C" w:rsidRPr="00780F23">
        <w:rPr>
          <w:rFonts w:cstheme="minorHAnsi"/>
        </w:rPr>
        <w:t xml:space="preserve">  </w:t>
      </w:r>
      <w:r w:rsidR="00780F23" w:rsidRPr="00780F23">
        <w:rPr>
          <w:rFonts w:cstheme="minorHAnsi"/>
        </w:rPr>
        <w:t xml:space="preserve">For iterative voting, </w:t>
      </w:r>
      <w:r w:rsidR="00155364">
        <w:rPr>
          <w:rFonts w:cstheme="minorHAnsi"/>
        </w:rPr>
        <w:t xml:space="preserve">the CWG voted on </w:t>
      </w:r>
      <w:r w:rsidR="00780F23" w:rsidRPr="00780F23">
        <w:rPr>
          <w:rFonts w:cstheme="minorHAnsi"/>
        </w:rPr>
        <w:t>individual issues, either pre-specified or arising during the course of group discussion, using a confirmation threshold of 80% of those voting.</w:t>
      </w:r>
      <w:r w:rsidR="00155364">
        <w:rPr>
          <w:rFonts w:cstheme="minorHAnsi"/>
        </w:rPr>
        <w:t xml:space="preserve"> These </w:t>
      </w:r>
      <w:r w:rsidR="005C114C">
        <w:rPr>
          <w:rFonts w:cstheme="minorHAnsi"/>
        </w:rPr>
        <w:t xml:space="preserve">votes </w:t>
      </w:r>
      <w:proofErr w:type="gramStart"/>
      <w:r w:rsidR="005C114C">
        <w:rPr>
          <w:rFonts w:cstheme="minorHAnsi"/>
        </w:rPr>
        <w:t>were considered</w:t>
      </w:r>
      <w:proofErr w:type="gramEnd"/>
      <w:r w:rsidR="005C114C">
        <w:rPr>
          <w:rFonts w:cstheme="minorHAnsi"/>
        </w:rPr>
        <w:t xml:space="preserve"> valid i</w:t>
      </w:r>
      <w:r w:rsidR="00155364">
        <w:rPr>
          <w:rFonts w:cstheme="minorHAnsi"/>
        </w:rPr>
        <w:t>f 80% of the CWG were involved (a quorum)</w:t>
      </w:r>
      <w:r w:rsidR="005C114C">
        <w:rPr>
          <w:rFonts w:cstheme="minorHAnsi"/>
        </w:rPr>
        <w:t>.</w:t>
      </w:r>
      <w:r w:rsidR="00780F23" w:rsidRPr="00780F23">
        <w:rPr>
          <w:rFonts w:cstheme="minorHAnsi"/>
        </w:rPr>
        <w:t xml:space="preserve"> If </w:t>
      </w:r>
      <w:r w:rsidR="00155364">
        <w:rPr>
          <w:rFonts w:cstheme="minorHAnsi"/>
        </w:rPr>
        <w:t>the vote did not achieve the 80%</w:t>
      </w:r>
      <w:r w:rsidR="00780F23" w:rsidRPr="00780F23">
        <w:rPr>
          <w:rFonts w:cstheme="minorHAnsi"/>
        </w:rPr>
        <w:t xml:space="preserve"> threshold, a facilitated discussion period then allowed clarification of issues surrounding the question, offering pro and con opinions, and, in some cases, rewording or changing the focus of the question. </w:t>
      </w:r>
      <w:r w:rsidR="00155364">
        <w:rPr>
          <w:rFonts w:cstheme="minorHAnsi"/>
        </w:rPr>
        <w:t>We allowed</w:t>
      </w:r>
      <w:r w:rsidR="00780F23" w:rsidRPr="00780F23">
        <w:rPr>
          <w:rFonts w:cstheme="minorHAnsi"/>
        </w:rPr>
        <w:t xml:space="preserve"> second and third voting session</w:t>
      </w:r>
      <w:r w:rsidR="00155364">
        <w:rPr>
          <w:rFonts w:cstheme="minorHAnsi"/>
        </w:rPr>
        <w:t>s</w:t>
      </w:r>
      <w:r w:rsidR="00780F23" w:rsidRPr="00780F23">
        <w:rPr>
          <w:rFonts w:cstheme="minorHAnsi"/>
        </w:rPr>
        <w:t xml:space="preserve"> </w:t>
      </w:r>
      <w:r w:rsidR="00155364">
        <w:rPr>
          <w:rFonts w:cstheme="minorHAnsi"/>
        </w:rPr>
        <w:t xml:space="preserve">but </w:t>
      </w:r>
      <w:r w:rsidR="00155364" w:rsidRPr="00780F23">
        <w:rPr>
          <w:rFonts w:cstheme="minorHAnsi"/>
        </w:rPr>
        <w:t>relegate</w:t>
      </w:r>
      <w:r w:rsidR="00155364">
        <w:rPr>
          <w:rFonts w:cstheme="minorHAnsi"/>
        </w:rPr>
        <w:t>d</w:t>
      </w:r>
      <w:r w:rsidR="00155364" w:rsidRPr="00780F23">
        <w:rPr>
          <w:rFonts w:cstheme="minorHAnsi"/>
        </w:rPr>
        <w:t xml:space="preserve"> </w:t>
      </w:r>
      <w:r w:rsidR="00155364">
        <w:rPr>
          <w:rFonts w:cstheme="minorHAnsi"/>
        </w:rPr>
        <w:t>i</w:t>
      </w:r>
      <w:r w:rsidR="00780F23" w:rsidRPr="00780F23">
        <w:rPr>
          <w:rFonts w:cstheme="minorHAnsi"/>
        </w:rPr>
        <w:t>tems failing to reach consensus after three iterations using the same wording to a verdict of “Not Resolved”</w:t>
      </w:r>
      <w:r w:rsidR="00155364">
        <w:rPr>
          <w:rFonts w:cstheme="minorHAnsi"/>
        </w:rPr>
        <w:t xml:space="preserve">. These items </w:t>
      </w:r>
      <w:proofErr w:type="gramStart"/>
      <w:r w:rsidR="00155364">
        <w:rPr>
          <w:rFonts w:cstheme="minorHAnsi"/>
        </w:rPr>
        <w:t>were then</w:t>
      </w:r>
      <w:r w:rsidR="00780F23" w:rsidRPr="00780F23">
        <w:rPr>
          <w:rFonts w:cstheme="minorHAnsi"/>
        </w:rPr>
        <w:t xml:space="preserve"> tabled</w:t>
      </w:r>
      <w:proofErr w:type="gramEnd"/>
      <w:r w:rsidR="00780F23" w:rsidRPr="00780F23">
        <w:rPr>
          <w:rFonts w:cstheme="minorHAnsi"/>
        </w:rPr>
        <w:t xml:space="preserve">.  </w:t>
      </w:r>
      <w:r w:rsidR="00897E6C" w:rsidRPr="00780F23">
        <w:rPr>
          <w:rFonts w:cstheme="minorHAnsi"/>
        </w:rPr>
        <w:t xml:space="preserve">Unless specifically modified by the CWG, we limited the voting cycle to </w:t>
      </w:r>
      <w:r w:rsidR="00155364">
        <w:rPr>
          <w:rFonts w:cstheme="minorHAnsi"/>
        </w:rPr>
        <w:t xml:space="preserve">these </w:t>
      </w:r>
      <w:r w:rsidR="00897E6C" w:rsidRPr="00780F23">
        <w:rPr>
          <w:rFonts w:cstheme="minorHAnsi"/>
        </w:rPr>
        <w:t xml:space="preserve">three iterations, interspersed with discussions. An element formed part of the final recommendations only if it attained </w:t>
      </w:r>
      <w:r w:rsidR="00155364">
        <w:rPr>
          <w:rFonts w:cstheme="minorHAnsi"/>
        </w:rPr>
        <w:t xml:space="preserve">the pre-specified </w:t>
      </w:r>
      <w:r w:rsidR="00897E6C" w:rsidRPr="00780F23">
        <w:rPr>
          <w:rFonts w:cstheme="minorHAnsi"/>
        </w:rPr>
        <w:t>80% approval</w:t>
      </w:r>
      <w:r w:rsidR="00155364">
        <w:rPr>
          <w:rFonts w:cstheme="minorHAnsi"/>
        </w:rPr>
        <w:t xml:space="preserve"> level</w:t>
      </w:r>
      <w:r w:rsidR="00897E6C" w:rsidRPr="00780F23">
        <w:rPr>
          <w:rFonts w:cstheme="minorHAnsi"/>
        </w:rPr>
        <w:t xml:space="preserve">. </w:t>
      </w:r>
      <w:r w:rsidR="00155364">
        <w:rPr>
          <w:rFonts w:cstheme="minorHAnsi"/>
        </w:rPr>
        <w:t>We incorporated a</w:t>
      </w:r>
      <w:r w:rsidR="00780F23" w:rsidRPr="00780F23">
        <w:rPr>
          <w:rFonts w:cstheme="minorHAnsi"/>
        </w:rPr>
        <w:t xml:space="preserve">ll recommendations verbatim into the final product.  </w:t>
      </w:r>
    </w:p>
    <w:p w14:paraId="56280BD7" w14:textId="1A4AD8E6" w:rsidR="00B77865" w:rsidRPr="001652BB" w:rsidRDefault="00E97676" w:rsidP="00897E6C">
      <w:pPr>
        <w:spacing w:line="480" w:lineRule="auto"/>
        <w:ind w:firstLine="720"/>
        <w:rPr>
          <w:rFonts w:cstheme="minorHAnsi"/>
        </w:rPr>
      </w:pPr>
      <w:r>
        <w:rPr>
          <w:rFonts w:cstheme="minorHAnsi"/>
        </w:rPr>
        <w:lastRenderedPageBreak/>
        <w:t>We delegated s</w:t>
      </w:r>
      <w:r w:rsidR="00CF5539" w:rsidRPr="001652BB">
        <w:rPr>
          <w:rFonts w:cstheme="minorHAnsi"/>
        </w:rPr>
        <w:t xml:space="preserve">everal complex topics to small group discussions.  </w:t>
      </w:r>
      <w:r w:rsidR="003771F8" w:rsidRPr="001652BB">
        <w:rPr>
          <w:rFonts w:cstheme="minorHAnsi"/>
        </w:rPr>
        <w:t>The co-chairs</w:t>
      </w:r>
      <w:r>
        <w:rPr>
          <w:rFonts w:cstheme="minorHAnsi"/>
        </w:rPr>
        <w:t>, in conjunction with the facilitators,</w:t>
      </w:r>
      <w:r w:rsidR="003771F8" w:rsidRPr="001652BB">
        <w:rPr>
          <w:rFonts w:cstheme="minorHAnsi"/>
        </w:rPr>
        <w:t xml:space="preserve"> established four small groups balanced in terms of panelist expertise, seniority, geographic representation and gender</w:t>
      </w:r>
      <w:r>
        <w:rPr>
          <w:rFonts w:cstheme="minorHAnsi"/>
        </w:rPr>
        <w:t>.</w:t>
      </w:r>
      <w:r w:rsidR="003771F8" w:rsidRPr="001652BB">
        <w:rPr>
          <w:rFonts w:cstheme="minorHAnsi"/>
        </w:rPr>
        <w:t xml:space="preserve"> </w:t>
      </w:r>
      <w:r>
        <w:rPr>
          <w:rFonts w:cstheme="minorHAnsi"/>
        </w:rPr>
        <w:t>We constructed d</w:t>
      </w:r>
      <w:r w:rsidR="003771F8" w:rsidRPr="001652BB">
        <w:rPr>
          <w:rFonts w:cstheme="minorHAnsi"/>
        </w:rPr>
        <w:t>istinct small groups for each day of the meeting.</w:t>
      </w:r>
      <w:r w:rsidR="00633626" w:rsidRPr="001652BB">
        <w:rPr>
          <w:rFonts w:cstheme="minorHAnsi"/>
        </w:rPr>
        <w:t xml:space="preserve">  </w:t>
      </w:r>
      <w:r>
        <w:rPr>
          <w:rFonts w:cstheme="minorHAnsi"/>
        </w:rPr>
        <w:t>Small group t</w:t>
      </w:r>
      <w:r w:rsidR="00633626" w:rsidRPr="001652BB">
        <w:rPr>
          <w:rFonts w:cstheme="minorHAnsi"/>
        </w:rPr>
        <w:t xml:space="preserve">opics included ventilator management, </w:t>
      </w:r>
      <w:r w:rsidR="00747A25" w:rsidRPr="001652BB">
        <w:rPr>
          <w:rFonts w:cstheme="minorHAnsi"/>
        </w:rPr>
        <w:t xml:space="preserve">transfusion, cerebral perfusion pressure and neuroworsening.  The small groups were </w:t>
      </w:r>
      <w:r>
        <w:rPr>
          <w:rFonts w:cstheme="minorHAnsi"/>
        </w:rPr>
        <w:t>responsible for</w:t>
      </w:r>
      <w:r w:rsidR="00747A25" w:rsidRPr="001652BB">
        <w:rPr>
          <w:rFonts w:cstheme="minorHAnsi"/>
        </w:rPr>
        <w:t xml:space="preserve"> defining these topics relevant to the proposed algorithms and for providing actionable recommendations for clinicians.  </w:t>
      </w:r>
      <w:r>
        <w:rPr>
          <w:rFonts w:cstheme="minorHAnsi"/>
        </w:rPr>
        <w:t>The entire group then discussed the small group r</w:t>
      </w:r>
      <w:r w:rsidR="004F5AF0" w:rsidRPr="001652BB">
        <w:rPr>
          <w:rFonts w:cstheme="minorHAnsi"/>
        </w:rPr>
        <w:t xml:space="preserve">ecommendations and </w:t>
      </w:r>
      <w:r>
        <w:rPr>
          <w:rFonts w:cstheme="minorHAnsi"/>
        </w:rPr>
        <w:t>voted on</w:t>
      </w:r>
      <w:r w:rsidR="004F5AF0" w:rsidRPr="001652BB">
        <w:rPr>
          <w:rFonts w:cstheme="minorHAnsi"/>
        </w:rPr>
        <w:t xml:space="preserve"> </w:t>
      </w:r>
      <w:r>
        <w:rPr>
          <w:rFonts w:cstheme="minorHAnsi"/>
        </w:rPr>
        <w:t>the resultant modifications, using the same 80% criterion</w:t>
      </w:r>
      <w:r w:rsidR="004F5AF0" w:rsidRPr="001652BB">
        <w:rPr>
          <w:rFonts w:cstheme="minorHAnsi"/>
        </w:rPr>
        <w:t>.</w:t>
      </w:r>
      <w:r w:rsidR="00294B43">
        <w:rPr>
          <w:rFonts w:cstheme="minorHAnsi"/>
        </w:rPr>
        <w:t xml:space="preserve">  The professional moderators</w:t>
      </w:r>
      <w:r w:rsidR="00203531">
        <w:rPr>
          <w:rFonts w:cstheme="minorHAnsi"/>
        </w:rPr>
        <w:t xml:space="preserve"> extensively engaged each group and assisted them in achieving their goals in the allotted time.</w:t>
      </w:r>
    </w:p>
    <w:p w14:paraId="595B2506" w14:textId="6E5449E0" w:rsidR="00897E6C" w:rsidRDefault="00897E6C" w:rsidP="00780F23">
      <w:pPr>
        <w:spacing w:line="480" w:lineRule="auto"/>
        <w:ind w:firstLine="720"/>
        <w:rPr>
          <w:rFonts w:cstheme="minorHAnsi"/>
        </w:rPr>
      </w:pPr>
      <w:r w:rsidRPr="001652BB">
        <w:rPr>
          <w:rFonts w:cstheme="minorHAnsi"/>
        </w:rPr>
        <w:t xml:space="preserve">Donations solicited from industry and other interested parties funded this meeting. In return, </w:t>
      </w:r>
      <w:r w:rsidR="00492930">
        <w:rPr>
          <w:rFonts w:cstheme="minorHAnsi"/>
        </w:rPr>
        <w:t>industry representatives</w:t>
      </w:r>
      <w:r w:rsidR="00492930" w:rsidRPr="001652BB">
        <w:rPr>
          <w:rFonts w:cstheme="minorHAnsi"/>
        </w:rPr>
        <w:t xml:space="preserve"> </w:t>
      </w:r>
      <w:proofErr w:type="gramStart"/>
      <w:r w:rsidRPr="001652BB">
        <w:rPr>
          <w:rFonts w:cstheme="minorHAnsi"/>
        </w:rPr>
        <w:t>were allowed</w:t>
      </w:r>
      <w:proofErr w:type="gramEnd"/>
      <w:r w:rsidRPr="001652BB">
        <w:rPr>
          <w:rFonts w:cstheme="minorHAnsi"/>
        </w:rPr>
        <w:t xml:space="preserve"> to silently observe the conference, without any interaction with the panelists or the process.  </w:t>
      </w:r>
      <w:r w:rsidR="00AE368B" w:rsidRPr="001652BB">
        <w:rPr>
          <w:rFonts w:cstheme="minorHAnsi"/>
        </w:rPr>
        <w:t>Donors signed legal agreements</w:t>
      </w:r>
      <w:r w:rsidR="00294B43">
        <w:rPr>
          <w:rFonts w:cstheme="minorHAnsi"/>
        </w:rPr>
        <w:t>,</w:t>
      </w:r>
      <w:r w:rsidR="00AE368B" w:rsidRPr="001652BB">
        <w:rPr>
          <w:rFonts w:cstheme="minorHAnsi"/>
        </w:rPr>
        <w:t xml:space="preserve"> which recognized their understanding of and compliance with these rules needed to prevent bias.  </w:t>
      </w:r>
      <w:r w:rsidRPr="001652BB">
        <w:rPr>
          <w:rFonts w:cstheme="minorHAnsi"/>
        </w:rPr>
        <w:t>No dono</w:t>
      </w:r>
      <w:r w:rsidR="00DF7E0D">
        <w:rPr>
          <w:rFonts w:cstheme="minorHAnsi"/>
        </w:rPr>
        <w:t>r</w:t>
      </w:r>
      <w:r w:rsidRPr="001652BB">
        <w:rPr>
          <w:rFonts w:cstheme="minorHAnsi"/>
        </w:rPr>
        <w:t xml:space="preserve">s or other outside parties </w:t>
      </w:r>
      <w:r w:rsidR="00E70B08">
        <w:rPr>
          <w:rFonts w:cstheme="minorHAnsi"/>
        </w:rPr>
        <w:t>influenced any portion of this work.</w:t>
      </w:r>
      <w:r w:rsidR="006B7D69">
        <w:rPr>
          <w:rFonts w:cstheme="minorHAnsi"/>
        </w:rPr>
        <w:t xml:space="preserve">  </w:t>
      </w:r>
      <w:r w:rsidR="0047048C">
        <w:rPr>
          <w:rFonts w:cstheme="minorHAnsi"/>
        </w:rPr>
        <w:t xml:space="preserve">The professional moderators worked to ensure this agreement </w:t>
      </w:r>
      <w:proofErr w:type="gramStart"/>
      <w:r w:rsidR="0047048C">
        <w:rPr>
          <w:rFonts w:cstheme="minorHAnsi"/>
        </w:rPr>
        <w:t>was strictly obeyed</w:t>
      </w:r>
      <w:proofErr w:type="gramEnd"/>
      <w:r w:rsidR="0047048C">
        <w:rPr>
          <w:rFonts w:cstheme="minorHAnsi"/>
        </w:rPr>
        <w:t>.</w:t>
      </w:r>
    </w:p>
    <w:p w14:paraId="18A842EE" w14:textId="4078FCAF" w:rsidR="00897E6C" w:rsidRPr="00897E6C" w:rsidRDefault="00203531" w:rsidP="00203531">
      <w:pPr>
        <w:spacing w:line="480" w:lineRule="auto"/>
        <w:ind w:firstLine="720"/>
        <w:rPr>
          <w:rFonts w:ascii="Times New Roman" w:hAnsi="Times New Roman" w:cs="Times New Roman"/>
          <w:color w:val="BF8F00" w:themeColor="accent4" w:themeShade="BF"/>
        </w:rPr>
      </w:pPr>
      <w:r>
        <w:rPr>
          <w:rFonts w:cstheme="minorHAnsi"/>
        </w:rPr>
        <w:t>Following the meeting the Co-Chairs compiled the full breadth of the data</w:t>
      </w:r>
      <w:r w:rsidR="00294B43">
        <w:rPr>
          <w:rFonts w:cstheme="minorHAnsi"/>
        </w:rPr>
        <w:t>, with the assistance of the facilitators,</w:t>
      </w:r>
      <w:r>
        <w:rPr>
          <w:rFonts w:cstheme="minorHAnsi"/>
        </w:rPr>
        <w:t xml:space="preserve"> and finalized the tables and figures based on the voting results.  They drafted the manuscript</w:t>
      </w:r>
      <w:r w:rsidR="00294B43">
        <w:rPr>
          <w:rFonts w:cstheme="minorHAnsi"/>
        </w:rPr>
        <w:t>,</w:t>
      </w:r>
      <w:r>
        <w:rPr>
          <w:rFonts w:cstheme="minorHAnsi"/>
        </w:rPr>
        <w:t xml:space="preserve"> which </w:t>
      </w:r>
      <w:r w:rsidR="00492930">
        <w:rPr>
          <w:rFonts w:cstheme="minorHAnsi"/>
        </w:rPr>
        <w:t xml:space="preserve">they </w:t>
      </w:r>
      <w:r>
        <w:rPr>
          <w:rFonts w:cstheme="minorHAnsi"/>
        </w:rPr>
        <w:t xml:space="preserve">then circulated to all participants.  </w:t>
      </w:r>
      <w:r w:rsidR="00492930">
        <w:rPr>
          <w:rFonts w:cstheme="minorHAnsi"/>
        </w:rPr>
        <w:t>The Co-Chairs finally collated and incorporated the f</w:t>
      </w:r>
      <w:r w:rsidR="00554AC2">
        <w:rPr>
          <w:rFonts w:cstheme="minorHAnsi"/>
        </w:rPr>
        <w:t>eedback from all participants</w:t>
      </w:r>
      <w:r w:rsidR="00294B43">
        <w:rPr>
          <w:rFonts w:cstheme="minorHAnsi"/>
        </w:rPr>
        <w:t xml:space="preserve"> into the modified manuscript in order to</w:t>
      </w:r>
      <w:r w:rsidR="00554AC2">
        <w:rPr>
          <w:rFonts w:cstheme="minorHAnsi"/>
        </w:rPr>
        <w:t xml:space="preserve"> ensure fidelity of the academic product as well as agreement with the final version of the work.  </w:t>
      </w:r>
    </w:p>
    <w:p w14:paraId="0A1C5F95" w14:textId="77777777" w:rsidR="00897E6C" w:rsidRDefault="00897E6C"/>
    <w:sectPr w:rsidR="00897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E6C"/>
    <w:rsid w:val="000847BB"/>
    <w:rsid w:val="000C6C83"/>
    <w:rsid w:val="000E2ABC"/>
    <w:rsid w:val="00104D67"/>
    <w:rsid w:val="00155364"/>
    <w:rsid w:val="001652AE"/>
    <w:rsid w:val="001652BB"/>
    <w:rsid w:val="00190AAA"/>
    <w:rsid w:val="001C5913"/>
    <w:rsid w:val="00203531"/>
    <w:rsid w:val="00206C85"/>
    <w:rsid w:val="00207EA8"/>
    <w:rsid w:val="002258D6"/>
    <w:rsid w:val="00265CEE"/>
    <w:rsid w:val="00294B43"/>
    <w:rsid w:val="002E0FBA"/>
    <w:rsid w:val="00325855"/>
    <w:rsid w:val="00372E6E"/>
    <w:rsid w:val="003771F8"/>
    <w:rsid w:val="003808DA"/>
    <w:rsid w:val="003B2488"/>
    <w:rsid w:val="003B324B"/>
    <w:rsid w:val="003C7D06"/>
    <w:rsid w:val="0040526C"/>
    <w:rsid w:val="0047048C"/>
    <w:rsid w:val="004908B3"/>
    <w:rsid w:val="00492930"/>
    <w:rsid w:val="00496FBF"/>
    <w:rsid w:val="004B23B4"/>
    <w:rsid w:val="004F5AF0"/>
    <w:rsid w:val="00551B91"/>
    <w:rsid w:val="00554AC2"/>
    <w:rsid w:val="005A36ED"/>
    <w:rsid w:val="005C114C"/>
    <w:rsid w:val="00633626"/>
    <w:rsid w:val="006B7D69"/>
    <w:rsid w:val="007263D4"/>
    <w:rsid w:val="00747A25"/>
    <w:rsid w:val="007765EB"/>
    <w:rsid w:val="00780F23"/>
    <w:rsid w:val="007850DA"/>
    <w:rsid w:val="007C7BE2"/>
    <w:rsid w:val="007F0AE9"/>
    <w:rsid w:val="00833766"/>
    <w:rsid w:val="00877EDD"/>
    <w:rsid w:val="00886ED7"/>
    <w:rsid w:val="008916AA"/>
    <w:rsid w:val="00897E6C"/>
    <w:rsid w:val="008D73AB"/>
    <w:rsid w:val="00A25189"/>
    <w:rsid w:val="00A50946"/>
    <w:rsid w:val="00A7367B"/>
    <w:rsid w:val="00A87ECE"/>
    <w:rsid w:val="00AC68FE"/>
    <w:rsid w:val="00AD5A38"/>
    <w:rsid w:val="00AE368B"/>
    <w:rsid w:val="00AF236A"/>
    <w:rsid w:val="00B672A1"/>
    <w:rsid w:val="00B77865"/>
    <w:rsid w:val="00B93DCF"/>
    <w:rsid w:val="00C22964"/>
    <w:rsid w:val="00C54261"/>
    <w:rsid w:val="00C67986"/>
    <w:rsid w:val="00CB0E31"/>
    <w:rsid w:val="00CF0379"/>
    <w:rsid w:val="00CF5539"/>
    <w:rsid w:val="00D51174"/>
    <w:rsid w:val="00DA6C28"/>
    <w:rsid w:val="00DD5571"/>
    <w:rsid w:val="00DD62FE"/>
    <w:rsid w:val="00DF7E0D"/>
    <w:rsid w:val="00E70B08"/>
    <w:rsid w:val="00E7482E"/>
    <w:rsid w:val="00E97676"/>
    <w:rsid w:val="00F6040F"/>
    <w:rsid w:val="00FB38A2"/>
    <w:rsid w:val="00FC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1FF928"/>
  <w15:docId w15:val="{DA1D0978-31A4-4874-88FC-9D417716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7E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B4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B4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lectronicmeetingservic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Hawryluk</dc:creator>
  <cp:keywords/>
  <dc:description/>
  <cp:lastModifiedBy>Gregory Hawryluk</cp:lastModifiedBy>
  <cp:revision>11</cp:revision>
  <dcterms:created xsi:type="dcterms:W3CDTF">2019-08-12T19:25:00Z</dcterms:created>
  <dcterms:modified xsi:type="dcterms:W3CDTF">2019-12-08T20:44:00Z</dcterms:modified>
</cp:coreProperties>
</file>