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1C46C75" w14:textId="1F51690A" w:rsidR="00403650" w:rsidRPr="00F326E1" w:rsidRDefault="00403650" w:rsidP="00403650">
      <w:pPr>
        <w:rPr>
          <w:rFonts w:ascii="Arial" w:hAnsi="Arial" w:cs="Arial"/>
          <w:b/>
          <w:u w:val="single"/>
        </w:rPr>
      </w:pPr>
      <w:r w:rsidRPr="00F326E1">
        <w:rPr>
          <w:rFonts w:ascii="Arial" w:hAnsi="Arial" w:cs="Arial"/>
          <w:b/>
          <w:u w:val="single"/>
        </w:rPr>
        <w:t xml:space="preserve">Supplementary </w:t>
      </w:r>
      <w:r w:rsidR="00807825" w:rsidRPr="00F326E1">
        <w:rPr>
          <w:rFonts w:ascii="Arial" w:hAnsi="Arial" w:cs="Arial"/>
          <w:b/>
          <w:u w:val="single"/>
        </w:rPr>
        <w:t>e-</w:t>
      </w:r>
      <w:r w:rsidRPr="00F326E1">
        <w:rPr>
          <w:rFonts w:ascii="Arial" w:hAnsi="Arial" w:cs="Arial"/>
          <w:b/>
          <w:u w:val="single"/>
        </w:rPr>
        <w:t xml:space="preserve">Appendix. </w:t>
      </w:r>
    </w:p>
    <w:p w14:paraId="4781BD37" w14:textId="77777777" w:rsidR="00403650" w:rsidRPr="00F326E1" w:rsidRDefault="00403650" w:rsidP="00403650">
      <w:pPr>
        <w:rPr>
          <w:rFonts w:ascii="Arial" w:hAnsi="Arial" w:cs="Arial"/>
          <w:sz w:val="20"/>
          <w:szCs w:val="20"/>
        </w:rPr>
      </w:pPr>
    </w:p>
    <w:p w14:paraId="2EFA2F76" w14:textId="05CCE0FB" w:rsidR="001A2204" w:rsidRDefault="00EA0D19" w:rsidP="00EA0D19">
      <w:pPr>
        <w:rPr>
          <w:rFonts w:ascii="Arial" w:hAnsi="Arial" w:cs="Arial"/>
          <w:sz w:val="20"/>
          <w:szCs w:val="20"/>
        </w:rPr>
      </w:pPr>
      <w:r w:rsidRPr="00F326E1">
        <w:rPr>
          <w:rFonts w:ascii="Arial" w:hAnsi="Arial" w:cs="Arial"/>
          <w:b/>
          <w:sz w:val="20"/>
          <w:szCs w:val="20"/>
        </w:rPr>
        <w:t>Contents:</w:t>
      </w:r>
      <w:r w:rsidR="00A033AE" w:rsidRPr="00F326E1">
        <w:rPr>
          <w:rFonts w:ascii="Arial" w:hAnsi="Arial" w:cs="Arial"/>
          <w:b/>
          <w:sz w:val="20"/>
          <w:szCs w:val="20"/>
        </w:rPr>
        <w:tab/>
      </w:r>
      <w:r w:rsidR="00A033AE" w:rsidRPr="00F326E1">
        <w:rPr>
          <w:rFonts w:ascii="Arial" w:hAnsi="Arial" w:cs="Arial"/>
          <w:b/>
          <w:sz w:val="20"/>
          <w:szCs w:val="20"/>
        </w:rPr>
        <w:tab/>
      </w:r>
      <w:r w:rsidR="00A033AE" w:rsidRPr="00F326E1">
        <w:rPr>
          <w:rFonts w:ascii="Arial" w:hAnsi="Arial" w:cs="Arial"/>
          <w:b/>
          <w:sz w:val="20"/>
          <w:szCs w:val="20"/>
        </w:rPr>
        <w:tab/>
      </w:r>
      <w:r w:rsidR="00A033AE" w:rsidRPr="00F326E1">
        <w:rPr>
          <w:rFonts w:ascii="Arial" w:hAnsi="Arial" w:cs="Arial"/>
          <w:b/>
          <w:sz w:val="20"/>
          <w:szCs w:val="20"/>
        </w:rPr>
        <w:tab/>
      </w:r>
      <w:r w:rsidR="00A033AE" w:rsidRPr="00F326E1">
        <w:rPr>
          <w:rFonts w:ascii="Arial" w:hAnsi="Arial" w:cs="Arial"/>
          <w:b/>
          <w:sz w:val="20"/>
          <w:szCs w:val="20"/>
        </w:rPr>
        <w:tab/>
      </w:r>
      <w:r w:rsidR="00A033AE" w:rsidRPr="00F326E1">
        <w:rPr>
          <w:rFonts w:ascii="Arial" w:hAnsi="Arial" w:cs="Arial"/>
          <w:b/>
          <w:sz w:val="20"/>
          <w:szCs w:val="20"/>
        </w:rPr>
        <w:tab/>
      </w:r>
      <w:r w:rsidR="00A033AE" w:rsidRPr="00F326E1">
        <w:rPr>
          <w:rFonts w:ascii="Arial" w:hAnsi="Arial" w:cs="Arial"/>
          <w:b/>
          <w:sz w:val="20"/>
          <w:szCs w:val="20"/>
        </w:rPr>
        <w:tab/>
      </w:r>
      <w:r w:rsidR="00A033AE" w:rsidRPr="00F326E1">
        <w:rPr>
          <w:rFonts w:ascii="Arial" w:hAnsi="Arial" w:cs="Arial"/>
          <w:b/>
          <w:sz w:val="20"/>
          <w:szCs w:val="20"/>
        </w:rPr>
        <w:tab/>
      </w:r>
      <w:r w:rsidR="00A033AE" w:rsidRPr="00F326E1">
        <w:rPr>
          <w:rFonts w:ascii="Arial" w:hAnsi="Arial" w:cs="Arial"/>
          <w:b/>
          <w:sz w:val="20"/>
          <w:szCs w:val="20"/>
        </w:rPr>
        <w:tab/>
      </w:r>
      <w:r w:rsidR="00A033AE" w:rsidRPr="00F326E1">
        <w:rPr>
          <w:rFonts w:ascii="Arial" w:hAnsi="Arial" w:cs="Arial"/>
          <w:b/>
          <w:sz w:val="20"/>
          <w:szCs w:val="20"/>
        </w:rPr>
        <w:tab/>
      </w:r>
      <w:r w:rsidR="00206390" w:rsidRPr="00F326E1">
        <w:rPr>
          <w:rFonts w:ascii="Arial" w:hAnsi="Arial" w:cs="Arial"/>
          <w:b/>
          <w:sz w:val="20"/>
          <w:szCs w:val="20"/>
        </w:rPr>
        <w:t xml:space="preserve">   </w:t>
      </w:r>
      <w:r w:rsidR="00A033AE" w:rsidRPr="00F326E1">
        <w:rPr>
          <w:rFonts w:ascii="Arial" w:hAnsi="Arial" w:cs="Arial"/>
          <w:b/>
          <w:sz w:val="20"/>
          <w:szCs w:val="20"/>
        </w:rPr>
        <w:t>Page number</w:t>
      </w:r>
    </w:p>
    <w:p w14:paraId="1787824D" w14:textId="77777777" w:rsidR="001A2204" w:rsidRDefault="001A2204" w:rsidP="00EA0D19">
      <w:pPr>
        <w:rPr>
          <w:rFonts w:ascii="Arial" w:hAnsi="Arial" w:cs="Arial"/>
          <w:sz w:val="20"/>
          <w:szCs w:val="20"/>
        </w:rPr>
      </w:pPr>
    </w:p>
    <w:p w14:paraId="1D89FC2B" w14:textId="1EE12ED1" w:rsidR="00C440CF" w:rsidRDefault="00807169" w:rsidP="00EA0D19">
      <w:pPr>
        <w:rPr>
          <w:rFonts w:ascii="Arial" w:hAnsi="Arial" w:cs="Arial"/>
          <w:sz w:val="20"/>
          <w:szCs w:val="20"/>
        </w:rPr>
      </w:pPr>
      <w:r w:rsidRPr="00807169">
        <w:rPr>
          <w:rFonts w:ascii="Arial" w:hAnsi="Arial" w:cs="Arial"/>
          <w:sz w:val="20"/>
          <w:szCs w:val="20"/>
        </w:rPr>
        <w:t>Protocol for plasma sample collection</w:t>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t>2</w:t>
      </w:r>
    </w:p>
    <w:p w14:paraId="0880A9C2" w14:textId="77777777" w:rsidR="00807169" w:rsidRDefault="00807169" w:rsidP="00EA0D19">
      <w:pPr>
        <w:rPr>
          <w:rFonts w:ascii="Arial" w:hAnsi="Arial" w:cs="Arial"/>
          <w:sz w:val="20"/>
          <w:szCs w:val="20"/>
        </w:rPr>
      </w:pPr>
    </w:p>
    <w:p w14:paraId="765169BF" w14:textId="1FDFB562" w:rsidR="001A2204" w:rsidRDefault="001A2204" w:rsidP="00EA0D19">
      <w:pPr>
        <w:rPr>
          <w:rFonts w:ascii="Arial" w:hAnsi="Arial" w:cs="Arial"/>
          <w:sz w:val="20"/>
          <w:szCs w:val="20"/>
        </w:rPr>
      </w:pPr>
      <w:r>
        <w:rPr>
          <w:rFonts w:ascii="Arial" w:hAnsi="Arial" w:cs="Arial"/>
          <w:sz w:val="20"/>
          <w:szCs w:val="20"/>
        </w:rPr>
        <w:t xml:space="preserve">Table S1: </w:t>
      </w:r>
      <w:r w:rsidRPr="001A2204">
        <w:rPr>
          <w:rFonts w:ascii="Arial" w:hAnsi="Arial" w:cs="Arial"/>
          <w:sz w:val="20"/>
          <w:szCs w:val="20"/>
        </w:rPr>
        <w:t>Plasma sample availability</w:t>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sidR="000D7BCE">
        <w:rPr>
          <w:rFonts w:ascii="Arial" w:hAnsi="Arial" w:cs="Arial"/>
          <w:sz w:val="20"/>
          <w:szCs w:val="20"/>
        </w:rPr>
        <w:tab/>
        <w:t>2</w:t>
      </w:r>
    </w:p>
    <w:p w14:paraId="05A5DC8F" w14:textId="77777777" w:rsidR="001A2204" w:rsidRDefault="001A2204" w:rsidP="00EA0D19">
      <w:pPr>
        <w:rPr>
          <w:rFonts w:ascii="Arial" w:hAnsi="Arial" w:cs="Arial"/>
          <w:sz w:val="20"/>
          <w:szCs w:val="20"/>
        </w:rPr>
      </w:pPr>
    </w:p>
    <w:p w14:paraId="0B1F341B" w14:textId="055D3A97" w:rsidR="009C534A" w:rsidRDefault="002A48CB" w:rsidP="00EA0D19">
      <w:pPr>
        <w:rPr>
          <w:rFonts w:ascii="Arial" w:hAnsi="Arial" w:cs="Arial"/>
          <w:sz w:val="20"/>
          <w:szCs w:val="20"/>
        </w:rPr>
      </w:pPr>
      <w:r>
        <w:rPr>
          <w:rFonts w:ascii="Arial" w:hAnsi="Arial" w:cs="Arial"/>
          <w:sz w:val="20"/>
          <w:szCs w:val="20"/>
        </w:rPr>
        <w:t>Table S</w:t>
      </w:r>
      <w:r w:rsidR="001A2204">
        <w:rPr>
          <w:rFonts w:ascii="Arial" w:hAnsi="Arial" w:cs="Arial"/>
          <w:sz w:val="20"/>
          <w:szCs w:val="20"/>
        </w:rPr>
        <w:t>2</w:t>
      </w:r>
      <w:r>
        <w:rPr>
          <w:rFonts w:ascii="Arial" w:hAnsi="Arial" w:cs="Arial"/>
          <w:sz w:val="20"/>
          <w:szCs w:val="20"/>
        </w:rPr>
        <w:t xml:space="preserve">: </w:t>
      </w:r>
      <w:r w:rsidR="00ED5A8E">
        <w:rPr>
          <w:rFonts w:ascii="Arial" w:hAnsi="Arial" w:cs="Arial"/>
          <w:sz w:val="20"/>
          <w:szCs w:val="20"/>
        </w:rPr>
        <w:t xml:space="preserve">Patient </w:t>
      </w:r>
      <w:r>
        <w:rPr>
          <w:rFonts w:ascii="Arial" w:hAnsi="Arial" w:cs="Arial"/>
          <w:sz w:val="20"/>
          <w:szCs w:val="20"/>
        </w:rPr>
        <w:t>c</w:t>
      </w:r>
      <w:r w:rsidR="00ED5A8E">
        <w:rPr>
          <w:rFonts w:ascii="Arial" w:hAnsi="Arial" w:cs="Arial"/>
          <w:sz w:val="20"/>
          <w:szCs w:val="20"/>
        </w:rPr>
        <w:t>haracteristics in cystatin C subcohort</w:t>
      </w:r>
      <w:r w:rsidR="00ED5A8E">
        <w:rPr>
          <w:rFonts w:ascii="Arial" w:hAnsi="Arial" w:cs="Arial"/>
          <w:sz w:val="20"/>
          <w:szCs w:val="20"/>
        </w:rPr>
        <w:tab/>
      </w:r>
      <w:r w:rsidR="00ED5A8E">
        <w:rPr>
          <w:rFonts w:ascii="Arial" w:hAnsi="Arial" w:cs="Arial"/>
          <w:sz w:val="20"/>
          <w:szCs w:val="20"/>
        </w:rPr>
        <w:tab/>
      </w:r>
      <w:r w:rsidR="00ED5A8E">
        <w:rPr>
          <w:rFonts w:ascii="Arial" w:hAnsi="Arial" w:cs="Arial"/>
          <w:sz w:val="20"/>
          <w:szCs w:val="20"/>
        </w:rPr>
        <w:tab/>
      </w:r>
      <w:r w:rsidR="00ED5A8E">
        <w:rPr>
          <w:rFonts w:ascii="Arial" w:hAnsi="Arial" w:cs="Arial"/>
          <w:sz w:val="20"/>
          <w:szCs w:val="20"/>
        </w:rPr>
        <w:tab/>
      </w:r>
      <w:r w:rsidR="005A553A">
        <w:rPr>
          <w:rFonts w:ascii="Arial" w:hAnsi="Arial" w:cs="Arial"/>
          <w:sz w:val="20"/>
          <w:szCs w:val="20"/>
        </w:rPr>
        <w:tab/>
      </w:r>
      <w:r w:rsidR="005A553A">
        <w:rPr>
          <w:rFonts w:ascii="Arial" w:hAnsi="Arial" w:cs="Arial"/>
          <w:sz w:val="20"/>
          <w:szCs w:val="20"/>
        </w:rPr>
        <w:tab/>
      </w:r>
      <w:r w:rsidR="00AF0C1E">
        <w:rPr>
          <w:rFonts w:ascii="Arial" w:hAnsi="Arial" w:cs="Arial"/>
          <w:sz w:val="20"/>
          <w:szCs w:val="20"/>
        </w:rPr>
        <w:t>3</w:t>
      </w:r>
    </w:p>
    <w:p w14:paraId="1148BB37" w14:textId="77777777" w:rsidR="00ED5A8E" w:rsidRDefault="00ED5A8E" w:rsidP="00EA0D19">
      <w:pPr>
        <w:rPr>
          <w:rFonts w:ascii="Arial" w:hAnsi="Arial" w:cs="Arial"/>
          <w:sz w:val="20"/>
          <w:szCs w:val="20"/>
        </w:rPr>
      </w:pPr>
    </w:p>
    <w:p w14:paraId="04E482A2" w14:textId="16F2B44B" w:rsidR="00AF0C1E" w:rsidRDefault="00AF0C1E" w:rsidP="00EA0D19">
      <w:pPr>
        <w:rPr>
          <w:rFonts w:ascii="Arial" w:hAnsi="Arial" w:cs="Arial"/>
          <w:sz w:val="20"/>
          <w:szCs w:val="20"/>
        </w:rPr>
      </w:pPr>
      <w:r>
        <w:rPr>
          <w:rFonts w:ascii="Arial" w:hAnsi="Arial" w:cs="Arial"/>
          <w:sz w:val="20"/>
          <w:szCs w:val="20"/>
        </w:rPr>
        <w:t>Table S3: Antibiotic dosing</w:t>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t>4</w:t>
      </w:r>
    </w:p>
    <w:p w14:paraId="77FB6F18" w14:textId="77777777" w:rsidR="00AF0C1E" w:rsidRDefault="00AF0C1E" w:rsidP="00EA0D19">
      <w:pPr>
        <w:rPr>
          <w:rFonts w:ascii="Arial" w:hAnsi="Arial" w:cs="Arial"/>
          <w:sz w:val="20"/>
          <w:szCs w:val="20"/>
        </w:rPr>
      </w:pPr>
    </w:p>
    <w:p w14:paraId="00B44502" w14:textId="649D62CF" w:rsidR="00EA0D19" w:rsidRPr="00F326E1" w:rsidRDefault="00EA0D19" w:rsidP="00EA0D19">
      <w:pPr>
        <w:rPr>
          <w:rFonts w:ascii="Arial" w:hAnsi="Arial" w:cs="Arial"/>
          <w:sz w:val="20"/>
          <w:szCs w:val="20"/>
        </w:rPr>
      </w:pPr>
      <w:r w:rsidRPr="00F326E1">
        <w:rPr>
          <w:rFonts w:ascii="Arial" w:hAnsi="Arial" w:cs="Arial"/>
          <w:sz w:val="20"/>
          <w:szCs w:val="20"/>
        </w:rPr>
        <w:t>Details of Multiple Imputation Analysis</w:t>
      </w:r>
      <w:r w:rsidRPr="00F326E1">
        <w:rPr>
          <w:rFonts w:ascii="Arial" w:hAnsi="Arial" w:cs="Arial"/>
          <w:sz w:val="20"/>
          <w:szCs w:val="20"/>
        </w:rPr>
        <w:tab/>
      </w:r>
      <w:r w:rsidRPr="00F326E1">
        <w:rPr>
          <w:rFonts w:ascii="Arial" w:hAnsi="Arial" w:cs="Arial"/>
          <w:sz w:val="20"/>
          <w:szCs w:val="20"/>
        </w:rPr>
        <w:tab/>
      </w:r>
      <w:r w:rsidRPr="00F326E1">
        <w:rPr>
          <w:rFonts w:ascii="Arial" w:hAnsi="Arial" w:cs="Arial"/>
          <w:sz w:val="20"/>
          <w:szCs w:val="20"/>
        </w:rPr>
        <w:tab/>
      </w:r>
      <w:r w:rsidRPr="00F326E1">
        <w:rPr>
          <w:rFonts w:ascii="Arial" w:hAnsi="Arial" w:cs="Arial"/>
          <w:sz w:val="20"/>
          <w:szCs w:val="20"/>
        </w:rPr>
        <w:tab/>
      </w:r>
      <w:r w:rsidRPr="00F326E1">
        <w:rPr>
          <w:rFonts w:ascii="Arial" w:hAnsi="Arial" w:cs="Arial"/>
          <w:sz w:val="20"/>
          <w:szCs w:val="20"/>
        </w:rPr>
        <w:tab/>
      </w:r>
      <w:r w:rsidRPr="00F326E1">
        <w:rPr>
          <w:rFonts w:ascii="Arial" w:hAnsi="Arial" w:cs="Arial"/>
          <w:sz w:val="20"/>
          <w:szCs w:val="20"/>
        </w:rPr>
        <w:tab/>
      </w:r>
      <w:r w:rsidR="00A033AE" w:rsidRPr="00F326E1">
        <w:rPr>
          <w:rFonts w:ascii="Arial" w:hAnsi="Arial" w:cs="Arial"/>
          <w:sz w:val="20"/>
          <w:szCs w:val="20"/>
        </w:rPr>
        <w:tab/>
      </w:r>
      <w:r w:rsidR="00F61D40">
        <w:rPr>
          <w:rFonts w:ascii="Arial" w:hAnsi="Arial" w:cs="Arial"/>
          <w:sz w:val="20"/>
          <w:szCs w:val="20"/>
        </w:rPr>
        <w:tab/>
      </w:r>
      <w:r w:rsidR="000173D9">
        <w:rPr>
          <w:rFonts w:ascii="Arial" w:hAnsi="Arial" w:cs="Arial"/>
          <w:sz w:val="20"/>
          <w:szCs w:val="20"/>
        </w:rPr>
        <w:t>5</w:t>
      </w:r>
    </w:p>
    <w:p w14:paraId="1EC803CB" w14:textId="03600944" w:rsidR="00A033AE" w:rsidRPr="00F326E1" w:rsidRDefault="0002310C" w:rsidP="00A033AE">
      <w:pPr>
        <w:pStyle w:val="ListParagraph"/>
        <w:numPr>
          <w:ilvl w:val="0"/>
          <w:numId w:val="16"/>
        </w:numPr>
        <w:rPr>
          <w:rFonts w:ascii="Arial" w:hAnsi="Arial" w:cs="Arial"/>
          <w:sz w:val="20"/>
          <w:szCs w:val="20"/>
        </w:rPr>
      </w:pPr>
      <w:r w:rsidRPr="00F326E1">
        <w:rPr>
          <w:rFonts w:ascii="Arial" w:hAnsi="Arial" w:cs="Arial"/>
          <w:sz w:val="20"/>
          <w:szCs w:val="20"/>
        </w:rPr>
        <w:t xml:space="preserve">Table </w:t>
      </w:r>
      <w:r w:rsidR="00460B00">
        <w:rPr>
          <w:rFonts w:ascii="Arial" w:hAnsi="Arial" w:cs="Arial"/>
          <w:sz w:val="20"/>
          <w:szCs w:val="20"/>
        </w:rPr>
        <w:t>S</w:t>
      </w:r>
      <w:r w:rsidR="00AF0C1E">
        <w:rPr>
          <w:rFonts w:ascii="Arial" w:hAnsi="Arial" w:cs="Arial"/>
          <w:sz w:val="20"/>
          <w:szCs w:val="20"/>
        </w:rPr>
        <w:t>4</w:t>
      </w:r>
      <w:r w:rsidR="00A033AE" w:rsidRPr="00F326E1">
        <w:rPr>
          <w:rFonts w:ascii="Arial" w:hAnsi="Arial" w:cs="Arial"/>
          <w:sz w:val="20"/>
          <w:szCs w:val="20"/>
        </w:rPr>
        <w:t xml:space="preserve"> Missing data prevalence</w:t>
      </w:r>
      <w:r w:rsidR="005636CB">
        <w:rPr>
          <w:rFonts w:ascii="Arial" w:hAnsi="Arial" w:cs="Arial"/>
          <w:sz w:val="20"/>
          <w:szCs w:val="20"/>
        </w:rPr>
        <w:tab/>
      </w:r>
      <w:r w:rsidR="005636CB">
        <w:rPr>
          <w:rFonts w:ascii="Arial" w:hAnsi="Arial" w:cs="Arial"/>
          <w:sz w:val="20"/>
          <w:szCs w:val="20"/>
        </w:rPr>
        <w:tab/>
      </w:r>
      <w:r w:rsidR="005636CB">
        <w:rPr>
          <w:rFonts w:ascii="Arial" w:hAnsi="Arial" w:cs="Arial"/>
          <w:sz w:val="20"/>
          <w:szCs w:val="20"/>
        </w:rPr>
        <w:tab/>
      </w:r>
      <w:r w:rsidR="005636CB">
        <w:rPr>
          <w:rFonts w:ascii="Arial" w:hAnsi="Arial" w:cs="Arial"/>
          <w:sz w:val="20"/>
          <w:szCs w:val="20"/>
        </w:rPr>
        <w:tab/>
      </w:r>
      <w:r w:rsidR="005636CB">
        <w:rPr>
          <w:rFonts w:ascii="Arial" w:hAnsi="Arial" w:cs="Arial"/>
          <w:sz w:val="20"/>
          <w:szCs w:val="20"/>
        </w:rPr>
        <w:tab/>
      </w:r>
      <w:r w:rsidR="005636CB">
        <w:rPr>
          <w:rFonts w:ascii="Arial" w:hAnsi="Arial" w:cs="Arial"/>
          <w:sz w:val="20"/>
          <w:szCs w:val="20"/>
        </w:rPr>
        <w:tab/>
      </w:r>
      <w:r w:rsidR="005636CB">
        <w:rPr>
          <w:rFonts w:ascii="Arial" w:hAnsi="Arial" w:cs="Arial"/>
          <w:sz w:val="20"/>
          <w:szCs w:val="20"/>
        </w:rPr>
        <w:tab/>
        <w:t>5</w:t>
      </w:r>
      <w:r w:rsidR="005636CB">
        <w:rPr>
          <w:rFonts w:ascii="Arial" w:hAnsi="Arial" w:cs="Arial"/>
          <w:sz w:val="20"/>
          <w:szCs w:val="20"/>
        </w:rPr>
        <w:tab/>
      </w:r>
    </w:p>
    <w:p w14:paraId="7A464C35" w14:textId="56DFB92E" w:rsidR="00A033AE" w:rsidRPr="00F326E1" w:rsidRDefault="0002310C" w:rsidP="00A033AE">
      <w:pPr>
        <w:pStyle w:val="ListParagraph"/>
        <w:numPr>
          <w:ilvl w:val="0"/>
          <w:numId w:val="16"/>
        </w:numPr>
        <w:rPr>
          <w:rFonts w:ascii="Arial" w:hAnsi="Arial" w:cs="Arial"/>
          <w:sz w:val="20"/>
          <w:szCs w:val="20"/>
        </w:rPr>
      </w:pPr>
      <w:r w:rsidRPr="00F326E1">
        <w:rPr>
          <w:rFonts w:ascii="Arial" w:hAnsi="Arial" w:cs="Arial"/>
          <w:sz w:val="20"/>
          <w:szCs w:val="20"/>
        </w:rPr>
        <w:t xml:space="preserve">Table </w:t>
      </w:r>
      <w:r w:rsidR="00460B00">
        <w:rPr>
          <w:rFonts w:ascii="Arial" w:hAnsi="Arial" w:cs="Arial"/>
          <w:sz w:val="20"/>
          <w:szCs w:val="20"/>
        </w:rPr>
        <w:t>S</w:t>
      </w:r>
      <w:r w:rsidR="00AF0C1E">
        <w:rPr>
          <w:rFonts w:ascii="Arial" w:hAnsi="Arial" w:cs="Arial"/>
          <w:sz w:val="20"/>
          <w:szCs w:val="20"/>
        </w:rPr>
        <w:t>5</w:t>
      </w:r>
      <w:r w:rsidR="00A033AE" w:rsidRPr="00F326E1">
        <w:rPr>
          <w:rFonts w:ascii="Arial" w:hAnsi="Arial" w:cs="Arial"/>
          <w:sz w:val="20"/>
          <w:szCs w:val="20"/>
        </w:rPr>
        <w:t xml:space="preserve"> Baseline characteristics of patients with missing data</w:t>
      </w:r>
      <w:r w:rsidR="005636CB">
        <w:rPr>
          <w:rFonts w:ascii="Arial" w:hAnsi="Arial" w:cs="Arial"/>
          <w:sz w:val="20"/>
          <w:szCs w:val="20"/>
        </w:rPr>
        <w:tab/>
      </w:r>
      <w:r w:rsidR="005636CB">
        <w:rPr>
          <w:rFonts w:ascii="Arial" w:hAnsi="Arial" w:cs="Arial"/>
          <w:sz w:val="20"/>
          <w:szCs w:val="20"/>
        </w:rPr>
        <w:tab/>
      </w:r>
      <w:r w:rsidR="005636CB">
        <w:rPr>
          <w:rFonts w:ascii="Arial" w:hAnsi="Arial" w:cs="Arial"/>
          <w:sz w:val="20"/>
          <w:szCs w:val="20"/>
        </w:rPr>
        <w:tab/>
      </w:r>
      <w:r w:rsidR="005636CB">
        <w:rPr>
          <w:rFonts w:ascii="Arial" w:hAnsi="Arial" w:cs="Arial"/>
          <w:sz w:val="20"/>
          <w:szCs w:val="20"/>
        </w:rPr>
        <w:tab/>
        <w:t>6</w:t>
      </w:r>
    </w:p>
    <w:p w14:paraId="28CC235B" w14:textId="22E61E24" w:rsidR="00A033AE" w:rsidRPr="00F326E1" w:rsidRDefault="0002310C" w:rsidP="00C169C1">
      <w:pPr>
        <w:pStyle w:val="ListParagraph"/>
        <w:numPr>
          <w:ilvl w:val="0"/>
          <w:numId w:val="16"/>
        </w:numPr>
        <w:rPr>
          <w:rFonts w:ascii="Arial" w:hAnsi="Arial" w:cs="Arial"/>
          <w:sz w:val="20"/>
          <w:szCs w:val="20"/>
        </w:rPr>
      </w:pPr>
      <w:r w:rsidRPr="00F326E1">
        <w:rPr>
          <w:rFonts w:ascii="Arial" w:hAnsi="Arial" w:cs="Arial"/>
          <w:sz w:val="20"/>
          <w:szCs w:val="20"/>
        </w:rPr>
        <w:t>Table</w:t>
      </w:r>
      <w:r w:rsidR="00460B00">
        <w:rPr>
          <w:rFonts w:ascii="Arial" w:hAnsi="Arial" w:cs="Arial"/>
          <w:sz w:val="20"/>
          <w:szCs w:val="20"/>
        </w:rPr>
        <w:t xml:space="preserve"> S</w:t>
      </w:r>
      <w:r w:rsidR="00AF0C1E">
        <w:rPr>
          <w:rFonts w:ascii="Arial" w:hAnsi="Arial" w:cs="Arial"/>
          <w:sz w:val="20"/>
          <w:szCs w:val="20"/>
        </w:rPr>
        <w:t>6</w:t>
      </w:r>
      <w:r w:rsidR="00A033AE" w:rsidRPr="00F326E1">
        <w:rPr>
          <w:rFonts w:ascii="Arial" w:hAnsi="Arial" w:cs="Arial"/>
          <w:sz w:val="20"/>
          <w:szCs w:val="20"/>
        </w:rPr>
        <w:t xml:space="preserve"> Observed vs. Imputed values </w:t>
      </w:r>
      <w:r w:rsidR="005636CB">
        <w:rPr>
          <w:rFonts w:ascii="Arial" w:hAnsi="Arial" w:cs="Arial"/>
          <w:sz w:val="20"/>
          <w:szCs w:val="20"/>
        </w:rPr>
        <w:tab/>
      </w:r>
      <w:r w:rsidR="005636CB">
        <w:rPr>
          <w:rFonts w:ascii="Arial" w:hAnsi="Arial" w:cs="Arial"/>
          <w:sz w:val="20"/>
          <w:szCs w:val="20"/>
        </w:rPr>
        <w:tab/>
      </w:r>
      <w:r w:rsidR="005636CB">
        <w:rPr>
          <w:rFonts w:ascii="Arial" w:hAnsi="Arial" w:cs="Arial"/>
          <w:sz w:val="20"/>
          <w:szCs w:val="20"/>
        </w:rPr>
        <w:tab/>
      </w:r>
      <w:r w:rsidR="005636CB">
        <w:rPr>
          <w:rFonts w:ascii="Arial" w:hAnsi="Arial" w:cs="Arial"/>
          <w:sz w:val="20"/>
          <w:szCs w:val="20"/>
        </w:rPr>
        <w:tab/>
      </w:r>
      <w:r w:rsidR="005636CB">
        <w:rPr>
          <w:rFonts w:ascii="Arial" w:hAnsi="Arial" w:cs="Arial"/>
          <w:sz w:val="20"/>
          <w:szCs w:val="20"/>
        </w:rPr>
        <w:tab/>
      </w:r>
      <w:r w:rsidR="005636CB">
        <w:rPr>
          <w:rFonts w:ascii="Arial" w:hAnsi="Arial" w:cs="Arial"/>
          <w:sz w:val="20"/>
          <w:szCs w:val="20"/>
        </w:rPr>
        <w:tab/>
      </w:r>
      <w:r w:rsidR="005636CB">
        <w:rPr>
          <w:rFonts w:ascii="Arial" w:hAnsi="Arial" w:cs="Arial"/>
          <w:sz w:val="20"/>
          <w:szCs w:val="20"/>
        </w:rPr>
        <w:tab/>
        <w:t>7</w:t>
      </w:r>
    </w:p>
    <w:p w14:paraId="3966BD7E" w14:textId="1D11E01C" w:rsidR="00EA0D19" w:rsidRDefault="00EA0D19" w:rsidP="00A033AE">
      <w:pPr>
        <w:rPr>
          <w:rFonts w:ascii="Arial" w:hAnsi="Arial" w:cs="Arial"/>
          <w:sz w:val="20"/>
          <w:szCs w:val="20"/>
          <w:u w:val="single"/>
        </w:rPr>
      </w:pPr>
    </w:p>
    <w:p w14:paraId="07005563" w14:textId="4F0C88C1" w:rsidR="005A553A" w:rsidRDefault="002A48CB" w:rsidP="00A033AE">
      <w:pPr>
        <w:rPr>
          <w:rFonts w:ascii="Arial" w:hAnsi="Arial" w:cs="Arial"/>
          <w:sz w:val="20"/>
          <w:szCs w:val="20"/>
        </w:rPr>
      </w:pPr>
      <w:r>
        <w:rPr>
          <w:rFonts w:ascii="Arial" w:hAnsi="Arial" w:cs="Arial"/>
          <w:sz w:val="20"/>
          <w:szCs w:val="20"/>
        </w:rPr>
        <w:t>Figure S</w:t>
      </w:r>
      <w:r w:rsidR="000D7BCE">
        <w:rPr>
          <w:rFonts w:ascii="Arial" w:hAnsi="Arial" w:cs="Arial"/>
          <w:sz w:val="20"/>
          <w:szCs w:val="20"/>
        </w:rPr>
        <w:t>1</w:t>
      </w:r>
      <w:r>
        <w:rPr>
          <w:rFonts w:ascii="Arial" w:hAnsi="Arial" w:cs="Arial"/>
          <w:sz w:val="20"/>
          <w:szCs w:val="20"/>
        </w:rPr>
        <w:t xml:space="preserve">: </w:t>
      </w:r>
      <w:r w:rsidR="006F009E">
        <w:rPr>
          <w:rFonts w:ascii="Arial" w:hAnsi="Arial" w:cs="Arial"/>
          <w:sz w:val="20"/>
          <w:szCs w:val="20"/>
        </w:rPr>
        <w:t xml:space="preserve">Overview of multiple imputation and inverse probability weighting analyses </w:t>
      </w:r>
      <w:r w:rsidR="0059269F">
        <w:rPr>
          <w:rFonts w:ascii="Arial" w:hAnsi="Arial" w:cs="Arial"/>
          <w:sz w:val="20"/>
          <w:szCs w:val="20"/>
        </w:rPr>
        <w:tab/>
      </w:r>
      <w:r w:rsidR="0059269F">
        <w:rPr>
          <w:rFonts w:ascii="Arial" w:hAnsi="Arial" w:cs="Arial"/>
          <w:sz w:val="20"/>
          <w:szCs w:val="20"/>
        </w:rPr>
        <w:tab/>
      </w:r>
      <w:r w:rsidR="005636CB">
        <w:rPr>
          <w:rFonts w:ascii="Arial" w:hAnsi="Arial" w:cs="Arial"/>
          <w:sz w:val="20"/>
          <w:szCs w:val="20"/>
        </w:rPr>
        <w:t>8</w:t>
      </w:r>
      <w:r w:rsidR="0059269F">
        <w:rPr>
          <w:rFonts w:ascii="Arial" w:hAnsi="Arial" w:cs="Arial"/>
          <w:sz w:val="20"/>
          <w:szCs w:val="20"/>
        </w:rPr>
        <w:tab/>
      </w:r>
      <w:r w:rsidR="0059269F">
        <w:rPr>
          <w:rFonts w:ascii="Arial" w:hAnsi="Arial" w:cs="Arial"/>
          <w:sz w:val="20"/>
          <w:szCs w:val="20"/>
        </w:rPr>
        <w:tab/>
      </w:r>
    </w:p>
    <w:p w14:paraId="4CAC1794" w14:textId="69A88835" w:rsidR="00460B00" w:rsidRDefault="002A48CB" w:rsidP="00A033AE">
      <w:pPr>
        <w:rPr>
          <w:rFonts w:ascii="Arial" w:hAnsi="Arial" w:cs="Arial"/>
          <w:sz w:val="20"/>
          <w:szCs w:val="20"/>
        </w:rPr>
      </w:pPr>
      <w:r>
        <w:rPr>
          <w:rFonts w:ascii="Arial" w:hAnsi="Arial" w:cs="Arial"/>
          <w:sz w:val="20"/>
          <w:szCs w:val="20"/>
        </w:rPr>
        <w:t>Figure S</w:t>
      </w:r>
      <w:r w:rsidR="00634568">
        <w:rPr>
          <w:rFonts w:ascii="Arial" w:hAnsi="Arial" w:cs="Arial"/>
          <w:sz w:val="20"/>
          <w:szCs w:val="20"/>
        </w:rPr>
        <w:t>2</w:t>
      </w:r>
      <w:r w:rsidR="00971D25">
        <w:rPr>
          <w:rFonts w:ascii="Arial" w:hAnsi="Arial" w:cs="Arial"/>
          <w:sz w:val="20"/>
          <w:szCs w:val="20"/>
        </w:rPr>
        <w:t xml:space="preserve">: </w:t>
      </w:r>
      <w:r w:rsidR="006F009E">
        <w:rPr>
          <w:rFonts w:ascii="Arial" w:hAnsi="Arial" w:cs="Arial"/>
          <w:sz w:val="20"/>
          <w:szCs w:val="20"/>
        </w:rPr>
        <w:t xml:space="preserve">Propensity score distributions in the </w:t>
      </w:r>
      <w:r w:rsidR="009239DB">
        <w:rPr>
          <w:rFonts w:ascii="Arial" w:hAnsi="Arial" w:cs="Arial"/>
          <w:sz w:val="20"/>
          <w:szCs w:val="20"/>
        </w:rPr>
        <w:t xml:space="preserve">antibiotic </w:t>
      </w:r>
      <w:r w:rsidR="006F009E">
        <w:rPr>
          <w:rFonts w:ascii="Arial" w:hAnsi="Arial" w:cs="Arial"/>
          <w:sz w:val="20"/>
          <w:szCs w:val="20"/>
        </w:rPr>
        <w:t xml:space="preserve">study cohort </w:t>
      </w:r>
      <w:r w:rsidR="0059269F">
        <w:rPr>
          <w:rFonts w:ascii="Arial" w:hAnsi="Arial" w:cs="Arial"/>
          <w:sz w:val="20"/>
          <w:szCs w:val="20"/>
        </w:rPr>
        <w:tab/>
      </w:r>
      <w:r w:rsidR="0059269F">
        <w:rPr>
          <w:rFonts w:ascii="Arial" w:hAnsi="Arial" w:cs="Arial"/>
          <w:sz w:val="20"/>
          <w:szCs w:val="20"/>
        </w:rPr>
        <w:tab/>
      </w:r>
      <w:r w:rsidR="0059269F">
        <w:rPr>
          <w:rFonts w:ascii="Arial" w:hAnsi="Arial" w:cs="Arial"/>
          <w:sz w:val="20"/>
          <w:szCs w:val="20"/>
        </w:rPr>
        <w:tab/>
      </w:r>
      <w:r w:rsidR="0059269F">
        <w:rPr>
          <w:rFonts w:ascii="Arial" w:hAnsi="Arial" w:cs="Arial"/>
          <w:sz w:val="20"/>
          <w:szCs w:val="20"/>
        </w:rPr>
        <w:tab/>
      </w:r>
      <w:r w:rsidR="005636CB">
        <w:rPr>
          <w:rFonts w:ascii="Arial" w:hAnsi="Arial" w:cs="Arial"/>
          <w:sz w:val="20"/>
          <w:szCs w:val="20"/>
        </w:rPr>
        <w:t>8</w:t>
      </w:r>
    </w:p>
    <w:p w14:paraId="32BA8B42" w14:textId="77777777" w:rsidR="005A553A" w:rsidRDefault="005A553A" w:rsidP="00A033AE">
      <w:pPr>
        <w:rPr>
          <w:rFonts w:ascii="Arial" w:hAnsi="Arial" w:cs="Arial"/>
          <w:sz w:val="20"/>
          <w:szCs w:val="20"/>
        </w:rPr>
      </w:pPr>
    </w:p>
    <w:p w14:paraId="542C7697" w14:textId="7690BEDB" w:rsidR="00460B00" w:rsidRDefault="00583645" w:rsidP="00A033AE">
      <w:pPr>
        <w:rPr>
          <w:rFonts w:ascii="Arial" w:hAnsi="Arial" w:cs="Arial"/>
          <w:sz w:val="20"/>
          <w:szCs w:val="20"/>
        </w:rPr>
      </w:pPr>
      <w:r>
        <w:rPr>
          <w:rFonts w:ascii="Arial" w:hAnsi="Arial" w:cs="Arial"/>
          <w:sz w:val="20"/>
          <w:szCs w:val="20"/>
        </w:rPr>
        <w:t>Figure S</w:t>
      </w:r>
      <w:r w:rsidR="00634568">
        <w:rPr>
          <w:rFonts w:ascii="Arial" w:hAnsi="Arial" w:cs="Arial"/>
          <w:sz w:val="20"/>
          <w:szCs w:val="20"/>
        </w:rPr>
        <w:t>3</w:t>
      </w:r>
      <w:r>
        <w:rPr>
          <w:rFonts w:ascii="Arial" w:hAnsi="Arial" w:cs="Arial"/>
          <w:sz w:val="20"/>
          <w:szCs w:val="20"/>
        </w:rPr>
        <w:t xml:space="preserve">: </w:t>
      </w:r>
      <w:r w:rsidR="006F009E">
        <w:rPr>
          <w:rFonts w:ascii="Arial" w:hAnsi="Arial" w:cs="Arial"/>
          <w:sz w:val="20"/>
          <w:szCs w:val="20"/>
        </w:rPr>
        <w:t xml:space="preserve">Propensity score distributions in the cystatin C subcohort </w:t>
      </w:r>
      <w:r w:rsidR="0059269F">
        <w:rPr>
          <w:rFonts w:ascii="Arial" w:hAnsi="Arial" w:cs="Arial"/>
          <w:sz w:val="20"/>
          <w:szCs w:val="20"/>
        </w:rPr>
        <w:tab/>
      </w:r>
      <w:r w:rsidR="0059269F">
        <w:rPr>
          <w:rFonts w:ascii="Arial" w:hAnsi="Arial" w:cs="Arial"/>
          <w:sz w:val="20"/>
          <w:szCs w:val="20"/>
        </w:rPr>
        <w:tab/>
      </w:r>
      <w:r w:rsidR="0059269F">
        <w:rPr>
          <w:rFonts w:ascii="Arial" w:hAnsi="Arial" w:cs="Arial"/>
          <w:sz w:val="20"/>
          <w:szCs w:val="20"/>
        </w:rPr>
        <w:tab/>
      </w:r>
      <w:r w:rsidR="0059269F">
        <w:rPr>
          <w:rFonts w:ascii="Arial" w:hAnsi="Arial" w:cs="Arial"/>
          <w:sz w:val="20"/>
          <w:szCs w:val="20"/>
        </w:rPr>
        <w:tab/>
      </w:r>
      <w:r w:rsidR="005636CB">
        <w:rPr>
          <w:rFonts w:ascii="Arial" w:hAnsi="Arial" w:cs="Arial"/>
          <w:sz w:val="20"/>
          <w:szCs w:val="20"/>
        </w:rPr>
        <w:t>9</w:t>
      </w:r>
    </w:p>
    <w:p w14:paraId="4497D687" w14:textId="77777777" w:rsidR="00634568" w:rsidRDefault="00634568" w:rsidP="00A033AE">
      <w:pPr>
        <w:rPr>
          <w:rFonts w:ascii="Arial" w:hAnsi="Arial" w:cs="Arial"/>
          <w:sz w:val="20"/>
          <w:szCs w:val="20"/>
        </w:rPr>
      </w:pPr>
    </w:p>
    <w:p w14:paraId="018FB602" w14:textId="7D1F2CD3" w:rsidR="00460B00" w:rsidRDefault="005A553A" w:rsidP="00A033AE">
      <w:pPr>
        <w:rPr>
          <w:rFonts w:ascii="Arial" w:hAnsi="Arial" w:cs="Arial"/>
          <w:sz w:val="20"/>
          <w:szCs w:val="20"/>
        </w:rPr>
      </w:pPr>
      <w:r>
        <w:rPr>
          <w:rFonts w:ascii="Arial" w:hAnsi="Arial" w:cs="Arial"/>
          <w:sz w:val="20"/>
          <w:szCs w:val="20"/>
        </w:rPr>
        <w:t>Table S</w:t>
      </w:r>
      <w:r w:rsidR="00AF0C1E">
        <w:rPr>
          <w:rFonts w:ascii="Arial" w:hAnsi="Arial" w:cs="Arial"/>
          <w:sz w:val="20"/>
          <w:szCs w:val="20"/>
        </w:rPr>
        <w:t>7</w:t>
      </w:r>
      <w:r>
        <w:rPr>
          <w:rFonts w:ascii="Arial" w:hAnsi="Arial" w:cs="Arial"/>
          <w:sz w:val="20"/>
          <w:szCs w:val="20"/>
        </w:rPr>
        <w:t xml:space="preserve">: </w:t>
      </w:r>
      <w:r w:rsidR="002A48CB">
        <w:rPr>
          <w:rFonts w:ascii="Arial" w:hAnsi="Arial" w:cs="Arial"/>
          <w:sz w:val="20"/>
          <w:szCs w:val="20"/>
        </w:rPr>
        <w:t>Patient characteristics in patients with cystatin C vs. those without cystatin C</w:t>
      </w:r>
      <w:r w:rsidR="0059269F">
        <w:rPr>
          <w:rFonts w:ascii="Arial" w:hAnsi="Arial" w:cs="Arial"/>
          <w:sz w:val="20"/>
          <w:szCs w:val="20"/>
        </w:rPr>
        <w:tab/>
      </w:r>
      <w:r w:rsidR="000173D9">
        <w:rPr>
          <w:rFonts w:ascii="Arial" w:hAnsi="Arial" w:cs="Arial"/>
          <w:sz w:val="20"/>
          <w:szCs w:val="20"/>
        </w:rPr>
        <w:tab/>
        <w:t>1</w:t>
      </w:r>
      <w:r w:rsidR="005636CB">
        <w:rPr>
          <w:rFonts w:ascii="Arial" w:hAnsi="Arial" w:cs="Arial"/>
          <w:sz w:val="20"/>
          <w:szCs w:val="20"/>
        </w:rPr>
        <w:t>0</w:t>
      </w:r>
    </w:p>
    <w:p w14:paraId="1D146263" w14:textId="320F320E" w:rsidR="00727824" w:rsidRDefault="00727824" w:rsidP="00A033AE">
      <w:pPr>
        <w:rPr>
          <w:rFonts w:ascii="Arial" w:hAnsi="Arial" w:cs="Arial"/>
          <w:sz w:val="20"/>
          <w:szCs w:val="20"/>
        </w:rPr>
      </w:pPr>
    </w:p>
    <w:p w14:paraId="1E7A3F67" w14:textId="3FA9EC1E" w:rsidR="00D2525E" w:rsidRDefault="00D2525E" w:rsidP="00334D36">
      <w:pPr>
        <w:rPr>
          <w:rFonts w:ascii="Arial" w:hAnsi="Arial" w:cs="Arial"/>
          <w:sz w:val="20"/>
          <w:szCs w:val="20"/>
        </w:rPr>
      </w:pPr>
      <w:r w:rsidRPr="00B86DA8">
        <w:rPr>
          <w:rFonts w:ascii="Arial" w:hAnsi="Arial" w:cs="Arial"/>
          <w:sz w:val="20"/>
          <w:szCs w:val="20"/>
        </w:rPr>
        <w:t>Table S</w:t>
      </w:r>
      <w:r w:rsidR="00AF0C1E">
        <w:rPr>
          <w:rFonts w:ascii="Arial" w:hAnsi="Arial" w:cs="Arial"/>
          <w:sz w:val="20"/>
          <w:szCs w:val="20"/>
        </w:rPr>
        <w:t>8</w:t>
      </w:r>
      <w:r w:rsidRPr="00B86DA8">
        <w:rPr>
          <w:rFonts w:ascii="Arial" w:hAnsi="Arial" w:cs="Arial"/>
          <w:sz w:val="20"/>
          <w:szCs w:val="20"/>
        </w:rPr>
        <w:t xml:space="preserve">: Incidence rate of BUN increases </w:t>
      </w:r>
      <w:r w:rsidRPr="00B86DA8">
        <w:rPr>
          <w:rFonts w:ascii="Arial" w:hAnsi="Arial" w:cs="Arial"/>
          <w:sz w:val="20"/>
          <w:szCs w:val="20"/>
        </w:rPr>
        <w:sym w:font="Symbol" w:char="F0B3"/>
      </w:r>
      <w:r w:rsidRPr="00B86DA8">
        <w:rPr>
          <w:rFonts w:ascii="Arial" w:hAnsi="Arial" w:cs="Arial"/>
          <w:sz w:val="20"/>
          <w:szCs w:val="20"/>
        </w:rPr>
        <w:t>50% from baseline through day 14</w:t>
      </w:r>
      <w:r w:rsidR="005636CB">
        <w:rPr>
          <w:rFonts w:ascii="Arial" w:hAnsi="Arial" w:cs="Arial"/>
          <w:sz w:val="20"/>
          <w:szCs w:val="20"/>
        </w:rPr>
        <w:tab/>
      </w:r>
      <w:r w:rsidR="005636CB">
        <w:rPr>
          <w:rFonts w:ascii="Arial" w:hAnsi="Arial" w:cs="Arial"/>
          <w:sz w:val="20"/>
          <w:szCs w:val="20"/>
        </w:rPr>
        <w:tab/>
      </w:r>
      <w:r w:rsidR="005636CB">
        <w:rPr>
          <w:rFonts w:ascii="Arial" w:hAnsi="Arial" w:cs="Arial"/>
          <w:sz w:val="20"/>
          <w:szCs w:val="20"/>
        </w:rPr>
        <w:tab/>
        <w:t>12</w:t>
      </w:r>
    </w:p>
    <w:p w14:paraId="5510E466" w14:textId="77777777" w:rsidR="00D2525E" w:rsidRDefault="00D2525E" w:rsidP="00334D36">
      <w:pPr>
        <w:rPr>
          <w:rFonts w:ascii="Arial" w:hAnsi="Arial" w:cs="Arial"/>
          <w:sz w:val="20"/>
          <w:szCs w:val="20"/>
        </w:rPr>
      </w:pPr>
    </w:p>
    <w:p w14:paraId="19E0B291" w14:textId="061E9A3F" w:rsidR="00431BA3" w:rsidRDefault="00431BA3" w:rsidP="00334D36">
      <w:pPr>
        <w:rPr>
          <w:rFonts w:ascii="Arial" w:hAnsi="Arial" w:cs="Arial"/>
          <w:sz w:val="20"/>
          <w:szCs w:val="20"/>
        </w:rPr>
      </w:pPr>
      <w:r>
        <w:rPr>
          <w:rFonts w:ascii="Arial" w:hAnsi="Arial" w:cs="Arial"/>
          <w:sz w:val="20"/>
          <w:szCs w:val="20"/>
        </w:rPr>
        <w:t>Figure S4:</w:t>
      </w:r>
      <w:r w:rsidR="00CB4816">
        <w:rPr>
          <w:rFonts w:ascii="Arial" w:hAnsi="Arial" w:cs="Arial"/>
          <w:sz w:val="20"/>
          <w:szCs w:val="20"/>
        </w:rPr>
        <w:t xml:space="preserve"> </w:t>
      </w:r>
      <w:r w:rsidR="00CB4816" w:rsidRPr="00CB4816">
        <w:rPr>
          <w:rFonts w:ascii="Arial" w:hAnsi="Arial" w:cs="Arial"/>
          <w:sz w:val="20"/>
          <w:szCs w:val="20"/>
        </w:rPr>
        <w:t>Time to KDIGO-defined AKI</w:t>
      </w:r>
      <w:r w:rsidR="003B0D03">
        <w:rPr>
          <w:rFonts w:ascii="Arial" w:hAnsi="Arial" w:cs="Arial"/>
          <w:sz w:val="20"/>
          <w:szCs w:val="20"/>
        </w:rPr>
        <w:tab/>
      </w:r>
      <w:r w:rsidR="003B0D03">
        <w:rPr>
          <w:rFonts w:ascii="Arial" w:hAnsi="Arial" w:cs="Arial"/>
          <w:sz w:val="20"/>
          <w:szCs w:val="20"/>
        </w:rPr>
        <w:tab/>
      </w:r>
      <w:r w:rsidR="003B0D03">
        <w:rPr>
          <w:rFonts w:ascii="Arial" w:hAnsi="Arial" w:cs="Arial"/>
          <w:sz w:val="20"/>
          <w:szCs w:val="20"/>
        </w:rPr>
        <w:tab/>
      </w:r>
      <w:r w:rsidR="003B0D03">
        <w:rPr>
          <w:rFonts w:ascii="Arial" w:hAnsi="Arial" w:cs="Arial"/>
          <w:sz w:val="20"/>
          <w:szCs w:val="20"/>
        </w:rPr>
        <w:tab/>
      </w:r>
      <w:r w:rsidR="003B0D03">
        <w:rPr>
          <w:rFonts w:ascii="Arial" w:hAnsi="Arial" w:cs="Arial"/>
          <w:sz w:val="20"/>
          <w:szCs w:val="20"/>
        </w:rPr>
        <w:tab/>
      </w:r>
      <w:r w:rsidR="003B0D03">
        <w:rPr>
          <w:rFonts w:ascii="Arial" w:hAnsi="Arial" w:cs="Arial"/>
          <w:sz w:val="20"/>
          <w:szCs w:val="20"/>
        </w:rPr>
        <w:tab/>
      </w:r>
      <w:r w:rsidR="003B0D03">
        <w:rPr>
          <w:rFonts w:ascii="Arial" w:hAnsi="Arial" w:cs="Arial"/>
          <w:sz w:val="20"/>
          <w:szCs w:val="20"/>
        </w:rPr>
        <w:tab/>
      </w:r>
      <w:r w:rsidR="003B0D03">
        <w:rPr>
          <w:rFonts w:ascii="Arial" w:hAnsi="Arial" w:cs="Arial"/>
          <w:sz w:val="20"/>
          <w:szCs w:val="20"/>
        </w:rPr>
        <w:tab/>
        <w:t>12</w:t>
      </w:r>
    </w:p>
    <w:p w14:paraId="1211F8C9" w14:textId="56820026" w:rsidR="00727824" w:rsidRPr="008A75CD" w:rsidRDefault="00727824" w:rsidP="00A033AE">
      <w:pPr>
        <w:rPr>
          <w:rFonts w:ascii="Arial" w:hAnsi="Arial" w:cs="Arial"/>
          <w:sz w:val="20"/>
          <w:szCs w:val="20"/>
        </w:rPr>
      </w:pPr>
    </w:p>
    <w:p w14:paraId="4A341EF6" w14:textId="1E05BEDD" w:rsidR="005B790C" w:rsidRPr="008A75CD" w:rsidRDefault="005B790C" w:rsidP="005B790C">
      <w:pPr>
        <w:rPr>
          <w:rFonts w:ascii="Arial" w:hAnsi="Arial" w:cs="Arial"/>
          <w:sz w:val="20"/>
          <w:szCs w:val="20"/>
        </w:rPr>
      </w:pPr>
      <w:r w:rsidRPr="008A75CD">
        <w:rPr>
          <w:rFonts w:ascii="Arial" w:hAnsi="Arial" w:cs="Arial"/>
          <w:sz w:val="20"/>
          <w:szCs w:val="20"/>
        </w:rPr>
        <w:t>Table S</w:t>
      </w:r>
      <w:r w:rsidR="00460F9A">
        <w:rPr>
          <w:rFonts w:ascii="Arial" w:hAnsi="Arial" w:cs="Arial"/>
          <w:sz w:val="20"/>
          <w:szCs w:val="20"/>
        </w:rPr>
        <w:t>9</w:t>
      </w:r>
      <w:r w:rsidR="006263F0">
        <w:rPr>
          <w:rFonts w:ascii="Arial" w:hAnsi="Arial" w:cs="Arial"/>
          <w:sz w:val="20"/>
          <w:szCs w:val="20"/>
        </w:rPr>
        <w:t>:</w:t>
      </w:r>
      <w:r w:rsidRPr="008A75CD">
        <w:rPr>
          <w:rFonts w:ascii="Arial" w:hAnsi="Arial" w:cs="Arial"/>
          <w:sz w:val="20"/>
          <w:szCs w:val="20"/>
        </w:rPr>
        <w:t xml:space="preserve"> Biomarker results </w:t>
      </w:r>
      <w:r w:rsidR="002E4C45">
        <w:rPr>
          <w:rFonts w:ascii="Arial" w:hAnsi="Arial" w:cs="Arial"/>
          <w:sz w:val="20"/>
          <w:szCs w:val="20"/>
        </w:rPr>
        <w:t>after propensity score trimming</w:t>
      </w:r>
      <w:r w:rsidR="005A3EF8">
        <w:rPr>
          <w:rFonts w:ascii="Arial" w:hAnsi="Arial" w:cs="Arial"/>
          <w:sz w:val="20"/>
          <w:szCs w:val="20"/>
        </w:rPr>
        <w:tab/>
      </w:r>
      <w:r w:rsidR="005A3EF8">
        <w:rPr>
          <w:rFonts w:ascii="Arial" w:hAnsi="Arial" w:cs="Arial"/>
          <w:sz w:val="20"/>
          <w:szCs w:val="20"/>
        </w:rPr>
        <w:tab/>
      </w:r>
      <w:r w:rsidR="005A3EF8">
        <w:rPr>
          <w:rFonts w:ascii="Arial" w:hAnsi="Arial" w:cs="Arial"/>
          <w:sz w:val="20"/>
          <w:szCs w:val="20"/>
        </w:rPr>
        <w:tab/>
      </w:r>
      <w:r w:rsidR="005A3EF8">
        <w:rPr>
          <w:rFonts w:ascii="Arial" w:hAnsi="Arial" w:cs="Arial"/>
          <w:sz w:val="20"/>
          <w:szCs w:val="20"/>
        </w:rPr>
        <w:tab/>
      </w:r>
      <w:r w:rsidR="005A3EF8">
        <w:rPr>
          <w:rFonts w:ascii="Arial" w:hAnsi="Arial" w:cs="Arial"/>
          <w:sz w:val="20"/>
          <w:szCs w:val="20"/>
        </w:rPr>
        <w:tab/>
        <w:t>13</w:t>
      </w:r>
    </w:p>
    <w:p w14:paraId="229E6F31" w14:textId="62F06F71" w:rsidR="00727824" w:rsidRPr="008A75CD" w:rsidRDefault="00727824" w:rsidP="00A033AE">
      <w:pPr>
        <w:rPr>
          <w:rFonts w:ascii="Arial" w:hAnsi="Arial" w:cs="Arial"/>
          <w:sz w:val="20"/>
          <w:szCs w:val="20"/>
        </w:rPr>
      </w:pPr>
    </w:p>
    <w:p w14:paraId="62DAE674" w14:textId="5CC2014D" w:rsidR="005B790C" w:rsidRDefault="005B790C" w:rsidP="005B790C">
      <w:pPr>
        <w:rPr>
          <w:rFonts w:ascii="Arial" w:hAnsi="Arial" w:cs="Arial"/>
          <w:sz w:val="20"/>
          <w:szCs w:val="20"/>
        </w:rPr>
      </w:pPr>
      <w:r w:rsidRPr="008A75CD">
        <w:rPr>
          <w:rFonts w:ascii="Arial" w:hAnsi="Arial" w:cs="Arial"/>
          <w:sz w:val="20"/>
          <w:szCs w:val="20"/>
        </w:rPr>
        <w:t>Table S</w:t>
      </w:r>
      <w:r w:rsidR="002E4C45">
        <w:rPr>
          <w:rFonts w:ascii="Arial" w:hAnsi="Arial" w:cs="Arial"/>
          <w:sz w:val="20"/>
          <w:szCs w:val="20"/>
        </w:rPr>
        <w:t>1</w:t>
      </w:r>
      <w:r w:rsidR="00460F9A">
        <w:rPr>
          <w:rFonts w:ascii="Arial" w:hAnsi="Arial" w:cs="Arial"/>
          <w:sz w:val="20"/>
          <w:szCs w:val="20"/>
        </w:rPr>
        <w:t>0</w:t>
      </w:r>
      <w:r w:rsidR="006263F0">
        <w:rPr>
          <w:rFonts w:ascii="Arial" w:hAnsi="Arial" w:cs="Arial"/>
          <w:sz w:val="20"/>
          <w:szCs w:val="20"/>
        </w:rPr>
        <w:t>:</w:t>
      </w:r>
      <w:r w:rsidRPr="008A75CD">
        <w:rPr>
          <w:rFonts w:ascii="Arial" w:hAnsi="Arial" w:cs="Arial"/>
          <w:sz w:val="20"/>
          <w:szCs w:val="20"/>
        </w:rPr>
        <w:t xml:space="preserve"> Clinical outcome results </w:t>
      </w:r>
      <w:r w:rsidR="002E4C45">
        <w:rPr>
          <w:rFonts w:ascii="Arial" w:hAnsi="Arial" w:cs="Arial"/>
          <w:sz w:val="20"/>
          <w:szCs w:val="20"/>
        </w:rPr>
        <w:t>after propensity score trimming</w:t>
      </w:r>
      <w:r w:rsidR="005A3EF8">
        <w:rPr>
          <w:rFonts w:ascii="Arial" w:hAnsi="Arial" w:cs="Arial"/>
          <w:sz w:val="20"/>
          <w:szCs w:val="20"/>
        </w:rPr>
        <w:tab/>
      </w:r>
      <w:r w:rsidR="005A3EF8">
        <w:rPr>
          <w:rFonts w:ascii="Arial" w:hAnsi="Arial" w:cs="Arial"/>
          <w:sz w:val="20"/>
          <w:szCs w:val="20"/>
        </w:rPr>
        <w:tab/>
      </w:r>
      <w:r w:rsidR="005A3EF8">
        <w:rPr>
          <w:rFonts w:ascii="Arial" w:hAnsi="Arial" w:cs="Arial"/>
          <w:sz w:val="20"/>
          <w:szCs w:val="20"/>
        </w:rPr>
        <w:tab/>
      </w:r>
      <w:r w:rsidR="005A3EF8">
        <w:rPr>
          <w:rFonts w:ascii="Arial" w:hAnsi="Arial" w:cs="Arial"/>
          <w:sz w:val="20"/>
          <w:szCs w:val="20"/>
        </w:rPr>
        <w:tab/>
        <w:t>14</w:t>
      </w:r>
    </w:p>
    <w:p w14:paraId="6419A7B4" w14:textId="47439B9A" w:rsidR="006263F0" w:rsidRDefault="006263F0" w:rsidP="005B790C">
      <w:pPr>
        <w:rPr>
          <w:rFonts w:ascii="Arial" w:hAnsi="Arial" w:cs="Arial"/>
          <w:sz w:val="20"/>
          <w:szCs w:val="20"/>
        </w:rPr>
      </w:pPr>
    </w:p>
    <w:p w14:paraId="78319455" w14:textId="5F45832F" w:rsidR="002E4C45" w:rsidRDefault="002E4C45" w:rsidP="002E4C45">
      <w:pPr>
        <w:rPr>
          <w:rFonts w:ascii="Arial" w:hAnsi="Arial" w:cs="Arial"/>
          <w:sz w:val="20"/>
          <w:szCs w:val="20"/>
        </w:rPr>
      </w:pPr>
      <w:r>
        <w:rPr>
          <w:rFonts w:ascii="Arial" w:hAnsi="Arial" w:cs="Arial"/>
          <w:sz w:val="20"/>
          <w:szCs w:val="20"/>
        </w:rPr>
        <w:t>Table S1</w:t>
      </w:r>
      <w:r w:rsidR="00460F9A">
        <w:rPr>
          <w:rFonts w:ascii="Arial" w:hAnsi="Arial" w:cs="Arial"/>
          <w:sz w:val="20"/>
          <w:szCs w:val="20"/>
        </w:rPr>
        <w:t>1</w:t>
      </w:r>
      <w:r>
        <w:rPr>
          <w:rFonts w:ascii="Arial" w:hAnsi="Arial" w:cs="Arial"/>
          <w:sz w:val="20"/>
          <w:szCs w:val="20"/>
        </w:rPr>
        <w:t>: Analyses adjusting for calendar year</w:t>
      </w:r>
      <w:r w:rsidR="005636CB">
        <w:rPr>
          <w:rFonts w:ascii="Arial" w:hAnsi="Arial" w:cs="Arial"/>
          <w:sz w:val="20"/>
          <w:szCs w:val="20"/>
        </w:rPr>
        <w:tab/>
      </w:r>
      <w:r w:rsidR="005636CB">
        <w:rPr>
          <w:rFonts w:ascii="Arial" w:hAnsi="Arial" w:cs="Arial"/>
          <w:sz w:val="20"/>
          <w:szCs w:val="20"/>
        </w:rPr>
        <w:tab/>
      </w:r>
      <w:r w:rsidR="005636CB">
        <w:rPr>
          <w:rFonts w:ascii="Arial" w:hAnsi="Arial" w:cs="Arial"/>
          <w:sz w:val="20"/>
          <w:szCs w:val="20"/>
        </w:rPr>
        <w:tab/>
      </w:r>
      <w:r w:rsidR="005636CB">
        <w:rPr>
          <w:rFonts w:ascii="Arial" w:hAnsi="Arial" w:cs="Arial"/>
          <w:sz w:val="20"/>
          <w:szCs w:val="20"/>
        </w:rPr>
        <w:tab/>
      </w:r>
      <w:r w:rsidR="005636CB">
        <w:rPr>
          <w:rFonts w:ascii="Arial" w:hAnsi="Arial" w:cs="Arial"/>
          <w:sz w:val="20"/>
          <w:szCs w:val="20"/>
        </w:rPr>
        <w:tab/>
      </w:r>
      <w:r w:rsidR="005636CB">
        <w:rPr>
          <w:rFonts w:ascii="Arial" w:hAnsi="Arial" w:cs="Arial"/>
          <w:sz w:val="20"/>
          <w:szCs w:val="20"/>
        </w:rPr>
        <w:tab/>
      </w:r>
      <w:r w:rsidR="005636CB">
        <w:rPr>
          <w:rFonts w:ascii="Arial" w:hAnsi="Arial" w:cs="Arial"/>
          <w:sz w:val="20"/>
          <w:szCs w:val="20"/>
        </w:rPr>
        <w:tab/>
        <w:t>14</w:t>
      </w:r>
    </w:p>
    <w:p w14:paraId="524D3D32" w14:textId="77777777" w:rsidR="002E4C45" w:rsidRDefault="002E4C45" w:rsidP="005B790C">
      <w:pPr>
        <w:rPr>
          <w:rFonts w:ascii="Arial" w:hAnsi="Arial" w:cs="Arial"/>
          <w:sz w:val="20"/>
          <w:szCs w:val="20"/>
        </w:rPr>
      </w:pPr>
    </w:p>
    <w:p w14:paraId="07B53C6A" w14:textId="41251656" w:rsidR="006263F0" w:rsidRDefault="006263F0" w:rsidP="005B790C">
      <w:pPr>
        <w:rPr>
          <w:rFonts w:ascii="Arial" w:hAnsi="Arial" w:cs="Arial"/>
          <w:sz w:val="20"/>
          <w:szCs w:val="20"/>
        </w:rPr>
      </w:pPr>
      <w:r>
        <w:rPr>
          <w:rFonts w:ascii="Arial" w:hAnsi="Arial" w:cs="Arial"/>
          <w:sz w:val="20"/>
          <w:szCs w:val="20"/>
        </w:rPr>
        <w:t>Table S1</w:t>
      </w:r>
      <w:r w:rsidR="00460F9A">
        <w:rPr>
          <w:rFonts w:ascii="Arial" w:hAnsi="Arial" w:cs="Arial"/>
          <w:sz w:val="20"/>
          <w:szCs w:val="20"/>
        </w:rPr>
        <w:t>2</w:t>
      </w:r>
      <w:r>
        <w:rPr>
          <w:rFonts w:ascii="Arial" w:hAnsi="Arial" w:cs="Arial"/>
          <w:sz w:val="20"/>
          <w:szCs w:val="20"/>
        </w:rPr>
        <w:t xml:space="preserve">: </w:t>
      </w:r>
      <w:r w:rsidR="00AB5D5F">
        <w:rPr>
          <w:rFonts w:ascii="Arial" w:hAnsi="Arial" w:cs="Arial"/>
          <w:sz w:val="20"/>
          <w:szCs w:val="20"/>
        </w:rPr>
        <w:t>Analysis of cystatin C in patients unexposed to corticosteroids</w:t>
      </w:r>
      <w:r w:rsidR="005636CB">
        <w:rPr>
          <w:rFonts w:ascii="Arial" w:hAnsi="Arial" w:cs="Arial"/>
          <w:sz w:val="20"/>
          <w:szCs w:val="20"/>
        </w:rPr>
        <w:tab/>
      </w:r>
      <w:r w:rsidR="005636CB">
        <w:rPr>
          <w:rFonts w:ascii="Arial" w:hAnsi="Arial" w:cs="Arial"/>
          <w:sz w:val="20"/>
          <w:szCs w:val="20"/>
        </w:rPr>
        <w:tab/>
      </w:r>
      <w:r w:rsidR="005636CB">
        <w:rPr>
          <w:rFonts w:ascii="Arial" w:hAnsi="Arial" w:cs="Arial"/>
          <w:sz w:val="20"/>
          <w:szCs w:val="20"/>
        </w:rPr>
        <w:tab/>
        <w:t>15</w:t>
      </w:r>
    </w:p>
    <w:p w14:paraId="0B2E3469" w14:textId="069D5AAB" w:rsidR="00AB5D5F" w:rsidRDefault="00AB5D5F" w:rsidP="005B790C">
      <w:pPr>
        <w:rPr>
          <w:rFonts w:ascii="Arial" w:hAnsi="Arial" w:cs="Arial"/>
          <w:sz w:val="20"/>
          <w:szCs w:val="20"/>
        </w:rPr>
      </w:pPr>
    </w:p>
    <w:p w14:paraId="5DAC0047" w14:textId="35FF2FDF" w:rsidR="00AB5D5F" w:rsidRDefault="00AB5D5F" w:rsidP="005B790C">
      <w:pPr>
        <w:rPr>
          <w:rFonts w:ascii="Arial" w:hAnsi="Arial" w:cs="Arial"/>
          <w:sz w:val="20"/>
          <w:szCs w:val="20"/>
        </w:rPr>
      </w:pPr>
      <w:r>
        <w:rPr>
          <w:rFonts w:ascii="Arial" w:hAnsi="Arial" w:cs="Arial"/>
          <w:sz w:val="20"/>
          <w:szCs w:val="20"/>
        </w:rPr>
        <w:t>Table S1</w:t>
      </w:r>
      <w:r w:rsidR="00460F9A">
        <w:rPr>
          <w:rFonts w:ascii="Arial" w:hAnsi="Arial" w:cs="Arial"/>
          <w:sz w:val="20"/>
          <w:szCs w:val="20"/>
        </w:rPr>
        <w:t>3</w:t>
      </w:r>
      <w:r>
        <w:rPr>
          <w:rFonts w:ascii="Arial" w:hAnsi="Arial" w:cs="Arial"/>
          <w:sz w:val="20"/>
          <w:szCs w:val="20"/>
        </w:rPr>
        <w:t>: Analysis of KDIGO defined acute kidney injury through day seven</w:t>
      </w:r>
      <w:r w:rsidR="005636CB">
        <w:rPr>
          <w:rFonts w:ascii="Arial" w:hAnsi="Arial" w:cs="Arial"/>
          <w:sz w:val="20"/>
          <w:szCs w:val="20"/>
        </w:rPr>
        <w:tab/>
      </w:r>
      <w:r w:rsidR="005636CB">
        <w:rPr>
          <w:rFonts w:ascii="Arial" w:hAnsi="Arial" w:cs="Arial"/>
          <w:sz w:val="20"/>
          <w:szCs w:val="20"/>
        </w:rPr>
        <w:tab/>
      </w:r>
      <w:r w:rsidR="005636CB">
        <w:rPr>
          <w:rFonts w:ascii="Arial" w:hAnsi="Arial" w:cs="Arial"/>
          <w:sz w:val="20"/>
          <w:szCs w:val="20"/>
        </w:rPr>
        <w:tab/>
        <w:t>15</w:t>
      </w:r>
    </w:p>
    <w:p w14:paraId="14DD5422" w14:textId="09F165B6" w:rsidR="00AB5D5F" w:rsidRDefault="00AB5D5F" w:rsidP="005B790C">
      <w:pPr>
        <w:rPr>
          <w:rFonts w:ascii="Arial" w:hAnsi="Arial" w:cs="Arial"/>
          <w:sz w:val="20"/>
          <w:szCs w:val="20"/>
        </w:rPr>
      </w:pPr>
    </w:p>
    <w:p w14:paraId="358054BB" w14:textId="4725C237" w:rsidR="00EA0D19" w:rsidRPr="00F326E1" w:rsidRDefault="00A033AE" w:rsidP="00403650">
      <w:pPr>
        <w:rPr>
          <w:rFonts w:ascii="Arial" w:hAnsi="Arial" w:cs="Arial"/>
          <w:sz w:val="20"/>
          <w:szCs w:val="20"/>
        </w:rPr>
      </w:pPr>
      <w:r w:rsidRPr="00F326E1">
        <w:rPr>
          <w:rFonts w:ascii="Arial" w:hAnsi="Arial" w:cs="Arial"/>
          <w:sz w:val="20"/>
          <w:szCs w:val="20"/>
        </w:rPr>
        <w:t>References</w:t>
      </w:r>
      <w:r w:rsidR="00F61D40">
        <w:rPr>
          <w:rFonts w:ascii="Arial" w:hAnsi="Arial" w:cs="Arial"/>
          <w:sz w:val="20"/>
          <w:szCs w:val="20"/>
        </w:rPr>
        <w:tab/>
      </w:r>
      <w:r w:rsidR="00F61D40">
        <w:rPr>
          <w:rFonts w:ascii="Arial" w:hAnsi="Arial" w:cs="Arial"/>
          <w:sz w:val="20"/>
          <w:szCs w:val="20"/>
        </w:rPr>
        <w:tab/>
      </w:r>
      <w:r w:rsidR="00F61D40">
        <w:rPr>
          <w:rFonts w:ascii="Arial" w:hAnsi="Arial" w:cs="Arial"/>
          <w:sz w:val="20"/>
          <w:szCs w:val="20"/>
        </w:rPr>
        <w:tab/>
      </w:r>
      <w:r w:rsidR="00F61D40">
        <w:rPr>
          <w:rFonts w:ascii="Arial" w:hAnsi="Arial" w:cs="Arial"/>
          <w:sz w:val="20"/>
          <w:szCs w:val="20"/>
        </w:rPr>
        <w:tab/>
      </w:r>
      <w:r w:rsidR="00F61D40">
        <w:rPr>
          <w:rFonts w:ascii="Arial" w:hAnsi="Arial" w:cs="Arial"/>
          <w:sz w:val="20"/>
          <w:szCs w:val="20"/>
        </w:rPr>
        <w:tab/>
      </w:r>
      <w:r w:rsidR="00F61D40">
        <w:rPr>
          <w:rFonts w:ascii="Arial" w:hAnsi="Arial" w:cs="Arial"/>
          <w:sz w:val="20"/>
          <w:szCs w:val="20"/>
        </w:rPr>
        <w:tab/>
      </w:r>
      <w:r w:rsidR="00F61D40">
        <w:rPr>
          <w:rFonts w:ascii="Arial" w:hAnsi="Arial" w:cs="Arial"/>
          <w:sz w:val="20"/>
          <w:szCs w:val="20"/>
        </w:rPr>
        <w:tab/>
      </w:r>
      <w:r w:rsidR="00F61D40">
        <w:rPr>
          <w:rFonts w:ascii="Arial" w:hAnsi="Arial" w:cs="Arial"/>
          <w:sz w:val="20"/>
          <w:szCs w:val="20"/>
        </w:rPr>
        <w:tab/>
      </w:r>
      <w:r w:rsidR="00F61D40">
        <w:rPr>
          <w:rFonts w:ascii="Arial" w:hAnsi="Arial" w:cs="Arial"/>
          <w:sz w:val="20"/>
          <w:szCs w:val="20"/>
        </w:rPr>
        <w:tab/>
      </w:r>
      <w:r w:rsidR="00F61D40">
        <w:rPr>
          <w:rFonts w:ascii="Arial" w:hAnsi="Arial" w:cs="Arial"/>
          <w:sz w:val="20"/>
          <w:szCs w:val="20"/>
        </w:rPr>
        <w:tab/>
      </w:r>
      <w:r w:rsidR="00F61D40">
        <w:rPr>
          <w:rFonts w:ascii="Arial" w:hAnsi="Arial" w:cs="Arial"/>
          <w:sz w:val="20"/>
          <w:szCs w:val="20"/>
        </w:rPr>
        <w:tab/>
      </w:r>
      <w:r w:rsidR="005A3EF8">
        <w:rPr>
          <w:rFonts w:ascii="Arial" w:hAnsi="Arial" w:cs="Arial"/>
          <w:sz w:val="20"/>
          <w:szCs w:val="20"/>
        </w:rPr>
        <w:t>1</w:t>
      </w:r>
      <w:r w:rsidR="005636CB">
        <w:rPr>
          <w:rFonts w:ascii="Arial" w:hAnsi="Arial" w:cs="Arial"/>
          <w:sz w:val="20"/>
          <w:szCs w:val="20"/>
        </w:rPr>
        <w:t>5</w:t>
      </w:r>
    </w:p>
    <w:p w14:paraId="173F4820" w14:textId="77777777" w:rsidR="00EA0D19" w:rsidRPr="00F326E1" w:rsidRDefault="00EA0D19" w:rsidP="00403650">
      <w:pPr>
        <w:rPr>
          <w:rFonts w:ascii="Arial" w:hAnsi="Arial" w:cs="Arial"/>
          <w:sz w:val="20"/>
          <w:szCs w:val="20"/>
        </w:rPr>
      </w:pPr>
    </w:p>
    <w:p w14:paraId="71BEC452" w14:textId="77777777" w:rsidR="00EA0D19" w:rsidRPr="00F326E1" w:rsidRDefault="00EA0D19" w:rsidP="00403650">
      <w:pPr>
        <w:rPr>
          <w:rFonts w:ascii="Arial" w:hAnsi="Arial" w:cs="Arial"/>
          <w:sz w:val="20"/>
          <w:szCs w:val="20"/>
        </w:rPr>
      </w:pPr>
    </w:p>
    <w:p w14:paraId="3E7E6FAE" w14:textId="77777777" w:rsidR="00EA0D19" w:rsidRPr="00F326E1" w:rsidRDefault="00EA0D19" w:rsidP="00403650">
      <w:pPr>
        <w:rPr>
          <w:rFonts w:ascii="Arial" w:hAnsi="Arial" w:cs="Arial"/>
          <w:sz w:val="22"/>
          <w:szCs w:val="22"/>
        </w:rPr>
      </w:pPr>
    </w:p>
    <w:p w14:paraId="7A22FE2F" w14:textId="77777777" w:rsidR="00EA0D19" w:rsidRPr="00F326E1" w:rsidRDefault="00EA0D19" w:rsidP="00403650">
      <w:pPr>
        <w:rPr>
          <w:rFonts w:ascii="Arial" w:hAnsi="Arial" w:cs="Arial"/>
          <w:sz w:val="22"/>
          <w:szCs w:val="22"/>
        </w:rPr>
      </w:pPr>
    </w:p>
    <w:p w14:paraId="2B7E4AD6" w14:textId="77777777" w:rsidR="00EA0D19" w:rsidRPr="00F326E1" w:rsidRDefault="00EA0D19" w:rsidP="00403650">
      <w:pPr>
        <w:rPr>
          <w:rFonts w:ascii="Arial" w:hAnsi="Arial" w:cs="Arial"/>
          <w:sz w:val="22"/>
          <w:szCs w:val="22"/>
        </w:rPr>
      </w:pPr>
    </w:p>
    <w:p w14:paraId="2709ADAA" w14:textId="77777777" w:rsidR="00EA0D19" w:rsidRPr="00F326E1" w:rsidRDefault="00EA0D19" w:rsidP="00403650">
      <w:pPr>
        <w:rPr>
          <w:rFonts w:ascii="Arial" w:hAnsi="Arial" w:cs="Arial"/>
          <w:sz w:val="22"/>
          <w:szCs w:val="22"/>
        </w:rPr>
      </w:pPr>
    </w:p>
    <w:p w14:paraId="395815E5" w14:textId="77777777" w:rsidR="00EA0D19" w:rsidRPr="00F326E1" w:rsidRDefault="00EA0D19" w:rsidP="00403650">
      <w:pPr>
        <w:rPr>
          <w:rFonts w:ascii="Arial" w:hAnsi="Arial" w:cs="Arial"/>
          <w:sz w:val="22"/>
          <w:szCs w:val="22"/>
        </w:rPr>
      </w:pPr>
    </w:p>
    <w:p w14:paraId="034CC272" w14:textId="77777777" w:rsidR="00EA0D19" w:rsidRPr="00F326E1" w:rsidRDefault="00EA0D19" w:rsidP="00403650">
      <w:pPr>
        <w:rPr>
          <w:rFonts w:ascii="Arial" w:hAnsi="Arial" w:cs="Arial"/>
          <w:sz w:val="22"/>
          <w:szCs w:val="22"/>
        </w:rPr>
      </w:pPr>
    </w:p>
    <w:p w14:paraId="32CC3122" w14:textId="77777777" w:rsidR="00EA0D19" w:rsidRPr="00F326E1" w:rsidRDefault="00EA0D19" w:rsidP="00403650">
      <w:pPr>
        <w:rPr>
          <w:rFonts w:ascii="Arial" w:hAnsi="Arial" w:cs="Arial"/>
          <w:sz w:val="22"/>
          <w:szCs w:val="22"/>
        </w:rPr>
      </w:pPr>
    </w:p>
    <w:p w14:paraId="5E85B527" w14:textId="77777777" w:rsidR="00EA0D19" w:rsidRPr="00F326E1" w:rsidRDefault="00EA0D19" w:rsidP="00403650">
      <w:pPr>
        <w:rPr>
          <w:rFonts w:ascii="Arial" w:hAnsi="Arial" w:cs="Arial"/>
          <w:sz w:val="22"/>
          <w:szCs w:val="22"/>
        </w:rPr>
      </w:pPr>
    </w:p>
    <w:p w14:paraId="4A8374CE" w14:textId="77777777" w:rsidR="00EA0D19" w:rsidRPr="00F326E1" w:rsidRDefault="00EA0D19" w:rsidP="00403650">
      <w:pPr>
        <w:rPr>
          <w:rFonts w:ascii="Arial" w:hAnsi="Arial" w:cs="Arial"/>
          <w:sz w:val="22"/>
          <w:szCs w:val="22"/>
        </w:rPr>
      </w:pPr>
    </w:p>
    <w:p w14:paraId="3024E24C" w14:textId="77777777" w:rsidR="00EA0D19" w:rsidRPr="00F326E1" w:rsidRDefault="00EA0D19" w:rsidP="00403650">
      <w:pPr>
        <w:rPr>
          <w:rFonts w:ascii="Arial" w:hAnsi="Arial" w:cs="Arial"/>
          <w:sz w:val="22"/>
          <w:szCs w:val="22"/>
        </w:rPr>
      </w:pPr>
    </w:p>
    <w:p w14:paraId="120A40D3" w14:textId="77777777" w:rsidR="00EA0D19" w:rsidRPr="00F326E1" w:rsidRDefault="00EA0D19" w:rsidP="00403650">
      <w:pPr>
        <w:rPr>
          <w:rFonts w:ascii="Arial" w:hAnsi="Arial" w:cs="Arial"/>
          <w:sz w:val="22"/>
          <w:szCs w:val="22"/>
        </w:rPr>
      </w:pPr>
    </w:p>
    <w:p w14:paraId="2E658F82" w14:textId="77777777" w:rsidR="00EA0D19" w:rsidRPr="00F326E1" w:rsidRDefault="00EA0D19" w:rsidP="00403650">
      <w:pPr>
        <w:rPr>
          <w:rFonts w:ascii="Arial" w:hAnsi="Arial" w:cs="Arial"/>
          <w:sz w:val="22"/>
          <w:szCs w:val="22"/>
        </w:rPr>
      </w:pPr>
    </w:p>
    <w:p w14:paraId="093F3231" w14:textId="77777777" w:rsidR="00EA0D19" w:rsidRPr="00F326E1" w:rsidRDefault="00EA0D19" w:rsidP="00403650">
      <w:pPr>
        <w:rPr>
          <w:rFonts w:ascii="Arial" w:hAnsi="Arial" w:cs="Arial"/>
          <w:sz w:val="22"/>
          <w:szCs w:val="22"/>
        </w:rPr>
      </w:pPr>
    </w:p>
    <w:p w14:paraId="7EFC7EBF" w14:textId="77777777" w:rsidR="004E0768" w:rsidRDefault="004E0768" w:rsidP="00403650">
      <w:pPr>
        <w:rPr>
          <w:rFonts w:ascii="Arial" w:hAnsi="Arial" w:cs="Arial"/>
          <w:b/>
          <w:szCs w:val="22"/>
          <w:u w:val="single"/>
        </w:rPr>
      </w:pPr>
    </w:p>
    <w:p w14:paraId="453E0DBE" w14:textId="77777777" w:rsidR="004E0768" w:rsidRDefault="004E0768" w:rsidP="00403650">
      <w:pPr>
        <w:rPr>
          <w:rFonts w:ascii="Arial" w:hAnsi="Arial" w:cs="Arial"/>
          <w:b/>
          <w:szCs w:val="22"/>
          <w:u w:val="single"/>
        </w:rPr>
      </w:pPr>
    </w:p>
    <w:p w14:paraId="1DC7D811" w14:textId="37975FAC" w:rsidR="00EA0D19" w:rsidRDefault="00B80D15" w:rsidP="00403650">
      <w:pPr>
        <w:rPr>
          <w:rFonts w:ascii="Arial" w:hAnsi="Arial" w:cs="Arial"/>
          <w:b/>
          <w:szCs w:val="22"/>
          <w:u w:val="single"/>
        </w:rPr>
      </w:pPr>
      <w:r w:rsidRPr="004E6312">
        <w:rPr>
          <w:rFonts w:ascii="Arial" w:hAnsi="Arial" w:cs="Arial"/>
          <w:b/>
          <w:szCs w:val="22"/>
          <w:u w:val="single"/>
        </w:rPr>
        <w:lastRenderedPageBreak/>
        <w:t>Protocol for plasma sample collection</w:t>
      </w:r>
    </w:p>
    <w:p w14:paraId="03E15347" w14:textId="76447427" w:rsidR="004E6312" w:rsidRDefault="004E6312" w:rsidP="00403650">
      <w:pPr>
        <w:rPr>
          <w:rFonts w:ascii="Arial" w:hAnsi="Arial" w:cs="Arial"/>
          <w:b/>
          <w:szCs w:val="22"/>
          <w:u w:val="single"/>
        </w:rPr>
      </w:pPr>
    </w:p>
    <w:p w14:paraId="3B28E033" w14:textId="02ABC7D8" w:rsidR="004E6312" w:rsidRPr="004E6312" w:rsidRDefault="004E6312" w:rsidP="00403650">
      <w:pPr>
        <w:rPr>
          <w:rFonts w:ascii="Arial" w:hAnsi="Arial" w:cs="Arial"/>
          <w:b/>
          <w:sz w:val="22"/>
          <w:szCs w:val="22"/>
        </w:rPr>
      </w:pPr>
      <w:r w:rsidRPr="004E6312">
        <w:rPr>
          <w:rFonts w:ascii="Arial" w:hAnsi="Arial" w:cs="Arial"/>
          <w:b/>
          <w:sz w:val="22"/>
          <w:szCs w:val="22"/>
        </w:rPr>
        <w:t>Plasma sample collection and storage</w:t>
      </w:r>
    </w:p>
    <w:p w14:paraId="16B8B4CF" w14:textId="1E08836D" w:rsidR="00EA0D19" w:rsidRDefault="00B80D15" w:rsidP="009476BD">
      <w:pPr>
        <w:rPr>
          <w:rFonts w:ascii="Arial" w:hAnsi="Arial" w:cs="Arial"/>
          <w:color w:val="000000" w:themeColor="text1"/>
          <w:sz w:val="22"/>
          <w:szCs w:val="22"/>
        </w:rPr>
      </w:pPr>
      <w:r w:rsidRPr="00B80D15">
        <w:rPr>
          <w:rFonts w:ascii="Arial" w:hAnsi="Arial" w:cs="Arial"/>
          <w:sz w:val="22"/>
          <w:szCs w:val="22"/>
        </w:rPr>
        <w:t>MESSI day zero plasma samples were obtained from residual citrated plasma collected at emergency department presentation, or for patients transferred from the hospital ward, at the point closest to ICU admissio</w:t>
      </w:r>
      <w:r w:rsidR="00F76E0B">
        <w:rPr>
          <w:rFonts w:ascii="Arial" w:hAnsi="Arial" w:cs="Arial"/>
          <w:sz w:val="22"/>
          <w:szCs w:val="22"/>
        </w:rPr>
        <w:t>n</w:t>
      </w:r>
      <w:r w:rsidRPr="00B80D15">
        <w:rPr>
          <w:rFonts w:ascii="Arial" w:hAnsi="Arial" w:cs="Arial"/>
          <w:sz w:val="22"/>
          <w:szCs w:val="22"/>
        </w:rPr>
        <w:t xml:space="preserve">. Follow-up residual plasma was obtained approximately 48 hours after ICU admission. At each </w:t>
      </w:r>
      <w:r w:rsidR="005A7D28">
        <w:rPr>
          <w:rFonts w:ascii="Arial" w:hAnsi="Arial" w:cs="Arial"/>
          <w:sz w:val="22"/>
          <w:szCs w:val="22"/>
        </w:rPr>
        <w:t xml:space="preserve">sampling </w:t>
      </w:r>
      <w:r w:rsidRPr="00B80D15">
        <w:rPr>
          <w:rFonts w:ascii="Arial" w:hAnsi="Arial" w:cs="Arial"/>
          <w:sz w:val="22"/>
          <w:szCs w:val="22"/>
        </w:rPr>
        <w:t>timepoint, residual plasma was obtained from blood samples collected for clinical purposes following a standard</w:t>
      </w:r>
      <w:r w:rsidR="005A7D28">
        <w:rPr>
          <w:rFonts w:ascii="Arial" w:hAnsi="Arial" w:cs="Arial"/>
          <w:sz w:val="22"/>
          <w:szCs w:val="22"/>
        </w:rPr>
        <w:t>ized</w:t>
      </w:r>
      <w:r w:rsidRPr="00B80D15">
        <w:rPr>
          <w:rFonts w:ascii="Arial" w:hAnsi="Arial" w:cs="Arial"/>
          <w:sz w:val="22"/>
          <w:szCs w:val="22"/>
        </w:rPr>
        <w:t xml:space="preserve"> protocol: plasma was centrifuged within 30 minutes of blood draw, used for clinical testing, then refrigerated at 4°C. Residual plasma was collected from refrigerated samples </w:t>
      </w:r>
      <w:r w:rsidR="005A7D28" w:rsidRPr="000E7B7F">
        <w:rPr>
          <w:rFonts w:ascii="Arial" w:hAnsi="Arial" w:cs="Arial"/>
          <w:color w:val="000000" w:themeColor="text1"/>
          <w:sz w:val="22"/>
          <w:szCs w:val="22"/>
        </w:rPr>
        <w:t xml:space="preserve">by MESSI research staff </w:t>
      </w:r>
      <w:r w:rsidRPr="00B80D15">
        <w:rPr>
          <w:rFonts w:ascii="Arial" w:hAnsi="Arial" w:cs="Arial"/>
          <w:sz w:val="22"/>
          <w:szCs w:val="22"/>
        </w:rPr>
        <w:t>within 24 hours, placed in aliquots, and frozen at –80°C until biomarker testing was performed.</w:t>
      </w:r>
      <w:r w:rsidR="009476BD">
        <w:rPr>
          <w:rFonts w:ascii="Arial" w:hAnsi="Arial" w:cs="Arial"/>
          <w:sz w:val="22"/>
          <w:szCs w:val="22"/>
        </w:rPr>
        <w:t xml:space="preserve"> Stability studies suggest that our handling of plasma samples falls well within the storage requirements for cystatin C. </w:t>
      </w:r>
      <w:r w:rsidR="00B12C43" w:rsidRPr="000E7B7F">
        <w:rPr>
          <w:rFonts w:ascii="Arial" w:hAnsi="Arial" w:cs="Arial"/>
          <w:color w:val="000000" w:themeColor="text1"/>
          <w:sz w:val="22"/>
          <w:szCs w:val="22"/>
        </w:rPr>
        <w:t>Erlandsen</w:t>
      </w:r>
      <w:r w:rsidR="001E4D4C">
        <w:rPr>
          <w:rFonts w:ascii="Arial" w:hAnsi="Arial" w:cs="Arial"/>
          <w:color w:val="000000" w:themeColor="text1"/>
          <w:sz w:val="22"/>
          <w:szCs w:val="22"/>
          <w:vertAlign w:val="superscript"/>
        </w:rPr>
        <w:t>1</w:t>
      </w:r>
      <w:r w:rsidR="00B12C43" w:rsidRPr="000E7B7F">
        <w:rPr>
          <w:rFonts w:ascii="Arial" w:hAnsi="Arial" w:cs="Arial"/>
          <w:color w:val="000000" w:themeColor="text1"/>
          <w:sz w:val="22"/>
          <w:szCs w:val="22"/>
        </w:rPr>
        <w:t xml:space="preserve"> showed cystatin C to be stable for at least 7 days when serum was stored at room temperature (20 </w:t>
      </w:r>
      <w:proofErr w:type="spellStart"/>
      <w:r w:rsidR="00B12C43" w:rsidRPr="000E7B7F">
        <w:rPr>
          <w:rFonts w:ascii="Arial" w:hAnsi="Arial" w:cs="Arial"/>
          <w:color w:val="000000" w:themeColor="text1"/>
          <w:sz w:val="22"/>
          <w:szCs w:val="22"/>
          <w:vertAlign w:val="superscript"/>
        </w:rPr>
        <w:t>o</w:t>
      </w:r>
      <w:r w:rsidR="00B12C43" w:rsidRPr="000E7B7F">
        <w:rPr>
          <w:rFonts w:ascii="Arial" w:hAnsi="Arial" w:cs="Arial"/>
          <w:color w:val="000000" w:themeColor="text1"/>
          <w:sz w:val="22"/>
          <w:szCs w:val="22"/>
        </w:rPr>
        <w:t>C</w:t>
      </w:r>
      <w:proofErr w:type="spellEnd"/>
      <w:r w:rsidR="00B12C43" w:rsidRPr="000E7B7F">
        <w:rPr>
          <w:rFonts w:ascii="Arial" w:hAnsi="Arial" w:cs="Arial"/>
          <w:color w:val="000000" w:themeColor="text1"/>
          <w:sz w:val="22"/>
          <w:szCs w:val="22"/>
        </w:rPr>
        <w:t xml:space="preserve">), in a refrigerator (4 </w:t>
      </w:r>
      <w:proofErr w:type="spellStart"/>
      <w:r w:rsidR="00B12C43" w:rsidRPr="000E7B7F">
        <w:rPr>
          <w:rFonts w:ascii="Arial" w:hAnsi="Arial" w:cs="Arial"/>
          <w:color w:val="000000" w:themeColor="text1"/>
          <w:sz w:val="22"/>
          <w:szCs w:val="22"/>
          <w:vertAlign w:val="superscript"/>
        </w:rPr>
        <w:t>o</w:t>
      </w:r>
      <w:r w:rsidR="00B12C43" w:rsidRPr="000E7B7F">
        <w:rPr>
          <w:rFonts w:ascii="Arial" w:hAnsi="Arial" w:cs="Arial"/>
          <w:color w:val="000000" w:themeColor="text1"/>
          <w:sz w:val="22"/>
          <w:szCs w:val="22"/>
        </w:rPr>
        <w:t>C</w:t>
      </w:r>
      <w:proofErr w:type="spellEnd"/>
      <w:r w:rsidR="00B12C43" w:rsidRPr="000E7B7F">
        <w:rPr>
          <w:rFonts w:ascii="Arial" w:hAnsi="Arial" w:cs="Arial"/>
          <w:color w:val="000000" w:themeColor="text1"/>
          <w:sz w:val="22"/>
          <w:szCs w:val="22"/>
        </w:rPr>
        <w:t xml:space="preserve">), or in a freezer (-20 </w:t>
      </w:r>
      <w:proofErr w:type="spellStart"/>
      <w:r w:rsidR="00B12C43" w:rsidRPr="000E7B7F">
        <w:rPr>
          <w:rFonts w:ascii="Arial" w:hAnsi="Arial" w:cs="Arial"/>
          <w:color w:val="000000" w:themeColor="text1"/>
          <w:sz w:val="22"/>
          <w:szCs w:val="22"/>
          <w:vertAlign w:val="superscript"/>
        </w:rPr>
        <w:t>o</w:t>
      </w:r>
      <w:r w:rsidR="00B12C43" w:rsidRPr="000E7B7F">
        <w:rPr>
          <w:rFonts w:ascii="Arial" w:hAnsi="Arial" w:cs="Arial"/>
          <w:color w:val="000000" w:themeColor="text1"/>
          <w:sz w:val="22"/>
          <w:szCs w:val="22"/>
        </w:rPr>
        <w:t>C</w:t>
      </w:r>
      <w:proofErr w:type="spellEnd"/>
      <w:r w:rsidR="00B12C43" w:rsidRPr="000E7B7F">
        <w:rPr>
          <w:rFonts w:ascii="Arial" w:hAnsi="Arial" w:cs="Arial"/>
          <w:color w:val="000000" w:themeColor="text1"/>
          <w:sz w:val="22"/>
          <w:szCs w:val="22"/>
        </w:rPr>
        <w:t>).</w:t>
      </w:r>
      <w:r w:rsidR="00B12C43">
        <w:rPr>
          <w:rFonts w:ascii="Arial" w:hAnsi="Arial" w:cs="Arial"/>
          <w:color w:val="000000" w:themeColor="text1"/>
          <w:sz w:val="22"/>
          <w:szCs w:val="22"/>
          <w:vertAlign w:val="superscript"/>
        </w:rPr>
        <w:t xml:space="preserve"> </w:t>
      </w:r>
      <w:r w:rsidR="00B12C43" w:rsidRPr="000E7B7F">
        <w:rPr>
          <w:rFonts w:ascii="Arial" w:hAnsi="Arial" w:cs="Arial"/>
          <w:color w:val="000000" w:themeColor="text1"/>
          <w:sz w:val="22"/>
          <w:szCs w:val="22"/>
        </w:rPr>
        <w:t>Similarly, Finney</w:t>
      </w:r>
      <w:r w:rsidR="001E4D4C">
        <w:rPr>
          <w:rFonts w:ascii="Arial" w:hAnsi="Arial" w:cs="Arial"/>
          <w:color w:val="000000" w:themeColor="text1"/>
          <w:sz w:val="22"/>
          <w:szCs w:val="22"/>
          <w:vertAlign w:val="superscript"/>
        </w:rPr>
        <w:t>2</w:t>
      </w:r>
      <w:r w:rsidR="00B12C43" w:rsidRPr="000E7B7F">
        <w:rPr>
          <w:rFonts w:ascii="Arial" w:hAnsi="Arial" w:cs="Arial"/>
          <w:color w:val="000000" w:themeColor="text1"/>
          <w:sz w:val="22"/>
          <w:szCs w:val="22"/>
        </w:rPr>
        <w:t xml:space="preserve"> showed stability of cystatin C for two days at room temperature, and for one week at 4 </w:t>
      </w:r>
      <w:proofErr w:type="spellStart"/>
      <w:r w:rsidR="00B12C43" w:rsidRPr="000E7B7F">
        <w:rPr>
          <w:rFonts w:ascii="Arial" w:hAnsi="Arial" w:cs="Arial"/>
          <w:color w:val="000000" w:themeColor="text1"/>
          <w:sz w:val="22"/>
          <w:szCs w:val="22"/>
          <w:vertAlign w:val="superscript"/>
        </w:rPr>
        <w:t>o</w:t>
      </w:r>
      <w:r w:rsidR="00B12C43" w:rsidRPr="000E7B7F">
        <w:rPr>
          <w:rFonts w:ascii="Arial" w:hAnsi="Arial" w:cs="Arial"/>
          <w:color w:val="000000" w:themeColor="text1"/>
          <w:sz w:val="22"/>
          <w:szCs w:val="22"/>
        </w:rPr>
        <w:t>C.</w:t>
      </w:r>
      <w:proofErr w:type="spellEnd"/>
      <w:r w:rsidR="00B12C43" w:rsidRPr="000E7B7F">
        <w:rPr>
          <w:rFonts w:ascii="Arial" w:hAnsi="Arial" w:cs="Arial"/>
          <w:color w:val="000000" w:themeColor="text1"/>
          <w:sz w:val="22"/>
          <w:szCs w:val="22"/>
        </w:rPr>
        <w:t xml:space="preserve"> Lastly, Spithoven</w:t>
      </w:r>
      <w:r w:rsidR="001E4D4C">
        <w:rPr>
          <w:rFonts w:ascii="Arial" w:hAnsi="Arial" w:cs="Arial"/>
          <w:color w:val="000000" w:themeColor="text1"/>
          <w:sz w:val="22"/>
          <w:szCs w:val="22"/>
          <w:vertAlign w:val="superscript"/>
        </w:rPr>
        <w:t>3</w:t>
      </w:r>
      <w:r w:rsidR="00B12C43" w:rsidRPr="000E7B7F">
        <w:rPr>
          <w:rFonts w:ascii="Arial" w:hAnsi="Arial" w:cs="Arial"/>
          <w:color w:val="000000" w:themeColor="text1"/>
          <w:sz w:val="22"/>
          <w:szCs w:val="22"/>
        </w:rPr>
        <w:t xml:space="preserve"> showed cystatin C to be stable in whole blood at room temperature for 48 hours. </w:t>
      </w:r>
    </w:p>
    <w:p w14:paraId="324BF246" w14:textId="269A2493" w:rsidR="009476BD" w:rsidRDefault="009476BD" w:rsidP="009476BD">
      <w:pPr>
        <w:rPr>
          <w:rFonts w:ascii="Arial" w:hAnsi="Arial" w:cs="Arial"/>
          <w:sz w:val="22"/>
          <w:szCs w:val="22"/>
        </w:rPr>
      </w:pPr>
    </w:p>
    <w:p w14:paraId="0279D746" w14:textId="7B7E2B3D" w:rsidR="009476BD" w:rsidRPr="009476BD" w:rsidRDefault="009476BD" w:rsidP="009476BD">
      <w:pPr>
        <w:rPr>
          <w:rFonts w:ascii="Arial" w:hAnsi="Arial" w:cs="Arial"/>
          <w:b/>
          <w:sz w:val="22"/>
          <w:szCs w:val="22"/>
        </w:rPr>
      </w:pPr>
      <w:r w:rsidRPr="009476BD">
        <w:rPr>
          <w:rFonts w:ascii="Arial" w:hAnsi="Arial" w:cs="Arial"/>
          <w:b/>
          <w:sz w:val="22"/>
          <w:szCs w:val="22"/>
        </w:rPr>
        <w:t>Plasma sample defrosting</w:t>
      </w:r>
    </w:p>
    <w:p w14:paraId="08966FE9" w14:textId="0F233CBD" w:rsidR="00EA0D19" w:rsidRDefault="00B42B4E" w:rsidP="00403650">
      <w:pPr>
        <w:rPr>
          <w:rFonts w:ascii="Arial" w:hAnsi="Arial" w:cs="Arial"/>
          <w:sz w:val="22"/>
          <w:szCs w:val="22"/>
        </w:rPr>
      </w:pPr>
      <w:r w:rsidRPr="000E7B7F">
        <w:rPr>
          <w:rFonts w:ascii="Arial" w:hAnsi="Arial" w:cs="Arial"/>
          <w:color w:val="000000" w:themeColor="text1"/>
          <w:sz w:val="22"/>
          <w:szCs w:val="22"/>
        </w:rPr>
        <w:t xml:space="preserve">Of the 192 day zero aliquots used in our study, </w:t>
      </w:r>
      <w:r>
        <w:rPr>
          <w:rFonts w:ascii="Arial" w:hAnsi="Arial" w:cs="Arial"/>
          <w:color w:val="000000" w:themeColor="text1"/>
          <w:sz w:val="22"/>
          <w:szCs w:val="22"/>
        </w:rPr>
        <w:t xml:space="preserve">72 were never thawed and </w:t>
      </w:r>
      <w:r w:rsidRPr="000E7B7F">
        <w:rPr>
          <w:rFonts w:ascii="Arial" w:hAnsi="Arial" w:cs="Arial"/>
          <w:color w:val="000000" w:themeColor="text1"/>
          <w:sz w:val="22"/>
          <w:szCs w:val="22"/>
        </w:rPr>
        <w:t xml:space="preserve">120 were thawed at most twice prior to cystatin C testing. Of the 192 day two aliquots used in our study, none were ever thawed prior to cystatin C testing. </w:t>
      </w:r>
      <w:r w:rsidRPr="000E7B7F">
        <w:rPr>
          <w:rFonts w:ascii="Arial" w:hAnsi="Arial" w:cs="Arial"/>
          <w:color w:val="212121"/>
          <w:sz w:val="22"/>
          <w:szCs w:val="22"/>
          <w:shd w:val="clear" w:color="auto" w:fill="FFFFFF"/>
        </w:rPr>
        <w:t>Erlandsen</w:t>
      </w:r>
      <w:r w:rsidRPr="000E7B7F">
        <w:rPr>
          <w:rFonts w:ascii="Arial" w:hAnsi="Arial" w:cs="Arial"/>
          <w:color w:val="212121"/>
          <w:sz w:val="22"/>
          <w:szCs w:val="22"/>
          <w:shd w:val="clear" w:color="auto" w:fill="FFFFFF"/>
          <w:vertAlign w:val="superscript"/>
        </w:rPr>
        <w:t>1</w:t>
      </w:r>
      <w:r w:rsidRPr="000E7B7F">
        <w:rPr>
          <w:rFonts w:ascii="Arial" w:hAnsi="Arial" w:cs="Arial"/>
          <w:color w:val="212121"/>
          <w:sz w:val="22"/>
          <w:szCs w:val="22"/>
          <w:shd w:val="clear" w:color="auto" w:fill="FFFFFF"/>
        </w:rPr>
        <w:t xml:space="preserve"> showed cystatin </w:t>
      </w:r>
      <w:r>
        <w:rPr>
          <w:rFonts w:ascii="Arial" w:hAnsi="Arial" w:cs="Arial"/>
          <w:color w:val="212121"/>
          <w:sz w:val="22"/>
          <w:szCs w:val="22"/>
          <w:shd w:val="clear" w:color="auto" w:fill="FFFFFF"/>
        </w:rPr>
        <w:t>C</w:t>
      </w:r>
      <w:r w:rsidRPr="000E7B7F">
        <w:rPr>
          <w:rFonts w:ascii="Arial" w:hAnsi="Arial" w:cs="Arial"/>
          <w:color w:val="212121"/>
          <w:sz w:val="22"/>
          <w:szCs w:val="22"/>
          <w:shd w:val="clear" w:color="auto" w:fill="FFFFFF"/>
        </w:rPr>
        <w:t xml:space="preserve"> to be stable over 7 freeze/thaw cycles, suggesting that the day zero cystatin C measurements should be minimally affected by prior freeze/thaw cycles.</w:t>
      </w:r>
    </w:p>
    <w:p w14:paraId="22F5F28D" w14:textId="77777777" w:rsidR="009476BD" w:rsidRPr="00F326E1" w:rsidRDefault="009476BD" w:rsidP="00403650">
      <w:pPr>
        <w:rPr>
          <w:rFonts w:ascii="Arial" w:hAnsi="Arial" w:cs="Arial"/>
          <w:sz w:val="22"/>
          <w:szCs w:val="22"/>
        </w:rPr>
      </w:pPr>
    </w:p>
    <w:p w14:paraId="0201E7DF" w14:textId="57536969" w:rsidR="00297ECC" w:rsidRDefault="00297ECC" w:rsidP="00ED5A8E">
      <w:pPr>
        <w:rPr>
          <w:rFonts w:ascii="Arial" w:hAnsi="Arial" w:cs="Arial"/>
          <w:sz w:val="22"/>
        </w:rPr>
      </w:pPr>
      <w:r>
        <w:rPr>
          <w:rFonts w:ascii="Arial" w:hAnsi="Arial" w:cs="Arial"/>
          <w:b/>
          <w:sz w:val="22"/>
        </w:rPr>
        <w:t>Table S1</w:t>
      </w:r>
      <w:r w:rsidR="0059120A">
        <w:rPr>
          <w:rFonts w:ascii="Arial" w:hAnsi="Arial" w:cs="Arial"/>
          <w:b/>
          <w:sz w:val="22"/>
        </w:rPr>
        <w:t xml:space="preserve">. </w:t>
      </w:r>
      <w:r w:rsidR="00E50EA7" w:rsidRPr="00E50EA7">
        <w:rPr>
          <w:rFonts w:ascii="Arial" w:hAnsi="Arial" w:cs="Arial"/>
          <w:sz w:val="22"/>
        </w:rPr>
        <w:t>Plasma sample availability</w:t>
      </w:r>
    </w:p>
    <w:p w14:paraId="04AB3CD9" w14:textId="77777777" w:rsidR="00627C16" w:rsidRDefault="00627C16" w:rsidP="00ED5A8E">
      <w:pPr>
        <w:rPr>
          <w:rFonts w:ascii="Arial" w:hAnsi="Arial" w:cs="Arial"/>
          <w:sz w:val="20"/>
        </w:rPr>
      </w:pPr>
    </w:p>
    <w:tbl>
      <w:tblPr>
        <w:tblStyle w:val="ListTable2"/>
        <w:tblW w:w="0" w:type="auto"/>
        <w:tblLook w:val="04A0" w:firstRow="1" w:lastRow="0" w:firstColumn="1" w:lastColumn="0" w:noHBand="0" w:noVBand="1"/>
      </w:tblPr>
      <w:tblGrid>
        <w:gridCol w:w="5850"/>
        <w:gridCol w:w="900"/>
        <w:gridCol w:w="1530"/>
      </w:tblGrid>
      <w:tr w:rsidR="00627C16" w:rsidRPr="000E7B7F" w14:paraId="6B7B0E17" w14:textId="77777777" w:rsidTr="00206DD1">
        <w:trPr>
          <w:cnfStyle w:val="100000000000" w:firstRow="1" w:lastRow="0" w:firstColumn="0" w:lastColumn="0" w:oddVBand="0" w:evenVBand="0" w:oddHBand="0" w:evenHBand="0" w:firstRowFirstColumn="0" w:firstRowLastColumn="0" w:lastRowFirstColumn="0" w:lastRowLastColumn="0"/>
          <w:trHeight w:val="320"/>
        </w:trPr>
        <w:tc>
          <w:tcPr>
            <w:cnfStyle w:val="001000000000" w:firstRow="0" w:lastRow="0" w:firstColumn="1" w:lastColumn="0" w:oddVBand="0" w:evenVBand="0" w:oddHBand="0" w:evenHBand="0" w:firstRowFirstColumn="0" w:firstRowLastColumn="0" w:lastRowFirstColumn="0" w:lastRowLastColumn="0"/>
            <w:tcW w:w="5850" w:type="dxa"/>
            <w:noWrap/>
          </w:tcPr>
          <w:p w14:paraId="28A75DE5" w14:textId="77777777" w:rsidR="00627C16" w:rsidRPr="000E7B7F" w:rsidRDefault="00627C16" w:rsidP="00206DD1">
            <w:pPr>
              <w:rPr>
                <w:rFonts w:ascii="Arial" w:hAnsi="Arial" w:cs="Arial"/>
                <w:sz w:val="22"/>
              </w:rPr>
            </w:pPr>
            <w:r w:rsidRPr="000E7B7F">
              <w:rPr>
                <w:rFonts w:ascii="Arial" w:hAnsi="Arial" w:cs="Arial"/>
                <w:sz w:val="22"/>
              </w:rPr>
              <w:t>Category</w:t>
            </w:r>
          </w:p>
        </w:tc>
        <w:tc>
          <w:tcPr>
            <w:tcW w:w="900" w:type="dxa"/>
            <w:noWrap/>
          </w:tcPr>
          <w:p w14:paraId="37C9D53C" w14:textId="77777777" w:rsidR="00627C16" w:rsidRPr="000E7B7F" w:rsidRDefault="00627C16" w:rsidP="00206DD1">
            <w:pPr>
              <w:jc w:val="center"/>
              <w:cnfStyle w:val="100000000000" w:firstRow="1" w:lastRow="0" w:firstColumn="0" w:lastColumn="0" w:oddVBand="0" w:evenVBand="0" w:oddHBand="0" w:evenHBand="0" w:firstRowFirstColumn="0" w:firstRowLastColumn="0" w:lastRowFirstColumn="0" w:lastRowLastColumn="0"/>
              <w:rPr>
                <w:rFonts w:ascii="Arial" w:hAnsi="Arial" w:cs="Arial"/>
                <w:sz w:val="22"/>
              </w:rPr>
            </w:pPr>
            <w:r w:rsidRPr="000E7B7F">
              <w:rPr>
                <w:rFonts w:ascii="Arial" w:hAnsi="Arial" w:cs="Arial"/>
                <w:sz w:val="22"/>
              </w:rPr>
              <w:t>Count</w:t>
            </w:r>
          </w:p>
        </w:tc>
        <w:tc>
          <w:tcPr>
            <w:tcW w:w="1530" w:type="dxa"/>
            <w:noWrap/>
          </w:tcPr>
          <w:p w14:paraId="55063DBB" w14:textId="77777777" w:rsidR="00627C16" w:rsidRPr="000E7B7F" w:rsidRDefault="00627C16" w:rsidP="00206DD1">
            <w:pPr>
              <w:jc w:val="center"/>
              <w:cnfStyle w:val="100000000000" w:firstRow="1" w:lastRow="0" w:firstColumn="0" w:lastColumn="0" w:oddVBand="0" w:evenVBand="0" w:oddHBand="0" w:evenHBand="0" w:firstRowFirstColumn="0" w:firstRowLastColumn="0" w:lastRowFirstColumn="0" w:lastRowLastColumn="0"/>
              <w:rPr>
                <w:rFonts w:ascii="Arial" w:hAnsi="Arial" w:cs="Arial"/>
                <w:sz w:val="22"/>
              </w:rPr>
            </w:pPr>
            <w:r w:rsidRPr="000E7B7F">
              <w:rPr>
                <w:rFonts w:ascii="Arial" w:hAnsi="Arial" w:cs="Arial"/>
                <w:sz w:val="22"/>
              </w:rPr>
              <w:t>Percentage</w:t>
            </w:r>
          </w:p>
        </w:tc>
      </w:tr>
      <w:tr w:rsidR="00627C16" w:rsidRPr="000E7B7F" w14:paraId="30F3274F" w14:textId="77777777" w:rsidTr="00206DD1">
        <w:trPr>
          <w:cnfStyle w:val="000000100000" w:firstRow="0" w:lastRow="0" w:firstColumn="0" w:lastColumn="0" w:oddVBand="0" w:evenVBand="0" w:oddHBand="1" w:evenHBand="0" w:firstRowFirstColumn="0" w:firstRowLastColumn="0" w:lastRowFirstColumn="0" w:lastRowLastColumn="0"/>
          <w:trHeight w:val="320"/>
        </w:trPr>
        <w:tc>
          <w:tcPr>
            <w:cnfStyle w:val="001000000000" w:firstRow="0" w:lastRow="0" w:firstColumn="1" w:lastColumn="0" w:oddVBand="0" w:evenVBand="0" w:oddHBand="0" w:evenHBand="0" w:firstRowFirstColumn="0" w:firstRowLastColumn="0" w:lastRowFirstColumn="0" w:lastRowLastColumn="0"/>
            <w:tcW w:w="5850" w:type="dxa"/>
            <w:noWrap/>
          </w:tcPr>
          <w:p w14:paraId="6AD87C6B" w14:textId="77777777" w:rsidR="00627C16" w:rsidRPr="000E7B7F" w:rsidRDefault="00627C16" w:rsidP="00206DD1">
            <w:pPr>
              <w:rPr>
                <w:rFonts w:ascii="Arial" w:hAnsi="Arial" w:cs="Arial"/>
                <w:b w:val="0"/>
                <w:sz w:val="22"/>
              </w:rPr>
            </w:pPr>
            <w:r>
              <w:rPr>
                <w:rFonts w:ascii="Arial" w:hAnsi="Arial" w:cs="Arial"/>
                <w:sz w:val="22"/>
              </w:rPr>
              <w:t>Not included in cystatin C analyses</w:t>
            </w:r>
          </w:p>
        </w:tc>
        <w:tc>
          <w:tcPr>
            <w:tcW w:w="900" w:type="dxa"/>
            <w:noWrap/>
          </w:tcPr>
          <w:p w14:paraId="0E29FCA6" w14:textId="77777777" w:rsidR="00627C16" w:rsidRPr="000E7B7F" w:rsidRDefault="00627C16" w:rsidP="00206DD1">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2"/>
              </w:rPr>
            </w:pPr>
          </w:p>
        </w:tc>
        <w:tc>
          <w:tcPr>
            <w:tcW w:w="1530" w:type="dxa"/>
            <w:noWrap/>
          </w:tcPr>
          <w:p w14:paraId="7BCE35CE" w14:textId="77777777" w:rsidR="00627C16" w:rsidRPr="000E7B7F" w:rsidRDefault="00627C16" w:rsidP="00206DD1">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2"/>
              </w:rPr>
            </w:pPr>
          </w:p>
        </w:tc>
      </w:tr>
      <w:tr w:rsidR="00627C16" w:rsidRPr="000E7B7F" w14:paraId="61ECD765" w14:textId="77777777" w:rsidTr="00206DD1">
        <w:trPr>
          <w:trHeight w:val="320"/>
        </w:trPr>
        <w:tc>
          <w:tcPr>
            <w:cnfStyle w:val="001000000000" w:firstRow="0" w:lastRow="0" w:firstColumn="1" w:lastColumn="0" w:oddVBand="0" w:evenVBand="0" w:oddHBand="0" w:evenHBand="0" w:firstRowFirstColumn="0" w:firstRowLastColumn="0" w:lastRowFirstColumn="0" w:lastRowLastColumn="0"/>
            <w:tcW w:w="5850" w:type="dxa"/>
            <w:noWrap/>
            <w:hideMark/>
          </w:tcPr>
          <w:p w14:paraId="7B37C4C2" w14:textId="77777777" w:rsidR="00627C16" w:rsidRPr="000E7B7F" w:rsidRDefault="00627C16" w:rsidP="00206DD1">
            <w:pPr>
              <w:rPr>
                <w:rFonts w:ascii="Arial" w:hAnsi="Arial" w:cs="Arial"/>
                <w:b w:val="0"/>
                <w:sz w:val="22"/>
              </w:rPr>
            </w:pPr>
            <w:r>
              <w:rPr>
                <w:rFonts w:ascii="Arial" w:hAnsi="Arial" w:cs="Arial"/>
                <w:b w:val="0"/>
                <w:sz w:val="22"/>
              </w:rPr>
              <w:t xml:space="preserve">   </w:t>
            </w:r>
            <w:r w:rsidRPr="000E7B7F">
              <w:rPr>
                <w:rFonts w:ascii="Arial" w:hAnsi="Arial" w:cs="Arial"/>
                <w:b w:val="0"/>
                <w:sz w:val="22"/>
              </w:rPr>
              <w:t xml:space="preserve">No samples </w:t>
            </w:r>
            <w:proofErr w:type="spellStart"/>
            <w:r w:rsidRPr="000E7B7F">
              <w:rPr>
                <w:rFonts w:ascii="Arial" w:hAnsi="Arial" w:cs="Arial"/>
                <w:b w:val="0"/>
                <w:sz w:val="22"/>
              </w:rPr>
              <w:t>obtained</w:t>
            </w:r>
            <w:r w:rsidRPr="000E7B7F">
              <w:rPr>
                <w:rFonts w:ascii="Arial" w:hAnsi="Arial" w:cs="Arial"/>
                <w:b w:val="0"/>
                <w:sz w:val="22"/>
                <w:vertAlign w:val="superscript"/>
              </w:rPr>
              <w:t>a</w:t>
            </w:r>
            <w:proofErr w:type="spellEnd"/>
          </w:p>
        </w:tc>
        <w:tc>
          <w:tcPr>
            <w:tcW w:w="900" w:type="dxa"/>
            <w:noWrap/>
            <w:hideMark/>
          </w:tcPr>
          <w:p w14:paraId="2584361F" w14:textId="77777777" w:rsidR="00627C16" w:rsidRPr="000E7B7F" w:rsidRDefault="00627C16" w:rsidP="00206DD1">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2"/>
              </w:rPr>
            </w:pPr>
            <w:r w:rsidRPr="000E7B7F">
              <w:rPr>
                <w:rFonts w:ascii="Arial" w:hAnsi="Arial" w:cs="Arial"/>
                <w:sz w:val="22"/>
              </w:rPr>
              <w:t>86</w:t>
            </w:r>
          </w:p>
        </w:tc>
        <w:tc>
          <w:tcPr>
            <w:tcW w:w="1530" w:type="dxa"/>
            <w:noWrap/>
            <w:hideMark/>
          </w:tcPr>
          <w:p w14:paraId="5C1D0F9D" w14:textId="77777777" w:rsidR="00627C16" w:rsidRPr="000E7B7F" w:rsidRDefault="00627C16" w:rsidP="00206DD1">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2"/>
              </w:rPr>
            </w:pPr>
            <w:r w:rsidRPr="000E7B7F">
              <w:rPr>
                <w:rFonts w:ascii="Arial" w:hAnsi="Arial" w:cs="Arial"/>
                <w:sz w:val="22"/>
              </w:rPr>
              <w:t>11.6</w:t>
            </w:r>
          </w:p>
        </w:tc>
      </w:tr>
      <w:tr w:rsidR="00627C16" w:rsidRPr="000E7B7F" w14:paraId="7F73F2E9" w14:textId="77777777" w:rsidTr="00206DD1">
        <w:trPr>
          <w:cnfStyle w:val="000000100000" w:firstRow="0" w:lastRow="0" w:firstColumn="0" w:lastColumn="0" w:oddVBand="0" w:evenVBand="0" w:oddHBand="1" w:evenHBand="0" w:firstRowFirstColumn="0" w:firstRowLastColumn="0" w:lastRowFirstColumn="0" w:lastRowLastColumn="0"/>
          <w:trHeight w:val="320"/>
        </w:trPr>
        <w:tc>
          <w:tcPr>
            <w:cnfStyle w:val="001000000000" w:firstRow="0" w:lastRow="0" w:firstColumn="1" w:lastColumn="0" w:oddVBand="0" w:evenVBand="0" w:oddHBand="0" w:evenHBand="0" w:firstRowFirstColumn="0" w:firstRowLastColumn="0" w:lastRowFirstColumn="0" w:lastRowLastColumn="0"/>
            <w:tcW w:w="5850" w:type="dxa"/>
            <w:noWrap/>
            <w:hideMark/>
          </w:tcPr>
          <w:p w14:paraId="561023F8" w14:textId="77777777" w:rsidR="00627C16" w:rsidRPr="000E7B7F" w:rsidRDefault="00627C16" w:rsidP="00206DD1">
            <w:pPr>
              <w:rPr>
                <w:rFonts w:ascii="Arial" w:hAnsi="Arial" w:cs="Arial"/>
                <w:b w:val="0"/>
                <w:sz w:val="22"/>
              </w:rPr>
            </w:pPr>
            <w:r>
              <w:rPr>
                <w:rFonts w:ascii="Arial" w:hAnsi="Arial" w:cs="Arial"/>
                <w:b w:val="0"/>
                <w:sz w:val="22"/>
              </w:rPr>
              <w:t xml:space="preserve">   </w:t>
            </w:r>
            <w:r w:rsidRPr="000E7B7F">
              <w:rPr>
                <w:rFonts w:ascii="Arial" w:hAnsi="Arial" w:cs="Arial"/>
                <w:b w:val="0"/>
                <w:sz w:val="22"/>
              </w:rPr>
              <w:t xml:space="preserve">Day zero sample </w:t>
            </w:r>
            <w:proofErr w:type="spellStart"/>
            <w:r w:rsidRPr="000E7B7F">
              <w:rPr>
                <w:rFonts w:ascii="Arial" w:hAnsi="Arial" w:cs="Arial"/>
                <w:b w:val="0"/>
                <w:sz w:val="22"/>
              </w:rPr>
              <w:t>only</w:t>
            </w:r>
            <w:r w:rsidRPr="000E7B7F">
              <w:rPr>
                <w:rFonts w:ascii="Arial" w:hAnsi="Arial" w:cs="Arial"/>
                <w:b w:val="0"/>
                <w:sz w:val="22"/>
                <w:vertAlign w:val="superscript"/>
              </w:rPr>
              <w:t>b</w:t>
            </w:r>
            <w:proofErr w:type="spellEnd"/>
          </w:p>
        </w:tc>
        <w:tc>
          <w:tcPr>
            <w:tcW w:w="900" w:type="dxa"/>
            <w:noWrap/>
            <w:hideMark/>
          </w:tcPr>
          <w:p w14:paraId="4440B89C" w14:textId="77777777" w:rsidR="00627C16" w:rsidRPr="000E7B7F" w:rsidRDefault="00627C16" w:rsidP="00206DD1">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2"/>
              </w:rPr>
            </w:pPr>
            <w:r w:rsidRPr="000E7B7F">
              <w:rPr>
                <w:rFonts w:ascii="Arial" w:hAnsi="Arial" w:cs="Arial"/>
                <w:sz w:val="22"/>
              </w:rPr>
              <w:t>178</w:t>
            </w:r>
          </w:p>
        </w:tc>
        <w:tc>
          <w:tcPr>
            <w:tcW w:w="1530" w:type="dxa"/>
            <w:noWrap/>
            <w:hideMark/>
          </w:tcPr>
          <w:p w14:paraId="01F71882" w14:textId="77777777" w:rsidR="00627C16" w:rsidRPr="000E7B7F" w:rsidRDefault="00627C16" w:rsidP="00206DD1">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2"/>
              </w:rPr>
            </w:pPr>
            <w:r w:rsidRPr="000E7B7F">
              <w:rPr>
                <w:rFonts w:ascii="Arial" w:hAnsi="Arial" w:cs="Arial"/>
                <w:sz w:val="22"/>
              </w:rPr>
              <w:t>24.1</w:t>
            </w:r>
          </w:p>
        </w:tc>
      </w:tr>
      <w:tr w:rsidR="00627C16" w:rsidRPr="000E7B7F" w14:paraId="5720313B" w14:textId="77777777" w:rsidTr="00206DD1">
        <w:trPr>
          <w:trHeight w:val="320"/>
        </w:trPr>
        <w:tc>
          <w:tcPr>
            <w:cnfStyle w:val="001000000000" w:firstRow="0" w:lastRow="0" w:firstColumn="1" w:lastColumn="0" w:oddVBand="0" w:evenVBand="0" w:oddHBand="0" w:evenHBand="0" w:firstRowFirstColumn="0" w:firstRowLastColumn="0" w:lastRowFirstColumn="0" w:lastRowLastColumn="0"/>
            <w:tcW w:w="5850" w:type="dxa"/>
            <w:noWrap/>
            <w:hideMark/>
          </w:tcPr>
          <w:p w14:paraId="1E3AE3FD" w14:textId="77777777" w:rsidR="00627C16" w:rsidRPr="000E7B7F" w:rsidRDefault="00627C16" w:rsidP="00206DD1">
            <w:pPr>
              <w:rPr>
                <w:rFonts w:ascii="Arial" w:hAnsi="Arial" w:cs="Arial"/>
                <w:b w:val="0"/>
                <w:sz w:val="22"/>
              </w:rPr>
            </w:pPr>
            <w:r>
              <w:rPr>
                <w:rFonts w:ascii="Arial" w:hAnsi="Arial" w:cs="Arial"/>
                <w:b w:val="0"/>
                <w:sz w:val="22"/>
              </w:rPr>
              <w:t xml:space="preserve">   </w:t>
            </w:r>
            <w:r w:rsidRPr="000E7B7F">
              <w:rPr>
                <w:rFonts w:ascii="Arial" w:hAnsi="Arial" w:cs="Arial"/>
                <w:b w:val="0"/>
                <w:sz w:val="22"/>
              </w:rPr>
              <w:t>Day two sample only</w:t>
            </w:r>
          </w:p>
        </w:tc>
        <w:tc>
          <w:tcPr>
            <w:tcW w:w="900" w:type="dxa"/>
            <w:noWrap/>
            <w:hideMark/>
          </w:tcPr>
          <w:p w14:paraId="54491762" w14:textId="77777777" w:rsidR="00627C16" w:rsidRPr="000E7B7F" w:rsidRDefault="00627C16" w:rsidP="00206DD1">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2"/>
              </w:rPr>
            </w:pPr>
            <w:r w:rsidRPr="000E7B7F">
              <w:rPr>
                <w:rFonts w:ascii="Arial" w:hAnsi="Arial" w:cs="Arial"/>
                <w:sz w:val="22"/>
              </w:rPr>
              <w:t>33</w:t>
            </w:r>
          </w:p>
        </w:tc>
        <w:tc>
          <w:tcPr>
            <w:tcW w:w="1530" w:type="dxa"/>
            <w:noWrap/>
            <w:hideMark/>
          </w:tcPr>
          <w:p w14:paraId="1312E677" w14:textId="77777777" w:rsidR="00627C16" w:rsidRPr="000E7B7F" w:rsidRDefault="00627C16" w:rsidP="00206DD1">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2"/>
              </w:rPr>
            </w:pPr>
            <w:r w:rsidRPr="000E7B7F">
              <w:rPr>
                <w:rFonts w:ascii="Arial" w:hAnsi="Arial" w:cs="Arial"/>
                <w:sz w:val="22"/>
              </w:rPr>
              <w:t>4.5</w:t>
            </w:r>
          </w:p>
        </w:tc>
      </w:tr>
      <w:tr w:rsidR="00627C16" w:rsidRPr="000E7B7F" w14:paraId="7E337C17" w14:textId="77777777" w:rsidTr="00206DD1">
        <w:trPr>
          <w:cnfStyle w:val="000000100000" w:firstRow="0" w:lastRow="0" w:firstColumn="0" w:lastColumn="0" w:oddVBand="0" w:evenVBand="0" w:oddHBand="1" w:evenHBand="0" w:firstRowFirstColumn="0" w:firstRowLastColumn="0" w:lastRowFirstColumn="0" w:lastRowLastColumn="0"/>
          <w:trHeight w:val="320"/>
        </w:trPr>
        <w:tc>
          <w:tcPr>
            <w:cnfStyle w:val="001000000000" w:firstRow="0" w:lastRow="0" w:firstColumn="1" w:lastColumn="0" w:oddVBand="0" w:evenVBand="0" w:oddHBand="0" w:evenHBand="0" w:firstRowFirstColumn="0" w:firstRowLastColumn="0" w:lastRowFirstColumn="0" w:lastRowLastColumn="0"/>
            <w:tcW w:w="5850" w:type="dxa"/>
            <w:noWrap/>
            <w:hideMark/>
          </w:tcPr>
          <w:p w14:paraId="090D81A6" w14:textId="77777777" w:rsidR="00627C16" w:rsidRPr="000E7B7F" w:rsidRDefault="00627C16" w:rsidP="00206DD1">
            <w:pPr>
              <w:ind w:left="159" w:hanging="159"/>
              <w:rPr>
                <w:rFonts w:ascii="Arial" w:hAnsi="Arial" w:cs="Arial"/>
                <w:b w:val="0"/>
                <w:sz w:val="22"/>
              </w:rPr>
            </w:pPr>
            <w:r>
              <w:rPr>
                <w:rFonts w:ascii="Arial" w:hAnsi="Arial" w:cs="Arial"/>
                <w:b w:val="0"/>
                <w:sz w:val="22"/>
              </w:rPr>
              <w:t xml:space="preserve">   </w:t>
            </w:r>
            <w:r w:rsidRPr="000E7B7F">
              <w:rPr>
                <w:rFonts w:ascii="Arial" w:hAnsi="Arial" w:cs="Arial"/>
                <w:b w:val="0"/>
                <w:sz w:val="22"/>
              </w:rPr>
              <w:t xml:space="preserve">Both samples obtained, collection times not aligned </w:t>
            </w:r>
            <w:r>
              <w:rPr>
                <w:rFonts w:ascii="Arial" w:hAnsi="Arial" w:cs="Arial"/>
                <w:b w:val="0"/>
                <w:sz w:val="22"/>
              </w:rPr>
              <w:t xml:space="preserve">    </w:t>
            </w:r>
            <w:r w:rsidRPr="000E7B7F">
              <w:rPr>
                <w:rFonts w:ascii="Arial" w:hAnsi="Arial" w:cs="Arial"/>
                <w:b w:val="0"/>
                <w:sz w:val="22"/>
              </w:rPr>
              <w:t>with antibiotic follow-</w:t>
            </w:r>
            <w:proofErr w:type="spellStart"/>
            <w:r w:rsidRPr="000E7B7F">
              <w:rPr>
                <w:rFonts w:ascii="Arial" w:hAnsi="Arial" w:cs="Arial"/>
                <w:b w:val="0"/>
                <w:sz w:val="22"/>
              </w:rPr>
              <w:t>up</w:t>
            </w:r>
            <w:r w:rsidRPr="000E7B7F">
              <w:rPr>
                <w:rFonts w:ascii="Arial" w:hAnsi="Arial" w:cs="Arial"/>
                <w:b w:val="0"/>
                <w:sz w:val="22"/>
                <w:vertAlign w:val="superscript"/>
              </w:rPr>
              <w:t>c</w:t>
            </w:r>
            <w:proofErr w:type="spellEnd"/>
          </w:p>
        </w:tc>
        <w:tc>
          <w:tcPr>
            <w:tcW w:w="900" w:type="dxa"/>
            <w:noWrap/>
            <w:hideMark/>
          </w:tcPr>
          <w:p w14:paraId="66336F48" w14:textId="77777777" w:rsidR="00627C16" w:rsidRPr="000E7B7F" w:rsidRDefault="00627C16" w:rsidP="00206DD1">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2"/>
              </w:rPr>
            </w:pPr>
            <w:r w:rsidRPr="000E7B7F">
              <w:rPr>
                <w:rFonts w:ascii="Arial" w:hAnsi="Arial" w:cs="Arial"/>
                <w:sz w:val="22"/>
              </w:rPr>
              <w:t>250</w:t>
            </w:r>
          </w:p>
        </w:tc>
        <w:tc>
          <w:tcPr>
            <w:tcW w:w="1530" w:type="dxa"/>
            <w:noWrap/>
            <w:hideMark/>
          </w:tcPr>
          <w:p w14:paraId="5E40FCEA" w14:textId="77777777" w:rsidR="00627C16" w:rsidRPr="000E7B7F" w:rsidRDefault="00627C16" w:rsidP="00206DD1">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2"/>
              </w:rPr>
            </w:pPr>
            <w:r w:rsidRPr="000E7B7F">
              <w:rPr>
                <w:rFonts w:ascii="Arial" w:hAnsi="Arial" w:cs="Arial"/>
                <w:sz w:val="22"/>
              </w:rPr>
              <w:t>33.8</w:t>
            </w:r>
          </w:p>
        </w:tc>
      </w:tr>
      <w:tr w:rsidR="00627C16" w:rsidRPr="000E7B7F" w14:paraId="4CC488D6" w14:textId="77777777" w:rsidTr="00206DD1">
        <w:trPr>
          <w:trHeight w:val="320"/>
        </w:trPr>
        <w:tc>
          <w:tcPr>
            <w:cnfStyle w:val="001000000000" w:firstRow="0" w:lastRow="0" w:firstColumn="1" w:lastColumn="0" w:oddVBand="0" w:evenVBand="0" w:oddHBand="0" w:evenHBand="0" w:firstRowFirstColumn="0" w:firstRowLastColumn="0" w:lastRowFirstColumn="0" w:lastRowLastColumn="0"/>
            <w:tcW w:w="5850" w:type="dxa"/>
            <w:noWrap/>
          </w:tcPr>
          <w:p w14:paraId="182C6B74" w14:textId="77777777" w:rsidR="00627C16" w:rsidRPr="000E7B7F" w:rsidRDefault="00627C16" w:rsidP="00206DD1">
            <w:pPr>
              <w:rPr>
                <w:rFonts w:ascii="Arial" w:hAnsi="Arial" w:cs="Arial"/>
                <w:b w:val="0"/>
                <w:sz w:val="22"/>
              </w:rPr>
            </w:pPr>
            <w:r>
              <w:rPr>
                <w:rFonts w:ascii="Arial" w:hAnsi="Arial" w:cs="Arial"/>
                <w:sz w:val="22"/>
              </w:rPr>
              <w:t>Included in cystatin C analyses</w:t>
            </w:r>
          </w:p>
        </w:tc>
        <w:tc>
          <w:tcPr>
            <w:tcW w:w="900" w:type="dxa"/>
            <w:noWrap/>
          </w:tcPr>
          <w:p w14:paraId="7B230699" w14:textId="77777777" w:rsidR="00627C16" w:rsidRPr="000E7B7F" w:rsidRDefault="00627C16" w:rsidP="00206DD1">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2"/>
              </w:rPr>
            </w:pPr>
          </w:p>
        </w:tc>
        <w:tc>
          <w:tcPr>
            <w:tcW w:w="1530" w:type="dxa"/>
            <w:noWrap/>
          </w:tcPr>
          <w:p w14:paraId="09C10409" w14:textId="77777777" w:rsidR="00627C16" w:rsidRPr="000E7B7F" w:rsidRDefault="00627C16" w:rsidP="00206DD1">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2"/>
              </w:rPr>
            </w:pPr>
          </w:p>
        </w:tc>
      </w:tr>
      <w:tr w:rsidR="00627C16" w:rsidRPr="000E7B7F" w14:paraId="07C91F7D" w14:textId="77777777" w:rsidTr="00206DD1">
        <w:trPr>
          <w:cnfStyle w:val="000000100000" w:firstRow="0" w:lastRow="0" w:firstColumn="0" w:lastColumn="0" w:oddVBand="0" w:evenVBand="0" w:oddHBand="1" w:evenHBand="0" w:firstRowFirstColumn="0" w:firstRowLastColumn="0" w:lastRowFirstColumn="0" w:lastRowLastColumn="0"/>
          <w:trHeight w:val="320"/>
        </w:trPr>
        <w:tc>
          <w:tcPr>
            <w:cnfStyle w:val="001000000000" w:firstRow="0" w:lastRow="0" w:firstColumn="1" w:lastColumn="0" w:oddVBand="0" w:evenVBand="0" w:oddHBand="0" w:evenHBand="0" w:firstRowFirstColumn="0" w:firstRowLastColumn="0" w:lastRowFirstColumn="0" w:lastRowLastColumn="0"/>
            <w:tcW w:w="5850" w:type="dxa"/>
            <w:noWrap/>
            <w:hideMark/>
          </w:tcPr>
          <w:p w14:paraId="2AC26318" w14:textId="7DEFF114" w:rsidR="00627C16" w:rsidRPr="000E7B7F" w:rsidRDefault="00627C16" w:rsidP="00206DD1">
            <w:pPr>
              <w:ind w:left="159"/>
              <w:rPr>
                <w:rFonts w:ascii="Arial" w:hAnsi="Arial" w:cs="Arial"/>
                <w:b w:val="0"/>
                <w:sz w:val="22"/>
              </w:rPr>
            </w:pPr>
            <w:r w:rsidRPr="000E7B7F">
              <w:rPr>
                <w:rFonts w:ascii="Arial" w:hAnsi="Arial" w:cs="Arial"/>
                <w:b w:val="0"/>
                <w:sz w:val="22"/>
              </w:rPr>
              <w:t xml:space="preserve">Both samples obtained, collection times correctly aligned with antibiotic follow-up </w:t>
            </w:r>
          </w:p>
        </w:tc>
        <w:tc>
          <w:tcPr>
            <w:tcW w:w="900" w:type="dxa"/>
            <w:noWrap/>
            <w:hideMark/>
          </w:tcPr>
          <w:p w14:paraId="7E605207" w14:textId="77777777" w:rsidR="00627C16" w:rsidRPr="000E7B7F" w:rsidRDefault="00627C16" w:rsidP="00206DD1">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2"/>
              </w:rPr>
            </w:pPr>
            <w:r w:rsidRPr="000E7B7F">
              <w:rPr>
                <w:rFonts w:ascii="Arial" w:hAnsi="Arial" w:cs="Arial"/>
                <w:sz w:val="22"/>
              </w:rPr>
              <w:t>192</w:t>
            </w:r>
          </w:p>
        </w:tc>
        <w:tc>
          <w:tcPr>
            <w:tcW w:w="1530" w:type="dxa"/>
            <w:noWrap/>
            <w:hideMark/>
          </w:tcPr>
          <w:p w14:paraId="5037CD3B" w14:textId="77777777" w:rsidR="00627C16" w:rsidRPr="000E7B7F" w:rsidRDefault="00627C16" w:rsidP="00206DD1">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2"/>
              </w:rPr>
            </w:pPr>
            <w:r w:rsidRPr="000E7B7F">
              <w:rPr>
                <w:rFonts w:ascii="Arial" w:hAnsi="Arial" w:cs="Arial"/>
                <w:sz w:val="22"/>
              </w:rPr>
              <w:t>26.0</w:t>
            </w:r>
          </w:p>
        </w:tc>
      </w:tr>
      <w:tr w:rsidR="00627C16" w:rsidRPr="000E7B7F" w14:paraId="2CD8D6B6" w14:textId="77777777" w:rsidTr="00206DD1">
        <w:trPr>
          <w:trHeight w:val="320"/>
        </w:trPr>
        <w:tc>
          <w:tcPr>
            <w:cnfStyle w:val="001000000000" w:firstRow="0" w:lastRow="0" w:firstColumn="1" w:lastColumn="0" w:oddVBand="0" w:evenVBand="0" w:oddHBand="0" w:evenHBand="0" w:firstRowFirstColumn="0" w:firstRowLastColumn="0" w:lastRowFirstColumn="0" w:lastRowLastColumn="0"/>
            <w:tcW w:w="5850" w:type="dxa"/>
            <w:noWrap/>
            <w:hideMark/>
          </w:tcPr>
          <w:p w14:paraId="49C9A3B9" w14:textId="77777777" w:rsidR="00627C16" w:rsidRPr="000E7B7F" w:rsidRDefault="00627C16" w:rsidP="00206DD1">
            <w:pPr>
              <w:rPr>
                <w:rFonts w:ascii="Arial" w:hAnsi="Arial" w:cs="Arial"/>
                <w:sz w:val="22"/>
              </w:rPr>
            </w:pPr>
            <w:r w:rsidRPr="000E7B7F">
              <w:rPr>
                <w:rFonts w:ascii="Arial" w:hAnsi="Arial" w:cs="Arial"/>
                <w:sz w:val="22"/>
              </w:rPr>
              <w:t>Total</w:t>
            </w:r>
          </w:p>
        </w:tc>
        <w:tc>
          <w:tcPr>
            <w:tcW w:w="900" w:type="dxa"/>
            <w:noWrap/>
            <w:hideMark/>
          </w:tcPr>
          <w:p w14:paraId="579ADB94" w14:textId="77777777" w:rsidR="00627C16" w:rsidRPr="000E7B7F" w:rsidRDefault="00627C16" w:rsidP="00206DD1">
            <w:pPr>
              <w:jc w:val="center"/>
              <w:cnfStyle w:val="000000000000" w:firstRow="0" w:lastRow="0" w:firstColumn="0" w:lastColumn="0" w:oddVBand="0" w:evenVBand="0" w:oddHBand="0" w:evenHBand="0" w:firstRowFirstColumn="0" w:firstRowLastColumn="0" w:lastRowFirstColumn="0" w:lastRowLastColumn="0"/>
              <w:rPr>
                <w:rFonts w:ascii="Arial" w:hAnsi="Arial" w:cs="Arial"/>
                <w:b/>
                <w:sz w:val="22"/>
              </w:rPr>
            </w:pPr>
            <w:r w:rsidRPr="000E7B7F">
              <w:rPr>
                <w:rFonts w:ascii="Arial" w:hAnsi="Arial" w:cs="Arial"/>
                <w:b/>
                <w:sz w:val="22"/>
              </w:rPr>
              <w:t>739</w:t>
            </w:r>
          </w:p>
        </w:tc>
        <w:tc>
          <w:tcPr>
            <w:tcW w:w="1530" w:type="dxa"/>
            <w:noWrap/>
            <w:hideMark/>
          </w:tcPr>
          <w:p w14:paraId="6AE6A1C4" w14:textId="77777777" w:rsidR="00627C16" w:rsidRPr="000E7B7F" w:rsidRDefault="00627C16" w:rsidP="00206DD1">
            <w:pPr>
              <w:jc w:val="center"/>
              <w:cnfStyle w:val="000000000000" w:firstRow="0" w:lastRow="0" w:firstColumn="0" w:lastColumn="0" w:oddVBand="0" w:evenVBand="0" w:oddHBand="0" w:evenHBand="0" w:firstRowFirstColumn="0" w:firstRowLastColumn="0" w:lastRowFirstColumn="0" w:lastRowLastColumn="0"/>
              <w:rPr>
                <w:rFonts w:ascii="Arial" w:hAnsi="Arial" w:cs="Arial"/>
                <w:b/>
                <w:sz w:val="22"/>
              </w:rPr>
            </w:pPr>
            <w:r w:rsidRPr="000E7B7F">
              <w:rPr>
                <w:rFonts w:ascii="Arial" w:hAnsi="Arial" w:cs="Arial"/>
                <w:b/>
                <w:sz w:val="22"/>
              </w:rPr>
              <w:t>100.0</w:t>
            </w:r>
          </w:p>
        </w:tc>
      </w:tr>
    </w:tbl>
    <w:p w14:paraId="503A7745" w14:textId="04C40902" w:rsidR="00297ECC" w:rsidRPr="007C6C72" w:rsidRDefault="00257C5F" w:rsidP="00ED5A8E">
      <w:pPr>
        <w:rPr>
          <w:rFonts w:ascii="Arial" w:hAnsi="Arial" w:cs="Arial"/>
          <w:sz w:val="20"/>
        </w:rPr>
      </w:pPr>
      <w:r w:rsidRPr="007C6C72">
        <w:rPr>
          <w:rFonts w:ascii="Arial" w:hAnsi="Arial" w:cs="Arial"/>
          <w:sz w:val="20"/>
        </w:rPr>
        <w:t>a- sufficient residual plasma from clinical blood draws not available. b- a</w:t>
      </w:r>
      <w:r w:rsidR="00CC0123" w:rsidRPr="007C6C72">
        <w:rPr>
          <w:rFonts w:ascii="Arial" w:hAnsi="Arial" w:cs="Arial"/>
          <w:sz w:val="20"/>
        </w:rPr>
        <w:t xml:space="preserve">lthough the antibiotic cohort includes </w:t>
      </w:r>
      <w:r w:rsidR="00412F02" w:rsidRPr="007C6C72">
        <w:rPr>
          <w:rFonts w:ascii="Arial" w:hAnsi="Arial" w:cs="Arial"/>
          <w:sz w:val="20"/>
        </w:rPr>
        <w:t>MESSI subject</w:t>
      </w:r>
      <w:r w:rsidR="00CC0123" w:rsidRPr="007C6C72">
        <w:rPr>
          <w:rFonts w:ascii="Arial" w:hAnsi="Arial" w:cs="Arial"/>
          <w:sz w:val="20"/>
        </w:rPr>
        <w:t>s enrolled from 2008-20</w:t>
      </w:r>
      <w:r w:rsidR="00E92F39" w:rsidRPr="007C6C72">
        <w:rPr>
          <w:rFonts w:ascii="Arial" w:hAnsi="Arial" w:cs="Arial"/>
          <w:sz w:val="20"/>
        </w:rPr>
        <w:t>20</w:t>
      </w:r>
      <w:r w:rsidR="00CC0123" w:rsidRPr="007C6C72">
        <w:rPr>
          <w:rFonts w:ascii="Arial" w:hAnsi="Arial" w:cs="Arial"/>
          <w:sz w:val="20"/>
        </w:rPr>
        <w:t xml:space="preserve">, routine collection of plasma samples on day two did not begin until 2011. </w:t>
      </w:r>
      <w:r w:rsidR="00672AD8" w:rsidRPr="007C6C72">
        <w:rPr>
          <w:rFonts w:ascii="Arial" w:hAnsi="Arial" w:cs="Arial"/>
          <w:sz w:val="20"/>
        </w:rPr>
        <w:t xml:space="preserve">c- </w:t>
      </w:r>
      <w:r w:rsidR="004B4EF5" w:rsidRPr="007C6C72">
        <w:rPr>
          <w:rFonts w:ascii="Arial" w:hAnsi="Arial" w:cs="Arial"/>
          <w:sz w:val="20"/>
        </w:rPr>
        <w:t>samples obtained, but blood draw times d</w:t>
      </w:r>
      <w:r w:rsidR="000A631B" w:rsidRPr="007C6C72">
        <w:rPr>
          <w:rFonts w:ascii="Arial" w:hAnsi="Arial" w:cs="Arial"/>
          <w:sz w:val="20"/>
        </w:rPr>
        <w:t>id</w:t>
      </w:r>
      <w:r w:rsidR="004B4EF5" w:rsidRPr="007C6C72">
        <w:rPr>
          <w:rFonts w:ascii="Arial" w:hAnsi="Arial" w:cs="Arial"/>
          <w:sz w:val="20"/>
        </w:rPr>
        <w:t xml:space="preserve"> not align appropriately with allowable time periods for cystatin c measurement. </w:t>
      </w:r>
    </w:p>
    <w:p w14:paraId="29747A08" w14:textId="77777777" w:rsidR="00297ECC" w:rsidRPr="00B91315" w:rsidRDefault="00297ECC" w:rsidP="00ED5A8E">
      <w:pPr>
        <w:rPr>
          <w:rFonts w:ascii="Arial" w:hAnsi="Arial" w:cs="Arial"/>
          <w:b/>
          <w:sz w:val="22"/>
        </w:rPr>
      </w:pPr>
    </w:p>
    <w:p w14:paraId="134FD10E" w14:textId="77777777" w:rsidR="00297ECC" w:rsidRDefault="00297ECC" w:rsidP="00ED5A8E">
      <w:pPr>
        <w:rPr>
          <w:rFonts w:ascii="Arial" w:hAnsi="Arial" w:cs="Arial"/>
          <w:b/>
          <w:sz w:val="22"/>
        </w:rPr>
      </w:pPr>
    </w:p>
    <w:p w14:paraId="2B1B3472" w14:textId="77777777" w:rsidR="00297ECC" w:rsidRDefault="00297ECC" w:rsidP="00ED5A8E">
      <w:pPr>
        <w:rPr>
          <w:rFonts w:ascii="Arial" w:hAnsi="Arial" w:cs="Arial"/>
          <w:b/>
          <w:sz w:val="22"/>
        </w:rPr>
      </w:pPr>
    </w:p>
    <w:p w14:paraId="200DB7D7" w14:textId="77777777" w:rsidR="00297ECC" w:rsidRDefault="00297ECC" w:rsidP="00ED5A8E">
      <w:pPr>
        <w:rPr>
          <w:rFonts w:ascii="Arial" w:hAnsi="Arial" w:cs="Arial"/>
          <w:b/>
          <w:sz w:val="22"/>
        </w:rPr>
      </w:pPr>
    </w:p>
    <w:p w14:paraId="7ACE616F" w14:textId="77777777" w:rsidR="00297ECC" w:rsidRDefault="00297ECC" w:rsidP="00ED5A8E">
      <w:pPr>
        <w:rPr>
          <w:rFonts w:ascii="Arial" w:hAnsi="Arial" w:cs="Arial"/>
          <w:b/>
          <w:sz w:val="22"/>
        </w:rPr>
      </w:pPr>
    </w:p>
    <w:p w14:paraId="02112162" w14:textId="77777777" w:rsidR="00297ECC" w:rsidRDefault="00297ECC" w:rsidP="00ED5A8E">
      <w:pPr>
        <w:rPr>
          <w:rFonts w:ascii="Arial" w:hAnsi="Arial" w:cs="Arial"/>
          <w:b/>
          <w:sz w:val="22"/>
        </w:rPr>
      </w:pPr>
    </w:p>
    <w:p w14:paraId="673FDF8D" w14:textId="77777777" w:rsidR="00297ECC" w:rsidRDefault="00297ECC" w:rsidP="00ED5A8E">
      <w:pPr>
        <w:rPr>
          <w:rFonts w:ascii="Arial" w:hAnsi="Arial" w:cs="Arial"/>
          <w:b/>
          <w:sz w:val="22"/>
        </w:rPr>
      </w:pPr>
    </w:p>
    <w:p w14:paraId="39186BE4" w14:textId="77777777" w:rsidR="008B4721" w:rsidRDefault="008B4721" w:rsidP="00ED5A8E">
      <w:pPr>
        <w:rPr>
          <w:rFonts w:ascii="Arial" w:hAnsi="Arial" w:cs="Arial"/>
          <w:b/>
          <w:sz w:val="22"/>
        </w:rPr>
      </w:pPr>
    </w:p>
    <w:p w14:paraId="0F50EA40" w14:textId="77777777" w:rsidR="00CB3A80" w:rsidRDefault="00CB3A80" w:rsidP="00ED5A8E">
      <w:pPr>
        <w:rPr>
          <w:rFonts w:ascii="Arial" w:hAnsi="Arial" w:cs="Arial"/>
          <w:b/>
          <w:sz w:val="22"/>
        </w:rPr>
      </w:pPr>
    </w:p>
    <w:p w14:paraId="1B36A55B" w14:textId="77777777" w:rsidR="00CB3A80" w:rsidRDefault="00CB3A80" w:rsidP="00ED5A8E">
      <w:pPr>
        <w:rPr>
          <w:rFonts w:ascii="Arial" w:hAnsi="Arial" w:cs="Arial"/>
          <w:b/>
          <w:sz w:val="22"/>
        </w:rPr>
      </w:pPr>
    </w:p>
    <w:p w14:paraId="2080E8DB" w14:textId="2E37514C" w:rsidR="00ED5A8E" w:rsidRDefault="00ED5A8E" w:rsidP="00ED5A8E">
      <w:pPr>
        <w:rPr>
          <w:rFonts w:ascii="Arial" w:hAnsi="Arial" w:cs="Arial"/>
          <w:sz w:val="22"/>
          <w:szCs w:val="22"/>
        </w:rPr>
      </w:pPr>
      <w:r>
        <w:rPr>
          <w:rFonts w:ascii="Arial" w:hAnsi="Arial" w:cs="Arial"/>
          <w:b/>
          <w:sz w:val="22"/>
        </w:rPr>
        <w:lastRenderedPageBreak/>
        <w:t>Table S</w:t>
      </w:r>
      <w:r w:rsidR="00046A2B">
        <w:rPr>
          <w:rFonts w:ascii="Arial" w:hAnsi="Arial" w:cs="Arial"/>
          <w:b/>
          <w:sz w:val="22"/>
        </w:rPr>
        <w:t>2</w:t>
      </w:r>
      <w:r w:rsidR="00D64AD4">
        <w:rPr>
          <w:rFonts w:ascii="Arial" w:hAnsi="Arial" w:cs="Arial"/>
          <w:b/>
          <w:sz w:val="22"/>
        </w:rPr>
        <w:t xml:space="preserve">. </w:t>
      </w:r>
      <w:r w:rsidR="00D64AD4">
        <w:rPr>
          <w:rFonts w:ascii="Arial" w:hAnsi="Arial" w:cs="Arial"/>
          <w:sz w:val="22"/>
          <w:szCs w:val="22"/>
        </w:rPr>
        <w:t>Baseline characteristics before and after weighting in cystatin C subcohort</w:t>
      </w:r>
    </w:p>
    <w:p w14:paraId="608CE1AC" w14:textId="77777777" w:rsidR="00D64AD4" w:rsidRPr="00D64AD4" w:rsidRDefault="00D64AD4" w:rsidP="00ED5A8E">
      <w:pPr>
        <w:rPr>
          <w:rFonts w:ascii="Arial" w:hAnsi="Arial" w:cs="Arial"/>
          <w:sz w:val="22"/>
          <w:szCs w:val="22"/>
        </w:rPr>
      </w:pPr>
    </w:p>
    <w:tbl>
      <w:tblPr>
        <w:tblStyle w:val="ListTable2"/>
        <w:tblW w:w="0" w:type="auto"/>
        <w:tblLook w:val="04A0" w:firstRow="1" w:lastRow="0" w:firstColumn="1" w:lastColumn="0" w:noHBand="0" w:noVBand="1"/>
      </w:tblPr>
      <w:tblGrid>
        <w:gridCol w:w="3420"/>
        <w:gridCol w:w="1170"/>
        <w:gridCol w:w="1080"/>
        <w:gridCol w:w="900"/>
        <w:gridCol w:w="1080"/>
        <w:gridCol w:w="900"/>
        <w:gridCol w:w="810"/>
      </w:tblGrid>
      <w:tr w:rsidR="00ED5A8E" w:rsidRPr="00AC293A" w14:paraId="2DF84819" w14:textId="77777777" w:rsidTr="004D2F57">
        <w:trPr>
          <w:cnfStyle w:val="100000000000" w:firstRow="1" w:lastRow="0" w:firstColumn="0" w:lastColumn="0" w:oddVBand="0" w:evenVBand="0" w:oddHBand="0" w:evenHBand="0" w:firstRowFirstColumn="0" w:firstRowLastColumn="0" w:lastRowFirstColumn="0" w:lastRowLastColumn="0"/>
          <w:trHeight w:val="260"/>
        </w:trPr>
        <w:tc>
          <w:tcPr>
            <w:cnfStyle w:val="001000000000" w:firstRow="0" w:lastRow="0" w:firstColumn="1" w:lastColumn="0" w:oddVBand="0" w:evenVBand="0" w:oddHBand="0" w:evenHBand="0" w:firstRowFirstColumn="0" w:firstRowLastColumn="0" w:lastRowFirstColumn="0" w:lastRowLastColumn="0"/>
            <w:tcW w:w="3420" w:type="dxa"/>
            <w:noWrap/>
          </w:tcPr>
          <w:p w14:paraId="0C71E5EA" w14:textId="77777777" w:rsidR="00ED5A8E" w:rsidRPr="00AC293A" w:rsidRDefault="00ED5A8E" w:rsidP="004D2F57">
            <w:pPr>
              <w:rPr>
                <w:rFonts w:ascii="Arial" w:hAnsi="Arial" w:cs="Arial"/>
                <w:b w:val="0"/>
                <w:sz w:val="20"/>
                <w:szCs w:val="20"/>
              </w:rPr>
            </w:pPr>
          </w:p>
        </w:tc>
        <w:tc>
          <w:tcPr>
            <w:tcW w:w="3150" w:type="dxa"/>
            <w:gridSpan w:val="3"/>
            <w:noWrap/>
          </w:tcPr>
          <w:p w14:paraId="088DF902" w14:textId="77777777" w:rsidR="00ED5A8E" w:rsidRPr="00AC293A" w:rsidRDefault="00ED5A8E" w:rsidP="004D2F57">
            <w:pPr>
              <w:jc w:val="center"/>
              <w:cnfStyle w:val="100000000000" w:firstRow="1" w:lastRow="0" w:firstColumn="0" w:lastColumn="0" w:oddVBand="0" w:evenVBand="0" w:oddHBand="0" w:evenHBand="0" w:firstRowFirstColumn="0" w:firstRowLastColumn="0" w:lastRowFirstColumn="0" w:lastRowLastColumn="0"/>
              <w:rPr>
                <w:rFonts w:ascii="Arial" w:hAnsi="Arial" w:cs="Arial"/>
                <w:sz w:val="20"/>
                <w:szCs w:val="20"/>
              </w:rPr>
            </w:pPr>
            <w:r w:rsidRPr="00AC293A">
              <w:rPr>
                <w:rFonts w:ascii="Arial" w:hAnsi="Arial" w:cs="Arial"/>
                <w:sz w:val="20"/>
                <w:szCs w:val="20"/>
              </w:rPr>
              <w:t>Unweighted Cohort</w:t>
            </w:r>
          </w:p>
        </w:tc>
        <w:tc>
          <w:tcPr>
            <w:tcW w:w="2790" w:type="dxa"/>
            <w:gridSpan w:val="3"/>
            <w:noWrap/>
          </w:tcPr>
          <w:p w14:paraId="499681A4" w14:textId="77777777" w:rsidR="00ED5A8E" w:rsidRPr="00AC293A" w:rsidRDefault="00ED5A8E" w:rsidP="004D2F57">
            <w:pPr>
              <w:jc w:val="center"/>
              <w:cnfStyle w:val="100000000000" w:firstRow="1" w:lastRow="0" w:firstColumn="0" w:lastColumn="0" w:oddVBand="0" w:evenVBand="0" w:oddHBand="0" w:evenHBand="0" w:firstRowFirstColumn="0" w:firstRowLastColumn="0" w:lastRowFirstColumn="0" w:lastRowLastColumn="0"/>
              <w:rPr>
                <w:rFonts w:ascii="Arial" w:hAnsi="Arial" w:cs="Arial"/>
                <w:sz w:val="20"/>
                <w:szCs w:val="20"/>
              </w:rPr>
            </w:pPr>
            <w:r w:rsidRPr="00AC293A">
              <w:rPr>
                <w:rFonts w:ascii="Arial" w:hAnsi="Arial" w:cs="Arial"/>
                <w:sz w:val="20"/>
                <w:szCs w:val="20"/>
              </w:rPr>
              <w:t>Weighted Cohort</w:t>
            </w:r>
          </w:p>
        </w:tc>
      </w:tr>
      <w:tr w:rsidR="00ED5A8E" w:rsidRPr="00AC293A" w14:paraId="4E8271B1" w14:textId="77777777" w:rsidTr="004D2F57">
        <w:trPr>
          <w:cnfStyle w:val="000000100000" w:firstRow="0" w:lastRow="0" w:firstColumn="0" w:lastColumn="0" w:oddVBand="0" w:evenVBand="0" w:oddHBand="1" w:evenHBand="0" w:firstRowFirstColumn="0" w:firstRowLastColumn="0" w:lastRowFirstColumn="0" w:lastRowLastColumn="0"/>
          <w:trHeight w:val="260"/>
        </w:trPr>
        <w:tc>
          <w:tcPr>
            <w:cnfStyle w:val="001000000000" w:firstRow="0" w:lastRow="0" w:firstColumn="1" w:lastColumn="0" w:oddVBand="0" w:evenVBand="0" w:oddHBand="0" w:evenHBand="0" w:firstRowFirstColumn="0" w:firstRowLastColumn="0" w:lastRowFirstColumn="0" w:lastRowLastColumn="0"/>
            <w:tcW w:w="3420" w:type="dxa"/>
            <w:noWrap/>
            <w:hideMark/>
          </w:tcPr>
          <w:p w14:paraId="33BBA66E" w14:textId="77777777" w:rsidR="009D54A6" w:rsidRDefault="009D54A6" w:rsidP="004D2F57">
            <w:pPr>
              <w:rPr>
                <w:rFonts w:ascii="Arial" w:hAnsi="Arial" w:cs="Arial"/>
                <w:b w:val="0"/>
                <w:bCs w:val="0"/>
                <w:sz w:val="20"/>
                <w:szCs w:val="20"/>
              </w:rPr>
            </w:pPr>
          </w:p>
          <w:p w14:paraId="28F2A08E" w14:textId="40EC9C4F" w:rsidR="00ED5A8E" w:rsidRPr="00AC293A" w:rsidRDefault="009D54A6" w:rsidP="004D2F57">
            <w:pPr>
              <w:rPr>
                <w:rFonts w:ascii="Arial" w:hAnsi="Arial" w:cs="Arial"/>
                <w:sz w:val="20"/>
                <w:szCs w:val="20"/>
              </w:rPr>
            </w:pPr>
            <w:proofErr w:type="spellStart"/>
            <w:r>
              <w:rPr>
                <w:rFonts w:ascii="Arial" w:hAnsi="Arial" w:cs="Arial"/>
                <w:sz w:val="20"/>
                <w:szCs w:val="20"/>
              </w:rPr>
              <w:t>Variable</w:t>
            </w:r>
            <w:r w:rsidRPr="009D54A6">
              <w:rPr>
                <w:rFonts w:ascii="Arial" w:hAnsi="Arial" w:cs="Arial"/>
                <w:sz w:val="20"/>
                <w:szCs w:val="20"/>
                <w:vertAlign w:val="superscript"/>
              </w:rPr>
              <w:t>a</w:t>
            </w:r>
            <w:proofErr w:type="spellEnd"/>
          </w:p>
        </w:tc>
        <w:tc>
          <w:tcPr>
            <w:tcW w:w="1170" w:type="dxa"/>
            <w:noWrap/>
            <w:hideMark/>
          </w:tcPr>
          <w:p w14:paraId="7F062745" w14:textId="280124C4" w:rsidR="00ED5A8E" w:rsidRPr="00AC293A" w:rsidRDefault="00ED5A8E" w:rsidP="004D2F57">
            <w:pPr>
              <w:cnfStyle w:val="000000100000" w:firstRow="0" w:lastRow="0" w:firstColumn="0" w:lastColumn="0" w:oddVBand="0" w:evenVBand="0" w:oddHBand="1" w:evenHBand="0" w:firstRowFirstColumn="0" w:firstRowLastColumn="0" w:lastRowFirstColumn="0" w:lastRowLastColumn="0"/>
              <w:rPr>
                <w:rFonts w:ascii="Arial" w:hAnsi="Arial" w:cs="Arial"/>
                <w:b/>
                <w:sz w:val="20"/>
                <w:szCs w:val="20"/>
              </w:rPr>
            </w:pPr>
            <w:r w:rsidRPr="00AC293A">
              <w:rPr>
                <w:rFonts w:ascii="Arial" w:hAnsi="Arial" w:cs="Arial"/>
                <w:b/>
                <w:sz w:val="20"/>
                <w:szCs w:val="20"/>
              </w:rPr>
              <w:t>VN+CP (n=120</w:t>
            </w:r>
            <w:r w:rsidR="009D54A6">
              <w:rPr>
                <w:rFonts w:ascii="Arial" w:hAnsi="Arial" w:cs="Arial"/>
                <w:b/>
                <w:sz w:val="20"/>
                <w:szCs w:val="20"/>
                <w:vertAlign w:val="superscript"/>
              </w:rPr>
              <w:t>b</w:t>
            </w:r>
            <w:r w:rsidRPr="00AC293A">
              <w:rPr>
                <w:rFonts w:ascii="Arial" w:hAnsi="Arial" w:cs="Arial"/>
                <w:b/>
                <w:sz w:val="20"/>
                <w:szCs w:val="20"/>
              </w:rPr>
              <w:t>)</w:t>
            </w:r>
          </w:p>
        </w:tc>
        <w:tc>
          <w:tcPr>
            <w:tcW w:w="1080" w:type="dxa"/>
            <w:noWrap/>
            <w:hideMark/>
          </w:tcPr>
          <w:p w14:paraId="2A1D9168" w14:textId="58B96329" w:rsidR="00ED5A8E" w:rsidRPr="00AC293A" w:rsidRDefault="00ED5A8E" w:rsidP="004D2F57">
            <w:pPr>
              <w:cnfStyle w:val="000000100000" w:firstRow="0" w:lastRow="0" w:firstColumn="0" w:lastColumn="0" w:oddVBand="0" w:evenVBand="0" w:oddHBand="1" w:evenHBand="0" w:firstRowFirstColumn="0" w:firstRowLastColumn="0" w:lastRowFirstColumn="0" w:lastRowLastColumn="0"/>
              <w:rPr>
                <w:rFonts w:ascii="Arial" w:hAnsi="Arial" w:cs="Arial"/>
                <w:b/>
                <w:sz w:val="20"/>
                <w:szCs w:val="20"/>
              </w:rPr>
            </w:pPr>
            <w:r w:rsidRPr="00AC293A">
              <w:rPr>
                <w:rFonts w:ascii="Arial" w:hAnsi="Arial" w:cs="Arial"/>
                <w:b/>
                <w:sz w:val="20"/>
                <w:szCs w:val="20"/>
              </w:rPr>
              <w:t>VN+PT (n=72</w:t>
            </w:r>
            <w:r w:rsidR="009D54A6">
              <w:rPr>
                <w:rFonts w:ascii="Arial" w:hAnsi="Arial" w:cs="Arial"/>
                <w:b/>
                <w:sz w:val="20"/>
                <w:szCs w:val="20"/>
                <w:vertAlign w:val="superscript"/>
              </w:rPr>
              <w:t>b</w:t>
            </w:r>
            <w:r w:rsidRPr="00AC293A">
              <w:rPr>
                <w:rFonts w:ascii="Arial" w:hAnsi="Arial" w:cs="Arial"/>
                <w:b/>
                <w:sz w:val="20"/>
                <w:szCs w:val="20"/>
              </w:rPr>
              <w:t>)</w:t>
            </w:r>
          </w:p>
        </w:tc>
        <w:tc>
          <w:tcPr>
            <w:tcW w:w="900" w:type="dxa"/>
            <w:noWrap/>
            <w:hideMark/>
          </w:tcPr>
          <w:p w14:paraId="4B6008B0" w14:textId="77777777" w:rsidR="00ED5A8E" w:rsidRDefault="00ED5A8E" w:rsidP="004D2F57">
            <w:pPr>
              <w:cnfStyle w:val="000000100000" w:firstRow="0" w:lastRow="0" w:firstColumn="0" w:lastColumn="0" w:oddVBand="0" w:evenVBand="0" w:oddHBand="1" w:evenHBand="0" w:firstRowFirstColumn="0" w:firstRowLastColumn="0" w:lastRowFirstColumn="0" w:lastRowLastColumn="0"/>
              <w:rPr>
                <w:rFonts w:ascii="Arial" w:hAnsi="Arial" w:cs="Arial"/>
                <w:b/>
                <w:sz w:val="20"/>
                <w:szCs w:val="20"/>
              </w:rPr>
            </w:pPr>
          </w:p>
          <w:p w14:paraId="3E3A33D6" w14:textId="77777777" w:rsidR="00ED5A8E" w:rsidRPr="00AC293A" w:rsidRDefault="00ED5A8E" w:rsidP="004D2F57">
            <w:pPr>
              <w:cnfStyle w:val="000000100000" w:firstRow="0" w:lastRow="0" w:firstColumn="0" w:lastColumn="0" w:oddVBand="0" w:evenVBand="0" w:oddHBand="1" w:evenHBand="0" w:firstRowFirstColumn="0" w:firstRowLastColumn="0" w:lastRowFirstColumn="0" w:lastRowLastColumn="0"/>
              <w:rPr>
                <w:rFonts w:ascii="Arial" w:hAnsi="Arial" w:cs="Arial"/>
                <w:b/>
                <w:sz w:val="20"/>
                <w:szCs w:val="20"/>
              </w:rPr>
            </w:pPr>
            <w:r w:rsidRPr="00AC293A">
              <w:rPr>
                <w:rFonts w:ascii="Arial" w:hAnsi="Arial" w:cs="Arial"/>
                <w:b/>
                <w:sz w:val="20"/>
                <w:szCs w:val="20"/>
              </w:rPr>
              <w:t>smd</w:t>
            </w:r>
          </w:p>
        </w:tc>
        <w:tc>
          <w:tcPr>
            <w:tcW w:w="1080" w:type="dxa"/>
            <w:noWrap/>
            <w:hideMark/>
          </w:tcPr>
          <w:p w14:paraId="59E361CC" w14:textId="296B87D2" w:rsidR="00ED5A8E" w:rsidRPr="00AC293A" w:rsidRDefault="00ED5A8E" w:rsidP="004D2F57">
            <w:pPr>
              <w:cnfStyle w:val="000000100000" w:firstRow="0" w:lastRow="0" w:firstColumn="0" w:lastColumn="0" w:oddVBand="0" w:evenVBand="0" w:oddHBand="1" w:evenHBand="0" w:firstRowFirstColumn="0" w:firstRowLastColumn="0" w:lastRowFirstColumn="0" w:lastRowLastColumn="0"/>
              <w:rPr>
                <w:rFonts w:ascii="Arial" w:hAnsi="Arial" w:cs="Arial"/>
                <w:b/>
                <w:sz w:val="20"/>
                <w:szCs w:val="20"/>
              </w:rPr>
            </w:pPr>
            <w:r w:rsidRPr="00AC293A">
              <w:rPr>
                <w:rFonts w:ascii="Arial" w:hAnsi="Arial" w:cs="Arial"/>
                <w:b/>
                <w:sz w:val="20"/>
                <w:szCs w:val="20"/>
              </w:rPr>
              <w:t>VN+CP (n=120</w:t>
            </w:r>
            <w:r w:rsidR="009D54A6">
              <w:rPr>
                <w:rFonts w:ascii="Arial" w:hAnsi="Arial" w:cs="Arial"/>
                <w:b/>
                <w:sz w:val="20"/>
                <w:szCs w:val="20"/>
                <w:vertAlign w:val="superscript"/>
              </w:rPr>
              <w:t>c</w:t>
            </w:r>
            <w:r w:rsidRPr="00AC293A">
              <w:rPr>
                <w:rFonts w:ascii="Arial" w:hAnsi="Arial" w:cs="Arial"/>
                <w:b/>
                <w:sz w:val="20"/>
                <w:szCs w:val="20"/>
              </w:rPr>
              <w:t>)</w:t>
            </w:r>
          </w:p>
        </w:tc>
        <w:tc>
          <w:tcPr>
            <w:tcW w:w="900" w:type="dxa"/>
            <w:noWrap/>
            <w:hideMark/>
          </w:tcPr>
          <w:p w14:paraId="032BACC6" w14:textId="2E0DFC92" w:rsidR="00ED5A8E" w:rsidRPr="00AC293A" w:rsidRDefault="00ED5A8E" w:rsidP="004D2F57">
            <w:pPr>
              <w:cnfStyle w:val="000000100000" w:firstRow="0" w:lastRow="0" w:firstColumn="0" w:lastColumn="0" w:oddVBand="0" w:evenVBand="0" w:oddHBand="1" w:evenHBand="0" w:firstRowFirstColumn="0" w:firstRowLastColumn="0" w:lastRowFirstColumn="0" w:lastRowLastColumn="0"/>
              <w:rPr>
                <w:rFonts w:ascii="Arial" w:hAnsi="Arial" w:cs="Arial"/>
                <w:b/>
                <w:sz w:val="20"/>
                <w:szCs w:val="20"/>
              </w:rPr>
            </w:pPr>
            <w:r w:rsidRPr="00AC293A">
              <w:rPr>
                <w:rFonts w:ascii="Arial" w:hAnsi="Arial" w:cs="Arial"/>
                <w:b/>
                <w:sz w:val="20"/>
                <w:szCs w:val="20"/>
              </w:rPr>
              <w:t>VN+PT (n=72</w:t>
            </w:r>
            <w:r w:rsidR="009D54A6">
              <w:rPr>
                <w:rFonts w:ascii="Arial" w:hAnsi="Arial" w:cs="Arial"/>
                <w:b/>
                <w:sz w:val="20"/>
                <w:szCs w:val="20"/>
                <w:vertAlign w:val="superscript"/>
              </w:rPr>
              <w:t>c</w:t>
            </w:r>
            <w:r w:rsidRPr="00AC293A">
              <w:rPr>
                <w:rFonts w:ascii="Arial" w:hAnsi="Arial" w:cs="Arial"/>
                <w:b/>
                <w:sz w:val="20"/>
                <w:szCs w:val="20"/>
              </w:rPr>
              <w:t>)</w:t>
            </w:r>
          </w:p>
        </w:tc>
        <w:tc>
          <w:tcPr>
            <w:tcW w:w="810" w:type="dxa"/>
            <w:noWrap/>
            <w:hideMark/>
          </w:tcPr>
          <w:p w14:paraId="3D8FDD5B" w14:textId="77777777" w:rsidR="00ED5A8E" w:rsidRDefault="00ED5A8E" w:rsidP="004D2F57">
            <w:pPr>
              <w:cnfStyle w:val="000000100000" w:firstRow="0" w:lastRow="0" w:firstColumn="0" w:lastColumn="0" w:oddVBand="0" w:evenVBand="0" w:oddHBand="1" w:evenHBand="0" w:firstRowFirstColumn="0" w:firstRowLastColumn="0" w:lastRowFirstColumn="0" w:lastRowLastColumn="0"/>
              <w:rPr>
                <w:rFonts w:ascii="Arial" w:hAnsi="Arial" w:cs="Arial"/>
                <w:b/>
                <w:sz w:val="20"/>
                <w:szCs w:val="20"/>
              </w:rPr>
            </w:pPr>
          </w:p>
          <w:p w14:paraId="532BB318" w14:textId="28244F70" w:rsidR="00ED5A8E" w:rsidRPr="00AC293A" w:rsidRDefault="00ED5A8E" w:rsidP="004D2F57">
            <w:pPr>
              <w:cnfStyle w:val="000000100000" w:firstRow="0" w:lastRow="0" w:firstColumn="0" w:lastColumn="0" w:oddVBand="0" w:evenVBand="0" w:oddHBand="1" w:evenHBand="0" w:firstRowFirstColumn="0" w:firstRowLastColumn="0" w:lastRowFirstColumn="0" w:lastRowLastColumn="0"/>
              <w:rPr>
                <w:rFonts w:ascii="Arial" w:hAnsi="Arial" w:cs="Arial"/>
                <w:b/>
                <w:sz w:val="20"/>
                <w:szCs w:val="20"/>
              </w:rPr>
            </w:pPr>
            <w:proofErr w:type="spellStart"/>
            <w:r w:rsidRPr="00AC293A">
              <w:rPr>
                <w:rFonts w:ascii="Arial" w:hAnsi="Arial" w:cs="Arial"/>
                <w:b/>
                <w:sz w:val="20"/>
                <w:szCs w:val="20"/>
              </w:rPr>
              <w:t>smd</w:t>
            </w:r>
            <w:r w:rsidR="007F77D5" w:rsidRPr="007F77D5">
              <w:rPr>
                <w:rFonts w:ascii="Arial" w:hAnsi="Arial" w:cs="Arial"/>
                <w:b/>
                <w:sz w:val="20"/>
                <w:szCs w:val="20"/>
                <w:vertAlign w:val="superscript"/>
              </w:rPr>
              <w:t>d</w:t>
            </w:r>
            <w:proofErr w:type="spellEnd"/>
          </w:p>
        </w:tc>
      </w:tr>
      <w:tr w:rsidR="00ED5A8E" w:rsidRPr="00AC293A" w14:paraId="0FD422A3" w14:textId="77777777" w:rsidTr="004D2F57">
        <w:trPr>
          <w:trHeight w:val="260"/>
        </w:trPr>
        <w:tc>
          <w:tcPr>
            <w:cnfStyle w:val="001000000000" w:firstRow="0" w:lastRow="0" w:firstColumn="1" w:lastColumn="0" w:oddVBand="0" w:evenVBand="0" w:oddHBand="0" w:evenHBand="0" w:firstRowFirstColumn="0" w:firstRowLastColumn="0" w:lastRowFirstColumn="0" w:lastRowLastColumn="0"/>
            <w:tcW w:w="9360" w:type="dxa"/>
            <w:gridSpan w:val="7"/>
            <w:noWrap/>
            <w:hideMark/>
          </w:tcPr>
          <w:p w14:paraId="7D506232" w14:textId="77777777" w:rsidR="00ED5A8E" w:rsidRPr="00AC293A" w:rsidRDefault="00ED5A8E" w:rsidP="004D2F57">
            <w:pPr>
              <w:jc w:val="center"/>
              <w:rPr>
                <w:rFonts w:ascii="Arial" w:hAnsi="Arial" w:cs="Arial"/>
                <w:sz w:val="20"/>
                <w:szCs w:val="20"/>
              </w:rPr>
            </w:pPr>
            <w:r w:rsidRPr="00AC293A">
              <w:rPr>
                <w:rFonts w:ascii="Arial" w:hAnsi="Arial" w:cs="Arial"/>
                <w:sz w:val="20"/>
                <w:szCs w:val="20"/>
              </w:rPr>
              <w:t>Demographics</w:t>
            </w:r>
          </w:p>
        </w:tc>
      </w:tr>
      <w:tr w:rsidR="00ED5A8E" w:rsidRPr="00AC293A" w14:paraId="29ABABAF" w14:textId="77777777" w:rsidTr="004D2F57">
        <w:trPr>
          <w:cnfStyle w:val="000000100000" w:firstRow="0" w:lastRow="0" w:firstColumn="0" w:lastColumn="0" w:oddVBand="0" w:evenVBand="0" w:oddHBand="1" w:evenHBand="0" w:firstRowFirstColumn="0" w:firstRowLastColumn="0" w:lastRowFirstColumn="0" w:lastRowLastColumn="0"/>
          <w:trHeight w:val="260"/>
        </w:trPr>
        <w:tc>
          <w:tcPr>
            <w:cnfStyle w:val="001000000000" w:firstRow="0" w:lastRow="0" w:firstColumn="1" w:lastColumn="0" w:oddVBand="0" w:evenVBand="0" w:oddHBand="0" w:evenHBand="0" w:firstRowFirstColumn="0" w:firstRowLastColumn="0" w:lastRowFirstColumn="0" w:lastRowLastColumn="0"/>
            <w:tcW w:w="3420" w:type="dxa"/>
            <w:noWrap/>
            <w:hideMark/>
          </w:tcPr>
          <w:p w14:paraId="58416E1A" w14:textId="77777777" w:rsidR="00ED5A8E" w:rsidRPr="00366F50" w:rsidRDefault="00ED5A8E" w:rsidP="004D2F57">
            <w:pPr>
              <w:rPr>
                <w:rFonts w:ascii="Arial" w:hAnsi="Arial" w:cs="Arial"/>
                <w:b w:val="0"/>
                <w:sz w:val="20"/>
                <w:szCs w:val="20"/>
              </w:rPr>
            </w:pPr>
            <w:r w:rsidRPr="00366F50">
              <w:rPr>
                <w:rFonts w:ascii="Arial" w:hAnsi="Arial" w:cs="Arial"/>
                <w:b w:val="0"/>
                <w:sz w:val="20"/>
                <w:szCs w:val="20"/>
              </w:rPr>
              <w:t>Age, years, mean</w:t>
            </w:r>
          </w:p>
        </w:tc>
        <w:tc>
          <w:tcPr>
            <w:tcW w:w="1170" w:type="dxa"/>
            <w:noWrap/>
            <w:hideMark/>
          </w:tcPr>
          <w:p w14:paraId="6129BFB3" w14:textId="77777777" w:rsidR="00ED5A8E" w:rsidRPr="00366F50" w:rsidRDefault="00ED5A8E" w:rsidP="004D2F57">
            <w:pP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366F50">
              <w:rPr>
                <w:rFonts w:ascii="Arial" w:hAnsi="Arial" w:cs="Arial"/>
                <w:sz w:val="20"/>
                <w:szCs w:val="20"/>
              </w:rPr>
              <w:t>59.1</w:t>
            </w:r>
          </w:p>
        </w:tc>
        <w:tc>
          <w:tcPr>
            <w:tcW w:w="1080" w:type="dxa"/>
            <w:noWrap/>
            <w:hideMark/>
          </w:tcPr>
          <w:p w14:paraId="19AC1138" w14:textId="77777777" w:rsidR="00ED5A8E" w:rsidRPr="00366F50" w:rsidRDefault="00ED5A8E" w:rsidP="004D2F57">
            <w:pP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366F50">
              <w:rPr>
                <w:rFonts w:ascii="Arial" w:hAnsi="Arial" w:cs="Arial"/>
                <w:sz w:val="20"/>
                <w:szCs w:val="20"/>
              </w:rPr>
              <w:t>59.8</w:t>
            </w:r>
          </w:p>
        </w:tc>
        <w:tc>
          <w:tcPr>
            <w:tcW w:w="900" w:type="dxa"/>
            <w:noWrap/>
            <w:hideMark/>
          </w:tcPr>
          <w:p w14:paraId="791D46FD" w14:textId="77777777" w:rsidR="00ED5A8E" w:rsidRPr="00366F50" w:rsidRDefault="00ED5A8E" w:rsidP="004D2F57">
            <w:pP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366F50">
              <w:rPr>
                <w:rFonts w:ascii="Arial" w:hAnsi="Arial" w:cs="Arial"/>
                <w:sz w:val="20"/>
                <w:szCs w:val="20"/>
              </w:rPr>
              <w:t>0.046</w:t>
            </w:r>
          </w:p>
        </w:tc>
        <w:tc>
          <w:tcPr>
            <w:tcW w:w="1080" w:type="dxa"/>
            <w:noWrap/>
            <w:hideMark/>
          </w:tcPr>
          <w:p w14:paraId="73395A35" w14:textId="77777777" w:rsidR="00ED5A8E" w:rsidRPr="00366F50" w:rsidRDefault="00ED5A8E" w:rsidP="004D2F57">
            <w:pP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366F50">
              <w:rPr>
                <w:rFonts w:ascii="Arial" w:hAnsi="Arial" w:cs="Arial"/>
                <w:sz w:val="20"/>
                <w:szCs w:val="20"/>
              </w:rPr>
              <w:t>59.0</w:t>
            </w:r>
          </w:p>
        </w:tc>
        <w:tc>
          <w:tcPr>
            <w:tcW w:w="900" w:type="dxa"/>
            <w:noWrap/>
            <w:hideMark/>
          </w:tcPr>
          <w:p w14:paraId="7A469EA8" w14:textId="77777777" w:rsidR="00ED5A8E" w:rsidRPr="00366F50" w:rsidRDefault="00ED5A8E" w:rsidP="004D2F57">
            <w:pP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366F50">
              <w:rPr>
                <w:rFonts w:ascii="Arial" w:hAnsi="Arial" w:cs="Arial"/>
                <w:sz w:val="20"/>
                <w:szCs w:val="20"/>
              </w:rPr>
              <w:t>59.5</w:t>
            </w:r>
          </w:p>
        </w:tc>
        <w:tc>
          <w:tcPr>
            <w:tcW w:w="810" w:type="dxa"/>
            <w:noWrap/>
            <w:hideMark/>
          </w:tcPr>
          <w:p w14:paraId="02419988" w14:textId="77777777" w:rsidR="00ED5A8E" w:rsidRPr="00366F50" w:rsidRDefault="00ED5A8E" w:rsidP="004D2F57">
            <w:pP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366F50">
              <w:rPr>
                <w:rFonts w:ascii="Arial" w:hAnsi="Arial" w:cs="Arial"/>
                <w:sz w:val="20"/>
                <w:szCs w:val="20"/>
              </w:rPr>
              <w:t>0.032</w:t>
            </w:r>
          </w:p>
        </w:tc>
      </w:tr>
      <w:tr w:rsidR="00ED5A8E" w:rsidRPr="00AC293A" w14:paraId="38C7B004" w14:textId="77777777" w:rsidTr="004D2F57">
        <w:trPr>
          <w:trHeight w:val="260"/>
        </w:trPr>
        <w:tc>
          <w:tcPr>
            <w:cnfStyle w:val="001000000000" w:firstRow="0" w:lastRow="0" w:firstColumn="1" w:lastColumn="0" w:oddVBand="0" w:evenVBand="0" w:oddHBand="0" w:evenHBand="0" w:firstRowFirstColumn="0" w:firstRowLastColumn="0" w:lastRowFirstColumn="0" w:lastRowLastColumn="0"/>
            <w:tcW w:w="3420" w:type="dxa"/>
            <w:noWrap/>
            <w:hideMark/>
          </w:tcPr>
          <w:p w14:paraId="39E611AC" w14:textId="77777777" w:rsidR="00ED5A8E" w:rsidRPr="00366F50" w:rsidRDefault="00ED5A8E" w:rsidP="004D2F57">
            <w:pPr>
              <w:rPr>
                <w:rFonts w:ascii="Arial" w:hAnsi="Arial" w:cs="Arial"/>
                <w:b w:val="0"/>
                <w:sz w:val="20"/>
                <w:szCs w:val="20"/>
              </w:rPr>
            </w:pPr>
            <w:r w:rsidRPr="00366F50">
              <w:rPr>
                <w:rFonts w:ascii="Arial" w:hAnsi="Arial" w:cs="Arial"/>
                <w:b w:val="0"/>
                <w:sz w:val="20"/>
                <w:szCs w:val="20"/>
              </w:rPr>
              <w:t>Male sex, %</w:t>
            </w:r>
          </w:p>
        </w:tc>
        <w:tc>
          <w:tcPr>
            <w:tcW w:w="1170" w:type="dxa"/>
            <w:noWrap/>
            <w:hideMark/>
          </w:tcPr>
          <w:p w14:paraId="4A40CDB3" w14:textId="77777777" w:rsidR="00ED5A8E" w:rsidRPr="00366F50" w:rsidRDefault="00ED5A8E" w:rsidP="004D2F57">
            <w:pP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366F50">
              <w:rPr>
                <w:rFonts w:ascii="Arial" w:hAnsi="Arial" w:cs="Arial"/>
                <w:sz w:val="20"/>
                <w:szCs w:val="20"/>
              </w:rPr>
              <w:t>47.5</w:t>
            </w:r>
          </w:p>
        </w:tc>
        <w:tc>
          <w:tcPr>
            <w:tcW w:w="1080" w:type="dxa"/>
            <w:noWrap/>
            <w:hideMark/>
          </w:tcPr>
          <w:p w14:paraId="33201A2E" w14:textId="77777777" w:rsidR="00ED5A8E" w:rsidRPr="00366F50" w:rsidRDefault="00ED5A8E" w:rsidP="004D2F57">
            <w:pP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366F50">
              <w:rPr>
                <w:rFonts w:ascii="Arial" w:hAnsi="Arial" w:cs="Arial"/>
                <w:sz w:val="20"/>
                <w:szCs w:val="20"/>
              </w:rPr>
              <w:t>52.8</w:t>
            </w:r>
          </w:p>
        </w:tc>
        <w:tc>
          <w:tcPr>
            <w:tcW w:w="900" w:type="dxa"/>
            <w:noWrap/>
            <w:hideMark/>
          </w:tcPr>
          <w:p w14:paraId="71991B7E" w14:textId="77777777" w:rsidR="00ED5A8E" w:rsidRPr="00366F50" w:rsidRDefault="00ED5A8E" w:rsidP="004D2F57">
            <w:pP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366F50">
              <w:rPr>
                <w:rFonts w:ascii="Arial" w:hAnsi="Arial" w:cs="Arial"/>
                <w:sz w:val="20"/>
                <w:szCs w:val="20"/>
              </w:rPr>
              <w:t>0.106</w:t>
            </w:r>
          </w:p>
        </w:tc>
        <w:tc>
          <w:tcPr>
            <w:tcW w:w="1080" w:type="dxa"/>
            <w:noWrap/>
            <w:hideMark/>
          </w:tcPr>
          <w:p w14:paraId="19C0A73D" w14:textId="77777777" w:rsidR="00ED5A8E" w:rsidRPr="00366F50" w:rsidRDefault="00ED5A8E" w:rsidP="004D2F57">
            <w:pP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366F50">
              <w:rPr>
                <w:rFonts w:ascii="Arial" w:hAnsi="Arial" w:cs="Arial"/>
                <w:sz w:val="20"/>
                <w:szCs w:val="20"/>
              </w:rPr>
              <w:t>48.0</w:t>
            </w:r>
          </w:p>
        </w:tc>
        <w:tc>
          <w:tcPr>
            <w:tcW w:w="900" w:type="dxa"/>
            <w:noWrap/>
            <w:hideMark/>
          </w:tcPr>
          <w:p w14:paraId="0EDC8962" w14:textId="77777777" w:rsidR="00ED5A8E" w:rsidRPr="00366F50" w:rsidRDefault="00ED5A8E" w:rsidP="004D2F57">
            <w:pP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366F50">
              <w:rPr>
                <w:rFonts w:ascii="Arial" w:hAnsi="Arial" w:cs="Arial"/>
                <w:sz w:val="20"/>
                <w:szCs w:val="20"/>
              </w:rPr>
              <w:t>46.3</w:t>
            </w:r>
          </w:p>
        </w:tc>
        <w:tc>
          <w:tcPr>
            <w:tcW w:w="810" w:type="dxa"/>
            <w:noWrap/>
            <w:hideMark/>
          </w:tcPr>
          <w:p w14:paraId="3D8F2D3F" w14:textId="77777777" w:rsidR="00ED5A8E" w:rsidRPr="00366F50" w:rsidRDefault="00ED5A8E" w:rsidP="004D2F57">
            <w:pP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366F50">
              <w:rPr>
                <w:rFonts w:ascii="Arial" w:hAnsi="Arial" w:cs="Arial"/>
                <w:sz w:val="20"/>
                <w:szCs w:val="20"/>
              </w:rPr>
              <w:t>0.042</w:t>
            </w:r>
          </w:p>
        </w:tc>
      </w:tr>
      <w:tr w:rsidR="00ED5A8E" w:rsidRPr="00AC293A" w14:paraId="22EDC31E" w14:textId="77777777" w:rsidTr="004D2F57">
        <w:trPr>
          <w:cnfStyle w:val="000000100000" w:firstRow="0" w:lastRow="0" w:firstColumn="0" w:lastColumn="0" w:oddVBand="0" w:evenVBand="0" w:oddHBand="1" w:evenHBand="0" w:firstRowFirstColumn="0" w:firstRowLastColumn="0" w:lastRowFirstColumn="0" w:lastRowLastColumn="0"/>
          <w:trHeight w:val="260"/>
        </w:trPr>
        <w:tc>
          <w:tcPr>
            <w:cnfStyle w:val="001000000000" w:firstRow="0" w:lastRow="0" w:firstColumn="1" w:lastColumn="0" w:oddVBand="0" w:evenVBand="0" w:oddHBand="0" w:evenHBand="0" w:firstRowFirstColumn="0" w:firstRowLastColumn="0" w:lastRowFirstColumn="0" w:lastRowLastColumn="0"/>
            <w:tcW w:w="3420" w:type="dxa"/>
            <w:noWrap/>
            <w:hideMark/>
          </w:tcPr>
          <w:p w14:paraId="5FB85308" w14:textId="77777777" w:rsidR="00ED5A8E" w:rsidRPr="00366F50" w:rsidRDefault="00ED5A8E" w:rsidP="004D2F57">
            <w:pPr>
              <w:rPr>
                <w:rFonts w:ascii="Arial" w:hAnsi="Arial" w:cs="Arial"/>
                <w:b w:val="0"/>
                <w:sz w:val="20"/>
                <w:szCs w:val="20"/>
              </w:rPr>
            </w:pPr>
            <w:r w:rsidRPr="00366F50">
              <w:rPr>
                <w:rFonts w:ascii="Arial" w:hAnsi="Arial" w:cs="Arial"/>
                <w:b w:val="0"/>
                <w:sz w:val="20"/>
                <w:szCs w:val="20"/>
              </w:rPr>
              <w:t>White race, %</w:t>
            </w:r>
          </w:p>
        </w:tc>
        <w:tc>
          <w:tcPr>
            <w:tcW w:w="1170" w:type="dxa"/>
            <w:noWrap/>
            <w:hideMark/>
          </w:tcPr>
          <w:p w14:paraId="3D5641FB" w14:textId="77777777" w:rsidR="00ED5A8E" w:rsidRPr="00366F50" w:rsidRDefault="00ED5A8E" w:rsidP="004D2F57">
            <w:pP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366F50">
              <w:rPr>
                <w:rFonts w:ascii="Arial" w:hAnsi="Arial" w:cs="Arial"/>
                <w:sz w:val="20"/>
                <w:szCs w:val="20"/>
              </w:rPr>
              <w:t>66.7</w:t>
            </w:r>
          </w:p>
        </w:tc>
        <w:tc>
          <w:tcPr>
            <w:tcW w:w="1080" w:type="dxa"/>
            <w:noWrap/>
            <w:hideMark/>
          </w:tcPr>
          <w:p w14:paraId="312E1F7D" w14:textId="77777777" w:rsidR="00ED5A8E" w:rsidRPr="00366F50" w:rsidRDefault="00ED5A8E" w:rsidP="004D2F57">
            <w:pP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366F50">
              <w:rPr>
                <w:rFonts w:ascii="Arial" w:hAnsi="Arial" w:cs="Arial"/>
                <w:sz w:val="20"/>
                <w:szCs w:val="20"/>
              </w:rPr>
              <w:t>75.0</w:t>
            </w:r>
          </w:p>
        </w:tc>
        <w:tc>
          <w:tcPr>
            <w:tcW w:w="900" w:type="dxa"/>
            <w:noWrap/>
            <w:hideMark/>
          </w:tcPr>
          <w:p w14:paraId="517AC810" w14:textId="77777777" w:rsidR="00ED5A8E" w:rsidRPr="00366F50" w:rsidRDefault="00ED5A8E" w:rsidP="004D2F57">
            <w:pP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366F50">
              <w:rPr>
                <w:rFonts w:ascii="Arial" w:hAnsi="Arial" w:cs="Arial"/>
                <w:sz w:val="20"/>
                <w:szCs w:val="20"/>
              </w:rPr>
              <w:t>0.184</w:t>
            </w:r>
          </w:p>
        </w:tc>
        <w:tc>
          <w:tcPr>
            <w:tcW w:w="1080" w:type="dxa"/>
            <w:noWrap/>
            <w:hideMark/>
          </w:tcPr>
          <w:p w14:paraId="6E59FCDB" w14:textId="77777777" w:rsidR="00ED5A8E" w:rsidRPr="00366F50" w:rsidRDefault="00ED5A8E" w:rsidP="004D2F57">
            <w:pP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366F50">
              <w:rPr>
                <w:rFonts w:ascii="Arial" w:hAnsi="Arial" w:cs="Arial"/>
                <w:sz w:val="20"/>
                <w:szCs w:val="20"/>
              </w:rPr>
              <w:t>67.5</w:t>
            </w:r>
          </w:p>
        </w:tc>
        <w:tc>
          <w:tcPr>
            <w:tcW w:w="900" w:type="dxa"/>
            <w:noWrap/>
            <w:hideMark/>
          </w:tcPr>
          <w:p w14:paraId="0D463EBE" w14:textId="77777777" w:rsidR="00ED5A8E" w:rsidRPr="00366F50" w:rsidRDefault="00ED5A8E" w:rsidP="004D2F57">
            <w:pP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366F50">
              <w:rPr>
                <w:rFonts w:ascii="Arial" w:hAnsi="Arial" w:cs="Arial"/>
                <w:sz w:val="20"/>
                <w:szCs w:val="20"/>
              </w:rPr>
              <w:t>66.5</w:t>
            </w:r>
          </w:p>
        </w:tc>
        <w:tc>
          <w:tcPr>
            <w:tcW w:w="810" w:type="dxa"/>
            <w:noWrap/>
            <w:hideMark/>
          </w:tcPr>
          <w:p w14:paraId="5AE1C920" w14:textId="77777777" w:rsidR="00ED5A8E" w:rsidRPr="00366F50" w:rsidRDefault="00ED5A8E" w:rsidP="004D2F57">
            <w:pP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366F50">
              <w:rPr>
                <w:rFonts w:ascii="Arial" w:hAnsi="Arial" w:cs="Arial"/>
                <w:sz w:val="20"/>
                <w:szCs w:val="20"/>
              </w:rPr>
              <w:t>0.036</w:t>
            </w:r>
          </w:p>
        </w:tc>
      </w:tr>
      <w:tr w:rsidR="00ED5A8E" w:rsidRPr="00AC293A" w14:paraId="1C71F272" w14:textId="77777777" w:rsidTr="004D2F57">
        <w:trPr>
          <w:trHeight w:val="260"/>
        </w:trPr>
        <w:tc>
          <w:tcPr>
            <w:cnfStyle w:val="001000000000" w:firstRow="0" w:lastRow="0" w:firstColumn="1" w:lastColumn="0" w:oddVBand="0" w:evenVBand="0" w:oddHBand="0" w:evenHBand="0" w:firstRowFirstColumn="0" w:firstRowLastColumn="0" w:lastRowFirstColumn="0" w:lastRowLastColumn="0"/>
            <w:tcW w:w="3420" w:type="dxa"/>
            <w:noWrap/>
            <w:hideMark/>
          </w:tcPr>
          <w:p w14:paraId="16631E5B" w14:textId="77777777" w:rsidR="00ED5A8E" w:rsidRPr="00366F50" w:rsidRDefault="00ED5A8E" w:rsidP="004D2F57">
            <w:pPr>
              <w:rPr>
                <w:rFonts w:ascii="Arial" w:hAnsi="Arial" w:cs="Arial"/>
                <w:b w:val="0"/>
                <w:sz w:val="20"/>
                <w:szCs w:val="20"/>
              </w:rPr>
            </w:pPr>
            <w:r w:rsidRPr="00366F50">
              <w:rPr>
                <w:rFonts w:ascii="Arial" w:hAnsi="Arial" w:cs="Arial"/>
                <w:b w:val="0"/>
                <w:sz w:val="20"/>
                <w:szCs w:val="20"/>
              </w:rPr>
              <w:t xml:space="preserve">BMI, mean </w:t>
            </w:r>
          </w:p>
        </w:tc>
        <w:tc>
          <w:tcPr>
            <w:tcW w:w="1170" w:type="dxa"/>
            <w:noWrap/>
            <w:hideMark/>
          </w:tcPr>
          <w:p w14:paraId="73905555" w14:textId="77777777" w:rsidR="00ED5A8E" w:rsidRPr="00366F50" w:rsidRDefault="00ED5A8E" w:rsidP="004D2F57">
            <w:pP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366F50">
              <w:rPr>
                <w:rFonts w:ascii="Arial" w:hAnsi="Arial" w:cs="Arial"/>
                <w:sz w:val="20"/>
                <w:szCs w:val="20"/>
              </w:rPr>
              <w:t>27.2</w:t>
            </w:r>
          </w:p>
        </w:tc>
        <w:tc>
          <w:tcPr>
            <w:tcW w:w="1080" w:type="dxa"/>
            <w:noWrap/>
            <w:hideMark/>
          </w:tcPr>
          <w:p w14:paraId="03269AA3" w14:textId="77777777" w:rsidR="00ED5A8E" w:rsidRPr="00366F50" w:rsidRDefault="00ED5A8E" w:rsidP="004D2F57">
            <w:pP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366F50">
              <w:rPr>
                <w:rFonts w:ascii="Arial" w:hAnsi="Arial" w:cs="Arial"/>
                <w:sz w:val="20"/>
                <w:szCs w:val="20"/>
              </w:rPr>
              <w:t>27.4</w:t>
            </w:r>
          </w:p>
        </w:tc>
        <w:tc>
          <w:tcPr>
            <w:tcW w:w="900" w:type="dxa"/>
            <w:noWrap/>
            <w:hideMark/>
          </w:tcPr>
          <w:p w14:paraId="7B072352" w14:textId="77777777" w:rsidR="00ED5A8E" w:rsidRPr="00366F50" w:rsidRDefault="00ED5A8E" w:rsidP="004D2F57">
            <w:pP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366F50">
              <w:rPr>
                <w:rFonts w:ascii="Arial" w:hAnsi="Arial" w:cs="Arial"/>
                <w:sz w:val="20"/>
                <w:szCs w:val="20"/>
              </w:rPr>
              <w:t>0.026</w:t>
            </w:r>
          </w:p>
        </w:tc>
        <w:tc>
          <w:tcPr>
            <w:tcW w:w="1080" w:type="dxa"/>
            <w:noWrap/>
            <w:hideMark/>
          </w:tcPr>
          <w:p w14:paraId="5BE30543" w14:textId="77777777" w:rsidR="00ED5A8E" w:rsidRPr="00366F50" w:rsidRDefault="00ED5A8E" w:rsidP="004D2F57">
            <w:pP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366F50">
              <w:rPr>
                <w:rFonts w:ascii="Arial" w:hAnsi="Arial" w:cs="Arial"/>
                <w:sz w:val="20"/>
                <w:szCs w:val="20"/>
              </w:rPr>
              <w:t>27.5</w:t>
            </w:r>
          </w:p>
        </w:tc>
        <w:tc>
          <w:tcPr>
            <w:tcW w:w="900" w:type="dxa"/>
            <w:noWrap/>
            <w:hideMark/>
          </w:tcPr>
          <w:p w14:paraId="2F4DD1A7" w14:textId="77777777" w:rsidR="00ED5A8E" w:rsidRPr="00366F50" w:rsidRDefault="00ED5A8E" w:rsidP="004D2F57">
            <w:pP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366F50">
              <w:rPr>
                <w:rFonts w:ascii="Arial" w:hAnsi="Arial" w:cs="Arial"/>
                <w:sz w:val="20"/>
                <w:szCs w:val="20"/>
              </w:rPr>
              <w:t>27.6</w:t>
            </w:r>
          </w:p>
        </w:tc>
        <w:tc>
          <w:tcPr>
            <w:tcW w:w="810" w:type="dxa"/>
            <w:noWrap/>
            <w:hideMark/>
          </w:tcPr>
          <w:p w14:paraId="5770C63D" w14:textId="77777777" w:rsidR="00ED5A8E" w:rsidRPr="00366F50" w:rsidRDefault="00ED5A8E" w:rsidP="004D2F57">
            <w:pP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366F50">
              <w:rPr>
                <w:rFonts w:ascii="Arial" w:hAnsi="Arial" w:cs="Arial"/>
                <w:sz w:val="20"/>
                <w:szCs w:val="20"/>
              </w:rPr>
              <w:t>0.020</w:t>
            </w:r>
          </w:p>
        </w:tc>
      </w:tr>
      <w:tr w:rsidR="00ED5A8E" w:rsidRPr="00AC293A" w14:paraId="662A6B78" w14:textId="77777777" w:rsidTr="004D2F57">
        <w:trPr>
          <w:cnfStyle w:val="000000100000" w:firstRow="0" w:lastRow="0" w:firstColumn="0" w:lastColumn="0" w:oddVBand="0" w:evenVBand="0" w:oddHBand="1" w:evenHBand="0" w:firstRowFirstColumn="0" w:firstRowLastColumn="0" w:lastRowFirstColumn="0" w:lastRowLastColumn="0"/>
          <w:trHeight w:val="260"/>
        </w:trPr>
        <w:tc>
          <w:tcPr>
            <w:cnfStyle w:val="001000000000" w:firstRow="0" w:lastRow="0" w:firstColumn="1" w:lastColumn="0" w:oddVBand="0" w:evenVBand="0" w:oddHBand="0" w:evenHBand="0" w:firstRowFirstColumn="0" w:firstRowLastColumn="0" w:lastRowFirstColumn="0" w:lastRowLastColumn="0"/>
            <w:tcW w:w="9360" w:type="dxa"/>
            <w:gridSpan w:val="7"/>
            <w:noWrap/>
            <w:hideMark/>
          </w:tcPr>
          <w:p w14:paraId="5A6EC28C" w14:textId="77777777" w:rsidR="00ED5A8E" w:rsidRPr="00AC293A" w:rsidRDefault="00ED5A8E" w:rsidP="004D2F57">
            <w:pPr>
              <w:jc w:val="center"/>
              <w:rPr>
                <w:rFonts w:ascii="Arial" w:hAnsi="Arial" w:cs="Arial"/>
                <w:sz w:val="20"/>
                <w:szCs w:val="20"/>
              </w:rPr>
            </w:pPr>
            <w:r w:rsidRPr="00AC293A">
              <w:rPr>
                <w:rFonts w:ascii="Arial" w:hAnsi="Arial" w:cs="Arial"/>
                <w:sz w:val="20"/>
                <w:szCs w:val="20"/>
              </w:rPr>
              <w:t>Admission characteristics</w:t>
            </w:r>
          </w:p>
        </w:tc>
      </w:tr>
      <w:tr w:rsidR="00ED5A8E" w:rsidRPr="00AC293A" w14:paraId="522DD125" w14:textId="77777777" w:rsidTr="004D2F57">
        <w:trPr>
          <w:trHeight w:val="260"/>
        </w:trPr>
        <w:tc>
          <w:tcPr>
            <w:cnfStyle w:val="001000000000" w:firstRow="0" w:lastRow="0" w:firstColumn="1" w:lastColumn="0" w:oddVBand="0" w:evenVBand="0" w:oddHBand="0" w:evenHBand="0" w:firstRowFirstColumn="0" w:firstRowLastColumn="0" w:lastRowFirstColumn="0" w:lastRowLastColumn="0"/>
            <w:tcW w:w="3420" w:type="dxa"/>
            <w:noWrap/>
            <w:hideMark/>
          </w:tcPr>
          <w:p w14:paraId="0469C90B" w14:textId="77777777" w:rsidR="00ED5A8E" w:rsidRPr="00366F50" w:rsidRDefault="00ED5A8E" w:rsidP="004D2F57">
            <w:pPr>
              <w:rPr>
                <w:rFonts w:ascii="Arial" w:hAnsi="Arial" w:cs="Arial"/>
                <w:b w:val="0"/>
                <w:sz w:val="20"/>
                <w:szCs w:val="20"/>
              </w:rPr>
            </w:pPr>
            <w:r w:rsidRPr="00366F50">
              <w:rPr>
                <w:rFonts w:ascii="Arial" w:hAnsi="Arial" w:cs="Arial"/>
                <w:b w:val="0"/>
                <w:sz w:val="20"/>
                <w:szCs w:val="20"/>
              </w:rPr>
              <w:t>Admission source, %</w:t>
            </w:r>
          </w:p>
        </w:tc>
        <w:tc>
          <w:tcPr>
            <w:tcW w:w="1170" w:type="dxa"/>
            <w:noWrap/>
            <w:hideMark/>
          </w:tcPr>
          <w:p w14:paraId="6952546E" w14:textId="77777777" w:rsidR="00ED5A8E" w:rsidRPr="00366F50" w:rsidRDefault="00ED5A8E" w:rsidP="004D2F57">
            <w:pP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p>
        </w:tc>
        <w:tc>
          <w:tcPr>
            <w:tcW w:w="1080" w:type="dxa"/>
            <w:noWrap/>
            <w:hideMark/>
          </w:tcPr>
          <w:p w14:paraId="167DEAF6" w14:textId="77777777" w:rsidR="00ED5A8E" w:rsidRPr="00366F50" w:rsidRDefault="00ED5A8E" w:rsidP="004D2F57">
            <w:pP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p>
        </w:tc>
        <w:tc>
          <w:tcPr>
            <w:tcW w:w="900" w:type="dxa"/>
            <w:noWrap/>
            <w:hideMark/>
          </w:tcPr>
          <w:p w14:paraId="77ABA187" w14:textId="77777777" w:rsidR="00ED5A8E" w:rsidRPr="00366F50" w:rsidRDefault="00ED5A8E" w:rsidP="004D2F57">
            <w:pP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p>
        </w:tc>
        <w:tc>
          <w:tcPr>
            <w:tcW w:w="1080" w:type="dxa"/>
            <w:noWrap/>
            <w:hideMark/>
          </w:tcPr>
          <w:p w14:paraId="0E60A0CC" w14:textId="77777777" w:rsidR="00ED5A8E" w:rsidRPr="00366F50" w:rsidRDefault="00ED5A8E" w:rsidP="004D2F57">
            <w:pP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p>
        </w:tc>
        <w:tc>
          <w:tcPr>
            <w:tcW w:w="900" w:type="dxa"/>
            <w:noWrap/>
            <w:hideMark/>
          </w:tcPr>
          <w:p w14:paraId="2C056330" w14:textId="77777777" w:rsidR="00ED5A8E" w:rsidRPr="00366F50" w:rsidRDefault="00ED5A8E" w:rsidP="004D2F57">
            <w:pP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p>
        </w:tc>
        <w:tc>
          <w:tcPr>
            <w:tcW w:w="810" w:type="dxa"/>
            <w:noWrap/>
            <w:hideMark/>
          </w:tcPr>
          <w:p w14:paraId="65BB014D" w14:textId="77777777" w:rsidR="00ED5A8E" w:rsidRPr="00366F50" w:rsidRDefault="00ED5A8E" w:rsidP="004D2F57">
            <w:pP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p>
        </w:tc>
      </w:tr>
      <w:tr w:rsidR="00ED5A8E" w:rsidRPr="00AC293A" w14:paraId="3C2DE5E7" w14:textId="77777777" w:rsidTr="004D2F57">
        <w:trPr>
          <w:cnfStyle w:val="000000100000" w:firstRow="0" w:lastRow="0" w:firstColumn="0" w:lastColumn="0" w:oddVBand="0" w:evenVBand="0" w:oddHBand="1" w:evenHBand="0" w:firstRowFirstColumn="0" w:firstRowLastColumn="0" w:lastRowFirstColumn="0" w:lastRowLastColumn="0"/>
          <w:trHeight w:val="260"/>
        </w:trPr>
        <w:tc>
          <w:tcPr>
            <w:cnfStyle w:val="001000000000" w:firstRow="0" w:lastRow="0" w:firstColumn="1" w:lastColumn="0" w:oddVBand="0" w:evenVBand="0" w:oddHBand="0" w:evenHBand="0" w:firstRowFirstColumn="0" w:firstRowLastColumn="0" w:lastRowFirstColumn="0" w:lastRowLastColumn="0"/>
            <w:tcW w:w="3420" w:type="dxa"/>
            <w:noWrap/>
            <w:hideMark/>
          </w:tcPr>
          <w:p w14:paraId="42BD610B" w14:textId="77777777" w:rsidR="00ED5A8E" w:rsidRPr="00366F50" w:rsidRDefault="00ED5A8E" w:rsidP="004D2F57">
            <w:pPr>
              <w:rPr>
                <w:rFonts w:ascii="Arial" w:hAnsi="Arial" w:cs="Arial"/>
                <w:b w:val="0"/>
                <w:sz w:val="20"/>
                <w:szCs w:val="20"/>
              </w:rPr>
            </w:pPr>
            <w:r w:rsidRPr="00366F50">
              <w:rPr>
                <w:rFonts w:ascii="Arial" w:hAnsi="Arial" w:cs="Arial"/>
                <w:b w:val="0"/>
                <w:sz w:val="20"/>
                <w:szCs w:val="20"/>
              </w:rPr>
              <w:t xml:space="preserve">   ED</w:t>
            </w:r>
          </w:p>
        </w:tc>
        <w:tc>
          <w:tcPr>
            <w:tcW w:w="1170" w:type="dxa"/>
            <w:noWrap/>
            <w:hideMark/>
          </w:tcPr>
          <w:p w14:paraId="7640AC59" w14:textId="77777777" w:rsidR="00ED5A8E" w:rsidRPr="00366F50" w:rsidRDefault="00ED5A8E" w:rsidP="004D2F57">
            <w:pP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366F50">
              <w:rPr>
                <w:rFonts w:ascii="Arial" w:hAnsi="Arial" w:cs="Arial"/>
                <w:sz w:val="20"/>
                <w:szCs w:val="20"/>
              </w:rPr>
              <w:t>60.8</w:t>
            </w:r>
          </w:p>
        </w:tc>
        <w:tc>
          <w:tcPr>
            <w:tcW w:w="1080" w:type="dxa"/>
            <w:noWrap/>
            <w:hideMark/>
          </w:tcPr>
          <w:p w14:paraId="2A20CBDE" w14:textId="77777777" w:rsidR="00ED5A8E" w:rsidRPr="00366F50" w:rsidRDefault="00ED5A8E" w:rsidP="004D2F57">
            <w:pP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366F50">
              <w:rPr>
                <w:rFonts w:ascii="Arial" w:hAnsi="Arial" w:cs="Arial"/>
                <w:sz w:val="20"/>
                <w:szCs w:val="20"/>
              </w:rPr>
              <w:t>61.1</w:t>
            </w:r>
          </w:p>
        </w:tc>
        <w:tc>
          <w:tcPr>
            <w:tcW w:w="900" w:type="dxa"/>
            <w:noWrap/>
            <w:hideMark/>
          </w:tcPr>
          <w:p w14:paraId="4739CF1A" w14:textId="77777777" w:rsidR="00ED5A8E" w:rsidRPr="00366F50" w:rsidRDefault="00ED5A8E" w:rsidP="004D2F57">
            <w:pP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366F50">
              <w:rPr>
                <w:rFonts w:ascii="Arial" w:hAnsi="Arial" w:cs="Arial"/>
                <w:sz w:val="20"/>
                <w:szCs w:val="20"/>
              </w:rPr>
              <w:t>0.006</w:t>
            </w:r>
          </w:p>
        </w:tc>
        <w:tc>
          <w:tcPr>
            <w:tcW w:w="1080" w:type="dxa"/>
            <w:noWrap/>
            <w:hideMark/>
          </w:tcPr>
          <w:p w14:paraId="0FCAEEEA" w14:textId="77777777" w:rsidR="00ED5A8E" w:rsidRPr="00366F50" w:rsidRDefault="00ED5A8E" w:rsidP="004D2F57">
            <w:pP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366F50">
              <w:rPr>
                <w:rFonts w:ascii="Arial" w:hAnsi="Arial" w:cs="Arial"/>
                <w:sz w:val="20"/>
                <w:szCs w:val="20"/>
              </w:rPr>
              <w:t>62.5</w:t>
            </w:r>
          </w:p>
        </w:tc>
        <w:tc>
          <w:tcPr>
            <w:tcW w:w="900" w:type="dxa"/>
            <w:noWrap/>
            <w:hideMark/>
          </w:tcPr>
          <w:p w14:paraId="773C5202" w14:textId="77777777" w:rsidR="00ED5A8E" w:rsidRPr="00366F50" w:rsidRDefault="00ED5A8E" w:rsidP="004D2F57">
            <w:pP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366F50">
              <w:rPr>
                <w:rFonts w:ascii="Arial" w:hAnsi="Arial" w:cs="Arial"/>
                <w:sz w:val="20"/>
                <w:szCs w:val="20"/>
              </w:rPr>
              <w:t>60.1</w:t>
            </w:r>
          </w:p>
        </w:tc>
        <w:tc>
          <w:tcPr>
            <w:tcW w:w="810" w:type="dxa"/>
            <w:noWrap/>
            <w:hideMark/>
          </w:tcPr>
          <w:p w14:paraId="6023101C" w14:textId="77777777" w:rsidR="00ED5A8E" w:rsidRPr="00366F50" w:rsidRDefault="00ED5A8E" w:rsidP="004D2F57">
            <w:pP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366F50">
              <w:rPr>
                <w:rFonts w:ascii="Arial" w:hAnsi="Arial" w:cs="Arial"/>
                <w:sz w:val="20"/>
                <w:szCs w:val="20"/>
              </w:rPr>
              <w:t>0.050</w:t>
            </w:r>
          </w:p>
        </w:tc>
      </w:tr>
      <w:tr w:rsidR="00ED5A8E" w:rsidRPr="00AC293A" w14:paraId="5D366436" w14:textId="77777777" w:rsidTr="004D2F57">
        <w:trPr>
          <w:trHeight w:val="260"/>
        </w:trPr>
        <w:tc>
          <w:tcPr>
            <w:cnfStyle w:val="001000000000" w:firstRow="0" w:lastRow="0" w:firstColumn="1" w:lastColumn="0" w:oddVBand="0" w:evenVBand="0" w:oddHBand="0" w:evenHBand="0" w:firstRowFirstColumn="0" w:firstRowLastColumn="0" w:lastRowFirstColumn="0" w:lastRowLastColumn="0"/>
            <w:tcW w:w="3420" w:type="dxa"/>
            <w:noWrap/>
            <w:hideMark/>
          </w:tcPr>
          <w:p w14:paraId="47D99FB1" w14:textId="77777777" w:rsidR="00ED5A8E" w:rsidRPr="00366F50" w:rsidRDefault="00ED5A8E" w:rsidP="004D2F57">
            <w:pPr>
              <w:rPr>
                <w:rFonts w:ascii="Arial" w:hAnsi="Arial" w:cs="Arial"/>
                <w:b w:val="0"/>
                <w:sz w:val="20"/>
                <w:szCs w:val="20"/>
              </w:rPr>
            </w:pPr>
            <w:r w:rsidRPr="00366F50">
              <w:rPr>
                <w:rFonts w:ascii="Arial" w:hAnsi="Arial" w:cs="Arial"/>
                <w:b w:val="0"/>
                <w:sz w:val="20"/>
                <w:szCs w:val="20"/>
              </w:rPr>
              <w:t xml:space="preserve">   Ward</w:t>
            </w:r>
          </w:p>
        </w:tc>
        <w:tc>
          <w:tcPr>
            <w:tcW w:w="1170" w:type="dxa"/>
            <w:noWrap/>
            <w:hideMark/>
          </w:tcPr>
          <w:p w14:paraId="02D01BCD" w14:textId="77777777" w:rsidR="00ED5A8E" w:rsidRPr="00366F50" w:rsidRDefault="00ED5A8E" w:rsidP="004D2F57">
            <w:pP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366F50">
              <w:rPr>
                <w:rFonts w:ascii="Arial" w:hAnsi="Arial" w:cs="Arial"/>
                <w:sz w:val="20"/>
                <w:szCs w:val="20"/>
              </w:rPr>
              <w:t>33.3</w:t>
            </w:r>
          </w:p>
        </w:tc>
        <w:tc>
          <w:tcPr>
            <w:tcW w:w="1080" w:type="dxa"/>
            <w:noWrap/>
            <w:hideMark/>
          </w:tcPr>
          <w:p w14:paraId="04C73A6E" w14:textId="77777777" w:rsidR="00ED5A8E" w:rsidRPr="00366F50" w:rsidRDefault="00ED5A8E" w:rsidP="004D2F57">
            <w:pP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366F50">
              <w:rPr>
                <w:rFonts w:ascii="Arial" w:hAnsi="Arial" w:cs="Arial"/>
                <w:sz w:val="20"/>
                <w:szCs w:val="20"/>
              </w:rPr>
              <w:t>34.7</w:t>
            </w:r>
          </w:p>
        </w:tc>
        <w:tc>
          <w:tcPr>
            <w:tcW w:w="900" w:type="dxa"/>
            <w:noWrap/>
            <w:hideMark/>
          </w:tcPr>
          <w:p w14:paraId="6A192EDB" w14:textId="77777777" w:rsidR="00ED5A8E" w:rsidRPr="00366F50" w:rsidRDefault="00ED5A8E" w:rsidP="004D2F57">
            <w:pP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366F50">
              <w:rPr>
                <w:rFonts w:ascii="Arial" w:hAnsi="Arial" w:cs="Arial"/>
                <w:sz w:val="20"/>
                <w:szCs w:val="20"/>
              </w:rPr>
              <w:t>0.029</w:t>
            </w:r>
          </w:p>
        </w:tc>
        <w:tc>
          <w:tcPr>
            <w:tcW w:w="1080" w:type="dxa"/>
            <w:noWrap/>
            <w:hideMark/>
          </w:tcPr>
          <w:p w14:paraId="63276E6D" w14:textId="77777777" w:rsidR="00ED5A8E" w:rsidRPr="00366F50" w:rsidRDefault="00ED5A8E" w:rsidP="004D2F57">
            <w:pP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366F50">
              <w:rPr>
                <w:rFonts w:ascii="Arial" w:hAnsi="Arial" w:cs="Arial"/>
                <w:sz w:val="20"/>
                <w:szCs w:val="20"/>
              </w:rPr>
              <w:t>32.4</w:t>
            </w:r>
          </w:p>
        </w:tc>
        <w:tc>
          <w:tcPr>
            <w:tcW w:w="900" w:type="dxa"/>
            <w:noWrap/>
            <w:hideMark/>
          </w:tcPr>
          <w:p w14:paraId="7AC42535" w14:textId="77777777" w:rsidR="00ED5A8E" w:rsidRPr="00366F50" w:rsidRDefault="00ED5A8E" w:rsidP="004D2F57">
            <w:pP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366F50">
              <w:rPr>
                <w:rFonts w:ascii="Arial" w:hAnsi="Arial" w:cs="Arial"/>
                <w:sz w:val="20"/>
                <w:szCs w:val="20"/>
              </w:rPr>
              <w:t>36.2</w:t>
            </w:r>
          </w:p>
        </w:tc>
        <w:tc>
          <w:tcPr>
            <w:tcW w:w="810" w:type="dxa"/>
            <w:noWrap/>
            <w:hideMark/>
          </w:tcPr>
          <w:p w14:paraId="51D46BBF" w14:textId="77777777" w:rsidR="00ED5A8E" w:rsidRPr="00366F50" w:rsidRDefault="00ED5A8E" w:rsidP="004D2F57">
            <w:pP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366F50">
              <w:rPr>
                <w:rFonts w:ascii="Arial" w:hAnsi="Arial" w:cs="Arial"/>
                <w:sz w:val="20"/>
                <w:szCs w:val="20"/>
              </w:rPr>
              <w:t>0.080</w:t>
            </w:r>
          </w:p>
        </w:tc>
      </w:tr>
      <w:tr w:rsidR="00ED5A8E" w:rsidRPr="00AC293A" w14:paraId="53E2E78E" w14:textId="77777777" w:rsidTr="004D2F57">
        <w:trPr>
          <w:cnfStyle w:val="000000100000" w:firstRow="0" w:lastRow="0" w:firstColumn="0" w:lastColumn="0" w:oddVBand="0" w:evenVBand="0" w:oddHBand="1" w:evenHBand="0" w:firstRowFirstColumn="0" w:firstRowLastColumn="0" w:lastRowFirstColumn="0" w:lastRowLastColumn="0"/>
          <w:trHeight w:val="260"/>
        </w:trPr>
        <w:tc>
          <w:tcPr>
            <w:cnfStyle w:val="001000000000" w:firstRow="0" w:lastRow="0" w:firstColumn="1" w:lastColumn="0" w:oddVBand="0" w:evenVBand="0" w:oddHBand="0" w:evenHBand="0" w:firstRowFirstColumn="0" w:firstRowLastColumn="0" w:lastRowFirstColumn="0" w:lastRowLastColumn="0"/>
            <w:tcW w:w="3420" w:type="dxa"/>
            <w:noWrap/>
            <w:hideMark/>
          </w:tcPr>
          <w:p w14:paraId="0AAF660E" w14:textId="77777777" w:rsidR="00ED5A8E" w:rsidRPr="00366F50" w:rsidRDefault="00ED5A8E" w:rsidP="004D2F57">
            <w:pPr>
              <w:rPr>
                <w:rFonts w:ascii="Arial" w:hAnsi="Arial" w:cs="Arial"/>
                <w:b w:val="0"/>
                <w:sz w:val="20"/>
                <w:szCs w:val="20"/>
              </w:rPr>
            </w:pPr>
            <w:r w:rsidRPr="00366F50">
              <w:rPr>
                <w:rFonts w:ascii="Arial" w:hAnsi="Arial" w:cs="Arial"/>
                <w:b w:val="0"/>
                <w:sz w:val="20"/>
                <w:szCs w:val="20"/>
              </w:rPr>
              <w:t xml:space="preserve">   OSH</w:t>
            </w:r>
          </w:p>
        </w:tc>
        <w:tc>
          <w:tcPr>
            <w:tcW w:w="1170" w:type="dxa"/>
            <w:noWrap/>
            <w:hideMark/>
          </w:tcPr>
          <w:p w14:paraId="05EAD2EC" w14:textId="77777777" w:rsidR="00ED5A8E" w:rsidRPr="00366F50" w:rsidRDefault="00ED5A8E" w:rsidP="004D2F57">
            <w:pP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366F50">
              <w:rPr>
                <w:rFonts w:ascii="Arial" w:hAnsi="Arial" w:cs="Arial"/>
                <w:sz w:val="20"/>
                <w:szCs w:val="20"/>
              </w:rPr>
              <w:t>5.8</w:t>
            </w:r>
          </w:p>
        </w:tc>
        <w:tc>
          <w:tcPr>
            <w:tcW w:w="1080" w:type="dxa"/>
            <w:noWrap/>
            <w:hideMark/>
          </w:tcPr>
          <w:p w14:paraId="1CAA652E" w14:textId="77777777" w:rsidR="00ED5A8E" w:rsidRPr="00366F50" w:rsidRDefault="00ED5A8E" w:rsidP="004D2F57">
            <w:pP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366F50">
              <w:rPr>
                <w:rFonts w:ascii="Arial" w:hAnsi="Arial" w:cs="Arial"/>
                <w:sz w:val="20"/>
                <w:szCs w:val="20"/>
              </w:rPr>
              <w:t>4.2</w:t>
            </w:r>
          </w:p>
        </w:tc>
        <w:tc>
          <w:tcPr>
            <w:tcW w:w="900" w:type="dxa"/>
            <w:noWrap/>
            <w:hideMark/>
          </w:tcPr>
          <w:p w14:paraId="4FF84717" w14:textId="77777777" w:rsidR="00ED5A8E" w:rsidRPr="00366F50" w:rsidRDefault="00ED5A8E" w:rsidP="004D2F57">
            <w:pP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366F50">
              <w:rPr>
                <w:rFonts w:ascii="Arial" w:hAnsi="Arial" w:cs="Arial"/>
                <w:sz w:val="20"/>
                <w:szCs w:val="20"/>
              </w:rPr>
              <w:t>0.077</w:t>
            </w:r>
          </w:p>
        </w:tc>
        <w:tc>
          <w:tcPr>
            <w:tcW w:w="1080" w:type="dxa"/>
            <w:noWrap/>
            <w:hideMark/>
          </w:tcPr>
          <w:p w14:paraId="02CC0BBC" w14:textId="77777777" w:rsidR="00ED5A8E" w:rsidRPr="00366F50" w:rsidRDefault="00ED5A8E" w:rsidP="004D2F57">
            <w:pP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366F50">
              <w:rPr>
                <w:rFonts w:ascii="Arial" w:hAnsi="Arial" w:cs="Arial"/>
                <w:sz w:val="20"/>
                <w:szCs w:val="20"/>
              </w:rPr>
              <w:t>5.1</w:t>
            </w:r>
          </w:p>
        </w:tc>
        <w:tc>
          <w:tcPr>
            <w:tcW w:w="900" w:type="dxa"/>
            <w:noWrap/>
            <w:hideMark/>
          </w:tcPr>
          <w:p w14:paraId="68EADE9F" w14:textId="77777777" w:rsidR="00ED5A8E" w:rsidRPr="00366F50" w:rsidRDefault="00ED5A8E" w:rsidP="004D2F57">
            <w:pP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366F50">
              <w:rPr>
                <w:rFonts w:ascii="Arial" w:hAnsi="Arial" w:cs="Arial"/>
                <w:sz w:val="20"/>
                <w:szCs w:val="20"/>
              </w:rPr>
              <w:t>3.7</w:t>
            </w:r>
          </w:p>
        </w:tc>
        <w:tc>
          <w:tcPr>
            <w:tcW w:w="810" w:type="dxa"/>
            <w:noWrap/>
            <w:hideMark/>
          </w:tcPr>
          <w:p w14:paraId="156B63DE" w14:textId="77777777" w:rsidR="00ED5A8E" w:rsidRPr="00366F50" w:rsidRDefault="00ED5A8E" w:rsidP="004D2F57">
            <w:pP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366F50">
              <w:rPr>
                <w:rFonts w:ascii="Arial" w:hAnsi="Arial" w:cs="Arial"/>
                <w:sz w:val="20"/>
                <w:szCs w:val="20"/>
              </w:rPr>
              <w:t>0.066</w:t>
            </w:r>
          </w:p>
        </w:tc>
      </w:tr>
      <w:tr w:rsidR="00ED5A8E" w:rsidRPr="00AC293A" w14:paraId="0EFF7E0C" w14:textId="77777777" w:rsidTr="004D2F57">
        <w:trPr>
          <w:trHeight w:val="260"/>
        </w:trPr>
        <w:tc>
          <w:tcPr>
            <w:cnfStyle w:val="001000000000" w:firstRow="0" w:lastRow="0" w:firstColumn="1" w:lastColumn="0" w:oddVBand="0" w:evenVBand="0" w:oddHBand="0" w:evenHBand="0" w:firstRowFirstColumn="0" w:firstRowLastColumn="0" w:lastRowFirstColumn="0" w:lastRowLastColumn="0"/>
            <w:tcW w:w="3420" w:type="dxa"/>
            <w:noWrap/>
            <w:hideMark/>
          </w:tcPr>
          <w:p w14:paraId="42DA1D5C" w14:textId="77777777" w:rsidR="00ED5A8E" w:rsidRPr="00366F50" w:rsidRDefault="00ED5A8E" w:rsidP="004D2F57">
            <w:pPr>
              <w:rPr>
                <w:rFonts w:ascii="Arial" w:hAnsi="Arial" w:cs="Arial"/>
                <w:b w:val="0"/>
                <w:sz w:val="20"/>
                <w:szCs w:val="20"/>
              </w:rPr>
            </w:pPr>
            <w:r w:rsidRPr="00366F50">
              <w:rPr>
                <w:rFonts w:ascii="Arial" w:hAnsi="Arial" w:cs="Arial"/>
                <w:b w:val="0"/>
                <w:sz w:val="20"/>
                <w:szCs w:val="20"/>
              </w:rPr>
              <w:t>Mechanical ventilation, %</w:t>
            </w:r>
          </w:p>
        </w:tc>
        <w:tc>
          <w:tcPr>
            <w:tcW w:w="1170" w:type="dxa"/>
            <w:noWrap/>
            <w:hideMark/>
          </w:tcPr>
          <w:p w14:paraId="44A5260B" w14:textId="77777777" w:rsidR="00ED5A8E" w:rsidRPr="00366F50" w:rsidRDefault="00ED5A8E" w:rsidP="004D2F57">
            <w:pP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366F50">
              <w:rPr>
                <w:rFonts w:ascii="Arial" w:hAnsi="Arial" w:cs="Arial"/>
                <w:sz w:val="20"/>
                <w:szCs w:val="20"/>
              </w:rPr>
              <w:t>41.7</w:t>
            </w:r>
          </w:p>
        </w:tc>
        <w:tc>
          <w:tcPr>
            <w:tcW w:w="1080" w:type="dxa"/>
            <w:noWrap/>
            <w:hideMark/>
          </w:tcPr>
          <w:p w14:paraId="0EB142C0" w14:textId="77777777" w:rsidR="00ED5A8E" w:rsidRPr="00366F50" w:rsidRDefault="00ED5A8E" w:rsidP="004D2F57">
            <w:pP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366F50">
              <w:rPr>
                <w:rFonts w:ascii="Arial" w:hAnsi="Arial" w:cs="Arial"/>
                <w:sz w:val="20"/>
                <w:szCs w:val="20"/>
              </w:rPr>
              <w:t>50.0</w:t>
            </w:r>
          </w:p>
        </w:tc>
        <w:tc>
          <w:tcPr>
            <w:tcW w:w="900" w:type="dxa"/>
            <w:noWrap/>
            <w:hideMark/>
          </w:tcPr>
          <w:p w14:paraId="415A6F8E" w14:textId="77777777" w:rsidR="00ED5A8E" w:rsidRPr="00366F50" w:rsidRDefault="00ED5A8E" w:rsidP="004D2F57">
            <w:pP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366F50">
              <w:rPr>
                <w:rFonts w:ascii="Arial" w:hAnsi="Arial" w:cs="Arial"/>
                <w:sz w:val="20"/>
                <w:szCs w:val="20"/>
              </w:rPr>
              <w:t>0.168</w:t>
            </w:r>
          </w:p>
        </w:tc>
        <w:tc>
          <w:tcPr>
            <w:tcW w:w="1080" w:type="dxa"/>
            <w:noWrap/>
            <w:hideMark/>
          </w:tcPr>
          <w:p w14:paraId="45767014" w14:textId="77777777" w:rsidR="00ED5A8E" w:rsidRPr="00366F50" w:rsidRDefault="00ED5A8E" w:rsidP="004D2F57">
            <w:pP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366F50">
              <w:rPr>
                <w:rFonts w:ascii="Arial" w:hAnsi="Arial" w:cs="Arial"/>
                <w:sz w:val="20"/>
                <w:szCs w:val="20"/>
              </w:rPr>
              <w:t>44.5</w:t>
            </w:r>
          </w:p>
        </w:tc>
        <w:tc>
          <w:tcPr>
            <w:tcW w:w="900" w:type="dxa"/>
            <w:noWrap/>
            <w:hideMark/>
          </w:tcPr>
          <w:p w14:paraId="6BB692C5" w14:textId="77777777" w:rsidR="00ED5A8E" w:rsidRPr="00366F50" w:rsidRDefault="00ED5A8E" w:rsidP="004D2F57">
            <w:pP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366F50">
              <w:rPr>
                <w:rFonts w:ascii="Arial" w:hAnsi="Arial" w:cs="Arial"/>
                <w:sz w:val="20"/>
                <w:szCs w:val="20"/>
              </w:rPr>
              <w:t>46.6</w:t>
            </w:r>
          </w:p>
        </w:tc>
        <w:tc>
          <w:tcPr>
            <w:tcW w:w="810" w:type="dxa"/>
            <w:noWrap/>
            <w:hideMark/>
          </w:tcPr>
          <w:p w14:paraId="562971CC" w14:textId="77777777" w:rsidR="00ED5A8E" w:rsidRPr="00366F50" w:rsidRDefault="00ED5A8E" w:rsidP="004D2F57">
            <w:pP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366F50">
              <w:rPr>
                <w:rFonts w:ascii="Arial" w:hAnsi="Arial" w:cs="Arial"/>
                <w:sz w:val="20"/>
                <w:szCs w:val="20"/>
              </w:rPr>
              <w:t>0.043</w:t>
            </w:r>
          </w:p>
        </w:tc>
      </w:tr>
      <w:tr w:rsidR="00ED5A8E" w:rsidRPr="00AC293A" w14:paraId="2BF4E1A6" w14:textId="77777777" w:rsidTr="004D2F57">
        <w:trPr>
          <w:cnfStyle w:val="000000100000" w:firstRow="0" w:lastRow="0" w:firstColumn="0" w:lastColumn="0" w:oddVBand="0" w:evenVBand="0" w:oddHBand="1" w:evenHBand="0" w:firstRowFirstColumn="0" w:firstRowLastColumn="0" w:lastRowFirstColumn="0" w:lastRowLastColumn="0"/>
          <w:trHeight w:val="260"/>
        </w:trPr>
        <w:tc>
          <w:tcPr>
            <w:cnfStyle w:val="001000000000" w:firstRow="0" w:lastRow="0" w:firstColumn="1" w:lastColumn="0" w:oddVBand="0" w:evenVBand="0" w:oddHBand="0" w:evenHBand="0" w:firstRowFirstColumn="0" w:firstRowLastColumn="0" w:lastRowFirstColumn="0" w:lastRowLastColumn="0"/>
            <w:tcW w:w="3420" w:type="dxa"/>
            <w:noWrap/>
            <w:hideMark/>
          </w:tcPr>
          <w:p w14:paraId="7A934B27" w14:textId="77777777" w:rsidR="00ED5A8E" w:rsidRPr="00366F50" w:rsidRDefault="00ED5A8E" w:rsidP="004D2F57">
            <w:pPr>
              <w:rPr>
                <w:rFonts w:ascii="Arial" w:hAnsi="Arial" w:cs="Arial"/>
                <w:b w:val="0"/>
                <w:sz w:val="20"/>
                <w:szCs w:val="20"/>
              </w:rPr>
            </w:pPr>
            <w:r w:rsidRPr="00366F50">
              <w:rPr>
                <w:rFonts w:ascii="Arial" w:hAnsi="Arial" w:cs="Arial"/>
                <w:b w:val="0"/>
                <w:sz w:val="20"/>
                <w:szCs w:val="20"/>
              </w:rPr>
              <w:t>APACHE III, mean</w:t>
            </w:r>
          </w:p>
        </w:tc>
        <w:tc>
          <w:tcPr>
            <w:tcW w:w="1170" w:type="dxa"/>
            <w:noWrap/>
            <w:hideMark/>
          </w:tcPr>
          <w:p w14:paraId="7FB70B3A" w14:textId="77777777" w:rsidR="00ED5A8E" w:rsidRPr="00366F50" w:rsidRDefault="00ED5A8E" w:rsidP="004D2F57">
            <w:pP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366F50">
              <w:rPr>
                <w:rFonts w:ascii="Arial" w:hAnsi="Arial" w:cs="Arial"/>
                <w:sz w:val="20"/>
                <w:szCs w:val="20"/>
              </w:rPr>
              <w:t>84.9</w:t>
            </w:r>
          </w:p>
        </w:tc>
        <w:tc>
          <w:tcPr>
            <w:tcW w:w="1080" w:type="dxa"/>
            <w:noWrap/>
            <w:hideMark/>
          </w:tcPr>
          <w:p w14:paraId="2C36BE36" w14:textId="77777777" w:rsidR="00ED5A8E" w:rsidRPr="00366F50" w:rsidRDefault="00ED5A8E" w:rsidP="004D2F57">
            <w:pP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366F50">
              <w:rPr>
                <w:rFonts w:ascii="Arial" w:hAnsi="Arial" w:cs="Arial"/>
                <w:sz w:val="20"/>
                <w:szCs w:val="20"/>
              </w:rPr>
              <w:t>93.2</w:t>
            </w:r>
          </w:p>
        </w:tc>
        <w:tc>
          <w:tcPr>
            <w:tcW w:w="900" w:type="dxa"/>
            <w:noWrap/>
            <w:hideMark/>
          </w:tcPr>
          <w:p w14:paraId="4B2BE71F" w14:textId="77777777" w:rsidR="00ED5A8E" w:rsidRPr="00366F50" w:rsidRDefault="00ED5A8E" w:rsidP="004D2F57">
            <w:pP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366F50">
              <w:rPr>
                <w:rFonts w:ascii="Arial" w:hAnsi="Arial" w:cs="Arial"/>
                <w:sz w:val="20"/>
                <w:szCs w:val="20"/>
              </w:rPr>
              <w:t>0.237</w:t>
            </w:r>
          </w:p>
        </w:tc>
        <w:tc>
          <w:tcPr>
            <w:tcW w:w="1080" w:type="dxa"/>
            <w:noWrap/>
            <w:hideMark/>
          </w:tcPr>
          <w:p w14:paraId="6E4E715E" w14:textId="77777777" w:rsidR="00ED5A8E" w:rsidRPr="00366F50" w:rsidRDefault="00ED5A8E" w:rsidP="004D2F57">
            <w:pP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366F50">
              <w:rPr>
                <w:rFonts w:ascii="Arial" w:hAnsi="Arial" w:cs="Arial"/>
                <w:sz w:val="20"/>
                <w:szCs w:val="20"/>
              </w:rPr>
              <w:t>86.3</w:t>
            </w:r>
          </w:p>
        </w:tc>
        <w:tc>
          <w:tcPr>
            <w:tcW w:w="900" w:type="dxa"/>
            <w:noWrap/>
            <w:hideMark/>
          </w:tcPr>
          <w:p w14:paraId="52600C92" w14:textId="77777777" w:rsidR="00ED5A8E" w:rsidRPr="00366F50" w:rsidRDefault="00ED5A8E" w:rsidP="004D2F57">
            <w:pP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366F50">
              <w:rPr>
                <w:rFonts w:ascii="Arial" w:hAnsi="Arial" w:cs="Arial"/>
                <w:sz w:val="20"/>
                <w:szCs w:val="20"/>
              </w:rPr>
              <w:t>87.5</w:t>
            </w:r>
          </w:p>
        </w:tc>
        <w:tc>
          <w:tcPr>
            <w:tcW w:w="810" w:type="dxa"/>
            <w:noWrap/>
            <w:hideMark/>
          </w:tcPr>
          <w:p w14:paraId="49CF2CC2" w14:textId="77777777" w:rsidR="00ED5A8E" w:rsidRPr="00366F50" w:rsidRDefault="00ED5A8E" w:rsidP="004D2F57">
            <w:pP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366F50">
              <w:rPr>
                <w:rFonts w:ascii="Arial" w:hAnsi="Arial" w:cs="Arial"/>
                <w:sz w:val="20"/>
                <w:szCs w:val="20"/>
              </w:rPr>
              <w:t>0.034</w:t>
            </w:r>
          </w:p>
        </w:tc>
      </w:tr>
      <w:tr w:rsidR="00ED5A8E" w:rsidRPr="00AC293A" w14:paraId="51F2535C" w14:textId="77777777" w:rsidTr="004D2F57">
        <w:trPr>
          <w:trHeight w:val="260"/>
        </w:trPr>
        <w:tc>
          <w:tcPr>
            <w:cnfStyle w:val="001000000000" w:firstRow="0" w:lastRow="0" w:firstColumn="1" w:lastColumn="0" w:oddVBand="0" w:evenVBand="0" w:oddHBand="0" w:evenHBand="0" w:firstRowFirstColumn="0" w:firstRowLastColumn="0" w:lastRowFirstColumn="0" w:lastRowLastColumn="0"/>
            <w:tcW w:w="3420" w:type="dxa"/>
            <w:noWrap/>
            <w:hideMark/>
          </w:tcPr>
          <w:p w14:paraId="6C81689B" w14:textId="77777777" w:rsidR="00ED5A8E" w:rsidRPr="00366F50" w:rsidRDefault="00ED5A8E" w:rsidP="004D2F57">
            <w:pPr>
              <w:rPr>
                <w:rFonts w:ascii="Arial" w:hAnsi="Arial" w:cs="Arial"/>
                <w:b w:val="0"/>
                <w:sz w:val="20"/>
                <w:szCs w:val="20"/>
              </w:rPr>
            </w:pPr>
            <w:r w:rsidRPr="00366F50">
              <w:rPr>
                <w:rFonts w:ascii="Arial" w:hAnsi="Arial" w:cs="Arial"/>
                <w:b w:val="0"/>
                <w:sz w:val="20"/>
                <w:szCs w:val="20"/>
              </w:rPr>
              <w:t xml:space="preserve">MAP, </w:t>
            </w:r>
            <w:proofErr w:type="spellStart"/>
            <w:r w:rsidRPr="00366F50">
              <w:rPr>
                <w:rFonts w:ascii="Arial" w:hAnsi="Arial" w:cs="Arial"/>
                <w:b w:val="0"/>
                <w:sz w:val="20"/>
                <w:szCs w:val="20"/>
              </w:rPr>
              <w:t>mmHG</w:t>
            </w:r>
            <w:proofErr w:type="spellEnd"/>
            <w:r w:rsidRPr="00366F50">
              <w:rPr>
                <w:rFonts w:ascii="Arial" w:hAnsi="Arial" w:cs="Arial"/>
                <w:b w:val="0"/>
                <w:sz w:val="20"/>
                <w:szCs w:val="20"/>
              </w:rPr>
              <w:t xml:space="preserve">, mean </w:t>
            </w:r>
          </w:p>
        </w:tc>
        <w:tc>
          <w:tcPr>
            <w:tcW w:w="1170" w:type="dxa"/>
            <w:noWrap/>
            <w:hideMark/>
          </w:tcPr>
          <w:p w14:paraId="3B96F134" w14:textId="77777777" w:rsidR="00ED5A8E" w:rsidRPr="00366F50" w:rsidRDefault="00ED5A8E" w:rsidP="004D2F57">
            <w:pP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366F50">
              <w:rPr>
                <w:rFonts w:ascii="Arial" w:hAnsi="Arial" w:cs="Arial"/>
                <w:sz w:val="20"/>
                <w:szCs w:val="20"/>
              </w:rPr>
              <w:t>81.3</w:t>
            </w:r>
          </w:p>
        </w:tc>
        <w:tc>
          <w:tcPr>
            <w:tcW w:w="1080" w:type="dxa"/>
            <w:noWrap/>
            <w:hideMark/>
          </w:tcPr>
          <w:p w14:paraId="28B02B23" w14:textId="77777777" w:rsidR="00ED5A8E" w:rsidRPr="00366F50" w:rsidRDefault="00ED5A8E" w:rsidP="004D2F57">
            <w:pP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366F50">
              <w:rPr>
                <w:rFonts w:ascii="Arial" w:hAnsi="Arial" w:cs="Arial"/>
                <w:sz w:val="20"/>
                <w:szCs w:val="20"/>
              </w:rPr>
              <w:t>78.5</w:t>
            </w:r>
          </w:p>
        </w:tc>
        <w:tc>
          <w:tcPr>
            <w:tcW w:w="900" w:type="dxa"/>
            <w:noWrap/>
            <w:hideMark/>
          </w:tcPr>
          <w:p w14:paraId="0973AFFD" w14:textId="77777777" w:rsidR="00ED5A8E" w:rsidRPr="00366F50" w:rsidRDefault="00ED5A8E" w:rsidP="004D2F57">
            <w:pP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366F50">
              <w:rPr>
                <w:rFonts w:ascii="Arial" w:hAnsi="Arial" w:cs="Arial"/>
                <w:sz w:val="20"/>
                <w:szCs w:val="20"/>
              </w:rPr>
              <w:t>0.172</w:t>
            </w:r>
          </w:p>
        </w:tc>
        <w:tc>
          <w:tcPr>
            <w:tcW w:w="1080" w:type="dxa"/>
            <w:noWrap/>
            <w:hideMark/>
          </w:tcPr>
          <w:p w14:paraId="36334152" w14:textId="77777777" w:rsidR="00ED5A8E" w:rsidRPr="00366F50" w:rsidRDefault="00ED5A8E" w:rsidP="004D2F57">
            <w:pP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366F50">
              <w:rPr>
                <w:rFonts w:ascii="Arial" w:hAnsi="Arial" w:cs="Arial"/>
                <w:sz w:val="20"/>
                <w:szCs w:val="20"/>
              </w:rPr>
              <w:t>80.2</w:t>
            </w:r>
          </w:p>
        </w:tc>
        <w:tc>
          <w:tcPr>
            <w:tcW w:w="900" w:type="dxa"/>
            <w:noWrap/>
            <w:hideMark/>
          </w:tcPr>
          <w:p w14:paraId="675DBA68" w14:textId="77777777" w:rsidR="00ED5A8E" w:rsidRPr="00366F50" w:rsidRDefault="00ED5A8E" w:rsidP="004D2F57">
            <w:pP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366F50">
              <w:rPr>
                <w:rFonts w:ascii="Arial" w:hAnsi="Arial" w:cs="Arial"/>
                <w:sz w:val="20"/>
                <w:szCs w:val="20"/>
              </w:rPr>
              <w:t>79.4</w:t>
            </w:r>
          </w:p>
        </w:tc>
        <w:tc>
          <w:tcPr>
            <w:tcW w:w="810" w:type="dxa"/>
            <w:noWrap/>
            <w:hideMark/>
          </w:tcPr>
          <w:p w14:paraId="11C51CE6" w14:textId="77777777" w:rsidR="00ED5A8E" w:rsidRPr="00366F50" w:rsidRDefault="00ED5A8E" w:rsidP="004D2F57">
            <w:pP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366F50">
              <w:rPr>
                <w:rFonts w:ascii="Arial" w:hAnsi="Arial" w:cs="Arial"/>
                <w:sz w:val="20"/>
                <w:szCs w:val="20"/>
              </w:rPr>
              <w:t>0.047</w:t>
            </w:r>
          </w:p>
        </w:tc>
      </w:tr>
      <w:tr w:rsidR="00ED5A8E" w:rsidRPr="00AC293A" w14:paraId="00E2445E" w14:textId="77777777" w:rsidTr="004D2F57">
        <w:trPr>
          <w:cnfStyle w:val="000000100000" w:firstRow="0" w:lastRow="0" w:firstColumn="0" w:lastColumn="0" w:oddVBand="0" w:evenVBand="0" w:oddHBand="1" w:evenHBand="0" w:firstRowFirstColumn="0" w:firstRowLastColumn="0" w:lastRowFirstColumn="0" w:lastRowLastColumn="0"/>
          <w:trHeight w:val="260"/>
        </w:trPr>
        <w:tc>
          <w:tcPr>
            <w:cnfStyle w:val="001000000000" w:firstRow="0" w:lastRow="0" w:firstColumn="1" w:lastColumn="0" w:oddVBand="0" w:evenVBand="0" w:oddHBand="0" w:evenHBand="0" w:firstRowFirstColumn="0" w:firstRowLastColumn="0" w:lastRowFirstColumn="0" w:lastRowLastColumn="0"/>
            <w:tcW w:w="3420" w:type="dxa"/>
            <w:noWrap/>
            <w:hideMark/>
          </w:tcPr>
          <w:p w14:paraId="5874C5EA" w14:textId="77777777" w:rsidR="00ED5A8E" w:rsidRPr="00366F50" w:rsidRDefault="00ED5A8E" w:rsidP="004D2F57">
            <w:pPr>
              <w:rPr>
                <w:rFonts w:ascii="Arial" w:hAnsi="Arial" w:cs="Arial"/>
                <w:b w:val="0"/>
                <w:sz w:val="20"/>
                <w:szCs w:val="20"/>
              </w:rPr>
            </w:pPr>
            <w:r w:rsidRPr="00366F50">
              <w:rPr>
                <w:rFonts w:ascii="Arial" w:hAnsi="Arial" w:cs="Arial"/>
                <w:b w:val="0"/>
                <w:sz w:val="20"/>
                <w:szCs w:val="20"/>
              </w:rPr>
              <w:t xml:space="preserve">Heart beats per minute, mean </w:t>
            </w:r>
          </w:p>
        </w:tc>
        <w:tc>
          <w:tcPr>
            <w:tcW w:w="1170" w:type="dxa"/>
            <w:noWrap/>
            <w:hideMark/>
          </w:tcPr>
          <w:p w14:paraId="12D98584" w14:textId="77777777" w:rsidR="00ED5A8E" w:rsidRPr="00366F50" w:rsidRDefault="00ED5A8E" w:rsidP="004D2F57">
            <w:pP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366F50">
              <w:rPr>
                <w:rFonts w:ascii="Arial" w:hAnsi="Arial" w:cs="Arial"/>
                <w:sz w:val="20"/>
                <w:szCs w:val="20"/>
              </w:rPr>
              <w:t>104.2</w:t>
            </w:r>
          </w:p>
        </w:tc>
        <w:tc>
          <w:tcPr>
            <w:tcW w:w="1080" w:type="dxa"/>
            <w:noWrap/>
            <w:hideMark/>
          </w:tcPr>
          <w:p w14:paraId="3DE3D4D2" w14:textId="77777777" w:rsidR="00ED5A8E" w:rsidRPr="00366F50" w:rsidRDefault="00ED5A8E" w:rsidP="004D2F57">
            <w:pP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366F50">
              <w:rPr>
                <w:rFonts w:ascii="Arial" w:hAnsi="Arial" w:cs="Arial"/>
                <w:sz w:val="20"/>
                <w:szCs w:val="20"/>
              </w:rPr>
              <w:t>103.1</w:t>
            </w:r>
          </w:p>
        </w:tc>
        <w:tc>
          <w:tcPr>
            <w:tcW w:w="900" w:type="dxa"/>
            <w:noWrap/>
            <w:hideMark/>
          </w:tcPr>
          <w:p w14:paraId="68685B25" w14:textId="77777777" w:rsidR="00ED5A8E" w:rsidRPr="00366F50" w:rsidRDefault="00ED5A8E" w:rsidP="004D2F57">
            <w:pP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366F50">
              <w:rPr>
                <w:rFonts w:ascii="Arial" w:hAnsi="Arial" w:cs="Arial"/>
                <w:sz w:val="20"/>
                <w:szCs w:val="20"/>
              </w:rPr>
              <w:t>0.044</w:t>
            </w:r>
          </w:p>
        </w:tc>
        <w:tc>
          <w:tcPr>
            <w:tcW w:w="1080" w:type="dxa"/>
            <w:noWrap/>
            <w:hideMark/>
          </w:tcPr>
          <w:p w14:paraId="067D9900" w14:textId="77777777" w:rsidR="00ED5A8E" w:rsidRPr="00366F50" w:rsidRDefault="00ED5A8E" w:rsidP="004D2F57">
            <w:pP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366F50">
              <w:rPr>
                <w:rFonts w:ascii="Arial" w:hAnsi="Arial" w:cs="Arial"/>
                <w:sz w:val="20"/>
                <w:szCs w:val="20"/>
              </w:rPr>
              <w:t>104.7</w:t>
            </w:r>
          </w:p>
        </w:tc>
        <w:tc>
          <w:tcPr>
            <w:tcW w:w="900" w:type="dxa"/>
            <w:noWrap/>
            <w:hideMark/>
          </w:tcPr>
          <w:p w14:paraId="1B634076" w14:textId="77777777" w:rsidR="00ED5A8E" w:rsidRPr="00366F50" w:rsidRDefault="00ED5A8E" w:rsidP="004D2F57">
            <w:pP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366F50">
              <w:rPr>
                <w:rFonts w:ascii="Arial" w:hAnsi="Arial" w:cs="Arial"/>
                <w:sz w:val="20"/>
                <w:szCs w:val="20"/>
              </w:rPr>
              <w:t>105.5</w:t>
            </w:r>
          </w:p>
        </w:tc>
        <w:tc>
          <w:tcPr>
            <w:tcW w:w="810" w:type="dxa"/>
            <w:noWrap/>
            <w:hideMark/>
          </w:tcPr>
          <w:p w14:paraId="49ACAFD4" w14:textId="77777777" w:rsidR="00ED5A8E" w:rsidRPr="00366F50" w:rsidRDefault="00ED5A8E" w:rsidP="004D2F57">
            <w:pP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366F50">
              <w:rPr>
                <w:rFonts w:ascii="Arial" w:hAnsi="Arial" w:cs="Arial"/>
                <w:sz w:val="20"/>
                <w:szCs w:val="20"/>
              </w:rPr>
              <w:t>0.038</w:t>
            </w:r>
          </w:p>
        </w:tc>
      </w:tr>
      <w:tr w:rsidR="00ED5A8E" w:rsidRPr="00AC293A" w14:paraId="2745065F" w14:textId="77777777" w:rsidTr="004D2F57">
        <w:trPr>
          <w:trHeight w:val="260"/>
        </w:trPr>
        <w:tc>
          <w:tcPr>
            <w:cnfStyle w:val="001000000000" w:firstRow="0" w:lastRow="0" w:firstColumn="1" w:lastColumn="0" w:oddVBand="0" w:evenVBand="0" w:oddHBand="0" w:evenHBand="0" w:firstRowFirstColumn="0" w:firstRowLastColumn="0" w:lastRowFirstColumn="0" w:lastRowLastColumn="0"/>
            <w:tcW w:w="3420" w:type="dxa"/>
            <w:noWrap/>
            <w:hideMark/>
          </w:tcPr>
          <w:p w14:paraId="0365704A" w14:textId="77777777" w:rsidR="00ED5A8E" w:rsidRPr="00366F50" w:rsidRDefault="00ED5A8E" w:rsidP="004D2F57">
            <w:pPr>
              <w:rPr>
                <w:rFonts w:ascii="Arial" w:hAnsi="Arial" w:cs="Arial"/>
                <w:b w:val="0"/>
                <w:sz w:val="20"/>
                <w:szCs w:val="20"/>
              </w:rPr>
            </w:pPr>
            <w:r w:rsidRPr="00366F50">
              <w:rPr>
                <w:rFonts w:ascii="Arial" w:hAnsi="Arial" w:cs="Arial"/>
                <w:b w:val="0"/>
                <w:sz w:val="20"/>
                <w:szCs w:val="20"/>
              </w:rPr>
              <w:t xml:space="preserve">Temperature, </w:t>
            </w:r>
            <w:proofErr w:type="spellStart"/>
            <w:r w:rsidRPr="00034C3F">
              <w:rPr>
                <w:rFonts w:ascii="Arial" w:hAnsi="Arial" w:cs="Arial"/>
                <w:b w:val="0"/>
                <w:sz w:val="20"/>
                <w:szCs w:val="20"/>
                <w:vertAlign w:val="superscript"/>
              </w:rPr>
              <w:t>o</w:t>
            </w:r>
            <w:r w:rsidRPr="00366F50">
              <w:rPr>
                <w:rFonts w:ascii="Arial" w:hAnsi="Arial" w:cs="Arial"/>
                <w:b w:val="0"/>
                <w:sz w:val="20"/>
                <w:szCs w:val="20"/>
              </w:rPr>
              <w:t>F</w:t>
            </w:r>
            <w:proofErr w:type="spellEnd"/>
            <w:r w:rsidRPr="00366F50">
              <w:rPr>
                <w:rFonts w:ascii="Arial" w:hAnsi="Arial" w:cs="Arial"/>
                <w:b w:val="0"/>
                <w:sz w:val="20"/>
                <w:szCs w:val="20"/>
              </w:rPr>
              <w:t xml:space="preserve">, mean </w:t>
            </w:r>
          </w:p>
        </w:tc>
        <w:tc>
          <w:tcPr>
            <w:tcW w:w="1170" w:type="dxa"/>
            <w:noWrap/>
            <w:hideMark/>
          </w:tcPr>
          <w:p w14:paraId="65918BD1" w14:textId="77777777" w:rsidR="00ED5A8E" w:rsidRPr="00366F50" w:rsidRDefault="00ED5A8E" w:rsidP="004D2F57">
            <w:pP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366F50">
              <w:rPr>
                <w:rFonts w:ascii="Arial" w:hAnsi="Arial" w:cs="Arial"/>
                <w:sz w:val="20"/>
                <w:szCs w:val="20"/>
              </w:rPr>
              <w:t>99.1</w:t>
            </w:r>
          </w:p>
        </w:tc>
        <w:tc>
          <w:tcPr>
            <w:tcW w:w="1080" w:type="dxa"/>
            <w:noWrap/>
            <w:hideMark/>
          </w:tcPr>
          <w:p w14:paraId="1BADBA76" w14:textId="77777777" w:rsidR="00ED5A8E" w:rsidRPr="00366F50" w:rsidRDefault="00ED5A8E" w:rsidP="004D2F57">
            <w:pP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366F50">
              <w:rPr>
                <w:rFonts w:ascii="Arial" w:hAnsi="Arial" w:cs="Arial"/>
                <w:sz w:val="20"/>
                <w:szCs w:val="20"/>
              </w:rPr>
              <w:t>98.7</w:t>
            </w:r>
          </w:p>
        </w:tc>
        <w:tc>
          <w:tcPr>
            <w:tcW w:w="900" w:type="dxa"/>
            <w:noWrap/>
            <w:hideMark/>
          </w:tcPr>
          <w:p w14:paraId="72D6F9CF" w14:textId="77777777" w:rsidR="00ED5A8E" w:rsidRPr="00366F50" w:rsidRDefault="00ED5A8E" w:rsidP="004D2F57">
            <w:pP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366F50">
              <w:rPr>
                <w:rFonts w:ascii="Arial" w:hAnsi="Arial" w:cs="Arial"/>
                <w:sz w:val="20"/>
                <w:szCs w:val="20"/>
              </w:rPr>
              <w:t>0.194</w:t>
            </w:r>
          </w:p>
        </w:tc>
        <w:tc>
          <w:tcPr>
            <w:tcW w:w="1080" w:type="dxa"/>
            <w:noWrap/>
            <w:hideMark/>
          </w:tcPr>
          <w:p w14:paraId="3C3A7C33" w14:textId="77777777" w:rsidR="00ED5A8E" w:rsidRPr="00366F50" w:rsidRDefault="00ED5A8E" w:rsidP="004D2F57">
            <w:pP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366F50">
              <w:rPr>
                <w:rFonts w:ascii="Arial" w:hAnsi="Arial" w:cs="Arial"/>
                <w:sz w:val="20"/>
                <w:szCs w:val="20"/>
              </w:rPr>
              <w:t>99.0</w:t>
            </w:r>
          </w:p>
        </w:tc>
        <w:tc>
          <w:tcPr>
            <w:tcW w:w="900" w:type="dxa"/>
            <w:noWrap/>
            <w:hideMark/>
          </w:tcPr>
          <w:p w14:paraId="2ABB9010" w14:textId="77777777" w:rsidR="00ED5A8E" w:rsidRPr="00366F50" w:rsidRDefault="00ED5A8E" w:rsidP="004D2F57">
            <w:pP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366F50">
              <w:rPr>
                <w:rFonts w:ascii="Arial" w:hAnsi="Arial" w:cs="Arial"/>
                <w:sz w:val="20"/>
                <w:szCs w:val="20"/>
              </w:rPr>
              <w:t>99.2</w:t>
            </w:r>
          </w:p>
        </w:tc>
        <w:tc>
          <w:tcPr>
            <w:tcW w:w="810" w:type="dxa"/>
            <w:noWrap/>
            <w:hideMark/>
          </w:tcPr>
          <w:p w14:paraId="78927FFD" w14:textId="77777777" w:rsidR="00ED5A8E" w:rsidRPr="00366F50" w:rsidRDefault="00ED5A8E" w:rsidP="004D2F57">
            <w:pP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366F50">
              <w:rPr>
                <w:rFonts w:ascii="Arial" w:hAnsi="Arial" w:cs="Arial"/>
                <w:sz w:val="20"/>
                <w:szCs w:val="20"/>
              </w:rPr>
              <w:t>0.065</w:t>
            </w:r>
          </w:p>
        </w:tc>
      </w:tr>
      <w:tr w:rsidR="00ED5A8E" w:rsidRPr="00AC293A" w14:paraId="369CFF30" w14:textId="77777777" w:rsidTr="004D2F57">
        <w:trPr>
          <w:cnfStyle w:val="000000100000" w:firstRow="0" w:lastRow="0" w:firstColumn="0" w:lastColumn="0" w:oddVBand="0" w:evenVBand="0" w:oddHBand="1" w:evenHBand="0" w:firstRowFirstColumn="0" w:firstRowLastColumn="0" w:lastRowFirstColumn="0" w:lastRowLastColumn="0"/>
          <w:trHeight w:val="260"/>
        </w:trPr>
        <w:tc>
          <w:tcPr>
            <w:cnfStyle w:val="001000000000" w:firstRow="0" w:lastRow="0" w:firstColumn="1" w:lastColumn="0" w:oddVBand="0" w:evenVBand="0" w:oddHBand="0" w:evenHBand="0" w:firstRowFirstColumn="0" w:firstRowLastColumn="0" w:lastRowFirstColumn="0" w:lastRowLastColumn="0"/>
            <w:tcW w:w="3420" w:type="dxa"/>
            <w:noWrap/>
            <w:hideMark/>
          </w:tcPr>
          <w:p w14:paraId="1E122EEC" w14:textId="77777777" w:rsidR="00ED5A8E" w:rsidRPr="00366F50" w:rsidRDefault="00ED5A8E" w:rsidP="004D2F57">
            <w:pPr>
              <w:rPr>
                <w:rFonts w:ascii="Arial" w:hAnsi="Arial" w:cs="Arial"/>
                <w:b w:val="0"/>
                <w:sz w:val="20"/>
                <w:szCs w:val="20"/>
              </w:rPr>
            </w:pPr>
            <w:r w:rsidRPr="00366F50">
              <w:rPr>
                <w:rFonts w:ascii="Arial" w:hAnsi="Arial" w:cs="Arial"/>
                <w:b w:val="0"/>
                <w:sz w:val="20"/>
                <w:szCs w:val="20"/>
              </w:rPr>
              <w:t xml:space="preserve">Respirations per minute, mean </w:t>
            </w:r>
          </w:p>
        </w:tc>
        <w:tc>
          <w:tcPr>
            <w:tcW w:w="1170" w:type="dxa"/>
            <w:noWrap/>
            <w:hideMark/>
          </w:tcPr>
          <w:p w14:paraId="3A9EE75B" w14:textId="77777777" w:rsidR="00ED5A8E" w:rsidRPr="00366F50" w:rsidRDefault="00ED5A8E" w:rsidP="004D2F57">
            <w:pP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366F50">
              <w:rPr>
                <w:rFonts w:ascii="Arial" w:hAnsi="Arial" w:cs="Arial"/>
                <w:sz w:val="20"/>
                <w:szCs w:val="20"/>
              </w:rPr>
              <w:t>24.2</w:t>
            </w:r>
          </w:p>
        </w:tc>
        <w:tc>
          <w:tcPr>
            <w:tcW w:w="1080" w:type="dxa"/>
            <w:noWrap/>
            <w:hideMark/>
          </w:tcPr>
          <w:p w14:paraId="7D1E5CCE" w14:textId="77777777" w:rsidR="00ED5A8E" w:rsidRPr="00366F50" w:rsidRDefault="00ED5A8E" w:rsidP="004D2F57">
            <w:pP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366F50">
              <w:rPr>
                <w:rFonts w:ascii="Arial" w:hAnsi="Arial" w:cs="Arial"/>
                <w:sz w:val="20"/>
                <w:szCs w:val="20"/>
              </w:rPr>
              <w:t>23.7</w:t>
            </w:r>
          </w:p>
        </w:tc>
        <w:tc>
          <w:tcPr>
            <w:tcW w:w="900" w:type="dxa"/>
            <w:noWrap/>
            <w:hideMark/>
          </w:tcPr>
          <w:p w14:paraId="10DB475F" w14:textId="77777777" w:rsidR="00ED5A8E" w:rsidRPr="00366F50" w:rsidRDefault="00ED5A8E" w:rsidP="004D2F57">
            <w:pP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366F50">
              <w:rPr>
                <w:rFonts w:ascii="Arial" w:hAnsi="Arial" w:cs="Arial"/>
                <w:sz w:val="20"/>
                <w:szCs w:val="20"/>
              </w:rPr>
              <w:t>0.058</w:t>
            </w:r>
          </w:p>
        </w:tc>
        <w:tc>
          <w:tcPr>
            <w:tcW w:w="1080" w:type="dxa"/>
            <w:noWrap/>
            <w:hideMark/>
          </w:tcPr>
          <w:p w14:paraId="474DB6CB" w14:textId="77777777" w:rsidR="00ED5A8E" w:rsidRPr="00366F50" w:rsidRDefault="00ED5A8E" w:rsidP="004D2F57">
            <w:pP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366F50">
              <w:rPr>
                <w:rFonts w:ascii="Arial" w:hAnsi="Arial" w:cs="Arial"/>
                <w:sz w:val="20"/>
                <w:szCs w:val="20"/>
              </w:rPr>
              <w:t>24.2</w:t>
            </w:r>
          </w:p>
        </w:tc>
        <w:tc>
          <w:tcPr>
            <w:tcW w:w="900" w:type="dxa"/>
            <w:noWrap/>
            <w:hideMark/>
          </w:tcPr>
          <w:p w14:paraId="0B6A54D4" w14:textId="77777777" w:rsidR="00ED5A8E" w:rsidRPr="00366F50" w:rsidRDefault="00ED5A8E" w:rsidP="004D2F57">
            <w:pP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366F50">
              <w:rPr>
                <w:rFonts w:ascii="Arial" w:hAnsi="Arial" w:cs="Arial"/>
                <w:sz w:val="20"/>
                <w:szCs w:val="20"/>
              </w:rPr>
              <w:t>25.1</w:t>
            </w:r>
          </w:p>
        </w:tc>
        <w:tc>
          <w:tcPr>
            <w:tcW w:w="810" w:type="dxa"/>
            <w:noWrap/>
            <w:hideMark/>
          </w:tcPr>
          <w:p w14:paraId="0944FCA5" w14:textId="77777777" w:rsidR="00ED5A8E" w:rsidRPr="00366F50" w:rsidRDefault="00ED5A8E" w:rsidP="004D2F57">
            <w:pP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366F50">
              <w:rPr>
                <w:rFonts w:ascii="Arial" w:hAnsi="Arial" w:cs="Arial"/>
                <w:sz w:val="20"/>
                <w:szCs w:val="20"/>
              </w:rPr>
              <w:t>0.115</w:t>
            </w:r>
          </w:p>
        </w:tc>
      </w:tr>
      <w:tr w:rsidR="00ED5A8E" w:rsidRPr="00AC293A" w14:paraId="743B3A77" w14:textId="77777777" w:rsidTr="004D2F57">
        <w:trPr>
          <w:trHeight w:val="260"/>
        </w:trPr>
        <w:tc>
          <w:tcPr>
            <w:cnfStyle w:val="001000000000" w:firstRow="0" w:lastRow="0" w:firstColumn="1" w:lastColumn="0" w:oddVBand="0" w:evenVBand="0" w:oddHBand="0" w:evenHBand="0" w:firstRowFirstColumn="0" w:firstRowLastColumn="0" w:lastRowFirstColumn="0" w:lastRowLastColumn="0"/>
            <w:tcW w:w="9360" w:type="dxa"/>
            <w:gridSpan w:val="7"/>
            <w:noWrap/>
            <w:hideMark/>
          </w:tcPr>
          <w:p w14:paraId="3FF6A596" w14:textId="77777777" w:rsidR="00ED5A8E" w:rsidRPr="00AC293A" w:rsidRDefault="00ED5A8E" w:rsidP="004D2F57">
            <w:pPr>
              <w:jc w:val="center"/>
              <w:rPr>
                <w:rFonts w:ascii="Arial" w:hAnsi="Arial" w:cs="Arial"/>
                <w:sz w:val="20"/>
                <w:szCs w:val="20"/>
              </w:rPr>
            </w:pPr>
            <w:r w:rsidRPr="00AC293A">
              <w:rPr>
                <w:rFonts w:ascii="Arial" w:hAnsi="Arial" w:cs="Arial"/>
                <w:sz w:val="20"/>
                <w:szCs w:val="20"/>
              </w:rPr>
              <w:t>Kidney function</w:t>
            </w:r>
          </w:p>
        </w:tc>
      </w:tr>
      <w:tr w:rsidR="00ED5A8E" w:rsidRPr="00AC293A" w14:paraId="1DD4AE5A" w14:textId="77777777" w:rsidTr="004D2F57">
        <w:trPr>
          <w:cnfStyle w:val="000000100000" w:firstRow="0" w:lastRow="0" w:firstColumn="0" w:lastColumn="0" w:oddVBand="0" w:evenVBand="0" w:oddHBand="1" w:evenHBand="0" w:firstRowFirstColumn="0" w:firstRowLastColumn="0" w:lastRowFirstColumn="0" w:lastRowLastColumn="0"/>
          <w:trHeight w:val="260"/>
        </w:trPr>
        <w:tc>
          <w:tcPr>
            <w:cnfStyle w:val="001000000000" w:firstRow="0" w:lastRow="0" w:firstColumn="1" w:lastColumn="0" w:oddVBand="0" w:evenVBand="0" w:oddHBand="0" w:evenHBand="0" w:firstRowFirstColumn="0" w:firstRowLastColumn="0" w:lastRowFirstColumn="0" w:lastRowLastColumn="0"/>
            <w:tcW w:w="3420" w:type="dxa"/>
            <w:noWrap/>
            <w:hideMark/>
          </w:tcPr>
          <w:p w14:paraId="1F3ED24E" w14:textId="77777777" w:rsidR="00ED5A8E" w:rsidRPr="00366F50" w:rsidRDefault="00ED5A8E" w:rsidP="004D2F57">
            <w:pPr>
              <w:rPr>
                <w:rFonts w:ascii="Arial" w:hAnsi="Arial" w:cs="Arial"/>
                <w:b w:val="0"/>
                <w:sz w:val="20"/>
                <w:szCs w:val="20"/>
              </w:rPr>
            </w:pPr>
            <w:r w:rsidRPr="00366F50">
              <w:rPr>
                <w:rFonts w:ascii="Arial" w:hAnsi="Arial" w:cs="Arial"/>
                <w:b w:val="0"/>
                <w:sz w:val="20"/>
                <w:szCs w:val="20"/>
              </w:rPr>
              <w:t>Index creatinine, mg/dL, mean</w:t>
            </w:r>
          </w:p>
        </w:tc>
        <w:tc>
          <w:tcPr>
            <w:tcW w:w="1170" w:type="dxa"/>
            <w:noWrap/>
            <w:hideMark/>
          </w:tcPr>
          <w:p w14:paraId="4816C38A" w14:textId="77777777" w:rsidR="00ED5A8E" w:rsidRPr="00366F50" w:rsidRDefault="00ED5A8E" w:rsidP="004D2F57">
            <w:pP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366F50">
              <w:rPr>
                <w:rFonts w:ascii="Arial" w:hAnsi="Arial" w:cs="Arial"/>
                <w:sz w:val="20"/>
                <w:szCs w:val="20"/>
              </w:rPr>
              <w:t>1.1</w:t>
            </w:r>
          </w:p>
        </w:tc>
        <w:tc>
          <w:tcPr>
            <w:tcW w:w="1080" w:type="dxa"/>
            <w:noWrap/>
            <w:hideMark/>
          </w:tcPr>
          <w:p w14:paraId="2C5870BB" w14:textId="77777777" w:rsidR="00ED5A8E" w:rsidRPr="00366F50" w:rsidRDefault="00ED5A8E" w:rsidP="004D2F57">
            <w:pP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366F50">
              <w:rPr>
                <w:rFonts w:ascii="Arial" w:hAnsi="Arial" w:cs="Arial"/>
                <w:sz w:val="20"/>
                <w:szCs w:val="20"/>
              </w:rPr>
              <w:t>1.2</w:t>
            </w:r>
          </w:p>
        </w:tc>
        <w:tc>
          <w:tcPr>
            <w:tcW w:w="900" w:type="dxa"/>
            <w:noWrap/>
            <w:hideMark/>
          </w:tcPr>
          <w:p w14:paraId="57E9897A" w14:textId="77777777" w:rsidR="00ED5A8E" w:rsidRPr="00366F50" w:rsidRDefault="00ED5A8E" w:rsidP="004D2F57">
            <w:pP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366F50">
              <w:rPr>
                <w:rFonts w:ascii="Arial" w:hAnsi="Arial" w:cs="Arial"/>
                <w:sz w:val="20"/>
                <w:szCs w:val="20"/>
              </w:rPr>
              <w:t>0.206</w:t>
            </w:r>
          </w:p>
        </w:tc>
        <w:tc>
          <w:tcPr>
            <w:tcW w:w="1080" w:type="dxa"/>
            <w:noWrap/>
            <w:hideMark/>
          </w:tcPr>
          <w:p w14:paraId="354BFB77" w14:textId="77777777" w:rsidR="00ED5A8E" w:rsidRPr="00366F50" w:rsidRDefault="00ED5A8E" w:rsidP="004D2F57">
            <w:pP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366F50">
              <w:rPr>
                <w:rFonts w:ascii="Arial" w:hAnsi="Arial" w:cs="Arial"/>
                <w:sz w:val="20"/>
                <w:szCs w:val="20"/>
              </w:rPr>
              <w:t>1.1</w:t>
            </w:r>
          </w:p>
        </w:tc>
        <w:tc>
          <w:tcPr>
            <w:tcW w:w="900" w:type="dxa"/>
            <w:noWrap/>
            <w:hideMark/>
          </w:tcPr>
          <w:p w14:paraId="3EFADE85" w14:textId="77777777" w:rsidR="00ED5A8E" w:rsidRPr="00366F50" w:rsidRDefault="00ED5A8E" w:rsidP="004D2F57">
            <w:pP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366F50">
              <w:rPr>
                <w:rFonts w:ascii="Arial" w:hAnsi="Arial" w:cs="Arial"/>
                <w:sz w:val="20"/>
                <w:szCs w:val="20"/>
              </w:rPr>
              <w:t>1.1</w:t>
            </w:r>
          </w:p>
        </w:tc>
        <w:tc>
          <w:tcPr>
            <w:tcW w:w="810" w:type="dxa"/>
            <w:noWrap/>
            <w:hideMark/>
          </w:tcPr>
          <w:p w14:paraId="39376970" w14:textId="77777777" w:rsidR="00ED5A8E" w:rsidRPr="00366F50" w:rsidRDefault="00ED5A8E" w:rsidP="004D2F57">
            <w:pP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366F50">
              <w:rPr>
                <w:rFonts w:ascii="Arial" w:hAnsi="Arial" w:cs="Arial"/>
                <w:sz w:val="20"/>
                <w:szCs w:val="20"/>
              </w:rPr>
              <w:t>0.037</w:t>
            </w:r>
          </w:p>
        </w:tc>
      </w:tr>
      <w:tr w:rsidR="00ED5A8E" w:rsidRPr="00AC293A" w14:paraId="6919D289" w14:textId="77777777" w:rsidTr="004D2F57">
        <w:trPr>
          <w:trHeight w:val="260"/>
        </w:trPr>
        <w:tc>
          <w:tcPr>
            <w:cnfStyle w:val="001000000000" w:firstRow="0" w:lastRow="0" w:firstColumn="1" w:lastColumn="0" w:oddVBand="0" w:evenVBand="0" w:oddHBand="0" w:evenHBand="0" w:firstRowFirstColumn="0" w:firstRowLastColumn="0" w:lastRowFirstColumn="0" w:lastRowLastColumn="0"/>
            <w:tcW w:w="3420" w:type="dxa"/>
            <w:noWrap/>
            <w:hideMark/>
          </w:tcPr>
          <w:p w14:paraId="0331832C" w14:textId="77777777" w:rsidR="00ED5A8E" w:rsidRPr="00366F50" w:rsidRDefault="00ED5A8E" w:rsidP="004D2F57">
            <w:pPr>
              <w:rPr>
                <w:rFonts w:ascii="Arial" w:hAnsi="Arial" w:cs="Arial"/>
                <w:b w:val="0"/>
                <w:sz w:val="20"/>
                <w:szCs w:val="20"/>
              </w:rPr>
            </w:pPr>
            <w:r w:rsidRPr="00366F50">
              <w:rPr>
                <w:rFonts w:ascii="Arial" w:hAnsi="Arial" w:cs="Arial"/>
                <w:b w:val="0"/>
                <w:sz w:val="20"/>
                <w:szCs w:val="20"/>
              </w:rPr>
              <w:t>Index cystatin c, mg/L</w:t>
            </w:r>
          </w:p>
        </w:tc>
        <w:tc>
          <w:tcPr>
            <w:tcW w:w="1170" w:type="dxa"/>
            <w:noWrap/>
            <w:hideMark/>
          </w:tcPr>
          <w:p w14:paraId="1D81E59C" w14:textId="77777777" w:rsidR="00ED5A8E" w:rsidRPr="00366F50" w:rsidRDefault="00ED5A8E" w:rsidP="004D2F57">
            <w:pP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366F50">
              <w:rPr>
                <w:rFonts w:ascii="Arial" w:hAnsi="Arial" w:cs="Arial"/>
                <w:sz w:val="20"/>
                <w:szCs w:val="20"/>
              </w:rPr>
              <w:t>1.4</w:t>
            </w:r>
          </w:p>
        </w:tc>
        <w:tc>
          <w:tcPr>
            <w:tcW w:w="1080" w:type="dxa"/>
            <w:noWrap/>
            <w:hideMark/>
          </w:tcPr>
          <w:p w14:paraId="1B52551D" w14:textId="77777777" w:rsidR="00ED5A8E" w:rsidRPr="00366F50" w:rsidRDefault="00ED5A8E" w:rsidP="004D2F57">
            <w:pP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366F50">
              <w:rPr>
                <w:rFonts w:ascii="Arial" w:hAnsi="Arial" w:cs="Arial"/>
                <w:sz w:val="20"/>
                <w:szCs w:val="20"/>
              </w:rPr>
              <w:t>1.4</w:t>
            </w:r>
          </w:p>
        </w:tc>
        <w:tc>
          <w:tcPr>
            <w:tcW w:w="900" w:type="dxa"/>
            <w:noWrap/>
            <w:hideMark/>
          </w:tcPr>
          <w:p w14:paraId="4097EFEF" w14:textId="77777777" w:rsidR="00ED5A8E" w:rsidRPr="00366F50" w:rsidRDefault="00ED5A8E" w:rsidP="004D2F57">
            <w:pP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366F50">
              <w:rPr>
                <w:rFonts w:ascii="Arial" w:hAnsi="Arial" w:cs="Arial"/>
                <w:sz w:val="20"/>
                <w:szCs w:val="20"/>
              </w:rPr>
              <w:t>0.035</w:t>
            </w:r>
          </w:p>
        </w:tc>
        <w:tc>
          <w:tcPr>
            <w:tcW w:w="1080" w:type="dxa"/>
            <w:noWrap/>
            <w:hideMark/>
          </w:tcPr>
          <w:p w14:paraId="1FDC78B8" w14:textId="77777777" w:rsidR="00ED5A8E" w:rsidRPr="00366F50" w:rsidRDefault="00ED5A8E" w:rsidP="004D2F57">
            <w:pP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366F50">
              <w:rPr>
                <w:rFonts w:ascii="Arial" w:hAnsi="Arial" w:cs="Arial"/>
                <w:sz w:val="20"/>
                <w:szCs w:val="20"/>
              </w:rPr>
              <w:t>1.4</w:t>
            </w:r>
          </w:p>
        </w:tc>
        <w:tc>
          <w:tcPr>
            <w:tcW w:w="900" w:type="dxa"/>
            <w:noWrap/>
            <w:hideMark/>
          </w:tcPr>
          <w:p w14:paraId="680FFCF7" w14:textId="77777777" w:rsidR="00ED5A8E" w:rsidRPr="00366F50" w:rsidRDefault="00ED5A8E" w:rsidP="004D2F57">
            <w:pP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366F50">
              <w:rPr>
                <w:rFonts w:ascii="Arial" w:hAnsi="Arial" w:cs="Arial"/>
                <w:sz w:val="20"/>
                <w:szCs w:val="20"/>
              </w:rPr>
              <w:t>1.3</w:t>
            </w:r>
          </w:p>
        </w:tc>
        <w:tc>
          <w:tcPr>
            <w:tcW w:w="810" w:type="dxa"/>
            <w:noWrap/>
            <w:hideMark/>
          </w:tcPr>
          <w:p w14:paraId="48686C91" w14:textId="77777777" w:rsidR="00ED5A8E" w:rsidRPr="00366F50" w:rsidRDefault="00ED5A8E" w:rsidP="004D2F57">
            <w:pP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366F50">
              <w:rPr>
                <w:rFonts w:ascii="Arial" w:hAnsi="Arial" w:cs="Arial"/>
                <w:sz w:val="20"/>
                <w:szCs w:val="20"/>
              </w:rPr>
              <w:t>0.069</w:t>
            </w:r>
          </w:p>
        </w:tc>
      </w:tr>
      <w:tr w:rsidR="00ED5A8E" w:rsidRPr="00AC293A" w14:paraId="6184E420" w14:textId="77777777" w:rsidTr="004D2F57">
        <w:trPr>
          <w:cnfStyle w:val="000000100000" w:firstRow="0" w:lastRow="0" w:firstColumn="0" w:lastColumn="0" w:oddVBand="0" w:evenVBand="0" w:oddHBand="1" w:evenHBand="0" w:firstRowFirstColumn="0" w:firstRowLastColumn="0" w:lastRowFirstColumn="0" w:lastRowLastColumn="0"/>
          <w:trHeight w:val="260"/>
        </w:trPr>
        <w:tc>
          <w:tcPr>
            <w:cnfStyle w:val="001000000000" w:firstRow="0" w:lastRow="0" w:firstColumn="1" w:lastColumn="0" w:oddVBand="0" w:evenVBand="0" w:oddHBand="0" w:evenHBand="0" w:firstRowFirstColumn="0" w:firstRowLastColumn="0" w:lastRowFirstColumn="0" w:lastRowLastColumn="0"/>
            <w:tcW w:w="3420" w:type="dxa"/>
            <w:noWrap/>
            <w:hideMark/>
          </w:tcPr>
          <w:p w14:paraId="1EAEC623" w14:textId="77777777" w:rsidR="00ED5A8E" w:rsidRPr="00366F50" w:rsidRDefault="00ED5A8E" w:rsidP="004D2F57">
            <w:pPr>
              <w:rPr>
                <w:rFonts w:ascii="Arial" w:hAnsi="Arial" w:cs="Arial"/>
                <w:b w:val="0"/>
                <w:sz w:val="20"/>
                <w:szCs w:val="20"/>
              </w:rPr>
            </w:pPr>
            <w:r w:rsidRPr="00366F50">
              <w:rPr>
                <w:rFonts w:ascii="Arial" w:hAnsi="Arial" w:cs="Arial"/>
                <w:b w:val="0"/>
                <w:sz w:val="20"/>
                <w:szCs w:val="20"/>
              </w:rPr>
              <w:t>Index eGFR, ml/min, mean</w:t>
            </w:r>
          </w:p>
        </w:tc>
        <w:tc>
          <w:tcPr>
            <w:tcW w:w="1170" w:type="dxa"/>
            <w:noWrap/>
            <w:hideMark/>
          </w:tcPr>
          <w:p w14:paraId="31F3E390" w14:textId="77777777" w:rsidR="00ED5A8E" w:rsidRPr="00366F50" w:rsidRDefault="00ED5A8E" w:rsidP="004D2F57">
            <w:pP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366F50">
              <w:rPr>
                <w:rFonts w:ascii="Arial" w:hAnsi="Arial" w:cs="Arial"/>
                <w:sz w:val="20"/>
                <w:szCs w:val="20"/>
              </w:rPr>
              <w:t>78.9</w:t>
            </w:r>
          </w:p>
        </w:tc>
        <w:tc>
          <w:tcPr>
            <w:tcW w:w="1080" w:type="dxa"/>
            <w:noWrap/>
            <w:hideMark/>
          </w:tcPr>
          <w:p w14:paraId="746DE3A6" w14:textId="77777777" w:rsidR="00ED5A8E" w:rsidRPr="00366F50" w:rsidRDefault="00ED5A8E" w:rsidP="004D2F57">
            <w:pP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366F50">
              <w:rPr>
                <w:rFonts w:ascii="Arial" w:hAnsi="Arial" w:cs="Arial"/>
                <w:sz w:val="20"/>
                <w:szCs w:val="20"/>
              </w:rPr>
              <w:t>74.3</w:t>
            </w:r>
          </w:p>
        </w:tc>
        <w:tc>
          <w:tcPr>
            <w:tcW w:w="900" w:type="dxa"/>
            <w:noWrap/>
            <w:hideMark/>
          </w:tcPr>
          <w:p w14:paraId="36C35D6D" w14:textId="77777777" w:rsidR="00ED5A8E" w:rsidRPr="00366F50" w:rsidRDefault="00ED5A8E" w:rsidP="004D2F57">
            <w:pP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366F50">
              <w:rPr>
                <w:rFonts w:ascii="Arial" w:hAnsi="Arial" w:cs="Arial"/>
                <w:sz w:val="20"/>
                <w:szCs w:val="20"/>
              </w:rPr>
              <w:t>0.139</w:t>
            </w:r>
          </w:p>
        </w:tc>
        <w:tc>
          <w:tcPr>
            <w:tcW w:w="1080" w:type="dxa"/>
            <w:noWrap/>
            <w:hideMark/>
          </w:tcPr>
          <w:p w14:paraId="7FE3FDD4" w14:textId="77777777" w:rsidR="00ED5A8E" w:rsidRPr="00366F50" w:rsidRDefault="00ED5A8E" w:rsidP="004D2F57">
            <w:pP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366F50">
              <w:rPr>
                <w:rFonts w:ascii="Arial" w:hAnsi="Arial" w:cs="Arial"/>
                <w:sz w:val="20"/>
                <w:szCs w:val="20"/>
              </w:rPr>
              <w:t>78.2</w:t>
            </w:r>
          </w:p>
        </w:tc>
        <w:tc>
          <w:tcPr>
            <w:tcW w:w="900" w:type="dxa"/>
            <w:noWrap/>
            <w:hideMark/>
          </w:tcPr>
          <w:p w14:paraId="688DA90C" w14:textId="77777777" w:rsidR="00ED5A8E" w:rsidRPr="00366F50" w:rsidRDefault="00ED5A8E" w:rsidP="004D2F57">
            <w:pP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366F50">
              <w:rPr>
                <w:rFonts w:ascii="Arial" w:hAnsi="Arial" w:cs="Arial"/>
                <w:sz w:val="20"/>
                <w:szCs w:val="20"/>
              </w:rPr>
              <w:t>79.8</w:t>
            </w:r>
          </w:p>
        </w:tc>
        <w:tc>
          <w:tcPr>
            <w:tcW w:w="810" w:type="dxa"/>
            <w:noWrap/>
            <w:hideMark/>
          </w:tcPr>
          <w:p w14:paraId="1D9B1517" w14:textId="77777777" w:rsidR="00ED5A8E" w:rsidRPr="00366F50" w:rsidRDefault="00ED5A8E" w:rsidP="004D2F57">
            <w:pP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366F50">
              <w:rPr>
                <w:rFonts w:ascii="Arial" w:hAnsi="Arial" w:cs="Arial"/>
                <w:sz w:val="20"/>
                <w:szCs w:val="20"/>
              </w:rPr>
              <w:t>0.056</w:t>
            </w:r>
          </w:p>
        </w:tc>
      </w:tr>
      <w:tr w:rsidR="00ED5A8E" w:rsidRPr="00AC293A" w14:paraId="5D56A65C" w14:textId="77777777" w:rsidTr="004D2F57">
        <w:trPr>
          <w:trHeight w:val="260"/>
        </w:trPr>
        <w:tc>
          <w:tcPr>
            <w:cnfStyle w:val="001000000000" w:firstRow="0" w:lastRow="0" w:firstColumn="1" w:lastColumn="0" w:oddVBand="0" w:evenVBand="0" w:oddHBand="0" w:evenHBand="0" w:firstRowFirstColumn="0" w:firstRowLastColumn="0" w:lastRowFirstColumn="0" w:lastRowLastColumn="0"/>
            <w:tcW w:w="9360" w:type="dxa"/>
            <w:gridSpan w:val="7"/>
            <w:noWrap/>
            <w:hideMark/>
          </w:tcPr>
          <w:p w14:paraId="4230987C" w14:textId="77777777" w:rsidR="00ED5A8E" w:rsidRPr="00AC293A" w:rsidRDefault="00ED5A8E" w:rsidP="004D2F57">
            <w:pPr>
              <w:jc w:val="center"/>
              <w:rPr>
                <w:rFonts w:ascii="Arial" w:hAnsi="Arial" w:cs="Arial"/>
                <w:sz w:val="20"/>
                <w:szCs w:val="20"/>
              </w:rPr>
            </w:pPr>
            <w:r w:rsidRPr="00AC293A">
              <w:rPr>
                <w:rFonts w:ascii="Arial" w:hAnsi="Arial" w:cs="Arial"/>
                <w:sz w:val="20"/>
                <w:szCs w:val="20"/>
              </w:rPr>
              <w:t>Infection characteristics</w:t>
            </w:r>
          </w:p>
        </w:tc>
      </w:tr>
      <w:tr w:rsidR="00ED5A8E" w:rsidRPr="00AC293A" w14:paraId="15BFB86C" w14:textId="77777777" w:rsidTr="004D2F57">
        <w:trPr>
          <w:cnfStyle w:val="000000100000" w:firstRow="0" w:lastRow="0" w:firstColumn="0" w:lastColumn="0" w:oddVBand="0" w:evenVBand="0" w:oddHBand="1" w:evenHBand="0" w:firstRowFirstColumn="0" w:firstRowLastColumn="0" w:lastRowFirstColumn="0" w:lastRowLastColumn="0"/>
          <w:trHeight w:val="260"/>
        </w:trPr>
        <w:tc>
          <w:tcPr>
            <w:cnfStyle w:val="001000000000" w:firstRow="0" w:lastRow="0" w:firstColumn="1" w:lastColumn="0" w:oddVBand="0" w:evenVBand="0" w:oddHBand="0" w:evenHBand="0" w:firstRowFirstColumn="0" w:firstRowLastColumn="0" w:lastRowFirstColumn="0" w:lastRowLastColumn="0"/>
            <w:tcW w:w="3420" w:type="dxa"/>
            <w:noWrap/>
            <w:hideMark/>
          </w:tcPr>
          <w:p w14:paraId="6039050A" w14:textId="77777777" w:rsidR="00ED5A8E" w:rsidRPr="00366F50" w:rsidRDefault="00ED5A8E" w:rsidP="004D2F57">
            <w:pPr>
              <w:rPr>
                <w:rFonts w:ascii="Arial" w:hAnsi="Arial" w:cs="Arial"/>
                <w:b w:val="0"/>
                <w:sz w:val="20"/>
                <w:szCs w:val="20"/>
              </w:rPr>
            </w:pPr>
            <w:r w:rsidRPr="00366F50">
              <w:rPr>
                <w:rFonts w:ascii="Arial" w:hAnsi="Arial" w:cs="Arial"/>
                <w:b w:val="0"/>
                <w:sz w:val="20"/>
                <w:szCs w:val="20"/>
              </w:rPr>
              <w:t>Vancomycin dose, mg/kg, mean</w:t>
            </w:r>
          </w:p>
        </w:tc>
        <w:tc>
          <w:tcPr>
            <w:tcW w:w="1170" w:type="dxa"/>
            <w:noWrap/>
            <w:hideMark/>
          </w:tcPr>
          <w:p w14:paraId="068346E0" w14:textId="77777777" w:rsidR="00ED5A8E" w:rsidRPr="00366F50" w:rsidRDefault="00ED5A8E" w:rsidP="004D2F57">
            <w:pP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366F50">
              <w:rPr>
                <w:rFonts w:ascii="Arial" w:hAnsi="Arial" w:cs="Arial"/>
                <w:sz w:val="20"/>
                <w:szCs w:val="20"/>
              </w:rPr>
              <w:t>32.0</w:t>
            </w:r>
          </w:p>
        </w:tc>
        <w:tc>
          <w:tcPr>
            <w:tcW w:w="1080" w:type="dxa"/>
            <w:noWrap/>
            <w:hideMark/>
          </w:tcPr>
          <w:p w14:paraId="7542A49D" w14:textId="77777777" w:rsidR="00ED5A8E" w:rsidRPr="00366F50" w:rsidRDefault="00ED5A8E" w:rsidP="004D2F57">
            <w:pP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366F50">
              <w:rPr>
                <w:rFonts w:ascii="Arial" w:hAnsi="Arial" w:cs="Arial"/>
                <w:sz w:val="20"/>
                <w:szCs w:val="20"/>
              </w:rPr>
              <w:t>30.9</w:t>
            </w:r>
          </w:p>
        </w:tc>
        <w:tc>
          <w:tcPr>
            <w:tcW w:w="900" w:type="dxa"/>
            <w:noWrap/>
            <w:hideMark/>
          </w:tcPr>
          <w:p w14:paraId="18B1FF71" w14:textId="77777777" w:rsidR="00ED5A8E" w:rsidRPr="00366F50" w:rsidRDefault="00ED5A8E" w:rsidP="004D2F57">
            <w:pP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366F50">
              <w:rPr>
                <w:rFonts w:ascii="Arial" w:hAnsi="Arial" w:cs="Arial"/>
                <w:sz w:val="20"/>
                <w:szCs w:val="20"/>
              </w:rPr>
              <w:t>0.092</w:t>
            </w:r>
          </w:p>
        </w:tc>
        <w:tc>
          <w:tcPr>
            <w:tcW w:w="1080" w:type="dxa"/>
            <w:noWrap/>
            <w:hideMark/>
          </w:tcPr>
          <w:p w14:paraId="7FA154CF" w14:textId="77777777" w:rsidR="00ED5A8E" w:rsidRPr="00366F50" w:rsidRDefault="00ED5A8E" w:rsidP="004D2F57">
            <w:pP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366F50">
              <w:rPr>
                <w:rFonts w:ascii="Arial" w:hAnsi="Arial" w:cs="Arial"/>
                <w:sz w:val="20"/>
                <w:szCs w:val="20"/>
              </w:rPr>
              <w:t>31.7</w:t>
            </w:r>
          </w:p>
        </w:tc>
        <w:tc>
          <w:tcPr>
            <w:tcW w:w="900" w:type="dxa"/>
            <w:noWrap/>
            <w:hideMark/>
          </w:tcPr>
          <w:p w14:paraId="6B3F8354" w14:textId="77777777" w:rsidR="00ED5A8E" w:rsidRPr="00366F50" w:rsidRDefault="00ED5A8E" w:rsidP="004D2F57">
            <w:pP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366F50">
              <w:rPr>
                <w:rFonts w:ascii="Arial" w:hAnsi="Arial" w:cs="Arial"/>
                <w:sz w:val="20"/>
                <w:szCs w:val="20"/>
              </w:rPr>
              <w:t>32.2</w:t>
            </w:r>
          </w:p>
        </w:tc>
        <w:tc>
          <w:tcPr>
            <w:tcW w:w="810" w:type="dxa"/>
            <w:noWrap/>
            <w:hideMark/>
          </w:tcPr>
          <w:p w14:paraId="7E9E30B6" w14:textId="77777777" w:rsidR="00ED5A8E" w:rsidRPr="00366F50" w:rsidRDefault="00ED5A8E" w:rsidP="004D2F57">
            <w:pP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366F50">
              <w:rPr>
                <w:rFonts w:ascii="Arial" w:hAnsi="Arial" w:cs="Arial"/>
                <w:sz w:val="20"/>
                <w:szCs w:val="20"/>
              </w:rPr>
              <w:t>0.051</w:t>
            </w:r>
          </w:p>
        </w:tc>
      </w:tr>
      <w:tr w:rsidR="00ED5A8E" w:rsidRPr="00AC293A" w14:paraId="3A91937A" w14:textId="77777777" w:rsidTr="004D2F57">
        <w:trPr>
          <w:trHeight w:val="260"/>
        </w:trPr>
        <w:tc>
          <w:tcPr>
            <w:cnfStyle w:val="001000000000" w:firstRow="0" w:lastRow="0" w:firstColumn="1" w:lastColumn="0" w:oddVBand="0" w:evenVBand="0" w:oddHBand="0" w:evenHBand="0" w:firstRowFirstColumn="0" w:firstRowLastColumn="0" w:lastRowFirstColumn="0" w:lastRowLastColumn="0"/>
            <w:tcW w:w="3420" w:type="dxa"/>
            <w:noWrap/>
            <w:hideMark/>
          </w:tcPr>
          <w:p w14:paraId="7712B5E9" w14:textId="77777777" w:rsidR="00ED5A8E" w:rsidRPr="00366F50" w:rsidRDefault="00ED5A8E" w:rsidP="004D2F57">
            <w:pPr>
              <w:rPr>
                <w:rFonts w:ascii="Arial" w:hAnsi="Arial" w:cs="Arial"/>
                <w:b w:val="0"/>
                <w:sz w:val="20"/>
                <w:szCs w:val="20"/>
              </w:rPr>
            </w:pPr>
            <w:r w:rsidRPr="00366F50">
              <w:rPr>
                <w:rFonts w:ascii="Arial" w:hAnsi="Arial" w:cs="Arial"/>
                <w:b w:val="0"/>
                <w:sz w:val="20"/>
                <w:szCs w:val="20"/>
              </w:rPr>
              <w:t>Infection source, %</w:t>
            </w:r>
          </w:p>
        </w:tc>
        <w:tc>
          <w:tcPr>
            <w:tcW w:w="1170" w:type="dxa"/>
            <w:noWrap/>
            <w:hideMark/>
          </w:tcPr>
          <w:p w14:paraId="23D9B211" w14:textId="77777777" w:rsidR="00ED5A8E" w:rsidRPr="00366F50" w:rsidRDefault="00ED5A8E" w:rsidP="004D2F57">
            <w:pP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p>
        </w:tc>
        <w:tc>
          <w:tcPr>
            <w:tcW w:w="1080" w:type="dxa"/>
            <w:noWrap/>
            <w:hideMark/>
          </w:tcPr>
          <w:p w14:paraId="71910AEB" w14:textId="77777777" w:rsidR="00ED5A8E" w:rsidRPr="00366F50" w:rsidRDefault="00ED5A8E" w:rsidP="004D2F57">
            <w:pP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p>
        </w:tc>
        <w:tc>
          <w:tcPr>
            <w:tcW w:w="900" w:type="dxa"/>
            <w:noWrap/>
            <w:hideMark/>
          </w:tcPr>
          <w:p w14:paraId="645CC3EB" w14:textId="77777777" w:rsidR="00ED5A8E" w:rsidRPr="00366F50" w:rsidRDefault="00ED5A8E" w:rsidP="004D2F57">
            <w:pP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p>
        </w:tc>
        <w:tc>
          <w:tcPr>
            <w:tcW w:w="1080" w:type="dxa"/>
            <w:noWrap/>
            <w:hideMark/>
          </w:tcPr>
          <w:p w14:paraId="55D4F399" w14:textId="77777777" w:rsidR="00ED5A8E" w:rsidRPr="00366F50" w:rsidRDefault="00ED5A8E" w:rsidP="004D2F57">
            <w:pP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p>
        </w:tc>
        <w:tc>
          <w:tcPr>
            <w:tcW w:w="900" w:type="dxa"/>
            <w:noWrap/>
            <w:hideMark/>
          </w:tcPr>
          <w:p w14:paraId="65921DA1" w14:textId="77777777" w:rsidR="00ED5A8E" w:rsidRPr="00366F50" w:rsidRDefault="00ED5A8E" w:rsidP="004D2F57">
            <w:pP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p>
        </w:tc>
        <w:tc>
          <w:tcPr>
            <w:tcW w:w="810" w:type="dxa"/>
            <w:noWrap/>
            <w:hideMark/>
          </w:tcPr>
          <w:p w14:paraId="31879CA7" w14:textId="77777777" w:rsidR="00ED5A8E" w:rsidRPr="00366F50" w:rsidRDefault="00ED5A8E" w:rsidP="004D2F57">
            <w:pP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p>
        </w:tc>
      </w:tr>
      <w:tr w:rsidR="00ED5A8E" w:rsidRPr="00AC293A" w14:paraId="13DFD345" w14:textId="77777777" w:rsidTr="004D2F57">
        <w:trPr>
          <w:cnfStyle w:val="000000100000" w:firstRow="0" w:lastRow="0" w:firstColumn="0" w:lastColumn="0" w:oddVBand="0" w:evenVBand="0" w:oddHBand="1" w:evenHBand="0" w:firstRowFirstColumn="0" w:firstRowLastColumn="0" w:lastRowFirstColumn="0" w:lastRowLastColumn="0"/>
          <w:trHeight w:val="260"/>
        </w:trPr>
        <w:tc>
          <w:tcPr>
            <w:cnfStyle w:val="001000000000" w:firstRow="0" w:lastRow="0" w:firstColumn="1" w:lastColumn="0" w:oddVBand="0" w:evenVBand="0" w:oddHBand="0" w:evenHBand="0" w:firstRowFirstColumn="0" w:firstRowLastColumn="0" w:lastRowFirstColumn="0" w:lastRowLastColumn="0"/>
            <w:tcW w:w="3420" w:type="dxa"/>
            <w:noWrap/>
            <w:hideMark/>
          </w:tcPr>
          <w:p w14:paraId="7DD37CDE" w14:textId="77777777" w:rsidR="00ED5A8E" w:rsidRPr="00366F50" w:rsidRDefault="00ED5A8E" w:rsidP="004D2F57">
            <w:pPr>
              <w:rPr>
                <w:rFonts w:ascii="Arial" w:hAnsi="Arial" w:cs="Arial"/>
                <w:b w:val="0"/>
                <w:sz w:val="20"/>
                <w:szCs w:val="20"/>
              </w:rPr>
            </w:pPr>
            <w:r w:rsidRPr="00366F50">
              <w:rPr>
                <w:rFonts w:ascii="Arial" w:hAnsi="Arial" w:cs="Arial"/>
                <w:b w:val="0"/>
                <w:sz w:val="20"/>
                <w:szCs w:val="20"/>
              </w:rPr>
              <w:t xml:space="preserve">   Pulmonary</w:t>
            </w:r>
          </w:p>
        </w:tc>
        <w:tc>
          <w:tcPr>
            <w:tcW w:w="1170" w:type="dxa"/>
            <w:noWrap/>
            <w:hideMark/>
          </w:tcPr>
          <w:p w14:paraId="356A50C7" w14:textId="77777777" w:rsidR="00ED5A8E" w:rsidRPr="00366F50" w:rsidRDefault="00ED5A8E" w:rsidP="004D2F57">
            <w:pP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366F50">
              <w:rPr>
                <w:rFonts w:ascii="Arial" w:hAnsi="Arial" w:cs="Arial"/>
                <w:sz w:val="20"/>
                <w:szCs w:val="20"/>
              </w:rPr>
              <w:t>55.8</w:t>
            </w:r>
          </w:p>
        </w:tc>
        <w:tc>
          <w:tcPr>
            <w:tcW w:w="1080" w:type="dxa"/>
            <w:noWrap/>
            <w:hideMark/>
          </w:tcPr>
          <w:p w14:paraId="4AA9AD25" w14:textId="77777777" w:rsidR="00ED5A8E" w:rsidRPr="00366F50" w:rsidRDefault="00ED5A8E" w:rsidP="004D2F57">
            <w:pP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366F50">
              <w:rPr>
                <w:rFonts w:ascii="Arial" w:hAnsi="Arial" w:cs="Arial"/>
                <w:sz w:val="20"/>
                <w:szCs w:val="20"/>
              </w:rPr>
              <w:t>48.6</w:t>
            </w:r>
          </w:p>
        </w:tc>
        <w:tc>
          <w:tcPr>
            <w:tcW w:w="900" w:type="dxa"/>
            <w:noWrap/>
            <w:hideMark/>
          </w:tcPr>
          <w:p w14:paraId="6A644FE3" w14:textId="77777777" w:rsidR="00ED5A8E" w:rsidRPr="00366F50" w:rsidRDefault="00ED5A8E" w:rsidP="004D2F57">
            <w:pP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366F50">
              <w:rPr>
                <w:rFonts w:ascii="Arial" w:hAnsi="Arial" w:cs="Arial"/>
                <w:sz w:val="20"/>
                <w:szCs w:val="20"/>
              </w:rPr>
              <w:t>0.145</w:t>
            </w:r>
          </w:p>
        </w:tc>
        <w:tc>
          <w:tcPr>
            <w:tcW w:w="1080" w:type="dxa"/>
            <w:noWrap/>
            <w:hideMark/>
          </w:tcPr>
          <w:p w14:paraId="2559A370" w14:textId="77777777" w:rsidR="00ED5A8E" w:rsidRPr="00366F50" w:rsidRDefault="00ED5A8E" w:rsidP="004D2F57">
            <w:pP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366F50">
              <w:rPr>
                <w:rFonts w:ascii="Arial" w:hAnsi="Arial" w:cs="Arial"/>
                <w:sz w:val="20"/>
                <w:szCs w:val="20"/>
              </w:rPr>
              <w:t>54.5</w:t>
            </w:r>
          </w:p>
        </w:tc>
        <w:tc>
          <w:tcPr>
            <w:tcW w:w="900" w:type="dxa"/>
            <w:noWrap/>
            <w:hideMark/>
          </w:tcPr>
          <w:p w14:paraId="7ADFCFB5" w14:textId="77777777" w:rsidR="00ED5A8E" w:rsidRPr="00366F50" w:rsidRDefault="00ED5A8E" w:rsidP="004D2F57">
            <w:pP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366F50">
              <w:rPr>
                <w:rFonts w:ascii="Arial" w:hAnsi="Arial" w:cs="Arial"/>
                <w:sz w:val="20"/>
                <w:szCs w:val="20"/>
              </w:rPr>
              <w:t>55.3</w:t>
            </w:r>
          </w:p>
        </w:tc>
        <w:tc>
          <w:tcPr>
            <w:tcW w:w="810" w:type="dxa"/>
            <w:noWrap/>
            <w:hideMark/>
          </w:tcPr>
          <w:p w14:paraId="773052A7" w14:textId="77777777" w:rsidR="00ED5A8E" w:rsidRPr="00366F50" w:rsidRDefault="00ED5A8E" w:rsidP="004D2F57">
            <w:pP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366F50">
              <w:rPr>
                <w:rFonts w:ascii="Arial" w:hAnsi="Arial" w:cs="Arial"/>
                <w:sz w:val="20"/>
                <w:szCs w:val="20"/>
              </w:rPr>
              <w:t>0.022</w:t>
            </w:r>
          </w:p>
        </w:tc>
      </w:tr>
      <w:tr w:rsidR="00ED5A8E" w:rsidRPr="00AC293A" w14:paraId="3B3CAF20" w14:textId="77777777" w:rsidTr="004D2F57">
        <w:trPr>
          <w:trHeight w:val="260"/>
        </w:trPr>
        <w:tc>
          <w:tcPr>
            <w:cnfStyle w:val="001000000000" w:firstRow="0" w:lastRow="0" w:firstColumn="1" w:lastColumn="0" w:oddVBand="0" w:evenVBand="0" w:oddHBand="0" w:evenHBand="0" w:firstRowFirstColumn="0" w:firstRowLastColumn="0" w:lastRowFirstColumn="0" w:lastRowLastColumn="0"/>
            <w:tcW w:w="3420" w:type="dxa"/>
            <w:noWrap/>
            <w:hideMark/>
          </w:tcPr>
          <w:p w14:paraId="0CB8C8A0" w14:textId="77777777" w:rsidR="00ED5A8E" w:rsidRPr="00366F50" w:rsidRDefault="00ED5A8E" w:rsidP="004D2F57">
            <w:pPr>
              <w:rPr>
                <w:rFonts w:ascii="Arial" w:hAnsi="Arial" w:cs="Arial"/>
                <w:b w:val="0"/>
                <w:sz w:val="20"/>
                <w:szCs w:val="20"/>
              </w:rPr>
            </w:pPr>
            <w:r w:rsidRPr="00366F50">
              <w:rPr>
                <w:rFonts w:ascii="Arial" w:hAnsi="Arial" w:cs="Arial"/>
                <w:b w:val="0"/>
                <w:sz w:val="20"/>
                <w:szCs w:val="20"/>
              </w:rPr>
              <w:t xml:space="preserve">   Abdominal</w:t>
            </w:r>
          </w:p>
        </w:tc>
        <w:tc>
          <w:tcPr>
            <w:tcW w:w="1170" w:type="dxa"/>
            <w:noWrap/>
            <w:hideMark/>
          </w:tcPr>
          <w:p w14:paraId="27F54B56" w14:textId="77777777" w:rsidR="00ED5A8E" w:rsidRPr="00366F50" w:rsidRDefault="00ED5A8E" w:rsidP="004D2F57">
            <w:pP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366F50">
              <w:rPr>
                <w:rFonts w:ascii="Arial" w:hAnsi="Arial" w:cs="Arial"/>
                <w:sz w:val="20"/>
                <w:szCs w:val="20"/>
              </w:rPr>
              <w:t>12.5</w:t>
            </w:r>
          </w:p>
        </w:tc>
        <w:tc>
          <w:tcPr>
            <w:tcW w:w="1080" w:type="dxa"/>
            <w:noWrap/>
            <w:hideMark/>
          </w:tcPr>
          <w:p w14:paraId="0857F857" w14:textId="77777777" w:rsidR="00ED5A8E" w:rsidRPr="00366F50" w:rsidRDefault="00ED5A8E" w:rsidP="004D2F57">
            <w:pP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366F50">
              <w:rPr>
                <w:rFonts w:ascii="Arial" w:hAnsi="Arial" w:cs="Arial"/>
                <w:sz w:val="20"/>
                <w:szCs w:val="20"/>
              </w:rPr>
              <w:t>25.0</w:t>
            </w:r>
          </w:p>
        </w:tc>
        <w:tc>
          <w:tcPr>
            <w:tcW w:w="900" w:type="dxa"/>
            <w:noWrap/>
            <w:hideMark/>
          </w:tcPr>
          <w:p w14:paraId="31DEC9C5" w14:textId="77777777" w:rsidR="00ED5A8E" w:rsidRPr="00366F50" w:rsidRDefault="00ED5A8E" w:rsidP="004D2F57">
            <w:pP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366F50">
              <w:rPr>
                <w:rFonts w:ascii="Arial" w:hAnsi="Arial" w:cs="Arial"/>
                <w:sz w:val="20"/>
                <w:szCs w:val="20"/>
              </w:rPr>
              <w:t>0.324</w:t>
            </w:r>
          </w:p>
        </w:tc>
        <w:tc>
          <w:tcPr>
            <w:tcW w:w="1080" w:type="dxa"/>
            <w:noWrap/>
            <w:hideMark/>
          </w:tcPr>
          <w:p w14:paraId="4AEF4BD4" w14:textId="77777777" w:rsidR="00ED5A8E" w:rsidRPr="00366F50" w:rsidRDefault="00ED5A8E" w:rsidP="004D2F57">
            <w:pP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366F50">
              <w:rPr>
                <w:rFonts w:ascii="Arial" w:hAnsi="Arial" w:cs="Arial"/>
                <w:sz w:val="20"/>
                <w:szCs w:val="20"/>
              </w:rPr>
              <w:t>13.9</w:t>
            </w:r>
          </w:p>
        </w:tc>
        <w:tc>
          <w:tcPr>
            <w:tcW w:w="900" w:type="dxa"/>
            <w:noWrap/>
            <w:hideMark/>
          </w:tcPr>
          <w:p w14:paraId="593CE5DF" w14:textId="77777777" w:rsidR="00ED5A8E" w:rsidRPr="00366F50" w:rsidRDefault="00ED5A8E" w:rsidP="004D2F57">
            <w:pP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366F50">
              <w:rPr>
                <w:rFonts w:ascii="Arial" w:hAnsi="Arial" w:cs="Arial"/>
                <w:sz w:val="20"/>
                <w:szCs w:val="20"/>
              </w:rPr>
              <w:t>15.5</w:t>
            </w:r>
          </w:p>
        </w:tc>
        <w:tc>
          <w:tcPr>
            <w:tcW w:w="810" w:type="dxa"/>
            <w:noWrap/>
            <w:hideMark/>
          </w:tcPr>
          <w:p w14:paraId="104B7E65" w14:textId="77777777" w:rsidR="00ED5A8E" w:rsidRPr="00366F50" w:rsidRDefault="00ED5A8E" w:rsidP="004D2F57">
            <w:pP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366F50">
              <w:rPr>
                <w:rFonts w:ascii="Arial" w:hAnsi="Arial" w:cs="Arial"/>
                <w:sz w:val="20"/>
                <w:szCs w:val="20"/>
              </w:rPr>
              <w:t>0.040</w:t>
            </w:r>
          </w:p>
        </w:tc>
      </w:tr>
      <w:tr w:rsidR="00ED5A8E" w:rsidRPr="00AC293A" w14:paraId="6D5035AF" w14:textId="77777777" w:rsidTr="004D2F57">
        <w:trPr>
          <w:cnfStyle w:val="000000100000" w:firstRow="0" w:lastRow="0" w:firstColumn="0" w:lastColumn="0" w:oddVBand="0" w:evenVBand="0" w:oddHBand="1" w:evenHBand="0" w:firstRowFirstColumn="0" w:firstRowLastColumn="0" w:lastRowFirstColumn="0" w:lastRowLastColumn="0"/>
          <w:trHeight w:val="260"/>
        </w:trPr>
        <w:tc>
          <w:tcPr>
            <w:cnfStyle w:val="001000000000" w:firstRow="0" w:lastRow="0" w:firstColumn="1" w:lastColumn="0" w:oddVBand="0" w:evenVBand="0" w:oddHBand="0" w:evenHBand="0" w:firstRowFirstColumn="0" w:firstRowLastColumn="0" w:lastRowFirstColumn="0" w:lastRowLastColumn="0"/>
            <w:tcW w:w="3420" w:type="dxa"/>
            <w:noWrap/>
            <w:hideMark/>
          </w:tcPr>
          <w:p w14:paraId="22172E93" w14:textId="77777777" w:rsidR="00ED5A8E" w:rsidRPr="00366F50" w:rsidRDefault="00ED5A8E" w:rsidP="004D2F57">
            <w:pPr>
              <w:rPr>
                <w:rFonts w:ascii="Arial" w:hAnsi="Arial" w:cs="Arial"/>
                <w:b w:val="0"/>
                <w:sz w:val="20"/>
                <w:szCs w:val="20"/>
              </w:rPr>
            </w:pPr>
            <w:r w:rsidRPr="00366F50">
              <w:rPr>
                <w:rFonts w:ascii="Arial" w:hAnsi="Arial" w:cs="Arial"/>
                <w:b w:val="0"/>
                <w:sz w:val="20"/>
                <w:szCs w:val="20"/>
              </w:rPr>
              <w:t xml:space="preserve">   Other</w:t>
            </w:r>
          </w:p>
        </w:tc>
        <w:tc>
          <w:tcPr>
            <w:tcW w:w="1170" w:type="dxa"/>
            <w:noWrap/>
            <w:hideMark/>
          </w:tcPr>
          <w:p w14:paraId="6E628FF9" w14:textId="77777777" w:rsidR="00ED5A8E" w:rsidRPr="00366F50" w:rsidRDefault="00ED5A8E" w:rsidP="004D2F57">
            <w:pP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366F50">
              <w:rPr>
                <w:rFonts w:ascii="Arial" w:hAnsi="Arial" w:cs="Arial"/>
                <w:sz w:val="20"/>
                <w:szCs w:val="20"/>
              </w:rPr>
              <w:t>31.7</w:t>
            </w:r>
          </w:p>
        </w:tc>
        <w:tc>
          <w:tcPr>
            <w:tcW w:w="1080" w:type="dxa"/>
            <w:noWrap/>
            <w:hideMark/>
          </w:tcPr>
          <w:p w14:paraId="563A23BD" w14:textId="77777777" w:rsidR="00ED5A8E" w:rsidRPr="00366F50" w:rsidRDefault="00ED5A8E" w:rsidP="004D2F57">
            <w:pP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366F50">
              <w:rPr>
                <w:rFonts w:ascii="Arial" w:hAnsi="Arial" w:cs="Arial"/>
                <w:sz w:val="20"/>
                <w:szCs w:val="20"/>
              </w:rPr>
              <w:t>26.4</w:t>
            </w:r>
          </w:p>
        </w:tc>
        <w:tc>
          <w:tcPr>
            <w:tcW w:w="900" w:type="dxa"/>
            <w:noWrap/>
            <w:hideMark/>
          </w:tcPr>
          <w:p w14:paraId="0F79F33D" w14:textId="77777777" w:rsidR="00ED5A8E" w:rsidRPr="00366F50" w:rsidRDefault="00ED5A8E" w:rsidP="004D2F57">
            <w:pP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366F50">
              <w:rPr>
                <w:rFonts w:ascii="Arial" w:hAnsi="Arial" w:cs="Arial"/>
                <w:sz w:val="20"/>
                <w:szCs w:val="20"/>
              </w:rPr>
              <w:t>0.116</w:t>
            </w:r>
          </w:p>
        </w:tc>
        <w:tc>
          <w:tcPr>
            <w:tcW w:w="1080" w:type="dxa"/>
            <w:noWrap/>
            <w:hideMark/>
          </w:tcPr>
          <w:p w14:paraId="54751C03" w14:textId="77777777" w:rsidR="00ED5A8E" w:rsidRPr="00366F50" w:rsidRDefault="00ED5A8E" w:rsidP="004D2F57">
            <w:pP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366F50">
              <w:rPr>
                <w:rFonts w:ascii="Arial" w:hAnsi="Arial" w:cs="Arial"/>
                <w:sz w:val="20"/>
                <w:szCs w:val="20"/>
              </w:rPr>
              <w:t>31.5</w:t>
            </w:r>
          </w:p>
        </w:tc>
        <w:tc>
          <w:tcPr>
            <w:tcW w:w="900" w:type="dxa"/>
            <w:noWrap/>
            <w:hideMark/>
          </w:tcPr>
          <w:p w14:paraId="2BC0896A" w14:textId="77777777" w:rsidR="00ED5A8E" w:rsidRPr="00366F50" w:rsidRDefault="00ED5A8E" w:rsidP="004D2F57">
            <w:pP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366F50">
              <w:rPr>
                <w:rFonts w:ascii="Arial" w:hAnsi="Arial" w:cs="Arial"/>
                <w:sz w:val="20"/>
                <w:szCs w:val="20"/>
              </w:rPr>
              <w:t>29.2</w:t>
            </w:r>
          </w:p>
        </w:tc>
        <w:tc>
          <w:tcPr>
            <w:tcW w:w="810" w:type="dxa"/>
            <w:noWrap/>
            <w:hideMark/>
          </w:tcPr>
          <w:p w14:paraId="146477AF" w14:textId="77777777" w:rsidR="00ED5A8E" w:rsidRPr="00366F50" w:rsidRDefault="00ED5A8E" w:rsidP="004D2F57">
            <w:pP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366F50">
              <w:rPr>
                <w:rFonts w:ascii="Arial" w:hAnsi="Arial" w:cs="Arial"/>
                <w:sz w:val="20"/>
                <w:szCs w:val="20"/>
              </w:rPr>
              <w:t>0.052</w:t>
            </w:r>
          </w:p>
        </w:tc>
      </w:tr>
      <w:tr w:rsidR="00ED5A8E" w:rsidRPr="00AC293A" w14:paraId="6017E02E" w14:textId="77777777" w:rsidTr="004D2F57">
        <w:trPr>
          <w:trHeight w:val="260"/>
        </w:trPr>
        <w:tc>
          <w:tcPr>
            <w:cnfStyle w:val="001000000000" w:firstRow="0" w:lastRow="0" w:firstColumn="1" w:lastColumn="0" w:oddVBand="0" w:evenVBand="0" w:oddHBand="0" w:evenHBand="0" w:firstRowFirstColumn="0" w:firstRowLastColumn="0" w:lastRowFirstColumn="0" w:lastRowLastColumn="0"/>
            <w:tcW w:w="9360" w:type="dxa"/>
            <w:gridSpan w:val="7"/>
            <w:noWrap/>
            <w:hideMark/>
          </w:tcPr>
          <w:p w14:paraId="392874DC" w14:textId="77777777" w:rsidR="00ED5A8E" w:rsidRPr="00AC293A" w:rsidRDefault="00ED5A8E" w:rsidP="004D2F57">
            <w:pPr>
              <w:jc w:val="center"/>
              <w:rPr>
                <w:rFonts w:ascii="Arial" w:hAnsi="Arial" w:cs="Arial"/>
                <w:sz w:val="20"/>
                <w:szCs w:val="20"/>
              </w:rPr>
            </w:pPr>
            <w:r w:rsidRPr="00AC293A">
              <w:rPr>
                <w:rFonts w:ascii="Arial" w:hAnsi="Arial" w:cs="Arial"/>
                <w:sz w:val="20"/>
                <w:szCs w:val="20"/>
              </w:rPr>
              <w:t>Comorbidities</w:t>
            </w:r>
          </w:p>
        </w:tc>
      </w:tr>
      <w:tr w:rsidR="00ED5A8E" w:rsidRPr="00AC293A" w14:paraId="3D0DA67D" w14:textId="77777777" w:rsidTr="005F3A2C">
        <w:trPr>
          <w:cnfStyle w:val="000000100000" w:firstRow="0" w:lastRow="0" w:firstColumn="0" w:lastColumn="0" w:oddVBand="0" w:evenVBand="0" w:oddHBand="1" w:evenHBand="0" w:firstRowFirstColumn="0" w:firstRowLastColumn="0" w:lastRowFirstColumn="0" w:lastRowLastColumn="0"/>
          <w:trHeight w:val="449"/>
        </w:trPr>
        <w:tc>
          <w:tcPr>
            <w:cnfStyle w:val="001000000000" w:firstRow="0" w:lastRow="0" w:firstColumn="1" w:lastColumn="0" w:oddVBand="0" w:evenVBand="0" w:oddHBand="0" w:evenHBand="0" w:firstRowFirstColumn="0" w:firstRowLastColumn="0" w:lastRowFirstColumn="0" w:lastRowLastColumn="0"/>
            <w:tcW w:w="3420" w:type="dxa"/>
            <w:noWrap/>
            <w:hideMark/>
          </w:tcPr>
          <w:p w14:paraId="0F0030C3" w14:textId="77777777" w:rsidR="00ED5A8E" w:rsidRPr="00366F50" w:rsidRDefault="00ED5A8E" w:rsidP="004D2F57">
            <w:pPr>
              <w:rPr>
                <w:rFonts w:ascii="Arial" w:hAnsi="Arial" w:cs="Arial"/>
                <w:b w:val="0"/>
                <w:sz w:val="20"/>
                <w:szCs w:val="20"/>
              </w:rPr>
            </w:pPr>
            <w:r w:rsidRPr="00366F50">
              <w:rPr>
                <w:rFonts w:ascii="Arial" w:hAnsi="Arial" w:cs="Arial"/>
                <w:b w:val="0"/>
                <w:sz w:val="20"/>
                <w:szCs w:val="20"/>
              </w:rPr>
              <w:t>Heart failure, %</w:t>
            </w:r>
          </w:p>
        </w:tc>
        <w:tc>
          <w:tcPr>
            <w:tcW w:w="1170" w:type="dxa"/>
            <w:noWrap/>
            <w:hideMark/>
          </w:tcPr>
          <w:p w14:paraId="155B5979" w14:textId="77777777" w:rsidR="00ED5A8E" w:rsidRPr="00366F50" w:rsidRDefault="00ED5A8E" w:rsidP="004D2F57">
            <w:pP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366F50">
              <w:rPr>
                <w:rFonts w:ascii="Arial" w:hAnsi="Arial" w:cs="Arial"/>
                <w:sz w:val="20"/>
                <w:szCs w:val="20"/>
              </w:rPr>
              <w:t>17.5</w:t>
            </w:r>
          </w:p>
        </w:tc>
        <w:tc>
          <w:tcPr>
            <w:tcW w:w="1080" w:type="dxa"/>
            <w:noWrap/>
            <w:hideMark/>
          </w:tcPr>
          <w:p w14:paraId="6C842602" w14:textId="77777777" w:rsidR="00ED5A8E" w:rsidRPr="00366F50" w:rsidRDefault="00ED5A8E" w:rsidP="004D2F57">
            <w:pP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366F50">
              <w:rPr>
                <w:rFonts w:ascii="Arial" w:hAnsi="Arial" w:cs="Arial"/>
                <w:sz w:val="20"/>
                <w:szCs w:val="20"/>
              </w:rPr>
              <w:t>11.1</w:t>
            </w:r>
          </w:p>
        </w:tc>
        <w:tc>
          <w:tcPr>
            <w:tcW w:w="900" w:type="dxa"/>
            <w:noWrap/>
            <w:hideMark/>
          </w:tcPr>
          <w:p w14:paraId="24B31DA1" w14:textId="77777777" w:rsidR="00ED5A8E" w:rsidRPr="00366F50" w:rsidRDefault="00ED5A8E" w:rsidP="004D2F57">
            <w:pP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366F50">
              <w:rPr>
                <w:rFonts w:ascii="Arial" w:hAnsi="Arial" w:cs="Arial"/>
                <w:sz w:val="20"/>
                <w:szCs w:val="20"/>
              </w:rPr>
              <w:t>0.183</w:t>
            </w:r>
          </w:p>
        </w:tc>
        <w:tc>
          <w:tcPr>
            <w:tcW w:w="1080" w:type="dxa"/>
            <w:noWrap/>
            <w:hideMark/>
          </w:tcPr>
          <w:p w14:paraId="0684698E" w14:textId="77777777" w:rsidR="00ED5A8E" w:rsidRPr="00366F50" w:rsidRDefault="00ED5A8E" w:rsidP="004D2F57">
            <w:pP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366F50">
              <w:rPr>
                <w:rFonts w:ascii="Arial" w:hAnsi="Arial" w:cs="Arial"/>
                <w:sz w:val="20"/>
                <w:szCs w:val="20"/>
              </w:rPr>
              <w:t>17.1</w:t>
            </w:r>
          </w:p>
        </w:tc>
        <w:tc>
          <w:tcPr>
            <w:tcW w:w="900" w:type="dxa"/>
            <w:noWrap/>
            <w:hideMark/>
          </w:tcPr>
          <w:p w14:paraId="20D22BAE" w14:textId="77777777" w:rsidR="00ED5A8E" w:rsidRPr="00366F50" w:rsidRDefault="00ED5A8E" w:rsidP="004D2F57">
            <w:pP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366F50">
              <w:rPr>
                <w:rFonts w:ascii="Arial" w:hAnsi="Arial" w:cs="Arial"/>
                <w:sz w:val="20"/>
                <w:szCs w:val="20"/>
              </w:rPr>
              <w:t>17.7</w:t>
            </w:r>
          </w:p>
        </w:tc>
        <w:tc>
          <w:tcPr>
            <w:tcW w:w="810" w:type="dxa"/>
            <w:noWrap/>
            <w:hideMark/>
          </w:tcPr>
          <w:p w14:paraId="39E26371" w14:textId="77777777" w:rsidR="00ED5A8E" w:rsidRPr="00366F50" w:rsidRDefault="00ED5A8E" w:rsidP="004D2F57">
            <w:pP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366F50">
              <w:rPr>
                <w:rFonts w:ascii="Arial" w:hAnsi="Arial" w:cs="Arial"/>
                <w:sz w:val="20"/>
                <w:szCs w:val="20"/>
              </w:rPr>
              <w:t>0.034</w:t>
            </w:r>
          </w:p>
        </w:tc>
      </w:tr>
      <w:tr w:rsidR="00ED5A8E" w:rsidRPr="00AC293A" w14:paraId="7CDE4517" w14:textId="77777777" w:rsidTr="004D2F57">
        <w:trPr>
          <w:trHeight w:val="260"/>
        </w:trPr>
        <w:tc>
          <w:tcPr>
            <w:cnfStyle w:val="001000000000" w:firstRow="0" w:lastRow="0" w:firstColumn="1" w:lastColumn="0" w:oddVBand="0" w:evenVBand="0" w:oddHBand="0" w:evenHBand="0" w:firstRowFirstColumn="0" w:firstRowLastColumn="0" w:lastRowFirstColumn="0" w:lastRowLastColumn="0"/>
            <w:tcW w:w="3420" w:type="dxa"/>
            <w:noWrap/>
            <w:hideMark/>
          </w:tcPr>
          <w:p w14:paraId="4FB8EB57" w14:textId="77777777" w:rsidR="00ED5A8E" w:rsidRPr="00366F50" w:rsidRDefault="00ED5A8E" w:rsidP="004D2F57">
            <w:pPr>
              <w:rPr>
                <w:rFonts w:ascii="Arial" w:hAnsi="Arial" w:cs="Arial"/>
                <w:b w:val="0"/>
                <w:sz w:val="20"/>
                <w:szCs w:val="20"/>
              </w:rPr>
            </w:pPr>
            <w:r w:rsidRPr="00366F50">
              <w:rPr>
                <w:rFonts w:ascii="Arial" w:hAnsi="Arial" w:cs="Arial"/>
                <w:b w:val="0"/>
                <w:sz w:val="20"/>
                <w:szCs w:val="20"/>
              </w:rPr>
              <w:t>Diabetes mellitus, %</w:t>
            </w:r>
          </w:p>
        </w:tc>
        <w:tc>
          <w:tcPr>
            <w:tcW w:w="1170" w:type="dxa"/>
            <w:noWrap/>
            <w:hideMark/>
          </w:tcPr>
          <w:p w14:paraId="042951F5" w14:textId="77777777" w:rsidR="00ED5A8E" w:rsidRPr="00366F50" w:rsidRDefault="00ED5A8E" w:rsidP="004D2F57">
            <w:pP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366F50">
              <w:rPr>
                <w:rFonts w:ascii="Arial" w:hAnsi="Arial" w:cs="Arial"/>
                <w:sz w:val="20"/>
                <w:szCs w:val="20"/>
              </w:rPr>
              <w:t>25.8</w:t>
            </w:r>
          </w:p>
        </w:tc>
        <w:tc>
          <w:tcPr>
            <w:tcW w:w="1080" w:type="dxa"/>
            <w:noWrap/>
            <w:hideMark/>
          </w:tcPr>
          <w:p w14:paraId="4039E651" w14:textId="77777777" w:rsidR="00ED5A8E" w:rsidRPr="00366F50" w:rsidRDefault="00ED5A8E" w:rsidP="004D2F57">
            <w:pP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366F50">
              <w:rPr>
                <w:rFonts w:ascii="Arial" w:hAnsi="Arial" w:cs="Arial"/>
                <w:sz w:val="20"/>
                <w:szCs w:val="20"/>
              </w:rPr>
              <w:t>31.9</w:t>
            </w:r>
          </w:p>
        </w:tc>
        <w:tc>
          <w:tcPr>
            <w:tcW w:w="900" w:type="dxa"/>
            <w:noWrap/>
            <w:hideMark/>
          </w:tcPr>
          <w:p w14:paraId="084581C1" w14:textId="77777777" w:rsidR="00ED5A8E" w:rsidRPr="00366F50" w:rsidRDefault="00ED5A8E" w:rsidP="004D2F57">
            <w:pP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366F50">
              <w:rPr>
                <w:rFonts w:ascii="Arial" w:hAnsi="Arial" w:cs="Arial"/>
                <w:sz w:val="20"/>
                <w:szCs w:val="20"/>
              </w:rPr>
              <w:t>0.135</w:t>
            </w:r>
          </w:p>
        </w:tc>
        <w:tc>
          <w:tcPr>
            <w:tcW w:w="1080" w:type="dxa"/>
            <w:noWrap/>
            <w:hideMark/>
          </w:tcPr>
          <w:p w14:paraId="6D8F71CC" w14:textId="77777777" w:rsidR="00ED5A8E" w:rsidRPr="00366F50" w:rsidRDefault="00ED5A8E" w:rsidP="004D2F57">
            <w:pP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366F50">
              <w:rPr>
                <w:rFonts w:ascii="Arial" w:hAnsi="Arial" w:cs="Arial"/>
                <w:sz w:val="20"/>
                <w:szCs w:val="20"/>
              </w:rPr>
              <w:t>28.4</w:t>
            </w:r>
          </w:p>
        </w:tc>
        <w:tc>
          <w:tcPr>
            <w:tcW w:w="900" w:type="dxa"/>
            <w:noWrap/>
            <w:hideMark/>
          </w:tcPr>
          <w:p w14:paraId="330D9127" w14:textId="77777777" w:rsidR="00ED5A8E" w:rsidRPr="00366F50" w:rsidRDefault="00ED5A8E" w:rsidP="004D2F57">
            <w:pP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366F50">
              <w:rPr>
                <w:rFonts w:ascii="Arial" w:hAnsi="Arial" w:cs="Arial"/>
                <w:sz w:val="20"/>
                <w:szCs w:val="20"/>
              </w:rPr>
              <w:t>30.7</w:t>
            </w:r>
          </w:p>
        </w:tc>
        <w:tc>
          <w:tcPr>
            <w:tcW w:w="810" w:type="dxa"/>
            <w:noWrap/>
            <w:hideMark/>
          </w:tcPr>
          <w:p w14:paraId="2A864A54" w14:textId="77777777" w:rsidR="00ED5A8E" w:rsidRPr="00366F50" w:rsidRDefault="00ED5A8E" w:rsidP="004D2F57">
            <w:pP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366F50">
              <w:rPr>
                <w:rFonts w:ascii="Arial" w:hAnsi="Arial" w:cs="Arial"/>
                <w:sz w:val="20"/>
                <w:szCs w:val="20"/>
              </w:rPr>
              <w:t>0.051</w:t>
            </w:r>
          </w:p>
        </w:tc>
      </w:tr>
      <w:tr w:rsidR="00ED5A8E" w:rsidRPr="00AC293A" w14:paraId="23DD4FDF" w14:textId="77777777" w:rsidTr="004D2F57">
        <w:trPr>
          <w:cnfStyle w:val="000000100000" w:firstRow="0" w:lastRow="0" w:firstColumn="0" w:lastColumn="0" w:oddVBand="0" w:evenVBand="0" w:oddHBand="1" w:evenHBand="0" w:firstRowFirstColumn="0" w:firstRowLastColumn="0" w:lastRowFirstColumn="0" w:lastRowLastColumn="0"/>
          <w:trHeight w:val="260"/>
        </w:trPr>
        <w:tc>
          <w:tcPr>
            <w:cnfStyle w:val="001000000000" w:firstRow="0" w:lastRow="0" w:firstColumn="1" w:lastColumn="0" w:oddVBand="0" w:evenVBand="0" w:oddHBand="0" w:evenHBand="0" w:firstRowFirstColumn="0" w:firstRowLastColumn="0" w:lastRowFirstColumn="0" w:lastRowLastColumn="0"/>
            <w:tcW w:w="3420" w:type="dxa"/>
            <w:noWrap/>
            <w:hideMark/>
          </w:tcPr>
          <w:p w14:paraId="760D759E" w14:textId="77777777" w:rsidR="00ED5A8E" w:rsidRPr="00366F50" w:rsidRDefault="00ED5A8E" w:rsidP="004D2F57">
            <w:pPr>
              <w:rPr>
                <w:rFonts w:ascii="Arial" w:hAnsi="Arial" w:cs="Arial"/>
                <w:b w:val="0"/>
                <w:sz w:val="20"/>
                <w:szCs w:val="20"/>
              </w:rPr>
            </w:pPr>
            <w:r w:rsidRPr="00366F50">
              <w:rPr>
                <w:rFonts w:ascii="Arial" w:hAnsi="Arial" w:cs="Arial"/>
                <w:b w:val="0"/>
                <w:sz w:val="20"/>
                <w:szCs w:val="20"/>
              </w:rPr>
              <w:t>Hypertension, %</w:t>
            </w:r>
          </w:p>
        </w:tc>
        <w:tc>
          <w:tcPr>
            <w:tcW w:w="1170" w:type="dxa"/>
            <w:noWrap/>
            <w:hideMark/>
          </w:tcPr>
          <w:p w14:paraId="7D662EBF" w14:textId="77777777" w:rsidR="00ED5A8E" w:rsidRPr="00366F50" w:rsidRDefault="00ED5A8E" w:rsidP="004D2F57">
            <w:pP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366F50">
              <w:rPr>
                <w:rFonts w:ascii="Arial" w:hAnsi="Arial" w:cs="Arial"/>
                <w:sz w:val="20"/>
                <w:szCs w:val="20"/>
              </w:rPr>
              <w:t>50.8</w:t>
            </w:r>
          </w:p>
        </w:tc>
        <w:tc>
          <w:tcPr>
            <w:tcW w:w="1080" w:type="dxa"/>
            <w:noWrap/>
            <w:hideMark/>
          </w:tcPr>
          <w:p w14:paraId="541C5B6F" w14:textId="77777777" w:rsidR="00ED5A8E" w:rsidRPr="00366F50" w:rsidRDefault="00ED5A8E" w:rsidP="004D2F57">
            <w:pP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366F50">
              <w:rPr>
                <w:rFonts w:ascii="Arial" w:hAnsi="Arial" w:cs="Arial"/>
                <w:sz w:val="20"/>
                <w:szCs w:val="20"/>
              </w:rPr>
              <w:t>48.6</w:t>
            </w:r>
          </w:p>
        </w:tc>
        <w:tc>
          <w:tcPr>
            <w:tcW w:w="900" w:type="dxa"/>
            <w:noWrap/>
            <w:hideMark/>
          </w:tcPr>
          <w:p w14:paraId="5EEC8983" w14:textId="77777777" w:rsidR="00ED5A8E" w:rsidRPr="00366F50" w:rsidRDefault="00ED5A8E" w:rsidP="004D2F57">
            <w:pP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366F50">
              <w:rPr>
                <w:rFonts w:ascii="Arial" w:hAnsi="Arial" w:cs="Arial"/>
                <w:sz w:val="20"/>
                <w:szCs w:val="20"/>
              </w:rPr>
              <w:t>0.044</w:t>
            </w:r>
          </w:p>
        </w:tc>
        <w:tc>
          <w:tcPr>
            <w:tcW w:w="1080" w:type="dxa"/>
            <w:noWrap/>
            <w:hideMark/>
          </w:tcPr>
          <w:p w14:paraId="33645EC7" w14:textId="77777777" w:rsidR="00ED5A8E" w:rsidRPr="00366F50" w:rsidRDefault="00ED5A8E" w:rsidP="004D2F57">
            <w:pP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366F50">
              <w:rPr>
                <w:rFonts w:ascii="Arial" w:hAnsi="Arial" w:cs="Arial"/>
                <w:sz w:val="20"/>
                <w:szCs w:val="20"/>
              </w:rPr>
              <w:t>48.9</w:t>
            </w:r>
          </w:p>
        </w:tc>
        <w:tc>
          <w:tcPr>
            <w:tcW w:w="900" w:type="dxa"/>
            <w:noWrap/>
            <w:hideMark/>
          </w:tcPr>
          <w:p w14:paraId="2C94B942" w14:textId="77777777" w:rsidR="00ED5A8E" w:rsidRPr="00366F50" w:rsidRDefault="00ED5A8E" w:rsidP="004D2F57">
            <w:pP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366F50">
              <w:rPr>
                <w:rFonts w:ascii="Arial" w:hAnsi="Arial" w:cs="Arial"/>
                <w:sz w:val="20"/>
                <w:szCs w:val="20"/>
              </w:rPr>
              <w:t>43.1</w:t>
            </w:r>
          </w:p>
        </w:tc>
        <w:tc>
          <w:tcPr>
            <w:tcW w:w="810" w:type="dxa"/>
            <w:noWrap/>
            <w:hideMark/>
          </w:tcPr>
          <w:p w14:paraId="6093DEF5" w14:textId="77777777" w:rsidR="00ED5A8E" w:rsidRPr="00366F50" w:rsidRDefault="00ED5A8E" w:rsidP="004D2F57">
            <w:pP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366F50">
              <w:rPr>
                <w:rFonts w:ascii="Arial" w:hAnsi="Arial" w:cs="Arial"/>
                <w:sz w:val="20"/>
                <w:szCs w:val="20"/>
              </w:rPr>
              <w:t>0.117</w:t>
            </w:r>
          </w:p>
        </w:tc>
      </w:tr>
      <w:tr w:rsidR="00ED5A8E" w:rsidRPr="00AC293A" w14:paraId="73BB360D" w14:textId="77777777" w:rsidTr="004D2F57">
        <w:trPr>
          <w:trHeight w:val="260"/>
        </w:trPr>
        <w:tc>
          <w:tcPr>
            <w:cnfStyle w:val="001000000000" w:firstRow="0" w:lastRow="0" w:firstColumn="1" w:lastColumn="0" w:oddVBand="0" w:evenVBand="0" w:oddHBand="0" w:evenHBand="0" w:firstRowFirstColumn="0" w:firstRowLastColumn="0" w:lastRowFirstColumn="0" w:lastRowLastColumn="0"/>
            <w:tcW w:w="3420" w:type="dxa"/>
            <w:noWrap/>
            <w:hideMark/>
          </w:tcPr>
          <w:p w14:paraId="7C4DE2F1" w14:textId="77777777" w:rsidR="00ED5A8E" w:rsidRPr="00366F50" w:rsidRDefault="00ED5A8E" w:rsidP="004D2F57">
            <w:pPr>
              <w:rPr>
                <w:rFonts w:ascii="Arial" w:hAnsi="Arial" w:cs="Arial"/>
                <w:b w:val="0"/>
                <w:sz w:val="20"/>
                <w:szCs w:val="20"/>
              </w:rPr>
            </w:pPr>
            <w:r w:rsidRPr="00366F50">
              <w:rPr>
                <w:rFonts w:ascii="Arial" w:hAnsi="Arial" w:cs="Arial"/>
                <w:b w:val="0"/>
                <w:sz w:val="20"/>
                <w:szCs w:val="20"/>
              </w:rPr>
              <w:t>Chronic kidney disease, %</w:t>
            </w:r>
          </w:p>
        </w:tc>
        <w:tc>
          <w:tcPr>
            <w:tcW w:w="1170" w:type="dxa"/>
            <w:noWrap/>
            <w:hideMark/>
          </w:tcPr>
          <w:p w14:paraId="53083BF3" w14:textId="77777777" w:rsidR="00ED5A8E" w:rsidRPr="00366F50" w:rsidRDefault="00ED5A8E" w:rsidP="004D2F57">
            <w:pP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366F50">
              <w:rPr>
                <w:rFonts w:ascii="Arial" w:hAnsi="Arial" w:cs="Arial"/>
                <w:sz w:val="20"/>
                <w:szCs w:val="20"/>
              </w:rPr>
              <w:t>10.8</w:t>
            </w:r>
          </w:p>
        </w:tc>
        <w:tc>
          <w:tcPr>
            <w:tcW w:w="1080" w:type="dxa"/>
            <w:noWrap/>
            <w:hideMark/>
          </w:tcPr>
          <w:p w14:paraId="7DF0B19D" w14:textId="77777777" w:rsidR="00ED5A8E" w:rsidRPr="00366F50" w:rsidRDefault="00ED5A8E" w:rsidP="004D2F57">
            <w:pP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366F50">
              <w:rPr>
                <w:rFonts w:ascii="Arial" w:hAnsi="Arial" w:cs="Arial"/>
                <w:sz w:val="20"/>
                <w:szCs w:val="20"/>
              </w:rPr>
              <w:t>11.1</w:t>
            </w:r>
          </w:p>
        </w:tc>
        <w:tc>
          <w:tcPr>
            <w:tcW w:w="900" w:type="dxa"/>
            <w:noWrap/>
            <w:hideMark/>
          </w:tcPr>
          <w:p w14:paraId="15DADA29" w14:textId="77777777" w:rsidR="00ED5A8E" w:rsidRPr="00366F50" w:rsidRDefault="00ED5A8E" w:rsidP="004D2F57">
            <w:pP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366F50">
              <w:rPr>
                <w:rFonts w:ascii="Arial" w:hAnsi="Arial" w:cs="Arial"/>
                <w:sz w:val="20"/>
                <w:szCs w:val="20"/>
              </w:rPr>
              <w:t>0.009</w:t>
            </w:r>
          </w:p>
        </w:tc>
        <w:tc>
          <w:tcPr>
            <w:tcW w:w="1080" w:type="dxa"/>
            <w:noWrap/>
            <w:hideMark/>
          </w:tcPr>
          <w:p w14:paraId="07F00FC5" w14:textId="77777777" w:rsidR="00ED5A8E" w:rsidRPr="00366F50" w:rsidRDefault="00ED5A8E" w:rsidP="004D2F57">
            <w:pP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366F50">
              <w:rPr>
                <w:rFonts w:ascii="Arial" w:hAnsi="Arial" w:cs="Arial"/>
                <w:sz w:val="20"/>
                <w:szCs w:val="20"/>
              </w:rPr>
              <w:t>11.1</w:t>
            </w:r>
          </w:p>
        </w:tc>
        <w:tc>
          <w:tcPr>
            <w:tcW w:w="900" w:type="dxa"/>
            <w:noWrap/>
            <w:hideMark/>
          </w:tcPr>
          <w:p w14:paraId="1F99A6E0" w14:textId="77777777" w:rsidR="00ED5A8E" w:rsidRPr="00366F50" w:rsidRDefault="00ED5A8E" w:rsidP="004D2F57">
            <w:pP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366F50">
              <w:rPr>
                <w:rFonts w:ascii="Arial" w:hAnsi="Arial" w:cs="Arial"/>
                <w:sz w:val="20"/>
                <w:szCs w:val="20"/>
              </w:rPr>
              <w:t>11.8</w:t>
            </w:r>
          </w:p>
        </w:tc>
        <w:tc>
          <w:tcPr>
            <w:tcW w:w="810" w:type="dxa"/>
            <w:noWrap/>
            <w:hideMark/>
          </w:tcPr>
          <w:p w14:paraId="64A39C97" w14:textId="77777777" w:rsidR="00ED5A8E" w:rsidRPr="00366F50" w:rsidRDefault="00ED5A8E" w:rsidP="004D2F57">
            <w:pP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366F50">
              <w:rPr>
                <w:rFonts w:ascii="Arial" w:hAnsi="Arial" w:cs="Arial"/>
                <w:sz w:val="20"/>
                <w:szCs w:val="20"/>
              </w:rPr>
              <w:t>0.024</w:t>
            </w:r>
          </w:p>
        </w:tc>
      </w:tr>
      <w:tr w:rsidR="00ED5A8E" w:rsidRPr="00AC293A" w14:paraId="672551FC" w14:textId="77777777" w:rsidTr="004D2F57">
        <w:trPr>
          <w:cnfStyle w:val="000000100000" w:firstRow="0" w:lastRow="0" w:firstColumn="0" w:lastColumn="0" w:oddVBand="0" w:evenVBand="0" w:oddHBand="1" w:evenHBand="0" w:firstRowFirstColumn="0" w:firstRowLastColumn="0" w:lastRowFirstColumn="0" w:lastRowLastColumn="0"/>
          <w:trHeight w:val="260"/>
        </w:trPr>
        <w:tc>
          <w:tcPr>
            <w:cnfStyle w:val="001000000000" w:firstRow="0" w:lastRow="0" w:firstColumn="1" w:lastColumn="0" w:oddVBand="0" w:evenVBand="0" w:oddHBand="0" w:evenHBand="0" w:firstRowFirstColumn="0" w:firstRowLastColumn="0" w:lastRowFirstColumn="0" w:lastRowLastColumn="0"/>
            <w:tcW w:w="3420" w:type="dxa"/>
            <w:noWrap/>
            <w:hideMark/>
          </w:tcPr>
          <w:p w14:paraId="701591D2" w14:textId="77777777" w:rsidR="00ED5A8E" w:rsidRPr="00366F50" w:rsidRDefault="00ED5A8E" w:rsidP="004D2F57">
            <w:pPr>
              <w:rPr>
                <w:rFonts w:ascii="Arial" w:hAnsi="Arial" w:cs="Arial"/>
                <w:b w:val="0"/>
                <w:sz w:val="20"/>
                <w:szCs w:val="20"/>
              </w:rPr>
            </w:pPr>
            <w:r w:rsidRPr="00366F50">
              <w:rPr>
                <w:rFonts w:ascii="Arial" w:hAnsi="Arial" w:cs="Arial"/>
                <w:b w:val="0"/>
                <w:sz w:val="20"/>
                <w:szCs w:val="20"/>
              </w:rPr>
              <w:t>Cirrhosis, %</w:t>
            </w:r>
          </w:p>
        </w:tc>
        <w:tc>
          <w:tcPr>
            <w:tcW w:w="1170" w:type="dxa"/>
            <w:noWrap/>
            <w:hideMark/>
          </w:tcPr>
          <w:p w14:paraId="0688244C" w14:textId="77777777" w:rsidR="00ED5A8E" w:rsidRPr="00366F50" w:rsidRDefault="00ED5A8E" w:rsidP="004D2F57">
            <w:pP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366F50">
              <w:rPr>
                <w:rFonts w:ascii="Arial" w:hAnsi="Arial" w:cs="Arial"/>
                <w:sz w:val="20"/>
                <w:szCs w:val="20"/>
              </w:rPr>
              <w:t>8.3</w:t>
            </w:r>
          </w:p>
        </w:tc>
        <w:tc>
          <w:tcPr>
            <w:tcW w:w="1080" w:type="dxa"/>
            <w:noWrap/>
            <w:hideMark/>
          </w:tcPr>
          <w:p w14:paraId="2FE52697" w14:textId="77777777" w:rsidR="00ED5A8E" w:rsidRPr="00366F50" w:rsidRDefault="00ED5A8E" w:rsidP="004D2F57">
            <w:pP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366F50">
              <w:rPr>
                <w:rFonts w:ascii="Arial" w:hAnsi="Arial" w:cs="Arial"/>
                <w:sz w:val="20"/>
                <w:szCs w:val="20"/>
              </w:rPr>
              <w:t>15.3</w:t>
            </w:r>
          </w:p>
        </w:tc>
        <w:tc>
          <w:tcPr>
            <w:tcW w:w="900" w:type="dxa"/>
            <w:noWrap/>
            <w:hideMark/>
          </w:tcPr>
          <w:p w14:paraId="0506446D" w14:textId="77777777" w:rsidR="00ED5A8E" w:rsidRPr="00366F50" w:rsidRDefault="00ED5A8E" w:rsidP="004D2F57">
            <w:pP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366F50">
              <w:rPr>
                <w:rFonts w:ascii="Arial" w:hAnsi="Arial" w:cs="Arial"/>
                <w:sz w:val="20"/>
                <w:szCs w:val="20"/>
              </w:rPr>
              <w:t>0.216</w:t>
            </w:r>
          </w:p>
        </w:tc>
        <w:tc>
          <w:tcPr>
            <w:tcW w:w="1080" w:type="dxa"/>
            <w:noWrap/>
            <w:hideMark/>
          </w:tcPr>
          <w:p w14:paraId="5C7BCDB5" w14:textId="77777777" w:rsidR="00ED5A8E" w:rsidRPr="00366F50" w:rsidRDefault="00ED5A8E" w:rsidP="004D2F57">
            <w:pP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366F50">
              <w:rPr>
                <w:rFonts w:ascii="Arial" w:hAnsi="Arial" w:cs="Arial"/>
                <w:sz w:val="20"/>
                <w:szCs w:val="20"/>
              </w:rPr>
              <w:t>8.7</w:t>
            </w:r>
          </w:p>
        </w:tc>
        <w:tc>
          <w:tcPr>
            <w:tcW w:w="900" w:type="dxa"/>
            <w:noWrap/>
            <w:hideMark/>
          </w:tcPr>
          <w:p w14:paraId="148F76DE" w14:textId="77777777" w:rsidR="00ED5A8E" w:rsidRPr="00366F50" w:rsidRDefault="00ED5A8E" w:rsidP="004D2F57">
            <w:pP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366F50">
              <w:rPr>
                <w:rFonts w:ascii="Arial" w:hAnsi="Arial" w:cs="Arial"/>
                <w:sz w:val="20"/>
                <w:szCs w:val="20"/>
              </w:rPr>
              <w:t>8.4</w:t>
            </w:r>
          </w:p>
        </w:tc>
        <w:tc>
          <w:tcPr>
            <w:tcW w:w="810" w:type="dxa"/>
            <w:noWrap/>
            <w:hideMark/>
          </w:tcPr>
          <w:p w14:paraId="5ECFDB84" w14:textId="77777777" w:rsidR="00ED5A8E" w:rsidRPr="00366F50" w:rsidRDefault="00ED5A8E" w:rsidP="004D2F57">
            <w:pP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366F50">
              <w:rPr>
                <w:rFonts w:ascii="Arial" w:hAnsi="Arial" w:cs="Arial"/>
                <w:sz w:val="20"/>
                <w:szCs w:val="20"/>
              </w:rPr>
              <w:t>0.008</w:t>
            </w:r>
          </w:p>
        </w:tc>
      </w:tr>
      <w:tr w:rsidR="00ED5A8E" w:rsidRPr="00AC293A" w14:paraId="688F3BE6" w14:textId="77777777" w:rsidTr="004D2F57">
        <w:trPr>
          <w:trHeight w:val="260"/>
        </w:trPr>
        <w:tc>
          <w:tcPr>
            <w:cnfStyle w:val="001000000000" w:firstRow="0" w:lastRow="0" w:firstColumn="1" w:lastColumn="0" w:oddVBand="0" w:evenVBand="0" w:oddHBand="0" w:evenHBand="0" w:firstRowFirstColumn="0" w:firstRowLastColumn="0" w:lastRowFirstColumn="0" w:lastRowLastColumn="0"/>
            <w:tcW w:w="3420" w:type="dxa"/>
            <w:noWrap/>
            <w:hideMark/>
          </w:tcPr>
          <w:p w14:paraId="1DC71421" w14:textId="77777777" w:rsidR="00ED5A8E" w:rsidRPr="00366F50" w:rsidRDefault="00ED5A8E" w:rsidP="004D2F57">
            <w:pPr>
              <w:rPr>
                <w:rFonts w:ascii="Arial" w:hAnsi="Arial" w:cs="Arial"/>
                <w:b w:val="0"/>
                <w:sz w:val="20"/>
                <w:szCs w:val="20"/>
              </w:rPr>
            </w:pPr>
            <w:r w:rsidRPr="00366F50">
              <w:rPr>
                <w:rFonts w:ascii="Arial" w:hAnsi="Arial" w:cs="Arial"/>
                <w:b w:val="0"/>
                <w:sz w:val="20"/>
                <w:szCs w:val="20"/>
              </w:rPr>
              <w:t>Cancer, %</w:t>
            </w:r>
          </w:p>
        </w:tc>
        <w:tc>
          <w:tcPr>
            <w:tcW w:w="1170" w:type="dxa"/>
            <w:noWrap/>
            <w:hideMark/>
          </w:tcPr>
          <w:p w14:paraId="795BF8D2" w14:textId="77777777" w:rsidR="00ED5A8E" w:rsidRPr="00366F50" w:rsidRDefault="00ED5A8E" w:rsidP="004D2F57">
            <w:pP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366F50">
              <w:rPr>
                <w:rFonts w:ascii="Arial" w:hAnsi="Arial" w:cs="Arial"/>
                <w:sz w:val="20"/>
                <w:szCs w:val="20"/>
              </w:rPr>
              <w:t>52.5</w:t>
            </w:r>
          </w:p>
        </w:tc>
        <w:tc>
          <w:tcPr>
            <w:tcW w:w="1080" w:type="dxa"/>
            <w:noWrap/>
            <w:hideMark/>
          </w:tcPr>
          <w:p w14:paraId="58659164" w14:textId="77777777" w:rsidR="00ED5A8E" w:rsidRPr="00366F50" w:rsidRDefault="00ED5A8E" w:rsidP="004D2F57">
            <w:pP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366F50">
              <w:rPr>
                <w:rFonts w:ascii="Arial" w:hAnsi="Arial" w:cs="Arial"/>
                <w:sz w:val="20"/>
                <w:szCs w:val="20"/>
              </w:rPr>
              <w:t>26.4</w:t>
            </w:r>
          </w:p>
        </w:tc>
        <w:tc>
          <w:tcPr>
            <w:tcW w:w="900" w:type="dxa"/>
            <w:noWrap/>
            <w:hideMark/>
          </w:tcPr>
          <w:p w14:paraId="4B8781F8" w14:textId="77777777" w:rsidR="00ED5A8E" w:rsidRPr="00366F50" w:rsidRDefault="00ED5A8E" w:rsidP="004D2F57">
            <w:pP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366F50">
              <w:rPr>
                <w:rFonts w:ascii="Arial" w:hAnsi="Arial" w:cs="Arial"/>
                <w:sz w:val="20"/>
                <w:szCs w:val="20"/>
              </w:rPr>
              <w:t>0.554</w:t>
            </w:r>
          </w:p>
        </w:tc>
        <w:tc>
          <w:tcPr>
            <w:tcW w:w="1080" w:type="dxa"/>
            <w:noWrap/>
            <w:hideMark/>
          </w:tcPr>
          <w:p w14:paraId="2891DC5D" w14:textId="77777777" w:rsidR="00ED5A8E" w:rsidRPr="00366F50" w:rsidRDefault="00ED5A8E" w:rsidP="004D2F57">
            <w:pP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366F50">
              <w:rPr>
                <w:rFonts w:ascii="Arial" w:hAnsi="Arial" w:cs="Arial"/>
                <w:sz w:val="20"/>
                <w:szCs w:val="20"/>
              </w:rPr>
              <w:t>45.3</w:t>
            </w:r>
          </w:p>
        </w:tc>
        <w:tc>
          <w:tcPr>
            <w:tcW w:w="900" w:type="dxa"/>
            <w:noWrap/>
            <w:hideMark/>
          </w:tcPr>
          <w:p w14:paraId="7EBFAA62" w14:textId="77777777" w:rsidR="00ED5A8E" w:rsidRPr="00366F50" w:rsidRDefault="00ED5A8E" w:rsidP="004D2F57">
            <w:pP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366F50">
              <w:rPr>
                <w:rFonts w:ascii="Arial" w:hAnsi="Arial" w:cs="Arial"/>
                <w:sz w:val="20"/>
                <w:szCs w:val="20"/>
              </w:rPr>
              <w:t>39.6</w:t>
            </w:r>
          </w:p>
        </w:tc>
        <w:tc>
          <w:tcPr>
            <w:tcW w:w="810" w:type="dxa"/>
            <w:noWrap/>
            <w:hideMark/>
          </w:tcPr>
          <w:p w14:paraId="19F86033" w14:textId="77777777" w:rsidR="00ED5A8E" w:rsidRPr="00366F50" w:rsidRDefault="00ED5A8E" w:rsidP="004D2F57">
            <w:pP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366F50">
              <w:rPr>
                <w:rFonts w:ascii="Arial" w:hAnsi="Arial" w:cs="Arial"/>
                <w:sz w:val="20"/>
                <w:szCs w:val="20"/>
              </w:rPr>
              <w:t>0.122</w:t>
            </w:r>
          </w:p>
        </w:tc>
      </w:tr>
      <w:tr w:rsidR="00ED5A8E" w:rsidRPr="00AC293A" w14:paraId="1195828B" w14:textId="77777777" w:rsidTr="004D2F57">
        <w:trPr>
          <w:cnfStyle w:val="000000100000" w:firstRow="0" w:lastRow="0" w:firstColumn="0" w:lastColumn="0" w:oddVBand="0" w:evenVBand="0" w:oddHBand="1" w:evenHBand="0" w:firstRowFirstColumn="0" w:firstRowLastColumn="0" w:lastRowFirstColumn="0" w:lastRowLastColumn="0"/>
          <w:trHeight w:val="260"/>
        </w:trPr>
        <w:tc>
          <w:tcPr>
            <w:cnfStyle w:val="001000000000" w:firstRow="0" w:lastRow="0" w:firstColumn="1" w:lastColumn="0" w:oddVBand="0" w:evenVBand="0" w:oddHBand="0" w:evenHBand="0" w:firstRowFirstColumn="0" w:firstRowLastColumn="0" w:lastRowFirstColumn="0" w:lastRowLastColumn="0"/>
            <w:tcW w:w="3420" w:type="dxa"/>
            <w:noWrap/>
            <w:hideMark/>
          </w:tcPr>
          <w:p w14:paraId="59F9C94F" w14:textId="77777777" w:rsidR="00ED5A8E" w:rsidRPr="00366F50" w:rsidRDefault="00ED5A8E" w:rsidP="004D2F57">
            <w:pPr>
              <w:rPr>
                <w:rFonts w:ascii="Arial" w:hAnsi="Arial" w:cs="Arial"/>
                <w:b w:val="0"/>
                <w:sz w:val="20"/>
                <w:szCs w:val="20"/>
              </w:rPr>
            </w:pPr>
            <w:r w:rsidRPr="00366F50">
              <w:rPr>
                <w:rFonts w:ascii="Arial" w:hAnsi="Arial" w:cs="Arial"/>
                <w:b w:val="0"/>
                <w:sz w:val="20"/>
                <w:szCs w:val="20"/>
              </w:rPr>
              <w:t>Solid organ transplant, %</w:t>
            </w:r>
          </w:p>
        </w:tc>
        <w:tc>
          <w:tcPr>
            <w:tcW w:w="1170" w:type="dxa"/>
            <w:noWrap/>
            <w:hideMark/>
          </w:tcPr>
          <w:p w14:paraId="5EACC4F9" w14:textId="77777777" w:rsidR="00ED5A8E" w:rsidRPr="00366F50" w:rsidRDefault="00ED5A8E" w:rsidP="004D2F57">
            <w:pP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366F50">
              <w:rPr>
                <w:rFonts w:ascii="Arial" w:hAnsi="Arial" w:cs="Arial"/>
                <w:sz w:val="20"/>
                <w:szCs w:val="20"/>
              </w:rPr>
              <w:t>9.2</w:t>
            </w:r>
          </w:p>
        </w:tc>
        <w:tc>
          <w:tcPr>
            <w:tcW w:w="1080" w:type="dxa"/>
            <w:noWrap/>
            <w:hideMark/>
          </w:tcPr>
          <w:p w14:paraId="250D662A" w14:textId="77777777" w:rsidR="00ED5A8E" w:rsidRPr="00366F50" w:rsidRDefault="00ED5A8E" w:rsidP="004D2F57">
            <w:pP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366F50">
              <w:rPr>
                <w:rFonts w:ascii="Arial" w:hAnsi="Arial" w:cs="Arial"/>
                <w:sz w:val="20"/>
                <w:szCs w:val="20"/>
              </w:rPr>
              <w:t>9.7</w:t>
            </w:r>
          </w:p>
        </w:tc>
        <w:tc>
          <w:tcPr>
            <w:tcW w:w="900" w:type="dxa"/>
            <w:noWrap/>
            <w:hideMark/>
          </w:tcPr>
          <w:p w14:paraId="0E152DB5" w14:textId="77777777" w:rsidR="00ED5A8E" w:rsidRPr="00366F50" w:rsidRDefault="00ED5A8E" w:rsidP="004D2F57">
            <w:pP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366F50">
              <w:rPr>
                <w:rFonts w:ascii="Arial" w:hAnsi="Arial" w:cs="Arial"/>
                <w:sz w:val="20"/>
                <w:szCs w:val="20"/>
              </w:rPr>
              <w:t>0.019</w:t>
            </w:r>
          </w:p>
        </w:tc>
        <w:tc>
          <w:tcPr>
            <w:tcW w:w="1080" w:type="dxa"/>
            <w:noWrap/>
            <w:hideMark/>
          </w:tcPr>
          <w:p w14:paraId="5D872110" w14:textId="77777777" w:rsidR="00ED5A8E" w:rsidRPr="00366F50" w:rsidRDefault="00ED5A8E" w:rsidP="004D2F57">
            <w:pP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366F50">
              <w:rPr>
                <w:rFonts w:ascii="Arial" w:hAnsi="Arial" w:cs="Arial"/>
                <w:sz w:val="20"/>
                <w:szCs w:val="20"/>
              </w:rPr>
              <w:t>8.5</w:t>
            </w:r>
          </w:p>
        </w:tc>
        <w:tc>
          <w:tcPr>
            <w:tcW w:w="900" w:type="dxa"/>
            <w:noWrap/>
            <w:hideMark/>
          </w:tcPr>
          <w:p w14:paraId="240C5861" w14:textId="77777777" w:rsidR="00ED5A8E" w:rsidRPr="00366F50" w:rsidRDefault="00ED5A8E" w:rsidP="004D2F57">
            <w:pP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366F50">
              <w:rPr>
                <w:rFonts w:ascii="Arial" w:hAnsi="Arial" w:cs="Arial"/>
                <w:sz w:val="20"/>
                <w:szCs w:val="20"/>
              </w:rPr>
              <w:t>12.2</w:t>
            </w:r>
          </w:p>
        </w:tc>
        <w:tc>
          <w:tcPr>
            <w:tcW w:w="810" w:type="dxa"/>
            <w:noWrap/>
            <w:hideMark/>
          </w:tcPr>
          <w:p w14:paraId="08A7347E" w14:textId="77777777" w:rsidR="00ED5A8E" w:rsidRPr="00366F50" w:rsidRDefault="00ED5A8E" w:rsidP="004D2F57">
            <w:pP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366F50">
              <w:rPr>
                <w:rFonts w:ascii="Arial" w:hAnsi="Arial" w:cs="Arial"/>
                <w:sz w:val="20"/>
                <w:szCs w:val="20"/>
              </w:rPr>
              <w:t>0.127</w:t>
            </w:r>
          </w:p>
        </w:tc>
      </w:tr>
      <w:tr w:rsidR="00ED5A8E" w:rsidRPr="00AC293A" w14:paraId="52E5A4E2" w14:textId="77777777" w:rsidTr="004D2F57">
        <w:trPr>
          <w:trHeight w:val="260"/>
        </w:trPr>
        <w:tc>
          <w:tcPr>
            <w:cnfStyle w:val="001000000000" w:firstRow="0" w:lastRow="0" w:firstColumn="1" w:lastColumn="0" w:oddVBand="0" w:evenVBand="0" w:oddHBand="0" w:evenHBand="0" w:firstRowFirstColumn="0" w:firstRowLastColumn="0" w:lastRowFirstColumn="0" w:lastRowLastColumn="0"/>
            <w:tcW w:w="3420" w:type="dxa"/>
            <w:noWrap/>
            <w:hideMark/>
          </w:tcPr>
          <w:p w14:paraId="2FBDCDE3" w14:textId="77777777" w:rsidR="00ED5A8E" w:rsidRPr="00366F50" w:rsidRDefault="00ED5A8E" w:rsidP="004D2F57">
            <w:pPr>
              <w:rPr>
                <w:rFonts w:ascii="Arial" w:hAnsi="Arial" w:cs="Arial"/>
                <w:b w:val="0"/>
                <w:sz w:val="20"/>
                <w:szCs w:val="20"/>
              </w:rPr>
            </w:pPr>
            <w:r w:rsidRPr="00366F50">
              <w:rPr>
                <w:rFonts w:ascii="Arial" w:hAnsi="Arial" w:cs="Arial"/>
                <w:b w:val="0"/>
                <w:sz w:val="20"/>
                <w:szCs w:val="20"/>
              </w:rPr>
              <w:t>Thyroid disease, %</w:t>
            </w:r>
          </w:p>
        </w:tc>
        <w:tc>
          <w:tcPr>
            <w:tcW w:w="1170" w:type="dxa"/>
            <w:noWrap/>
            <w:hideMark/>
          </w:tcPr>
          <w:p w14:paraId="1F904A92" w14:textId="77777777" w:rsidR="00ED5A8E" w:rsidRPr="00366F50" w:rsidRDefault="00ED5A8E" w:rsidP="004D2F57">
            <w:pP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366F50">
              <w:rPr>
                <w:rFonts w:ascii="Arial" w:hAnsi="Arial" w:cs="Arial"/>
                <w:sz w:val="20"/>
                <w:szCs w:val="20"/>
              </w:rPr>
              <w:t>16.7</w:t>
            </w:r>
          </w:p>
        </w:tc>
        <w:tc>
          <w:tcPr>
            <w:tcW w:w="1080" w:type="dxa"/>
            <w:noWrap/>
            <w:hideMark/>
          </w:tcPr>
          <w:p w14:paraId="7D8972FD" w14:textId="77777777" w:rsidR="00ED5A8E" w:rsidRPr="00366F50" w:rsidRDefault="00ED5A8E" w:rsidP="004D2F57">
            <w:pP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366F50">
              <w:rPr>
                <w:rFonts w:ascii="Arial" w:hAnsi="Arial" w:cs="Arial"/>
                <w:sz w:val="20"/>
                <w:szCs w:val="20"/>
              </w:rPr>
              <w:t>15.3</w:t>
            </w:r>
          </w:p>
        </w:tc>
        <w:tc>
          <w:tcPr>
            <w:tcW w:w="900" w:type="dxa"/>
            <w:noWrap/>
            <w:hideMark/>
          </w:tcPr>
          <w:p w14:paraId="1D0D5DB5" w14:textId="77777777" w:rsidR="00ED5A8E" w:rsidRPr="00366F50" w:rsidRDefault="00ED5A8E" w:rsidP="004D2F57">
            <w:pP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366F50">
              <w:rPr>
                <w:rFonts w:ascii="Arial" w:hAnsi="Arial" w:cs="Arial"/>
                <w:sz w:val="20"/>
                <w:szCs w:val="20"/>
              </w:rPr>
              <w:t>0.038</w:t>
            </w:r>
          </w:p>
        </w:tc>
        <w:tc>
          <w:tcPr>
            <w:tcW w:w="1080" w:type="dxa"/>
            <w:noWrap/>
            <w:hideMark/>
          </w:tcPr>
          <w:p w14:paraId="24D09DBB" w14:textId="77777777" w:rsidR="00ED5A8E" w:rsidRPr="00366F50" w:rsidRDefault="00ED5A8E" w:rsidP="004D2F57">
            <w:pP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366F50">
              <w:rPr>
                <w:rFonts w:ascii="Arial" w:hAnsi="Arial" w:cs="Arial"/>
                <w:sz w:val="20"/>
                <w:szCs w:val="20"/>
              </w:rPr>
              <w:t>15.3</w:t>
            </w:r>
          </w:p>
        </w:tc>
        <w:tc>
          <w:tcPr>
            <w:tcW w:w="900" w:type="dxa"/>
            <w:noWrap/>
            <w:hideMark/>
          </w:tcPr>
          <w:p w14:paraId="723FD284" w14:textId="77777777" w:rsidR="00ED5A8E" w:rsidRPr="00366F50" w:rsidRDefault="00ED5A8E" w:rsidP="004D2F57">
            <w:pP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366F50">
              <w:rPr>
                <w:rFonts w:ascii="Arial" w:hAnsi="Arial" w:cs="Arial"/>
                <w:sz w:val="20"/>
                <w:szCs w:val="20"/>
              </w:rPr>
              <w:t>18.2</w:t>
            </w:r>
          </w:p>
        </w:tc>
        <w:tc>
          <w:tcPr>
            <w:tcW w:w="810" w:type="dxa"/>
            <w:noWrap/>
            <w:hideMark/>
          </w:tcPr>
          <w:p w14:paraId="157C0C04" w14:textId="77777777" w:rsidR="00ED5A8E" w:rsidRPr="00366F50" w:rsidRDefault="00ED5A8E" w:rsidP="004D2F57">
            <w:pP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366F50">
              <w:rPr>
                <w:rFonts w:ascii="Arial" w:hAnsi="Arial" w:cs="Arial"/>
                <w:sz w:val="20"/>
                <w:szCs w:val="20"/>
              </w:rPr>
              <w:t>0.080</w:t>
            </w:r>
          </w:p>
        </w:tc>
      </w:tr>
      <w:tr w:rsidR="00ED5A8E" w:rsidRPr="00AC293A" w14:paraId="66958FA5" w14:textId="77777777" w:rsidTr="004D2F57">
        <w:trPr>
          <w:cnfStyle w:val="000000100000" w:firstRow="0" w:lastRow="0" w:firstColumn="0" w:lastColumn="0" w:oddVBand="0" w:evenVBand="0" w:oddHBand="1" w:evenHBand="0" w:firstRowFirstColumn="0" w:firstRowLastColumn="0" w:lastRowFirstColumn="0" w:lastRowLastColumn="0"/>
          <w:trHeight w:val="260"/>
        </w:trPr>
        <w:tc>
          <w:tcPr>
            <w:cnfStyle w:val="001000000000" w:firstRow="0" w:lastRow="0" w:firstColumn="1" w:lastColumn="0" w:oddVBand="0" w:evenVBand="0" w:oddHBand="0" w:evenHBand="0" w:firstRowFirstColumn="0" w:firstRowLastColumn="0" w:lastRowFirstColumn="0" w:lastRowLastColumn="0"/>
            <w:tcW w:w="9360" w:type="dxa"/>
            <w:gridSpan w:val="7"/>
            <w:noWrap/>
            <w:hideMark/>
          </w:tcPr>
          <w:p w14:paraId="4EF34B1E" w14:textId="77777777" w:rsidR="00ED5A8E" w:rsidRPr="00AC293A" w:rsidRDefault="00ED5A8E" w:rsidP="004D2F57">
            <w:pPr>
              <w:jc w:val="center"/>
              <w:rPr>
                <w:rFonts w:ascii="Arial" w:hAnsi="Arial" w:cs="Arial"/>
                <w:sz w:val="20"/>
                <w:szCs w:val="20"/>
              </w:rPr>
            </w:pPr>
            <w:r w:rsidRPr="00AC293A">
              <w:rPr>
                <w:rFonts w:ascii="Arial" w:hAnsi="Arial" w:cs="Arial"/>
                <w:sz w:val="20"/>
                <w:szCs w:val="20"/>
              </w:rPr>
              <w:t>Laboratory values</w:t>
            </w:r>
          </w:p>
        </w:tc>
      </w:tr>
      <w:tr w:rsidR="00ED5A8E" w:rsidRPr="00AC293A" w14:paraId="06AAB820" w14:textId="77777777" w:rsidTr="004D2F57">
        <w:trPr>
          <w:trHeight w:val="260"/>
        </w:trPr>
        <w:tc>
          <w:tcPr>
            <w:cnfStyle w:val="001000000000" w:firstRow="0" w:lastRow="0" w:firstColumn="1" w:lastColumn="0" w:oddVBand="0" w:evenVBand="0" w:oddHBand="0" w:evenHBand="0" w:firstRowFirstColumn="0" w:firstRowLastColumn="0" w:lastRowFirstColumn="0" w:lastRowLastColumn="0"/>
            <w:tcW w:w="3420" w:type="dxa"/>
            <w:noWrap/>
            <w:hideMark/>
          </w:tcPr>
          <w:p w14:paraId="12B48D4D" w14:textId="77777777" w:rsidR="00ED5A8E" w:rsidRPr="00366F50" w:rsidRDefault="00ED5A8E" w:rsidP="004D2F57">
            <w:pPr>
              <w:rPr>
                <w:rFonts w:ascii="Arial" w:hAnsi="Arial" w:cs="Arial"/>
                <w:b w:val="0"/>
                <w:sz w:val="20"/>
                <w:szCs w:val="20"/>
              </w:rPr>
            </w:pPr>
            <w:r w:rsidRPr="00366F50">
              <w:rPr>
                <w:rFonts w:ascii="Arial" w:hAnsi="Arial" w:cs="Arial"/>
                <w:b w:val="0"/>
                <w:sz w:val="20"/>
                <w:szCs w:val="20"/>
              </w:rPr>
              <w:t>WBC, x 10</w:t>
            </w:r>
            <w:r w:rsidRPr="00034C3F">
              <w:rPr>
                <w:rFonts w:ascii="Arial" w:hAnsi="Arial" w:cs="Arial"/>
                <w:b w:val="0"/>
                <w:sz w:val="20"/>
                <w:szCs w:val="20"/>
                <w:vertAlign w:val="superscript"/>
              </w:rPr>
              <w:t>8</w:t>
            </w:r>
            <w:r w:rsidRPr="00366F50">
              <w:rPr>
                <w:rFonts w:ascii="Arial" w:hAnsi="Arial" w:cs="Arial"/>
                <w:b w:val="0"/>
                <w:sz w:val="20"/>
                <w:szCs w:val="20"/>
              </w:rPr>
              <w:t xml:space="preserve"> cells/L, mean</w:t>
            </w:r>
          </w:p>
        </w:tc>
        <w:tc>
          <w:tcPr>
            <w:tcW w:w="1170" w:type="dxa"/>
            <w:noWrap/>
            <w:hideMark/>
          </w:tcPr>
          <w:p w14:paraId="339D8D14" w14:textId="77777777" w:rsidR="00ED5A8E" w:rsidRPr="00366F50" w:rsidRDefault="00ED5A8E" w:rsidP="004D2F57">
            <w:pP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366F50">
              <w:rPr>
                <w:rFonts w:ascii="Arial" w:hAnsi="Arial" w:cs="Arial"/>
                <w:sz w:val="20"/>
                <w:szCs w:val="20"/>
              </w:rPr>
              <w:t>10.9</w:t>
            </w:r>
          </w:p>
        </w:tc>
        <w:tc>
          <w:tcPr>
            <w:tcW w:w="1080" w:type="dxa"/>
            <w:noWrap/>
            <w:hideMark/>
          </w:tcPr>
          <w:p w14:paraId="3E3A0465" w14:textId="77777777" w:rsidR="00ED5A8E" w:rsidRPr="00366F50" w:rsidRDefault="00ED5A8E" w:rsidP="004D2F57">
            <w:pP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366F50">
              <w:rPr>
                <w:rFonts w:ascii="Arial" w:hAnsi="Arial" w:cs="Arial"/>
                <w:sz w:val="20"/>
                <w:szCs w:val="20"/>
              </w:rPr>
              <w:t>12.6</w:t>
            </w:r>
          </w:p>
        </w:tc>
        <w:tc>
          <w:tcPr>
            <w:tcW w:w="900" w:type="dxa"/>
            <w:noWrap/>
            <w:hideMark/>
          </w:tcPr>
          <w:p w14:paraId="52C75F25" w14:textId="77777777" w:rsidR="00ED5A8E" w:rsidRPr="00366F50" w:rsidRDefault="00ED5A8E" w:rsidP="004D2F57">
            <w:pP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366F50">
              <w:rPr>
                <w:rFonts w:ascii="Arial" w:hAnsi="Arial" w:cs="Arial"/>
                <w:sz w:val="20"/>
                <w:szCs w:val="20"/>
              </w:rPr>
              <w:t>0.146</w:t>
            </w:r>
          </w:p>
        </w:tc>
        <w:tc>
          <w:tcPr>
            <w:tcW w:w="1080" w:type="dxa"/>
            <w:noWrap/>
            <w:hideMark/>
          </w:tcPr>
          <w:p w14:paraId="459A0115" w14:textId="77777777" w:rsidR="00ED5A8E" w:rsidRPr="00366F50" w:rsidRDefault="00ED5A8E" w:rsidP="004D2F57">
            <w:pP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366F50">
              <w:rPr>
                <w:rFonts w:ascii="Arial" w:hAnsi="Arial" w:cs="Arial"/>
                <w:sz w:val="20"/>
                <w:szCs w:val="20"/>
              </w:rPr>
              <w:t>11.4</w:t>
            </w:r>
          </w:p>
        </w:tc>
        <w:tc>
          <w:tcPr>
            <w:tcW w:w="900" w:type="dxa"/>
            <w:noWrap/>
            <w:hideMark/>
          </w:tcPr>
          <w:p w14:paraId="40285906" w14:textId="77777777" w:rsidR="00ED5A8E" w:rsidRPr="00366F50" w:rsidRDefault="00ED5A8E" w:rsidP="004D2F57">
            <w:pP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366F50">
              <w:rPr>
                <w:rFonts w:ascii="Arial" w:hAnsi="Arial" w:cs="Arial"/>
                <w:sz w:val="20"/>
                <w:szCs w:val="20"/>
              </w:rPr>
              <w:t>11.2</w:t>
            </w:r>
          </w:p>
        </w:tc>
        <w:tc>
          <w:tcPr>
            <w:tcW w:w="810" w:type="dxa"/>
            <w:noWrap/>
            <w:hideMark/>
          </w:tcPr>
          <w:p w14:paraId="66EBFF36" w14:textId="77777777" w:rsidR="00ED5A8E" w:rsidRPr="00366F50" w:rsidRDefault="00ED5A8E" w:rsidP="004D2F57">
            <w:pP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366F50">
              <w:rPr>
                <w:rFonts w:ascii="Arial" w:hAnsi="Arial" w:cs="Arial"/>
                <w:sz w:val="20"/>
                <w:szCs w:val="20"/>
              </w:rPr>
              <w:t>0.024</w:t>
            </w:r>
          </w:p>
        </w:tc>
      </w:tr>
      <w:tr w:rsidR="00ED5A8E" w:rsidRPr="00AC293A" w14:paraId="20FD21C6" w14:textId="77777777" w:rsidTr="004D2F57">
        <w:trPr>
          <w:cnfStyle w:val="000000100000" w:firstRow="0" w:lastRow="0" w:firstColumn="0" w:lastColumn="0" w:oddVBand="0" w:evenVBand="0" w:oddHBand="1" w:evenHBand="0" w:firstRowFirstColumn="0" w:firstRowLastColumn="0" w:lastRowFirstColumn="0" w:lastRowLastColumn="0"/>
          <w:trHeight w:val="260"/>
        </w:trPr>
        <w:tc>
          <w:tcPr>
            <w:cnfStyle w:val="001000000000" w:firstRow="0" w:lastRow="0" w:firstColumn="1" w:lastColumn="0" w:oddVBand="0" w:evenVBand="0" w:oddHBand="0" w:evenHBand="0" w:firstRowFirstColumn="0" w:firstRowLastColumn="0" w:lastRowFirstColumn="0" w:lastRowLastColumn="0"/>
            <w:tcW w:w="3420" w:type="dxa"/>
            <w:noWrap/>
            <w:hideMark/>
          </w:tcPr>
          <w:p w14:paraId="5E66609D" w14:textId="77777777" w:rsidR="00ED5A8E" w:rsidRPr="00366F50" w:rsidRDefault="00ED5A8E" w:rsidP="004D2F57">
            <w:pPr>
              <w:rPr>
                <w:rFonts w:ascii="Arial" w:hAnsi="Arial" w:cs="Arial"/>
                <w:b w:val="0"/>
                <w:sz w:val="20"/>
                <w:szCs w:val="20"/>
              </w:rPr>
            </w:pPr>
            <w:r w:rsidRPr="00366F50">
              <w:rPr>
                <w:rFonts w:ascii="Arial" w:hAnsi="Arial" w:cs="Arial"/>
                <w:b w:val="0"/>
                <w:sz w:val="20"/>
                <w:szCs w:val="20"/>
              </w:rPr>
              <w:t xml:space="preserve">Hemoglobin, g/dL, mean </w:t>
            </w:r>
          </w:p>
        </w:tc>
        <w:tc>
          <w:tcPr>
            <w:tcW w:w="1170" w:type="dxa"/>
            <w:noWrap/>
            <w:hideMark/>
          </w:tcPr>
          <w:p w14:paraId="189561B2" w14:textId="77777777" w:rsidR="00ED5A8E" w:rsidRPr="00366F50" w:rsidRDefault="00ED5A8E" w:rsidP="004D2F57">
            <w:pP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366F50">
              <w:rPr>
                <w:rFonts w:ascii="Arial" w:hAnsi="Arial" w:cs="Arial"/>
                <w:sz w:val="20"/>
                <w:szCs w:val="20"/>
              </w:rPr>
              <w:t>9.9</w:t>
            </w:r>
          </w:p>
        </w:tc>
        <w:tc>
          <w:tcPr>
            <w:tcW w:w="1080" w:type="dxa"/>
            <w:noWrap/>
            <w:hideMark/>
          </w:tcPr>
          <w:p w14:paraId="35D1AA67" w14:textId="77777777" w:rsidR="00ED5A8E" w:rsidRPr="00366F50" w:rsidRDefault="00ED5A8E" w:rsidP="004D2F57">
            <w:pP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366F50">
              <w:rPr>
                <w:rFonts w:ascii="Arial" w:hAnsi="Arial" w:cs="Arial"/>
                <w:sz w:val="20"/>
                <w:szCs w:val="20"/>
              </w:rPr>
              <w:t>10.4</w:t>
            </w:r>
          </w:p>
        </w:tc>
        <w:tc>
          <w:tcPr>
            <w:tcW w:w="900" w:type="dxa"/>
            <w:noWrap/>
            <w:hideMark/>
          </w:tcPr>
          <w:p w14:paraId="478308DC" w14:textId="77777777" w:rsidR="00ED5A8E" w:rsidRPr="00366F50" w:rsidRDefault="00ED5A8E" w:rsidP="004D2F57">
            <w:pP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366F50">
              <w:rPr>
                <w:rFonts w:ascii="Arial" w:hAnsi="Arial" w:cs="Arial"/>
                <w:sz w:val="20"/>
                <w:szCs w:val="20"/>
              </w:rPr>
              <w:t>0.192</w:t>
            </w:r>
          </w:p>
        </w:tc>
        <w:tc>
          <w:tcPr>
            <w:tcW w:w="1080" w:type="dxa"/>
            <w:noWrap/>
            <w:hideMark/>
          </w:tcPr>
          <w:p w14:paraId="08F7B8CA" w14:textId="77777777" w:rsidR="00ED5A8E" w:rsidRPr="00366F50" w:rsidRDefault="00ED5A8E" w:rsidP="004D2F57">
            <w:pP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366F50">
              <w:rPr>
                <w:rFonts w:ascii="Arial" w:hAnsi="Arial" w:cs="Arial"/>
                <w:sz w:val="20"/>
                <w:szCs w:val="20"/>
              </w:rPr>
              <w:t>10.1</w:t>
            </w:r>
          </w:p>
        </w:tc>
        <w:tc>
          <w:tcPr>
            <w:tcW w:w="900" w:type="dxa"/>
            <w:noWrap/>
            <w:hideMark/>
          </w:tcPr>
          <w:p w14:paraId="2278E132" w14:textId="77777777" w:rsidR="00ED5A8E" w:rsidRPr="00366F50" w:rsidRDefault="00ED5A8E" w:rsidP="004D2F57">
            <w:pP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366F50">
              <w:rPr>
                <w:rFonts w:ascii="Arial" w:hAnsi="Arial" w:cs="Arial"/>
                <w:sz w:val="20"/>
                <w:szCs w:val="20"/>
              </w:rPr>
              <w:t>10.2</w:t>
            </w:r>
          </w:p>
        </w:tc>
        <w:tc>
          <w:tcPr>
            <w:tcW w:w="810" w:type="dxa"/>
            <w:noWrap/>
            <w:hideMark/>
          </w:tcPr>
          <w:p w14:paraId="1263FD67" w14:textId="77777777" w:rsidR="00ED5A8E" w:rsidRPr="00366F50" w:rsidRDefault="00ED5A8E" w:rsidP="004D2F57">
            <w:pP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366F50">
              <w:rPr>
                <w:rFonts w:ascii="Arial" w:hAnsi="Arial" w:cs="Arial"/>
                <w:sz w:val="20"/>
                <w:szCs w:val="20"/>
              </w:rPr>
              <w:t>0.056</w:t>
            </w:r>
          </w:p>
        </w:tc>
      </w:tr>
      <w:tr w:rsidR="00ED5A8E" w:rsidRPr="00AC293A" w14:paraId="5A17E49C" w14:textId="77777777" w:rsidTr="004D2F57">
        <w:trPr>
          <w:trHeight w:val="260"/>
        </w:trPr>
        <w:tc>
          <w:tcPr>
            <w:cnfStyle w:val="001000000000" w:firstRow="0" w:lastRow="0" w:firstColumn="1" w:lastColumn="0" w:oddVBand="0" w:evenVBand="0" w:oddHBand="0" w:evenHBand="0" w:firstRowFirstColumn="0" w:firstRowLastColumn="0" w:lastRowFirstColumn="0" w:lastRowLastColumn="0"/>
            <w:tcW w:w="3420" w:type="dxa"/>
            <w:noWrap/>
            <w:hideMark/>
          </w:tcPr>
          <w:p w14:paraId="2A057C1A" w14:textId="77777777" w:rsidR="00ED5A8E" w:rsidRPr="00366F50" w:rsidRDefault="00ED5A8E" w:rsidP="004D2F57">
            <w:pPr>
              <w:rPr>
                <w:rFonts w:ascii="Arial" w:hAnsi="Arial" w:cs="Arial"/>
                <w:b w:val="0"/>
                <w:sz w:val="20"/>
                <w:szCs w:val="20"/>
              </w:rPr>
            </w:pPr>
            <w:r w:rsidRPr="00366F50">
              <w:rPr>
                <w:rFonts w:ascii="Arial" w:hAnsi="Arial" w:cs="Arial"/>
                <w:b w:val="0"/>
                <w:sz w:val="20"/>
                <w:szCs w:val="20"/>
              </w:rPr>
              <w:t>Platelets, x 10</w:t>
            </w:r>
            <w:r w:rsidRPr="00034C3F">
              <w:rPr>
                <w:rFonts w:ascii="Arial" w:hAnsi="Arial" w:cs="Arial"/>
                <w:b w:val="0"/>
                <w:sz w:val="20"/>
                <w:szCs w:val="20"/>
                <w:vertAlign w:val="superscript"/>
              </w:rPr>
              <w:t>11</w:t>
            </w:r>
            <w:r w:rsidRPr="00366F50">
              <w:rPr>
                <w:rFonts w:ascii="Arial" w:hAnsi="Arial" w:cs="Arial"/>
                <w:b w:val="0"/>
                <w:sz w:val="20"/>
                <w:szCs w:val="20"/>
              </w:rPr>
              <w:t xml:space="preserve"> cells/L, mean </w:t>
            </w:r>
          </w:p>
        </w:tc>
        <w:tc>
          <w:tcPr>
            <w:tcW w:w="1170" w:type="dxa"/>
            <w:noWrap/>
            <w:hideMark/>
          </w:tcPr>
          <w:p w14:paraId="2F76BCC0" w14:textId="77777777" w:rsidR="00ED5A8E" w:rsidRPr="00366F50" w:rsidRDefault="00ED5A8E" w:rsidP="004D2F57">
            <w:pP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366F50">
              <w:rPr>
                <w:rFonts w:ascii="Arial" w:hAnsi="Arial" w:cs="Arial"/>
                <w:sz w:val="20"/>
                <w:szCs w:val="20"/>
              </w:rPr>
              <w:t>156.1</w:t>
            </w:r>
          </w:p>
        </w:tc>
        <w:tc>
          <w:tcPr>
            <w:tcW w:w="1080" w:type="dxa"/>
            <w:noWrap/>
            <w:hideMark/>
          </w:tcPr>
          <w:p w14:paraId="7933DA47" w14:textId="77777777" w:rsidR="00ED5A8E" w:rsidRPr="00366F50" w:rsidRDefault="00ED5A8E" w:rsidP="004D2F57">
            <w:pP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366F50">
              <w:rPr>
                <w:rFonts w:ascii="Arial" w:hAnsi="Arial" w:cs="Arial"/>
                <w:sz w:val="20"/>
                <w:szCs w:val="20"/>
              </w:rPr>
              <w:t>207.2</w:t>
            </w:r>
          </w:p>
        </w:tc>
        <w:tc>
          <w:tcPr>
            <w:tcW w:w="900" w:type="dxa"/>
            <w:noWrap/>
            <w:hideMark/>
          </w:tcPr>
          <w:p w14:paraId="5549CF67" w14:textId="77777777" w:rsidR="00ED5A8E" w:rsidRPr="00366F50" w:rsidRDefault="00ED5A8E" w:rsidP="004D2F57">
            <w:pP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366F50">
              <w:rPr>
                <w:rFonts w:ascii="Arial" w:hAnsi="Arial" w:cs="Arial"/>
                <w:sz w:val="20"/>
                <w:szCs w:val="20"/>
              </w:rPr>
              <w:t>0.359</w:t>
            </w:r>
          </w:p>
        </w:tc>
        <w:tc>
          <w:tcPr>
            <w:tcW w:w="1080" w:type="dxa"/>
            <w:noWrap/>
            <w:hideMark/>
          </w:tcPr>
          <w:p w14:paraId="0BA674C5" w14:textId="77777777" w:rsidR="00ED5A8E" w:rsidRPr="00366F50" w:rsidRDefault="00ED5A8E" w:rsidP="004D2F57">
            <w:pP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366F50">
              <w:rPr>
                <w:rFonts w:ascii="Arial" w:hAnsi="Arial" w:cs="Arial"/>
                <w:sz w:val="20"/>
                <w:szCs w:val="20"/>
              </w:rPr>
              <w:t>172.0</w:t>
            </w:r>
          </w:p>
        </w:tc>
        <w:tc>
          <w:tcPr>
            <w:tcW w:w="900" w:type="dxa"/>
            <w:noWrap/>
            <w:hideMark/>
          </w:tcPr>
          <w:p w14:paraId="0BDA4E96" w14:textId="77777777" w:rsidR="00ED5A8E" w:rsidRPr="00366F50" w:rsidRDefault="00ED5A8E" w:rsidP="004D2F57">
            <w:pP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366F50">
              <w:rPr>
                <w:rFonts w:ascii="Arial" w:hAnsi="Arial" w:cs="Arial"/>
                <w:sz w:val="20"/>
                <w:szCs w:val="20"/>
              </w:rPr>
              <w:t>179.7</w:t>
            </w:r>
          </w:p>
        </w:tc>
        <w:tc>
          <w:tcPr>
            <w:tcW w:w="810" w:type="dxa"/>
            <w:noWrap/>
            <w:hideMark/>
          </w:tcPr>
          <w:p w14:paraId="510579A1" w14:textId="77777777" w:rsidR="00ED5A8E" w:rsidRPr="00366F50" w:rsidRDefault="00ED5A8E" w:rsidP="004D2F57">
            <w:pP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366F50">
              <w:rPr>
                <w:rFonts w:ascii="Arial" w:hAnsi="Arial" w:cs="Arial"/>
                <w:sz w:val="20"/>
                <w:szCs w:val="20"/>
              </w:rPr>
              <w:t>0.052</w:t>
            </w:r>
          </w:p>
        </w:tc>
      </w:tr>
      <w:tr w:rsidR="00ED5A8E" w:rsidRPr="00AC293A" w14:paraId="0D56CB3E" w14:textId="77777777" w:rsidTr="004D2F57">
        <w:trPr>
          <w:cnfStyle w:val="000000100000" w:firstRow="0" w:lastRow="0" w:firstColumn="0" w:lastColumn="0" w:oddVBand="0" w:evenVBand="0" w:oddHBand="1" w:evenHBand="0" w:firstRowFirstColumn="0" w:firstRowLastColumn="0" w:lastRowFirstColumn="0" w:lastRowLastColumn="0"/>
          <w:trHeight w:val="260"/>
        </w:trPr>
        <w:tc>
          <w:tcPr>
            <w:cnfStyle w:val="001000000000" w:firstRow="0" w:lastRow="0" w:firstColumn="1" w:lastColumn="0" w:oddVBand="0" w:evenVBand="0" w:oddHBand="0" w:evenHBand="0" w:firstRowFirstColumn="0" w:firstRowLastColumn="0" w:lastRowFirstColumn="0" w:lastRowLastColumn="0"/>
            <w:tcW w:w="3420" w:type="dxa"/>
            <w:noWrap/>
            <w:hideMark/>
          </w:tcPr>
          <w:p w14:paraId="61AA2DAE" w14:textId="77777777" w:rsidR="00ED5A8E" w:rsidRPr="00366F50" w:rsidRDefault="00ED5A8E" w:rsidP="004D2F57">
            <w:pPr>
              <w:rPr>
                <w:rFonts w:ascii="Arial" w:hAnsi="Arial" w:cs="Arial"/>
                <w:b w:val="0"/>
                <w:sz w:val="20"/>
                <w:szCs w:val="20"/>
              </w:rPr>
            </w:pPr>
            <w:r w:rsidRPr="00366F50">
              <w:rPr>
                <w:rFonts w:ascii="Arial" w:hAnsi="Arial" w:cs="Arial"/>
                <w:b w:val="0"/>
                <w:sz w:val="20"/>
                <w:szCs w:val="20"/>
              </w:rPr>
              <w:t xml:space="preserve">Albumin, g/dL, mean </w:t>
            </w:r>
          </w:p>
        </w:tc>
        <w:tc>
          <w:tcPr>
            <w:tcW w:w="1170" w:type="dxa"/>
            <w:noWrap/>
            <w:hideMark/>
          </w:tcPr>
          <w:p w14:paraId="58A75376" w14:textId="77777777" w:rsidR="00ED5A8E" w:rsidRPr="00366F50" w:rsidRDefault="00ED5A8E" w:rsidP="004D2F57">
            <w:pP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366F50">
              <w:rPr>
                <w:rFonts w:ascii="Arial" w:hAnsi="Arial" w:cs="Arial"/>
                <w:sz w:val="20"/>
                <w:szCs w:val="20"/>
              </w:rPr>
              <w:t>2.9</w:t>
            </w:r>
          </w:p>
        </w:tc>
        <w:tc>
          <w:tcPr>
            <w:tcW w:w="1080" w:type="dxa"/>
            <w:noWrap/>
            <w:hideMark/>
          </w:tcPr>
          <w:p w14:paraId="2639BB3F" w14:textId="77777777" w:rsidR="00ED5A8E" w:rsidRPr="00366F50" w:rsidRDefault="00ED5A8E" w:rsidP="004D2F57">
            <w:pP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366F50">
              <w:rPr>
                <w:rFonts w:ascii="Arial" w:hAnsi="Arial" w:cs="Arial"/>
                <w:sz w:val="20"/>
                <w:szCs w:val="20"/>
              </w:rPr>
              <w:t>3.0</w:t>
            </w:r>
          </w:p>
        </w:tc>
        <w:tc>
          <w:tcPr>
            <w:tcW w:w="900" w:type="dxa"/>
            <w:noWrap/>
            <w:hideMark/>
          </w:tcPr>
          <w:p w14:paraId="0FD13083" w14:textId="77777777" w:rsidR="00ED5A8E" w:rsidRPr="00366F50" w:rsidRDefault="00ED5A8E" w:rsidP="004D2F57">
            <w:pP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366F50">
              <w:rPr>
                <w:rFonts w:ascii="Arial" w:hAnsi="Arial" w:cs="Arial"/>
                <w:sz w:val="20"/>
                <w:szCs w:val="20"/>
              </w:rPr>
              <w:t>0.092</w:t>
            </w:r>
          </w:p>
        </w:tc>
        <w:tc>
          <w:tcPr>
            <w:tcW w:w="1080" w:type="dxa"/>
            <w:noWrap/>
            <w:hideMark/>
          </w:tcPr>
          <w:p w14:paraId="673ED626" w14:textId="77777777" w:rsidR="00ED5A8E" w:rsidRPr="00366F50" w:rsidRDefault="00ED5A8E" w:rsidP="004D2F57">
            <w:pP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366F50">
              <w:rPr>
                <w:rFonts w:ascii="Arial" w:hAnsi="Arial" w:cs="Arial"/>
                <w:sz w:val="20"/>
                <w:szCs w:val="20"/>
              </w:rPr>
              <w:t>2.9</w:t>
            </w:r>
          </w:p>
        </w:tc>
        <w:tc>
          <w:tcPr>
            <w:tcW w:w="900" w:type="dxa"/>
            <w:noWrap/>
            <w:hideMark/>
          </w:tcPr>
          <w:p w14:paraId="70AA515C" w14:textId="77777777" w:rsidR="00ED5A8E" w:rsidRPr="00366F50" w:rsidRDefault="00ED5A8E" w:rsidP="004D2F57">
            <w:pP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366F50">
              <w:rPr>
                <w:rFonts w:ascii="Arial" w:hAnsi="Arial" w:cs="Arial"/>
                <w:sz w:val="20"/>
                <w:szCs w:val="20"/>
              </w:rPr>
              <w:t>2.9</w:t>
            </w:r>
          </w:p>
        </w:tc>
        <w:tc>
          <w:tcPr>
            <w:tcW w:w="810" w:type="dxa"/>
            <w:noWrap/>
            <w:hideMark/>
          </w:tcPr>
          <w:p w14:paraId="5100234B" w14:textId="77777777" w:rsidR="00ED5A8E" w:rsidRPr="00366F50" w:rsidRDefault="00ED5A8E" w:rsidP="004D2F57">
            <w:pP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366F50">
              <w:rPr>
                <w:rFonts w:ascii="Arial" w:hAnsi="Arial" w:cs="Arial"/>
                <w:sz w:val="20"/>
                <w:szCs w:val="20"/>
              </w:rPr>
              <w:t>0.037</w:t>
            </w:r>
          </w:p>
        </w:tc>
      </w:tr>
      <w:tr w:rsidR="00ED5A8E" w:rsidRPr="00AC293A" w14:paraId="4160D3F1" w14:textId="77777777" w:rsidTr="004D2F57">
        <w:trPr>
          <w:trHeight w:val="260"/>
        </w:trPr>
        <w:tc>
          <w:tcPr>
            <w:cnfStyle w:val="001000000000" w:firstRow="0" w:lastRow="0" w:firstColumn="1" w:lastColumn="0" w:oddVBand="0" w:evenVBand="0" w:oddHBand="0" w:evenHBand="0" w:firstRowFirstColumn="0" w:firstRowLastColumn="0" w:lastRowFirstColumn="0" w:lastRowLastColumn="0"/>
            <w:tcW w:w="3420" w:type="dxa"/>
            <w:noWrap/>
            <w:hideMark/>
          </w:tcPr>
          <w:p w14:paraId="55BFB894" w14:textId="77777777" w:rsidR="00ED5A8E" w:rsidRPr="00366F50" w:rsidRDefault="00ED5A8E" w:rsidP="004D2F57">
            <w:pPr>
              <w:rPr>
                <w:rFonts w:ascii="Arial" w:hAnsi="Arial" w:cs="Arial"/>
                <w:b w:val="0"/>
                <w:sz w:val="20"/>
                <w:szCs w:val="20"/>
              </w:rPr>
            </w:pPr>
            <w:proofErr w:type="spellStart"/>
            <w:r w:rsidRPr="00366F50">
              <w:rPr>
                <w:rFonts w:ascii="Arial" w:hAnsi="Arial" w:cs="Arial"/>
                <w:b w:val="0"/>
                <w:sz w:val="20"/>
                <w:szCs w:val="20"/>
              </w:rPr>
              <w:t>Bicarbonate,mEq</w:t>
            </w:r>
            <w:proofErr w:type="spellEnd"/>
            <w:r w:rsidRPr="00366F50">
              <w:rPr>
                <w:rFonts w:ascii="Arial" w:hAnsi="Arial" w:cs="Arial"/>
                <w:b w:val="0"/>
                <w:sz w:val="20"/>
                <w:szCs w:val="20"/>
              </w:rPr>
              <w:t>/L, mean</w:t>
            </w:r>
          </w:p>
        </w:tc>
        <w:tc>
          <w:tcPr>
            <w:tcW w:w="1170" w:type="dxa"/>
            <w:noWrap/>
            <w:hideMark/>
          </w:tcPr>
          <w:p w14:paraId="3718E24E" w14:textId="77777777" w:rsidR="00ED5A8E" w:rsidRPr="00366F50" w:rsidRDefault="00ED5A8E" w:rsidP="004D2F57">
            <w:pP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366F50">
              <w:rPr>
                <w:rFonts w:ascii="Arial" w:hAnsi="Arial" w:cs="Arial"/>
                <w:sz w:val="20"/>
                <w:szCs w:val="20"/>
              </w:rPr>
              <w:t>23.0</w:t>
            </w:r>
          </w:p>
        </w:tc>
        <w:tc>
          <w:tcPr>
            <w:tcW w:w="1080" w:type="dxa"/>
            <w:noWrap/>
            <w:hideMark/>
          </w:tcPr>
          <w:p w14:paraId="50AE8A53" w14:textId="77777777" w:rsidR="00ED5A8E" w:rsidRPr="00366F50" w:rsidRDefault="00ED5A8E" w:rsidP="004D2F57">
            <w:pP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366F50">
              <w:rPr>
                <w:rFonts w:ascii="Arial" w:hAnsi="Arial" w:cs="Arial"/>
                <w:sz w:val="20"/>
                <w:szCs w:val="20"/>
              </w:rPr>
              <w:t>21.2</w:t>
            </w:r>
          </w:p>
        </w:tc>
        <w:tc>
          <w:tcPr>
            <w:tcW w:w="900" w:type="dxa"/>
            <w:noWrap/>
            <w:hideMark/>
          </w:tcPr>
          <w:p w14:paraId="52FD70A3" w14:textId="77777777" w:rsidR="00ED5A8E" w:rsidRPr="00366F50" w:rsidRDefault="00ED5A8E" w:rsidP="004D2F57">
            <w:pP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366F50">
              <w:rPr>
                <w:rFonts w:ascii="Arial" w:hAnsi="Arial" w:cs="Arial"/>
                <w:sz w:val="20"/>
                <w:szCs w:val="20"/>
              </w:rPr>
              <w:t>0.328</w:t>
            </w:r>
          </w:p>
        </w:tc>
        <w:tc>
          <w:tcPr>
            <w:tcW w:w="1080" w:type="dxa"/>
            <w:noWrap/>
            <w:hideMark/>
          </w:tcPr>
          <w:p w14:paraId="5FD6F8ED" w14:textId="77777777" w:rsidR="00ED5A8E" w:rsidRPr="00366F50" w:rsidRDefault="00ED5A8E" w:rsidP="004D2F57">
            <w:pP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366F50">
              <w:rPr>
                <w:rFonts w:ascii="Arial" w:hAnsi="Arial" w:cs="Arial"/>
                <w:sz w:val="20"/>
                <w:szCs w:val="20"/>
              </w:rPr>
              <w:t>22.8</w:t>
            </w:r>
          </w:p>
        </w:tc>
        <w:tc>
          <w:tcPr>
            <w:tcW w:w="900" w:type="dxa"/>
            <w:noWrap/>
            <w:hideMark/>
          </w:tcPr>
          <w:p w14:paraId="55188286" w14:textId="77777777" w:rsidR="00ED5A8E" w:rsidRPr="00366F50" w:rsidRDefault="00ED5A8E" w:rsidP="004D2F57">
            <w:pP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366F50">
              <w:rPr>
                <w:rFonts w:ascii="Arial" w:hAnsi="Arial" w:cs="Arial"/>
                <w:sz w:val="20"/>
                <w:szCs w:val="20"/>
              </w:rPr>
              <w:t>22.8</w:t>
            </w:r>
          </w:p>
        </w:tc>
        <w:tc>
          <w:tcPr>
            <w:tcW w:w="810" w:type="dxa"/>
            <w:noWrap/>
            <w:hideMark/>
          </w:tcPr>
          <w:p w14:paraId="28543422" w14:textId="77777777" w:rsidR="00ED5A8E" w:rsidRPr="00366F50" w:rsidRDefault="00ED5A8E" w:rsidP="004D2F57">
            <w:pP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366F50">
              <w:rPr>
                <w:rFonts w:ascii="Arial" w:hAnsi="Arial" w:cs="Arial"/>
                <w:sz w:val="20"/>
                <w:szCs w:val="20"/>
              </w:rPr>
              <w:t>0.015</w:t>
            </w:r>
          </w:p>
        </w:tc>
      </w:tr>
      <w:tr w:rsidR="00ED5A8E" w:rsidRPr="00AC293A" w14:paraId="450D0A3D" w14:textId="77777777" w:rsidTr="004D2F57">
        <w:trPr>
          <w:cnfStyle w:val="000000100000" w:firstRow="0" w:lastRow="0" w:firstColumn="0" w:lastColumn="0" w:oddVBand="0" w:evenVBand="0" w:oddHBand="1" w:evenHBand="0" w:firstRowFirstColumn="0" w:firstRowLastColumn="0" w:lastRowFirstColumn="0" w:lastRowLastColumn="0"/>
          <w:trHeight w:val="260"/>
        </w:trPr>
        <w:tc>
          <w:tcPr>
            <w:cnfStyle w:val="001000000000" w:firstRow="0" w:lastRow="0" w:firstColumn="1" w:lastColumn="0" w:oddVBand="0" w:evenVBand="0" w:oddHBand="0" w:evenHBand="0" w:firstRowFirstColumn="0" w:firstRowLastColumn="0" w:lastRowFirstColumn="0" w:lastRowLastColumn="0"/>
            <w:tcW w:w="3420" w:type="dxa"/>
            <w:noWrap/>
            <w:hideMark/>
          </w:tcPr>
          <w:p w14:paraId="3AAFAB5A" w14:textId="77777777" w:rsidR="00ED5A8E" w:rsidRPr="00366F50" w:rsidRDefault="00ED5A8E" w:rsidP="004D2F57">
            <w:pPr>
              <w:rPr>
                <w:rFonts w:ascii="Arial" w:hAnsi="Arial" w:cs="Arial"/>
                <w:b w:val="0"/>
                <w:sz w:val="20"/>
                <w:szCs w:val="20"/>
              </w:rPr>
            </w:pPr>
            <w:r w:rsidRPr="00366F50">
              <w:rPr>
                <w:rFonts w:ascii="Arial" w:hAnsi="Arial" w:cs="Arial"/>
                <w:b w:val="0"/>
                <w:sz w:val="20"/>
                <w:szCs w:val="20"/>
              </w:rPr>
              <w:t xml:space="preserve">Chloride, </w:t>
            </w:r>
            <w:proofErr w:type="spellStart"/>
            <w:r w:rsidRPr="00366F50">
              <w:rPr>
                <w:rFonts w:ascii="Arial" w:hAnsi="Arial" w:cs="Arial"/>
                <w:b w:val="0"/>
                <w:sz w:val="20"/>
                <w:szCs w:val="20"/>
              </w:rPr>
              <w:t>mEq</w:t>
            </w:r>
            <w:proofErr w:type="spellEnd"/>
            <w:r w:rsidRPr="00366F50">
              <w:rPr>
                <w:rFonts w:ascii="Arial" w:hAnsi="Arial" w:cs="Arial"/>
                <w:b w:val="0"/>
                <w:sz w:val="20"/>
                <w:szCs w:val="20"/>
              </w:rPr>
              <w:t xml:space="preserve">/L, mean </w:t>
            </w:r>
          </w:p>
        </w:tc>
        <w:tc>
          <w:tcPr>
            <w:tcW w:w="1170" w:type="dxa"/>
            <w:noWrap/>
            <w:hideMark/>
          </w:tcPr>
          <w:p w14:paraId="004D7DA1" w14:textId="77777777" w:rsidR="00ED5A8E" w:rsidRPr="00366F50" w:rsidRDefault="00ED5A8E" w:rsidP="004D2F57">
            <w:pP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366F50">
              <w:rPr>
                <w:rFonts w:ascii="Arial" w:hAnsi="Arial" w:cs="Arial"/>
                <w:sz w:val="20"/>
                <w:szCs w:val="20"/>
              </w:rPr>
              <w:t>104.8</w:t>
            </w:r>
          </w:p>
        </w:tc>
        <w:tc>
          <w:tcPr>
            <w:tcW w:w="1080" w:type="dxa"/>
            <w:noWrap/>
            <w:hideMark/>
          </w:tcPr>
          <w:p w14:paraId="37D94C7A" w14:textId="77777777" w:rsidR="00ED5A8E" w:rsidRPr="00366F50" w:rsidRDefault="00ED5A8E" w:rsidP="004D2F57">
            <w:pP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366F50">
              <w:rPr>
                <w:rFonts w:ascii="Arial" w:hAnsi="Arial" w:cs="Arial"/>
                <w:sz w:val="20"/>
                <w:szCs w:val="20"/>
              </w:rPr>
              <w:t>104.0</w:t>
            </w:r>
          </w:p>
        </w:tc>
        <w:tc>
          <w:tcPr>
            <w:tcW w:w="900" w:type="dxa"/>
            <w:noWrap/>
            <w:hideMark/>
          </w:tcPr>
          <w:p w14:paraId="2657A6A3" w14:textId="77777777" w:rsidR="00ED5A8E" w:rsidRPr="00366F50" w:rsidRDefault="00ED5A8E" w:rsidP="004D2F57">
            <w:pP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366F50">
              <w:rPr>
                <w:rFonts w:ascii="Arial" w:hAnsi="Arial" w:cs="Arial"/>
                <w:sz w:val="20"/>
                <w:szCs w:val="20"/>
              </w:rPr>
              <w:t>0.113</w:t>
            </w:r>
          </w:p>
        </w:tc>
        <w:tc>
          <w:tcPr>
            <w:tcW w:w="1080" w:type="dxa"/>
            <w:noWrap/>
            <w:hideMark/>
          </w:tcPr>
          <w:p w14:paraId="0BA07390" w14:textId="77777777" w:rsidR="00ED5A8E" w:rsidRPr="00366F50" w:rsidRDefault="00ED5A8E" w:rsidP="004D2F57">
            <w:pP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366F50">
              <w:rPr>
                <w:rFonts w:ascii="Arial" w:hAnsi="Arial" w:cs="Arial"/>
                <w:sz w:val="20"/>
                <w:szCs w:val="20"/>
              </w:rPr>
              <w:t>104.5</w:t>
            </w:r>
          </w:p>
        </w:tc>
        <w:tc>
          <w:tcPr>
            <w:tcW w:w="900" w:type="dxa"/>
            <w:noWrap/>
            <w:hideMark/>
          </w:tcPr>
          <w:p w14:paraId="257E2592" w14:textId="77777777" w:rsidR="00ED5A8E" w:rsidRPr="00366F50" w:rsidRDefault="00ED5A8E" w:rsidP="004D2F57">
            <w:pP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366F50">
              <w:rPr>
                <w:rFonts w:ascii="Arial" w:hAnsi="Arial" w:cs="Arial"/>
                <w:sz w:val="20"/>
                <w:szCs w:val="20"/>
              </w:rPr>
              <w:t>104.5</w:t>
            </w:r>
          </w:p>
        </w:tc>
        <w:tc>
          <w:tcPr>
            <w:tcW w:w="810" w:type="dxa"/>
            <w:noWrap/>
            <w:hideMark/>
          </w:tcPr>
          <w:p w14:paraId="737405BD" w14:textId="77777777" w:rsidR="00ED5A8E" w:rsidRPr="00366F50" w:rsidRDefault="00ED5A8E" w:rsidP="004D2F57">
            <w:pP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366F50">
              <w:rPr>
                <w:rFonts w:ascii="Arial" w:hAnsi="Arial" w:cs="Arial"/>
                <w:sz w:val="20"/>
                <w:szCs w:val="20"/>
              </w:rPr>
              <w:t>0.013</w:t>
            </w:r>
          </w:p>
        </w:tc>
      </w:tr>
      <w:tr w:rsidR="00ED5A8E" w:rsidRPr="00AC293A" w14:paraId="63F66780" w14:textId="77777777" w:rsidTr="004D2F57">
        <w:trPr>
          <w:trHeight w:val="260"/>
        </w:trPr>
        <w:tc>
          <w:tcPr>
            <w:cnfStyle w:val="001000000000" w:firstRow="0" w:lastRow="0" w:firstColumn="1" w:lastColumn="0" w:oddVBand="0" w:evenVBand="0" w:oddHBand="0" w:evenHBand="0" w:firstRowFirstColumn="0" w:firstRowLastColumn="0" w:lastRowFirstColumn="0" w:lastRowLastColumn="0"/>
            <w:tcW w:w="3420" w:type="dxa"/>
            <w:noWrap/>
            <w:hideMark/>
          </w:tcPr>
          <w:p w14:paraId="204E9343" w14:textId="05A7395E" w:rsidR="00ED5A8E" w:rsidRPr="00366F50" w:rsidRDefault="00007941" w:rsidP="004D2F57">
            <w:pPr>
              <w:rPr>
                <w:rFonts w:ascii="Arial" w:hAnsi="Arial" w:cs="Arial"/>
                <w:b w:val="0"/>
                <w:sz w:val="20"/>
                <w:szCs w:val="20"/>
              </w:rPr>
            </w:pPr>
            <w:r>
              <w:rPr>
                <w:rFonts w:ascii="Arial" w:hAnsi="Arial" w:cs="Arial"/>
                <w:b w:val="0"/>
                <w:sz w:val="20"/>
                <w:szCs w:val="20"/>
              </w:rPr>
              <w:t>BUN</w:t>
            </w:r>
            <w:r w:rsidR="00ED5A8E" w:rsidRPr="00366F50">
              <w:rPr>
                <w:rFonts w:ascii="Arial" w:hAnsi="Arial" w:cs="Arial"/>
                <w:b w:val="0"/>
                <w:sz w:val="20"/>
                <w:szCs w:val="20"/>
              </w:rPr>
              <w:t xml:space="preserve">,mg/dL, mean </w:t>
            </w:r>
          </w:p>
        </w:tc>
        <w:tc>
          <w:tcPr>
            <w:tcW w:w="1170" w:type="dxa"/>
            <w:noWrap/>
            <w:hideMark/>
          </w:tcPr>
          <w:p w14:paraId="017447A9" w14:textId="77777777" w:rsidR="00ED5A8E" w:rsidRPr="00366F50" w:rsidRDefault="00ED5A8E" w:rsidP="004D2F57">
            <w:pP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366F50">
              <w:rPr>
                <w:rFonts w:ascii="Arial" w:hAnsi="Arial" w:cs="Arial"/>
                <w:sz w:val="20"/>
                <w:szCs w:val="20"/>
              </w:rPr>
              <w:t>23.9</w:t>
            </w:r>
          </w:p>
        </w:tc>
        <w:tc>
          <w:tcPr>
            <w:tcW w:w="1080" w:type="dxa"/>
            <w:noWrap/>
            <w:hideMark/>
          </w:tcPr>
          <w:p w14:paraId="64EDDB76" w14:textId="77777777" w:rsidR="00ED5A8E" w:rsidRPr="00366F50" w:rsidRDefault="00ED5A8E" w:rsidP="004D2F57">
            <w:pP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366F50">
              <w:rPr>
                <w:rFonts w:ascii="Arial" w:hAnsi="Arial" w:cs="Arial"/>
                <w:sz w:val="20"/>
                <w:szCs w:val="20"/>
              </w:rPr>
              <w:t>27.0</w:t>
            </w:r>
          </w:p>
        </w:tc>
        <w:tc>
          <w:tcPr>
            <w:tcW w:w="900" w:type="dxa"/>
            <w:noWrap/>
            <w:hideMark/>
          </w:tcPr>
          <w:p w14:paraId="14091922" w14:textId="77777777" w:rsidR="00ED5A8E" w:rsidRPr="00366F50" w:rsidRDefault="00ED5A8E" w:rsidP="004D2F57">
            <w:pP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366F50">
              <w:rPr>
                <w:rFonts w:ascii="Arial" w:hAnsi="Arial" w:cs="Arial"/>
                <w:sz w:val="20"/>
                <w:szCs w:val="20"/>
              </w:rPr>
              <w:t>0.169</w:t>
            </w:r>
          </w:p>
        </w:tc>
        <w:tc>
          <w:tcPr>
            <w:tcW w:w="1080" w:type="dxa"/>
            <w:noWrap/>
            <w:hideMark/>
          </w:tcPr>
          <w:p w14:paraId="3C15F56F" w14:textId="77777777" w:rsidR="00ED5A8E" w:rsidRPr="00366F50" w:rsidRDefault="00ED5A8E" w:rsidP="004D2F57">
            <w:pP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366F50">
              <w:rPr>
                <w:rFonts w:ascii="Arial" w:hAnsi="Arial" w:cs="Arial"/>
                <w:sz w:val="20"/>
                <w:szCs w:val="20"/>
              </w:rPr>
              <w:t>23.7</w:t>
            </w:r>
          </w:p>
        </w:tc>
        <w:tc>
          <w:tcPr>
            <w:tcW w:w="900" w:type="dxa"/>
            <w:noWrap/>
            <w:hideMark/>
          </w:tcPr>
          <w:p w14:paraId="31757320" w14:textId="77777777" w:rsidR="00ED5A8E" w:rsidRPr="00366F50" w:rsidRDefault="00ED5A8E" w:rsidP="004D2F57">
            <w:pP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366F50">
              <w:rPr>
                <w:rFonts w:ascii="Arial" w:hAnsi="Arial" w:cs="Arial"/>
                <w:sz w:val="20"/>
                <w:szCs w:val="20"/>
              </w:rPr>
              <w:t>22.8</w:t>
            </w:r>
          </w:p>
        </w:tc>
        <w:tc>
          <w:tcPr>
            <w:tcW w:w="810" w:type="dxa"/>
            <w:noWrap/>
            <w:hideMark/>
          </w:tcPr>
          <w:p w14:paraId="01CE5743" w14:textId="77777777" w:rsidR="00ED5A8E" w:rsidRPr="00366F50" w:rsidRDefault="00ED5A8E" w:rsidP="004D2F57">
            <w:pP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366F50">
              <w:rPr>
                <w:rFonts w:ascii="Arial" w:hAnsi="Arial" w:cs="Arial"/>
                <w:sz w:val="20"/>
                <w:szCs w:val="20"/>
              </w:rPr>
              <w:t>0.052</w:t>
            </w:r>
          </w:p>
        </w:tc>
      </w:tr>
      <w:tr w:rsidR="00ED5A8E" w:rsidRPr="00AC293A" w14:paraId="1E352F08" w14:textId="77777777" w:rsidTr="004D2F57">
        <w:trPr>
          <w:cnfStyle w:val="000000100000" w:firstRow="0" w:lastRow="0" w:firstColumn="0" w:lastColumn="0" w:oddVBand="0" w:evenVBand="0" w:oddHBand="1" w:evenHBand="0" w:firstRowFirstColumn="0" w:firstRowLastColumn="0" w:lastRowFirstColumn="0" w:lastRowLastColumn="0"/>
          <w:trHeight w:val="260"/>
        </w:trPr>
        <w:tc>
          <w:tcPr>
            <w:cnfStyle w:val="001000000000" w:firstRow="0" w:lastRow="0" w:firstColumn="1" w:lastColumn="0" w:oddVBand="0" w:evenVBand="0" w:oddHBand="0" w:evenHBand="0" w:firstRowFirstColumn="0" w:firstRowLastColumn="0" w:lastRowFirstColumn="0" w:lastRowLastColumn="0"/>
            <w:tcW w:w="3420" w:type="dxa"/>
            <w:noWrap/>
            <w:hideMark/>
          </w:tcPr>
          <w:p w14:paraId="7EED8240" w14:textId="77777777" w:rsidR="00ED5A8E" w:rsidRPr="00366F50" w:rsidRDefault="00ED5A8E" w:rsidP="004D2F57">
            <w:pPr>
              <w:rPr>
                <w:rFonts w:ascii="Arial" w:hAnsi="Arial" w:cs="Arial"/>
                <w:b w:val="0"/>
                <w:sz w:val="20"/>
                <w:szCs w:val="20"/>
              </w:rPr>
            </w:pPr>
            <w:r w:rsidRPr="00366F50">
              <w:rPr>
                <w:rFonts w:ascii="Arial" w:hAnsi="Arial" w:cs="Arial"/>
                <w:b w:val="0"/>
                <w:sz w:val="20"/>
                <w:szCs w:val="20"/>
              </w:rPr>
              <w:t xml:space="preserve">Calcium, mg/dL, mean </w:t>
            </w:r>
          </w:p>
        </w:tc>
        <w:tc>
          <w:tcPr>
            <w:tcW w:w="1170" w:type="dxa"/>
            <w:noWrap/>
            <w:hideMark/>
          </w:tcPr>
          <w:p w14:paraId="78AABF8B" w14:textId="77777777" w:rsidR="00ED5A8E" w:rsidRPr="00366F50" w:rsidRDefault="00ED5A8E" w:rsidP="004D2F57">
            <w:pP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366F50">
              <w:rPr>
                <w:rFonts w:ascii="Arial" w:hAnsi="Arial" w:cs="Arial"/>
                <w:sz w:val="20"/>
                <w:szCs w:val="20"/>
              </w:rPr>
              <w:t>8.2</w:t>
            </w:r>
          </w:p>
        </w:tc>
        <w:tc>
          <w:tcPr>
            <w:tcW w:w="1080" w:type="dxa"/>
            <w:noWrap/>
            <w:hideMark/>
          </w:tcPr>
          <w:p w14:paraId="49831FB9" w14:textId="77777777" w:rsidR="00ED5A8E" w:rsidRPr="00366F50" w:rsidRDefault="00ED5A8E" w:rsidP="004D2F57">
            <w:pP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366F50">
              <w:rPr>
                <w:rFonts w:ascii="Arial" w:hAnsi="Arial" w:cs="Arial"/>
                <w:sz w:val="20"/>
                <w:szCs w:val="20"/>
              </w:rPr>
              <w:t>8.3</w:t>
            </w:r>
          </w:p>
        </w:tc>
        <w:tc>
          <w:tcPr>
            <w:tcW w:w="900" w:type="dxa"/>
            <w:noWrap/>
            <w:hideMark/>
          </w:tcPr>
          <w:p w14:paraId="4664C929" w14:textId="77777777" w:rsidR="00ED5A8E" w:rsidRPr="00366F50" w:rsidRDefault="00ED5A8E" w:rsidP="004D2F57">
            <w:pP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366F50">
              <w:rPr>
                <w:rFonts w:ascii="Arial" w:hAnsi="Arial" w:cs="Arial"/>
                <w:sz w:val="20"/>
                <w:szCs w:val="20"/>
              </w:rPr>
              <w:t>0.100</w:t>
            </w:r>
          </w:p>
        </w:tc>
        <w:tc>
          <w:tcPr>
            <w:tcW w:w="1080" w:type="dxa"/>
            <w:noWrap/>
            <w:hideMark/>
          </w:tcPr>
          <w:p w14:paraId="2385F247" w14:textId="77777777" w:rsidR="00ED5A8E" w:rsidRPr="00366F50" w:rsidRDefault="00ED5A8E" w:rsidP="004D2F57">
            <w:pP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366F50">
              <w:rPr>
                <w:rFonts w:ascii="Arial" w:hAnsi="Arial" w:cs="Arial"/>
                <w:sz w:val="20"/>
                <w:szCs w:val="20"/>
              </w:rPr>
              <w:t>8.2</w:t>
            </w:r>
          </w:p>
        </w:tc>
        <w:tc>
          <w:tcPr>
            <w:tcW w:w="900" w:type="dxa"/>
            <w:noWrap/>
            <w:hideMark/>
          </w:tcPr>
          <w:p w14:paraId="64AC531A" w14:textId="77777777" w:rsidR="00ED5A8E" w:rsidRPr="00366F50" w:rsidRDefault="00ED5A8E" w:rsidP="004D2F57">
            <w:pP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366F50">
              <w:rPr>
                <w:rFonts w:ascii="Arial" w:hAnsi="Arial" w:cs="Arial"/>
                <w:sz w:val="20"/>
                <w:szCs w:val="20"/>
              </w:rPr>
              <w:t>8.3</w:t>
            </w:r>
          </w:p>
        </w:tc>
        <w:tc>
          <w:tcPr>
            <w:tcW w:w="810" w:type="dxa"/>
            <w:noWrap/>
            <w:hideMark/>
          </w:tcPr>
          <w:p w14:paraId="41FCE6F5" w14:textId="77777777" w:rsidR="00ED5A8E" w:rsidRPr="00366F50" w:rsidRDefault="00ED5A8E" w:rsidP="004D2F57">
            <w:pP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366F50">
              <w:rPr>
                <w:rFonts w:ascii="Arial" w:hAnsi="Arial" w:cs="Arial"/>
                <w:sz w:val="20"/>
                <w:szCs w:val="20"/>
              </w:rPr>
              <w:t>0.098</w:t>
            </w:r>
          </w:p>
        </w:tc>
      </w:tr>
      <w:tr w:rsidR="00ED5A8E" w:rsidRPr="00AC293A" w14:paraId="77599181" w14:textId="77777777" w:rsidTr="004D2F57">
        <w:trPr>
          <w:trHeight w:val="260"/>
        </w:trPr>
        <w:tc>
          <w:tcPr>
            <w:cnfStyle w:val="001000000000" w:firstRow="0" w:lastRow="0" w:firstColumn="1" w:lastColumn="0" w:oddVBand="0" w:evenVBand="0" w:oddHBand="0" w:evenHBand="0" w:firstRowFirstColumn="0" w:firstRowLastColumn="0" w:lastRowFirstColumn="0" w:lastRowLastColumn="0"/>
            <w:tcW w:w="3420" w:type="dxa"/>
            <w:noWrap/>
            <w:hideMark/>
          </w:tcPr>
          <w:p w14:paraId="7959FA34" w14:textId="77777777" w:rsidR="00ED5A8E" w:rsidRPr="00366F50" w:rsidRDefault="00ED5A8E" w:rsidP="004D2F57">
            <w:pPr>
              <w:rPr>
                <w:rFonts w:ascii="Arial" w:hAnsi="Arial" w:cs="Arial"/>
                <w:b w:val="0"/>
                <w:sz w:val="20"/>
                <w:szCs w:val="20"/>
              </w:rPr>
            </w:pPr>
            <w:r w:rsidRPr="00366F50">
              <w:rPr>
                <w:rFonts w:ascii="Arial" w:hAnsi="Arial" w:cs="Arial"/>
                <w:b w:val="0"/>
                <w:sz w:val="20"/>
                <w:szCs w:val="20"/>
              </w:rPr>
              <w:t xml:space="preserve">Magnesium, mg/dL, mean </w:t>
            </w:r>
          </w:p>
        </w:tc>
        <w:tc>
          <w:tcPr>
            <w:tcW w:w="1170" w:type="dxa"/>
            <w:noWrap/>
            <w:hideMark/>
          </w:tcPr>
          <w:p w14:paraId="0BE094DB" w14:textId="77777777" w:rsidR="00ED5A8E" w:rsidRPr="00366F50" w:rsidRDefault="00ED5A8E" w:rsidP="004D2F57">
            <w:pP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366F50">
              <w:rPr>
                <w:rFonts w:ascii="Arial" w:hAnsi="Arial" w:cs="Arial"/>
                <w:sz w:val="20"/>
                <w:szCs w:val="20"/>
              </w:rPr>
              <w:t>1.8</w:t>
            </w:r>
          </w:p>
        </w:tc>
        <w:tc>
          <w:tcPr>
            <w:tcW w:w="1080" w:type="dxa"/>
            <w:noWrap/>
            <w:hideMark/>
          </w:tcPr>
          <w:p w14:paraId="41BB41B1" w14:textId="77777777" w:rsidR="00ED5A8E" w:rsidRPr="00366F50" w:rsidRDefault="00ED5A8E" w:rsidP="004D2F57">
            <w:pP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366F50">
              <w:rPr>
                <w:rFonts w:ascii="Arial" w:hAnsi="Arial" w:cs="Arial"/>
                <w:sz w:val="20"/>
                <w:szCs w:val="20"/>
              </w:rPr>
              <w:t>1.8</w:t>
            </w:r>
          </w:p>
        </w:tc>
        <w:tc>
          <w:tcPr>
            <w:tcW w:w="900" w:type="dxa"/>
            <w:noWrap/>
            <w:hideMark/>
          </w:tcPr>
          <w:p w14:paraId="47D3FC9D" w14:textId="77777777" w:rsidR="00ED5A8E" w:rsidRPr="00366F50" w:rsidRDefault="00ED5A8E" w:rsidP="004D2F57">
            <w:pP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366F50">
              <w:rPr>
                <w:rFonts w:ascii="Arial" w:hAnsi="Arial" w:cs="Arial"/>
                <w:sz w:val="20"/>
                <w:szCs w:val="20"/>
              </w:rPr>
              <w:t>0.039</w:t>
            </w:r>
          </w:p>
        </w:tc>
        <w:tc>
          <w:tcPr>
            <w:tcW w:w="1080" w:type="dxa"/>
            <w:noWrap/>
            <w:hideMark/>
          </w:tcPr>
          <w:p w14:paraId="2A8F00A8" w14:textId="77777777" w:rsidR="00ED5A8E" w:rsidRPr="00366F50" w:rsidRDefault="00ED5A8E" w:rsidP="004D2F57">
            <w:pP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366F50">
              <w:rPr>
                <w:rFonts w:ascii="Arial" w:hAnsi="Arial" w:cs="Arial"/>
                <w:sz w:val="20"/>
                <w:szCs w:val="20"/>
              </w:rPr>
              <w:t>1.8</w:t>
            </w:r>
          </w:p>
        </w:tc>
        <w:tc>
          <w:tcPr>
            <w:tcW w:w="900" w:type="dxa"/>
            <w:noWrap/>
            <w:hideMark/>
          </w:tcPr>
          <w:p w14:paraId="4B18FCE8" w14:textId="77777777" w:rsidR="00ED5A8E" w:rsidRPr="00366F50" w:rsidRDefault="00ED5A8E" w:rsidP="004D2F57">
            <w:pP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366F50">
              <w:rPr>
                <w:rFonts w:ascii="Arial" w:hAnsi="Arial" w:cs="Arial"/>
                <w:sz w:val="20"/>
                <w:szCs w:val="20"/>
              </w:rPr>
              <w:t>1.8</w:t>
            </w:r>
          </w:p>
        </w:tc>
        <w:tc>
          <w:tcPr>
            <w:tcW w:w="810" w:type="dxa"/>
            <w:noWrap/>
            <w:hideMark/>
          </w:tcPr>
          <w:p w14:paraId="18AB1BE3" w14:textId="77777777" w:rsidR="00ED5A8E" w:rsidRPr="00366F50" w:rsidRDefault="00ED5A8E" w:rsidP="004D2F57">
            <w:pP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366F50">
              <w:rPr>
                <w:rFonts w:ascii="Arial" w:hAnsi="Arial" w:cs="Arial"/>
                <w:sz w:val="20"/>
                <w:szCs w:val="20"/>
              </w:rPr>
              <w:t>0.053</w:t>
            </w:r>
          </w:p>
        </w:tc>
      </w:tr>
      <w:tr w:rsidR="00ED5A8E" w:rsidRPr="00AC293A" w14:paraId="09889BD8" w14:textId="77777777" w:rsidTr="004D2F57">
        <w:trPr>
          <w:cnfStyle w:val="000000100000" w:firstRow="0" w:lastRow="0" w:firstColumn="0" w:lastColumn="0" w:oddVBand="0" w:evenVBand="0" w:oddHBand="1" w:evenHBand="0" w:firstRowFirstColumn="0" w:firstRowLastColumn="0" w:lastRowFirstColumn="0" w:lastRowLastColumn="0"/>
          <w:trHeight w:val="260"/>
        </w:trPr>
        <w:tc>
          <w:tcPr>
            <w:cnfStyle w:val="001000000000" w:firstRow="0" w:lastRow="0" w:firstColumn="1" w:lastColumn="0" w:oddVBand="0" w:evenVBand="0" w:oddHBand="0" w:evenHBand="0" w:firstRowFirstColumn="0" w:firstRowLastColumn="0" w:lastRowFirstColumn="0" w:lastRowLastColumn="0"/>
            <w:tcW w:w="3420" w:type="dxa"/>
            <w:noWrap/>
            <w:hideMark/>
          </w:tcPr>
          <w:p w14:paraId="422FEAFD" w14:textId="77777777" w:rsidR="00ED5A8E" w:rsidRPr="00366F50" w:rsidRDefault="00ED5A8E" w:rsidP="004D2F57">
            <w:pPr>
              <w:rPr>
                <w:rFonts w:ascii="Arial" w:hAnsi="Arial" w:cs="Arial"/>
                <w:b w:val="0"/>
                <w:sz w:val="20"/>
                <w:szCs w:val="20"/>
              </w:rPr>
            </w:pPr>
            <w:r w:rsidRPr="00366F50">
              <w:rPr>
                <w:rFonts w:ascii="Arial" w:hAnsi="Arial" w:cs="Arial"/>
                <w:b w:val="0"/>
                <w:sz w:val="20"/>
                <w:szCs w:val="20"/>
              </w:rPr>
              <w:lastRenderedPageBreak/>
              <w:t>Bilirubin, mg/dL, mean</w:t>
            </w:r>
          </w:p>
        </w:tc>
        <w:tc>
          <w:tcPr>
            <w:tcW w:w="1170" w:type="dxa"/>
            <w:noWrap/>
            <w:hideMark/>
          </w:tcPr>
          <w:p w14:paraId="4356BFC1" w14:textId="77777777" w:rsidR="00ED5A8E" w:rsidRPr="00366F50" w:rsidRDefault="00ED5A8E" w:rsidP="004D2F57">
            <w:pP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366F50">
              <w:rPr>
                <w:rFonts w:ascii="Arial" w:hAnsi="Arial" w:cs="Arial"/>
                <w:sz w:val="20"/>
                <w:szCs w:val="20"/>
              </w:rPr>
              <w:t>1.6</w:t>
            </w:r>
          </w:p>
        </w:tc>
        <w:tc>
          <w:tcPr>
            <w:tcW w:w="1080" w:type="dxa"/>
            <w:noWrap/>
            <w:hideMark/>
          </w:tcPr>
          <w:p w14:paraId="720732C4" w14:textId="77777777" w:rsidR="00ED5A8E" w:rsidRPr="00366F50" w:rsidRDefault="00ED5A8E" w:rsidP="004D2F57">
            <w:pP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366F50">
              <w:rPr>
                <w:rFonts w:ascii="Arial" w:hAnsi="Arial" w:cs="Arial"/>
                <w:sz w:val="20"/>
                <w:szCs w:val="20"/>
              </w:rPr>
              <w:t>3.3</w:t>
            </w:r>
          </w:p>
        </w:tc>
        <w:tc>
          <w:tcPr>
            <w:tcW w:w="900" w:type="dxa"/>
            <w:noWrap/>
            <w:hideMark/>
          </w:tcPr>
          <w:p w14:paraId="19337960" w14:textId="77777777" w:rsidR="00ED5A8E" w:rsidRPr="00366F50" w:rsidRDefault="00ED5A8E" w:rsidP="004D2F57">
            <w:pP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366F50">
              <w:rPr>
                <w:rFonts w:ascii="Arial" w:hAnsi="Arial" w:cs="Arial"/>
                <w:sz w:val="20"/>
                <w:szCs w:val="20"/>
              </w:rPr>
              <w:t>0.359</w:t>
            </w:r>
          </w:p>
        </w:tc>
        <w:tc>
          <w:tcPr>
            <w:tcW w:w="1080" w:type="dxa"/>
            <w:noWrap/>
            <w:hideMark/>
          </w:tcPr>
          <w:p w14:paraId="66C40834" w14:textId="77777777" w:rsidR="00ED5A8E" w:rsidRPr="00366F50" w:rsidRDefault="00ED5A8E" w:rsidP="004D2F57">
            <w:pP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366F50">
              <w:rPr>
                <w:rFonts w:ascii="Arial" w:hAnsi="Arial" w:cs="Arial"/>
                <w:sz w:val="20"/>
                <w:szCs w:val="20"/>
              </w:rPr>
              <w:t>1.8</w:t>
            </w:r>
          </w:p>
        </w:tc>
        <w:tc>
          <w:tcPr>
            <w:tcW w:w="900" w:type="dxa"/>
            <w:noWrap/>
            <w:hideMark/>
          </w:tcPr>
          <w:p w14:paraId="097B92CD" w14:textId="77777777" w:rsidR="00ED5A8E" w:rsidRPr="00366F50" w:rsidRDefault="00ED5A8E" w:rsidP="004D2F57">
            <w:pP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366F50">
              <w:rPr>
                <w:rFonts w:ascii="Arial" w:hAnsi="Arial" w:cs="Arial"/>
                <w:sz w:val="20"/>
                <w:szCs w:val="20"/>
              </w:rPr>
              <w:t>2.0</w:t>
            </w:r>
          </w:p>
        </w:tc>
        <w:tc>
          <w:tcPr>
            <w:tcW w:w="810" w:type="dxa"/>
            <w:noWrap/>
            <w:hideMark/>
          </w:tcPr>
          <w:p w14:paraId="64BB8921" w14:textId="77777777" w:rsidR="00ED5A8E" w:rsidRPr="00366F50" w:rsidRDefault="00ED5A8E" w:rsidP="004D2F57">
            <w:pP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366F50">
              <w:rPr>
                <w:rFonts w:ascii="Arial" w:hAnsi="Arial" w:cs="Arial"/>
                <w:sz w:val="20"/>
                <w:szCs w:val="20"/>
              </w:rPr>
              <w:t>0.052</w:t>
            </w:r>
          </w:p>
        </w:tc>
      </w:tr>
      <w:tr w:rsidR="00ED5A8E" w:rsidRPr="00AC293A" w14:paraId="2A2CAE1C" w14:textId="77777777" w:rsidTr="004D2F57">
        <w:trPr>
          <w:trHeight w:val="260"/>
        </w:trPr>
        <w:tc>
          <w:tcPr>
            <w:cnfStyle w:val="001000000000" w:firstRow="0" w:lastRow="0" w:firstColumn="1" w:lastColumn="0" w:oddVBand="0" w:evenVBand="0" w:oddHBand="0" w:evenHBand="0" w:firstRowFirstColumn="0" w:firstRowLastColumn="0" w:lastRowFirstColumn="0" w:lastRowLastColumn="0"/>
            <w:tcW w:w="3420" w:type="dxa"/>
            <w:noWrap/>
            <w:hideMark/>
          </w:tcPr>
          <w:p w14:paraId="58CF73AD" w14:textId="77777777" w:rsidR="00ED5A8E" w:rsidRPr="00366F50" w:rsidRDefault="00ED5A8E" w:rsidP="004D2F57">
            <w:pPr>
              <w:rPr>
                <w:rFonts w:ascii="Arial" w:hAnsi="Arial" w:cs="Arial"/>
                <w:b w:val="0"/>
                <w:sz w:val="20"/>
                <w:szCs w:val="20"/>
              </w:rPr>
            </w:pPr>
            <w:r w:rsidRPr="00366F50">
              <w:rPr>
                <w:rFonts w:ascii="Arial" w:hAnsi="Arial" w:cs="Arial"/>
                <w:b w:val="0"/>
                <w:sz w:val="20"/>
                <w:szCs w:val="20"/>
              </w:rPr>
              <w:t xml:space="preserve">Lactate, mmol/L, mean </w:t>
            </w:r>
          </w:p>
        </w:tc>
        <w:tc>
          <w:tcPr>
            <w:tcW w:w="1170" w:type="dxa"/>
            <w:noWrap/>
            <w:hideMark/>
          </w:tcPr>
          <w:p w14:paraId="29959542" w14:textId="77777777" w:rsidR="00ED5A8E" w:rsidRPr="00366F50" w:rsidRDefault="00ED5A8E" w:rsidP="004D2F57">
            <w:pP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366F50">
              <w:rPr>
                <w:rFonts w:ascii="Arial" w:hAnsi="Arial" w:cs="Arial"/>
                <w:sz w:val="20"/>
                <w:szCs w:val="20"/>
              </w:rPr>
              <w:t>2.3</w:t>
            </w:r>
          </w:p>
        </w:tc>
        <w:tc>
          <w:tcPr>
            <w:tcW w:w="1080" w:type="dxa"/>
            <w:noWrap/>
            <w:hideMark/>
          </w:tcPr>
          <w:p w14:paraId="6A8BBD8C" w14:textId="77777777" w:rsidR="00ED5A8E" w:rsidRPr="00366F50" w:rsidRDefault="00ED5A8E" w:rsidP="004D2F57">
            <w:pP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366F50">
              <w:rPr>
                <w:rFonts w:ascii="Arial" w:hAnsi="Arial" w:cs="Arial"/>
                <w:sz w:val="20"/>
                <w:szCs w:val="20"/>
              </w:rPr>
              <w:t>3.2</w:t>
            </w:r>
          </w:p>
        </w:tc>
        <w:tc>
          <w:tcPr>
            <w:tcW w:w="900" w:type="dxa"/>
            <w:noWrap/>
            <w:hideMark/>
          </w:tcPr>
          <w:p w14:paraId="0DF38306" w14:textId="77777777" w:rsidR="00ED5A8E" w:rsidRPr="00366F50" w:rsidRDefault="00ED5A8E" w:rsidP="004D2F57">
            <w:pP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366F50">
              <w:rPr>
                <w:rFonts w:ascii="Arial" w:hAnsi="Arial" w:cs="Arial"/>
                <w:sz w:val="20"/>
                <w:szCs w:val="20"/>
              </w:rPr>
              <w:t>0.305</w:t>
            </w:r>
          </w:p>
        </w:tc>
        <w:tc>
          <w:tcPr>
            <w:tcW w:w="1080" w:type="dxa"/>
            <w:noWrap/>
            <w:hideMark/>
          </w:tcPr>
          <w:p w14:paraId="51F62484" w14:textId="77777777" w:rsidR="00ED5A8E" w:rsidRPr="00366F50" w:rsidRDefault="00ED5A8E" w:rsidP="004D2F57">
            <w:pP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366F50">
              <w:rPr>
                <w:rFonts w:ascii="Arial" w:hAnsi="Arial" w:cs="Arial"/>
                <w:sz w:val="20"/>
                <w:szCs w:val="20"/>
              </w:rPr>
              <w:t>2.6</w:t>
            </w:r>
          </w:p>
        </w:tc>
        <w:tc>
          <w:tcPr>
            <w:tcW w:w="900" w:type="dxa"/>
            <w:noWrap/>
            <w:hideMark/>
          </w:tcPr>
          <w:p w14:paraId="6AE3C3A7" w14:textId="77777777" w:rsidR="00ED5A8E" w:rsidRPr="00366F50" w:rsidRDefault="00ED5A8E" w:rsidP="004D2F57">
            <w:pP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366F50">
              <w:rPr>
                <w:rFonts w:ascii="Arial" w:hAnsi="Arial" w:cs="Arial"/>
                <w:sz w:val="20"/>
                <w:szCs w:val="20"/>
              </w:rPr>
              <w:t>2.5</w:t>
            </w:r>
          </w:p>
        </w:tc>
        <w:tc>
          <w:tcPr>
            <w:tcW w:w="810" w:type="dxa"/>
            <w:noWrap/>
            <w:hideMark/>
          </w:tcPr>
          <w:p w14:paraId="3ED5C67E" w14:textId="77777777" w:rsidR="00ED5A8E" w:rsidRPr="00366F50" w:rsidRDefault="00ED5A8E" w:rsidP="004D2F57">
            <w:pP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366F50">
              <w:rPr>
                <w:rFonts w:ascii="Arial" w:hAnsi="Arial" w:cs="Arial"/>
                <w:sz w:val="20"/>
                <w:szCs w:val="20"/>
              </w:rPr>
              <w:t>0.026</w:t>
            </w:r>
          </w:p>
        </w:tc>
      </w:tr>
      <w:tr w:rsidR="00ED5A8E" w:rsidRPr="00AC293A" w14:paraId="61C27395" w14:textId="77777777" w:rsidTr="004D2F57">
        <w:trPr>
          <w:cnfStyle w:val="000000100000" w:firstRow="0" w:lastRow="0" w:firstColumn="0" w:lastColumn="0" w:oddVBand="0" w:evenVBand="0" w:oddHBand="1" w:evenHBand="0" w:firstRowFirstColumn="0" w:firstRowLastColumn="0" w:lastRowFirstColumn="0" w:lastRowLastColumn="0"/>
          <w:trHeight w:val="260"/>
        </w:trPr>
        <w:tc>
          <w:tcPr>
            <w:cnfStyle w:val="001000000000" w:firstRow="0" w:lastRow="0" w:firstColumn="1" w:lastColumn="0" w:oddVBand="0" w:evenVBand="0" w:oddHBand="0" w:evenHBand="0" w:firstRowFirstColumn="0" w:firstRowLastColumn="0" w:lastRowFirstColumn="0" w:lastRowLastColumn="0"/>
            <w:tcW w:w="9360" w:type="dxa"/>
            <w:gridSpan w:val="7"/>
            <w:noWrap/>
            <w:hideMark/>
          </w:tcPr>
          <w:p w14:paraId="0F2035F3" w14:textId="77777777" w:rsidR="00ED5A8E" w:rsidRPr="00AC293A" w:rsidRDefault="00ED5A8E" w:rsidP="004D2F57">
            <w:pPr>
              <w:jc w:val="center"/>
              <w:rPr>
                <w:rFonts w:ascii="Arial" w:hAnsi="Arial" w:cs="Arial"/>
                <w:sz w:val="20"/>
                <w:szCs w:val="20"/>
              </w:rPr>
            </w:pPr>
            <w:r w:rsidRPr="00AC293A">
              <w:rPr>
                <w:rFonts w:ascii="Arial" w:hAnsi="Arial" w:cs="Arial"/>
                <w:sz w:val="20"/>
                <w:szCs w:val="20"/>
              </w:rPr>
              <w:t>Medications</w:t>
            </w:r>
          </w:p>
        </w:tc>
      </w:tr>
      <w:tr w:rsidR="00ED5A8E" w:rsidRPr="00AC293A" w14:paraId="769C0281" w14:textId="77777777" w:rsidTr="004D2F57">
        <w:trPr>
          <w:trHeight w:val="260"/>
        </w:trPr>
        <w:tc>
          <w:tcPr>
            <w:cnfStyle w:val="001000000000" w:firstRow="0" w:lastRow="0" w:firstColumn="1" w:lastColumn="0" w:oddVBand="0" w:evenVBand="0" w:oddHBand="0" w:evenHBand="0" w:firstRowFirstColumn="0" w:firstRowLastColumn="0" w:lastRowFirstColumn="0" w:lastRowLastColumn="0"/>
            <w:tcW w:w="3420" w:type="dxa"/>
            <w:noWrap/>
            <w:hideMark/>
          </w:tcPr>
          <w:p w14:paraId="7BD8FFD4" w14:textId="77777777" w:rsidR="00ED5A8E" w:rsidRPr="00366F50" w:rsidRDefault="00ED5A8E" w:rsidP="004D2F57">
            <w:pPr>
              <w:rPr>
                <w:rFonts w:ascii="Arial" w:hAnsi="Arial" w:cs="Arial"/>
                <w:b w:val="0"/>
                <w:sz w:val="20"/>
                <w:szCs w:val="20"/>
              </w:rPr>
            </w:pPr>
            <w:r w:rsidRPr="00366F50">
              <w:rPr>
                <w:rFonts w:ascii="Arial" w:hAnsi="Arial" w:cs="Arial"/>
                <w:b w:val="0"/>
                <w:sz w:val="20"/>
                <w:szCs w:val="20"/>
              </w:rPr>
              <w:t>Aminoglycosides, %</w:t>
            </w:r>
          </w:p>
        </w:tc>
        <w:tc>
          <w:tcPr>
            <w:tcW w:w="1170" w:type="dxa"/>
            <w:noWrap/>
            <w:hideMark/>
          </w:tcPr>
          <w:p w14:paraId="4EDB6D03" w14:textId="77777777" w:rsidR="00ED5A8E" w:rsidRPr="00366F50" w:rsidRDefault="00ED5A8E" w:rsidP="004D2F57">
            <w:pP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366F50">
              <w:rPr>
                <w:rFonts w:ascii="Arial" w:hAnsi="Arial" w:cs="Arial"/>
                <w:sz w:val="20"/>
                <w:szCs w:val="20"/>
              </w:rPr>
              <w:t>31.7</w:t>
            </w:r>
          </w:p>
        </w:tc>
        <w:tc>
          <w:tcPr>
            <w:tcW w:w="1080" w:type="dxa"/>
            <w:noWrap/>
            <w:hideMark/>
          </w:tcPr>
          <w:p w14:paraId="52F1F5D0" w14:textId="77777777" w:rsidR="00ED5A8E" w:rsidRPr="00366F50" w:rsidRDefault="00ED5A8E" w:rsidP="004D2F57">
            <w:pP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366F50">
              <w:rPr>
                <w:rFonts w:ascii="Arial" w:hAnsi="Arial" w:cs="Arial"/>
                <w:sz w:val="20"/>
                <w:szCs w:val="20"/>
              </w:rPr>
              <w:t>34.7</w:t>
            </w:r>
          </w:p>
        </w:tc>
        <w:tc>
          <w:tcPr>
            <w:tcW w:w="900" w:type="dxa"/>
            <w:noWrap/>
            <w:hideMark/>
          </w:tcPr>
          <w:p w14:paraId="277011B8" w14:textId="77777777" w:rsidR="00ED5A8E" w:rsidRPr="00366F50" w:rsidRDefault="00ED5A8E" w:rsidP="004D2F57">
            <w:pP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366F50">
              <w:rPr>
                <w:rFonts w:ascii="Arial" w:hAnsi="Arial" w:cs="Arial"/>
                <w:sz w:val="20"/>
                <w:szCs w:val="20"/>
              </w:rPr>
              <w:t>0.065</w:t>
            </w:r>
          </w:p>
        </w:tc>
        <w:tc>
          <w:tcPr>
            <w:tcW w:w="1080" w:type="dxa"/>
            <w:noWrap/>
            <w:hideMark/>
          </w:tcPr>
          <w:p w14:paraId="11647B91" w14:textId="77777777" w:rsidR="00ED5A8E" w:rsidRPr="00366F50" w:rsidRDefault="00ED5A8E" w:rsidP="004D2F57">
            <w:pP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366F50">
              <w:rPr>
                <w:rFonts w:ascii="Arial" w:hAnsi="Arial" w:cs="Arial"/>
                <w:sz w:val="20"/>
                <w:szCs w:val="20"/>
              </w:rPr>
              <w:t>29.9</w:t>
            </w:r>
          </w:p>
        </w:tc>
        <w:tc>
          <w:tcPr>
            <w:tcW w:w="900" w:type="dxa"/>
            <w:noWrap/>
            <w:hideMark/>
          </w:tcPr>
          <w:p w14:paraId="56E5143C" w14:textId="77777777" w:rsidR="00ED5A8E" w:rsidRPr="00366F50" w:rsidRDefault="00ED5A8E" w:rsidP="004D2F57">
            <w:pP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366F50">
              <w:rPr>
                <w:rFonts w:ascii="Arial" w:hAnsi="Arial" w:cs="Arial"/>
                <w:sz w:val="20"/>
                <w:szCs w:val="20"/>
              </w:rPr>
              <w:t>28.7</w:t>
            </w:r>
          </w:p>
        </w:tc>
        <w:tc>
          <w:tcPr>
            <w:tcW w:w="810" w:type="dxa"/>
            <w:noWrap/>
            <w:hideMark/>
          </w:tcPr>
          <w:p w14:paraId="2D46223B" w14:textId="77777777" w:rsidR="00ED5A8E" w:rsidRPr="00366F50" w:rsidRDefault="00ED5A8E" w:rsidP="004D2F57">
            <w:pP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366F50">
              <w:rPr>
                <w:rFonts w:ascii="Arial" w:hAnsi="Arial" w:cs="Arial"/>
                <w:sz w:val="20"/>
                <w:szCs w:val="20"/>
              </w:rPr>
              <w:t>0.027</w:t>
            </w:r>
          </w:p>
        </w:tc>
      </w:tr>
      <w:tr w:rsidR="00ED5A8E" w:rsidRPr="00AC293A" w14:paraId="6DA6A541" w14:textId="77777777" w:rsidTr="004D2F57">
        <w:trPr>
          <w:cnfStyle w:val="000000100000" w:firstRow="0" w:lastRow="0" w:firstColumn="0" w:lastColumn="0" w:oddVBand="0" w:evenVBand="0" w:oddHBand="1" w:evenHBand="0" w:firstRowFirstColumn="0" w:firstRowLastColumn="0" w:lastRowFirstColumn="0" w:lastRowLastColumn="0"/>
          <w:trHeight w:val="260"/>
        </w:trPr>
        <w:tc>
          <w:tcPr>
            <w:cnfStyle w:val="001000000000" w:firstRow="0" w:lastRow="0" w:firstColumn="1" w:lastColumn="0" w:oddVBand="0" w:evenVBand="0" w:oddHBand="0" w:evenHBand="0" w:firstRowFirstColumn="0" w:firstRowLastColumn="0" w:lastRowFirstColumn="0" w:lastRowLastColumn="0"/>
            <w:tcW w:w="3420" w:type="dxa"/>
            <w:noWrap/>
            <w:hideMark/>
          </w:tcPr>
          <w:p w14:paraId="5A18FD3B" w14:textId="77777777" w:rsidR="00ED5A8E" w:rsidRPr="00366F50" w:rsidRDefault="00ED5A8E" w:rsidP="004D2F57">
            <w:pPr>
              <w:rPr>
                <w:rFonts w:ascii="Arial" w:hAnsi="Arial" w:cs="Arial"/>
                <w:b w:val="0"/>
                <w:sz w:val="20"/>
                <w:szCs w:val="20"/>
              </w:rPr>
            </w:pPr>
            <w:r w:rsidRPr="00366F50">
              <w:rPr>
                <w:rFonts w:ascii="Arial" w:hAnsi="Arial" w:cs="Arial"/>
                <w:b w:val="0"/>
                <w:sz w:val="20"/>
                <w:szCs w:val="20"/>
              </w:rPr>
              <w:t>Other nephrotoxins, %</w:t>
            </w:r>
          </w:p>
        </w:tc>
        <w:tc>
          <w:tcPr>
            <w:tcW w:w="1170" w:type="dxa"/>
            <w:noWrap/>
            <w:hideMark/>
          </w:tcPr>
          <w:p w14:paraId="0BB7AFB5" w14:textId="77777777" w:rsidR="00ED5A8E" w:rsidRPr="00366F50" w:rsidRDefault="00ED5A8E" w:rsidP="004D2F57">
            <w:pP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366F50">
              <w:rPr>
                <w:rFonts w:ascii="Arial" w:hAnsi="Arial" w:cs="Arial"/>
                <w:sz w:val="20"/>
                <w:szCs w:val="20"/>
              </w:rPr>
              <w:t>27.5</w:t>
            </w:r>
          </w:p>
        </w:tc>
        <w:tc>
          <w:tcPr>
            <w:tcW w:w="1080" w:type="dxa"/>
            <w:noWrap/>
            <w:hideMark/>
          </w:tcPr>
          <w:p w14:paraId="20DC5C1E" w14:textId="77777777" w:rsidR="00ED5A8E" w:rsidRPr="00366F50" w:rsidRDefault="00ED5A8E" w:rsidP="004D2F57">
            <w:pP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366F50">
              <w:rPr>
                <w:rFonts w:ascii="Arial" w:hAnsi="Arial" w:cs="Arial"/>
                <w:sz w:val="20"/>
                <w:szCs w:val="20"/>
              </w:rPr>
              <w:t>22.2</w:t>
            </w:r>
          </w:p>
        </w:tc>
        <w:tc>
          <w:tcPr>
            <w:tcW w:w="900" w:type="dxa"/>
            <w:noWrap/>
            <w:hideMark/>
          </w:tcPr>
          <w:p w14:paraId="40C6A891" w14:textId="77777777" w:rsidR="00ED5A8E" w:rsidRPr="00366F50" w:rsidRDefault="00ED5A8E" w:rsidP="004D2F57">
            <w:pP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366F50">
              <w:rPr>
                <w:rFonts w:ascii="Arial" w:hAnsi="Arial" w:cs="Arial"/>
                <w:sz w:val="20"/>
                <w:szCs w:val="20"/>
              </w:rPr>
              <w:t>0.122</w:t>
            </w:r>
          </w:p>
        </w:tc>
        <w:tc>
          <w:tcPr>
            <w:tcW w:w="1080" w:type="dxa"/>
            <w:noWrap/>
            <w:hideMark/>
          </w:tcPr>
          <w:p w14:paraId="203D88F6" w14:textId="77777777" w:rsidR="00ED5A8E" w:rsidRPr="00366F50" w:rsidRDefault="00ED5A8E" w:rsidP="004D2F57">
            <w:pP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366F50">
              <w:rPr>
                <w:rFonts w:ascii="Arial" w:hAnsi="Arial" w:cs="Arial"/>
                <w:sz w:val="20"/>
                <w:szCs w:val="20"/>
              </w:rPr>
              <w:t>26.1</w:t>
            </w:r>
          </w:p>
        </w:tc>
        <w:tc>
          <w:tcPr>
            <w:tcW w:w="900" w:type="dxa"/>
            <w:noWrap/>
            <w:hideMark/>
          </w:tcPr>
          <w:p w14:paraId="73BC0760" w14:textId="77777777" w:rsidR="00ED5A8E" w:rsidRPr="00366F50" w:rsidRDefault="00ED5A8E" w:rsidP="004D2F57">
            <w:pP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366F50">
              <w:rPr>
                <w:rFonts w:ascii="Arial" w:hAnsi="Arial" w:cs="Arial"/>
                <w:sz w:val="20"/>
                <w:szCs w:val="20"/>
              </w:rPr>
              <w:t>27.5</w:t>
            </w:r>
          </w:p>
        </w:tc>
        <w:tc>
          <w:tcPr>
            <w:tcW w:w="810" w:type="dxa"/>
            <w:noWrap/>
            <w:hideMark/>
          </w:tcPr>
          <w:p w14:paraId="0F73EF0E" w14:textId="77777777" w:rsidR="00ED5A8E" w:rsidRPr="00366F50" w:rsidRDefault="00ED5A8E" w:rsidP="004D2F57">
            <w:pP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366F50">
              <w:rPr>
                <w:rFonts w:ascii="Arial" w:hAnsi="Arial" w:cs="Arial"/>
                <w:sz w:val="20"/>
                <w:szCs w:val="20"/>
              </w:rPr>
              <w:t>0.031</w:t>
            </w:r>
          </w:p>
        </w:tc>
      </w:tr>
      <w:tr w:rsidR="00ED5A8E" w:rsidRPr="00AC293A" w14:paraId="15445715" w14:textId="77777777" w:rsidTr="004D2F57">
        <w:trPr>
          <w:trHeight w:val="260"/>
        </w:trPr>
        <w:tc>
          <w:tcPr>
            <w:cnfStyle w:val="001000000000" w:firstRow="0" w:lastRow="0" w:firstColumn="1" w:lastColumn="0" w:oddVBand="0" w:evenVBand="0" w:oddHBand="0" w:evenHBand="0" w:firstRowFirstColumn="0" w:firstRowLastColumn="0" w:lastRowFirstColumn="0" w:lastRowLastColumn="0"/>
            <w:tcW w:w="3420" w:type="dxa"/>
            <w:noWrap/>
            <w:hideMark/>
          </w:tcPr>
          <w:p w14:paraId="2D1E9F28" w14:textId="77777777" w:rsidR="00ED5A8E" w:rsidRPr="00366F50" w:rsidRDefault="00ED5A8E" w:rsidP="004D2F57">
            <w:pPr>
              <w:rPr>
                <w:rFonts w:ascii="Arial" w:hAnsi="Arial" w:cs="Arial"/>
                <w:b w:val="0"/>
                <w:sz w:val="20"/>
                <w:szCs w:val="20"/>
              </w:rPr>
            </w:pPr>
            <w:r w:rsidRPr="00366F50">
              <w:rPr>
                <w:rFonts w:ascii="Arial" w:hAnsi="Arial" w:cs="Arial"/>
                <w:b w:val="0"/>
                <w:sz w:val="20"/>
                <w:szCs w:val="20"/>
              </w:rPr>
              <w:t>Proton pump inhibitor, %</w:t>
            </w:r>
          </w:p>
        </w:tc>
        <w:tc>
          <w:tcPr>
            <w:tcW w:w="1170" w:type="dxa"/>
            <w:noWrap/>
            <w:hideMark/>
          </w:tcPr>
          <w:p w14:paraId="0ACC94C8" w14:textId="77777777" w:rsidR="00ED5A8E" w:rsidRPr="00366F50" w:rsidRDefault="00ED5A8E" w:rsidP="004D2F57">
            <w:pP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366F50">
              <w:rPr>
                <w:rFonts w:ascii="Arial" w:hAnsi="Arial" w:cs="Arial"/>
                <w:sz w:val="20"/>
                <w:szCs w:val="20"/>
              </w:rPr>
              <w:t>36.7</w:t>
            </w:r>
          </w:p>
        </w:tc>
        <w:tc>
          <w:tcPr>
            <w:tcW w:w="1080" w:type="dxa"/>
            <w:noWrap/>
            <w:hideMark/>
          </w:tcPr>
          <w:p w14:paraId="65746890" w14:textId="77777777" w:rsidR="00ED5A8E" w:rsidRPr="00366F50" w:rsidRDefault="00ED5A8E" w:rsidP="004D2F57">
            <w:pP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366F50">
              <w:rPr>
                <w:rFonts w:ascii="Arial" w:hAnsi="Arial" w:cs="Arial"/>
                <w:sz w:val="20"/>
                <w:szCs w:val="20"/>
              </w:rPr>
              <w:t>40.3</w:t>
            </w:r>
          </w:p>
        </w:tc>
        <w:tc>
          <w:tcPr>
            <w:tcW w:w="900" w:type="dxa"/>
            <w:noWrap/>
            <w:hideMark/>
          </w:tcPr>
          <w:p w14:paraId="3DDC4716" w14:textId="77777777" w:rsidR="00ED5A8E" w:rsidRPr="00366F50" w:rsidRDefault="00ED5A8E" w:rsidP="004D2F57">
            <w:pP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366F50">
              <w:rPr>
                <w:rFonts w:ascii="Arial" w:hAnsi="Arial" w:cs="Arial"/>
                <w:sz w:val="20"/>
                <w:szCs w:val="20"/>
              </w:rPr>
              <w:t>0.074</w:t>
            </w:r>
          </w:p>
        </w:tc>
        <w:tc>
          <w:tcPr>
            <w:tcW w:w="1080" w:type="dxa"/>
            <w:noWrap/>
            <w:hideMark/>
          </w:tcPr>
          <w:p w14:paraId="469FEA9D" w14:textId="77777777" w:rsidR="00ED5A8E" w:rsidRPr="00366F50" w:rsidRDefault="00ED5A8E" w:rsidP="004D2F57">
            <w:pP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366F50">
              <w:rPr>
                <w:rFonts w:ascii="Arial" w:hAnsi="Arial" w:cs="Arial"/>
                <w:sz w:val="20"/>
                <w:szCs w:val="20"/>
              </w:rPr>
              <w:t>35.8</w:t>
            </w:r>
          </w:p>
        </w:tc>
        <w:tc>
          <w:tcPr>
            <w:tcW w:w="900" w:type="dxa"/>
            <w:noWrap/>
            <w:hideMark/>
          </w:tcPr>
          <w:p w14:paraId="7FF857C8" w14:textId="77777777" w:rsidR="00ED5A8E" w:rsidRPr="00366F50" w:rsidRDefault="00ED5A8E" w:rsidP="004D2F57">
            <w:pP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366F50">
              <w:rPr>
                <w:rFonts w:ascii="Arial" w:hAnsi="Arial" w:cs="Arial"/>
                <w:sz w:val="20"/>
                <w:szCs w:val="20"/>
              </w:rPr>
              <w:t>34.7</w:t>
            </w:r>
          </w:p>
        </w:tc>
        <w:tc>
          <w:tcPr>
            <w:tcW w:w="810" w:type="dxa"/>
            <w:noWrap/>
            <w:hideMark/>
          </w:tcPr>
          <w:p w14:paraId="754C902F" w14:textId="77777777" w:rsidR="00ED5A8E" w:rsidRPr="00366F50" w:rsidRDefault="00ED5A8E" w:rsidP="004D2F57">
            <w:pP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366F50">
              <w:rPr>
                <w:rFonts w:ascii="Arial" w:hAnsi="Arial" w:cs="Arial"/>
                <w:sz w:val="20"/>
                <w:szCs w:val="20"/>
              </w:rPr>
              <w:t>0.036</w:t>
            </w:r>
          </w:p>
        </w:tc>
      </w:tr>
      <w:tr w:rsidR="00ED5A8E" w:rsidRPr="00AC293A" w14:paraId="5DDDA28A" w14:textId="77777777" w:rsidTr="004D2F57">
        <w:trPr>
          <w:cnfStyle w:val="000000100000" w:firstRow="0" w:lastRow="0" w:firstColumn="0" w:lastColumn="0" w:oddVBand="0" w:evenVBand="0" w:oddHBand="1" w:evenHBand="0" w:firstRowFirstColumn="0" w:firstRowLastColumn="0" w:lastRowFirstColumn="0" w:lastRowLastColumn="0"/>
          <w:trHeight w:val="260"/>
        </w:trPr>
        <w:tc>
          <w:tcPr>
            <w:cnfStyle w:val="001000000000" w:firstRow="0" w:lastRow="0" w:firstColumn="1" w:lastColumn="0" w:oddVBand="0" w:evenVBand="0" w:oddHBand="0" w:evenHBand="0" w:firstRowFirstColumn="0" w:firstRowLastColumn="0" w:lastRowFirstColumn="0" w:lastRowLastColumn="0"/>
            <w:tcW w:w="3420" w:type="dxa"/>
            <w:noWrap/>
            <w:hideMark/>
          </w:tcPr>
          <w:p w14:paraId="79CD8BC7" w14:textId="77777777" w:rsidR="00ED5A8E" w:rsidRPr="00366F50" w:rsidRDefault="00ED5A8E" w:rsidP="004D2F57">
            <w:pPr>
              <w:rPr>
                <w:rFonts w:ascii="Arial" w:hAnsi="Arial" w:cs="Arial"/>
                <w:b w:val="0"/>
                <w:sz w:val="20"/>
                <w:szCs w:val="20"/>
              </w:rPr>
            </w:pPr>
            <w:r w:rsidRPr="00366F50">
              <w:rPr>
                <w:rFonts w:ascii="Arial" w:hAnsi="Arial" w:cs="Arial"/>
                <w:b w:val="0"/>
                <w:sz w:val="20"/>
                <w:szCs w:val="20"/>
              </w:rPr>
              <w:t>Antihypertensives, %</w:t>
            </w:r>
          </w:p>
        </w:tc>
        <w:tc>
          <w:tcPr>
            <w:tcW w:w="1170" w:type="dxa"/>
            <w:noWrap/>
            <w:hideMark/>
          </w:tcPr>
          <w:p w14:paraId="5D78589D" w14:textId="77777777" w:rsidR="00ED5A8E" w:rsidRPr="00366F50" w:rsidRDefault="00ED5A8E" w:rsidP="004D2F57">
            <w:pP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366F50">
              <w:rPr>
                <w:rFonts w:ascii="Arial" w:hAnsi="Arial" w:cs="Arial"/>
                <w:sz w:val="20"/>
                <w:szCs w:val="20"/>
              </w:rPr>
              <w:t>25.0</w:t>
            </w:r>
          </w:p>
        </w:tc>
        <w:tc>
          <w:tcPr>
            <w:tcW w:w="1080" w:type="dxa"/>
            <w:noWrap/>
            <w:hideMark/>
          </w:tcPr>
          <w:p w14:paraId="6CEC5AAC" w14:textId="77777777" w:rsidR="00ED5A8E" w:rsidRPr="00366F50" w:rsidRDefault="00ED5A8E" w:rsidP="004D2F57">
            <w:pP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366F50">
              <w:rPr>
                <w:rFonts w:ascii="Arial" w:hAnsi="Arial" w:cs="Arial"/>
                <w:sz w:val="20"/>
                <w:szCs w:val="20"/>
              </w:rPr>
              <w:t>19.4</w:t>
            </w:r>
          </w:p>
        </w:tc>
        <w:tc>
          <w:tcPr>
            <w:tcW w:w="900" w:type="dxa"/>
            <w:noWrap/>
            <w:hideMark/>
          </w:tcPr>
          <w:p w14:paraId="425F57F1" w14:textId="77777777" w:rsidR="00ED5A8E" w:rsidRPr="00366F50" w:rsidRDefault="00ED5A8E" w:rsidP="004D2F57">
            <w:pP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366F50">
              <w:rPr>
                <w:rFonts w:ascii="Arial" w:hAnsi="Arial" w:cs="Arial"/>
                <w:sz w:val="20"/>
                <w:szCs w:val="20"/>
              </w:rPr>
              <w:t>0.134</w:t>
            </w:r>
          </w:p>
        </w:tc>
        <w:tc>
          <w:tcPr>
            <w:tcW w:w="1080" w:type="dxa"/>
            <w:noWrap/>
            <w:hideMark/>
          </w:tcPr>
          <w:p w14:paraId="5EBDA246" w14:textId="77777777" w:rsidR="00ED5A8E" w:rsidRPr="00366F50" w:rsidRDefault="00ED5A8E" w:rsidP="004D2F57">
            <w:pP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366F50">
              <w:rPr>
                <w:rFonts w:ascii="Arial" w:hAnsi="Arial" w:cs="Arial"/>
                <w:sz w:val="20"/>
                <w:szCs w:val="20"/>
              </w:rPr>
              <w:t>23.6</w:t>
            </w:r>
          </w:p>
        </w:tc>
        <w:tc>
          <w:tcPr>
            <w:tcW w:w="900" w:type="dxa"/>
            <w:noWrap/>
            <w:hideMark/>
          </w:tcPr>
          <w:p w14:paraId="2C073C96" w14:textId="77777777" w:rsidR="00ED5A8E" w:rsidRPr="00366F50" w:rsidRDefault="00ED5A8E" w:rsidP="004D2F57">
            <w:pP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366F50">
              <w:rPr>
                <w:rFonts w:ascii="Arial" w:hAnsi="Arial" w:cs="Arial"/>
                <w:sz w:val="20"/>
                <w:szCs w:val="20"/>
              </w:rPr>
              <w:t>22.7</w:t>
            </w:r>
          </w:p>
        </w:tc>
        <w:tc>
          <w:tcPr>
            <w:tcW w:w="810" w:type="dxa"/>
            <w:noWrap/>
            <w:hideMark/>
          </w:tcPr>
          <w:p w14:paraId="2CAC0236" w14:textId="77777777" w:rsidR="00ED5A8E" w:rsidRPr="00366F50" w:rsidRDefault="00ED5A8E" w:rsidP="004D2F57">
            <w:pP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366F50">
              <w:rPr>
                <w:rFonts w:ascii="Arial" w:hAnsi="Arial" w:cs="Arial"/>
                <w:sz w:val="20"/>
                <w:szCs w:val="20"/>
              </w:rPr>
              <w:t>0.033</w:t>
            </w:r>
          </w:p>
        </w:tc>
      </w:tr>
      <w:tr w:rsidR="00ED5A8E" w:rsidRPr="00AC293A" w14:paraId="60E2E8F4" w14:textId="77777777" w:rsidTr="004D2F57">
        <w:trPr>
          <w:trHeight w:val="260"/>
        </w:trPr>
        <w:tc>
          <w:tcPr>
            <w:cnfStyle w:val="001000000000" w:firstRow="0" w:lastRow="0" w:firstColumn="1" w:lastColumn="0" w:oddVBand="0" w:evenVBand="0" w:oddHBand="0" w:evenHBand="0" w:firstRowFirstColumn="0" w:firstRowLastColumn="0" w:lastRowFirstColumn="0" w:lastRowLastColumn="0"/>
            <w:tcW w:w="3420" w:type="dxa"/>
            <w:noWrap/>
            <w:hideMark/>
          </w:tcPr>
          <w:p w14:paraId="1AB16891" w14:textId="77777777" w:rsidR="00ED5A8E" w:rsidRPr="00366F50" w:rsidRDefault="00ED5A8E" w:rsidP="004D2F57">
            <w:pPr>
              <w:rPr>
                <w:rFonts w:ascii="Arial" w:hAnsi="Arial" w:cs="Arial"/>
                <w:b w:val="0"/>
                <w:sz w:val="20"/>
                <w:szCs w:val="20"/>
              </w:rPr>
            </w:pPr>
            <w:r w:rsidRPr="00366F50">
              <w:rPr>
                <w:rFonts w:ascii="Arial" w:hAnsi="Arial" w:cs="Arial"/>
                <w:b w:val="0"/>
                <w:sz w:val="20"/>
                <w:szCs w:val="20"/>
              </w:rPr>
              <w:t>Steroids, %</w:t>
            </w:r>
          </w:p>
        </w:tc>
        <w:tc>
          <w:tcPr>
            <w:tcW w:w="1170" w:type="dxa"/>
            <w:noWrap/>
            <w:hideMark/>
          </w:tcPr>
          <w:p w14:paraId="230553C0" w14:textId="77777777" w:rsidR="00ED5A8E" w:rsidRPr="00366F50" w:rsidRDefault="00ED5A8E" w:rsidP="004D2F57">
            <w:pP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366F50">
              <w:rPr>
                <w:rFonts w:ascii="Arial" w:hAnsi="Arial" w:cs="Arial"/>
                <w:sz w:val="20"/>
                <w:szCs w:val="20"/>
              </w:rPr>
              <w:t>48.3</w:t>
            </w:r>
          </w:p>
        </w:tc>
        <w:tc>
          <w:tcPr>
            <w:tcW w:w="1080" w:type="dxa"/>
            <w:noWrap/>
            <w:hideMark/>
          </w:tcPr>
          <w:p w14:paraId="1E6AB4C2" w14:textId="77777777" w:rsidR="00ED5A8E" w:rsidRPr="00366F50" w:rsidRDefault="00ED5A8E" w:rsidP="004D2F57">
            <w:pP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366F50">
              <w:rPr>
                <w:rFonts w:ascii="Arial" w:hAnsi="Arial" w:cs="Arial"/>
                <w:sz w:val="20"/>
                <w:szCs w:val="20"/>
              </w:rPr>
              <w:t>38.9</w:t>
            </w:r>
          </w:p>
        </w:tc>
        <w:tc>
          <w:tcPr>
            <w:tcW w:w="900" w:type="dxa"/>
            <w:noWrap/>
            <w:hideMark/>
          </w:tcPr>
          <w:p w14:paraId="7EA53F4E" w14:textId="77777777" w:rsidR="00ED5A8E" w:rsidRPr="00366F50" w:rsidRDefault="00ED5A8E" w:rsidP="004D2F57">
            <w:pP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366F50">
              <w:rPr>
                <w:rFonts w:ascii="Arial" w:hAnsi="Arial" w:cs="Arial"/>
                <w:sz w:val="20"/>
                <w:szCs w:val="20"/>
              </w:rPr>
              <w:t>0.191</w:t>
            </w:r>
          </w:p>
        </w:tc>
        <w:tc>
          <w:tcPr>
            <w:tcW w:w="1080" w:type="dxa"/>
            <w:noWrap/>
            <w:hideMark/>
          </w:tcPr>
          <w:p w14:paraId="247A8275" w14:textId="77777777" w:rsidR="00ED5A8E" w:rsidRPr="00366F50" w:rsidRDefault="00ED5A8E" w:rsidP="004D2F57">
            <w:pP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366F50">
              <w:rPr>
                <w:rFonts w:ascii="Arial" w:hAnsi="Arial" w:cs="Arial"/>
                <w:sz w:val="20"/>
                <w:szCs w:val="20"/>
              </w:rPr>
              <w:t>45.1</w:t>
            </w:r>
          </w:p>
        </w:tc>
        <w:tc>
          <w:tcPr>
            <w:tcW w:w="900" w:type="dxa"/>
            <w:noWrap/>
            <w:hideMark/>
          </w:tcPr>
          <w:p w14:paraId="0AEB845F" w14:textId="77777777" w:rsidR="00ED5A8E" w:rsidRPr="00366F50" w:rsidRDefault="00ED5A8E" w:rsidP="004D2F57">
            <w:pP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366F50">
              <w:rPr>
                <w:rFonts w:ascii="Arial" w:hAnsi="Arial" w:cs="Arial"/>
                <w:sz w:val="20"/>
                <w:szCs w:val="20"/>
              </w:rPr>
              <w:t>41.0</w:t>
            </w:r>
          </w:p>
        </w:tc>
        <w:tc>
          <w:tcPr>
            <w:tcW w:w="810" w:type="dxa"/>
            <w:noWrap/>
            <w:hideMark/>
          </w:tcPr>
          <w:p w14:paraId="0841D707" w14:textId="77777777" w:rsidR="00ED5A8E" w:rsidRPr="00366F50" w:rsidRDefault="00ED5A8E" w:rsidP="004D2F57">
            <w:pP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366F50">
              <w:rPr>
                <w:rFonts w:ascii="Arial" w:hAnsi="Arial" w:cs="Arial"/>
                <w:sz w:val="20"/>
                <w:szCs w:val="20"/>
              </w:rPr>
              <w:t>0.082</w:t>
            </w:r>
          </w:p>
        </w:tc>
      </w:tr>
      <w:tr w:rsidR="00ED5A8E" w:rsidRPr="00AC293A" w14:paraId="0124F3E0" w14:textId="77777777" w:rsidTr="004D2F57">
        <w:trPr>
          <w:cnfStyle w:val="000000100000" w:firstRow="0" w:lastRow="0" w:firstColumn="0" w:lastColumn="0" w:oddVBand="0" w:evenVBand="0" w:oddHBand="1" w:evenHBand="0" w:firstRowFirstColumn="0" w:firstRowLastColumn="0" w:lastRowFirstColumn="0" w:lastRowLastColumn="0"/>
          <w:trHeight w:val="260"/>
        </w:trPr>
        <w:tc>
          <w:tcPr>
            <w:cnfStyle w:val="001000000000" w:firstRow="0" w:lastRow="0" w:firstColumn="1" w:lastColumn="0" w:oddVBand="0" w:evenVBand="0" w:oddHBand="0" w:evenHBand="0" w:firstRowFirstColumn="0" w:firstRowLastColumn="0" w:lastRowFirstColumn="0" w:lastRowLastColumn="0"/>
            <w:tcW w:w="3420" w:type="dxa"/>
            <w:noWrap/>
            <w:hideMark/>
          </w:tcPr>
          <w:p w14:paraId="7C0FC86E" w14:textId="77777777" w:rsidR="00ED5A8E" w:rsidRPr="00366F50" w:rsidRDefault="00ED5A8E" w:rsidP="004D2F57">
            <w:pPr>
              <w:rPr>
                <w:rFonts w:ascii="Arial" w:hAnsi="Arial" w:cs="Arial"/>
                <w:b w:val="0"/>
                <w:sz w:val="20"/>
                <w:szCs w:val="20"/>
              </w:rPr>
            </w:pPr>
            <w:r w:rsidRPr="00366F50">
              <w:rPr>
                <w:rFonts w:ascii="Arial" w:hAnsi="Arial" w:cs="Arial"/>
                <w:b w:val="0"/>
                <w:sz w:val="20"/>
                <w:szCs w:val="20"/>
              </w:rPr>
              <w:t>Thyroid supplementation, %</w:t>
            </w:r>
          </w:p>
        </w:tc>
        <w:tc>
          <w:tcPr>
            <w:tcW w:w="1170" w:type="dxa"/>
            <w:noWrap/>
            <w:hideMark/>
          </w:tcPr>
          <w:p w14:paraId="04892478" w14:textId="77777777" w:rsidR="00ED5A8E" w:rsidRPr="00366F50" w:rsidRDefault="00ED5A8E" w:rsidP="004D2F57">
            <w:pP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366F50">
              <w:rPr>
                <w:rFonts w:ascii="Arial" w:hAnsi="Arial" w:cs="Arial"/>
                <w:sz w:val="20"/>
                <w:szCs w:val="20"/>
              </w:rPr>
              <w:t>13.3</w:t>
            </w:r>
          </w:p>
        </w:tc>
        <w:tc>
          <w:tcPr>
            <w:tcW w:w="1080" w:type="dxa"/>
            <w:noWrap/>
            <w:hideMark/>
          </w:tcPr>
          <w:p w14:paraId="1C48B07D" w14:textId="77777777" w:rsidR="00ED5A8E" w:rsidRPr="00366F50" w:rsidRDefault="00ED5A8E" w:rsidP="004D2F57">
            <w:pP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366F50">
              <w:rPr>
                <w:rFonts w:ascii="Arial" w:hAnsi="Arial" w:cs="Arial"/>
                <w:sz w:val="20"/>
                <w:szCs w:val="20"/>
              </w:rPr>
              <w:t>11.1</w:t>
            </w:r>
          </w:p>
        </w:tc>
        <w:tc>
          <w:tcPr>
            <w:tcW w:w="900" w:type="dxa"/>
            <w:noWrap/>
            <w:hideMark/>
          </w:tcPr>
          <w:p w14:paraId="2BA77B49" w14:textId="77777777" w:rsidR="00ED5A8E" w:rsidRPr="00366F50" w:rsidRDefault="00ED5A8E" w:rsidP="004D2F57">
            <w:pP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366F50">
              <w:rPr>
                <w:rFonts w:ascii="Arial" w:hAnsi="Arial" w:cs="Arial"/>
                <w:sz w:val="20"/>
                <w:szCs w:val="20"/>
              </w:rPr>
              <w:t>0.068</w:t>
            </w:r>
          </w:p>
        </w:tc>
        <w:tc>
          <w:tcPr>
            <w:tcW w:w="1080" w:type="dxa"/>
            <w:noWrap/>
            <w:hideMark/>
          </w:tcPr>
          <w:p w14:paraId="53316B1F" w14:textId="77777777" w:rsidR="00ED5A8E" w:rsidRPr="00366F50" w:rsidRDefault="00ED5A8E" w:rsidP="004D2F57">
            <w:pP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366F50">
              <w:rPr>
                <w:rFonts w:ascii="Arial" w:hAnsi="Arial" w:cs="Arial"/>
                <w:sz w:val="20"/>
                <w:szCs w:val="20"/>
              </w:rPr>
              <w:t>11.9</w:t>
            </w:r>
          </w:p>
        </w:tc>
        <w:tc>
          <w:tcPr>
            <w:tcW w:w="900" w:type="dxa"/>
            <w:noWrap/>
            <w:hideMark/>
          </w:tcPr>
          <w:p w14:paraId="29E768AB" w14:textId="77777777" w:rsidR="00ED5A8E" w:rsidRPr="00366F50" w:rsidRDefault="00ED5A8E" w:rsidP="004D2F57">
            <w:pP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366F50">
              <w:rPr>
                <w:rFonts w:ascii="Arial" w:hAnsi="Arial" w:cs="Arial"/>
                <w:sz w:val="20"/>
                <w:szCs w:val="20"/>
              </w:rPr>
              <w:t>15.0</w:t>
            </w:r>
          </w:p>
        </w:tc>
        <w:tc>
          <w:tcPr>
            <w:tcW w:w="810" w:type="dxa"/>
            <w:noWrap/>
            <w:hideMark/>
          </w:tcPr>
          <w:p w14:paraId="2DA72AE2" w14:textId="77777777" w:rsidR="00ED5A8E" w:rsidRPr="00366F50" w:rsidRDefault="00ED5A8E" w:rsidP="004D2F57">
            <w:pP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366F50">
              <w:rPr>
                <w:rFonts w:ascii="Arial" w:hAnsi="Arial" w:cs="Arial"/>
                <w:sz w:val="20"/>
                <w:szCs w:val="20"/>
              </w:rPr>
              <w:t>0.096</w:t>
            </w:r>
          </w:p>
        </w:tc>
      </w:tr>
    </w:tbl>
    <w:p w14:paraId="4FBAF38D" w14:textId="0AB8BBBB" w:rsidR="00D41207" w:rsidRDefault="009D54A6" w:rsidP="00D41207">
      <w:pPr>
        <w:rPr>
          <w:rFonts w:ascii="Arial" w:hAnsi="Arial" w:cs="Arial"/>
          <w:sz w:val="22"/>
          <w:szCs w:val="22"/>
        </w:rPr>
      </w:pPr>
      <w:r>
        <w:rPr>
          <w:rFonts w:ascii="Arial" w:hAnsi="Arial" w:cs="Arial"/>
          <w:sz w:val="20"/>
        </w:rPr>
        <w:t>a- Covariate list includes two additional variables relative to the ful</w:t>
      </w:r>
      <w:r w:rsidR="00CD6A14">
        <w:rPr>
          <w:rFonts w:ascii="Arial" w:hAnsi="Arial" w:cs="Arial"/>
          <w:sz w:val="20"/>
        </w:rPr>
        <w:t xml:space="preserve">l antibiotic </w:t>
      </w:r>
      <w:r>
        <w:rPr>
          <w:rFonts w:ascii="Arial" w:hAnsi="Arial" w:cs="Arial"/>
          <w:sz w:val="20"/>
        </w:rPr>
        <w:t>cohort specification (thyroid disease, thyroid supplementation) which are factors that may impact cystatin C concentrations.</w:t>
      </w:r>
      <w:r w:rsidR="001C4381">
        <w:rPr>
          <w:rFonts w:ascii="Arial" w:hAnsi="Arial" w:cs="Arial"/>
          <w:sz w:val="20"/>
          <w:vertAlign w:val="superscript"/>
        </w:rPr>
        <w:t>4</w:t>
      </w:r>
      <w:r>
        <w:rPr>
          <w:rFonts w:ascii="Arial" w:hAnsi="Arial" w:cs="Arial"/>
          <w:sz w:val="20"/>
        </w:rPr>
        <w:t xml:space="preserve"> Additionally, several covariate categories were collapsed to avoid positivity violations</w:t>
      </w:r>
      <w:r w:rsidR="00084695">
        <w:rPr>
          <w:rFonts w:ascii="Arial" w:hAnsi="Arial" w:cs="Arial"/>
          <w:sz w:val="20"/>
        </w:rPr>
        <w:t xml:space="preserve"> resulting from covariate combinations with zero observations</w:t>
      </w:r>
      <w:r w:rsidR="001C4381">
        <w:rPr>
          <w:rFonts w:ascii="Arial" w:hAnsi="Arial" w:cs="Arial"/>
          <w:sz w:val="20"/>
          <w:vertAlign w:val="superscript"/>
        </w:rPr>
        <w:t>5</w:t>
      </w:r>
      <w:r>
        <w:rPr>
          <w:rFonts w:ascii="Arial" w:hAnsi="Arial" w:cs="Arial"/>
          <w:sz w:val="20"/>
        </w:rPr>
        <w:t xml:space="preserve"> (race, infection source, cancer, other nephrotoxins, antihypertensives, steroids); b</w:t>
      </w:r>
      <w:r w:rsidR="00D41207">
        <w:rPr>
          <w:rFonts w:ascii="Arial" w:hAnsi="Arial" w:cs="Arial"/>
          <w:sz w:val="20"/>
        </w:rPr>
        <w:t xml:space="preserve">-actual sample size; </w:t>
      </w:r>
      <w:r>
        <w:rPr>
          <w:rFonts w:ascii="Arial" w:hAnsi="Arial" w:cs="Arial"/>
          <w:sz w:val="20"/>
        </w:rPr>
        <w:t>c</w:t>
      </w:r>
      <w:r w:rsidR="00D41207">
        <w:rPr>
          <w:rFonts w:ascii="Arial" w:hAnsi="Arial" w:cs="Arial"/>
          <w:sz w:val="20"/>
        </w:rPr>
        <w:t xml:space="preserve">- </w:t>
      </w:r>
      <w:r w:rsidR="00D41207" w:rsidRPr="003121FA">
        <w:rPr>
          <w:rFonts w:ascii="Arial" w:hAnsi="Arial" w:cs="Arial"/>
          <w:sz w:val="20"/>
        </w:rPr>
        <w:t>effective sample size</w:t>
      </w:r>
      <w:r w:rsidR="00D41207">
        <w:rPr>
          <w:rFonts w:ascii="Arial" w:hAnsi="Arial" w:cs="Arial"/>
          <w:sz w:val="20"/>
        </w:rPr>
        <w:t xml:space="preserve"> after inverse probability of treatment weighting. </w:t>
      </w:r>
      <w:r w:rsidR="00794F9C">
        <w:rPr>
          <w:rFonts w:ascii="Arial" w:hAnsi="Arial" w:cs="Arial"/>
          <w:sz w:val="20"/>
        </w:rPr>
        <w:t xml:space="preserve">d- overall SMDs were obtained </w:t>
      </w:r>
      <w:r w:rsidR="00794F9C" w:rsidRPr="00252B8F">
        <w:rPr>
          <w:rFonts w:ascii="Arial" w:hAnsi="Arial" w:cs="Arial"/>
          <w:sz w:val="20"/>
        </w:rPr>
        <w:t>after weighting by taking the average of weighted SMDs calculated separately in each of the imputation datasets</w:t>
      </w:r>
      <w:r w:rsidR="00794F9C">
        <w:rPr>
          <w:rFonts w:ascii="Arial" w:hAnsi="Arial" w:cs="Arial"/>
          <w:sz w:val="20"/>
        </w:rPr>
        <w:t>.</w:t>
      </w:r>
      <w:r w:rsidR="00794F9C" w:rsidRPr="00252B8F">
        <w:rPr>
          <w:rFonts w:ascii="Arial" w:hAnsi="Arial" w:cs="Arial"/>
          <w:sz w:val="20"/>
        </w:rPr>
        <w:t xml:space="preserve"> </w:t>
      </w:r>
      <w:r w:rsidR="00D41207">
        <w:rPr>
          <w:rFonts w:ascii="Arial" w:hAnsi="Arial" w:cs="Arial"/>
          <w:sz w:val="20"/>
        </w:rPr>
        <w:t xml:space="preserve">SMD- standardized mean difference; BMI- body mass index; ED- emergency department; OSH- outside hospital; APACHE- </w:t>
      </w:r>
      <w:r w:rsidR="00D41207" w:rsidRPr="00EA3B26">
        <w:rPr>
          <w:rFonts w:ascii="Arial" w:hAnsi="Arial" w:cs="Arial"/>
          <w:sz w:val="20"/>
        </w:rPr>
        <w:t>Acute Physiology and Chronic Health Evaluation</w:t>
      </w:r>
      <w:r w:rsidR="00D41207">
        <w:rPr>
          <w:rFonts w:ascii="Arial" w:hAnsi="Arial" w:cs="Arial"/>
          <w:sz w:val="20"/>
        </w:rPr>
        <w:t>; MAP- mean arterial pressure; eGFR- estimated glomerular filtration rate; SSTI- skin and soft tissue infection; WBC- white blood cell; BUN- blood urea nitrogen</w:t>
      </w:r>
    </w:p>
    <w:p w14:paraId="01419863" w14:textId="77777777" w:rsidR="00ED5A8E" w:rsidRDefault="00ED5A8E" w:rsidP="00403650">
      <w:pPr>
        <w:rPr>
          <w:rFonts w:ascii="Arial" w:hAnsi="Arial" w:cs="Arial"/>
          <w:b/>
        </w:rPr>
      </w:pPr>
    </w:p>
    <w:p w14:paraId="5E38062F" w14:textId="1A48EBB7" w:rsidR="00ED5A8E" w:rsidRDefault="00AC54F8" w:rsidP="00403650">
      <w:pPr>
        <w:rPr>
          <w:rFonts w:ascii="Arial" w:hAnsi="Arial" w:cs="Arial"/>
          <w:b/>
        </w:rPr>
      </w:pPr>
      <w:r>
        <w:rPr>
          <w:rFonts w:ascii="Arial" w:hAnsi="Arial" w:cs="Arial"/>
          <w:b/>
        </w:rPr>
        <w:t xml:space="preserve">Table S3. </w:t>
      </w:r>
      <w:r w:rsidRPr="00AC54F8">
        <w:rPr>
          <w:rFonts w:ascii="Arial" w:hAnsi="Arial" w:cs="Arial"/>
        </w:rPr>
        <w:t xml:space="preserve">Antibiotic </w:t>
      </w:r>
      <w:proofErr w:type="spellStart"/>
      <w:r w:rsidRPr="00AC54F8">
        <w:rPr>
          <w:rFonts w:ascii="Arial" w:hAnsi="Arial" w:cs="Arial"/>
        </w:rPr>
        <w:t>dosing</w:t>
      </w:r>
      <w:r w:rsidR="00A0309F" w:rsidRPr="00A0309F">
        <w:rPr>
          <w:rFonts w:ascii="Arial" w:hAnsi="Arial" w:cs="Arial"/>
          <w:vertAlign w:val="superscript"/>
        </w:rPr>
        <w:t>a</w:t>
      </w:r>
      <w:proofErr w:type="spellEnd"/>
    </w:p>
    <w:p w14:paraId="28B93CC6" w14:textId="77777777" w:rsidR="00AC54F8" w:rsidRDefault="00AC54F8" w:rsidP="00403650">
      <w:pPr>
        <w:rPr>
          <w:rFonts w:ascii="Arial" w:hAnsi="Arial" w:cs="Arial"/>
          <w:b/>
        </w:rPr>
      </w:pPr>
    </w:p>
    <w:tbl>
      <w:tblPr>
        <w:tblStyle w:val="TableGrid"/>
        <w:tblW w:w="0" w:type="auto"/>
        <w:tblLook w:val="04A0" w:firstRow="1" w:lastRow="0" w:firstColumn="1" w:lastColumn="0" w:noHBand="0" w:noVBand="1"/>
      </w:tblPr>
      <w:tblGrid>
        <w:gridCol w:w="4135"/>
        <w:gridCol w:w="2610"/>
        <w:gridCol w:w="2605"/>
      </w:tblGrid>
      <w:tr w:rsidR="00F33B58" w14:paraId="3FE5B0C0" w14:textId="77777777" w:rsidTr="00546D94">
        <w:tc>
          <w:tcPr>
            <w:tcW w:w="4135" w:type="dxa"/>
          </w:tcPr>
          <w:p w14:paraId="649D4E44" w14:textId="77DACD79" w:rsidR="00F33B58" w:rsidRPr="00CB3A80" w:rsidRDefault="00F33B58" w:rsidP="00403650">
            <w:pPr>
              <w:rPr>
                <w:rFonts w:ascii="Arial" w:hAnsi="Arial" w:cs="Arial"/>
                <w:b/>
                <w:sz w:val="20"/>
                <w:szCs w:val="20"/>
              </w:rPr>
            </w:pPr>
            <w:r w:rsidRPr="00CB3A80">
              <w:rPr>
                <w:rFonts w:ascii="Arial" w:hAnsi="Arial" w:cs="Arial"/>
                <w:b/>
                <w:sz w:val="20"/>
                <w:szCs w:val="20"/>
              </w:rPr>
              <w:t>Antibiotic</w:t>
            </w:r>
          </w:p>
        </w:tc>
        <w:tc>
          <w:tcPr>
            <w:tcW w:w="2610" w:type="dxa"/>
          </w:tcPr>
          <w:p w14:paraId="01D0845D" w14:textId="376DAA59" w:rsidR="00F33B58" w:rsidRPr="00CB3A80" w:rsidRDefault="00F33B58" w:rsidP="00403650">
            <w:pPr>
              <w:rPr>
                <w:rFonts w:ascii="Arial" w:hAnsi="Arial" w:cs="Arial"/>
                <w:b/>
                <w:sz w:val="20"/>
                <w:szCs w:val="20"/>
              </w:rPr>
            </w:pPr>
            <w:r w:rsidRPr="00CB3A80">
              <w:rPr>
                <w:rFonts w:ascii="Arial" w:hAnsi="Arial" w:cs="Arial"/>
                <w:b/>
                <w:sz w:val="20"/>
                <w:szCs w:val="20"/>
              </w:rPr>
              <w:t>VN+PT</w:t>
            </w:r>
            <w:r w:rsidR="00061FDC" w:rsidRPr="00CB3A80">
              <w:rPr>
                <w:rFonts w:ascii="Arial" w:hAnsi="Arial" w:cs="Arial"/>
                <w:b/>
                <w:sz w:val="20"/>
                <w:szCs w:val="20"/>
              </w:rPr>
              <w:t xml:space="preserve"> (n=297)</w:t>
            </w:r>
          </w:p>
        </w:tc>
        <w:tc>
          <w:tcPr>
            <w:tcW w:w="2605" w:type="dxa"/>
          </w:tcPr>
          <w:p w14:paraId="3772885A" w14:textId="46224733" w:rsidR="00F33B58" w:rsidRPr="00CB3A80" w:rsidRDefault="00F33B58" w:rsidP="00403650">
            <w:pPr>
              <w:rPr>
                <w:rFonts w:ascii="Arial" w:hAnsi="Arial" w:cs="Arial"/>
                <w:b/>
                <w:sz w:val="20"/>
                <w:szCs w:val="20"/>
              </w:rPr>
            </w:pPr>
            <w:r w:rsidRPr="00CB3A80">
              <w:rPr>
                <w:rFonts w:ascii="Arial" w:hAnsi="Arial" w:cs="Arial"/>
                <w:b/>
                <w:sz w:val="20"/>
                <w:szCs w:val="20"/>
              </w:rPr>
              <w:t>VN+CP</w:t>
            </w:r>
            <w:r w:rsidR="00061FDC" w:rsidRPr="00CB3A80">
              <w:rPr>
                <w:rFonts w:ascii="Arial" w:hAnsi="Arial" w:cs="Arial"/>
                <w:b/>
                <w:sz w:val="20"/>
                <w:szCs w:val="20"/>
              </w:rPr>
              <w:t xml:space="preserve"> (n=442)</w:t>
            </w:r>
          </w:p>
        </w:tc>
      </w:tr>
      <w:tr w:rsidR="00F33B58" w14:paraId="59175DE6" w14:textId="77777777" w:rsidTr="00546D94">
        <w:tc>
          <w:tcPr>
            <w:tcW w:w="4135" w:type="dxa"/>
          </w:tcPr>
          <w:p w14:paraId="6B115F00" w14:textId="77777777" w:rsidR="00F33B58" w:rsidRPr="00CB3A80" w:rsidRDefault="00F33B58" w:rsidP="00403650">
            <w:pPr>
              <w:rPr>
                <w:rFonts w:ascii="Arial" w:hAnsi="Arial" w:cs="Arial"/>
                <w:b/>
                <w:sz w:val="20"/>
                <w:szCs w:val="20"/>
              </w:rPr>
            </w:pPr>
          </w:p>
          <w:p w14:paraId="433D5793" w14:textId="7586AD36" w:rsidR="00F33B58" w:rsidRPr="00CB3A80" w:rsidRDefault="00F33B58" w:rsidP="00403650">
            <w:pPr>
              <w:rPr>
                <w:rFonts w:ascii="Arial" w:hAnsi="Arial" w:cs="Arial"/>
                <w:sz w:val="20"/>
                <w:szCs w:val="20"/>
              </w:rPr>
            </w:pPr>
            <w:r w:rsidRPr="00CB3A80">
              <w:rPr>
                <w:rFonts w:ascii="Arial" w:hAnsi="Arial" w:cs="Arial"/>
                <w:sz w:val="20"/>
                <w:szCs w:val="20"/>
              </w:rPr>
              <w:t>Vancomycin</w:t>
            </w:r>
            <w:r w:rsidR="00EB4E59" w:rsidRPr="00CB3A80">
              <w:rPr>
                <w:rFonts w:ascii="Arial" w:hAnsi="Arial" w:cs="Arial"/>
                <w:sz w:val="20"/>
                <w:szCs w:val="20"/>
              </w:rPr>
              <w:t>, median (IQR)</w:t>
            </w:r>
          </w:p>
          <w:p w14:paraId="2394FF12" w14:textId="4762C4F2" w:rsidR="00C91A4E" w:rsidRPr="00CB3A80" w:rsidRDefault="00C91A4E" w:rsidP="00403650">
            <w:pPr>
              <w:rPr>
                <w:rFonts w:ascii="Arial" w:hAnsi="Arial" w:cs="Arial"/>
                <w:sz w:val="20"/>
                <w:szCs w:val="20"/>
              </w:rPr>
            </w:pPr>
            <w:r w:rsidRPr="00CB3A80">
              <w:rPr>
                <w:rFonts w:ascii="Arial" w:hAnsi="Arial" w:cs="Arial"/>
                <w:sz w:val="20"/>
                <w:szCs w:val="20"/>
              </w:rPr>
              <w:t xml:space="preserve">   mg/day</w:t>
            </w:r>
          </w:p>
          <w:p w14:paraId="7B764413" w14:textId="327AC7B5" w:rsidR="00C91A4E" w:rsidRPr="00CB3A80" w:rsidRDefault="00D90828" w:rsidP="00403650">
            <w:pPr>
              <w:rPr>
                <w:rFonts w:ascii="Arial" w:hAnsi="Arial" w:cs="Arial"/>
                <w:sz w:val="20"/>
                <w:szCs w:val="20"/>
              </w:rPr>
            </w:pPr>
            <w:r w:rsidRPr="00CB3A80">
              <w:rPr>
                <w:rFonts w:ascii="Arial" w:hAnsi="Arial" w:cs="Arial"/>
                <w:sz w:val="20"/>
                <w:szCs w:val="20"/>
              </w:rPr>
              <w:t xml:space="preserve">   </w:t>
            </w:r>
            <w:r w:rsidR="00C91A4E" w:rsidRPr="00CB3A80">
              <w:rPr>
                <w:rFonts w:ascii="Arial" w:hAnsi="Arial" w:cs="Arial"/>
                <w:sz w:val="20"/>
                <w:szCs w:val="20"/>
              </w:rPr>
              <w:t>mg/kg/day</w:t>
            </w:r>
          </w:p>
          <w:p w14:paraId="23079720" w14:textId="77777777" w:rsidR="00F33B58" w:rsidRPr="00CB3A80" w:rsidRDefault="00F33B58" w:rsidP="00403650">
            <w:pPr>
              <w:rPr>
                <w:rFonts w:ascii="Arial" w:hAnsi="Arial" w:cs="Arial"/>
                <w:sz w:val="20"/>
                <w:szCs w:val="20"/>
              </w:rPr>
            </w:pPr>
          </w:p>
          <w:p w14:paraId="6C96B3A7" w14:textId="4432987D" w:rsidR="00F33B58" w:rsidRPr="00CB3A80" w:rsidRDefault="00F33B58" w:rsidP="00403650">
            <w:pPr>
              <w:rPr>
                <w:rFonts w:ascii="Arial" w:hAnsi="Arial" w:cs="Arial"/>
                <w:sz w:val="20"/>
                <w:szCs w:val="20"/>
              </w:rPr>
            </w:pPr>
            <w:r w:rsidRPr="00CB3A80">
              <w:rPr>
                <w:rFonts w:ascii="Arial" w:hAnsi="Arial" w:cs="Arial"/>
                <w:sz w:val="20"/>
                <w:szCs w:val="20"/>
              </w:rPr>
              <w:t>Piperacillin/tazobactam</w:t>
            </w:r>
            <w:r w:rsidR="00C30A21" w:rsidRPr="00CB3A80">
              <w:rPr>
                <w:rFonts w:ascii="Arial" w:hAnsi="Arial" w:cs="Arial"/>
                <w:sz w:val="20"/>
                <w:szCs w:val="20"/>
              </w:rPr>
              <w:t>, n(%)</w:t>
            </w:r>
          </w:p>
          <w:p w14:paraId="4B05B878" w14:textId="21240F85" w:rsidR="00606651" w:rsidRPr="00CB3A80" w:rsidRDefault="00606651" w:rsidP="00403650">
            <w:pPr>
              <w:rPr>
                <w:rFonts w:ascii="Arial" w:hAnsi="Arial" w:cs="Arial"/>
                <w:sz w:val="20"/>
                <w:szCs w:val="20"/>
              </w:rPr>
            </w:pPr>
            <w:r w:rsidRPr="00CB3A80">
              <w:rPr>
                <w:rFonts w:ascii="Arial" w:hAnsi="Arial" w:cs="Arial"/>
                <w:sz w:val="20"/>
                <w:szCs w:val="20"/>
              </w:rPr>
              <w:t xml:space="preserve">   </w:t>
            </w:r>
            <w:r w:rsidR="00546D94" w:rsidRPr="00CB3A80">
              <w:rPr>
                <w:rFonts w:ascii="Arial" w:hAnsi="Arial" w:cs="Arial"/>
                <w:sz w:val="20"/>
                <w:szCs w:val="20"/>
              </w:rPr>
              <w:t>4.5 grams every six hours</w:t>
            </w:r>
          </w:p>
          <w:p w14:paraId="7F742E30" w14:textId="289AF6BD" w:rsidR="0068469A" w:rsidRPr="00CB3A80" w:rsidRDefault="0068469A" w:rsidP="00403650">
            <w:pPr>
              <w:rPr>
                <w:rFonts w:ascii="Arial" w:hAnsi="Arial" w:cs="Arial"/>
                <w:sz w:val="20"/>
                <w:szCs w:val="20"/>
              </w:rPr>
            </w:pPr>
            <w:r w:rsidRPr="00CB3A80">
              <w:rPr>
                <w:rFonts w:ascii="Arial" w:hAnsi="Arial" w:cs="Arial"/>
                <w:sz w:val="20"/>
                <w:szCs w:val="20"/>
              </w:rPr>
              <w:t xml:space="preserve">   4.5 grams every eight hours</w:t>
            </w:r>
          </w:p>
          <w:p w14:paraId="5BF86E40" w14:textId="29B81B0F" w:rsidR="0068469A" w:rsidRPr="00CB3A80" w:rsidRDefault="0068469A" w:rsidP="00403650">
            <w:pPr>
              <w:rPr>
                <w:rFonts w:ascii="Arial" w:hAnsi="Arial" w:cs="Arial"/>
                <w:sz w:val="20"/>
                <w:szCs w:val="20"/>
              </w:rPr>
            </w:pPr>
            <w:r w:rsidRPr="00CB3A80">
              <w:rPr>
                <w:rFonts w:ascii="Arial" w:hAnsi="Arial" w:cs="Arial"/>
                <w:sz w:val="20"/>
                <w:szCs w:val="20"/>
              </w:rPr>
              <w:t xml:space="preserve">   2.25 grams every six hours</w:t>
            </w:r>
          </w:p>
          <w:p w14:paraId="2AC41F25" w14:textId="77777777" w:rsidR="00F33B58" w:rsidRPr="00CB3A80" w:rsidRDefault="00F33B58" w:rsidP="00403650">
            <w:pPr>
              <w:rPr>
                <w:rFonts w:ascii="Arial" w:hAnsi="Arial" w:cs="Arial"/>
                <w:sz w:val="20"/>
                <w:szCs w:val="20"/>
              </w:rPr>
            </w:pPr>
          </w:p>
          <w:p w14:paraId="4700F189" w14:textId="0CE9714B" w:rsidR="00F33B58" w:rsidRPr="00CB3A80" w:rsidRDefault="00F33B58" w:rsidP="00403650">
            <w:pPr>
              <w:rPr>
                <w:rFonts w:ascii="Arial" w:hAnsi="Arial" w:cs="Arial"/>
                <w:sz w:val="20"/>
                <w:szCs w:val="20"/>
              </w:rPr>
            </w:pPr>
            <w:r w:rsidRPr="00CB3A80">
              <w:rPr>
                <w:rFonts w:ascii="Arial" w:hAnsi="Arial" w:cs="Arial"/>
                <w:sz w:val="20"/>
                <w:szCs w:val="20"/>
              </w:rPr>
              <w:t>Cefepime</w:t>
            </w:r>
            <w:r w:rsidR="00C30A21" w:rsidRPr="00CB3A80">
              <w:rPr>
                <w:rFonts w:ascii="Arial" w:hAnsi="Arial" w:cs="Arial"/>
                <w:sz w:val="20"/>
                <w:szCs w:val="20"/>
              </w:rPr>
              <w:t>, n (%)</w:t>
            </w:r>
          </w:p>
          <w:p w14:paraId="3C1B056C" w14:textId="4E856D3E" w:rsidR="00455FCF" w:rsidRPr="00CB3A80" w:rsidRDefault="00455FCF" w:rsidP="00403650">
            <w:pPr>
              <w:rPr>
                <w:rFonts w:ascii="Arial" w:hAnsi="Arial" w:cs="Arial"/>
                <w:sz w:val="20"/>
                <w:szCs w:val="20"/>
              </w:rPr>
            </w:pPr>
            <w:r w:rsidRPr="00CB3A80">
              <w:rPr>
                <w:rFonts w:ascii="Arial" w:hAnsi="Arial" w:cs="Arial"/>
                <w:sz w:val="20"/>
                <w:szCs w:val="20"/>
              </w:rPr>
              <w:t xml:space="preserve">   2 grams every 8 hours</w:t>
            </w:r>
          </w:p>
          <w:p w14:paraId="3709E6D6" w14:textId="77777777" w:rsidR="00455FCF" w:rsidRPr="00CB3A80" w:rsidRDefault="00455FCF" w:rsidP="00455FCF">
            <w:pPr>
              <w:rPr>
                <w:rFonts w:ascii="Arial" w:hAnsi="Arial" w:cs="Arial"/>
                <w:sz w:val="20"/>
                <w:szCs w:val="20"/>
              </w:rPr>
            </w:pPr>
            <w:r w:rsidRPr="00CB3A80">
              <w:rPr>
                <w:rFonts w:ascii="Arial" w:hAnsi="Arial" w:cs="Arial"/>
                <w:sz w:val="20"/>
                <w:szCs w:val="20"/>
              </w:rPr>
              <w:t xml:space="preserve">   2 grams every 12 hours</w:t>
            </w:r>
          </w:p>
          <w:p w14:paraId="71DFB4BC" w14:textId="62F78B2F" w:rsidR="00455FCF" w:rsidRPr="00CB3A80" w:rsidRDefault="00455FCF" w:rsidP="00455FCF">
            <w:pPr>
              <w:rPr>
                <w:rFonts w:ascii="Arial" w:hAnsi="Arial" w:cs="Arial"/>
                <w:sz w:val="20"/>
                <w:szCs w:val="20"/>
              </w:rPr>
            </w:pPr>
            <w:r w:rsidRPr="00CB3A80">
              <w:rPr>
                <w:rFonts w:ascii="Arial" w:hAnsi="Arial" w:cs="Arial"/>
                <w:sz w:val="20"/>
                <w:szCs w:val="20"/>
              </w:rPr>
              <w:t xml:space="preserve">   </w:t>
            </w:r>
            <w:r w:rsidR="005619D8" w:rsidRPr="00CB3A80">
              <w:rPr>
                <w:rFonts w:ascii="Arial" w:hAnsi="Arial" w:cs="Arial"/>
                <w:sz w:val="20"/>
                <w:szCs w:val="20"/>
              </w:rPr>
              <w:t>1</w:t>
            </w:r>
            <w:r w:rsidRPr="00CB3A80">
              <w:rPr>
                <w:rFonts w:ascii="Arial" w:hAnsi="Arial" w:cs="Arial"/>
                <w:sz w:val="20"/>
                <w:szCs w:val="20"/>
              </w:rPr>
              <w:t xml:space="preserve"> grams every 8 hours</w:t>
            </w:r>
          </w:p>
          <w:p w14:paraId="6FBCBF75" w14:textId="3B634B93" w:rsidR="00455FCF" w:rsidRPr="00CB3A80" w:rsidRDefault="00455FCF" w:rsidP="00403650">
            <w:pPr>
              <w:rPr>
                <w:rFonts w:ascii="Arial" w:hAnsi="Arial" w:cs="Arial"/>
                <w:sz w:val="20"/>
                <w:szCs w:val="20"/>
              </w:rPr>
            </w:pPr>
            <w:r w:rsidRPr="00CB3A80">
              <w:rPr>
                <w:rFonts w:ascii="Arial" w:hAnsi="Arial" w:cs="Arial"/>
                <w:sz w:val="20"/>
                <w:szCs w:val="20"/>
              </w:rPr>
              <w:t xml:space="preserve">   2 grams </w:t>
            </w:r>
            <w:proofErr w:type="spellStart"/>
            <w:r w:rsidRPr="00CB3A80">
              <w:rPr>
                <w:rFonts w:ascii="Arial" w:hAnsi="Arial" w:cs="Arial"/>
                <w:sz w:val="20"/>
                <w:szCs w:val="20"/>
              </w:rPr>
              <w:t>daily</w:t>
            </w:r>
            <w:r w:rsidR="00A0309F" w:rsidRPr="00CB3A80">
              <w:rPr>
                <w:rFonts w:ascii="Arial" w:hAnsi="Arial" w:cs="Arial"/>
                <w:sz w:val="20"/>
                <w:szCs w:val="20"/>
                <w:vertAlign w:val="superscript"/>
              </w:rPr>
              <w:t>b</w:t>
            </w:r>
            <w:proofErr w:type="spellEnd"/>
          </w:p>
          <w:p w14:paraId="2F306C4E" w14:textId="77777777" w:rsidR="00F33B58" w:rsidRPr="00CB3A80" w:rsidRDefault="00CA0205" w:rsidP="00403650">
            <w:pPr>
              <w:rPr>
                <w:rFonts w:ascii="Arial" w:hAnsi="Arial" w:cs="Arial"/>
                <w:sz w:val="20"/>
                <w:szCs w:val="20"/>
              </w:rPr>
            </w:pPr>
            <w:r w:rsidRPr="00CB3A80">
              <w:rPr>
                <w:rFonts w:ascii="Arial" w:hAnsi="Arial" w:cs="Arial"/>
                <w:sz w:val="20"/>
                <w:szCs w:val="20"/>
              </w:rPr>
              <w:t xml:space="preserve">   </w:t>
            </w:r>
            <w:r w:rsidR="00C505F9" w:rsidRPr="00CB3A80">
              <w:rPr>
                <w:rFonts w:ascii="Arial" w:hAnsi="Arial" w:cs="Arial"/>
                <w:sz w:val="20"/>
                <w:szCs w:val="20"/>
              </w:rPr>
              <w:t>1 gram every 24 hours</w:t>
            </w:r>
          </w:p>
          <w:p w14:paraId="69BA8E3D" w14:textId="44D31BD6" w:rsidR="00C505F9" w:rsidRPr="00CB3A80" w:rsidRDefault="00C505F9" w:rsidP="00455FCF">
            <w:pPr>
              <w:rPr>
                <w:rFonts w:ascii="Arial" w:hAnsi="Arial" w:cs="Arial"/>
                <w:sz w:val="20"/>
                <w:szCs w:val="20"/>
              </w:rPr>
            </w:pPr>
            <w:r w:rsidRPr="00CB3A80">
              <w:rPr>
                <w:rFonts w:ascii="Arial" w:hAnsi="Arial" w:cs="Arial"/>
                <w:sz w:val="20"/>
                <w:szCs w:val="20"/>
              </w:rPr>
              <w:t xml:space="preserve">   </w:t>
            </w:r>
          </w:p>
        </w:tc>
        <w:tc>
          <w:tcPr>
            <w:tcW w:w="2610" w:type="dxa"/>
          </w:tcPr>
          <w:p w14:paraId="2DC74C27" w14:textId="77777777" w:rsidR="00F33B58" w:rsidRPr="00CB3A80" w:rsidRDefault="00F33B58" w:rsidP="00403650">
            <w:pPr>
              <w:rPr>
                <w:rFonts w:ascii="Arial" w:hAnsi="Arial" w:cs="Arial"/>
                <w:sz w:val="20"/>
                <w:szCs w:val="20"/>
              </w:rPr>
            </w:pPr>
          </w:p>
          <w:p w14:paraId="12927978" w14:textId="77777777" w:rsidR="00F33B58" w:rsidRPr="00CB3A80" w:rsidRDefault="00F33B58" w:rsidP="00403650">
            <w:pPr>
              <w:rPr>
                <w:rFonts w:ascii="Arial" w:hAnsi="Arial" w:cs="Arial"/>
                <w:sz w:val="20"/>
                <w:szCs w:val="20"/>
              </w:rPr>
            </w:pPr>
          </w:p>
          <w:p w14:paraId="02B31625" w14:textId="70A1B65C" w:rsidR="00606651" w:rsidRPr="00CB3A80" w:rsidRDefault="008302F8" w:rsidP="00403650">
            <w:pPr>
              <w:rPr>
                <w:rFonts w:ascii="Arial" w:hAnsi="Arial" w:cs="Arial"/>
                <w:sz w:val="20"/>
                <w:szCs w:val="20"/>
              </w:rPr>
            </w:pPr>
            <w:r w:rsidRPr="00CB3A80">
              <w:rPr>
                <w:rFonts w:ascii="Arial" w:hAnsi="Arial" w:cs="Arial"/>
                <w:sz w:val="20"/>
                <w:szCs w:val="20"/>
              </w:rPr>
              <w:t>2250 (1500, 3000)</w:t>
            </w:r>
          </w:p>
          <w:p w14:paraId="676B8332" w14:textId="577CBBD4" w:rsidR="00606651" w:rsidRPr="00CB3A80" w:rsidRDefault="008302F8" w:rsidP="00403650">
            <w:pPr>
              <w:rPr>
                <w:rFonts w:ascii="Arial" w:hAnsi="Arial" w:cs="Arial"/>
                <w:sz w:val="20"/>
                <w:szCs w:val="20"/>
              </w:rPr>
            </w:pPr>
            <w:r w:rsidRPr="00CB3A80">
              <w:rPr>
                <w:rFonts w:ascii="Arial" w:hAnsi="Arial" w:cs="Arial"/>
                <w:sz w:val="20"/>
                <w:szCs w:val="20"/>
              </w:rPr>
              <w:t>31.2 (20.4, 35.9)</w:t>
            </w:r>
          </w:p>
          <w:p w14:paraId="77280675" w14:textId="77777777" w:rsidR="00C91A4E" w:rsidRPr="00CB3A80" w:rsidRDefault="00C91A4E" w:rsidP="00403650">
            <w:pPr>
              <w:rPr>
                <w:rFonts w:ascii="Arial" w:hAnsi="Arial" w:cs="Arial"/>
                <w:sz w:val="20"/>
                <w:szCs w:val="20"/>
              </w:rPr>
            </w:pPr>
          </w:p>
          <w:p w14:paraId="1227910E" w14:textId="77777777" w:rsidR="00C91A4E" w:rsidRPr="00CB3A80" w:rsidRDefault="00C91A4E" w:rsidP="00403650">
            <w:pPr>
              <w:rPr>
                <w:rFonts w:ascii="Arial" w:hAnsi="Arial" w:cs="Arial"/>
                <w:sz w:val="20"/>
                <w:szCs w:val="20"/>
              </w:rPr>
            </w:pPr>
          </w:p>
          <w:p w14:paraId="313465B8" w14:textId="558CB5CE" w:rsidR="00606651" w:rsidRPr="00CB3A80" w:rsidRDefault="00546D94" w:rsidP="00403650">
            <w:pPr>
              <w:rPr>
                <w:rFonts w:ascii="Arial" w:hAnsi="Arial" w:cs="Arial"/>
                <w:sz w:val="20"/>
                <w:szCs w:val="20"/>
              </w:rPr>
            </w:pPr>
            <w:r w:rsidRPr="00CB3A80">
              <w:rPr>
                <w:rFonts w:ascii="Arial" w:hAnsi="Arial" w:cs="Arial"/>
                <w:sz w:val="20"/>
                <w:szCs w:val="20"/>
              </w:rPr>
              <w:t>159 (53.5)</w:t>
            </w:r>
          </w:p>
          <w:p w14:paraId="7D566C9D" w14:textId="77777777" w:rsidR="0068469A" w:rsidRPr="00CB3A80" w:rsidRDefault="0068469A" w:rsidP="00403650">
            <w:pPr>
              <w:rPr>
                <w:rFonts w:ascii="Arial" w:hAnsi="Arial" w:cs="Arial"/>
                <w:sz w:val="20"/>
                <w:szCs w:val="20"/>
              </w:rPr>
            </w:pPr>
            <w:r w:rsidRPr="00CB3A80">
              <w:rPr>
                <w:rFonts w:ascii="Arial" w:hAnsi="Arial" w:cs="Arial"/>
                <w:sz w:val="20"/>
                <w:szCs w:val="20"/>
              </w:rPr>
              <w:t>97 (32.7)</w:t>
            </w:r>
          </w:p>
          <w:p w14:paraId="449B6073" w14:textId="77777777" w:rsidR="0068469A" w:rsidRPr="00CB3A80" w:rsidRDefault="0068469A" w:rsidP="00403650">
            <w:pPr>
              <w:rPr>
                <w:rFonts w:ascii="Arial" w:hAnsi="Arial" w:cs="Arial"/>
                <w:sz w:val="20"/>
                <w:szCs w:val="20"/>
              </w:rPr>
            </w:pPr>
            <w:r w:rsidRPr="00CB3A80">
              <w:rPr>
                <w:rFonts w:ascii="Arial" w:hAnsi="Arial" w:cs="Arial"/>
                <w:sz w:val="20"/>
                <w:szCs w:val="20"/>
              </w:rPr>
              <w:t>41 (13.8)</w:t>
            </w:r>
          </w:p>
          <w:p w14:paraId="20CF1768" w14:textId="6D31BA53" w:rsidR="00C505F9" w:rsidRPr="00CB3A80" w:rsidRDefault="00C505F9" w:rsidP="00403650">
            <w:pPr>
              <w:rPr>
                <w:rFonts w:ascii="Arial" w:hAnsi="Arial" w:cs="Arial"/>
                <w:sz w:val="20"/>
                <w:szCs w:val="20"/>
              </w:rPr>
            </w:pPr>
          </w:p>
          <w:p w14:paraId="27C5F1F2" w14:textId="6FDFAB0D" w:rsidR="00AB2BED" w:rsidRPr="00CB3A80" w:rsidRDefault="00AB2BED" w:rsidP="00403650">
            <w:pPr>
              <w:rPr>
                <w:rFonts w:ascii="Arial" w:hAnsi="Arial" w:cs="Arial"/>
                <w:sz w:val="20"/>
                <w:szCs w:val="20"/>
              </w:rPr>
            </w:pPr>
          </w:p>
          <w:p w14:paraId="3B556E65" w14:textId="1C6598D2" w:rsidR="00AB2BED" w:rsidRPr="00CB3A80" w:rsidRDefault="00AB2BED" w:rsidP="00403650">
            <w:pPr>
              <w:rPr>
                <w:rFonts w:ascii="Arial" w:hAnsi="Arial" w:cs="Arial"/>
                <w:sz w:val="20"/>
                <w:szCs w:val="20"/>
              </w:rPr>
            </w:pPr>
            <w:r w:rsidRPr="00CB3A80">
              <w:rPr>
                <w:rFonts w:ascii="Arial" w:hAnsi="Arial" w:cs="Arial"/>
                <w:sz w:val="20"/>
                <w:szCs w:val="20"/>
              </w:rPr>
              <w:t>--</w:t>
            </w:r>
          </w:p>
          <w:p w14:paraId="00A4638B" w14:textId="27FB6949" w:rsidR="00AB2BED" w:rsidRPr="00CB3A80" w:rsidRDefault="00AB2BED" w:rsidP="00403650">
            <w:pPr>
              <w:rPr>
                <w:rFonts w:ascii="Arial" w:hAnsi="Arial" w:cs="Arial"/>
                <w:sz w:val="20"/>
                <w:szCs w:val="20"/>
              </w:rPr>
            </w:pPr>
            <w:r w:rsidRPr="00CB3A80">
              <w:rPr>
                <w:rFonts w:ascii="Arial" w:hAnsi="Arial" w:cs="Arial"/>
                <w:sz w:val="20"/>
                <w:szCs w:val="20"/>
              </w:rPr>
              <w:t>--</w:t>
            </w:r>
          </w:p>
          <w:p w14:paraId="7302E3D1" w14:textId="7D27892B" w:rsidR="00AB2BED" w:rsidRPr="00CB3A80" w:rsidRDefault="00AB2BED" w:rsidP="00403650">
            <w:pPr>
              <w:rPr>
                <w:rFonts w:ascii="Arial" w:hAnsi="Arial" w:cs="Arial"/>
                <w:sz w:val="20"/>
                <w:szCs w:val="20"/>
              </w:rPr>
            </w:pPr>
            <w:r w:rsidRPr="00CB3A80">
              <w:rPr>
                <w:rFonts w:ascii="Arial" w:hAnsi="Arial" w:cs="Arial"/>
                <w:sz w:val="20"/>
                <w:szCs w:val="20"/>
              </w:rPr>
              <w:t>--</w:t>
            </w:r>
          </w:p>
          <w:p w14:paraId="70C62DFB" w14:textId="61E677A1" w:rsidR="00AB2BED" w:rsidRPr="00CB3A80" w:rsidRDefault="00AB2BED" w:rsidP="00403650">
            <w:pPr>
              <w:rPr>
                <w:rFonts w:ascii="Arial" w:hAnsi="Arial" w:cs="Arial"/>
                <w:sz w:val="20"/>
                <w:szCs w:val="20"/>
              </w:rPr>
            </w:pPr>
            <w:r w:rsidRPr="00CB3A80">
              <w:rPr>
                <w:rFonts w:ascii="Arial" w:hAnsi="Arial" w:cs="Arial"/>
                <w:sz w:val="20"/>
                <w:szCs w:val="20"/>
              </w:rPr>
              <w:t>--</w:t>
            </w:r>
          </w:p>
          <w:p w14:paraId="61884A61" w14:textId="721BAB1A" w:rsidR="00AB2BED" w:rsidRPr="00CB3A80" w:rsidRDefault="00AB2BED" w:rsidP="00403650">
            <w:pPr>
              <w:rPr>
                <w:rFonts w:ascii="Arial" w:hAnsi="Arial" w:cs="Arial"/>
                <w:sz w:val="20"/>
                <w:szCs w:val="20"/>
              </w:rPr>
            </w:pPr>
            <w:r w:rsidRPr="00CB3A80">
              <w:rPr>
                <w:rFonts w:ascii="Arial" w:hAnsi="Arial" w:cs="Arial"/>
                <w:sz w:val="20"/>
                <w:szCs w:val="20"/>
              </w:rPr>
              <w:t>--</w:t>
            </w:r>
          </w:p>
          <w:p w14:paraId="34EFA7DB" w14:textId="1168DEA5" w:rsidR="00C505F9" w:rsidRPr="00CB3A80" w:rsidRDefault="00C505F9" w:rsidP="00455FCF">
            <w:pPr>
              <w:rPr>
                <w:rFonts w:ascii="Arial" w:hAnsi="Arial" w:cs="Arial"/>
                <w:sz w:val="20"/>
                <w:szCs w:val="20"/>
              </w:rPr>
            </w:pPr>
          </w:p>
        </w:tc>
        <w:tc>
          <w:tcPr>
            <w:tcW w:w="2605" w:type="dxa"/>
          </w:tcPr>
          <w:p w14:paraId="006B4917" w14:textId="2EDFB34D" w:rsidR="00F33B58" w:rsidRPr="00CB3A80" w:rsidRDefault="00F33B58" w:rsidP="00403650">
            <w:pPr>
              <w:rPr>
                <w:rFonts w:ascii="Arial" w:hAnsi="Arial" w:cs="Arial"/>
                <w:sz w:val="20"/>
                <w:szCs w:val="20"/>
              </w:rPr>
            </w:pPr>
          </w:p>
          <w:p w14:paraId="56EE5070" w14:textId="0F90B843" w:rsidR="007B3674" w:rsidRPr="00CB3A80" w:rsidRDefault="007B3674" w:rsidP="00403650">
            <w:pPr>
              <w:rPr>
                <w:rFonts w:ascii="Arial" w:hAnsi="Arial" w:cs="Arial"/>
                <w:sz w:val="20"/>
                <w:szCs w:val="20"/>
              </w:rPr>
            </w:pPr>
          </w:p>
          <w:p w14:paraId="3DF99CC9" w14:textId="6C6EBDD1" w:rsidR="007B3674" w:rsidRPr="00CB3A80" w:rsidRDefault="008302F8" w:rsidP="00403650">
            <w:pPr>
              <w:rPr>
                <w:rFonts w:ascii="Arial" w:hAnsi="Arial" w:cs="Arial"/>
                <w:sz w:val="20"/>
                <w:szCs w:val="20"/>
              </w:rPr>
            </w:pPr>
            <w:r w:rsidRPr="00CB3A80">
              <w:rPr>
                <w:rFonts w:ascii="Arial" w:hAnsi="Arial" w:cs="Arial"/>
                <w:sz w:val="20"/>
                <w:szCs w:val="20"/>
              </w:rPr>
              <w:t>2250 (1750, 3000)</w:t>
            </w:r>
          </w:p>
          <w:p w14:paraId="2DE9F2CE" w14:textId="3086FC7C" w:rsidR="007B3674" w:rsidRPr="00CB3A80" w:rsidRDefault="008302F8" w:rsidP="00403650">
            <w:pPr>
              <w:rPr>
                <w:rFonts w:ascii="Arial" w:hAnsi="Arial" w:cs="Arial"/>
                <w:sz w:val="20"/>
                <w:szCs w:val="20"/>
              </w:rPr>
            </w:pPr>
            <w:r w:rsidRPr="00CB3A80">
              <w:rPr>
                <w:rFonts w:ascii="Arial" w:hAnsi="Arial" w:cs="Arial"/>
                <w:sz w:val="20"/>
                <w:szCs w:val="20"/>
              </w:rPr>
              <w:t>31.6 (21.4, 35.9)</w:t>
            </w:r>
          </w:p>
          <w:p w14:paraId="4A8BDC98" w14:textId="77777777" w:rsidR="00C91A4E" w:rsidRPr="00CB3A80" w:rsidRDefault="00C91A4E" w:rsidP="00403650">
            <w:pPr>
              <w:rPr>
                <w:rFonts w:ascii="Arial" w:hAnsi="Arial" w:cs="Arial"/>
                <w:sz w:val="20"/>
                <w:szCs w:val="20"/>
              </w:rPr>
            </w:pPr>
          </w:p>
          <w:p w14:paraId="2CA9BB10" w14:textId="77777777" w:rsidR="00C91A4E" w:rsidRPr="00CB3A80" w:rsidRDefault="00C91A4E" w:rsidP="00403650">
            <w:pPr>
              <w:rPr>
                <w:rFonts w:ascii="Arial" w:hAnsi="Arial" w:cs="Arial"/>
                <w:sz w:val="20"/>
                <w:szCs w:val="20"/>
              </w:rPr>
            </w:pPr>
          </w:p>
          <w:p w14:paraId="476CF2A5" w14:textId="729A833D" w:rsidR="007B3674" w:rsidRPr="00CB3A80" w:rsidRDefault="007B3674" w:rsidP="00403650">
            <w:pPr>
              <w:rPr>
                <w:rFonts w:ascii="Arial" w:hAnsi="Arial" w:cs="Arial"/>
                <w:sz w:val="20"/>
                <w:szCs w:val="20"/>
              </w:rPr>
            </w:pPr>
            <w:r w:rsidRPr="00CB3A80">
              <w:rPr>
                <w:rFonts w:ascii="Arial" w:hAnsi="Arial" w:cs="Arial"/>
                <w:sz w:val="20"/>
                <w:szCs w:val="20"/>
              </w:rPr>
              <w:t>--</w:t>
            </w:r>
          </w:p>
          <w:p w14:paraId="1A44D0E0" w14:textId="2463995B" w:rsidR="007B3674" w:rsidRPr="00CB3A80" w:rsidRDefault="007B3674" w:rsidP="00403650">
            <w:pPr>
              <w:rPr>
                <w:rFonts w:ascii="Arial" w:hAnsi="Arial" w:cs="Arial"/>
                <w:sz w:val="20"/>
                <w:szCs w:val="20"/>
              </w:rPr>
            </w:pPr>
            <w:r w:rsidRPr="00CB3A80">
              <w:rPr>
                <w:rFonts w:ascii="Arial" w:hAnsi="Arial" w:cs="Arial"/>
                <w:sz w:val="20"/>
                <w:szCs w:val="20"/>
              </w:rPr>
              <w:t>--</w:t>
            </w:r>
          </w:p>
          <w:p w14:paraId="1BFF0B75" w14:textId="6E42D5DC" w:rsidR="007B3674" w:rsidRPr="00CB3A80" w:rsidRDefault="007B3674" w:rsidP="00403650">
            <w:pPr>
              <w:rPr>
                <w:rFonts w:ascii="Arial" w:hAnsi="Arial" w:cs="Arial"/>
                <w:sz w:val="20"/>
                <w:szCs w:val="20"/>
              </w:rPr>
            </w:pPr>
            <w:r w:rsidRPr="00CB3A80">
              <w:rPr>
                <w:rFonts w:ascii="Arial" w:hAnsi="Arial" w:cs="Arial"/>
                <w:sz w:val="20"/>
                <w:szCs w:val="20"/>
              </w:rPr>
              <w:t>--</w:t>
            </w:r>
          </w:p>
          <w:p w14:paraId="1B0B5F07" w14:textId="1E4940B3" w:rsidR="007B3674" w:rsidRPr="00CB3A80" w:rsidRDefault="007B3674" w:rsidP="00403650">
            <w:pPr>
              <w:rPr>
                <w:rFonts w:ascii="Arial" w:hAnsi="Arial" w:cs="Arial"/>
                <w:sz w:val="20"/>
                <w:szCs w:val="20"/>
              </w:rPr>
            </w:pPr>
          </w:p>
          <w:p w14:paraId="75769051" w14:textId="77777777" w:rsidR="00455FCF" w:rsidRPr="00CB3A80" w:rsidRDefault="00455FCF" w:rsidP="00455FCF">
            <w:pPr>
              <w:rPr>
                <w:rFonts w:ascii="Arial" w:hAnsi="Arial" w:cs="Arial"/>
                <w:sz w:val="20"/>
                <w:szCs w:val="20"/>
              </w:rPr>
            </w:pPr>
          </w:p>
          <w:p w14:paraId="2BE71BA3" w14:textId="77777777" w:rsidR="002B4ACD" w:rsidRPr="00CB3A80" w:rsidRDefault="002B4ACD" w:rsidP="002B4ACD">
            <w:pPr>
              <w:rPr>
                <w:rFonts w:ascii="Arial" w:hAnsi="Arial" w:cs="Arial"/>
                <w:sz w:val="20"/>
                <w:szCs w:val="20"/>
              </w:rPr>
            </w:pPr>
            <w:r w:rsidRPr="00CB3A80">
              <w:rPr>
                <w:rFonts w:ascii="Arial" w:hAnsi="Arial" w:cs="Arial"/>
                <w:sz w:val="20"/>
                <w:szCs w:val="20"/>
              </w:rPr>
              <w:t>68 (15.38)</w:t>
            </w:r>
          </w:p>
          <w:p w14:paraId="37E69E0A" w14:textId="77777777" w:rsidR="002B4ACD" w:rsidRPr="00CB3A80" w:rsidRDefault="002B4ACD" w:rsidP="002B4ACD">
            <w:pPr>
              <w:rPr>
                <w:rFonts w:ascii="Arial" w:hAnsi="Arial" w:cs="Arial"/>
                <w:sz w:val="20"/>
                <w:szCs w:val="20"/>
              </w:rPr>
            </w:pPr>
            <w:r w:rsidRPr="00CB3A80">
              <w:rPr>
                <w:rFonts w:ascii="Arial" w:hAnsi="Arial" w:cs="Arial"/>
                <w:sz w:val="20"/>
                <w:szCs w:val="20"/>
              </w:rPr>
              <w:t>116 (26.2)</w:t>
            </w:r>
          </w:p>
          <w:p w14:paraId="1AAD8656" w14:textId="77777777" w:rsidR="002B4ACD" w:rsidRPr="00CB3A80" w:rsidRDefault="002B4ACD" w:rsidP="002B4ACD">
            <w:pPr>
              <w:rPr>
                <w:rFonts w:ascii="Arial" w:hAnsi="Arial" w:cs="Arial"/>
                <w:sz w:val="20"/>
                <w:szCs w:val="20"/>
              </w:rPr>
            </w:pPr>
            <w:r w:rsidRPr="00CB3A80">
              <w:rPr>
                <w:rFonts w:ascii="Arial" w:hAnsi="Arial" w:cs="Arial"/>
                <w:sz w:val="20"/>
                <w:szCs w:val="20"/>
              </w:rPr>
              <w:t>157 (35.5)</w:t>
            </w:r>
          </w:p>
          <w:p w14:paraId="6555E961" w14:textId="045D4FFB" w:rsidR="002B4ACD" w:rsidRPr="00CB3A80" w:rsidRDefault="002B4ACD" w:rsidP="00455FCF">
            <w:pPr>
              <w:rPr>
                <w:rFonts w:ascii="Arial" w:hAnsi="Arial" w:cs="Arial"/>
                <w:sz w:val="20"/>
                <w:szCs w:val="20"/>
              </w:rPr>
            </w:pPr>
            <w:r w:rsidRPr="00CB3A80">
              <w:rPr>
                <w:rFonts w:ascii="Arial" w:hAnsi="Arial" w:cs="Arial"/>
                <w:sz w:val="20"/>
                <w:szCs w:val="20"/>
              </w:rPr>
              <w:t>81 (18.3)</w:t>
            </w:r>
          </w:p>
          <w:p w14:paraId="2F3C9945" w14:textId="633E3A78" w:rsidR="00455FCF" w:rsidRPr="00CB3A80" w:rsidRDefault="00455FCF" w:rsidP="00455FCF">
            <w:pPr>
              <w:rPr>
                <w:rFonts w:ascii="Arial" w:hAnsi="Arial" w:cs="Arial"/>
                <w:sz w:val="20"/>
                <w:szCs w:val="20"/>
              </w:rPr>
            </w:pPr>
            <w:r w:rsidRPr="00CB3A80">
              <w:rPr>
                <w:rFonts w:ascii="Arial" w:hAnsi="Arial" w:cs="Arial"/>
                <w:sz w:val="20"/>
                <w:szCs w:val="20"/>
              </w:rPr>
              <w:t>20 (4.5)</w:t>
            </w:r>
          </w:p>
          <w:p w14:paraId="69075366" w14:textId="3B27C988" w:rsidR="007B3674" w:rsidRPr="00CB3A80" w:rsidRDefault="007B3674" w:rsidP="002B4ACD">
            <w:pPr>
              <w:rPr>
                <w:rFonts w:ascii="Arial" w:hAnsi="Arial" w:cs="Arial"/>
                <w:sz w:val="20"/>
                <w:szCs w:val="20"/>
              </w:rPr>
            </w:pPr>
          </w:p>
        </w:tc>
      </w:tr>
    </w:tbl>
    <w:p w14:paraId="39E81BED" w14:textId="4639DD30" w:rsidR="00ED5A8E" w:rsidRPr="00A0309F" w:rsidRDefault="00A0309F" w:rsidP="00D25B56">
      <w:pPr>
        <w:rPr>
          <w:rFonts w:ascii="Arial" w:hAnsi="Arial" w:cs="Arial"/>
          <w:sz w:val="22"/>
          <w:szCs w:val="20"/>
        </w:rPr>
      </w:pPr>
      <w:r>
        <w:rPr>
          <w:rFonts w:ascii="Arial" w:hAnsi="Arial" w:cs="Arial"/>
          <w:sz w:val="22"/>
          <w:szCs w:val="20"/>
        </w:rPr>
        <w:t xml:space="preserve">a- </w:t>
      </w:r>
      <w:r w:rsidR="009E122C">
        <w:rPr>
          <w:rFonts w:ascii="Arial" w:hAnsi="Arial" w:cs="Arial"/>
          <w:sz w:val="22"/>
          <w:szCs w:val="20"/>
        </w:rPr>
        <w:t xml:space="preserve">Descriptive data in the table were </w:t>
      </w:r>
      <w:r w:rsidR="009E122C" w:rsidRPr="009E122C">
        <w:rPr>
          <w:rFonts w:ascii="Arial" w:hAnsi="Arial" w:cs="Arial"/>
          <w:sz w:val="22"/>
          <w:szCs w:val="20"/>
        </w:rPr>
        <w:t>calculated from doses administered during the first 24 hour</w:t>
      </w:r>
      <w:r w:rsidR="00C61E37">
        <w:rPr>
          <w:rFonts w:ascii="Arial" w:hAnsi="Arial" w:cs="Arial"/>
          <w:sz w:val="22"/>
          <w:szCs w:val="20"/>
        </w:rPr>
        <w:t>s</w:t>
      </w:r>
      <w:r w:rsidR="009E122C" w:rsidRPr="009E122C">
        <w:rPr>
          <w:rFonts w:ascii="Arial" w:hAnsi="Arial" w:cs="Arial"/>
          <w:sz w:val="22"/>
          <w:szCs w:val="20"/>
        </w:rPr>
        <w:t xml:space="preserve"> after the index date</w:t>
      </w:r>
      <w:r w:rsidR="009E122C">
        <w:rPr>
          <w:rFonts w:ascii="Arial" w:hAnsi="Arial" w:cs="Arial"/>
          <w:sz w:val="22"/>
          <w:szCs w:val="20"/>
        </w:rPr>
        <w:t>.</w:t>
      </w:r>
      <w:r w:rsidR="009E122C" w:rsidRPr="009E122C">
        <w:rPr>
          <w:rFonts w:ascii="Arial" w:hAnsi="Arial" w:cs="Arial"/>
          <w:sz w:val="22"/>
          <w:szCs w:val="20"/>
        </w:rPr>
        <w:t xml:space="preserve"> </w:t>
      </w:r>
      <w:r w:rsidR="00C9645C" w:rsidRPr="00333426">
        <w:rPr>
          <w:rFonts w:ascii="Arial" w:hAnsi="Arial" w:cs="Arial"/>
          <w:sz w:val="22"/>
          <w:szCs w:val="20"/>
        </w:rPr>
        <w:t xml:space="preserve">Antibiotic dosing was guided by </w:t>
      </w:r>
      <w:hyperlink r:id="rId7" w:history="1">
        <w:r w:rsidR="00C9645C" w:rsidRPr="00333426">
          <w:rPr>
            <w:rStyle w:val="Hyperlink"/>
            <w:rFonts w:ascii="Arial" w:hAnsi="Arial" w:cs="Arial"/>
            <w:sz w:val="22"/>
            <w:szCs w:val="20"/>
          </w:rPr>
          <w:t>standardized protocols</w:t>
        </w:r>
      </w:hyperlink>
      <w:r w:rsidR="00C9645C" w:rsidRPr="00333426">
        <w:rPr>
          <w:rFonts w:ascii="Arial" w:hAnsi="Arial" w:cs="Arial"/>
          <w:sz w:val="22"/>
          <w:szCs w:val="20"/>
        </w:rPr>
        <w:t xml:space="preserve"> in consultation with critical care pharmacists. </w:t>
      </w:r>
      <w:r w:rsidR="009756DF">
        <w:rPr>
          <w:rFonts w:ascii="Arial" w:hAnsi="Arial" w:cs="Arial"/>
          <w:sz w:val="22"/>
          <w:szCs w:val="20"/>
        </w:rPr>
        <w:t>Deviance</w:t>
      </w:r>
      <w:r w:rsidR="00C9645C">
        <w:rPr>
          <w:rFonts w:ascii="Arial" w:hAnsi="Arial" w:cs="Arial"/>
          <w:sz w:val="22"/>
          <w:szCs w:val="20"/>
        </w:rPr>
        <w:t xml:space="preserve"> from protocol recommended doses were </w:t>
      </w:r>
      <w:r w:rsidR="00CD167A">
        <w:rPr>
          <w:rFonts w:ascii="Arial" w:hAnsi="Arial" w:cs="Arial"/>
          <w:sz w:val="22"/>
          <w:szCs w:val="20"/>
        </w:rPr>
        <w:t>made</w:t>
      </w:r>
      <w:r w:rsidR="00C9645C">
        <w:rPr>
          <w:rFonts w:ascii="Arial" w:hAnsi="Arial" w:cs="Arial"/>
          <w:sz w:val="22"/>
          <w:szCs w:val="20"/>
        </w:rPr>
        <w:t xml:space="preserve"> at the discretion of the ICU care team </w:t>
      </w:r>
      <w:r w:rsidR="00C9645C" w:rsidRPr="00333426">
        <w:rPr>
          <w:rFonts w:ascii="Arial" w:hAnsi="Arial" w:cs="Arial"/>
          <w:sz w:val="22"/>
          <w:szCs w:val="20"/>
        </w:rPr>
        <w:t xml:space="preserve">based on patient specific parameters such as microbiologic data, </w:t>
      </w:r>
      <w:r w:rsidR="00C9645C">
        <w:rPr>
          <w:rFonts w:ascii="Arial" w:hAnsi="Arial" w:cs="Arial"/>
          <w:sz w:val="22"/>
          <w:szCs w:val="20"/>
        </w:rPr>
        <w:t>infectious source</w:t>
      </w:r>
      <w:r w:rsidR="00C9645C" w:rsidRPr="00333426">
        <w:rPr>
          <w:rFonts w:ascii="Arial" w:hAnsi="Arial" w:cs="Arial"/>
          <w:sz w:val="22"/>
          <w:szCs w:val="20"/>
        </w:rPr>
        <w:t>, body weight, and severity of illness.</w:t>
      </w:r>
      <w:r w:rsidR="0030326F">
        <w:rPr>
          <w:rFonts w:ascii="Arial" w:hAnsi="Arial" w:cs="Arial"/>
          <w:sz w:val="22"/>
          <w:szCs w:val="20"/>
        </w:rPr>
        <w:t xml:space="preserve"> </w:t>
      </w:r>
      <w:r w:rsidR="00C9645C" w:rsidRPr="00333426">
        <w:rPr>
          <w:rFonts w:ascii="Arial" w:hAnsi="Arial" w:cs="Arial"/>
          <w:sz w:val="22"/>
          <w:szCs w:val="20"/>
        </w:rPr>
        <w:t xml:space="preserve">Piperacillin/tazobactam and cefepime were administered via extended-infusions (4 hours) throughout the study period. </w:t>
      </w:r>
      <w:r w:rsidR="00C9645C">
        <w:rPr>
          <w:rFonts w:ascii="Arial" w:hAnsi="Arial" w:cs="Arial"/>
          <w:sz w:val="22"/>
          <w:szCs w:val="20"/>
        </w:rPr>
        <w:t>The v</w:t>
      </w:r>
      <w:r w:rsidR="00C9645C" w:rsidRPr="00333426">
        <w:rPr>
          <w:rFonts w:ascii="Arial" w:hAnsi="Arial" w:cs="Arial"/>
          <w:sz w:val="22"/>
          <w:szCs w:val="20"/>
        </w:rPr>
        <w:t xml:space="preserve">ancomycin </w:t>
      </w:r>
      <w:r w:rsidR="00C9645C">
        <w:rPr>
          <w:rFonts w:ascii="Arial" w:hAnsi="Arial" w:cs="Arial"/>
          <w:sz w:val="22"/>
          <w:szCs w:val="20"/>
        </w:rPr>
        <w:t>dosing protocol recommended that regimens were initiated with a</w:t>
      </w:r>
      <w:r w:rsidR="00C9645C" w:rsidRPr="00333426">
        <w:rPr>
          <w:rFonts w:ascii="Arial" w:hAnsi="Arial" w:cs="Arial"/>
          <w:sz w:val="22"/>
          <w:szCs w:val="20"/>
        </w:rPr>
        <w:t xml:space="preserve"> loading dose </w:t>
      </w:r>
      <w:r w:rsidR="00C9645C">
        <w:rPr>
          <w:rFonts w:ascii="Arial" w:hAnsi="Arial" w:cs="Arial"/>
          <w:sz w:val="22"/>
          <w:szCs w:val="20"/>
        </w:rPr>
        <w:t>of 25</w:t>
      </w:r>
      <w:r w:rsidR="00C9645C" w:rsidRPr="00333426">
        <w:rPr>
          <w:rFonts w:ascii="Arial" w:hAnsi="Arial" w:cs="Arial"/>
          <w:sz w:val="22"/>
          <w:szCs w:val="20"/>
        </w:rPr>
        <w:t xml:space="preserve"> mg/kg</w:t>
      </w:r>
      <w:r w:rsidR="00C9645C">
        <w:rPr>
          <w:rFonts w:ascii="Arial" w:hAnsi="Arial" w:cs="Arial"/>
          <w:sz w:val="22"/>
          <w:szCs w:val="20"/>
        </w:rPr>
        <w:t xml:space="preserve"> in patients with severe infection</w:t>
      </w:r>
      <w:r w:rsidR="00C9645C" w:rsidRPr="00333426">
        <w:rPr>
          <w:rFonts w:ascii="Arial" w:hAnsi="Arial" w:cs="Arial"/>
          <w:sz w:val="22"/>
          <w:szCs w:val="20"/>
        </w:rPr>
        <w:t xml:space="preserve">. Vancomycin maintenance dosing regimens were </w:t>
      </w:r>
      <w:r w:rsidR="00C9645C">
        <w:rPr>
          <w:rFonts w:ascii="Arial" w:hAnsi="Arial" w:cs="Arial"/>
          <w:sz w:val="22"/>
          <w:szCs w:val="20"/>
        </w:rPr>
        <w:t xml:space="preserve">guided </w:t>
      </w:r>
      <w:r w:rsidR="00C9645C" w:rsidRPr="00333426">
        <w:rPr>
          <w:rFonts w:ascii="Arial" w:hAnsi="Arial" w:cs="Arial"/>
          <w:sz w:val="22"/>
          <w:szCs w:val="20"/>
        </w:rPr>
        <w:t xml:space="preserve">by </w:t>
      </w:r>
      <w:r w:rsidR="00C9645C">
        <w:rPr>
          <w:rFonts w:ascii="Arial" w:hAnsi="Arial" w:cs="Arial"/>
          <w:sz w:val="22"/>
          <w:szCs w:val="20"/>
        </w:rPr>
        <w:t>critical care pharmacists</w:t>
      </w:r>
      <w:r w:rsidR="00C9645C" w:rsidRPr="00333426">
        <w:rPr>
          <w:rFonts w:ascii="Arial" w:hAnsi="Arial" w:cs="Arial"/>
          <w:sz w:val="22"/>
          <w:szCs w:val="20"/>
        </w:rPr>
        <w:t xml:space="preserve"> based on </w:t>
      </w:r>
      <w:r w:rsidR="00C9645C">
        <w:rPr>
          <w:rFonts w:ascii="Arial" w:hAnsi="Arial" w:cs="Arial"/>
          <w:sz w:val="22"/>
          <w:szCs w:val="20"/>
        </w:rPr>
        <w:t>patient</w:t>
      </w:r>
      <w:r w:rsidR="00C9645C" w:rsidRPr="00333426">
        <w:rPr>
          <w:rFonts w:ascii="Arial" w:hAnsi="Arial" w:cs="Arial"/>
          <w:sz w:val="22"/>
          <w:szCs w:val="20"/>
        </w:rPr>
        <w:t xml:space="preserve"> body weight and renal function</w:t>
      </w:r>
      <w:r w:rsidR="00C9645C">
        <w:rPr>
          <w:rFonts w:ascii="Arial" w:hAnsi="Arial" w:cs="Arial"/>
          <w:sz w:val="22"/>
          <w:szCs w:val="20"/>
        </w:rPr>
        <w:t xml:space="preserve">, targeting </w:t>
      </w:r>
      <w:r w:rsidR="00C9645C" w:rsidRPr="00333426">
        <w:rPr>
          <w:rFonts w:ascii="Arial" w:hAnsi="Arial" w:cs="Arial"/>
          <w:sz w:val="22"/>
          <w:szCs w:val="20"/>
        </w:rPr>
        <w:t xml:space="preserve">trough concentrations of 15–20 </w:t>
      </w:r>
      <w:proofErr w:type="spellStart"/>
      <w:r w:rsidR="00C9645C" w:rsidRPr="00333426">
        <w:rPr>
          <w:rFonts w:ascii="Arial" w:hAnsi="Arial" w:cs="Arial"/>
          <w:sz w:val="22"/>
          <w:szCs w:val="20"/>
        </w:rPr>
        <w:t>μg</w:t>
      </w:r>
      <w:proofErr w:type="spellEnd"/>
      <w:r w:rsidR="00C9645C" w:rsidRPr="00333426">
        <w:rPr>
          <w:rFonts w:ascii="Arial" w:hAnsi="Arial" w:cs="Arial"/>
          <w:sz w:val="22"/>
          <w:szCs w:val="20"/>
        </w:rPr>
        <w:t>/</w:t>
      </w:r>
      <w:proofErr w:type="spellStart"/>
      <w:r w:rsidR="00C9645C" w:rsidRPr="00333426">
        <w:rPr>
          <w:rFonts w:ascii="Arial" w:hAnsi="Arial" w:cs="Arial"/>
          <w:sz w:val="22"/>
          <w:szCs w:val="20"/>
        </w:rPr>
        <w:t>mL</w:t>
      </w:r>
      <w:r w:rsidR="00C9645C">
        <w:rPr>
          <w:rFonts w:ascii="Arial" w:hAnsi="Arial" w:cs="Arial"/>
          <w:sz w:val="22"/>
          <w:szCs w:val="20"/>
        </w:rPr>
        <w:t>.</w:t>
      </w:r>
      <w:proofErr w:type="spellEnd"/>
      <w:r w:rsidR="00C9645C">
        <w:rPr>
          <w:rFonts w:ascii="Arial" w:hAnsi="Arial" w:cs="Arial"/>
          <w:sz w:val="22"/>
          <w:szCs w:val="20"/>
        </w:rPr>
        <w:t xml:space="preserve"> Timing of trough collection was tailored to approximate steady state concentrations based on assessment of patient renal function, typically after 3-5 doses. For patients with rapidly changing renal function, a “dose by level” strategy was employed, whereby each individual dose was tailored based on kidney function trajectory and measured vancomycin concentrations. </w:t>
      </w:r>
      <w:r w:rsidR="005C7CE7">
        <w:rPr>
          <w:rFonts w:ascii="Arial" w:hAnsi="Arial" w:cs="Arial"/>
          <w:sz w:val="22"/>
          <w:szCs w:val="20"/>
        </w:rPr>
        <w:t>b</w:t>
      </w:r>
      <w:r w:rsidR="00613E65" w:rsidRPr="00F1456F">
        <w:rPr>
          <w:rFonts w:ascii="Arial" w:hAnsi="Arial" w:cs="Arial"/>
          <w:sz w:val="22"/>
        </w:rPr>
        <w:t>-</w:t>
      </w:r>
      <w:r w:rsidR="00C563B6" w:rsidRPr="00F1456F">
        <w:rPr>
          <w:rFonts w:ascii="Arial" w:hAnsi="Arial" w:cs="Arial"/>
          <w:sz w:val="22"/>
        </w:rPr>
        <w:t>given as either 1 gram every 12 hours or 2 grams every 24 hours</w:t>
      </w:r>
      <w:r w:rsidR="00CB3A80">
        <w:rPr>
          <w:rFonts w:ascii="Arial" w:hAnsi="Arial" w:cs="Arial"/>
          <w:sz w:val="22"/>
        </w:rPr>
        <w:t>.</w:t>
      </w:r>
    </w:p>
    <w:p w14:paraId="226FEA3C" w14:textId="3CE0016A" w:rsidR="00403650" w:rsidRPr="00F326E1" w:rsidRDefault="00403650" w:rsidP="00403650">
      <w:pPr>
        <w:rPr>
          <w:rFonts w:ascii="Arial" w:hAnsi="Arial" w:cs="Arial"/>
          <w:b/>
          <w:u w:val="single"/>
        </w:rPr>
      </w:pPr>
      <w:r w:rsidRPr="00F326E1">
        <w:rPr>
          <w:rFonts w:ascii="Arial" w:hAnsi="Arial" w:cs="Arial"/>
          <w:b/>
          <w:u w:val="single"/>
        </w:rPr>
        <w:lastRenderedPageBreak/>
        <w:t>Multiple imputation analysis</w:t>
      </w:r>
    </w:p>
    <w:p w14:paraId="3A79BBD1" w14:textId="77777777" w:rsidR="00403650" w:rsidRPr="00F326E1" w:rsidRDefault="00403650" w:rsidP="00403650">
      <w:pPr>
        <w:rPr>
          <w:rFonts w:ascii="Arial" w:hAnsi="Arial" w:cs="Arial"/>
          <w:sz w:val="22"/>
        </w:rPr>
      </w:pPr>
    </w:p>
    <w:p w14:paraId="6B27075B" w14:textId="77777777" w:rsidR="00403650" w:rsidRPr="00150F4F" w:rsidRDefault="00403650" w:rsidP="00403650">
      <w:pPr>
        <w:rPr>
          <w:rFonts w:ascii="Arial" w:hAnsi="Arial" w:cs="Arial"/>
          <w:sz w:val="22"/>
          <w:szCs w:val="20"/>
          <w:u w:val="single"/>
        </w:rPr>
      </w:pPr>
      <w:r w:rsidRPr="00150F4F">
        <w:rPr>
          <w:rFonts w:ascii="Arial" w:hAnsi="Arial" w:cs="Arial"/>
          <w:sz w:val="22"/>
          <w:szCs w:val="20"/>
          <w:u w:val="single"/>
        </w:rPr>
        <w:t>Imputation Methods</w:t>
      </w:r>
    </w:p>
    <w:p w14:paraId="5352245F" w14:textId="77777777" w:rsidR="00403650" w:rsidRPr="00150F4F" w:rsidRDefault="00403650" w:rsidP="00403650">
      <w:pPr>
        <w:rPr>
          <w:rFonts w:ascii="Arial" w:hAnsi="Arial" w:cs="Arial"/>
          <w:sz w:val="22"/>
          <w:szCs w:val="20"/>
        </w:rPr>
      </w:pPr>
    </w:p>
    <w:p w14:paraId="2B128A09" w14:textId="48FB915A" w:rsidR="00403650" w:rsidRPr="00150F4F" w:rsidRDefault="00403650" w:rsidP="00403650">
      <w:pPr>
        <w:rPr>
          <w:rFonts w:ascii="Arial" w:hAnsi="Arial" w:cs="Arial"/>
          <w:sz w:val="22"/>
          <w:szCs w:val="20"/>
        </w:rPr>
      </w:pPr>
      <w:r w:rsidRPr="00150F4F">
        <w:rPr>
          <w:rFonts w:ascii="Arial" w:hAnsi="Arial" w:cs="Arial"/>
          <w:sz w:val="22"/>
          <w:szCs w:val="20"/>
        </w:rPr>
        <w:tab/>
        <w:t xml:space="preserve">Multiple imputation of missing baseline covariates was completed using the multiple imputation program in Stata/SE, version </w:t>
      </w:r>
      <w:r w:rsidR="00B3282D">
        <w:rPr>
          <w:rFonts w:ascii="Arial" w:hAnsi="Arial" w:cs="Arial"/>
          <w:sz w:val="22"/>
          <w:szCs w:val="20"/>
        </w:rPr>
        <w:t>17.0</w:t>
      </w:r>
      <w:r w:rsidRPr="00150F4F">
        <w:rPr>
          <w:rFonts w:ascii="Arial" w:hAnsi="Arial" w:cs="Arial"/>
          <w:sz w:val="22"/>
          <w:szCs w:val="20"/>
        </w:rPr>
        <w:t xml:space="preserve"> for Mac. Imputed values were obtained using data augmentation, an iterative Markov chain Monte Carlo method.</w:t>
      </w:r>
      <w:r w:rsidR="001C4381">
        <w:rPr>
          <w:rFonts w:ascii="Arial" w:hAnsi="Arial" w:cs="Arial"/>
          <w:sz w:val="22"/>
          <w:szCs w:val="20"/>
          <w:vertAlign w:val="superscript"/>
        </w:rPr>
        <w:t>6</w:t>
      </w:r>
      <w:r w:rsidRPr="00150F4F">
        <w:rPr>
          <w:rFonts w:ascii="Arial" w:hAnsi="Arial" w:cs="Arial"/>
          <w:sz w:val="22"/>
          <w:szCs w:val="20"/>
          <w:vertAlign w:val="superscript"/>
        </w:rPr>
        <w:t>-</w:t>
      </w:r>
      <w:r w:rsidR="001C4381">
        <w:rPr>
          <w:rFonts w:ascii="Arial" w:hAnsi="Arial" w:cs="Arial"/>
          <w:sz w:val="22"/>
          <w:szCs w:val="20"/>
          <w:vertAlign w:val="superscript"/>
        </w:rPr>
        <w:t>8</w:t>
      </w:r>
      <w:r w:rsidRPr="00150F4F">
        <w:rPr>
          <w:rFonts w:ascii="Arial" w:hAnsi="Arial" w:cs="Arial"/>
          <w:sz w:val="22"/>
          <w:szCs w:val="20"/>
        </w:rPr>
        <w:t xml:space="preserve"> Imputed values were generated assuming an underlying multivariate normal model and the Jeffreys noninformative prior distribution.</w:t>
      </w:r>
      <w:r w:rsidR="001C4381">
        <w:rPr>
          <w:rFonts w:ascii="Arial" w:hAnsi="Arial" w:cs="Arial"/>
          <w:sz w:val="22"/>
          <w:szCs w:val="20"/>
          <w:vertAlign w:val="superscript"/>
        </w:rPr>
        <w:t>8</w:t>
      </w:r>
      <w:r w:rsidRPr="00150F4F">
        <w:rPr>
          <w:rFonts w:ascii="Arial" w:hAnsi="Arial" w:cs="Arial"/>
          <w:sz w:val="22"/>
          <w:szCs w:val="20"/>
          <w:vertAlign w:val="superscript"/>
        </w:rPr>
        <w:t xml:space="preserve"> </w:t>
      </w:r>
      <w:r w:rsidR="004F1E1E">
        <w:rPr>
          <w:rFonts w:ascii="Arial" w:hAnsi="Arial" w:cs="Arial"/>
          <w:sz w:val="22"/>
          <w:szCs w:val="20"/>
        </w:rPr>
        <w:t>Fifty</w:t>
      </w:r>
      <w:r w:rsidR="00B3282D">
        <w:rPr>
          <w:rFonts w:ascii="Arial" w:hAnsi="Arial" w:cs="Arial"/>
          <w:sz w:val="22"/>
          <w:szCs w:val="20"/>
        </w:rPr>
        <w:t xml:space="preserve"> </w:t>
      </w:r>
      <w:r w:rsidRPr="00150F4F">
        <w:rPr>
          <w:rFonts w:ascii="Arial" w:hAnsi="Arial" w:cs="Arial"/>
          <w:sz w:val="22"/>
          <w:szCs w:val="20"/>
        </w:rPr>
        <w:t>imputation data sets were produced, using an initial burn-in run of 500 iterations and a 500-iteration burn-in between each replication. The imputation model included all covariates included in the primary analysis (see Table</w:t>
      </w:r>
      <w:r w:rsidR="004F1E1E">
        <w:rPr>
          <w:rFonts w:ascii="Arial" w:hAnsi="Arial" w:cs="Arial"/>
          <w:sz w:val="22"/>
          <w:szCs w:val="20"/>
        </w:rPr>
        <w:t xml:space="preserve"> 1</w:t>
      </w:r>
      <w:r w:rsidRPr="00150F4F">
        <w:rPr>
          <w:rFonts w:ascii="Arial" w:hAnsi="Arial" w:cs="Arial"/>
          <w:sz w:val="22"/>
          <w:szCs w:val="20"/>
        </w:rPr>
        <w:t>), exposure variables, and additional auxiliary variables plausibly associated with the missing values.</w:t>
      </w:r>
      <w:r w:rsidR="002E6B68">
        <w:rPr>
          <w:rFonts w:ascii="Arial" w:hAnsi="Arial" w:cs="Arial"/>
          <w:sz w:val="22"/>
          <w:szCs w:val="20"/>
          <w:vertAlign w:val="superscript"/>
        </w:rPr>
        <w:t>9</w:t>
      </w:r>
      <w:r w:rsidR="004D55BA">
        <w:rPr>
          <w:rFonts w:ascii="Arial" w:hAnsi="Arial" w:cs="Arial"/>
          <w:sz w:val="22"/>
          <w:szCs w:val="20"/>
          <w:vertAlign w:val="superscript"/>
        </w:rPr>
        <w:t>,</w:t>
      </w:r>
      <w:r w:rsidR="002E6B68">
        <w:rPr>
          <w:rFonts w:ascii="Arial" w:hAnsi="Arial" w:cs="Arial"/>
          <w:sz w:val="22"/>
          <w:szCs w:val="20"/>
          <w:vertAlign w:val="superscript"/>
        </w:rPr>
        <w:t>10</w:t>
      </w:r>
      <w:r w:rsidRPr="00150F4F">
        <w:rPr>
          <w:rFonts w:ascii="Arial" w:hAnsi="Arial" w:cs="Arial"/>
          <w:sz w:val="22"/>
          <w:szCs w:val="20"/>
          <w:vertAlign w:val="superscript"/>
        </w:rPr>
        <w:t xml:space="preserve"> </w:t>
      </w:r>
      <w:r w:rsidRPr="00150F4F">
        <w:rPr>
          <w:rFonts w:ascii="Arial" w:hAnsi="Arial" w:cs="Arial"/>
          <w:sz w:val="22"/>
          <w:szCs w:val="20"/>
        </w:rPr>
        <w:t>These included the outcome variable</w:t>
      </w:r>
      <w:r w:rsidR="00B3282D">
        <w:rPr>
          <w:rFonts w:ascii="Arial" w:hAnsi="Arial" w:cs="Arial"/>
          <w:sz w:val="22"/>
          <w:szCs w:val="20"/>
        </w:rPr>
        <w:t>s</w:t>
      </w:r>
      <w:r w:rsidRPr="00150F4F">
        <w:rPr>
          <w:rFonts w:ascii="Arial" w:hAnsi="Arial" w:cs="Arial"/>
          <w:sz w:val="22"/>
          <w:szCs w:val="20"/>
        </w:rPr>
        <w:t xml:space="preserve"> (</w:t>
      </w:r>
      <w:r w:rsidR="00B3282D">
        <w:rPr>
          <w:rFonts w:ascii="Arial" w:hAnsi="Arial" w:cs="Arial"/>
          <w:sz w:val="22"/>
          <w:szCs w:val="20"/>
        </w:rPr>
        <w:t>acute kidney injury, mortality</w:t>
      </w:r>
      <w:r w:rsidRPr="00150F4F">
        <w:rPr>
          <w:rFonts w:ascii="Arial" w:hAnsi="Arial" w:cs="Arial"/>
          <w:sz w:val="22"/>
          <w:szCs w:val="20"/>
        </w:rPr>
        <w:t xml:space="preserve">), </w:t>
      </w:r>
      <w:r w:rsidR="0026690A">
        <w:rPr>
          <w:rFonts w:ascii="Arial" w:hAnsi="Arial" w:cs="Arial"/>
          <w:sz w:val="22"/>
          <w:szCs w:val="20"/>
        </w:rPr>
        <w:t xml:space="preserve">and </w:t>
      </w:r>
      <w:r w:rsidRPr="00150F4F">
        <w:rPr>
          <w:rFonts w:ascii="Arial" w:hAnsi="Arial" w:cs="Arial"/>
          <w:sz w:val="22"/>
          <w:szCs w:val="20"/>
        </w:rPr>
        <w:t>hospital length of stay.</w:t>
      </w:r>
      <w:r w:rsidR="00B3282D">
        <w:rPr>
          <w:rFonts w:ascii="Arial" w:hAnsi="Arial" w:cs="Arial"/>
          <w:sz w:val="22"/>
          <w:szCs w:val="20"/>
        </w:rPr>
        <w:t xml:space="preserve"> </w:t>
      </w:r>
      <w:r w:rsidRPr="00150F4F">
        <w:rPr>
          <w:rFonts w:ascii="Arial" w:hAnsi="Arial" w:cs="Arial"/>
          <w:sz w:val="22"/>
          <w:szCs w:val="20"/>
        </w:rPr>
        <w:t xml:space="preserve">Continuous variables were assessed for normality and transformed accordingly for the imputation step, followed by reverse transformation for analysis in the multiply imputed data set. Estimation </w:t>
      </w:r>
      <w:r w:rsidR="00B3282D">
        <w:rPr>
          <w:rFonts w:ascii="Arial" w:hAnsi="Arial" w:cs="Arial"/>
          <w:sz w:val="22"/>
          <w:szCs w:val="20"/>
        </w:rPr>
        <w:t>in</w:t>
      </w:r>
      <w:r w:rsidRPr="00150F4F">
        <w:rPr>
          <w:rFonts w:ascii="Arial" w:hAnsi="Arial" w:cs="Arial"/>
          <w:sz w:val="22"/>
          <w:szCs w:val="20"/>
        </w:rPr>
        <w:t xml:space="preserve"> the multiply imputed data set was conducted using the mi estimate command, which </w:t>
      </w:r>
      <w:r w:rsidR="004F1E1E">
        <w:rPr>
          <w:rFonts w:ascii="Arial" w:hAnsi="Arial" w:cs="Arial"/>
          <w:sz w:val="22"/>
          <w:szCs w:val="20"/>
        </w:rPr>
        <w:t>averages</w:t>
      </w:r>
      <w:r w:rsidRPr="00150F4F">
        <w:rPr>
          <w:rFonts w:ascii="Arial" w:hAnsi="Arial" w:cs="Arial"/>
          <w:sz w:val="22"/>
          <w:szCs w:val="20"/>
        </w:rPr>
        <w:t xml:space="preserve"> coefficients </w:t>
      </w:r>
      <w:r w:rsidR="004F1E1E">
        <w:rPr>
          <w:rFonts w:ascii="Arial" w:hAnsi="Arial" w:cs="Arial"/>
          <w:sz w:val="22"/>
          <w:szCs w:val="20"/>
        </w:rPr>
        <w:t xml:space="preserve">across imputations </w:t>
      </w:r>
      <w:r w:rsidRPr="00150F4F">
        <w:rPr>
          <w:rFonts w:ascii="Arial" w:hAnsi="Arial" w:cs="Arial"/>
          <w:sz w:val="22"/>
          <w:szCs w:val="20"/>
        </w:rPr>
        <w:t xml:space="preserve">and </w:t>
      </w:r>
      <w:r w:rsidR="004F1E1E">
        <w:rPr>
          <w:rFonts w:ascii="Arial" w:hAnsi="Arial" w:cs="Arial"/>
          <w:sz w:val="22"/>
          <w:szCs w:val="20"/>
        </w:rPr>
        <w:t xml:space="preserve">adjusts </w:t>
      </w:r>
      <w:r w:rsidRPr="00150F4F">
        <w:rPr>
          <w:rFonts w:ascii="Arial" w:hAnsi="Arial" w:cs="Arial"/>
          <w:sz w:val="22"/>
          <w:szCs w:val="20"/>
        </w:rPr>
        <w:t>standard errors for the variability between imputations according to th</w:t>
      </w:r>
      <w:r w:rsidR="004355A2" w:rsidRPr="00150F4F">
        <w:rPr>
          <w:rFonts w:ascii="Arial" w:hAnsi="Arial" w:cs="Arial"/>
          <w:sz w:val="22"/>
          <w:szCs w:val="20"/>
        </w:rPr>
        <w:t>e combination rules of Rubin</w:t>
      </w:r>
      <w:r w:rsidRPr="00150F4F">
        <w:rPr>
          <w:rFonts w:ascii="Arial" w:hAnsi="Arial" w:cs="Arial"/>
          <w:sz w:val="22"/>
          <w:szCs w:val="20"/>
        </w:rPr>
        <w:t>.</w:t>
      </w:r>
      <w:r w:rsidR="002E6B68">
        <w:rPr>
          <w:rFonts w:ascii="Arial" w:hAnsi="Arial" w:cs="Arial"/>
          <w:sz w:val="22"/>
          <w:szCs w:val="20"/>
          <w:vertAlign w:val="superscript"/>
        </w:rPr>
        <w:t>7</w:t>
      </w:r>
      <w:r w:rsidRPr="00150F4F">
        <w:rPr>
          <w:rFonts w:ascii="Arial" w:hAnsi="Arial" w:cs="Arial"/>
          <w:sz w:val="22"/>
          <w:szCs w:val="20"/>
        </w:rPr>
        <w:t xml:space="preserve"> </w:t>
      </w:r>
    </w:p>
    <w:p w14:paraId="00DA54C1" w14:textId="77777777" w:rsidR="00403650" w:rsidRPr="00F326E1" w:rsidRDefault="00403650" w:rsidP="00403650">
      <w:pPr>
        <w:rPr>
          <w:rFonts w:ascii="Arial" w:hAnsi="Arial" w:cs="Arial"/>
          <w:sz w:val="22"/>
        </w:rPr>
      </w:pPr>
    </w:p>
    <w:p w14:paraId="52F22B4F" w14:textId="475F69AD" w:rsidR="00403650" w:rsidRPr="00F326E1" w:rsidRDefault="00150F4F" w:rsidP="00403650">
      <w:pPr>
        <w:rPr>
          <w:rFonts w:ascii="Arial" w:hAnsi="Arial" w:cs="Arial"/>
        </w:rPr>
      </w:pPr>
      <w:r>
        <w:rPr>
          <w:rFonts w:ascii="Arial" w:hAnsi="Arial" w:cs="Arial"/>
          <w:b/>
        </w:rPr>
        <w:t>Table S</w:t>
      </w:r>
      <w:r w:rsidR="00A91672">
        <w:rPr>
          <w:rFonts w:ascii="Arial" w:hAnsi="Arial" w:cs="Arial"/>
          <w:b/>
        </w:rPr>
        <w:t>4</w:t>
      </w:r>
      <w:r>
        <w:rPr>
          <w:rFonts w:ascii="Arial" w:hAnsi="Arial" w:cs="Arial"/>
          <w:b/>
        </w:rPr>
        <w:t>.</w:t>
      </w:r>
      <w:r w:rsidR="00403650" w:rsidRPr="00F326E1">
        <w:rPr>
          <w:rFonts w:ascii="Arial" w:hAnsi="Arial" w:cs="Arial"/>
        </w:rPr>
        <w:t xml:space="preserve"> Missing data prevalence</w:t>
      </w:r>
    </w:p>
    <w:tbl>
      <w:tblPr>
        <w:tblStyle w:val="ListTable2"/>
        <w:tblW w:w="0" w:type="auto"/>
        <w:tblLook w:val="04A0" w:firstRow="1" w:lastRow="0" w:firstColumn="1" w:lastColumn="0" w:noHBand="0" w:noVBand="1"/>
      </w:tblPr>
      <w:tblGrid>
        <w:gridCol w:w="3150"/>
        <w:gridCol w:w="1550"/>
        <w:gridCol w:w="1580"/>
        <w:gridCol w:w="1580"/>
        <w:gridCol w:w="860"/>
      </w:tblGrid>
      <w:tr w:rsidR="00850FE4" w:rsidRPr="00850FE4" w14:paraId="2DF36641" w14:textId="77777777" w:rsidTr="000E4D77">
        <w:trPr>
          <w:cnfStyle w:val="100000000000" w:firstRow="1" w:lastRow="0" w:firstColumn="0" w:lastColumn="0" w:oddVBand="0" w:evenVBand="0" w:oddHBand="0"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150" w:type="dxa"/>
            <w:noWrap/>
            <w:hideMark/>
          </w:tcPr>
          <w:p w14:paraId="59AE94D9" w14:textId="77777777" w:rsidR="00897C04" w:rsidRDefault="00897C04" w:rsidP="00850FE4">
            <w:pPr>
              <w:rPr>
                <w:rFonts w:ascii="Arial" w:hAnsi="Arial" w:cs="Arial"/>
                <w:b w:val="0"/>
                <w:bCs w:val="0"/>
                <w:sz w:val="22"/>
                <w:szCs w:val="22"/>
              </w:rPr>
            </w:pPr>
          </w:p>
          <w:p w14:paraId="5B763276" w14:textId="784DBF3E" w:rsidR="00850FE4" w:rsidRPr="00850FE4" w:rsidRDefault="00850FE4" w:rsidP="00850FE4">
            <w:pPr>
              <w:rPr>
                <w:rFonts w:ascii="Arial" w:hAnsi="Arial" w:cs="Arial"/>
                <w:sz w:val="22"/>
                <w:szCs w:val="22"/>
              </w:rPr>
            </w:pPr>
            <w:r w:rsidRPr="00850FE4">
              <w:rPr>
                <w:rFonts w:ascii="Arial" w:hAnsi="Arial" w:cs="Arial"/>
                <w:sz w:val="22"/>
                <w:szCs w:val="22"/>
              </w:rPr>
              <w:t>Variable</w:t>
            </w:r>
          </w:p>
        </w:tc>
        <w:tc>
          <w:tcPr>
            <w:tcW w:w="1550" w:type="dxa"/>
            <w:noWrap/>
            <w:hideMark/>
          </w:tcPr>
          <w:p w14:paraId="72B4D215" w14:textId="77777777" w:rsidR="00897C04" w:rsidRDefault="00897C04" w:rsidP="00850FE4">
            <w:pPr>
              <w:cnfStyle w:val="100000000000" w:firstRow="1" w:lastRow="0" w:firstColumn="0" w:lastColumn="0" w:oddVBand="0" w:evenVBand="0" w:oddHBand="0" w:evenHBand="0" w:firstRowFirstColumn="0" w:firstRowLastColumn="0" w:lastRowFirstColumn="0" w:lastRowLastColumn="0"/>
              <w:rPr>
                <w:rFonts w:ascii="Arial" w:hAnsi="Arial" w:cs="Arial"/>
                <w:b w:val="0"/>
                <w:bCs w:val="0"/>
                <w:sz w:val="22"/>
                <w:szCs w:val="22"/>
              </w:rPr>
            </w:pPr>
          </w:p>
          <w:p w14:paraId="607ACA9B" w14:textId="19913542" w:rsidR="00850FE4" w:rsidRPr="00850FE4" w:rsidRDefault="00850FE4" w:rsidP="00850FE4">
            <w:pPr>
              <w:cnfStyle w:val="100000000000" w:firstRow="1" w:lastRow="0" w:firstColumn="0" w:lastColumn="0" w:oddVBand="0" w:evenVBand="0" w:oddHBand="0" w:evenHBand="0" w:firstRowFirstColumn="0" w:firstRowLastColumn="0" w:lastRowFirstColumn="0" w:lastRowLastColumn="0"/>
              <w:rPr>
                <w:rFonts w:ascii="Arial" w:hAnsi="Arial" w:cs="Arial"/>
                <w:sz w:val="22"/>
                <w:szCs w:val="22"/>
              </w:rPr>
            </w:pPr>
            <w:r w:rsidRPr="00850FE4">
              <w:rPr>
                <w:rFonts w:ascii="Arial" w:hAnsi="Arial" w:cs="Arial"/>
                <w:sz w:val="22"/>
                <w:szCs w:val="22"/>
              </w:rPr>
              <w:t>Overall</w:t>
            </w:r>
          </w:p>
        </w:tc>
        <w:tc>
          <w:tcPr>
            <w:tcW w:w="1580" w:type="dxa"/>
            <w:noWrap/>
            <w:hideMark/>
          </w:tcPr>
          <w:p w14:paraId="61BB922B" w14:textId="77777777" w:rsidR="00850FE4" w:rsidRPr="00850FE4" w:rsidRDefault="00850FE4" w:rsidP="00850FE4">
            <w:pPr>
              <w:cnfStyle w:val="100000000000" w:firstRow="1" w:lastRow="0" w:firstColumn="0" w:lastColumn="0" w:oddVBand="0" w:evenVBand="0" w:oddHBand="0" w:evenHBand="0" w:firstRowFirstColumn="0" w:firstRowLastColumn="0" w:lastRowFirstColumn="0" w:lastRowLastColumn="0"/>
              <w:rPr>
                <w:rFonts w:ascii="Arial" w:hAnsi="Arial" w:cs="Arial"/>
                <w:sz w:val="22"/>
                <w:szCs w:val="22"/>
              </w:rPr>
            </w:pPr>
            <w:r w:rsidRPr="00850FE4">
              <w:rPr>
                <w:rFonts w:ascii="Arial" w:hAnsi="Arial" w:cs="Arial"/>
                <w:sz w:val="22"/>
                <w:szCs w:val="22"/>
              </w:rPr>
              <w:t>VN+CP (n=442)</w:t>
            </w:r>
          </w:p>
        </w:tc>
        <w:tc>
          <w:tcPr>
            <w:tcW w:w="1580" w:type="dxa"/>
            <w:noWrap/>
            <w:hideMark/>
          </w:tcPr>
          <w:p w14:paraId="73E3711B" w14:textId="77777777" w:rsidR="00850FE4" w:rsidRPr="00850FE4" w:rsidRDefault="00850FE4" w:rsidP="00850FE4">
            <w:pPr>
              <w:cnfStyle w:val="100000000000" w:firstRow="1" w:lastRow="0" w:firstColumn="0" w:lastColumn="0" w:oddVBand="0" w:evenVBand="0" w:oddHBand="0" w:evenHBand="0" w:firstRowFirstColumn="0" w:firstRowLastColumn="0" w:lastRowFirstColumn="0" w:lastRowLastColumn="0"/>
              <w:rPr>
                <w:rFonts w:ascii="Arial" w:hAnsi="Arial" w:cs="Arial"/>
                <w:sz w:val="22"/>
                <w:szCs w:val="22"/>
              </w:rPr>
            </w:pPr>
            <w:r w:rsidRPr="00850FE4">
              <w:rPr>
                <w:rFonts w:ascii="Arial" w:hAnsi="Arial" w:cs="Arial"/>
                <w:sz w:val="22"/>
                <w:szCs w:val="22"/>
              </w:rPr>
              <w:t>VN+PT (n=279)</w:t>
            </w:r>
          </w:p>
        </w:tc>
        <w:tc>
          <w:tcPr>
            <w:tcW w:w="860" w:type="dxa"/>
            <w:noWrap/>
            <w:hideMark/>
          </w:tcPr>
          <w:p w14:paraId="0ECAFB53" w14:textId="77777777" w:rsidR="00897C04" w:rsidRDefault="00897C04" w:rsidP="00850FE4">
            <w:pPr>
              <w:cnfStyle w:val="100000000000" w:firstRow="1" w:lastRow="0" w:firstColumn="0" w:lastColumn="0" w:oddVBand="0" w:evenVBand="0" w:oddHBand="0" w:evenHBand="0" w:firstRowFirstColumn="0" w:firstRowLastColumn="0" w:lastRowFirstColumn="0" w:lastRowLastColumn="0"/>
              <w:rPr>
                <w:rFonts w:ascii="Arial" w:hAnsi="Arial" w:cs="Arial"/>
                <w:b w:val="0"/>
                <w:bCs w:val="0"/>
                <w:sz w:val="22"/>
                <w:szCs w:val="22"/>
              </w:rPr>
            </w:pPr>
          </w:p>
          <w:p w14:paraId="777711D1" w14:textId="1DEC56CF" w:rsidR="00850FE4" w:rsidRPr="00850FE4" w:rsidRDefault="00850FE4" w:rsidP="00850FE4">
            <w:pPr>
              <w:cnfStyle w:val="100000000000" w:firstRow="1" w:lastRow="0" w:firstColumn="0" w:lastColumn="0" w:oddVBand="0" w:evenVBand="0" w:oddHBand="0" w:evenHBand="0" w:firstRowFirstColumn="0" w:firstRowLastColumn="0" w:lastRowFirstColumn="0" w:lastRowLastColumn="0"/>
              <w:rPr>
                <w:rFonts w:ascii="Arial" w:hAnsi="Arial" w:cs="Arial"/>
                <w:sz w:val="22"/>
                <w:szCs w:val="22"/>
              </w:rPr>
            </w:pPr>
            <w:r w:rsidRPr="00850FE4">
              <w:rPr>
                <w:rFonts w:ascii="Arial" w:hAnsi="Arial" w:cs="Arial"/>
                <w:sz w:val="22"/>
                <w:szCs w:val="22"/>
              </w:rPr>
              <w:t>smd</w:t>
            </w:r>
          </w:p>
        </w:tc>
      </w:tr>
      <w:tr w:rsidR="00850FE4" w:rsidRPr="00850FE4" w14:paraId="0825B23F" w14:textId="77777777" w:rsidTr="000E4D77">
        <w:trPr>
          <w:cnfStyle w:val="000000100000" w:firstRow="0" w:lastRow="0" w:firstColumn="0" w:lastColumn="0" w:oddVBand="0" w:evenVBand="0" w:oddHBand="1" w:evenHBand="0" w:firstRowFirstColumn="0" w:firstRowLastColumn="0" w:lastRowFirstColumn="0" w:lastRowLastColumn="0"/>
          <w:trHeight w:val="280"/>
        </w:trPr>
        <w:tc>
          <w:tcPr>
            <w:cnfStyle w:val="001000000000" w:firstRow="0" w:lastRow="0" w:firstColumn="1" w:lastColumn="0" w:oddVBand="0" w:evenVBand="0" w:oddHBand="0" w:evenHBand="0" w:firstRowFirstColumn="0" w:firstRowLastColumn="0" w:lastRowFirstColumn="0" w:lastRowLastColumn="0"/>
            <w:tcW w:w="3150" w:type="dxa"/>
            <w:noWrap/>
            <w:hideMark/>
          </w:tcPr>
          <w:p w14:paraId="6DA691AB" w14:textId="77777777" w:rsidR="00850FE4" w:rsidRPr="00850FE4" w:rsidRDefault="00850FE4" w:rsidP="00850FE4">
            <w:pPr>
              <w:rPr>
                <w:rFonts w:ascii="Arial" w:hAnsi="Arial" w:cs="Arial"/>
                <w:b w:val="0"/>
                <w:sz w:val="22"/>
                <w:szCs w:val="22"/>
              </w:rPr>
            </w:pPr>
            <w:r w:rsidRPr="00850FE4">
              <w:rPr>
                <w:rFonts w:ascii="Arial" w:hAnsi="Arial" w:cs="Arial"/>
                <w:b w:val="0"/>
                <w:sz w:val="22"/>
                <w:szCs w:val="22"/>
              </w:rPr>
              <w:t>Any missing, n, (%)</w:t>
            </w:r>
          </w:p>
        </w:tc>
        <w:tc>
          <w:tcPr>
            <w:tcW w:w="1550" w:type="dxa"/>
            <w:noWrap/>
            <w:hideMark/>
          </w:tcPr>
          <w:p w14:paraId="2A2F46F5" w14:textId="77777777" w:rsidR="00850FE4" w:rsidRPr="00850FE4" w:rsidRDefault="00850FE4" w:rsidP="00850FE4">
            <w:pPr>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r w:rsidRPr="00850FE4">
              <w:rPr>
                <w:rFonts w:ascii="Arial" w:hAnsi="Arial" w:cs="Arial"/>
                <w:sz w:val="22"/>
                <w:szCs w:val="22"/>
              </w:rPr>
              <w:t>361 (48.9)</w:t>
            </w:r>
          </w:p>
        </w:tc>
        <w:tc>
          <w:tcPr>
            <w:tcW w:w="1580" w:type="dxa"/>
            <w:noWrap/>
            <w:hideMark/>
          </w:tcPr>
          <w:p w14:paraId="72C1E5F7" w14:textId="77777777" w:rsidR="00850FE4" w:rsidRPr="00850FE4" w:rsidRDefault="00850FE4" w:rsidP="00850FE4">
            <w:pPr>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r w:rsidRPr="00850FE4">
              <w:rPr>
                <w:rFonts w:ascii="Arial" w:hAnsi="Arial" w:cs="Arial"/>
                <w:sz w:val="22"/>
                <w:szCs w:val="22"/>
              </w:rPr>
              <w:t>221 (50.0%)</w:t>
            </w:r>
          </w:p>
        </w:tc>
        <w:tc>
          <w:tcPr>
            <w:tcW w:w="1580" w:type="dxa"/>
            <w:noWrap/>
            <w:hideMark/>
          </w:tcPr>
          <w:p w14:paraId="13A02114" w14:textId="77777777" w:rsidR="00850FE4" w:rsidRPr="00850FE4" w:rsidRDefault="00850FE4" w:rsidP="00850FE4">
            <w:pPr>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r w:rsidRPr="00850FE4">
              <w:rPr>
                <w:rFonts w:ascii="Arial" w:hAnsi="Arial" w:cs="Arial"/>
                <w:sz w:val="22"/>
                <w:szCs w:val="22"/>
              </w:rPr>
              <w:t>140 (47.1%)</w:t>
            </w:r>
          </w:p>
        </w:tc>
        <w:tc>
          <w:tcPr>
            <w:tcW w:w="860" w:type="dxa"/>
            <w:noWrap/>
            <w:hideMark/>
          </w:tcPr>
          <w:p w14:paraId="0121C8EC" w14:textId="77777777" w:rsidR="00850FE4" w:rsidRPr="00850FE4" w:rsidRDefault="00850FE4" w:rsidP="00850FE4">
            <w:pPr>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r w:rsidRPr="00850FE4">
              <w:rPr>
                <w:rFonts w:ascii="Arial" w:hAnsi="Arial" w:cs="Arial"/>
                <w:sz w:val="22"/>
                <w:szCs w:val="22"/>
              </w:rPr>
              <w:t>0.057</w:t>
            </w:r>
          </w:p>
        </w:tc>
      </w:tr>
      <w:tr w:rsidR="00850FE4" w:rsidRPr="00850FE4" w14:paraId="59168850" w14:textId="77777777" w:rsidTr="000E4D77">
        <w:trPr>
          <w:trHeight w:val="280"/>
        </w:trPr>
        <w:tc>
          <w:tcPr>
            <w:cnfStyle w:val="001000000000" w:firstRow="0" w:lastRow="0" w:firstColumn="1" w:lastColumn="0" w:oddVBand="0" w:evenVBand="0" w:oddHBand="0" w:evenHBand="0" w:firstRowFirstColumn="0" w:firstRowLastColumn="0" w:lastRowFirstColumn="0" w:lastRowLastColumn="0"/>
            <w:tcW w:w="3150" w:type="dxa"/>
            <w:noWrap/>
            <w:hideMark/>
          </w:tcPr>
          <w:p w14:paraId="2933CA52" w14:textId="77777777" w:rsidR="00850FE4" w:rsidRPr="00850FE4" w:rsidRDefault="00850FE4" w:rsidP="00850FE4">
            <w:pPr>
              <w:rPr>
                <w:rFonts w:ascii="Arial" w:hAnsi="Arial" w:cs="Arial"/>
                <w:b w:val="0"/>
                <w:sz w:val="22"/>
                <w:szCs w:val="22"/>
              </w:rPr>
            </w:pPr>
            <w:r w:rsidRPr="00850FE4">
              <w:rPr>
                <w:rFonts w:ascii="Arial" w:hAnsi="Arial" w:cs="Arial"/>
                <w:b w:val="0"/>
                <w:sz w:val="22"/>
                <w:szCs w:val="22"/>
              </w:rPr>
              <w:t>Albumin, n, (%)</w:t>
            </w:r>
          </w:p>
        </w:tc>
        <w:tc>
          <w:tcPr>
            <w:tcW w:w="1550" w:type="dxa"/>
            <w:noWrap/>
            <w:hideMark/>
          </w:tcPr>
          <w:p w14:paraId="42E569F1" w14:textId="77777777" w:rsidR="00850FE4" w:rsidRPr="00850FE4" w:rsidRDefault="00850FE4" w:rsidP="00850FE4">
            <w:pPr>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sidRPr="00850FE4">
              <w:rPr>
                <w:rFonts w:ascii="Arial" w:hAnsi="Arial" w:cs="Arial"/>
                <w:sz w:val="22"/>
                <w:szCs w:val="22"/>
              </w:rPr>
              <w:t>277 (37.5)</w:t>
            </w:r>
          </w:p>
        </w:tc>
        <w:tc>
          <w:tcPr>
            <w:tcW w:w="1580" w:type="dxa"/>
            <w:noWrap/>
            <w:hideMark/>
          </w:tcPr>
          <w:p w14:paraId="761E22F1" w14:textId="77777777" w:rsidR="00850FE4" w:rsidRPr="00850FE4" w:rsidRDefault="00850FE4" w:rsidP="00850FE4">
            <w:pPr>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sidRPr="00850FE4">
              <w:rPr>
                <w:rFonts w:ascii="Arial" w:hAnsi="Arial" w:cs="Arial"/>
                <w:sz w:val="22"/>
                <w:szCs w:val="22"/>
              </w:rPr>
              <w:t>173 (39.1%)</w:t>
            </w:r>
          </w:p>
        </w:tc>
        <w:tc>
          <w:tcPr>
            <w:tcW w:w="1580" w:type="dxa"/>
            <w:noWrap/>
            <w:hideMark/>
          </w:tcPr>
          <w:p w14:paraId="7D2F7EB8" w14:textId="77777777" w:rsidR="00850FE4" w:rsidRPr="00850FE4" w:rsidRDefault="00850FE4" w:rsidP="00850FE4">
            <w:pPr>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sidRPr="00850FE4">
              <w:rPr>
                <w:rFonts w:ascii="Arial" w:hAnsi="Arial" w:cs="Arial"/>
                <w:sz w:val="22"/>
                <w:szCs w:val="22"/>
              </w:rPr>
              <w:t>104 (35.0%)</w:t>
            </w:r>
          </w:p>
        </w:tc>
        <w:tc>
          <w:tcPr>
            <w:tcW w:w="860" w:type="dxa"/>
            <w:noWrap/>
            <w:hideMark/>
          </w:tcPr>
          <w:p w14:paraId="221D4CC3" w14:textId="77777777" w:rsidR="00850FE4" w:rsidRPr="00850FE4" w:rsidRDefault="00850FE4" w:rsidP="00850FE4">
            <w:pPr>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sidRPr="00850FE4">
              <w:rPr>
                <w:rFonts w:ascii="Arial" w:hAnsi="Arial" w:cs="Arial"/>
                <w:sz w:val="22"/>
                <w:szCs w:val="22"/>
              </w:rPr>
              <w:t>0.085</w:t>
            </w:r>
          </w:p>
        </w:tc>
      </w:tr>
      <w:tr w:rsidR="00850FE4" w:rsidRPr="00850FE4" w14:paraId="0BDD2829" w14:textId="77777777" w:rsidTr="000E4D77">
        <w:trPr>
          <w:cnfStyle w:val="000000100000" w:firstRow="0" w:lastRow="0" w:firstColumn="0" w:lastColumn="0" w:oddVBand="0" w:evenVBand="0" w:oddHBand="1" w:evenHBand="0" w:firstRowFirstColumn="0" w:firstRowLastColumn="0" w:lastRowFirstColumn="0" w:lastRowLastColumn="0"/>
          <w:trHeight w:val="280"/>
        </w:trPr>
        <w:tc>
          <w:tcPr>
            <w:cnfStyle w:val="001000000000" w:firstRow="0" w:lastRow="0" w:firstColumn="1" w:lastColumn="0" w:oddVBand="0" w:evenVBand="0" w:oddHBand="0" w:evenHBand="0" w:firstRowFirstColumn="0" w:firstRowLastColumn="0" w:lastRowFirstColumn="0" w:lastRowLastColumn="0"/>
            <w:tcW w:w="3150" w:type="dxa"/>
            <w:noWrap/>
            <w:hideMark/>
          </w:tcPr>
          <w:p w14:paraId="50785D19" w14:textId="77777777" w:rsidR="00850FE4" w:rsidRPr="00850FE4" w:rsidRDefault="00850FE4" w:rsidP="00850FE4">
            <w:pPr>
              <w:rPr>
                <w:rFonts w:ascii="Arial" w:hAnsi="Arial" w:cs="Arial"/>
                <w:b w:val="0"/>
                <w:sz w:val="22"/>
                <w:szCs w:val="22"/>
              </w:rPr>
            </w:pPr>
            <w:r w:rsidRPr="00850FE4">
              <w:rPr>
                <w:rFonts w:ascii="Arial" w:hAnsi="Arial" w:cs="Arial"/>
                <w:b w:val="0"/>
                <w:sz w:val="22"/>
                <w:szCs w:val="22"/>
              </w:rPr>
              <w:t>Bilirubin, n, (%)</w:t>
            </w:r>
          </w:p>
        </w:tc>
        <w:tc>
          <w:tcPr>
            <w:tcW w:w="1550" w:type="dxa"/>
            <w:noWrap/>
            <w:hideMark/>
          </w:tcPr>
          <w:p w14:paraId="34986179" w14:textId="77777777" w:rsidR="00850FE4" w:rsidRPr="00850FE4" w:rsidRDefault="00850FE4" w:rsidP="00850FE4">
            <w:pPr>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r w:rsidRPr="00850FE4">
              <w:rPr>
                <w:rFonts w:ascii="Arial" w:hAnsi="Arial" w:cs="Arial"/>
                <w:sz w:val="22"/>
                <w:szCs w:val="22"/>
              </w:rPr>
              <w:t>116 (15.7)</w:t>
            </w:r>
          </w:p>
        </w:tc>
        <w:tc>
          <w:tcPr>
            <w:tcW w:w="1580" w:type="dxa"/>
            <w:noWrap/>
            <w:hideMark/>
          </w:tcPr>
          <w:p w14:paraId="54E02D2E" w14:textId="77777777" w:rsidR="00850FE4" w:rsidRPr="00850FE4" w:rsidRDefault="00850FE4" w:rsidP="00850FE4">
            <w:pPr>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r w:rsidRPr="00850FE4">
              <w:rPr>
                <w:rFonts w:ascii="Arial" w:hAnsi="Arial" w:cs="Arial"/>
                <w:sz w:val="22"/>
                <w:szCs w:val="22"/>
              </w:rPr>
              <w:t>68 (15.4%)</w:t>
            </w:r>
          </w:p>
        </w:tc>
        <w:tc>
          <w:tcPr>
            <w:tcW w:w="1580" w:type="dxa"/>
            <w:noWrap/>
            <w:hideMark/>
          </w:tcPr>
          <w:p w14:paraId="37322FD4" w14:textId="77777777" w:rsidR="00850FE4" w:rsidRPr="00850FE4" w:rsidRDefault="00850FE4" w:rsidP="00850FE4">
            <w:pPr>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r w:rsidRPr="00850FE4">
              <w:rPr>
                <w:rFonts w:ascii="Arial" w:hAnsi="Arial" w:cs="Arial"/>
                <w:sz w:val="22"/>
                <w:szCs w:val="22"/>
              </w:rPr>
              <w:t>48 (16.2%)</w:t>
            </w:r>
          </w:p>
        </w:tc>
        <w:tc>
          <w:tcPr>
            <w:tcW w:w="860" w:type="dxa"/>
            <w:noWrap/>
            <w:hideMark/>
          </w:tcPr>
          <w:p w14:paraId="1B61A3FF" w14:textId="77777777" w:rsidR="00850FE4" w:rsidRPr="00850FE4" w:rsidRDefault="00850FE4" w:rsidP="00850FE4">
            <w:pPr>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r w:rsidRPr="00850FE4">
              <w:rPr>
                <w:rFonts w:ascii="Arial" w:hAnsi="Arial" w:cs="Arial"/>
                <w:sz w:val="22"/>
                <w:szCs w:val="22"/>
              </w:rPr>
              <w:t>0.021</w:t>
            </w:r>
          </w:p>
        </w:tc>
      </w:tr>
      <w:tr w:rsidR="00850FE4" w:rsidRPr="00850FE4" w14:paraId="0102629A" w14:textId="77777777" w:rsidTr="000E4D77">
        <w:trPr>
          <w:trHeight w:val="280"/>
        </w:trPr>
        <w:tc>
          <w:tcPr>
            <w:cnfStyle w:val="001000000000" w:firstRow="0" w:lastRow="0" w:firstColumn="1" w:lastColumn="0" w:oddVBand="0" w:evenVBand="0" w:oddHBand="0" w:evenHBand="0" w:firstRowFirstColumn="0" w:firstRowLastColumn="0" w:lastRowFirstColumn="0" w:lastRowLastColumn="0"/>
            <w:tcW w:w="3150" w:type="dxa"/>
            <w:noWrap/>
            <w:hideMark/>
          </w:tcPr>
          <w:p w14:paraId="3E5A5B0D" w14:textId="77777777" w:rsidR="00850FE4" w:rsidRPr="00850FE4" w:rsidRDefault="00850FE4" w:rsidP="00850FE4">
            <w:pPr>
              <w:rPr>
                <w:rFonts w:ascii="Arial" w:hAnsi="Arial" w:cs="Arial"/>
                <w:b w:val="0"/>
                <w:sz w:val="22"/>
                <w:szCs w:val="22"/>
              </w:rPr>
            </w:pPr>
            <w:r w:rsidRPr="00850FE4">
              <w:rPr>
                <w:rFonts w:ascii="Arial" w:hAnsi="Arial" w:cs="Arial"/>
                <w:b w:val="0"/>
                <w:sz w:val="22"/>
                <w:szCs w:val="22"/>
              </w:rPr>
              <w:t>Magnesium, n, (%)</w:t>
            </w:r>
          </w:p>
        </w:tc>
        <w:tc>
          <w:tcPr>
            <w:tcW w:w="1550" w:type="dxa"/>
            <w:noWrap/>
            <w:hideMark/>
          </w:tcPr>
          <w:p w14:paraId="2B63D75E" w14:textId="77777777" w:rsidR="00850FE4" w:rsidRPr="00850FE4" w:rsidRDefault="00850FE4" w:rsidP="00850FE4">
            <w:pPr>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sidRPr="00850FE4">
              <w:rPr>
                <w:rFonts w:ascii="Arial" w:hAnsi="Arial" w:cs="Arial"/>
                <w:sz w:val="22"/>
                <w:szCs w:val="22"/>
              </w:rPr>
              <w:t>87 (11.8)</w:t>
            </w:r>
          </w:p>
        </w:tc>
        <w:tc>
          <w:tcPr>
            <w:tcW w:w="1580" w:type="dxa"/>
            <w:noWrap/>
            <w:hideMark/>
          </w:tcPr>
          <w:p w14:paraId="3049FC3A" w14:textId="77777777" w:rsidR="00850FE4" w:rsidRPr="00850FE4" w:rsidRDefault="00850FE4" w:rsidP="00850FE4">
            <w:pPr>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sidRPr="00850FE4">
              <w:rPr>
                <w:rFonts w:ascii="Arial" w:hAnsi="Arial" w:cs="Arial"/>
                <w:sz w:val="22"/>
                <w:szCs w:val="22"/>
              </w:rPr>
              <w:t>46 (10.4%)</w:t>
            </w:r>
          </w:p>
        </w:tc>
        <w:tc>
          <w:tcPr>
            <w:tcW w:w="1580" w:type="dxa"/>
            <w:noWrap/>
            <w:hideMark/>
          </w:tcPr>
          <w:p w14:paraId="215E1710" w14:textId="77777777" w:rsidR="00850FE4" w:rsidRPr="00850FE4" w:rsidRDefault="00850FE4" w:rsidP="00850FE4">
            <w:pPr>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sidRPr="00850FE4">
              <w:rPr>
                <w:rFonts w:ascii="Arial" w:hAnsi="Arial" w:cs="Arial"/>
                <w:sz w:val="22"/>
                <w:szCs w:val="22"/>
              </w:rPr>
              <w:t>41 (13.8%)</w:t>
            </w:r>
          </w:p>
        </w:tc>
        <w:tc>
          <w:tcPr>
            <w:tcW w:w="860" w:type="dxa"/>
            <w:noWrap/>
            <w:hideMark/>
          </w:tcPr>
          <w:p w14:paraId="31A77A0F" w14:textId="77777777" w:rsidR="00850FE4" w:rsidRPr="00850FE4" w:rsidRDefault="00850FE4" w:rsidP="00850FE4">
            <w:pPr>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sidRPr="00850FE4">
              <w:rPr>
                <w:rFonts w:ascii="Arial" w:hAnsi="Arial" w:cs="Arial"/>
                <w:sz w:val="22"/>
                <w:szCs w:val="22"/>
              </w:rPr>
              <w:t>0.104</w:t>
            </w:r>
          </w:p>
        </w:tc>
      </w:tr>
      <w:tr w:rsidR="00850FE4" w:rsidRPr="00850FE4" w14:paraId="1328E979" w14:textId="77777777" w:rsidTr="000E4D77">
        <w:trPr>
          <w:cnfStyle w:val="000000100000" w:firstRow="0" w:lastRow="0" w:firstColumn="0" w:lastColumn="0" w:oddVBand="0" w:evenVBand="0" w:oddHBand="1" w:evenHBand="0" w:firstRowFirstColumn="0" w:firstRowLastColumn="0" w:lastRowFirstColumn="0" w:lastRowLastColumn="0"/>
          <w:trHeight w:val="280"/>
        </w:trPr>
        <w:tc>
          <w:tcPr>
            <w:cnfStyle w:val="001000000000" w:firstRow="0" w:lastRow="0" w:firstColumn="1" w:lastColumn="0" w:oddVBand="0" w:evenVBand="0" w:oddHBand="0" w:evenHBand="0" w:firstRowFirstColumn="0" w:firstRowLastColumn="0" w:lastRowFirstColumn="0" w:lastRowLastColumn="0"/>
            <w:tcW w:w="3150" w:type="dxa"/>
            <w:noWrap/>
            <w:hideMark/>
          </w:tcPr>
          <w:p w14:paraId="538D568E" w14:textId="77777777" w:rsidR="00850FE4" w:rsidRPr="00850FE4" w:rsidRDefault="00850FE4" w:rsidP="00850FE4">
            <w:pPr>
              <w:rPr>
                <w:rFonts w:ascii="Arial" w:hAnsi="Arial" w:cs="Arial"/>
                <w:b w:val="0"/>
                <w:sz w:val="22"/>
                <w:szCs w:val="22"/>
              </w:rPr>
            </w:pPr>
            <w:r w:rsidRPr="00850FE4">
              <w:rPr>
                <w:rFonts w:ascii="Arial" w:hAnsi="Arial" w:cs="Arial"/>
                <w:b w:val="0"/>
                <w:sz w:val="22"/>
                <w:szCs w:val="22"/>
              </w:rPr>
              <w:t>Lactate, n, (%)</w:t>
            </w:r>
          </w:p>
        </w:tc>
        <w:tc>
          <w:tcPr>
            <w:tcW w:w="1550" w:type="dxa"/>
            <w:noWrap/>
            <w:hideMark/>
          </w:tcPr>
          <w:p w14:paraId="703E70A8" w14:textId="77777777" w:rsidR="00850FE4" w:rsidRPr="00850FE4" w:rsidRDefault="00850FE4" w:rsidP="00850FE4">
            <w:pPr>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r w:rsidRPr="00850FE4">
              <w:rPr>
                <w:rFonts w:ascii="Arial" w:hAnsi="Arial" w:cs="Arial"/>
                <w:sz w:val="22"/>
                <w:szCs w:val="22"/>
              </w:rPr>
              <w:t>48 (6.5)</w:t>
            </w:r>
          </w:p>
        </w:tc>
        <w:tc>
          <w:tcPr>
            <w:tcW w:w="1580" w:type="dxa"/>
            <w:noWrap/>
            <w:hideMark/>
          </w:tcPr>
          <w:p w14:paraId="2674D7FE" w14:textId="77777777" w:rsidR="00850FE4" w:rsidRPr="00850FE4" w:rsidRDefault="00850FE4" w:rsidP="00850FE4">
            <w:pPr>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r w:rsidRPr="00850FE4">
              <w:rPr>
                <w:rFonts w:ascii="Arial" w:hAnsi="Arial" w:cs="Arial"/>
                <w:sz w:val="22"/>
                <w:szCs w:val="22"/>
              </w:rPr>
              <w:t>25 (5.7%)</w:t>
            </w:r>
          </w:p>
        </w:tc>
        <w:tc>
          <w:tcPr>
            <w:tcW w:w="1580" w:type="dxa"/>
            <w:noWrap/>
            <w:hideMark/>
          </w:tcPr>
          <w:p w14:paraId="6B8EE198" w14:textId="77777777" w:rsidR="00850FE4" w:rsidRPr="00850FE4" w:rsidRDefault="00850FE4" w:rsidP="00850FE4">
            <w:pPr>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r w:rsidRPr="00850FE4">
              <w:rPr>
                <w:rFonts w:ascii="Arial" w:hAnsi="Arial" w:cs="Arial"/>
                <w:sz w:val="22"/>
                <w:szCs w:val="22"/>
              </w:rPr>
              <w:t>23 (7.7%)</w:t>
            </w:r>
          </w:p>
        </w:tc>
        <w:tc>
          <w:tcPr>
            <w:tcW w:w="860" w:type="dxa"/>
            <w:noWrap/>
            <w:hideMark/>
          </w:tcPr>
          <w:p w14:paraId="63717881" w14:textId="77777777" w:rsidR="00850FE4" w:rsidRPr="00850FE4" w:rsidRDefault="00850FE4" w:rsidP="00850FE4">
            <w:pPr>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r w:rsidRPr="00850FE4">
              <w:rPr>
                <w:rFonts w:ascii="Arial" w:hAnsi="Arial" w:cs="Arial"/>
                <w:sz w:val="22"/>
                <w:szCs w:val="22"/>
              </w:rPr>
              <w:t>0.084</w:t>
            </w:r>
          </w:p>
        </w:tc>
      </w:tr>
      <w:tr w:rsidR="00850FE4" w:rsidRPr="00850FE4" w14:paraId="6D60F77D" w14:textId="77777777" w:rsidTr="000E4D77">
        <w:trPr>
          <w:trHeight w:val="280"/>
        </w:trPr>
        <w:tc>
          <w:tcPr>
            <w:cnfStyle w:val="001000000000" w:firstRow="0" w:lastRow="0" w:firstColumn="1" w:lastColumn="0" w:oddVBand="0" w:evenVBand="0" w:oddHBand="0" w:evenHBand="0" w:firstRowFirstColumn="0" w:firstRowLastColumn="0" w:lastRowFirstColumn="0" w:lastRowLastColumn="0"/>
            <w:tcW w:w="3150" w:type="dxa"/>
            <w:noWrap/>
            <w:hideMark/>
          </w:tcPr>
          <w:p w14:paraId="23917D0F" w14:textId="77777777" w:rsidR="00850FE4" w:rsidRPr="00850FE4" w:rsidRDefault="00850FE4" w:rsidP="00850FE4">
            <w:pPr>
              <w:rPr>
                <w:rFonts w:ascii="Arial" w:hAnsi="Arial" w:cs="Arial"/>
                <w:b w:val="0"/>
                <w:sz w:val="22"/>
                <w:szCs w:val="22"/>
              </w:rPr>
            </w:pPr>
            <w:r w:rsidRPr="00850FE4">
              <w:rPr>
                <w:rFonts w:ascii="Arial" w:hAnsi="Arial" w:cs="Arial"/>
                <w:b w:val="0"/>
                <w:sz w:val="22"/>
                <w:szCs w:val="22"/>
              </w:rPr>
              <w:t>Calcium, n, (%)</w:t>
            </w:r>
          </w:p>
        </w:tc>
        <w:tc>
          <w:tcPr>
            <w:tcW w:w="1550" w:type="dxa"/>
            <w:noWrap/>
            <w:hideMark/>
          </w:tcPr>
          <w:p w14:paraId="1F776179" w14:textId="77777777" w:rsidR="00850FE4" w:rsidRPr="00850FE4" w:rsidRDefault="00850FE4" w:rsidP="00850FE4">
            <w:pPr>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sidRPr="00850FE4">
              <w:rPr>
                <w:rFonts w:ascii="Arial" w:hAnsi="Arial" w:cs="Arial"/>
                <w:sz w:val="22"/>
                <w:szCs w:val="22"/>
              </w:rPr>
              <w:t>19 (2.6)</w:t>
            </w:r>
          </w:p>
        </w:tc>
        <w:tc>
          <w:tcPr>
            <w:tcW w:w="1580" w:type="dxa"/>
            <w:noWrap/>
            <w:hideMark/>
          </w:tcPr>
          <w:p w14:paraId="41E31B33" w14:textId="77777777" w:rsidR="00850FE4" w:rsidRPr="00850FE4" w:rsidRDefault="00850FE4" w:rsidP="00850FE4">
            <w:pPr>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sidRPr="00850FE4">
              <w:rPr>
                <w:rFonts w:ascii="Arial" w:hAnsi="Arial" w:cs="Arial"/>
                <w:sz w:val="22"/>
                <w:szCs w:val="22"/>
              </w:rPr>
              <w:t>12 (2.7%)</w:t>
            </w:r>
          </w:p>
        </w:tc>
        <w:tc>
          <w:tcPr>
            <w:tcW w:w="1580" w:type="dxa"/>
            <w:noWrap/>
            <w:hideMark/>
          </w:tcPr>
          <w:p w14:paraId="40974EDD" w14:textId="77777777" w:rsidR="00850FE4" w:rsidRPr="00850FE4" w:rsidRDefault="00850FE4" w:rsidP="00850FE4">
            <w:pPr>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sidRPr="00850FE4">
              <w:rPr>
                <w:rFonts w:ascii="Arial" w:hAnsi="Arial" w:cs="Arial"/>
                <w:sz w:val="22"/>
                <w:szCs w:val="22"/>
              </w:rPr>
              <w:t>7 (2.4%)</w:t>
            </w:r>
          </w:p>
        </w:tc>
        <w:tc>
          <w:tcPr>
            <w:tcW w:w="860" w:type="dxa"/>
            <w:noWrap/>
            <w:hideMark/>
          </w:tcPr>
          <w:p w14:paraId="07B95E3D" w14:textId="77777777" w:rsidR="00850FE4" w:rsidRPr="00850FE4" w:rsidRDefault="00850FE4" w:rsidP="00850FE4">
            <w:pPr>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sidRPr="00850FE4">
              <w:rPr>
                <w:rFonts w:ascii="Arial" w:hAnsi="Arial" w:cs="Arial"/>
                <w:sz w:val="22"/>
                <w:szCs w:val="22"/>
              </w:rPr>
              <w:t>0.023</w:t>
            </w:r>
          </w:p>
        </w:tc>
      </w:tr>
      <w:tr w:rsidR="00850FE4" w:rsidRPr="00850FE4" w14:paraId="41F68448" w14:textId="77777777" w:rsidTr="000E4D77">
        <w:trPr>
          <w:cnfStyle w:val="000000100000" w:firstRow="0" w:lastRow="0" w:firstColumn="0" w:lastColumn="0" w:oddVBand="0" w:evenVBand="0" w:oddHBand="1" w:evenHBand="0" w:firstRowFirstColumn="0" w:firstRowLastColumn="0" w:lastRowFirstColumn="0" w:lastRowLastColumn="0"/>
          <w:trHeight w:val="280"/>
        </w:trPr>
        <w:tc>
          <w:tcPr>
            <w:cnfStyle w:val="001000000000" w:firstRow="0" w:lastRow="0" w:firstColumn="1" w:lastColumn="0" w:oddVBand="0" w:evenVBand="0" w:oddHBand="0" w:evenHBand="0" w:firstRowFirstColumn="0" w:firstRowLastColumn="0" w:lastRowFirstColumn="0" w:lastRowLastColumn="0"/>
            <w:tcW w:w="3150" w:type="dxa"/>
            <w:noWrap/>
            <w:hideMark/>
          </w:tcPr>
          <w:p w14:paraId="3C03727E" w14:textId="77777777" w:rsidR="00850FE4" w:rsidRPr="00850FE4" w:rsidRDefault="00850FE4" w:rsidP="00850FE4">
            <w:pPr>
              <w:rPr>
                <w:rFonts w:ascii="Arial" w:hAnsi="Arial" w:cs="Arial"/>
                <w:b w:val="0"/>
                <w:sz w:val="22"/>
                <w:szCs w:val="22"/>
              </w:rPr>
            </w:pPr>
            <w:r w:rsidRPr="00850FE4">
              <w:rPr>
                <w:rFonts w:ascii="Arial" w:hAnsi="Arial" w:cs="Arial"/>
                <w:b w:val="0"/>
                <w:sz w:val="22"/>
                <w:szCs w:val="22"/>
              </w:rPr>
              <w:t>Urea nitrogen, n, (%)</w:t>
            </w:r>
          </w:p>
        </w:tc>
        <w:tc>
          <w:tcPr>
            <w:tcW w:w="1550" w:type="dxa"/>
            <w:noWrap/>
            <w:hideMark/>
          </w:tcPr>
          <w:p w14:paraId="6B4C1DD1" w14:textId="77777777" w:rsidR="00850FE4" w:rsidRPr="00850FE4" w:rsidRDefault="00850FE4" w:rsidP="00850FE4">
            <w:pPr>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r w:rsidRPr="00850FE4">
              <w:rPr>
                <w:rFonts w:ascii="Arial" w:hAnsi="Arial" w:cs="Arial"/>
                <w:sz w:val="22"/>
                <w:szCs w:val="22"/>
              </w:rPr>
              <w:t>8 (1.1)</w:t>
            </w:r>
          </w:p>
        </w:tc>
        <w:tc>
          <w:tcPr>
            <w:tcW w:w="1580" w:type="dxa"/>
            <w:noWrap/>
            <w:hideMark/>
          </w:tcPr>
          <w:p w14:paraId="6220D728" w14:textId="77777777" w:rsidR="00850FE4" w:rsidRPr="00850FE4" w:rsidRDefault="00850FE4" w:rsidP="00850FE4">
            <w:pPr>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r w:rsidRPr="00850FE4">
              <w:rPr>
                <w:rFonts w:ascii="Arial" w:hAnsi="Arial" w:cs="Arial"/>
                <w:sz w:val="22"/>
                <w:szCs w:val="22"/>
              </w:rPr>
              <w:t>5 (1.1%)</w:t>
            </w:r>
          </w:p>
        </w:tc>
        <w:tc>
          <w:tcPr>
            <w:tcW w:w="1580" w:type="dxa"/>
            <w:noWrap/>
            <w:hideMark/>
          </w:tcPr>
          <w:p w14:paraId="20EAF9AB" w14:textId="77777777" w:rsidR="00850FE4" w:rsidRPr="00850FE4" w:rsidRDefault="00850FE4" w:rsidP="00850FE4">
            <w:pPr>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r w:rsidRPr="00850FE4">
              <w:rPr>
                <w:rFonts w:ascii="Arial" w:hAnsi="Arial" w:cs="Arial"/>
                <w:sz w:val="22"/>
                <w:szCs w:val="22"/>
              </w:rPr>
              <w:t>3 (1.0%)</w:t>
            </w:r>
          </w:p>
        </w:tc>
        <w:tc>
          <w:tcPr>
            <w:tcW w:w="860" w:type="dxa"/>
            <w:noWrap/>
            <w:hideMark/>
          </w:tcPr>
          <w:p w14:paraId="7178CA51" w14:textId="77777777" w:rsidR="00850FE4" w:rsidRPr="00850FE4" w:rsidRDefault="00850FE4" w:rsidP="00850FE4">
            <w:pPr>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r w:rsidRPr="00850FE4">
              <w:rPr>
                <w:rFonts w:ascii="Arial" w:hAnsi="Arial" w:cs="Arial"/>
                <w:sz w:val="22"/>
                <w:szCs w:val="22"/>
              </w:rPr>
              <w:t>0.012</w:t>
            </w:r>
          </w:p>
        </w:tc>
      </w:tr>
      <w:tr w:rsidR="00850FE4" w:rsidRPr="00850FE4" w14:paraId="0B550DF1" w14:textId="77777777" w:rsidTr="000E4D77">
        <w:trPr>
          <w:trHeight w:val="280"/>
        </w:trPr>
        <w:tc>
          <w:tcPr>
            <w:cnfStyle w:val="001000000000" w:firstRow="0" w:lastRow="0" w:firstColumn="1" w:lastColumn="0" w:oddVBand="0" w:evenVBand="0" w:oddHBand="0" w:evenHBand="0" w:firstRowFirstColumn="0" w:firstRowLastColumn="0" w:lastRowFirstColumn="0" w:lastRowLastColumn="0"/>
            <w:tcW w:w="3150" w:type="dxa"/>
            <w:noWrap/>
            <w:hideMark/>
          </w:tcPr>
          <w:p w14:paraId="7D5A4F01" w14:textId="77777777" w:rsidR="00850FE4" w:rsidRPr="00850FE4" w:rsidRDefault="00850FE4" w:rsidP="00850FE4">
            <w:pPr>
              <w:rPr>
                <w:rFonts w:ascii="Arial" w:hAnsi="Arial" w:cs="Arial"/>
                <w:b w:val="0"/>
                <w:sz w:val="22"/>
                <w:szCs w:val="22"/>
              </w:rPr>
            </w:pPr>
            <w:r w:rsidRPr="00850FE4">
              <w:rPr>
                <w:rFonts w:ascii="Arial" w:hAnsi="Arial" w:cs="Arial"/>
                <w:b w:val="0"/>
                <w:sz w:val="22"/>
                <w:szCs w:val="22"/>
              </w:rPr>
              <w:t>Chloride, n, (%)</w:t>
            </w:r>
          </w:p>
        </w:tc>
        <w:tc>
          <w:tcPr>
            <w:tcW w:w="1550" w:type="dxa"/>
            <w:noWrap/>
            <w:hideMark/>
          </w:tcPr>
          <w:p w14:paraId="0C95C1BE" w14:textId="77777777" w:rsidR="00850FE4" w:rsidRPr="00850FE4" w:rsidRDefault="00850FE4" w:rsidP="00850FE4">
            <w:pPr>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sidRPr="00850FE4">
              <w:rPr>
                <w:rFonts w:ascii="Arial" w:hAnsi="Arial" w:cs="Arial"/>
                <w:sz w:val="22"/>
                <w:szCs w:val="22"/>
              </w:rPr>
              <w:t>10 (1.4)</w:t>
            </w:r>
          </w:p>
        </w:tc>
        <w:tc>
          <w:tcPr>
            <w:tcW w:w="1580" w:type="dxa"/>
            <w:noWrap/>
            <w:hideMark/>
          </w:tcPr>
          <w:p w14:paraId="68364A8C" w14:textId="77777777" w:rsidR="00850FE4" w:rsidRPr="00850FE4" w:rsidRDefault="00850FE4" w:rsidP="00850FE4">
            <w:pPr>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sidRPr="00850FE4">
              <w:rPr>
                <w:rFonts w:ascii="Arial" w:hAnsi="Arial" w:cs="Arial"/>
                <w:sz w:val="22"/>
                <w:szCs w:val="22"/>
              </w:rPr>
              <w:t>6 (1.4%)</w:t>
            </w:r>
          </w:p>
        </w:tc>
        <w:tc>
          <w:tcPr>
            <w:tcW w:w="1580" w:type="dxa"/>
            <w:noWrap/>
            <w:hideMark/>
          </w:tcPr>
          <w:p w14:paraId="05D6C35D" w14:textId="77777777" w:rsidR="00850FE4" w:rsidRPr="00850FE4" w:rsidRDefault="00850FE4" w:rsidP="00850FE4">
            <w:pPr>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sidRPr="00850FE4">
              <w:rPr>
                <w:rFonts w:ascii="Arial" w:hAnsi="Arial" w:cs="Arial"/>
                <w:sz w:val="22"/>
                <w:szCs w:val="22"/>
              </w:rPr>
              <w:t>4 (1.3%)</w:t>
            </w:r>
          </w:p>
        </w:tc>
        <w:tc>
          <w:tcPr>
            <w:tcW w:w="860" w:type="dxa"/>
            <w:noWrap/>
            <w:hideMark/>
          </w:tcPr>
          <w:p w14:paraId="1B118CD8" w14:textId="77777777" w:rsidR="00850FE4" w:rsidRPr="00850FE4" w:rsidRDefault="00850FE4" w:rsidP="00850FE4">
            <w:pPr>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sidRPr="00850FE4">
              <w:rPr>
                <w:rFonts w:ascii="Arial" w:hAnsi="Arial" w:cs="Arial"/>
                <w:sz w:val="22"/>
                <w:szCs w:val="22"/>
              </w:rPr>
              <w:t>0.001</w:t>
            </w:r>
          </w:p>
        </w:tc>
      </w:tr>
      <w:tr w:rsidR="00AD46BA" w:rsidRPr="00850FE4" w14:paraId="0AC966D6" w14:textId="77777777" w:rsidTr="000E4D77">
        <w:trPr>
          <w:cnfStyle w:val="000000100000" w:firstRow="0" w:lastRow="0" w:firstColumn="0" w:lastColumn="0" w:oddVBand="0" w:evenVBand="0" w:oddHBand="1" w:evenHBand="0" w:firstRowFirstColumn="0" w:firstRowLastColumn="0" w:lastRowFirstColumn="0" w:lastRowLastColumn="0"/>
          <w:trHeight w:val="280"/>
        </w:trPr>
        <w:tc>
          <w:tcPr>
            <w:cnfStyle w:val="001000000000" w:firstRow="0" w:lastRow="0" w:firstColumn="1" w:lastColumn="0" w:oddVBand="0" w:evenVBand="0" w:oddHBand="0" w:evenHBand="0" w:firstRowFirstColumn="0" w:firstRowLastColumn="0" w:lastRowFirstColumn="0" w:lastRowLastColumn="0"/>
            <w:tcW w:w="3150" w:type="dxa"/>
            <w:noWrap/>
            <w:hideMark/>
          </w:tcPr>
          <w:p w14:paraId="5904975D" w14:textId="77777777" w:rsidR="00850FE4" w:rsidRPr="00850FE4" w:rsidRDefault="00850FE4" w:rsidP="00850FE4">
            <w:pPr>
              <w:rPr>
                <w:rFonts w:ascii="Arial" w:hAnsi="Arial" w:cs="Arial"/>
                <w:b w:val="0"/>
                <w:sz w:val="22"/>
                <w:szCs w:val="22"/>
              </w:rPr>
            </w:pPr>
            <w:r w:rsidRPr="00850FE4">
              <w:rPr>
                <w:rFonts w:ascii="Arial" w:hAnsi="Arial" w:cs="Arial"/>
                <w:b w:val="0"/>
                <w:sz w:val="22"/>
                <w:szCs w:val="22"/>
              </w:rPr>
              <w:t>Bicarbonate, n, (%)</w:t>
            </w:r>
          </w:p>
        </w:tc>
        <w:tc>
          <w:tcPr>
            <w:tcW w:w="1550" w:type="dxa"/>
            <w:noWrap/>
            <w:hideMark/>
          </w:tcPr>
          <w:p w14:paraId="202FA932" w14:textId="77777777" w:rsidR="00850FE4" w:rsidRPr="00850FE4" w:rsidRDefault="00850FE4" w:rsidP="00850FE4">
            <w:pPr>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r w:rsidRPr="00850FE4">
              <w:rPr>
                <w:rFonts w:ascii="Arial" w:hAnsi="Arial" w:cs="Arial"/>
                <w:sz w:val="22"/>
                <w:szCs w:val="22"/>
              </w:rPr>
              <w:t>8 (1.1)</w:t>
            </w:r>
          </w:p>
        </w:tc>
        <w:tc>
          <w:tcPr>
            <w:tcW w:w="1580" w:type="dxa"/>
            <w:noWrap/>
            <w:hideMark/>
          </w:tcPr>
          <w:p w14:paraId="5F7AB7E8" w14:textId="77777777" w:rsidR="00850FE4" w:rsidRPr="00850FE4" w:rsidRDefault="00850FE4" w:rsidP="00850FE4">
            <w:pPr>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r w:rsidRPr="00850FE4">
              <w:rPr>
                <w:rFonts w:ascii="Arial" w:hAnsi="Arial" w:cs="Arial"/>
                <w:sz w:val="22"/>
                <w:szCs w:val="22"/>
              </w:rPr>
              <w:t>5 (1.1%)</w:t>
            </w:r>
          </w:p>
        </w:tc>
        <w:tc>
          <w:tcPr>
            <w:tcW w:w="1580" w:type="dxa"/>
            <w:noWrap/>
            <w:hideMark/>
          </w:tcPr>
          <w:p w14:paraId="01EE29D5" w14:textId="77777777" w:rsidR="00850FE4" w:rsidRPr="00850FE4" w:rsidRDefault="00850FE4" w:rsidP="00850FE4">
            <w:pPr>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r w:rsidRPr="00850FE4">
              <w:rPr>
                <w:rFonts w:ascii="Arial" w:hAnsi="Arial" w:cs="Arial"/>
                <w:sz w:val="22"/>
                <w:szCs w:val="22"/>
              </w:rPr>
              <w:t>3 (1.0%)</w:t>
            </w:r>
          </w:p>
        </w:tc>
        <w:tc>
          <w:tcPr>
            <w:tcW w:w="860" w:type="dxa"/>
            <w:noWrap/>
            <w:hideMark/>
          </w:tcPr>
          <w:p w14:paraId="28C78F18" w14:textId="77777777" w:rsidR="00850FE4" w:rsidRPr="00850FE4" w:rsidRDefault="00850FE4" w:rsidP="00850FE4">
            <w:pPr>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r w:rsidRPr="00850FE4">
              <w:rPr>
                <w:rFonts w:ascii="Arial" w:hAnsi="Arial" w:cs="Arial"/>
                <w:sz w:val="22"/>
                <w:szCs w:val="22"/>
              </w:rPr>
              <w:t>0.012</w:t>
            </w:r>
          </w:p>
        </w:tc>
      </w:tr>
      <w:tr w:rsidR="00850FE4" w:rsidRPr="00850FE4" w14:paraId="159C7252" w14:textId="77777777" w:rsidTr="000E4D77">
        <w:trPr>
          <w:trHeight w:val="280"/>
        </w:trPr>
        <w:tc>
          <w:tcPr>
            <w:cnfStyle w:val="001000000000" w:firstRow="0" w:lastRow="0" w:firstColumn="1" w:lastColumn="0" w:oddVBand="0" w:evenVBand="0" w:oddHBand="0" w:evenHBand="0" w:firstRowFirstColumn="0" w:firstRowLastColumn="0" w:lastRowFirstColumn="0" w:lastRowLastColumn="0"/>
            <w:tcW w:w="3150" w:type="dxa"/>
            <w:noWrap/>
            <w:hideMark/>
          </w:tcPr>
          <w:p w14:paraId="6B7AE56C" w14:textId="77777777" w:rsidR="00850FE4" w:rsidRPr="00850FE4" w:rsidRDefault="00850FE4" w:rsidP="00850FE4">
            <w:pPr>
              <w:rPr>
                <w:rFonts w:ascii="Arial" w:hAnsi="Arial" w:cs="Arial"/>
                <w:b w:val="0"/>
                <w:sz w:val="22"/>
                <w:szCs w:val="22"/>
              </w:rPr>
            </w:pPr>
            <w:r w:rsidRPr="00850FE4">
              <w:rPr>
                <w:rFonts w:ascii="Arial" w:hAnsi="Arial" w:cs="Arial"/>
                <w:b w:val="0"/>
                <w:sz w:val="22"/>
                <w:szCs w:val="22"/>
              </w:rPr>
              <w:t>Platelets, n, (%)</w:t>
            </w:r>
          </w:p>
        </w:tc>
        <w:tc>
          <w:tcPr>
            <w:tcW w:w="1550" w:type="dxa"/>
            <w:noWrap/>
            <w:hideMark/>
          </w:tcPr>
          <w:p w14:paraId="64C05D96" w14:textId="77777777" w:rsidR="00850FE4" w:rsidRPr="00850FE4" w:rsidRDefault="00850FE4" w:rsidP="00850FE4">
            <w:pPr>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sidRPr="00850FE4">
              <w:rPr>
                <w:rFonts w:ascii="Arial" w:hAnsi="Arial" w:cs="Arial"/>
                <w:sz w:val="22"/>
                <w:szCs w:val="22"/>
              </w:rPr>
              <w:t>10 (1.4)</w:t>
            </w:r>
          </w:p>
        </w:tc>
        <w:tc>
          <w:tcPr>
            <w:tcW w:w="1580" w:type="dxa"/>
            <w:noWrap/>
            <w:hideMark/>
          </w:tcPr>
          <w:p w14:paraId="42D33F59" w14:textId="77777777" w:rsidR="00850FE4" w:rsidRPr="00850FE4" w:rsidRDefault="00850FE4" w:rsidP="00850FE4">
            <w:pPr>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sidRPr="00850FE4">
              <w:rPr>
                <w:rFonts w:ascii="Arial" w:hAnsi="Arial" w:cs="Arial"/>
                <w:sz w:val="22"/>
                <w:szCs w:val="22"/>
              </w:rPr>
              <w:t>6 (1.4%)</w:t>
            </w:r>
          </w:p>
        </w:tc>
        <w:tc>
          <w:tcPr>
            <w:tcW w:w="1580" w:type="dxa"/>
            <w:noWrap/>
            <w:hideMark/>
          </w:tcPr>
          <w:p w14:paraId="3D321CD6" w14:textId="77777777" w:rsidR="00850FE4" w:rsidRPr="00850FE4" w:rsidRDefault="00850FE4" w:rsidP="00850FE4">
            <w:pPr>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sidRPr="00850FE4">
              <w:rPr>
                <w:rFonts w:ascii="Arial" w:hAnsi="Arial" w:cs="Arial"/>
                <w:sz w:val="22"/>
                <w:szCs w:val="22"/>
              </w:rPr>
              <w:t>4 (1.3%)</w:t>
            </w:r>
          </w:p>
        </w:tc>
        <w:tc>
          <w:tcPr>
            <w:tcW w:w="860" w:type="dxa"/>
            <w:noWrap/>
            <w:hideMark/>
          </w:tcPr>
          <w:p w14:paraId="46891FF9" w14:textId="77777777" w:rsidR="00850FE4" w:rsidRPr="00850FE4" w:rsidRDefault="00850FE4" w:rsidP="00850FE4">
            <w:pPr>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sidRPr="00850FE4">
              <w:rPr>
                <w:rFonts w:ascii="Arial" w:hAnsi="Arial" w:cs="Arial"/>
                <w:sz w:val="22"/>
                <w:szCs w:val="22"/>
              </w:rPr>
              <w:t>0.001</w:t>
            </w:r>
          </w:p>
        </w:tc>
      </w:tr>
      <w:tr w:rsidR="00AD46BA" w:rsidRPr="00850FE4" w14:paraId="6FD77EC1" w14:textId="77777777" w:rsidTr="000E4D77">
        <w:trPr>
          <w:cnfStyle w:val="000000100000" w:firstRow="0" w:lastRow="0" w:firstColumn="0" w:lastColumn="0" w:oddVBand="0" w:evenVBand="0" w:oddHBand="1" w:evenHBand="0" w:firstRowFirstColumn="0" w:firstRowLastColumn="0" w:lastRowFirstColumn="0" w:lastRowLastColumn="0"/>
          <w:trHeight w:val="280"/>
        </w:trPr>
        <w:tc>
          <w:tcPr>
            <w:cnfStyle w:val="001000000000" w:firstRow="0" w:lastRow="0" w:firstColumn="1" w:lastColumn="0" w:oddVBand="0" w:evenVBand="0" w:oddHBand="0" w:evenHBand="0" w:firstRowFirstColumn="0" w:firstRowLastColumn="0" w:lastRowFirstColumn="0" w:lastRowLastColumn="0"/>
            <w:tcW w:w="3150" w:type="dxa"/>
            <w:noWrap/>
            <w:hideMark/>
          </w:tcPr>
          <w:p w14:paraId="2DDA659E" w14:textId="77777777" w:rsidR="00850FE4" w:rsidRPr="00850FE4" w:rsidRDefault="00850FE4" w:rsidP="00850FE4">
            <w:pPr>
              <w:rPr>
                <w:rFonts w:ascii="Arial" w:hAnsi="Arial" w:cs="Arial"/>
                <w:b w:val="0"/>
                <w:sz w:val="22"/>
                <w:szCs w:val="22"/>
              </w:rPr>
            </w:pPr>
            <w:r w:rsidRPr="00850FE4">
              <w:rPr>
                <w:rFonts w:ascii="Arial" w:hAnsi="Arial" w:cs="Arial"/>
                <w:b w:val="0"/>
                <w:sz w:val="22"/>
                <w:szCs w:val="22"/>
              </w:rPr>
              <w:t>Hemoglobin, n, (%)</w:t>
            </w:r>
          </w:p>
        </w:tc>
        <w:tc>
          <w:tcPr>
            <w:tcW w:w="1550" w:type="dxa"/>
            <w:noWrap/>
            <w:hideMark/>
          </w:tcPr>
          <w:p w14:paraId="2E793039" w14:textId="77777777" w:rsidR="00850FE4" w:rsidRPr="00850FE4" w:rsidRDefault="00850FE4" w:rsidP="00850FE4">
            <w:pPr>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r w:rsidRPr="00850FE4">
              <w:rPr>
                <w:rFonts w:ascii="Arial" w:hAnsi="Arial" w:cs="Arial"/>
                <w:sz w:val="22"/>
                <w:szCs w:val="22"/>
              </w:rPr>
              <w:t>5 (0.7)</w:t>
            </w:r>
          </w:p>
        </w:tc>
        <w:tc>
          <w:tcPr>
            <w:tcW w:w="1580" w:type="dxa"/>
            <w:noWrap/>
            <w:hideMark/>
          </w:tcPr>
          <w:p w14:paraId="7A3BBBAB" w14:textId="77777777" w:rsidR="00850FE4" w:rsidRPr="00850FE4" w:rsidRDefault="00850FE4" w:rsidP="00850FE4">
            <w:pPr>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r w:rsidRPr="00850FE4">
              <w:rPr>
                <w:rFonts w:ascii="Arial" w:hAnsi="Arial" w:cs="Arial"/>
                <w:sz w:val="22"/>
                <w:szCs w:val="22"/>
              </w:rPr>
              <w:t>4 (0.9%)</w:t>
            </w:r>
          </w:p>
        </w:tc>
        <w:tc>
          <w:tcPr>
            <w:tcW w:w="1580" w:type="dxa"/>
            <w:noWrap/>
            <w:hideMark/>
          </w:tcPr>
          <w:p w14:paraId="609B7B77" w14:textId="77777777" w:rsidR="00850FE4" w:rsidRPr="00850FE4" w:rsidRDefault="00850FE4" w:rsidP="00850FE4">
            <w:pPr>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r w:rsidRPr="00850FE4">
              <w:rPr>
                <w:rFonts w:ascii="Arial" w:hAnsi="Arial" w:cs="Arial"/>
                <w:sz w:val="22"/>
                <w:szCs w:val="22"/>
              </w:rPr>
              <w:t>1 (0.3%)</w:t>
            </w:r>
          </w:p>
        </w:tc>
        <w:tc>
          <w:tcPr>
            <w:tcW w:w="860" w:type="dxa"/>
            <w:noWrap/>
            <w:hideMark/>
          </w:tcPr>
          <w:p w14:paraId="47DC773F" w14:textId="77777777" w:rsidR="00850FE4" w:rsidRPr="00850FE4" w:rsidRDefault="00850FE4" w:rsidP="00850FE4">
            <w:pPr>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r w:rsidRPr="00850FE4">
              <w:rPr>
                <w:rFonts w:ascii="Arial" w:hAnsi="Arial" w:cs="Arial"/>
                <w:sz w:val="22"/>
                <w:szCs w:val="22"/>
              </w:rPr>
              <w:t>0.072</w:t>
            </w:r>
          </w:p>
        </w:tc>
      </w:tr>
      <w:tr w:rsidR="00850FE4" w:rsidRPr="00850FE4" w14:paraId="363F406A" w14:textId="77777777" w:rsidTr="000E4D77">
        <w:trPr>
          <w:trHeight w:val="280"/>
        </w:trPr>
        <w:tc>
          <w:tcPr>
            <w:cnfStyle w:val="001000000000" w:firstRow="0" w:lastRow="0" w:firstColumn="1" w:lastColumn="0" w:oddVBand="0" w:evenVBand="0" w:oddHBand="0" w:evenHBand="0" w:firstRowFirstColumn="0" w:firstRowLastColumn="0" w:lastRowFirstColumn="0" w:lastRowLastColumn="0"/>
            <w:tcW w:w="3150" w:type="dxa"/>
            <w:noWrap/>
            <w:hideMark/>
          </w:tcPr>
          <w:p w14:paraId="3926AE45" w14:textId="77777777" w:rsidR="00850FE4" w:rsidRPr="00850FE4" w:rsidRDefault="00850FE4" w:rsidP="00850FE4">
            <w:pPr>
              <w:rPr>
                <w:rFonts w:ascii="Arial" w:hAnsi="Arial" w:cs="Arial"/>
                <w:b w:val="0"/>
                <w:sz w:val="22"/>
                <w:szCs w:val="22"/>
              </w:rPr>
            </w:pPr>
            <w:r w:rsidRPr="00850FE4">
              <w:rPr>
                <w:rFonts w:ascii="Arial" w:hAnsi="Arial" w:cs="Arial"/>
                <w:b w:val="0"/>
                <w:sz w:val="22"/>
                <w:szCs w:val="22"/>
              </w:rPr>
              <w:t>Leukocytes, n, (%)</w:t>
            </w:r>
          </w:p>
        </w:tc>
        <w:tc>
          <w:tcPr>
            <w:tcW w:w="1550" w:type="dxa"/>
            <w:noWrap/>
            <w:hideMark/>
          </w:tcPr>
          <w:p w14:paraId="1BF86629" w14:textId="77777777" w:rsidR="00850FE4" w:rsidRPr="00850FE4" w:rsidRDefault="00850FE4" w:rsidP="00850FE4">
            <w:pPr>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sidRPr="00850FE4">
              <w:rPr>
                <w:rFonts w:ascii="Arial" w:hAnsi="Arial" w:cs="Arial"/>
                <w:sz w:val="22"/>
                <w:szCs w:val="22"/>
              </w:rPr>
              <w:t>9 (1.2)</w:t>
            </w:r>
          </w:p>
        </w:tc>
        <w:tc>
          <w:tcPr>
            <w:tcW w:w="1580" w:type="dxa"/>
            <w:noWrap/>
            <w:hideMark/>
          </w:tcPr>
          <w:p w14:paraId="2373E540" w14:textId="77777777" w:rsidR="00850FE4" w:rsidRPr="00850FE4" w:rsidRDefault="00850FE4" w:rsidP="00850FE4">
            <w:pPr>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sidRPr="00850FE4">
              <w:rPr>
                <w:rFonts w:ascii="Arial" w:hAnsi="Arial" w:cs="Arial"/>
                <w:sz w:val="22"/>
                <w:szCs w:val="22"/>
              </w:rPr>
              <w:t>6 (1.4%)</w:t>
            </w:r>
          </w:p>
        </w:tc>
        <w:tc>
          <w:tcPr>
            <w:tcW w:w="1580" w:type="dxa"/>
            <w:noWrap/>
            <w:hideMark/>
          </w:tcPr>
          <w:p w14:paraId="302E7E20" w14:textId="77777777" w:rsidR="00850FE4" w:rsidRPr="00850FE4" w:rsidRDefault="00850FE4" w:rsidP="00850FE4">
            <w:pPr>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sidRPr="00850FE4">
              <w:rPr>
                <w:rFonts w:ascii="Arial" w:hAnsi="Arial" w:cs="Arial"/>
                <w:sz w:val="22"/>
                <w:szCs w:val="22"/>
              </w:rPr>
              <w:t>3 (1.0%)</w:t>
            </w:r>
          </w:p>
        </w:tc>
        <w:tc>
          <w:tcPr>
            <w:tcW w:w="860" w:type="dxa"/>
            <w:noWrap/>
            <w:hideMark/>
          </w:tcPr>
          <w:p w14:paraId="02A95C1C" w14:textId="77777777" w:rsidR="00850FE4" w:rsidRPr="00850FE4" w:rsidRDefault="00850FE4" w:rsidP="00850FE4">
            <w:pPr>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sidRPr="00850FE4">
              <w:rPr>
                <w:rFonts w:ascii="Arial" w:hAnsi="Arial" w:cs="Arial"/>
                <w:sz w:val="22"/>
                <w:szCs w:val="22"/>
              </w:rPr>
              <w:t>0.032</w:t>
            </w:r>
          </w:p>
        </w:tc>
      </w:tr>
      <w:tr w:rsidR="00AD46BA" w:rsidRPr="00850FE4" w14:paraId="7BD48436" w14:textId="77777777" w:rsidTr="000E4D77">
        <w:trPr>
          <w:cnfStyle w:val="000000100000" w:firstRow="0" w:lastRow="0" w:firstColumn="0" w:lastColumn="0" w:oddVBand="0" w:evenVBand="0" w:oddHBand="1" w:evenHBand="0" w:firstRowFirstColumn="0" w:firstRowLastColumn="0" w:lastRowFirstColumn="0" w:lastRowLastColumn="0"/>
          <w:trHeight w:val="280"/>
        </w:trPr>
        <w:tc>
          <w:tcPr>
            <w:cnfStyle w:val="001000000000" w:firstRow="0" w:lastRow="0" w:firstColumn="1" w:lastColumn="0" w:oddVBand="0" w:evenVBand="0" w:oddHBand="0" w:evenHBand="0" w:firstRowFirstColumn="0" w:firstRowLastColumn="0" w:lastRowFirstColumn="0" w:lastRowLastColumn="0"/>
            <w:tcW w:w="3150" w:type="dxa"/>
            <w:noWrap/>
            <w:hideMark/>
          </w:tcPr>
          <w:p w14:paraId="3396FCBA" w14:textId="77777777" w:rsidR="00850FE4" w:rsidRPr="00850FE4" w:rsidRDefault="00850FE4" w:rsidP="00850FE4">
            <w:pPr>
              <w:rPr>
                <w:rFonts w:ascii="Arial" w:hAnsi="Arial" w:cs="Arial"/>
                <w:b w:val="0"/>
                <w:sz w:val="22"/>
                <w:szCs w:val="22"/>
              </w:rPr>
            </w:pPr>
            <w:r w:rsidRPr="00850FE4">
              <w:rPr>
                <w:rFonts w:ascii="Arial" w:hAnsi="Arial" w:cs="Arial"/>
                <w:b w:val="0"/>
                <w:sz w:val="22"/>
                <w:szCs w:val="22"/>
              </w:rPr>
              <w:t>Mean arterial pressure, n, (%)</w:t>
            </w:r>
          </w:p>
        </w:tc>
        <w:tc>
          <w:tcPr>
            <w:tcW w:w="1550" w:type="dxa"/>
            <w:noWrap/>
            <w:hideMark/>
          </w:tcPr>
          <w:p w14:paraId="426A2A5C" w14:textId="77777777" w:rsidR="00850FE4" w:rsidRPr="00850FE4" w:rsidRDefault="00850FE4" w:rsidP="00850FE4">
            <w:pPr>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r w:rsidRPr="00850FE4">
              <w:rPr>
                <w:rFonts w:ascii="Arial" w:hAnsi="Arial" w:cs="Arial"/>
                <w:sz w:val="22"/>
                <w:szCs w:val="22"/>
              </w:rPr>
              <w:t>9 (1.2)</w:t>
            </w:r>
          </w:p>
        </w:tc>
        <w:tc>
          <w:tcPr>
            <w:tcW w:w="1580" w:type="dxa"/>
            <w:noWrap/>
            <w:hideMark/>
          </w:tcPr>
          <w:p w14:paraId="7DE7ED80" w14:textId="77777777" w:rsidR="00850FE4" w:rsidRPr="00850FE4" w:rsidRDefault="00850FE4" w:rsidP="00850FE4">
            <w:pPr>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r w:rsidRPr="00850FE4">
              <w:rPr>
                <w:rFonts w:ascii="Arial" w:hAnsi="Arial" w:cs="Arial"/>
                <w:sz w:val="22"/>
                <w:szCs w:val="22"/>
              </w:rPr>
              <w:t>5 (1.1%)</w:t>
            </w:r>
          </w:p>
        </w:tc>
        <w:tc>
          <w:tcPr>
            <w:tcW w:w="1580" w:type="dxa"/>
            <w:noWrap/>
            <w:hideMark/>
          </w:tcPr>
          <w:p w14:paraId="458F3EC9" w14:textId="77777777" w:rsidR="00850FE4" w:rsidRPr="00850FE4" w:rsidRDefault="00850FE4" w:rsidP="00850FE4">
            <w:pPr>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r w:rsidRPr="00850FE4">
              <w:rPr>
                <w:rFonts w:ascii="Arial" w:hAnsi="Arial" w:cs="Arial"/>
                <w:sz w:val="22"/>
                <w:szCs w:val="22"/>
              </w:rPr>
              <w:t>4 (1.3%)</w:t>
            </w:r>
          </w:p>
        </w:tc>
        <w:tc>
          <w:tcPr>
            <w:tcW w:w="860" w:type="dxa"/>
            <w:noWrap/>
            <w:hideMark/>
          </w:tcPr>
          <w:p w14:paraId="23688574" w14:textId="77777777" w:rsidR="00850FE4" w:rsidRPr="00850FE4" w:rsidRDefault="00850FE4" w:rsidP="00850FE4">
            <w:pPr>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r w:rsidRPr="00850FE4">
              <w:rPr>
                <w:rFonts w:ascii="Arial" w:hAnsi="Arial" w:cs="Arial"/>
                <w:sz w:val="22"/>
                <w:szCs w:val="22"/>
              </w:rPr>
              <w:t>0.019</w:t>
            </w:r>
          </w:p>
        </w:tc>
      </w:tr>
      <w:tr w:rsidR="00850FE4" w:rsidRPr="00850FE4" w14:paraId="7EACC20D" w14:textId="77777777" w:rsidTr="000E4D77">
        <w:trPr>
          <w:trHeight w:val="280"/>
        </w:trPr>
        <w:tc>
          <w:tcPr>
            <w:cnfStyle w:val="001000000000" w:firstRow="0" w:lastRow="0" w:firstColumn="1" w:lastColumn="0" w:oddVBand="0" w:evenVBand="0" w:oddHBand="0" w:evenHBand="0" w:firstRowFirstColumn="0" w:firstRowLastColumn="0" w:lastRowFirstColumn="0" w:lastRowLastColumn="0"/>
            <w:tcW w:w="3150" w:type="dxa"/>
            <w:noWrap/>
            <w:hideMark/>
          </w:tcPr>
          <w:p w14:paraId="22E0F9FD" w14:textId="77777777" w:rsidR="00850FE4" w:rsidRPr="00850FE4" w:rsidRDefault="00850FE4" w:rsidP="00850FE4">
            <w:pPr>
              <w:rPr>
                <w:rFonts w:ascii="Arial" w:hAnsi="Arial" w:cs="Arial"/>
                <w:b w:val="0"/>
                <w:sz w:val="22"/>
                <w:szCs w:val="22"/>
              </w:rPr>
            </w:pPr>
            <w:r w:rsidRPr="00850FE4">
              <w:rPr>
                <w:rFonts w:ascii="Arial" w:hAnsi="Arial" w:cs="Arial"/>
                <w:b w:val="0"/>
                <w:sz w:val="22"/>
                <w:szCs w:val="22"/>
              </w:rPr>
              <w:t>Heart rate, n, (%)</w:t>
            </w:r>
          </w:p>
        </w:tc>
        <w:tc>
          <w:tcPr>
            <w:tcW w:w="1550" w:type="dxa"/>
            <w:noWrap/>
            <w:hideMark/>
          </w:tcPr>
          <w:p w14:paraId="2BE327D1" w14:textId="77777777" w:rsidR="00850FE4" w:rsidRPr="00850FE4" w:rsidRDefault="00850FE4" w:rsidP="00850FE4">
            <w:pPr>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sidRPr="00850FE4">
              <w:rPr>
                <w:rFonts w:ascii="Arial" w:hAnsi="Arial" w:cs="Arial"/>
                <w:sz w:val="22"/>
                <w:szCs w:val="22"/>
              </w:rPr>
              <w:t>2 (0.3)</w:t>
            </w:r>
          </w:p>
        </w:tc>
        <w:tc>
          <w:tcPr>
            <w:tcW w:w="1580" w:type="dxa"/>
            <w:noWrap/>
            <w:hideMark/>
          </w:tcPr>
          <w:p w14:paraId="447B4CA6" w14:textId="77777777" w:rsidR="00850FE4" w:rsidRPr="00850FE4" w:rsidRDefault="00850FE4" w:rsidP="00850FE4">
            <w:pPr>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sidRPr="00850FE4">
              <w:rPr>
                <w:rFonts w:ascii="Arial" w:hAnsi="Arial" w:cs="Arial"/>
                <w:sz w:val="22"/>
                <w:szCs w:val="22"/>
              </w:rPr>
              <w:t>0 (0.0%)</w:t>
            </w:r>
          </w:p>
        </w:tc>
        <w:tc>
          <w:tcPr>
            <w:tcW w:w="1580" w:type="dxa"/>
            <w:noWrap/>
            <w:hideMark/>
          </w:tcPr>
          <w:p w14:paraId="49386055" w14:textId="77777777" w:rsidR="00850FE4" w:rsidRPr="00850FE4" w:rsidRDefault="00850FE4" w:rsidP="00850FE4">
            <w:pPr>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sidRPr="00850FE4">
              <w:rPr>
                <w:rFonts w:ascii="Arial" w:hAnsi="Arial" w:cs="Arial"/>
                <w:sz w:val="22"/>
                <w:szCs w:val="22"/>
              </w:rPr>
              <w:t>2 (0.7%)</w:t>
            </w:r>
          </w:p>
        </w:tc>
        <w:tc>
          <w:tcPr>
            <w:tcW w:w="860" w:type="dxa"/>
            <w:noWrap/>
            <w:hideMark/>
          </w:tcPr>
          <w:p w14:paraId="12D48987" w14:textId="77777777" w:rsidR="00850FE4" w:rsidRPr="00850FE4" w:rsidRDefault="00850FE4" w:rsidP="00850FE4">
            <w:pPr>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sidRPr="00850FE4">
              <w:rPr>
                <w:rFonts w:ascii="Arial" w:hAnsi="Arial" w:cs="Arial"/>
                <w:sz w:val="22"/>
                <w:szCs w:val="22"/>
              </w:rPr>
              <w:t>0.116</w:t>
            </w:r>
          </w:p>
        </w:tc>
      </w:tr>
      <w:tr w:rsidR="00AD46BA" w:rsidRPr="00850FE4" w14:paraId="62621E11" w14:textId="77777777" w:rsidTr="000E4D77">
        <w:trPr>
          <w:cnfStyle w:val="000000100000" w:firstRow="0" w:lastRow="0" w:firstColumn="0" w:lastColumn="0" w:oddVBand="0" w:evenVBand="0" w:oddHBand="1" w:evenHBand="0" w:firstRowFirstColumn="0" w:firstRowLastColumn="0" w:lastRowFirstColumn="0" w:lastRowLastColumn="0"/>
          <w:trHeight w:val="280"/>
        </w:trPr>
        <w:tc>
          <w:tcPr>
            <w:cnfStyle w:val="001000000000" w:firstRow="0" w:lastRow="0" w:firstColumn="1" w:lastColumn="0" w:oddVBand="0" w:evenVBand="0" w:oddHBand="0" w:evenHBand="0" w:firstRowFirstColumn="0" w:firstRowLastColumn="0" w:lastRowFirstColumn="0" w:lastRowLastColumn="0"/>
            <w:tcW w:w="3150" w:type="dxa"/>
            <w:noWrap/>
            <w:hideMark/>
          </w:tcPr>
          <w:p w14:paraId="449D6DE6" w14:textId="77777777" w:rsidR="00850FE4" w:rsidRPr="00850FE4" w:rsidRDefault="00850FE4" w:rsidP="00850FE4">
            <w:pPr>
              <w:rPr>
                <w:rFonts w:ascii="Arial" w:hAnsi="Arial" w:cs="Arial"/>
                <w:b w:val="0"/>
                <w:sz w:val="22"/>
                <w:szCs w:val="22"/>
              </w:rPr>
            </w:pPr>
            <w:r w:rsidRPr="00850FE4">
              <w:rPr>
                <w:rFonts w:ascii="Arial" w:hAnsi="Arial" w:cs="Arial"/>
                <w:b w:val="0"/>
                <w:sz w:val="22"/>
                <w:szCs w:val="22"/>
              </w:rPr>
              <w:t>Respiratory rate, n, (%)</w:t>
            </w:r>
          </w:p>
        </w:tc>
        <w:tc>
          <w:tcPr>
            <w:tcW w:w="1550" w:type="dxa"/>
            <w:noWrap/>
            <w:hideMark/>
          </w:tcPr>
          <w:p w14:paraId="668DF016" w14:textId="77777777" w:rsidR="00850FE4" w:rsidRPr="00850FE4" w:rsidRDefault="00850FE4" w:rsidP="00850FE4">
            <w:pPr>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r w:rsidRPr="00850FE4">
              <w:rPr>
                <w:rFonts w:ascii="Arial" w:hAnsi="Arial" w:cs="Arial"/>
                <w:sz w:val="22"/>
                <w:szCs w:val="22"/>
              </w:rPr>
              <w:t>3 (0.4)</w:t>
            </w:r>
          </w:p>
        </w:tc>
        <w:tc>
          <w:tcPr>
            <w:tcW w:w="1580" w:type="dxa"/>
            <w:noWrap/>
            <w:hideMark/>
          </w:tcPr>
          <w:p w14:paraId="6E406C88" w14:textId="77777777" w:rsidR="00850FE4" w:rsidRPr="00850FE4" w:rsidRDefault="00850FE4" w:rsidP="00850FE4">
            <w:pPr>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r w:rsidRPr="00850FE4">
              <w:rPr>
                <w:rFonts w:ascii="Arial" w:hAnsi="Arial" w:cs="Arial"/>
                <w:sz w:val="22"/>
                <w:szCs w:val="22"/>
              </w:rPr>
              <w:t>1 (0.2%)</w:t>
            </w:r>
          </w:p>
        </w:tc>
        <w:tc>
          <w:tcPr>
            <w:tcW w:w="1580" w:type="dxa"/>
            <w:noWrap/>
            <w:hideMark/>
          </w:tcPr>
          <w:p w14:paraId="389096DE" w14:textId="77777777" w:rsidR="00850FE4" w:rsidRPr="00850FE4" w:rsidRDefault="00850FE4" w:rsidP="00850FE4">
            <w:pPr>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r w:rsidRPr="00850FE4">
              <w:rPr>
                <w:rFonts w:ascii="Arial" w:hAnsi="Arial" w:cs="Arial"/>
                <w:sz w:val="22"/>
                <w:szCs w:val="22"/>
              </w:rPr>
              <w:t>2 (0.7%)</w:t>
            </w:r>
          </w:p>
        </w:tc>
        <w:tc>
          <w:tcPr>
            <w:tcW w:w="860" w:type="dxa"/>
            <w:noWrap/>
            <w:hideMark/>
          </w:tcPr>
          <w:p w14:paraId="1DF8870F" w14:textId="77777777" w:rsidR="00850FE4" w:rsidRPr="00850FE4" w:rsidRDefault="00850FE4" w:rsidP="00850FE4">
            <w:pPr>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r w:rsidRPr="00850FE4">
              <w:rPr>
                <w:rFonts w:ascii="Arial" w:hAnsi="Arial" w:cs="Arial"/>
                <w:sz w:val="22"/>
                <w:szCs w:val="22"/>
              </w:rPr>
              <w:t>0.067</w:t>
            </w:r>
          </w:p>
        </w:tc>
      </w:tr>
      <w:tr w:rsidR="00850FE4" w:rsidRPr="00850FE4" w14:paraId="6F9C66A6" w14:textId="77777777" w:rsidTr="000E4D77">
        <w:trPr>
          <w:trHeight w:val="280"/>
        </w:trPr>
        <w:tc>
          <w:tcPr>
            <w:cnfStyle w:val="001000000000" w:firstRow="0" w:lastRow="0" w:firstColumn="1" w:lastColumn="0" w:oddVBand="0" w:evenVBand="0" w:oddHBand="0" w:evenHBand="0" w:firstRowFirstColumn="0" w:firstRowLastColumn="0" w:lastRowFirstColumn="0" w:lastRowLastColumn="0"/>
            <w:tcW w:w="3150" w:type="dxa"/>
            <w:noWrap/>
            <w:hideMark/>
          </w:tcPr>
          <w:p w14:paraId="69286749" w14:textId="77777777" w:rsidR="00850FE4" w:rsidRPr="00850FE4" w:rsidRDefault="00850FE4" w:rsidP="00850FE4">
            <w:pPr>
              <w:rPr>
                <w:rFonts w:ascii="Arial" w:hAnsi="Arial" w:cs="Arial"/>
                <w:b w:val="0"/>
                <w:sz w:val="22"/>
                <w:szCs w:val="22"/>
              </w:rPr>
            </w:pPr>
            <w:r w:rsidRPr="00850FE4">
              <w:rPr>
                <w:rFonts w:ascii="Arial" w:hAnsi="Arial" w:cs="Arial"/>
                <w:b w:val="0"/>
                <w:sz w:val="22"/>
                <w:szCs w:val="22"/>
              </w:rPr>
              <w:t>Temperature, n, (%)</w:t>
            </w:r>
          </w:p>
        </w:tc>
        <w:tc>
          <w:tcPr>
            <w:tcW w:w="1550" w:type="dxa"/>
            <w:noWrap/>
            <w:hideMark/>
          </w:tcPr>
          <w:p w14:paraId="4E0F580D" w14:textId="77777777" w:rsidR="00850FE4" w:rsidRPr="00850FE4" w:rsidRDefault="00850FE4" w:rsidP="00850FE4">
            <w:pPr>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sidRPr="00850FE4">
              <w:rPr>
                <w:rFonts w:ascii="Arial" w:hAnsi="Arial" w:cs="Arial"/>
                <w:sz w:val="22"/>
                <w:szCs w:val="22"/>
              </w:rPr>
              <w:t>6 (0.8)</w:t>
            </w:r>
          </w:p>
        </w:tc>
        <w:tc>
          <w:tcPr>
            <w:tcW w:w="1580" w:type="dxa"/>
            <w:noWrap/>
            <w:hideMark/>
          </w:tcPr>
          <w:p w14:paraId="3DB1C037" w14:textId="77777777" w:rsidR="00850FE4" w:rsidRPr="00850FE4" w:rsidRDefault="00850FE4" w:rsidP="00850FE4">
            <w:pPr>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sidRPr="00850FE4">
              <w:rPr>
                <w:rFonts w:ascii="Arial" w:hAnsi="Arial" w:cs="Arial"/>
                <w:sz w:val="22"/>
                <w:szCs w:val="22"/>
              </w:rPr>
              <w:t>2 (0.5%)</w:t>
            </w:r>
          </w:p>
        </w:tc>
        <w:tc>
          <w:tcPr>
            <w:tcW w:w="1580" w:type="dxa"/>
            <w:noWrap/>
            <w:hideMark/>
          </w:tcPr>
          <w:p w14:paraId="6727E17C" w14:textId="77777777" w:rsidR="00850FE4" w:rsidRPr="00850FE4" w:rsidRDefault="00850FE4" w:rsidP="00850FE4">
            <w:pPr>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sidRPr="00850FE4">
              <w:rPr>
                <w:rFonts w:ascii="Arial" w:hAnsi="Arial" w:cs="Arial"/>
                <w:sz w:val="22"/>
                <w:szCs w:val="22"/>
              </w:rPr>
              <w:t>4 (1.3%)</w:t>
            </w:r>
          </w:p>
        </w:tc>
        <w:tc>
          <w:tcPr>
            <w:tcW w:w="860" w:type="dxa"/>
            <w:noWrap/>
            <w:hideMark/>
          </w:tcPr>
          <w:p w14:paraId="00023448" w14:textId="77777777" w:rsidR="00850FE4" w:rsidRPr="00850FE4" w:rsidRDefault="00850FE4" w:rsidP="00850FE4">
            <w:pPr>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sidRPr="00850FE4">
              <w:rPr>
                <w:rFonts w:ascii="Arial" w:hAnsi="Arial" w:cs="Arial"/>
                <w:sz w:val="22"/>
                <w:szCs w:val="22"/>
              </w:rPr>
              <w:t>0.095</w:t>
            </w:r>
          </w:p>
        </w:tc>
      </w:tr>
      <w:tr w:rsidR="00AD46BA" w:rsidRPr="00850FE4" w14:paraId="73401EAD" w14:textId="77777777" w:rsidTr="000E4D77">
        <w:trPr>
          <w:cnfStyle w:val="000000100000" w:firstRow="0" w:lastRow="0" w:firstColumn="0" w:lastColumn="0" w:oddVBand="0" w:evenVBand="0" w:oddHBand="1" w:evenHBand="0" w:firstRowFirstColumn="0" w:firstRowLastColumn="0" w:lastRowFirstColumn="0" w:lastRowLastColumn="0"/>
          <w:trHeight w:val="260"/>
        </w:trPr>
        <w:tc>
          <w:tcPr>
            <w:cnfStyle w:val="001000000000" w:firstRow="0" w:lastRow="0" w:firstColumn="1" w:lastColumn="0" w:oddVBand="0" w:evenVBand="0" w:oddHBand="0" w:evenHBand="0" w:firstRowFirstColumn="0" w:firstRowLastColumn="0" w:lastRowFirstColumn="0" w:lastRowLastColumn="0"/>
            <w:tcW w:w="3150" w:type="dxa"/>
            <w:noWrap/>
            <w:hideMark/>
          </w:tcPr>
          <w:p w14:paraId="5E1AECDC" w14:textId="77777777" w:rsidR="00850FE4" w:rsidRPr="00850FE4" w:rsidRDefault="00850FE4" w:rsidP="00850FE4">
            <w:pPr>
              <w:rPr>
                <w:rFonts w:ascii="Arial" w:hAnsi="Arial" w:cs="Arial"/>
                <w:b w:val="0"/>
                <w:sz w:val="22"/>
                <w:szCs w:val="22"/>
              </w:rPr>
            </w:pPr>
            <w:r w:rsidRPr="00850FE4">
              <w:rPr>
                <w:rFonts w:ascii="Arial" w:hAnsi="Arial" w:cs="Arial"/>
                <w:b w:val="0"/>
                <w:sz w:val="22"/>
                <w:szCs w:val="22"/>
              </w:rPr>
              <w:t>Height, n, (%)</w:t>
            </w:r>
          </w:p>
        </w:tc>
        <w:tc>
          <w:tcPr>
            <w:tcW w:w="1550" w:type="dxa"/>
            <w:noWrap/>
            <w:hideMark/>
          </w:tcPr>
          <w:p w14:paraId="49FD939B" w14:textId="77777777" w:rsidR="00850FE4" w:rsidRPr="00850FE4" w:rsidRDefault="00850FE4" w:rsidP="00850FE4">
            <w:pPr>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r w:rsidRPr="00850FE4">
              <w:rPr>
                <w:rFonts w:ascii="Arial" w:hAnsi="Arial" w:cs="Arial"/>
                <w:sz w:val="22"/>
                <w:szCs w:val="22"/>
              </w:rPr>
              <w:t>7 (0.9)</w:t>
            </w:r>
          </w:p>
        </w:tc>
        <w:tc>
          <w:tcPr>
            <w:tcW w:w="1580" w:type="dxa"/>
            <w:noWrap/>
            <w:hideMark/>
          </w:tcPr>
          <w:p w14:paraId="2014796D" w14:textId="77777777" w:rsidR="00850FE4" w:rsidRPr="00850FE4" w:rsidRDefault="00850FE4" w:rsidP="00850FE4">
            <w:pPr>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r w:rsidRPr="00850FE4">
              <w:rPr>
                <w:rFonts w:ascii="Arial" w:hAnsi="Arial" w:cs="Arial"/>
                <w:sz w:val="22"/>
                <w:szCs w:val="22"/>
              </w:rPr>
              <w:t>6 (1.4%)</w:t>
            </w:r>
          </w:p>
        </w:tc>
        <w:tc>
          <w:tcPr>
            <w:tcW w:w="1580" w:type="dxa"/>
            <w:noWrap/>
            <w:hideMark/>
          </w:tcPr>
          <w:p w14:paraId="4C831573" w14:textId="77777777" w:rsidR="00850FE4" w:rsidRPr="00850FE4" w:rsidRDefault="00850FE4" w:rsidP="00850FE4">
            <w:pPr>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r w:rsidRPr="00850FE4">
              <w:rPr>
                <w:rFonts w:ascii="Arial" w:hAnsi="Arial" w:cs="Arial"/>
                <w:sz w:val="22"/>
                <w:szCs w:val="22"/>
              </w:rPr>
              <w:t>1 (0.3%)</w:t>
            </w:r>
          </w:p>
        </w:tc>
        <w:tc>
          <w:tcPr>
            <w:tcW w:w="860" w:type="dxa"/>
            <w:noWrap/>
            <w:hideMark/>
          </w:tcPr>
          <w:p w14:paraId="5BDAC839" w14:textId="77777777" w:rsidR="00850FE4" w:rsidRPr="00850FE4" w:rsidRDefault="00850FE4" w:rsidP="00850FE4">
            <w:pPr>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r w:rsidRPr="00850FE4">
              <w:rPr>
                <w:rFonts w:ascii="Arial" w:hAnsi="Arial" w:cs="Arial"/>
                <w:sz w:val="22"/>
                <w:szCs w:val="22"/>
              </w:rPr>
              <w:t>0.112</w:t>
            </w:r>
          </w:p>
        </w:tc>
      </w:tr>
      <w:tr w:rsidR="00850FE4" w:rsidRPr="00850FE4" w14:paraId="57326163" w14:textId="77777777" w:rsidTr="000E4D77">
        <w:trPr>
          <w:trHeight w:val="260"/>
        </w:trPr>
        <w:tc>
          <w:tcPr>
            <w:cnfStyle w:val="001000000000" w:firstRow="0" w:lastRow="0" w:firstColumn="1" w:lastColumn="0" w:oddVBand="0" w:evenVBand="0" w:oddHBand="0" w:evenHBand="0" w:firstRowFirstColumn="0" w:firstRowLastColumn="0" w:lastRowFirstColumn="0" w:lastRowLastColumn="0"/>
            <w:tcW w:w="3150" w:type="dxa"/>
            <w:noWrap/>
            <w:hideMark/>
          </w:tcPr>
          <w:p w14:paraId="7DE5C93B" w14:textId="77777777" w:rsidR="00850FE4" w:rsidRPr="00850FE4" w:rsidRDefault="00850FE4" w:rsidP="00850FE4">
            <w:pPr>
              <w:rPr>
                <w:rFonts w:ascii="Arial" w:hAnsi="Arial" w:cs="Arial"/>
                <w:b w:val="0"/>
                <w:sz w:val="22"/>
                <w:szCs w:val="22"/>
              </w:rPr>
            </w:pPr>
            <w:r w:rsidRPr="00850FE4">
              <w:rPr>
                <w:rFonts w:ascii="Arial" w:hAnsi="Arial" w:cs="Arial"/>
                <w:b w:val="0"/>
                <w:sz w:val="22"/>
                <w:szCs w:val="22"/>
              </w:rPr>
              <w:t>Weight, n, (%)</w:t>
            </w:r>
          </w:p>
        </w:tc>
        <w:tc>
          <w:tcPr>
            <w:tcW w:w="1550" w:type="dxa"/>
            <w:noWrap/>
            <w:hideMark/>
          </w:tcPr>
          <w:p w14:paraId="7365DC55" w14:textId="77777777" w:rsidR="00850FE4" w:rsidRPr="00850FE4" w:rsidRDefault="00850FE4" w:rsidP="00850FE4">
            <w:pPr>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sidRPr="00850FE4">
              <w:rPr>
                <w:rFonts w:ascii="Arial" w:hAnsi="Arial" w:cs="Arial"/>
                <w:sz w:val="22"/>
                <w:szCs w:val="22"/>
              </w:rPr>
              <w:t>11 (1.5)</w:t>
            </w:r>
          </w:p>
        </w:tc>
        <w:tc>
          <w:tcPr>
            <w:tcW w:w="1580" w:type="dxa"/>
            <w:noWrap/>
            <w:hideMark/>
          </w:tcPr>
          <w:p w14:paraId="25C2AB7B" w14:textId="77777777" w:rsidR="00850FE4" w:rsidRPr="00850FE4" w:rsidRDefault="00850FE4" w:rsidP="00850FE4">
            <w:pPr>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sidRPr="00850FE4">
              <w:rPr>
                <w:rFonts w:ascii="Arial" w:hAnsi="Arial" w:cs="Arial"/>
                <w:sz w:val="22"/>
                <w:szCs w:val="22"/>
              </w:rPr>
              <w:t>9 (2.0%)</w:t>
            </w:r>
          </w:p>
        </w:tc>
        <w:tc>
          <w:tcPr>
            <w:tcW w:w="1580" w:type="dxa"/>
            <w:noWrap/>
            <w:hideMark/>
          </w:tcPr>
          <w:p w14:paraId="3839583D" w14:textId="77777777" w:rsidR="00850FE4" w:rsidRPr="00850FE4" w:rsidRDefault="00850FE4" w:rsidP="00850FE4">
            <w:pPr>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sidRPr="00850FE4">
              <w:rPr>
                <w:rFonts w:ascii="Arial" w:hAnsi="Arial" w:cs="Arial"/>
                <w:sz w:val="22"/>
                <w:szCs w:val="22"/>
              </w:rPr>
              <w:t>2 (0.7%)</w:t>
            </w:r>
          </w:p>
        </w:tc>
        <w:tc>
          <w:tcPr>
            <w:tcW w:w="860" w:type="dxa"/>
            <w:noWrap/>
            <w:hideMark/>
          </w:tcPr>
          <w:p w14:paraId="0AFAEBBD" w14:textId="77777777" w:rsidR="00850FE4" w:rsidRPr="00850FE4" w:rsidRDefault="00850FE4" w:rsidP="00850FE4">
            <w:pPr>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sidRPr="00850FE4">
              <w:rPr>
                <w:rFonts w:ascii="Arial" w:hAnsi="Arial" w:cs="Arial"/>
                <w:sz w:val="22"/>
                <w:szCs w:val="22"/>
              </w:rPr>
              <w:t>0.118</w:t>
            </w:r>
          </w:p>
        </w:tc>
      </w:tr>
    </w:tbl>
    <w:p w14:paraId="6B8488D4" w14:textId="312D571A" w:rsidR="00403650" w:rsidRPr="00897C04" w:rsidRDefault="00897C04" w:rsidP="00403650">
      <w:pPr>
        <w:rPr>
          <w:rFonts w:ascii="Arial" w:hAnsi="Arial" w:cs="Arial"/>
          <w:sz w:val="20"/>
        </w:rPr>
      </w:pPr>
      <w:r w:rsidRPr="00897C04">
        <w:rPr>
          <w:rFonts w:ascii="Arial" w:hAnsi="Arial" w:cs="Arial"/>
          <w:sz w:val="20"/>
        </w:rPr>
        <w:t>smd- absolute standardized mean difference</w:t>
      </w:r>
    </w:p>
    <w:p w14:paraId="56821EAE" w14:textId="77777777" w:rsidR="00403650" w:rsidRPr="00F326E1" w:rsidRDefault="00403650" w:rsidP="00403650">
      <w:pPr>
        <w:rPr>
          <w:rFonts w:ascii="Arial" w:hAnsi="Arial" w:cs="Arial"/>
          <w:sz w:val="16"/>
        </w:rPr>
      </w:pPr>
    </w:p>
    <w:p w14:paraId="58DFE82E" w14:textId="77777777" w:rsidR="00403650" w:rsidRPr="00F326E1" w:rsidRDefault="00403650" w:rsidP="00403650">
      <w:pPr>
        <w:rPr>
          <w:rFonts w:ascii="Arial" w:hAnsi="Arial" w:cs="Arial"/>
          <w:b/>
          <w:sz w:val="22"/>
        </w:rPr>
      </w:pPr>
    </w:p>
    <w:p w14:paraId="20DB06ED" w14:textId="77777777" w:rsidR="00403650" w:rsidRPr="00F326E1" w:rsidRDefault="00403650" w:rsidP="00403650">
      <w:pPr>
        <w:rPr>
          <w:rFonts w:ascii="Arial" w:hAnsi="Arial" w:cs="Arial"/>
          <w:b/>
          <w:sz w:val="22"/>
        </w:rPr>
      </w:pPr>
    </w:p>
    <w:p w14:paraId="0DA58040" w14:textId="77777777" w:rsidR="00403650" w:rsidRPr="00F326E1" w:rsidRDefault="00403650" w:rsidP="00403650">
      <w:pPr>
        <w:rPr>
          <w:rFonts w:ascii="Arial" w:hAnsi="Arial" w:cs="Arial"/>
          <w:b/>
          <w:sz w:val="22"/>
        </w:rPr>
      </w:pPr>
    </w:p>
    <w:p w14:paraId="77B71F30" w14:textId="77777777" w:rsidR="00272ED8" w:rsidRPr="00F326E1" w:rsidRDefault="00272ED8" w:rsidP="00403650">
      <w:pPr>
        <w:rPr>
          <w:rFonts w:ascii="Arial" w:hAnsi="Arial" w:cs="Arial"/>
          <w:b/>
          <w:sz w:val="22"/>
        </w:rPr>
      </w:pPr>
    </w:p>
    <w:p w14:paraId="47346C53" w14:textId="77777777" w:rsidR="00272ED8" w:rsidRPr="00F326E1" w:rsidRDefault="00272ED8" w:rsidP="00403650">
      <w:pPr>
        <w:rPr>
          <w:rFonts w:ascii="Arial" w:hAnsi="Arial" w:cs="Arial"/>
          <w:b/>
          <w:sz w:val="22"/>
        </w:rPr>
      </w:pPr>
    </w:p>
    <w:p w14:paraId="412C779B" w14:textId="77777777" w:rsidR="00272ED8" w:rsidRPr="00F326E1" w:rsidRDefault="00272ED8" w:rsidP="00403650">
      <w:pPr>
        <w:rPr>
          <w:rFonts w:ascii="Arial" w:hAnsi="Arial" w:cs="Arial"/>
          <w:b/>
          <w:sz w:val="22"/>
        </w:rPr>
      </w:pPr>
    </w:p>
    <w:p w14:paraId="61F54BC6" w14:textId="77777777" w:rsidR="00272ED8" w:rsidRPr="00F326E1" w:rsidRDefault="00272ED8" w:rsidP="00403650">
      <w:pPr>
        <w:rPr>
          <w:rFonts w:ascii="Arial" w:hAnsi="Arial" w:cs="Arial"/>
          <w:b/>
          <w:sz w:val="22"/>
        </w:rPr>
      </w:pPr>
    </w:p>
    <w:p w14:paraId="1A68DC4C" w14:textId="77777777" w:rsidR="00272ED8" w:rsidRPr="00F326E1" w:rsidRDefault="00272ED8" w:rsidP="00403650">
      <w:pPr>
        <w:rPr>
          <w:rFonts w:ascii="Arial" w:hAnsi="Arial" w:cs="Arial"/>
          <w:b/>
          <w:sz w:val="22"/>
        </w:rPr>
      </w:pPr>
    </w:p>
    <w:p w14:paraId="2AD3F81D" w14:textId="77777777" w:rsidR="00AD46BA" w:rsidRDefault="00AD46BA" w:rsidP="00403650">
      <w:pPr>
        <w:rPr>
          <w:rFonts w:ascii="Arial" w:hAnsi="Arial" w:cs="Arial"/>
          <w:b/>
        </w:rPr>
      </w:pPr>
    </w:p>
    <w:p w14:paraId="2135DC09" w14:textId="4D46DE55" w:rsidR="00403650" w:rsidRDefault="007064A6" w:rsidP="00403650">
      <w:pPr>
        <w:rPr>
          <w:rFonts w:ascii="Arial" w:hAnsi="Arial" w:cs="Arial"/>
        </w:rPr>
      </w:pPr>
      <w:r>
        <w:rPr>
          <w:rFonts w:ascii="Arial" w:hAnsi="Arial" w:cs="Arial"/>
          <w:b/>
        </w:rPr>
        <w:lastRenderedPageBreak/>
        <w:t>Table S</w:t>
      </w:r>
      <w:r w:rsidR="00AF0C1E">
        <w:rPr>
          <w:rFonts w:ascii="Arial" w:hAnsi="Arial" w:cs="Arial"/>
          <w:b/>
        </w:rPr>
        <w:t>5</w:t>
      </w:r>
      <w:r>
        <w:rPr>
          <w:rFonts w:ascii="Arial" w:hAnsi="Arial" w:cs="Arial"/>
          <w:b/>
        </w:rPr>
        <w:t>.</w:t>
      </w:r>
      <w:r w:rsidR="00403650" w:rsidRPr="00F326E1">
        <w:rPr>
          <w:rFonts w:ascii="Arial" w:hAnsi="Arial" w:cs="Arial"/>
          <w:b/>
        </w:rPr>
        <w:t xml:space="preserve"> </w:t>
      </w:r>
      <w:r w:rsidR="00403650" w:rsidRPr="00F326E1">
        <w:rPr>
          <w:rFonts w:ascii="Arial" w:hAnsi="Arial" w:cs="Arial"/>
        </w:rPr>
        <w:t xml:space="preserve">Baseline characteristics of patients </w:t>
      </w:r>
      <w:r>
        <w:rPr>
          <w:rFonts w:ascii="Arial" w:hAnsi="Arial" w:cs="Arial"/>
        </w:rPr>
        <w:t>across missingness categories</w:t>
      </w:r>
    </w:p>
    <w:p w14:paraId="48ADF1BD" w14:textId="541FC8EF" w:rsidR="007064A6" w:rsidRDefault="007064A6" w:rsidP="00403650">
      <w:pPr>
        <w:rPr>
          <w:rFonts w:ascii="Arial" w:hAnsi="Arial" w:cs="Arial"/>
        </w:rPr>
      </w:pPr>
    </w:p>
    <w:tbl>
      <w:tblPr>
        <w:tblStyle w:val="ListTable2"/>
        <w:tblW w:w="0" w:type="auto"/>
        <w:tblLook w:val="04A0" w:firstRow="1" w:lastRow="0" w:firstColumn="1" w:lastColumn="0" w:noHBand="0" w:noVBand="1"/>
      </w:tblPr>
      <w:tblGrid>
        <w:gridCol w:w="3780"/>
        <w:gridCol w:w="2356"/>
        <w:gridCol w:w="2487"/>
        <w:gridCol w:w="737"/>
      </w:tblGrid>
      <w:tr w:rsidR="00355D76" w:rsidRPr="00355D76" w14:paraId="7BC03BED" w14:textId="77777777" w:rsidTr="00C72DE4">
        <w:trPr>
          <w:cnfStyle w:val="100000000000" w:firstRow="1" w:lastRow="0" w:firstColumn="0" w:lastColumn="0" w:oddVBand="0" w:evenVBand="0" w:oddHBand="0" w:evenHBand="0" w:firstRowFirstColumn="0" w:firstRowLastColumn="0" w:lastRowFirstColumn="0" w:lastRowLastColumn="0"/>
          <w:trHeight w:val="260"/>
        </w:trPr>
        <w:tc>
          <w:tcPr>
            <w:cnfStyle w:val="001000000000" w:firstRow="0" w:lastRow="0" w:firstColumn="1" w:lastColumn="0" w:oddVBand="0" w:evenVBand="0" w:oddHBand="0" w:evenHBand="0" w:firstRowFirstColumn="0" w:firstRowLastColumn="0" w:lastRowFirstColumn="0" w:lastRowLastColumn="0"/>
            <w:tcW w:w="3780" w:type="dxa"/>
            <w:noWrap/>
            <w:hideMark/>
          </w:tcPr>
          <w:p w14:paraId="3BE891A2" w14:textId="77777777" w:rsidR="00355D76" w:rsidRPr="00355D76" w:rsidRDefault="00355D76">
            <w:pPr>
              <w:rPr>
                <w:rFonts w:ascii="Arial" w:hAnsi="Arial" w:cs="Arial"/>
                <w:sz w:val="22"/>
                <w:szCs w:val="22"/>
              </w:rPr>
            </w:pPr>
            <w:r w:rsidRPr="00355D76">
              <w:rPr>
                <w:rFonts w:ascii="Arial" w:hAnsi="Arial" w:cs="Arial"/>
                <w:sz w:val="22"/>
                <w:szCs w:val="22"/>
              </w:rPr>
              <w:t>Variable</w:t>
            </w:r>
          </w:p>
        </w:tc>
        <w:tc>
          <w:tcPr>
            <w:tcW w:w="2356" w:type="dxa"/>
            <w:noWrap/>
            <w:hideMark/>
          </w:tcPr>
          <w:p w14:paraId="6427D508" w14:textId="77777777" w:rsidR="00355D76" w:rsidRPr="00355D76" w:rsidRDefault="00355D76">
            <w:pPr>
              <w:cnfStyle w:val="100000000000" w:firstRow="1" w:lastRow="0" w:firstColumn="0" w:lastColumn="0" w:oddVBand="0" w:evenVBand="0" w:oddHBand="0" w:evenHBand="0" w:firstRowFirstColumn="0" w:firstRowLastColumn="0" w:lastRowFirstColumn="0" w:lastRowLastColumn="0"/>
              <w:rPr>
                <w:rFonts w:ascii="Arial" w:hAnsi="Arial" w:cs="Arial"/>
                <w:sz w:val="22"/>
                <w:szCs w:val="22"/>
              </w:rPr>
            </w:pPr>
            <w:r w:rsidRPr="00355D76">
              <w:rPr>
                <w:rFonts w:ascii="Arial" w:hAnsi="Arial" w:cs="Arial"/>
                <w:sz w:val="22"/>
                <w:szCs w:val="22"/>
              </w:rPr>
              <w:t>No missing data (n=378)</w:t>
            </w:r>
          </w:p>
        </w:tc>
        <w:tc>
          <w:tcPr>
            <w:tcW w:w="2487" w:type="dxa"/>
            <w:noWrap/>
            <w:hideMark/>
          </w:tcPr>
          <w:p w14:paraId="6724844C" w14:textId="77777777" w:rsidR="00355D76" w:rsidRPr="00355D76" w:rsidRDefault="00355D76">
            <w:pPr>
              <w:cnfStyle w:val="100000000000" w:firstRow="1" w:lastRow="0" w:firstColumn="0" w:lastColumn="0" w:oddVBand="0" w:evenVBand="0" w:oddHBand="0" w:evenHBand="0" w:firstRowFirstColumn="0" w:firstRowLastColumn="0" w:lastRowFirstColumn="0" w:lastRowLastColumn="0"/>
              <w:rPr>
                <w:rFonts w:ascii="Arial" w:hAnsi="Arial" w:cs="Arial"/>
                <w:sz w:val="22"/>
                <w:szCs w:val="22"/>
              </w:rPr>
            </w:pPr>
            <w:r w:rsidRPr="00355D76">
              <w:rPr>
                <w:rFonts w:ascii="Arial" w:hAnsi="Arial" w:cs="Arial"/>
                <w:sz w:val="22"/>
                <w:szCs w:val="22"/>
              </w:rPr>
              <w:t>At least one variable missing (n=361)</w:t>
            </w:r>
          </w:p>
        </w:tc>
        <w:tc>
          <w:tcPr>
            <w:tcW w:w="737" w:type="dxa"/>
            <w:noWrap/>
            <w:hideMark/>
          </w:tcPr>
          <w:p w14:paraId="7EF44321" w14:textId="77777777" w:rsidR="00355D76" w:rsidRPr="00355D76" w:rsidRDefault="00355D76">
            <w:pPr>
              <w:cnfStyle w:val="100000000000" w:firstRow="1" w:lastRow="0" w:firstColumn="0" w:lastColumn="0" w:oddVBand="0" w:evenVBand="0" w:oddHBand="0" w:evenHBand="0" w:firstRowFirstColumn="0" w:firstRowLastColumn="0" w:lastRowFirstColumn="0" w:lastRowLastColumn="0"/>
              <w:rPr>
                <w:rFonts w:ascii="Arial" w:hAnsi="Arial" w:cs="Arial"/>
                <w:sz w:val="22"/>
                <w:szCs w:val="22"/>
              </w:rPr>
            </w:pPr>
            <w:r w:rsidRPr="00355D76">
              <w:rPr>
                <w:rFonts w:ascii="Arial" w:hAnsi="Arial" w:cs="Arial"/>
                <w:sz w:val="22"/>
                <w:szCs w:val="22"/>
              </w:rPr>
              <w:t>smd</w:t>
            </w:r>
          </w:p>
        </w:tc>
      </w:tr>
      <w:tr w:rsidR="00355D76" w:rsidRPr="00355D76" w14:paraId="47BCBA84" w14:textId="77777777" w:rsidTr="00C72DE4">
        <w:trPr>
          <w:cnfStyle w:val="000000100000" w:firstRow="0" w:lastRow="0" w:firstColumn="0" w:lastColumn="0" w:oddVBand="0" w:evenVBand="0" w:oddHBand="1" w:evenHBand="0" w:firstRowFirstColumn="0" w:firstRowLastColumn="0" w:lastRowFirstColumn="0" w:lastRowLastColumn="0"/>
          <w:trHeight w:val="260"/>
        </w:trPr>
        <w:tc>
          <w:tcPr>
            <w:cnfStyle w:val="001000000000" w:firstRow="0" w:lastRow="0" w:firstColumn="1" w:lastColumn="0" w:oddVBand="0" w:evenVBand="0" w:oddHBand="0" w:evenHBand="0" w:firstRowFirstColumn="0" w:firstRowLastColumn="0" w:lastRowFirstColumn="0" w:lastRowLastColumn="0"/>
            <w:tcW w:w="9360" w:type="dxa"/>
            <w:gridSpan w:val="4"/>
            <w:noWrap/>
            <w:hideMark/>
          </w:tcPr>
          <w:p w14:paraId="18C7E584" w14:textId="77777777" w:rsidR="00355D76" w:rsidRPr="00AD46BA" w:rsidRDefault="00355D76" w:rsidP="002067BD">
            <w:pPr>
              <w:jc w:val="center"/>
              <w:rPr>
                <w:rFonts w:ascii="Arial" w:hAnsi="Arial" w:cs="Arial"/>
                <w:sz w:val="20"/>
                <w:szCs w:val="20"/>
              </w:rPr>
            </w:pPr>
            <w:r w:rsidRPr="00AD46BA">
              <w:rPr>
                <w:rFonts w:ascii="Arial" w:hAnsi="Arial" w:cs="Arial"/>
                <w:sz w:val="20"/>
                <w:szCs w:val="20"/>
              </w:rPr>
              <w:t>Outcomes</w:t>
            </w:r>
          </w:p>
        </w:tc>
      </w:tr>
      <w:tr w:rsidR="00355D76" w:rsidRPr="00355D76" w14:paraId="21858141" w14:textId="77777777" w:rsidTr="00C72DE4">
        <w:trPr>
          <w:trHeight w:val="260"/>
        </w:trPr>
        <w:tc>
          <w:tcPr>
            <w:cnfStyle w:val="001000000000" w:firstRow="0" w:lastRow="0" w:firstColumn="1" w:lastColumn="0" w:oddVBand="0" w:evenVBand="0" w:oddHBand="0" w:evenHBand="0" w:firstRowFirstColumn="0" w:firstRowLastColumn="0" w:lastRowFirstColumn="0" w:lastRowLastColumn="0"/>
            <w:tcW w:w="3780" w:type="dxa"/>
            <w:noWrap/>
            <w:hideMark/>
          </w:tcPr>
          <w:p w14:paraId="2E4C3152" w14:textId="77777777" w:rsidR="00355D76" w:rsidRPr="00355D76" w:rsidRDefault="00355D76">
            <w:pPr>
              <w:rPr>
                <w:rFonts w:ascii="Arial" w:hAnsi="Arial" w:cs="Arial"/>
                <w:b w:val="0"/>
                <w:sz w:val="20"/>
                <w:szCs w:val="20"/>
              </w:rPr>
            </w:pPr>
            <w:r w:rsidRPr="00355D76">
              <w:rPr>
                <w:rFonts w:ascii="Arial" w:hAnsi="Arial" w:cs="Arial"/>
                <w:b w:val="0"/>
                <w:sz w:val="20"/>
                <w:szCs w:val="20"/>
              </w:rPr>
              <w:t>Mortality, n, (%)</w:t>
            </w:r>
          </w:p>
        </w:tc>
        <w:tc>
          <w:tcPr>
            <w:tcW w:w="2356" w:type="dxa"/>
            <w:noWrap/>
            <w:hideMark/>
          </w:tcPr>
          <w:p w14:paraId="3C0CE8B0" w14:textId="77777777" w:rsidR="00355D76" w:rsidRPr="00355D76" w:rsidRDefault="00355D76">
            <w:pP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355D76">
              <w:rPr>
                <w:rFonts w:ascii="Arial" w:hAnsi="Arial" w:cs="Arial"/>
                <w:sz w:val="20"/>
                <w:szCs w:val="20"/>
              </w:rPr>
              <w:t>152 (40.2%)</w:t>
            </w:r>
          </w:p>
        </w:tc>
        <w:tc>
          <w:tcPr>
            <w:tcW w:w="2487" w:type="dxa"/>
            <w:noWrap/>
            <w:hideMark/>
          </w:tcPr>
          <w:p w14:paraId="56476FDE" w14:textId="77777777" w:rsidR="00355D76" w:rsidRPr="00355D76" w:rsidRDefault="00355D76">
            <w:pP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355D76">
              <w:rPr>
                <w:rFonts w:ascii="Arial" w:hAnsi="Arial" w:cs="Arial"/>
                <w:sz w:val="20"/>
                <w:szCs w:val="20"/>
              </w:rPr>
              <w:t>135 (37.4%)</w:t>
            </w:r>
          </w:p>
        </w:tc>
        <w:tc>
          <w:tcPr>
            <w:tcW w:w="737" w:type="dxa"/>
            <w:noWrap/>
            <w:hideMark/>
          </w:tcPr>
          <w:p w14:paraId="0D9B7FE1" w14:textId="77777777" w:rsidR="00355D76" w:rsidRPr="00355D76" w:rsidRDefault="00355D76" w:rsidP="00355D76">
            <w:pP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355D76">
              <w:rPr>
                <w:rFonts w:ascii="Arial" w:hAnsi="Arial" w:cs="Arial"/>
                <w:sz w:val="20"/>
                <w:szCs w:val="20"/>
              </w:rPr>
              <w:t>0.239</w:t>
            </w:r>
          </w:p>
        </w:tc>
      </w:tr>
      <w:tr w:rsidR="00355D76" w:rsidRPr="00355D76" w14:paraId="2DB7CB1C" w14:textId="77777777" w:rsidTr="00C72DE4">
        <w:trPr>
          <w:cnfStyle w:val="000000100000" w:firstRow="0" w:lastRow="0" w:firstColumn="0" w:lastColumn="0" w:oddVBand="0" w:evenVBand="0" w:oddHBand="1" w:evenHBand="0" w:firstRowFirstColumn="0" w:firstRowLastColumn="0" w:lastRowFirstColumn="0" w:lastRowLastColumn="0"/>
          <w:trHeight w:val="260"/>
        </w:trPr>
        <w:tc>
          <w:tcPr>
            <w:cnfStyle w:val="001000000000" w:firstRow="0" w:lastRow="0" w:firstColumn="1" w:lastColumn="0" w:oddVBand="0" w:evenVBand="0" w:oddHBand="0" w:evenHBand="0" w:firstRowFirstColumn="0" w:firstRowLastColumn="0" w:lastRowFirstColumn="0" w:lastRowLastColumn="0"/>
            <w:tcW w:w="3780" w:type="dxa"/>
            <w:noWrap/>
            <w:hideMark/>
          </w:tcPr>
          <w:p w14:paraId="19BC5C07" w14:textId="77777777" w:rsidR="00355D76" w:rsidRPr="00355D76" w:rsidRDefault="00355D76">
            <w:pPr>
              <w:rPr>
                <w:rFonts w:ascii="Arial" w:hAnsi="Arial" w:cs="Arial"/>
                <w:b w:val="0"/>
                <w:sz w:val="20"/>
                <w:szCs w:val="20"/>
              </w:rPr>
            </w:pPr>
            <w:r w:rsidRPr="00355D76">
              <w:rPr>
                <w:rFonts w:ascii="Arial" w:hAnsi="Arial" w:cs="Arial"/>
                <w:b w:val="0"/>
                <w:sz w:val="20"/>
                <w:szCs w:val="20"/>
              </w:rPr>
              <w:t>AKI, n, (%)</w:t>
            </w:r>
          </w:p>
        </w:tc>
        <w:tc>
          <w:tcPr>
            <w:tcW w:w="2356" w:type="dxa"/>
            <w:noWrap/>
            <w:hideMark/>
          </w:tcPr>
          <w:p w14:paraId="6A2341F8" w14:textId="77777777" w:rsidR="00355D76" w:rsidRPr="00355D76" w:rsidRDefault="00355D76">
            <w:pP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355D76">
              <w:rPr>
                <w:rFonts w:ascii="Arial" w:hAnsi="Arial" w:cs="Arial"/>
                <w:sz w:val="20"/>
                <w:szCs w:val="20"/>
              </w:rPr>
              <w:t>137 (36.2%)</w:t>
            </w:r>
          </w:p>
        </w:tc>
        <w:tc>
          <w:tcPr>
            <w:tcW w:w="2487" w:type="dxa"/>
            <w:noWrap/>
            <w:hideMark/>
          </w:tcPr>
          <w:p w14:paraId="65A6C798" w14:textId="77777777" w:rsidR="00355D76" w:rsidRPr="00355D76" w:rsidRDefault="00355D76">
            <w:pP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355D76">
              <w:rPr>
                <w:rFonts w:ascii="Arial" w:hAnsi="Arial" w:cs="Arial"/>
                <w:sz w:val="20"/>
                <w:szCs w:val="20"/>
              </w:rPr>
              <w:t>117 (32.4%)</w:t>
            </w:r>
          </w:p>
        </w:tc>
        <w:tc>
          <w:tcPr>
            <w:tcW w:w="737" w:type="dxa"/>
            <w:noWrap/>
            <w:hideMark/>
          </w:tcPr>
          <w:p w14:paraId="4A43FFC3" w14:textId="77777777" w:rsidR="00355D76" w:rsidRPr="00355D76" w:rsidRDefault="00355D76" w:rsidP="00355D76">
            <w:pP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355D76">
              <w:rPr>
                <w:rFonts w:ascii="Arial" w:hAnsi="Arial" w:cs="Arial"/>
                <w:sz w:val="20"/>
                <w:szCs w:val="20"/>
              </w:rPr>
              <w:t>0.272</w:t>
            </w:r>
          </w:p>
        </w:tc>
      </w:tr>
      <w:tr w:rsidR="00355D76" w:rsidRPr="00355D76" w14:paraId="14A42F3B" w14:textId="77777777" w:rsidTr="00C72DE4">
        <w:trPr>
          <w:trHeight w:val="260"/>
        </w:trPr>
        <w:tc>
          <w:tcPr>
            <w:cnfStyle w:val="001000000000" w:firstRow="0" w:lastRow="0" w:firstColumn="1" w:lastColumn="0" w:oddVBand="0" w:evenVBand="0" w:oddHBand="0" w:evenHBand="0" w:firstRowFirstColumn="0" w:firstRowLastColumn="0" w:lastRowFirstColumn="0" w:lastRowLastColumn="0"/>
            <w:tcW w:w="3780" w:type="dxa"/>
            <w:noWrap/>
            <w:hideMark/>
          </w:tcPr>
          <w:p w14:paraId="7EF7C0E4" w14:textId="77777777" w:rsidR="00355D76" w:rsidRPr="00355D76" w:rsidRDefault="00355D76">
            <w:pPr>
              <w:rPr>
                <w:rFonts w:ascii="Arial" w:hAnsi="Arial" w:cs="Arial"/>
                <w:b w:val="0"/>
                <w:sz w:val="20"/>
                <w:szCs w:val="20"/>
              </w:rPr>
            </w:pPr>
            <w:r w:rsidRPr="00355D76">
              <w:rPr>
                <w:rFonts w:ascii="Arial" w:hAnsi="Arial" w:cs="Arial"/>
                <w:b w:val="0"/>
                <w:sz w:val="20"/>
                <w:szCs w:val="20"/>
              </w:rPr>
              <w:t>RRT, n, (%)</w:t>
            </w:r>
          </w:p>
        </w:tc>
        <w:tc>
          <w:tcPr>
            <w:tcW w:w="2356" w:type="dxa"/>
            <w:noWrap/>
            <w:hideMark/>
          </w:tcPr>
          <w:p w14:paraId="01AFF53A" w14:textId="77777777" w:rsidR="00355D76" w:rsidRPr="00355D76" w:rsidRDefault="00355D76">
            <w:pP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355D76">
              <w:rPr>
                <w:rFonts w:ascii="Arial" w:hAnsi="Arial" w:cs="Arial"/>
                <w:sz w:val="20"/>
                <w:szCs w:val="20"/>
              </w:rPr>
              <w:t>26 (6.9%)</w:t>
            </w:r>
          </w:p>
        </w:tc>
        <w:tc>
          <w:tcPr>
            <w:tcW w:w="2487" w:type="dxa"/>
            <w:noWrap/>
            <w:hideMark/>
          </w:tcPr>
          <w:p w14:paraId="565F5210" w14:textId="77777777" w:rsidR="00355D76" w:rsidRPr="00355D76" w:rsidRDefault="00355D76">
            <w:pP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355D76">
              <w:rPr>
                <w:rFonts w:ascii="Arial" w:hAnsi="Arial" w:cs="Arial"/>
                <w:sz w:val="20"/>
                <w:szCs w:val="20"/>
              </w:rPr>
              <w:t>14 (3.9%)</w:t>
            </w:r>
          </w:p>
        </w:tc>
        <w:tc>
          <w:tcPr>
            <w:tcW w:w="737" w:type="dxa"/>
            <w:noWrap/>
            <w:hideMark/>
          </w:tcPr>
          <w:p w14:paraId="21DC1F29" w14:textId="77777777" w:rsidR="00355D76" w:rsidRPr="00355D76" w:rsidRDefault="00355D76" w:rsidP="00355D76">
            <w:pP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355D76">
              <w:rPr>
                <w:rFonts w:ascii="Arial" w:hAnsi="Arial" w:cs="Arial"/>
                <w:sz w:val="20"/>
                <w:szCs w:val="20"/>
              </w:rPr>
              <w:t>0.052</w:t>
            </w:r>
          </w:p>
        </w:tc>
      </w:tr>
      <w:tr w:rsidR="00355D76" w:rsidRPr="00355D76" w14:paraId="055D25F2" w14:textId="77777777" w:rsidTr="00C72DE4">
        <w:trPr>
          <w:cnfStyle w:val="000000100000" w:firstRow="0" w:lastRow="0" w:firstColumn="0" w:lastColumn="0" w:oddVBand="0" w:evenVBand="0" w:oddHBand="1" w:evenHBand="0" w:firstRowFirstColumn="0" w:firstRowLastColumn="0" w:lastRowFirstColumn="0" w:lastRowLastColumn="0"/>
          <w:trHeight w:val="260"/>
        </w:trPr>
        <w:tc>
          <w:tcPr>
            <w:cnfStyle w:val="001000000000" w:firstRow="0" w:lastRow="0" w:firstColumn="1" w:lastColumn="0" w:oddVBand="0" w:evenVBand="0" w:oddHBand="0" w:evenHBand="0" w:firstRowFirstColumn="0" w:firstRowLastColumn="0" w:lastRowFirstColumn="0" w:lastRowLastColumn="0"/>
            <w:tcW w:w="3780" w:type="dxa"/>
            <w:noWrap/>
            <w:hideMark/>
          </w:tcPr>
          <w:p w14:paraId="79B49AE9" w14:textId="77777777" w:rsidR="00355D76" w:rsidRPr="00355D76" w:rsidRDefault="00355D76">
            <w:pPr>
              <w:rPr>
                <w:rFonts w:ascii="Arial" w:hAnsi="Arial" w:cs="Arial"/>
                <w:b w:val="0"/>
                <w:sz w:val="20"/>
                <w:szCs w:val="20"/>
              </w:rPr>
            </w:pPr>
            <w:r w:rsidRPr="00355D76">
              <w:rPr>
                <w:rFonts w:ascii="Arial" w:hAnsi="Arial" w:cs="Arial"/>
                <w:b w:val="0"/>
                <w:sz w:val="20"/>
                <w:szCs w:val="20"/>
              </w:rPr>
              <w:t>LOS, median (IQR)</w:t>
            </w:r>
          </w:p>
        </w:tc>
        <w:tc>
          <w:tcPr>
            <w:tcW w:w="2356" w:type="dxa"/>
            <w:noWrap/>
            <w:hideMark/>
          </w:tcPr>
          <w:p w14:paraId="20A7CA7E" w14:textId="77777777" w:rsidR="00355D76" w:rsidRPr="00355D76" w:rsidRDefault="00355D76">
            <w:pP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355D76">
              <w:rPr>
                <w:rFonts w:ascii="Arial" w:hAnsi="Arial" w:cs="Arial"/>
                <w:sz w:val="20"/>
                <w:szCs w:val="20"/>
              </w:rPr>
              <w:t>12.3 (7.3, 19.9)</w:t>
            </w:r>
          </w:p>
        </w:tc>
        <w:tc>
          <w:tcPr>
            <w:tcW w:w="2487" w:type="dxa"/>
            <w:noWrap/>
            <w:hideMark/>
          </w:tcPr>
          <w:p w14:paraId="60100256" w14:textId="77777777" w:rsidR="00355D76" w:rsidRPr="00355D76" w:rsidRDefault="00355D76">
            <w:pP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355D76">
              <w:rPr>
                <w:rFonts w:ascii="Arial" w:hAnsi="Arial" w:cs="Arial"/>
                <w:sz w:val="20"/>
                <w:szCs w:val="20"/>
              </w:rPr>
              <w:t>12.9 (7.4, 23.5)</w:t>
            </w:r>
          </w:p>
        </w:tc>
        <w:tc>
          <w:tcPr>
            <w:tcW w:w="737" w:type="dxa"/>
            <w:noWrap/>
            <w:hideMark/>
          </w:tcPr>
          <w:p w14:paraId="613690C8" w14:textId="77777777" w:rsidR="00355D76" w:rsidRPr="00355D76" w:rsidRDefault="00355D76" w:rsidP="00355D76">
            <w:pP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355D76">
              <w:rPr>
                <w:rFonts w:ascii="Arial" w:hAnsi="Arial" w:cs="Arial"/>
                <w:sz w:val="20"/>
                <w:szCs w:val="20"/>
              </w:rPr>
              <w:t>0.051</w:t>
            </w:r>
          </w:p>
        </w:tc>
      </w:tr>
      <w:tr w:rsidR="00355D76" w:rsidRPr="00355D76" w14:paraId="56D46C8F" w14:textId="77777777" w:rsidTr="00C72DE4">
        <w:trPr>
          <w:trHeight w:val="260"/>
        </w:trPr>
        <w:tc>
          <w:tcPr>
            <w:cnfStyle w:val="001000000000" w:firstRow="0" w:lastRow="0" w:firstColumn="1" w:lastColumn="0" w:oddVBand="0" w:evenVBand="0" w:oddHBand="0" w:evenHBand="0" w:firstRowFirstColumn="0" w:firstRowLastColumn="0" w:lastRowFirstColumn="0" w:lastRowLastColumn="0"/>
            <w:tcW w:w="9360" w:type="dxa"/>
            <w:gridSpan w:val="4"/>
            <w:noWrap/>
            <w:hideMark/>
          </w:tcPr>
          <w:p w14:paraId="61856DDC" w14:textId="77777777" w:rsidR="00355D76" w:rsidRPr="00355D76" w:rsidRDefault="00355D76" w:rsidP="00355D76">
            <w:pPr>
              <w:rPr>
                <w:rFonts w:ascii="Arial" w:hAnsi="Arial" w:cs="Arial"/>
                <w:b w:val="0"/>
                <w:sz w:val="20"/>
                <w:szCs w:val="20"/>
              </w:rPr>
            </w:pPr>
            <w:r w:rsidRPr="00355D76">
              <w:rPr>
                <w:rFonts w:ascii="Arial" w:hAnsi="Arial" w:cs="Arial"/>
                <w:b w:val="0"/>
                <w:sz w:val="20"/>
                <w:szCs w:val="20"/>
              </w:rPr>
              <w:t>Demographics</w:t>
            </w:r>
          </w:p>
        </w:tc>
      </w:tr>
      <w:tr w:rsidR="00355D76" w:rsidRPr="00355D76" w14:paraId="1B8A455D" w14:textId="77777777" w:rsidTr="00C72DE4">
        <w:trPr>
          <w:cnfStyle w:val="000000100000" w:firstRow="0" w:lastRow="0" w:firstColumn="0" w:lastColumn="0" w:oddVBand="0" w:evenVBand="0" w:oddHBand="1" w:evenHBand="0" w:firstRowFirstColumn="0" w:firstRowLastColumn="0" w:lastRowFirstColumn="0" w:lastRowLastColumn="0"/>
          <w:trHeight w:val="260"/>
        </w:trPr>
        <w:tc>
          <w:tcPr>
            <w:cnfStyle w:val="001000000000" w:firstRow="0" w:lastRow="0" w:firstColumn="1" w:lastColumn="0" w:oddVBand="0" w:evenVBand="0" w:oddHBand="0" w:evenHBand="0" w:firstRowFirstColumn="0" w:firstRowLastColumn="0" w:lastRowFirstColumn="0" w:lastRowLastColumn="0"/>
            <w:tcW w:w="3780" w:type="dxa"/>
            <w:noWrap/>
            <w:hideMark/>
          </w:tcPr>
          <w:p w14:paraId="2E558969" w14:textId="77777777" w:rsidR="00355D76" w:rsidRPr="00355D76" w:rsidRDefault="00355D76">
            <w:pPr>
              <w:rPr>
                <w:rFonts w:ascii="Arial" w:hAnsi="Arial" w:cs="Arial"/>
                <w:b w:val="0"/>
                <w:sz w:val="20"/>
                <w:szCs w:val="20"/>
              </w:rPr>
            </w:pPr>
            <w:r w:rsidRPr="00355D76">
              <w:rPr>
                <w:rFonts w:ascii="Arial" w:hAnsi="Arial" w:cs="Arial"/>
                <w:b w:val="0"/>
                <w:sz w:val="20"/>
                <w:szCs w:val="20"/>
              </w:rPr>
              <w:t>Age, years, mean (SD)</w:t>
            </w:r>
          </w:p>
        </w:tc>
        <w:tc>
          <w:tcPr>
            <w:tcW w:w="2356" w:type="dxa"/>
            <w:noWrap/>
            <w:hideMark/>
          </w:tcPr>
          <w:p w14:paraId="2285445B" w14:textId="77777777" w:rsidR="00355D76" w:rsidRPr="00355D76" w:rsidRDefault="00355D76">
            <w:pP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355D76">
              <w:rPr>
                <w:rFonts w:ascii="Arial" w:hAnsi="Arial" w:cs="Arial"/>
                <w:sz w:val="20"/>
                <w:szCs w:val="20"/>
              </w:rPr>
              <w:t>60.7 (15.2)</w:t>
            </w:r>
          </w:p>
        </w:tc>
        <w:tc>
          <w:tcPr>
            <w:tcW w:w="2487" w:type="dxa"/>
            <w:noWrap/>
            <w:hideMark/>
          </w:tcPr>
          <w:p w14:paraId="6D9C2E46" w14:textId="77777777" w:rsidR="00355D76" w:rsidRPr="00355D76" w:rsidRDefault="00355D76">
            <w:pP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355D76">
              <w:rPr>
                <w:rFonts w:ascii="Arial" w:hAnsi="Arial" w:cs="Arial"/>
                <w:sz w:val="20"/>
                <w:szCs w:val="20"/>
              </w:rPr>
              <w:t>61.5 (14.6)</w:t>
            </w:r>
          </w:p>
        </w:tc>
        <w:tc>
          <w:tcPr>
            <w:tcW w:w="737" w:type="dxa"/>
            <w:noWrap/>
            <w:hideMark/>
          </w:tcPr>
          <w:p w14:paraId="1BA81DC1" w14:textId="77777777" w:rsidR="00355D76" w:rsidRPr="00355D76" w:rsidRDefault="00355D76" w:rsidP="00355D76">
            <w:pP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355D76">
              <w:rPr>
                <w:rFonts w:ascii="Arial" w:hAnsi="Arial" w:cs="Arial"/>
                <w:sz w:val="20"/>
                <w:szCs w:val="20"/>
              </w:rPr>
              <w:t>0.079</w:t>
            </w:r>
          </w:p>
        </w:tc>
      </w:tr>
      <w:tr w:rsidR="00355D76" w:rsidRPr="00355D76" w14:paraId="5918C8DF" w14:textId="77777777" w:rsidTr="00C72DE4">
        <w:trPr>
          <w:trHeight w:val="260"/>
        </w:trPr>
        <w:tc>
          <w:tcPr>
            <w:cnfStyle w:val="001000000000" w:firstRow="0" w:lastRow="0" w:firstColumn="1" w:lastColumn="0" w:oddVBand="0" w:evenVBand="0" w:oddHBand="0" w:evenHBand="0" w:firstRowFirstColumn="0" w:firstRowLastColumn="0" w:lastRowFirstColumn="0" w:lastRowLastColumn="0"/>
            <w:tcW w:w="3780" w:type="dxa"/>
            <w:noWrap/>
            <w:hideMark/>
          </w:tcPr>
          <w:p w14:paraId="2293C8DE" w14:textId="77777777" w:rsidR="00355D76" w:rsidRPr="00355D76" w:rsidRDefault="00355D76">
            <w:pPr>
              <w:rPr>
                <w:rFonts w:ascii="Arial" w:hAnsi="Arial" w:cs="Arial"/>
                <w:b w:val="0"/>
                <w:sz w:val="20"/>
                <w:szCs w:val="20"/>
              </w:rPr>
            </w:pPr>
            <w:r w:rsidRPr="00355D76">
              <w:rPr>
                <w:rFonts w:ascii="Arial" w:hAnsi="Arial" w:cs="Arial"/>
                <w:b w:val="0"/>
                <w:sz w:val="20"/>
                <w:szCs w:val="20"/>
              </w:rPr>
              <w:t>Male sex, n, (%)</w:t>
            </w:r>
          </w:p>
        </w:tc>
        <w:tc>
          <w:tcPr>
            <w:tcW w:w="2356" w:type="dxa"/>
            <w:noWrap/>
            <w:hideMark/>
          </w:tcPr>
          <w:p w14:paraId="1A8DBC73" w14:textId="77777777" w:rsidR="00355D76" w:rsidRPr="00355D76" w:rsidRDefault="00355D76">
            <w:pP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355D76">
              <w:rPr>
                <w:rFonts w:ascii="Arial" w:hAnsi="Arial" w:cs="Arial"/>
                <w:sz w:val="20"/>
                <w:szCs w:val="20"/>
              </w:rPr>
              <w:t>213 (56.3%)</w:t>
            </w:r>
          </w:p>
        </w:tc>
        <w:tc>
          <w:tcPr>
            <w:tcW w:w="2487" w:type="dxa"/>
            <w:noWrap/>
            <w:hideMark/>
          </w:tcPr>
          <w:p w14:paraId="4A834C69" w14:textId="77777777" w:rsidR="00355D76" w:rsidRPr="00355D76" w:rsidRDefault="00355D76">
            <w:pP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355D76">
              <w:rPr>
                <w:rFonts w:ascii="Arial" w:hAnsi="Arial" w:cs="Arial"/>
                <w:sz w:val="20"/>
                <w:szCs w:val="20"/>
              </w:rPr>
              <w:t>195 (54.0%)</w:t>
            </w:r>
          </w:p>
        </w:tc>
        <w:tc>
          <w:tcPr>
            <w:tcW w:w="737" w:type="dxa"/>
            <w:noWrap/>
            <w:hideMark/>
          </w:tcPr>
          <w:p w14:paraId="2A1740AC" w14:textId="77777777" w:rsidR="00355D76" w:rsidRPr="00355D76" w:rsidRDefault="00355D76" w:rsidP="00355D76">
            <w:pP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355D76">
              <w:rPr>
                <w:rFonts w:ascii="Arial" w:hAnsi="Arial" w:cs="Arial"/>
                <w:sz w:val="20"/>
                <w:szCs w:val="20"/>
              </w:rPr>
              <w:t>0.046</w:t>
            </w:r>
          </w:p>
        </w:tc>
      </w:tr>
      <w:tr w:rsidR="00355D76" w:rsidRPr="00355D76" w14:paraId="2482C821" w14:textId="77777777" w:rsidTr="00C72DE4">
        <w:trPr>
          <w:cnfStyle w:val="000000100000" w:firstRow="0" w:lastRow="0" w:firstColumn="0" w:lastColumn="0" w:oddVBand="0" w:evenVBand="0" w:oddHBand="1" w:evenHBand="0" w:firstRowFirstColumn="0" w:firstRowLastColumn="0" w:lastRowFirstColumn="0" w:lastRowLastColumn="0"/>
          <w:trHeight w:val="260"/>
        </w:trPr>
        <w:tc>
          <w:tcPr>
            <w:cnfStyle w:val="001000000000" w:firstRow="0" w:lastRow="0" w:firstColumn="1" w:lastColumn="0" w:oddVBand="0" w:evenVBand="0" w:oddHBand="0" w:evenHBand="0" w:firstRowFirstColumn="0" w:firstRowLastColumn="0" w:lastRowFirstColumn="0" w:lastRowLastColumn="0"/>
            <w:tcW w:w="3780" w:type="dxa"/>
            <w:noWrap/>
            <w:hideMark/>
          </w:tcPr>
          <w:p w14:paraId="26DEEA4E" w14:textId="77777777" w:rsidR="00355D76" w:rsidRPr="00355D76" w:rsidRDefault="00355D76">
            <w:pPr>
              <w:rPr>
                <w:rFonts w:ascii="Arial" w:hAnsi="Arial" w:cs="Arial"/>
                <w:b w:val="0"/>
                <w:sz w:val="20"/>
                <w:szCs w:val="20"/>
              </w:rPr>
            </w:pPr>
            <w:r w:rsidRPr="00355D76">
              <w:rPr>
                <w:rFonts w:ascii="Arial" w:hAnsi="Arial" w:cs="Arial"/>
                <w:b w:val="0"/>
                <w:sz w:val="20"/>
                <w:szCs w:val="20"/>
              </w:rPr>
              <w:t>Race, n, (%)</w:t>
            </w:r>
          </w:p>
        </w:tc>
        <w:tc>
          <w:tcPr>
            <w:tcW w:w="2356" w:type="dxa"/>
            <w:noWrap/>
            <w:hideMark/>
          </w:tcPr>
          <w:p w14:paraId="50CF7D43" w14:textId="77777777" w:rsidR="00355D76" w:rsidRPr="00355D76" w:rsidRDefault="00355D76">
            <w:pP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p>
        </w:tc>
        <w:tc>
          <w:tcPr>
            <w:tcW w:w="2487" w:type="dxa"/>
            <w:noWrap/>
            <w:hideMark/>
          </w:tcPr>
          <w:p w14:paraId="430565C1" w14:textId="77777777" w:rsidR="00355D76" w:rsidRPr="00355D76" w:rsidRDefault="00355D76">
            <w:pP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p>
        </w:tc>
        <w:tc>
          <w:tcPr>
            <w:tcW w:w="737" w:type="dxa"/>
            <w:noWrap/>
            <w:hideMark/>
          </w:tcPr>
          <w:p w14:paraId="411D84F7" w14:textId="77777777" w:rsidR="00355D76" w:rsidRPr="00355D76" w:rsidRDefault="00355D76">
            <w:pP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p>
        </w:tc>
      </w:tr>
      <w:tr w:rsidR="00355D76" w:rsidRPr="00355D76" w14:paraId="1D4642F6" w14:textId="77777777" w:rsidTr="00C72DE4">
        <w:trPr>
          <w:trHeight w:val="260"/>
        </w:trPr>
        <w:tc>
          <w:tcPr>
            <w:cnfStyle w:val="001000000000" w:firstRow="0" w:lastRow="0" w:firstColumn="1" w:lastColumn="0" w:oddVBand="0" w:evenVBand="0" w:oddHBand="0" w:evenHBand="0" w:firstRowFirstColumn="0" w:firstRowLastColumn="0" w:lastRowFirstColumn="0" w:lastRowLastColumn="0"/>
            <w:tcW w:w="3780" w:type="dxa"/>
            <w:noWrap/>
            <w:hideMark/>
          </w:tcPr>
          <w:p w14:paraId="48447001" w14:textId="77777777" w:rsidR="00355D76" w:rsidRPr="00355D76" w:rsidRDefault="00355D76">
            <w:pPr>
              <w:rPr>
                <w:rFonts w:ascii="Arial" w:hAnsi="Arial" w:cs="Arial"/>
                <w:b w:val="0"/>
                <w:sz w:val="20"/>
                <w:szCs w:val="20"/>
              </w:rPr>
            </w:pPr>
            <w:r w:rsidRPr="00355D76">
              <w:rPr>
                <w:rFonts w:ascii="Arial" w:hAnsi="Arial" w:cs="Arial"/>
                <w:b w:val="0"/>
                <w:sz w:val="20"/>
                <w:szCs w:val="20"/>
              </w:rPr>
              <w:t xml:space="preserve">   White</w:t>
            </w:r>
          </w:p>
        </w:tc>
        <w:tc>
          <w:tcPr>
            <w:tcW w:w="2356" w:type="dxa"/>
            <w:noWrap/>
            <w:hideMark/>
          </w:tcPr>
          <w:p w14:paraId="0489C449" w14:textId="77777777" w:rsidR="00355D76" w:rsidRPr="00355D76" w:rsidRDefault="00355D76">
            <w:pP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355D76">
              <w:rPr>
                <w:rFonts w:ascii="Arial" w:hAnsi="Arial" w:cs="Arial"/>
                <w:sz w:val="20"/>
                <w:szCs w:val="20"/>
              </w:rPr>
              <w:t>253 (66.9%)</w:t>
            </w:r>
          </w:p>
        </w:tc>
        <w:tc>
          <w:tcPr>
            <w:tcW w:w="2487" w:type="dxa"/>
            <w:noWrap/>
            <w:hideMark/>
          </w:tcPr>
          <w:p w14:paraId="343BE9E7" w14:textId="77777777" w:rsidR="00355D76" w:rsidRPr="00355D76" w:rsidRDefault="00355D76">
            <w:pP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355D76">
              <w:rPr>
                <w:rFonts w:ascii="Arial" w:hAnsi="Arial" w:cs="Arial"/>
                <w:sz w:val="20"/>
                <w:szCs w:val="20"/>
              </w:rPr>
              <w:t>233 (64.5%)</w:t>
            </w:r>
          </w:p>
        </w:tc>
        <w:tc>
          <w:tcPr>
            <w:tcW w:w="737" w:type="dxa"/>
            <w:noWrap/>
            <w:hideMark/>
          </w:tcPr>
          <w:p w14:paraId="79892466" w14:textId="77777777" w:rsidR="00355D76" w:rsidRPr="00355D76" w:rsidRDefault="00355D76" w:rsidP="00355D76">
            <w:pP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355D76">
              <w:rPr>
                <w:rFonts w:ascii="Arial" w:hAnsi="Arial" w:cs="Arial"/>
                <w:sz w:val="20"/>
                <w:szCs w:val="20"/>
              </w:rPr>
              <w:t>0.044</w:t>
            </w:r>
          </w:p>
        </w:tc>
      </w:tr>
      <w:tr w:rsidR="00355D76" w:rsidRPr="00355D76" w14:paraId="04A5E6D2" w14:textId="77777777" w:rsidTr="00C72DE4">
        <w:trPr>
          <w:cnfStyle w:val="000000100000" w:firstRow="0" w:lastRow="0" w:firstColumn="0" w:lastColumn="0" w:oddVBand="0" w:evenVBand="0" w:oddHBand="1" w:evenHBand="0" w:firstRowFirstColumn="0" w:firstRowLastColumn="0" w:lastRowFirstColumn="0" w:lastRowLastColumn="0"/>
          <w:trHeight w:val="260"/>
        </w:trPr>
        <w:tc>
          <w:tcPr>
            <w:cnfStyle w:val="001000000000" w:firstRow="0" w:lastRow="0" w:firstColumn="1" w:lastColumn="0" w:oddVBand="0" w:evenVBand="0" w:oddHBand="0" w:evenHBand="0" w:firstRowFirstColumn="0" w:firstRowLastColumn="0" w:lastRowFirstColumn="0" w:lastRowLastColumn="0"/>
            <w:tcW w:w="3780" w:type="dxa"/>
            <w:noWrap/>
            <w:hideMark/>
          </w:tcPr>
          <w:p w14:paraId="2B838C0B" w14:textId="77777777" w:rsidR="00355D76" w:rsidRPr="00355D76" w:rsidRDefault="00355D76">
            <w:pPr>
              <w:rPr>
                <w:rFonts w:ascii="Arial" w:hAnsi="Arial" w:cs="Arial"/>
                <w:b w:val="0"/>
                <w:sz w:val="20"/>
                <w:szCs w:val="20"/>
              </w:rPr>
            </w:pPr>
            <w:r w:rsidRPr="00355D76">
              <w:rPr>
                <w:rFonts w:ascii="Arial" w:hAnsi="Arial" w:cs="Arial"/>
                <w:b w:val="0"/>
                <w:sz w:val="20"/>
                <w:szCs w:val="20"/>
              </w:rPr>
              <w:t xml:space="preserve">   Black</w:t>
            </w:r>
          </w:p>
        </w:tc>
        <w:tc>
          <w:tcPr>
            <w:tcW w:w="2356" w:type="dxa"/>
            <w:noWrap/>
            <w:hideMark/>
          </w:tcPr>
          <w:p w14:paraId="70A05012" w14:textId="77777777" w:rsidR="00355D76" w:rsidRPr="00355D76" w:rsidRDefault="00355D76">
            <w:pP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355D76">
              <w:rPr>
                <w:rFonts w:ascii="Arial" w:hAnsi="Arial" w:cs="Arial"/>
                <w:sz w:val="20"/>
                <w:szCs w:val="20"/>
              </w:rPr>
              <w:t>104 (27.5%)</w:t>
            </w:r>
          </w:p>
        </w:tc>
        <w:tc>
          <w:tcPr>
            <w:tcW w:w="2487" w:type="dxa"/>
            <w:noWrap/>
            <w:hideMark/>
          </w:tcPr>
          <w:p w14:paraId="512CA6B8" w14:textId="77777777" w:rsidR="00355D76" w:rsidRPr="00355D76" w:rsidRDefault="00355D76">
            <w:pP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355D76">
              <w:rPr>
                <w:rFonts w:ascii="Arial" w:hAnsi="Arial" w:cs="Arial"/>
                <w:sz w:val="20"/>
                <w:szCs w:val="20"/>
              </w:rPr>
              <w:t>98 (27.1%)</w:t>
            </w:r>
          </w:p>
        </w:tc>
        <w:tc>
          <w:tcPr>
            <w:tcW w:w="737" w:type="dxa"/>
            <w:noWrap/>
            <w:hideMark/>
          </w:tcPr>
          <w:p w14:paraId="3904B524" w14:textId="77777777" w:rsidR="00355D76" w:rsidRPr="00355D76" w:rsidRDefault="00355D76" w:rsidP="00355D76">
            <w:pP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355D76">
              <w:rPr>
                <w:rFonts w:ascii="Arial" w:hAnsi="Arial" w:cs="Arial"/>
                <w:sz w:val="20"/>
                <w:szCs w:val="20"/>
              </w:rPr>
              <w:t>0.040</w:t>
            </w:r>
          </w:p>
        </w:tc>
      </w:tr>
      <w:tr w:rsidR="00355D76" w:rsidRPr="00355D76" w14:paraId="4E6FBBB0" w14:textId="77777777" w:rsidTr="00C72DE4">
        <w:trPr>
          <w:trHeight w:val="260"/>
        </w:trPr>
        <w:tc>
          <w:tcPr>
            <w:cnfStyle w:val="001000000000" w:firstRow="0" w:lastRow="0" w:firstColumn="1" w:lastColumn="0" w:oddVBand="0" w:evenVBand="0" w:oddHBand="0" w:evenHBand="0" w:firstRowFirstColumn="0" w:firstRowLastColumn="0" w:lastRowFirstColumn="0" w:lastRowLastColumn="0"/>
            <w:tcW w:w="3780" w:type="dxa"/>
            <w:noWrap/>
            <w:hideMark/>
          </w:tcPr>
          <w:p w14:paraId="6B94B75D" w14:textId="77777777" w:rsidR="00355D76" w:rsidRPr="00355D76" w:rsidRDefault="00355D76">
            <w:pPr>
              <w:rPr>
                <w:rFonts w:ascii="Arial" w:hAnsi="Arial" w:cs="Arial"/>
                <w:b w:val="0"/>
                <w:sz w:val="20"/>
                <w:szCs w:val="20"/>
              </w:rPr>
            </w:pPr>
            <w:r w:rsidRPr="00355D76">
              <w:rPr>
                <w:rFonts w:ascii="Arial" w:hAnsi="Arial" w:cs="Arial"/>
                <w:b w:val="0"/>
                <w:sz w:val="20"/>
                <w:szCs w:val="20"/>
              </w:rPr>
              <w:t xml:space="preserve">   Asian</w:t>
            </w:r>
          </w:p>
        </w:tc>
        <w:tc>
          <w:tcPr>
            <w:tcW w:w="2356" w:type="dxa"/>
            <w:noWrap/>
            <w:hideMark/>
          </w:tcPr>
          <w:p w14:paraId="434B6A03" w14:textId="77777777" w:rsidR="00355D76" w:rsidRPr="00355D76" w:rsidRDefault="00355D76">
            <w:pP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355D76">
              <w:rPr>
                <w:rFonts w:ascii="Arial" w:hAnsi="Arial" w:cs="Arial"/>
                <w:sz w:val="20"/>
                <w:szCs w:val="20"/>
              </w:rPr>
              <w:t>14 (3.7%)</w:t>
            </w:r>
          </w:p>
        </w:tc>
        <w:tc>
          <w:tcPr>
            <w:tcW w:w="2487" w:type="dxa"/>
            <w:noWrap/>
            <w:hideMark/>
          </w:tcPr>
          <w:p w14:paraId="3F2EDF6A" w14:textId="77777777" w:rsidR="00355D76" w:rsidRPr="00355D76" w:rsidRDefault="00355D76">
            <w:pP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355D76">
              <w:rPr>
                <w:rFonts w:ascii="Arial" w:hAnsi="Arial" w:cs="Arial"/>
                <w:sz w:val="20"/>
                <w:szCs w:val="20"/>
              </w:rPr>
              <w:t>14 (3.9%)</w:t>
            </w:r>
          </w:p>
        </w:tc>
        <w:tc>
          <w:tcPr>
            <w:tcW w:w="737" w:type="dxa"/>
            <w:noWrap/>
            <w:hideMark/>
          </w:tcPr>
          <w:p w14:paraId="043DB5AF" w14:textId="77777777" w:rsidR="00355D76" w:rsidRPr="00355D76" w:rsidRDefault="00355D76" w:rsidP="00355D76">
            <w:pP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355D76">
              <w:rPr>
                <w:rFonts w:ascii="Arial" w:hAnsi="Arial" w:cs="Arial"/>
                <w:sz w:val="20"/>
                <w:szCs w:val="20"/>
              </w:rPr>
              <w:t>0.022</w:t>
            </w:r>
          </w:p>
        </w:tc>
      </w:tr>
      <w:tr w:rsidR="00355D76" w:rsidRPr="00355D76" w14:paraId="111B3404" w14:textId="77777777" w:rsidTr="00C72DE4">
        <w:trPr>
          <w:cnfStyle w:val="000000100000" w:firstRow="0" w:lastRow="0" w:firstColumn="0" w:lastColumn="0" w:oddVBand="0" w:evenVBand="0" w:oddHBand="1" w:evenHBand="0" w:firstRowFirstColumn="0" w:firstRowLastColumn="0" w:lastRowFirstColumn="0" w:lastRowLastColumn="0"/>
          <w:trHeight w:val="260"/>
        </w:trPr>
        <w:tc>
          <w:tcPr>
            <w:cnfStyle w:val="001000000000" w:firstRow="0" w:lastRow="0" w:firstColumn="1" w:lastColumn="0" w:oddVBand="0" w:evenVBand="0" w:oddHBand="0" w:evenHBand="0" w:firstRowFirstColumn="0" w:firstRowLastColumn="0" w:lastRowFirstColumn="0" w:lastRowLastColumn="0"/>
            <w:tcW w:w="3780" w:type="dxa"/>
            <w:noWrap/>
            <w:hideMark/>
          </w:tcPr>
          <w:p w14:paraId="2F8022DC" w14:textId="77777777" w:rsidR="00355D76" w:rsidRPr="00355D76" w:rsidRDefault="00355D76">
            <w:pPr>
              <w:rPr>
                <w:rFonts w:ascii="Arial" w:hAnsi="Arial" w:cs="Arial"/>
                <w:b w:val="0"/>
                <w:sz w:val="20"/>
                <w:szCs w:val="20"/>
              </w:rPr>
            </w:pPr>
            <w:r w:rsidRPr="00355D76">
              <w:rPr>
                <w:rFonts w:ascii="Arial" w:hAnsi="Arial" w:cs="Arial"/>
                <w:b w:val="0"/>
                <w:sz w:val="20"/>
                <w:szCs w:val="20"/>
              </w:rPr>
              <w:t xml:space="preserve">   Other</w:t>
            </w:r>
          </w:p>
        </w:tc>
        <w:tc>
          <w:tcPr>
            <w:tcW w:w="2356" w:type="dxa"/>
            <w:noWrap/>
            <w:hideMark/>
          </w:tcPr>
          <w:p w14:paraId="61C6162E" w14:textId="77777777" w:rsidR="00355D76" w:rsidRPr="00355D76" w:rsidRDefault="00355D76">
            <w:pP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355D76">
              <w:rPr>
                <w:rFonts w:ascii="Arial" w:hAnsi="Arial" w:cs="Arial"/>
                <w:sz w:val="20"/>
                <w:szCs w:val="20"/>
              </w:rPr>
              <w:t>7 (1.9%)</w:t>
            </w:r>
          </w:p>
        </w:tc>
        <w:tc>
          <w:tcPr>
            <w:tcW w:w="2487" w:type="dxa"/>
            <w:noWrap/>
            <w:hideMark/>
          </w:tcPr>
          <w:p w14:paraId="074DCEC3" w14:textId="77777777" w:rsidR="00355D76" w:rsidRPr="00355D76" w:rsidRDefault="00355D76">
            <w:pP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355D76">
              <w:rPr>
                <w:rFonts w:ascii="Arial" w:hAnsi="Arial" w:cs="Arial"/>
                <w:sz w:val="20"/>
                <w:szCs w:val="20"/>
              </w:rPr>
              <w:t>16 (4.4%)</w:t>
            </w:r>
          </w:p>
        </w:tc>
        <w:tc>
          <w:tcPr>
            <w:tcW w:w="737" w:type="dxa"/>
            <w:noWrap/>
            <w:hideMark/>
          </w:tcPr>
          <w:p w14:paraId="4F01BF78" w14:textId="77777777" w:rsidR="00355D76" w:rsidRPr="00355D76" w:rsidRDefault="00355D76" w:rsidP="00355D76">
            <w:pP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355D76">
              <w:rPr>
                <w:rFonts w:ascii="Arial" w:hAnsi="Arial" w:cs="Arial"/>
                <w:sz w:val="20"/>
                <w:szCs w:val="20"/>
              </w:rPr>
              <w:t>0.041</w:t>
            </w:r>
          </w:p>
        </w:tc>
      </w:tr>
      <w:tr w:rsidR="00355D76" w:rsidRPr="00355D76" w14:paraId="3874677A" w14:textId="77777777" w:rsidTr="00C72DE4">
        <w:trPr>
          <w:trHeight w:val="260"/>
        </w:trPr>
        <w:tc>
          <w:tcPr>
            <w:cnfStyle w:val="001000000000" w:firstRow="0" w:lastRow="0" w:firstColumn="1" w:lastColumn="0" w:oddVBand="0" w:evenVBand="0" w:oddHBand="0" w:evenHBand="0" w:firstRowFirstColumn="0" w:firstRowLastColumn="0" w:lastRowFirstColumn="0" w:lastRowLastColumn="0"/>
            <w:tcW w:w="9360" w:type="dxa"/>
            <w:gridSpan w:val="4"/>
            <w:noWrap/>
            <w:hideMark/>
          </w:tcPr>
          <w:p w14:paraId="5BA733A0" w14:textId="77777777" w:rsidR="00355D76" w:rsidRPr="00AD46BA" w:rsidRDefault="00355D76" w:rsidP="002067BD">
            <w:pPr>
              <w:jc w:val="center"/>
              <w:rPr>
                <w:rFonts w:ascii="Arial" w:hAnsi="Arial" w:cs="Arial"/>
                <w:sz w:val="20"/>
                <w:szCs w:val="20"/>
              </w:rPr>
            </w:pPr>
            <w:r w:rsidRPr="00AD46BA">
              <w:rPr>
                <w:rFonts w:ascii="Arial" w:hAnsi="Arial" w:cs="Arial"/>
                <w:sz w:val="20"/>
                <w:szCs w:val="20"/>
              </w:rPr>
              <w:t>Admission characteristics</w:t>
            </w:r>
          </w:p>
        </w:tc>
      </w:tr>
      <w:tr w:rsidR="00355D76" w:rsidRPr="00355D76" w14:paraId="5979350C" w14:textId="77777777" w:rsidTr="00C72DE4">
        <w:trPr>
          <w:cnfStyle w:val="000000100000" w:firstRow="0" w:lastRow="0" w:firstColumn="0" w:lastColumn="0" w:oddVBand="0" w:evenVBand="0" w:oddHBand="1" w:evenHBand="0" w:firstRowFirstColumn="0" w:firstRowLastColumn="0" w:lastRowFirstColumn="0" w:lastRowLastColumn="0"/>
          <w:trHeight w:val="260"/>
        </w:trPr>
        <w:tc>
          <w:tcPr>
            <w:cnfStyle w:val="001000000000" w:firstRow="0" w:lastRow="0" w:firstColumn="1" w:lastColumn="0" w:oddVBand="0" w:evenVBand="0" w:oddHBand="0" w:evenHBand="0" w:firstRowFirstColumn="0" w:firstRowLastColumn="0" w:lastRowFirstColumn="0" w:lastRowLastColumn="0"/>
            <w:tcW w:w="3780" w:type="dxa"/>
            <w:noWrap/>
            <w:hideMark/>
          </w:tcPr>
          <w:p w14:paraId="64B291CE" w14:textId="49557EAC" w:rsidR="00355D76" w:rsidRPr="00355D76" w:rsidRDefault="00355D76">
            <w:pPr>
              <w:rPr>
                <w:rFonts w:ascii="Arial" w:hAnsi="Arial" w:cs="Arial"/>
                <w:b w:val="0"/>
                <w:sz w:val="20"/>
                <w:szCs w:val="20"/>
              </w:rPr>
            </w:pPr>
            <w:r w:rsidRPr="00355D76">
              <w:rPr>
                <w:rFonts w:ascii="Arial" w:hAnsi="Arial" w:cs="Arial"/>
                <w:b w:val="0"/>
                <w:sz w:val="20"/>
                <w:szCs w:val="20"/>
              </w:rPr>
              <w:t>Admission source, n, (%)</w:t>
            </w:r>
          </w:p>
        </w:tc>
        <w:tc>
          <w:tcPr>
            <w:tcW w:w="2356" w:type="dxa"/>
            <w:noWrap/>
            <w:hideMark/>
          </w:tcPr>
          <w:p w14:paraId="3190678D" w14:textId="77777777" w:rsidR="00355D76" w:rsidRPr="00355D76" w:rsidRDefault="00355D76">
            <w:pP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p>
        </w:tc>
        <w:tc>
          <w:tcPr>
            <w:tcW w:w="2487" w:type="dxa"/>
            <w:noWrap/>
            <w:hideMark/>
          </w:tcPr>
          <w:p w14:paraId="0BE14C4A" w14:textId="77777777" w:rsidR="00355D76" w:rsidRPr="00355D76" w:rsidRDefault="00355D76">
            <w:pP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p>
        </w:tc>
        <w:tc>
          <w:tcPr>
            <w:tcW w:w="737" w:type="dxa"/>
            <w:noWrap/>
            <w:hideMark/>
          </w:tcPr>
          <w:p w14:paraId="5D3871F9" w14:textId="77777777" w:rsidR="00355D76" w:rsidRPr="00355D76" w:rsidRDefault="00355D76">
            <w:pP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p>
        </w:tc>
      </w:tr>
      <w:tr w:rsidR="00355D76" w:rsidRPr="00355D76" w14:paraId="1CDC1F2C" w14:textId="77777777" w:rsidTr="00C72DE4">
        <w:trPr>
          <w:trHeight w:val="260"/>
        </w:trPr>
        <w:tc>
          <w:tcPr>
            <w:cnfStyle w:val="001000000000" w:firstRow="0" w:lastRow="0" w:firstColumn="1" w:lastColumn="0" w:oddVBand="0" w:evenVBand="0" w:oddHBand="0" w:evenHBand="0" w:firstRowFirstColumn="0" w:firstRowLastColumn="0" w:lastRowFirstColumn="0" w:lastRowLastColumn="0"/>
            <w:tcW w:w="3780" w:type="dxa"/>
            <w:noWrap/>
            <w:hideMark/>
          </w:tcPr>
          <w:p w14:paraId="19F4F42A" w14:textId="77777777" w:rsidR="00355D76" w:rsidRPr="00355D76" w:rsidRDefault="00355D76">
            <w:pPr>
              <w:rPr>
                <w:rFonts w:ascii="Arial" w:hAnsi="Arial" w:cs="Arial"/>
                <w:b w:val="0"/>
                <w:sz w:val="20"/>
                <w:szCs w:val="20"/>
              </w:rPr>
            </w:pPr>
            <w:r w:rsidRPr="00355D76">
              <w:rPr>
                <w:rFonts w:ascii="Arial" w:hAnsi="Arial" w:cs="Arial"/>
                <w:b w:val="0"/>
                <w:sz w:val="20"/>
                <w:szCs w:val="20"/>
              </w:rPr>
              <w:t xml:space="preserve">   ED</w:t>
            </w:r>
          </w:p>
        </w:tc>
        <w:tc>
          <w:tcPr>
            <w:tcW w:w="2356" w:type="dxa"/>
            <w:noWrap/>
            <w:hideMark/>
          </w:tcPr>
          <w:p w14:paraId="6547AAD3" w14:textId="77777777" w:rsidR="00355D76" w:rsidRPr="00355D76" w:rsidRDefault="00355D76">
            <w:pP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355D76">
              <w:rPr>
                <w:rFonts w:ascii="Arial" w:hAnsi="Arial" w:cs="Arial"/>
                <w:sz w:val="20"/>
                <w:szCs w:val="20"/>
              </w:rPr>
              <w:t>209 (55.3%)</w:t>
            </w:r>
          </w:p>
        </w:tc>
        <w:tc>
          <w:tcPr>
            <w:tcW w:w="2487" w:type="dxa"/>
            <w:noWrap/>
            <w:hideMark/>
          </w:tcPr>
          <w:p w14:paraId="09714A01" w14:textId="77777777" w:rsidR="00355D76" w:rsidRPr="00355D76" w:rsidRDefault="00355D76">
            <w:pP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355D76">
              <w:rPr>
                <w:rFonts w:ascii="Arial" w:hAnsi="Arial" w:cs="Arial"/>
                <w:sz w:val="20"/>
                <w:szCs w:val="20"/>
              </w:rPr>
              <w:t>175 (48.5%)</w:t>
            </w:r>
          </w:p>
        </w:tc>
        <w:tc>
          <w:tcPr>
            <w:tcW w:w="737" w:type="dxa"/>
            <w:noWrap/>
            <w:hideMark/>
          </w:tcPr>
          <w:p w14:paraId="5A30CAAC" w14:textId="77777777" w:rsidR="00355D76" w:rsidRPr="00355D76" w:rsidRDefault="00355D76" w:rsidP="00355D76">
            <w:pP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355D76">
              <w:rPr>
                <w:rFonts w:ascii="Arial" w:hAnsi="Arial" w:cs="Arial"/>
                <w:sz w:val="20"/>
                <w:szCs w:val="20"/>
              </w:rPr>
              <w:t>0.185</w:t>
            </w:r>
          </w:p>
        </w:tc>
      </w:tr>
      <w:tr w:rsidR="00355D76" w:rsidRPr="00355D76" w14:paraId="2FF3AED3" w14:textId="77777777" w:rsidTr="00C72DE4">
        <w:trPr>
          <w:cnfStyle w:val="000000100000" w:firstRow="0" w:lastRow="0" w:firstColumn="0" w:lastColumn="0" w:oddVBand="0" w:evenVBand="0" w:oddHBand="1" w:evenHBand="0" w:firstRowFirstColumn="0" w:firstRowLastColumn="0" w:lastRowFirstColumn="0" w:lastRowLastColumn="0"/>
          <w:trHeight w:val="260"/>
        </w:trPr>
        <w:tc>
          <w:tcPr>
            <w:cnfStyle w:val="001000000000" w:firstRow="0" w:lastRow="0" w:firstColumn="1" w:lastColumn="0" w:oddVBand="0" w:evenVBand="0" w:oddHBand="0" w:evenHBand="0" w:firstRowFirstColumn="0" w:firstRowLastColumn="0" w:lastRowFirstColumn="0" w:lastRowLastColumn="0"/>
            <w:tcW w:w="3780" w:type="dxa"/>
            <w:noWrap/>
            <w:hideMark/>
          </w:tcPr>
          <w:p w14:paraId="43A4AA09" w14:textId="77777777" w:rsidR="00355D76" w:rsidRPr="00355D76" w:rsidRDefault="00355D76">
            <w:pPr>
              <w:rPr>
                <w:rFonts w:ascii="Arial" w:hAnsi="Arial" w:cs="Arial"/>
                <w:b w:val="0"/>
                <w:sz w:val="20"/>
                <w:szCs w:val="20"/>
              </w:rPr>
            </w:pPr>
            <w:r w:rsidRPr="00355D76">
              <w:rPr>
                <w:rFonts w:ascii="Arial" w:hAnsi="Arial" w:cs="Arial"/>
                <w:b w:val="0"/>
                <w:sz w:val="20"/>
                <w:szCs w:val="20"/>
              </w:rPr>
              <w:t xml:space="preserve">   Ward</w:t>
            </w:r>
          </w:p>
        </w:tc>
        <w:tc>
          <w:tcPr>
            <w:tcW w:w="2356" w:type="dxa"/>
            <w:noWrap/>
            <w:hideMark/>
          </w:tcPr>
          <w:p w14:paraId="1F1BE6F3" w14:textId="77777777" w:rsidR="00355D76" w:rsidRPr="00355D76" w:rsidRDefault="00355D76">
            <w:pP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355D76">
              <w:rPr>
                <w:rFonts w:ascii="Arial" w:hAnsi="Arial" w:cs="Arial"/>
                <w:sz w:val="20"/>
                <w:szCs w:val="20"/>
              </w:rPr>
              <w:t>133 (35.2%)</w:t>
            </w:r>
          </w:p>
        </w:tc>
        <w:tc>
          <w:tcPr>
            <w:tcW w:w="2487" w:type="dxa"/>
            <w:noWrap/>
            <w:hideMark/>
          </w:tcPr>
          <w:p w14:paraId="0C77BD4A" w14:textId="77777777" w:rsidR="00355D76" w:rsidRPr="00355D76" w:rsidRDefault="00355D76">
            <w:pP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355D76">
              <w:rPr>
                <w:rFonts w:ascii="Arial" w:hAnsi="Arial" w:cs="Arial"/>
                <w:sz w:val="20"/>
                <w:szCs w:val="20"/>
              </w:rPr>
              <w:t>161 (44.6%)</w:t>
            </w:r>
          </w:p>
        </w:tc>
        <w:tc>
          <w:tcPr>
            <w:tcW w:w="737" w:type="dxa"/>
            <w:noWrap/>
            <w:hideMark/>
          </w:tcPr>
          <w:p w14:paraId="68A57E85" w14:textId="77777777" w:rsidR="00355D76" w:rsidRPr="00355D76" w:rsidRDefault="00355D76" w:rsidP="00355D76">
            <w:pP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355D76">
              <w:rPr>
                <w:rFonts w:ascii="Arial" w:hAnsi="Arial" w:cs="Arial"/>
                <w:sz w:val="20"/>
                <w:szCs w:val="20"/>
              </w:rPr>
              <w:t>0.194</w:t>
            </w:r>
          </w:p>
        </w:tc>
      </w:tr>
      <w:tr w:rsidR="00355D76" w:rsidRPr="00355D76" w14:paraId="3395E33F" w14:textId="77777777" w:rsidTr="00C72DE4">
        <w:trPr>
          <w:trHeight w:val="260"/>
        </w:trPr>
        <w:tc>
          <w:tcPr>
            <w:cnfStyle w:val="001000000000" w:firstRow="0" w:lastRow="0" w:firstColumn="1" w:lastColumn="0" w:oddVBand="0" w:evenVBand="0" w:oddHBand="0" w:evenHBand="0" w:firstRowFirstColumn="0" w:firstRowLastColumn="0" w:lastRowFirstColumn="0" w:lastRowLastColumn="0"/>
            <w:tcW w:w="3780" w:type="dxa"/>
            <w:noWrap/>
            <w:hideMark/>
          </w:tcPr>
          <w:p w14:paraId="3286ADD1" w14:textId="77777777" w:rsidR="00355D76" w:rsidRPr="00355D76" w:rsidRDefault="00355D76">
            <w:pPr>
              <w:rPr>
                <w:rFonts w:ascii="Arial" w:hAnsi="Arial" w:cs="Arial"/>
                <w:b w:val="0"/>
                <w:sz w:val="20"/>
                <w:szCs w:val="20"/>
              </w:rPr>
            </w:pPr>
            <w:r w:rsidRPr="00355D76">
              <w:rPr>
                <w:rFonts w:ascii="Arial" w:hAnsi="Arial" w:cs="Arial"/>
                <w:b w:val="0"/>
                <w:sz w:val="20"/>
                <w:szCs w:val="20"/>
              </w:rPr>
              <w:t xml:space="preserve">   OSH</w:t>
            </w:r>
          </w:p>
        </w:tc>
        <w:tc>
          <w:tcPr>
            <w:tcW w:w="2356" w:type="dxa"/>
            <w:noWrap/>
            <w:hideMark/>
          </w:tcPr>
          <w:p w14:paraId="73C70A9B" w14:textId="77777777" w:rsidR="00355D76" w:rsidRPr="00355D76" w:rsidRDefault="00355D76">
            <w:pP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355D76">
              <w:rPr>
                <w:rFonts w:ascii="Arial" w:hAnsi="Arial" w:cs="Arial"/>
                <w:sz w:val="20"/>
                <w:szCs w:val="20"/>
              </w:rPr>
              <w:t>36 (9.5%)</w:t>
            </w:r>
          </w:p>
        </w:tc>
        <w:tc>
          <w:tcPr>
            <w:tcW w:w="2487" w:type="dxa"/>
            <w:noWrap/>
            <w:hideMark/>
          </w:tcPr>
          <w:p w14:paraId="35EEDACA" w14:textId="77777777" w:rsidR="00355D76" w:rsidRPr="00355D76" w:rsidRDefault="00355D76">
            <w:pP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355D76">
              <w:rPr>
                <w:rFonts w:ascii="Arial" w:hAnsi="Arial" w:cs="Arial"/>
                <w:sz w:val="20"/>
                <w:szCs w:val="20"/>
              </w:rPr>
              <w:t>25 (6.9%)</w:t>
            </w:r>
          </w:p>
        </w:tc>
        <w:tc>
          <w:tcPr>
            <w:tcW w:w="737" w:type="dxa"/>
            <w:noWrap/>
            <w:hideMark/>
          </w:tcPr>
          <w:p w14:paraId="274C423D" w14:textId="77777777" w:rsidR="00355D76" w:rsidRPr="00355D76" w:rsidRDefault="00355D76" w:rsidP="00355D76">
            <w:pP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355D76">
              <w:rPr>
                <w:rFonts w:ascii="Arial" w:hAnsi="Arial" w:cs="Arial"/>
                <w:sz w:val="20"/>
                <w:szCs w:val="20"/>
              </w:rPr>
              <w:t>0.011</w:t>
            </w:r>
          </w:p>
        </w:tc>
      </w:tr>
      <w:tr w:rsidR="00355D76" w:rsidRPr="00355D76" w14:paraId="3C165338" w14:textId="77777777" w:rsidTr="00C72DE4">
        <w:trPr>
          <w:cnfStyle w:val="000000100000" w:firstRow="0" w:lastRow="0" w:firstColumn="0" w:lastColumn="0" w:oddVBand="0" w:evenVBand="0" w:oddHBand="1" w:evenHBand="0" w:firstRowFirstColumn="0" w:firstRowLastColumn="0" w:lastRowFirstColumn="0" w:lastRowLastColumn="0"/>
          <w:trHeight w:val="260"/>
        </w:trPr>
        <w:tc>
          <w:tcPr>
            <w:cnfStyle w:val="001000000000" w:firstRow="0" w:lastRow="0" w:firstColumn="1" w:lastColumn="0" w:oddVBand="0" w:evenVBand="0" w:oddHBand="0" w:evenHBand="0" w:firstRowFirstColumn="0" w:firstRowLastColumn="0" w:lastRowFirstColumn="0" w:lastRowLastColumn="0"/>
            <w:tcW w:w="3780" w:type="dxa"/>
            <w:noWrap/>
            <w:hideMark/>
          </w:tcPr>
          <w:p w14:paraId="309F9C1D" w14:textId="77777777" w:rsidR="00355D76" w:rsidRPr="00355D76" w:rsidRDefault="00355D76">
            <w:pPr>
              <w:rPr>
                <w:rFonts w:ascii="Arial" w:hAnsi="Arial" w:cs="Arial"/>
                <w:b w:val="0"/>
                <w:sz w:val="20"/>
                <w:szCs w:val="20"/>
              </w:rPr>
            </w:pPr>
            <w:r w:rsidRPr="00355D76">
              <w:rPr>
                <w:rFonts w:ascii="Arial" w:hAnsi="Arial" w:cs="Arial"/>
                <w:b w:val="0"/>
                <w:sz w:val="20"/>
                <w:szCs w:val="20"/>
              </w:rPr>
              <w:t>Mechanical ventilation, n, (%)</w:t>
            </w:r>
          </w:p>
        </w:tc>
        <w:tc>
          <w:tcPr>
            <w:tcW w:w="2356" w:type="dxa"/>
            <w:noWrap/>
            <w:hideMark/>
          </w:tcPr>
          <w:p w14:paraId="7634DE5F" w14:textId="77777777" w:rsidR="00355D76" w:rsidRPr="00355D76" w:rsidRDefault="00355D76">
            <w:pP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355D76">
              <w:rPr>
                <w:rFonts w:ascii="Arial" w:hAnsi="Arial" w:cs="Arial"/>
                <w:sz w:val="20"/>
                <w:szCs w:val="20"/>
              </w:rPr>
              <w:t>183 (48.4%)</w:t>
            </w:r>
          </w:p>
        </w:tc>
        <w:tc>
          <w:tcPr>
            <w:tcW w:w="2487" w:type="dxa"/>
            <w:noWrap/>
            <w:hideMark/>
          </w:tcPr>
          <w:p w14:paraId="6543DA8B" w14:textId="77777777" w:rsidR="00355D76" w:rsidRPr="00355D76" w:rsidRDefault="00355D76">
            <w:pP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355D76">
              <w:rPr>
                <w:rFonts w:ascii="Arial" w:hAnsi="Arial" w:cs="Arial"/>
                <w:sz w:val="20"/>
                <w:szCs w:val="20"/>
              </w:rPr>
              <w:t>137 (38.0%)</w:t>
            </w:r>
          </w:p>
        </w:tc>
        <w:tc>
          <w:tcPr>
            <w:tcW w:w="737" w:type="dxa"/>
            <w:noWrap/>
            <w:hideMark/>
          </w:tcPr>
          <w:p w14:paraId="77240665" w14:textId="77777777" w:rsidR="00355D76" w:rsidRPr="00355D76" w:rsidRDefault="00355D76" w:rsidP="00355D76">
            <w:pP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355D76">
              <w:rPr>
                <w:rFonts w:ascii="Arial" w:hAnsi="Arial" w:cs="Arial"/>
                <w:sz w:val="20"/>
                <w:szCs w:val="20"/>
              </w:rPr>
              <w:t>0.073</w:t>
            </w:r>
          </w:p>
        </w:tc>
      </w:tr>
      <w:tr w:rsidR="00355D76" w:rsidRPr="00355D76" w14:paraId="53B6CDD8" w14:textId="77777777" w:rsidTr="00C72DE4">
        <w:trPr>
          <w:trHeight w:val="260"/>
        </w:trPr>
        <w:tc>
          <w:tcPr>
            <w:cnfStyle w:val="001000000000" w:firstRow="0" w:lastRow="0" w:firstColumn="1" w:lastColumn="0" w:oddVBand="0" w:evenVBand="0" w:oddHBand="0" w:evenHBand="0" w:firstRowFirstColumn="0" w:firstRowLastColumn="0" w:lastRowFirstColumn="0" w:lastRowLastColumn="0"/>
            <w:tcW w:w="3780" w:type="dxa"/>
            <w:noWrap/>
            <w:hideMark/>
          </w:tcPr>
          <w:p w14:paraId="3F834F01" w14:textId="77777777" w:rsidR="00355D76" w:rsidRPr="00355D76" w:rsidRDefault="00355D76">
            <w:pPr>
              <w:rPr>
                <w:rFonts w:ascii="Arial" w:hAnsi="Arial" w:cs="Arial"/>
                <w:b w:val="0"/>
                <w:sz w:val="20"/>
                <w:szCs w:val="20"/>
              </w:rPr>
            </w:pPr>
            <w:r w:rsidRPr="00355D76">
              <w:rPr>
                <w:rFonts w:ascii="Arial" w:hAnsi="Arial" w:cs="Arial"/>
                <w:b w:val="0"/>
                <w:sz w:val="20"/>
                <w:szCs w:val="20"/>
              </w:rPr>
              <w:t>APACHE III, mean, (SD)</w:t>
            </w:r>
          </w:p>
        </w:tc>
        <w:tc>
          <w:tcPr>
            <w:tcW w:w="2356" w:type="dxa"/>
            <w:noWrap/>
            <w:hideMark/>
          </w:tcPr>
          <w:p w14:paraId="2B7AB407" w14:textId="77777777" w:rsidR="00355D76" w:rsidRPr="00355D76" w:rsidRDefault="00355D76">
            <w:pP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355D76">
              <w:rPr>
                <w:rFonts w:ascii="Arial" w:hAnsi="Arial" w:cs="Arial"/>
                <w:sz w:val="20"/>
                <w:szCs w:val="20"/>
              </w:rPr>
              <w:t>90.6 (33.2)</w:t>
            </w:r>
          </w:p>
        </w:tc>
        <w:tc>
          <w:tcPr>
            <w:tcW w:w="2487" w:type="dxa"/>
            <w:noWrap/>
            <w:hideMark/>
          </w:tcPr>
          <w:p w14:paraId="1D594224" w14:textId="77777777" w:rsidR="00355D76" w:rsidRPr="00355D76" w:rsidRDefault="00355D76">
            <w:pP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355D76">
              <w:rPr>
                <w:rFonts w:ascii="Arial" w:hAnsi="Arial" w:cs="Arial"/>
                <w:sz w:val="20"/>
                <w:szCs w:val="20"/>
              </w:rPr>
              <w:t>82.2 (32.6)</w:t>
            </w:r>
          </w:p>
        </w:tc>
        <w:tc>
          <w:tcPr>
            <w:tcW w:w="737" w:type="dxa"/>
            <w:noWrap/>
            <w:hideMark/>
          </w:tcPr>
          <w:p w14:paraId="044B3181" w14:textId="77777777" w:rsidR="00355D76" w:rsidRPr="00355D76" w:rsidRDefault="00355D76" w:rsidP="00355D76">
            <w:pP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355D76">
              <w:rPr>
                <w:rFonts w:ascii="Arial" w:hAnsi="Arial" w:cs="Arial"/>
                <w:sz w:val="20"/>
                <w:szCs w:val="20"/>
              </w:rPr>
              <w:t>0.155</w:t>
            </w:r>
          </w:p>
        </w:tc>
      </w:tr>
      <w:tr w:rsidR="00355D76" w:rsidRPr="00355D76" w14:paraId="574AEC1D" w14:textId="77777777" w:rsidTr="00C72DE4">
        <w:trPr>
          <w:cnfStyle w:val="000000100000" w:firstRow="0" w:lastRow="0" w:firstColumn="0" w:lastColumn="0" w:oddVBand="0" w:evenVBand="0" w:oddHBand="1" w:evenHBand="0" w:firstRowFirstColumn="0" w:firstRowLastColumn="0" w:lastRowFirstColumn="0" w:lastRowLastColumn="0"/>
          <w:trHeight w:val="260"/>
        </w:trPr>
        <w:tc>
          <w:tcPr>
            <w:cnfStyle w:val="001000000000" w:firstRow="0" w:lastRow="0" w:firstColumn="1" w:lastColumn="0" w:oddVBand="0" w:evenVBand="0" w:oddHBand="0" w:evenHBand="0" w:firstRowFirstColumn="0" w:firstRowLastColumn="0" w:lastRowFirstColumn="0" w:lastRowLastColumn="0"/>
            <w:tcW w:w="9360" w:type="dxa"/>
            <w:gridSpan w:val="4"/>
            <w:noWrap/>
            <w:hideMark/>
          </w:tcPr>
          <w:p w14:paraId="2703C936" w14:textId="77777777" w:rsidR="00355D76" w:rsidRPr="00AD46BA" w:rsidRDefault="00355D76" w:rsidP="002067BD">
            <w:pPr>
              <w:jc w:val="center"/>
              <w:rPr>
                <w:rFonts w:ascii="Arial" w:hAnsi="Arial" w:cs="Arial"/>
                <w:sz w:val="20"/>
                <w:szCs w:val="20"/>
              </w:rPr>
            </w:pPr>
            <w:r w:rsidRPr="00AD46BA">
              <w:rPr>
                <w:rFonts w:ascii="Arial" w:hAnsi="Arial" w:cs="Arial"/>
                <w:sz w:val="20"/>
                <w:szCs w:val="20"/>
              </w:rPr>
              <w:t>Kidney function</w:t>
            </w:r>
          </w:p>
        </w:tc>
      </w:tr>
      <w:tr w:rsidR="00355D76" w:rsidRPr="00355D76" w14:paraId="5A6F4411" w14:textId="77777777" w:rsidTr="00C72DE4">
        <w:trPr>
          <w:trHeight w:val="260"/>
        </w:trPr>
        <w:tc>
          <w:tcPr>
            <w:cnfStyle w:val="001000000000" w:firstRow="0" w:lastRow="0" w:firstColumn="1" w:lastColumn="0" w:oddVBand="0" w:evenVBand="0" w:oddHBand="0" w:evenHBand="0" w:firstRowFirstColumn="0" w:firstRowLastColumn="0" w:lastRowFirstColumn="0" w:lastRowLastColumn="0"/>
            <w:tcW w:w="3780" w:type="dxa"/>
            <w:noWrap/>
            <w:hideMark/>
          </w:tcPr>
          <w:p w14:paraId="70510A05" w14:textId="77777777" w:rsidR="00355D76" w:rsidRPr="00355D76" w:rsidRDefault="00355D76">
            <w:pPr>
              <w:rPr>
                <w:rFonts w:ascii="Arial" w:hAnsi="Arial" w:cs="Arial"/>
                <w:b w:val="0"/>
                <w:sz w:val="20"/>
                <w:szCs w:val="20"/>
              </w:rPr>
            </w:pPr>
            <w:r w:rsidRPr="00355D76">
              <w:rPr>
                <w:rFonts w:ascii="Arial" w:hAnsi="Arial" w:cs="Arial"/>
                <w:b w:val="0"/>
                <w:sz w:val="20"/>
                <w:szCs w:val="20"/>
              </w:rPr>
              <w:t>Index creatinine, mean, (SD)</w:t>
            </w:r>
          </w:p>
        </w:tc>
        <w:tc>
          <w:tcPr>
            <w:tcW w:w="2356" w:type="dxa"/>
            <w:noWrap/>
            <w:hideMark/>
          </w:tcPr>
          <w:p w14:paraId="6FFA5AD3" w14:textId="77777777" w:rsidR="00355D76" w:rsidRPr="00355D76" w:rsidRDefault="00355D76">
            <w:pP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355D76">
              <w:rPr>
                <w:rFonts w:ascii="Arial" w:hAnsi="Arial" w:cs="Arial"/>
                <w:sz w:val="20"/>
                <w:szCs w:val="20"/>
              </w:rPr>
              <w:t>1.2 (0.6)</w:t>
            </w:r>
          </w:p>
        </w:tc>
        <w:tc>
          <w:tcPr>
            <w:tcW w:w="2487" w:type="dxa"/>
            <w:noWrap/>
            <w:hideMark/>
          </w:tcPr>
          <w:p w14:paraId="727B37FA" w14:textId="77777777" w:rsidR="00355D76" w:rsidRPr="00355D76" w:rsidRDefault="00355D76">
            <w:pP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355D76">
              <w:rPr>
                <w:rFonts w:ascii="Arial" w:hAnsi="Arial" w:cs="Arial"/>
                <w:sz w:val="20"/>
                <w:szCs w:val="20"/>
              </w:rPr>
              <w:t>1.1 (0.6)</w:t>
            </w:r>
          </w:p>
        </w:tc>
        <w:tc>
          <w:tcPr>
            <w:tcW w:w="737" w:type="dxa"/>
            <w:noWrap/>
            <w:hideMark/>
          </w:tcPr>
          <w:p w14:paraId="7C1F5E3D" w14:textId="77777777" w:rsidR="00355D76" w:rsidRPr="00355D76" w:rsidRDefault="00355D76" w:rsidP="00355D76">
            <w:pP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355D76">
              <w:rPr>
                <w:rFonts w:ascii="Arial" w:hAnsi="Arial" w:cs="Arial"/>
                <w:sz w:val="20"/>
                <w:szCs w:val="20"/>
              </w:rPr>
              <w:t>0.081</w:t>
            </w:r>
          </w:p>
        </w:tc>
      </w:tr>
      <w:tr w:rsidR="00355D76" w:rsidRPr="00355D76" w14:paraId="1AD5D01D" w14:textId="77777777" w:rsidTr="00C72DE4">
        <w:trPr>
          <w:cnfStyle w:val="000000100000" w:firstRow="0" w:lastRow="0" w:firstColumn="0" w:lastColumn="0" w:oddVBand="0" w:evenVBand="0" w:oddHBand="1" w:evenHBand="0" w:firstRowFirstColumn="0" w:firstRowLastColumn="0" w:lastRowFirstColumn="0" w:lastRowLastColumn="0"/>
          <w:trHeight w:val="260"/>
        </w:trPr>
        <w:tc>
          <w:tcPr>
            <w:cnfStyle w:val="001000000000" w:firstRow="0" w:lastRow="0" w:firstColumn="1" w:lastColumn="0" w:oddVBand="0" w:evenVBand="0" w:oddHBand="0" w:evenHBand="0" w:firstRowFirstColumn="0" w:firstRowLastColumn="0" w:lastRowFirstColumn="0" w:lastRowLastColumn="0"/>
            <w:tcW w:w="3780" w:type="dxa"/>
            <w:noWrap/>
            <w:hideMark/>
          </w:tcPr>
          <w:p w14:paraId="79932E64" w14:textId="77777777" w:rsidR="00355D76" w:rsidRPr="00355D76" w:rsidRDefault="00355D76">
            <w:pPr>
              <w:rPr>
                <w:rFonts w:ascii="Arial" w:hAnsi="Arial" w:cs="Arial"/>
                <w:b w:val="0"/>
                <w:sz w:val="20"/>
                <w:szCs w:val="20"/>
              </w:rPr>
            </w:pPr>
            <w:r w:rsidRPr="00355D76">
              <w:rPr>
                <w:rFonts w:ascii="Arial" w:hAnsi="Arial" w:cs="Arial"/>
                <w:b w:val="0"/>
                <w:sz w:val="20"/>
                <w:szCs w:val="20"/>
              </w:rPr>
              <w:t>Index eGFR, mean, (SD)</w:t>
            </w:r>
          </w:p>
        </w:tc>
        <w:tc>
          <w:tcPr>
            <w:tcW w:w="2356" w:type="dxa"/>
            <w:noWrap/>
            <w:hideMark/>
          </w:tcPr>
          <w:p w14:paraId="1E67B9F3" w14:textId="77777777" w:rsidR="00355D76" w:rsidRPr="00355D76" w:rsidRDefault="00355D76">
            <w:pP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355D76">
              <w:rPr>
                <w:rFonts w:ascii="Arial" w:hAnsi="Arial" w:cs="Arial"/>
                <w:sz w:val="20"/>
                <w:szCs w:val="20"/>
              </w:rPr>
              <w:t>75.7 (33.4)</w:t>
            </w:r>
          </w:p>
        </w:tc>
        <w:tc>
          <w:tcPr>
            <w:tcW w:w="2487" w:type="dxa"/>
            <w:noWrap/>
            <w:hideMark/>
          </w:tcPr>
          <w:p w14:paraId="0C55706E" w14:textId="77777777" w:rsidR="00355D76" w:rsidRPr="00355D76" w:rsidRDefault="00355D76">
            <w:pP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355D76">
              <w:rPr>
                <w:rFonts w:ascii="Arial" w:hAnsi="Arial" w:cs="Arial"/>
                <w:sz w:val="20"/>
                <w:szCs w:val="20"/>
              </w:rPr>
              <w:t>81.1 (34.2)</w:t>
            </w:r>
          </w:p>
        </w:tc>
        <w:tc>
          <w:tcPr>
            <w:tcW w:w="737" w:type="dxa"/>
            <w:noWrap/>
            <w:hideMark/>
          </w:tcPr>
          <w:p w14:paraId="44C6D492" w14:textId="77777777" w:rsidR="00355D76" w:rsidRPr="00355D76" w:rsidRDefault="00355D76" w:rsidP="00355D76">
            <w:pP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355D76">
              <w:rPr>
                <w:rFonts w:ascii="Arial" w:hAnsi="Arial" w:cs="Arial"/>
                <w:sz w:val="20"/>
                <w:szCs w:val="20"/>
              </w:rPr>
              <w:t>0.094</w:t>
            </w:r>
          </w:p>
        </w:tc>
      </w:tr>
      <w:tr w:rsidR="00355D76" w:rsidRPr="00355D76" w14:paraId="17B5AB64" w14:textId="77777777" w:rsidTr="00C72DE4">
        <w:trPr>
          <w:trHeight w:val="260"/>
        </w:trPr>
        <w:tc>
          <w:tcPr>
            <w:cnfStyle w:val="001000000000" w:firstRow="0" w:lastRow="0" w:firstColumn="1" w:lastColumn="0" w:oddVBand="0" w:evenVBand="0" w:oddHBand="0" w:evenHBand="0" w:firstRowFirstColumn="0" w:firstRowLastColumn="0" w:lastRowFirstColumn="0" w:lastRowLastColumn="0"/>
            <w:tcW w:w="9360" w:type="dxa"/>
            <w:gridSpan w:val="4"/>
            <w:noWrap/>
            <w:hideMark/>
          </w:tcPr>
          <w:p w14:paraId="179DB1AB" w14:textId="77777777" w:rsidR="00355D76" w:rsidRPr="00AD46BA" w:rsidRDefault="00355D76" w:rsidP="004164F6">
            <w:pPr>
              <w:jc w:val="center"/>
              <w:rPr>
                <w:rFonts w:ascii="Arial" w:hAnsi="Arial" w:cs="Arial"/>
                <w:sz w:val="20"/>
                <w:szCs w:val="20"/>
              </w:rPr>
            </w:pPr>
            <w:r w:rsidRPr="00AD46BA">
              <w:rPr>
                <w:rFonts w:ascii="Arial" w:hAnsi="Arial" w:cs="Arial"/>
                <w:sz w:val="20"/>
                <w:szCs w:val="20"/>
              </w:rPr>
              <w:t>Infection characteristics</w:t>
            </w:r>
          </w:p>
        </w:tc>
      </w:tr>
      <w:tr w:rsidR="00355D76" w:rsidRPr="00355D76" w14:paraId="6CF5A12D" w14:textId="77777777" w:rsidTr="00C72DE4">
        <w:trPr>
          <w:cnfStyle w:val="000000100000" w:firstRow="0" w:lastRow="0" w:firstColumn="0" w:lastColumn="0" w:oddVBand="0" w:evenVBand="0" w:oddHBand="1" w:evenHBand="0" w:firstRowFirstColumn="0" w:firstRowLastColumn="0" w:lastRowFirstColumn="0" w:lastRowLastColumn="0"/>
          <w:trHeight w:val="260"/>
        </w:trPr>
        <w:tc>
          <w:tcPr>
            <w:cnfStyle w:val="001000000000" w:firstRow="0" w:lastRow="0" w:firstColumn="1" w:lastColumn="0" w:oddVBand="0" w:evenVBand="0" w:oddHBand="0" w:evenHBand="0" w:firstRowFirstColumn="0" w:firstRowLastColumn="0" w:lastRowFirstColumn="0" w:lastRowLastColumn="0"/>
            <w:tcW w:w="3780" w:type="dxa"/>
            <w:noWrap/>
            <w:hideMark/>
          </w:tcPr>
          <w:p w14:paraId="2F7CCCA2" w14:textId="77777777" w:rsidR="00355D76" w:rsidRPr="00355D76" w:rsidRDefault="00355D76">
            <w:pPr>
              <w:rPr>
                <w:rFonts w:ascii="Arial" w:hAnsi="Arial" w:cs="Arial"/>
                <w:b w:val="0"/>
                <w:sz w:val="20"/>
                <w:szCs w:val="20"/>
              </w:rPr>
            </w:pPr>
            <w:r w:rsidRPr="00355D76">
              <w:rPr>
                <w:rFonts w:ascii="Arial" w:hAnsi="Arial" w:cs="Arial"/>
                <w:b w:val="0"/>
                <w:sz w:val="20"/>
                <w:szCs w:val="20"/>
              </w:rPr>
              <w:t>Vancomycin dose, mg, mean (SD)</w:t>
            </w:r>
          </w:p>
        </w:tc>
        <w:tc>
          <w:tcPr>
            <w:tcW w:w="2356" w:type="dxa"/>
            <w:noWrap/>
            <w:hideMark/>
          </w:tcPr>
          <w:p w14:paraId="61C32A42" w14:textId="77777777" w:rsidR="00355D76" w:rsidRPr="00355D76" w:rsidRDefault="00355D76">
            <w:pP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355D76">
              <w:rPr>
                <w:rFonts w:ascii="Arial" w:hAnsi="Arial" w:cs="Arial"/>
                <w:sz w:val="20"/>
                <w:szCs w:val="20"/>
              </w:rPr>
              <w:t>2406.7 (1032.8)</w:t>
            </w:r>
          </w:p>
        </w:tc>
        <w:tc>
          <w:tcPr>
            <w:tcW w:w="2487" w:type="dxa"/>
            <w:noWrap/>
            <w:hideMark/>
          </w:tcPr>
          <w:p w14:paraId="173903CA" w14:textId="77777777" w:rsidR="00355D76" w:rsidRPr="00355D76" w:rsidRDefault="00355D76">
            <w:pP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355D76">
              <w:rPr>
                <w:rFonts w:ascii="Arial" w:hAnsi="Arial" w:cs="Arial"/>
                <w:sz w:val="20"/>
                <w:szCs w:val="20"/>
              </w:rPr>
              <w:t>2317.9 (1060.0)</w:t>
            </w:r>
          </w:p>
        </w:tc>
        <w:tc>
          <w:tcPr>
            <w:tcW w:w="737" w:type="dxa"/>
            <w:noWrap/>
            <w:hideMark/>
          </w:tcPr>
          <w:p w14:paraId="01531FBF" w14:textId="77777777" w:rsidR="00355D76" w:rsidRPr="00355D76" w:rsidRDefault="00355D76" w:rsidP="00355D76">
            <w:pP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355D76">
              <w:rPr>
                <w:rFonts w:ascii="Arial" w:hAnsi="Arial" w:cs="Arial"/>
                <w:sz w:val="20"/>
                <w:szCs w:val="20"/>
              </w:rPr>
              <w:t>0.031</w:t>
            </w:r>
          </w:p>
        </w:tc>
      </w:tr>
      <w:tr w:rsidR="00355D76" w:rsidRPr="00355D76" w14:paraId="438204E7" w14:textId="77777777" w:rsidTr="00C72DE4">
        <w:trPr>
          <w:trHeight w:val="260"/>
        </w:trPr>
        <w:tc>
          <w:tcPr>
            <w:cnfStyle w:val="001000000000" w:firstRow="0" w:lastRow="0" w:firstColumn="1" w:lastColumn="0" w:oddVBand="0" w:evenVBand="0" w:oddHBand="0" w:evenHBand="0" w:firstRowFirstColumn="0" w:firstRowLastColumn="0" w:lastRowFirstColumn="0" w:lastRowLastColumn="0"/>
            <w:tcW w:w="3780" w:type="dxa"/>
            <w:noWrap/>
            <w:hideMark/>
          </w:tcPr>
          <w:p w14:paraId="26351D6F" w14:textId="77777777" w:rsidR="00355D76" w:rsidRPr="00355D76" w:rsidRDefault="00355D76">
            <w:pPr>
              <w:rPr>
                <w:rFonts w:ascii="Arial" w:hAnsi="Arial" w:cs="Arial"/>
                <w:b w:val="0"/>
                <w:sz w:val="20"/>
                <w:szCs w:val="20"/>
              </w:rPr>
            </w:pPr>
            <w:r w:rsidRPr="00355D76">
              <w:rPr>
                <w:rFonts w:ascii="Arial" w:hAnsi="Arial" w:cs="Arial"/>
                <w:b w:val="0"/>
                <w:sz w:val="20"/>
                <w:szCs w:val="20"/>
              </w:rPr>
              <w:t>Infection source, n, (%)</w:t>
            </w:r>
          </w:p>
        </w:tc>
        <w:tc>
          <w:tcPr>
            <w:tcW w:w="2356" w:type="dxa"/>
            <w:noWrap/>
            <w:hideMark/>
          </w:tcPr>
          <w:p w14:paraId="5EB6E17F" w14:textId="77777777" w:rsidR="00355D76" w:rsidRPr="00355D76" w:rsidRDefault="00355D76">
            <w:pP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p>
        </w:tc>
        <w:tc>
          <w:tcPr>
            <w:tcW w:w="2487" w:type="dxa"/>
            <w:noWrap/>
            <w:hideMark/>
          </w:tcPr>
          <w:p w14:paraId="28F5AB7E" w14:textId="77777777" w:rsidR="00355D76" w:rsidRPr="00355D76" w:rsidRDefault="00355D76">
            <w:pP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p>
        </w:tc>
        <w:tc>
          <w:tcPr>
            <w:tcW w:w="737" w:type="dxa"/>
            <w:noWrap/>
            <w:hideMark/>
          </w:tcPr>
          <w:p w14:paraId="73C0B8E4" w14:textId="77777777" w:rsidR="00355D76" w:rsidRPr="00355D76" w:rsidRDefault="00355D76">
            <w:pP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p>
        </w:tc>
      </w:tr>
      <w:tr w:rsidR="00355D76" w:rsidRPr="00355D76" w14:paraId="5CEC16EE" w14:textId="77777777" w:rsidTr="00C72DE4">
        <w:trPr>
          <w:cnfStyle w:val="000000100000" w:firstRow="0" w:lastRow="0" w:firstColumn="0" w:lastColumn="0" w:oddVBand="0" w:evenVBand="0" w:oddHBand="1" w:evenHBand="0" w:firstRowFirstColumn="0" w:firstRowLastColumn="0" w:lastRowFirstColumn="0" w:lastRowLastColumn="0"/>
          <w:trHeight w:val="260"/>
        </w:trPr>
        <w:tc>
          <w:tcPr>
            <w:cnfStyle w:val="001000000000" w:firstRow="0" w:lastRow="0" w:firstColumn="1" w:lastColumn="0" w:oddVBand="0" w:evenVBand="0" w:oddHBand="0" w:evenHBand="0" w:firstRowFirstColumn="0" w:firstRowLastColumn="0" w:lastRowFirstColumn="0" w:lastRowLastColumn="0"/>
            <w:tcW w:w="3780" w:type="dxa"/>
            <w:noWrap/>
            <w:hideMark/>
          </w:tcPr>
          <w:p w14:paraId="6E02F858" w14:textId="77777777" w:rsidR="00355D76" w:rsidRPr="00355D76" w:rsidRDefault="00355D76">
            <w:pPr>
              <w:rPr>
                <w:rFonts w:ascii="Arial" w:hAnsi="Arial" w:cs="Arial"/>
                <w:b w:val="0"/>
                <w:sz w:val="20"/>
                <w:szCs w:val="20"/>
              </w:rPr>
            </w:pPr>
            <w:r w:rsidRPr="00355D76">
              <w:rPr>
                <w:rFonts w:ascii="Arial" w:hAnsi="Arial" w:cs="Arial"/>
                <w:b w:val="0"/>
                <w:sz w:val="20"/>
                <w:szCs w:val="20"/>
              </w:rPr>
              <w:t xml:space="preserve">   Pulmonary</w:t>
            </w:r>
          </w:p>
        </w:tc>
        <w:tc>
          <w:tcPr>
            <w:tcW w:w="2356" w:type="dxa"/>
            <w:noWrap/>
            <w:hideMark/>
          </w:tcPr>
          <w:p w14:paraId="02FE2D6D" w14:textId="77777777" w:rsidR="00355D76" w:rsidRPr="00355D76" w:rsidRDefault="00355D76">
            <w:pP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355D76">
              <w:rPr>
                <w:rFonts w:ascii="Arial" w:hAnsi="Arial" w:cs="Arial"/>
                <w:sz w:val="20"/>
                <w:szCs w:val="20"/>
              </w:rPr>
              <w:t>221 (58.5%)</w:t>
            </w:r>
          </w:p>
        </w:tc>
        <w:tc>
          <w:tcPr>
            <w:tcW w:w="2487" w:type="dxa"/>
            <w:noWrap/>
            <w:hideMark/>
          </w:tcPr>
          <w:p w14:paraId="6C215FF9" w14:textId="77777777" w:rsidR="00355D76" w:rsidRPr="00355D76" w:rsidRDefault="00355D76">
            <w:pP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355D76">
              <w:rPr>
                <w:rFonts w:ascii="Arial" w:hAnsi="Arial" w:cs="Arial"/>
                <w:sz w:val="20"/>
                <w:szCs w:val="20"/>
              </w:rPr>
              <w:t>211 (58.4%)</w:t>
            </w:r>
          </w:p>
        </w:tc>
        <w:tc>
          <w:tcPr>
            <w:tcW w:w="737" w:type="dxa"/>
            <w:noWrap/>
            <w:hideMark/>
          </w:tcPr>
          <w:p w14:paraId="576BC832" w14:textId="77777777" w:rsidR="00355D76" w:rsidRPr="00355D76" w:rsidRDefault="00355D76" w:rsidP="00355D76">
            <w:pP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355D76">
              <w:rPr>
                <w:rFonts w:ascii="Arial" w:hAnsi="Arial" w:cs="Arial"/>
                <w:sz w:val="20"/>
                <w:szCs w:val="20"/>
              </w:rPr>
              <w:t>0.041</w:t>
            </w:r>
          </w:p>
        </w:tc>
      </w:tr>
      <w:tr w:rsidR="00355D76" w:rsidRPr="00355D76" w14:paraId="7FC2AB4C" w14:textId="77777777" w:rsidTr="00C72DE4">
        <w:trPr>
          <w:trHeight w:val="260"/>
        </w:trPr>
        <w:tc>
          <w:tcPr>
            <w:cnfStyle w:val="001000000000" w:firstRow="0" w:lastRow="0" w:firstColumn="1" w:lastColumn="0" w:oddVBand="0" w:evenVBand="0" w:oddHBand="0" w:evenHBand="0" w:firstRowFirstColumn="0" w:firstRowLastColumn="0" w:lastRowFirstColumn="0" w:lastRowLastColumn="0"/>
            <w:tcW w:w="3780" w:type="dxa"/>
            <w:noWrap/>
            <w:hideMark/>
          </w:tcPr>
          <w:p w14:paraId="68389076" w14:textId="77777777" w:rsidR="00355D76" w:rsidRPr="00355D76" w:rsidRDefault="00355D76">
            <w:pPr>
              <w:rPr>
                <w:rFonts w:ascii="Arial" w:hAnsi="Arial" w:cs="Arial"/>
                <w:b w:val="0"/>
                <w:sz w:val="20"/>
                <w:szCs w:val="20"/>
              </w:rPr>
            </w:pPr>
            <w:r w:rsidRPr="00355D76">
              <w:rPr>
                <w:rFonts w:ascii="Arial" w:hAnsi="Arial" w:cs="Arial"/>
                <w:b w:val="0"/>
                <w:sz w:val="20"/>
                <w:szCs w:val="20"/>
              </w:rPr>
              <w:t xml:space="preserve">   Abdominal</w:t>
            </w:r>
          </w:p>
        </w:tc>
        <w:tc>
          <w:tcPr>
            <w:tcW w:w="2356" w:type="dxa"/>
            <w:noWrap/>
            <w:hideMark/>
          </w:tcPr>
          <w:p w14:paraId="5D0ADD33" w14:textId="77777777" w:rsidR="00355D76" w:rsidRPr="00355D76" w:rsidRDefault="00355D76">
            <w:pP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355D76">
              <w:rPr>
                <w:rFonts w:ascii="Arial" w:hAnsi="Arial" w:cs="Arial"/>
                <w:sz w:val="20"/>
                <w:szCs w:val="20"/>
              </w:rPr>
              <w:t>51 (13.5%)</w:t>
            </w:r>
          </w:p>
        </w:tc>
        <w:tc>
          <w:tcPr>
            <w:tcW w:w="2487" w:type="dxa"/>
            <w:noWrap/>
            <w:hideMark/>
          </w:tcPr>
          <w:p w14:paraId="04D4E1AC" w14:textId="77777777" w:rsidR="00355D76" w:rsidRPr="00355D76" w:rsidRDefault="00355D76">
            <w:pP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355D76">
              <w:rPr>
                <w:rFonts w:ascii="Arial" w:hAnsi="Arial" w:cs="Arial"/>
                <w:sz w:val="20"/>
                <w:szCs w:val="20"/>
              </w:rPr>
              <w:t>34 (9.4%)</w:t>
            </w:r>
          </w:p>
        </w:tc>
        <w:tc>
          <w:tcPr>
            <w:tcW w:w="737" w:type="dxa"/>
            <w:noWrap/>
            <w:hideMark/>
          </w:tcPr>
          <w:p w14:paraId="75E2256D" w14:textId="77777777" w:rsidR="00355D76" w:rsidRPr="00355D76" w:rsidRDefault="00355D76" w:rsidP="00355D76">
            <w:pP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355D76">
              <w:rPr>
                <w:rFonts w:ascii="Arial" w:hAnsi="Arial" w:cs="Arial"/>
                <w:sz w:val="20"/>
                <w:szCs w:val="20"/>
              </w:rPr>
              <w:t>0.119</w:t>
            </w:r>
          </w:p>
        </w:tc>
      </w:tr>
      <w:tr w:rsidR="00355D76" w:rsidRPr="00355D76" w14:paraId="13B4F255" w14:textId="77777777" w:rsidTr="00C72DE4">
        <w:trPr>
          <w:cnfStyle w:val="000000100000" w:firstRow="0" w:lastRow="0" w:firstColumn="0" w:lastColumn="0" w:oddVBand="0" w:evenVBand="0" w:oddHBand="1" w:evenHBand="0" w:firstRowFirstColumn="0" w:firstRowLastColumn="0" w:lastRowFirstColumn="0" w:lastRowLastColumn="0"/>
          <w:trHeight w:val="260"/>
        </w:trPr>
        <w:tc>
          <w:tcPr>
            <w:cnfStyle w:val="001000000000" w:firstRow="0" w:lastRow="0" w:firstColumn="1" w:lastColumn="0" w:oddVBand="0" w:evenVBand="0" w:oddHBand="0" w:evenHBand="0" w:firstRowFirstColumn="0" w:firstRowLastColumn="0" w:lastRowFirstColumn="0" w:lastRowLastColumn="0"/>
            <w:tcW w:w="3780" w:type="dxa"/>
            <w:noWrap/>
            <w:hideMark/>
          </w:tcPr>
          <w:p w14:paraId="6A32879B" w14:textId="77777777" w:rsidR="00355D76" w:rsidRPr="00355D76" w:rsidRDefault="00355D76">
            <w:pPr>
              <w:rPr>
                <w:rFonts w:ascii="Arial" w:hAnsi="Arial" w:cs="Arial"/>
                <w:b w:val="0"/>
                <w:sz w:val="20"/>
                <w:szCs w:val="20"/>
              </w:rPr>
            </w:pPr>
            <w:r w:rsidRPr="00355D76">
              <w:rPr>
                <w:rFonts w:ascii="Arial" w:hAnsi="Arial" w:cs="Arial"/>
                <w:b w:val="0"/>
                <w:sz w:val="20"/>
                <w:szCs w:val="20"/>
              </w:rPr>
              <w:t xml:space="preserve">   Genitourinary</w:t>
            </w:r>
          </w:p>
        </w:tc>
        <w:tc>
          <w:tcPr>
            <w:tcW w:w="2356" w:type="dxa"/>
            <w:noWrap/>
            <w:hideMark/>
          </w:tcPr>
          <w:p w14:paraId="2F892F09" w14:textId="77777777" w:rsidR="00355D76" w:rsidRPr="00355D76" w:rsidRDefault="00355D76">
            <w:pP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355D76">
              <w:rPr>
                <w:rFonts w:ascii="Arial" w:hAnsi="Arial" w:cs="Arial"/>
                <w:sz w:val="20"/>
                <w:szCs w:val="20"/>
              </w:rPr>
              <w:t>28 (7.4%)</w:t>
            </w:r>
          </w:p>
        </w:tc>
        <w:tc>
          <w:tcPr>
            <w:tcW w:w="2487" w:type="dxa"/>
            <w:noWrap/>
            <w:hideMark/>
          </w:tcPr>
          <w:p w14:paraId="3CDE2B0F" w14:textId="77777777" w:rsidR="00355D76" w:rsidRPr="00355D76" w:rsidRDefault="00355D76">
            <w:pP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355D76">
              <w:rPr>
                <w:rFonts w:ascii="Arial" w:hAnsi="Arial" w:cs="Arial"/>
                <w:sz w:val="20"/>
                <w:szCs w:val="20"/>
              </w:rPr>
              <w:t>28 (7.8%)</w:t>
            </w:r>
          </w:p>
        </w:tc>
        <w:tc>
          <w:tcPr>
            <w:tcW w:w="737" w:type="dxa"/>
            <w:noWrap/>
            <w:hideMark/>
          </w:tcPr>
          <w:p w14:paraId="3226C088" w14:textId="77777777" w:rsidR="00355D76" w:rsidRPr="00355D76" w:rsidRDefault="00355D76" w:rsidP="00355D76">
            <w:pP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355D76">
              <w:rPr>
                <w:rFonts w:ascii="Arial" w:hAnsi="Arial" w:cs="Arial"/>
                <w:sz w:val="20"/>
                <w:szCs w:val="20"/>
              </w:rPr>
              <w:t>0.011</w:t>
            </w:r>
          </w:p>
        </w:tc>
      </w:tr>
      <w:tr w:rsidR="00355D76" w:rsidRPr="00355D76" w14:paraId="20B3B877" w14:textId="77777777" w:rsidTr="00C72DE4">
        <w:trPr>
          <w:trHeight w:val="260"/>
        </w:trPr>
        <w:tc>
          <w:tcPr>
            <w:cnfStyle w:val="001000000000" w:firstRow="0" w:lastRow="0" w:firstColumn="1" w:lastColumn="0" w:oddVBand="0" w:evenVBand="0" w:oddHBand="0" w:evenHBand="0" w:firstRowFirstColumn="0" w:firstRowLastColumn="0" w:lastRowFirstColumn="0" w:lastRowLastColumn="0"/>
            <w:tcW w:w="3780" w:type="dxa"/>
            <w:noWrap/>
            <w:hideMark/>
          </w:tcPr>
          <w:p w14:paraId="1FC160F3" w14:textId="77777777" w:rsidR="00355D76" w:rsidRPr="00355D76" w:rsidRDefault="00355D76">
            <w:pPr>
              <w:rPr>
                <w:rFonts w:ascii="Arial" w:hAnsi="Arial" w:cs="Arial"/>
                <w:b w:val="0"/>
                <w:sz w:val="20"/>
                <w:szCs w:val="20"/>
              </w:rPr>
            </w:pPr>
            <w:r w:rsidRPr="00355D76">
              <w:rPr>
                <w:rFonts w:ascii="Arial" w:hAnsi="Arial" w:cs="Arial"/>
                <w:b w:val="0"/>
                <w:sz w:val="20"/>
                <w:szCs w:val="20"/>
              </w:rPr>
              <w:t xml:space="preserve">   Blood</w:t>
            </w:r>
          </w:p>
        </w:tc>
        <w:tc>
          <w:tcPr>
            <w:tcW w:w="2356" w:type="dxa"/>
            <w:noWrap/>
            <w:hideMark/>
          </w:tcPr>
          <w:p w14:paraId="58B11B59" w14:textId="77777777" w:rsidR="00355D76" w:rsidRPr="00355D76" w:rsidRDefault="00355D76">
            <w:pP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355D76">
              <w:rPr>
                <w:rFonts w:ascii="Arial" w:hAnsi="Arial" w:cs="Arial"/>
                <w:sz w:val="20"/>
                <w:szCs w:val="20"/>
              </w:rPr>
              <w:t>26 (6.9%)</w:t>
            </w:r>
          </w:p>
        </w:tc>
        <w:tc>
          <w:tcPr>
            <w:tcW w:w="2487" w:type="dxa"/>
            <w:noWrap/>
            <w:hideMark/>
          </w:tcPr>
          <w:p w14:paraId="1D7313B4" w14:textId="77777777" w:rsidR="00355D76" w:rsidRPr="00355D76" w:rsidRDefault="00355D76">
            <w:pP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355D76">
              <w:rPr>
                <w:rFonts w:ascii="Arial" w:hAnsi="Arial" w:cs="Arial"/>
                <w:sz w:val="20"/>
                <w:szCs w:val="20"/>
              </w:rPr>
              <w:t>26 (7.2%)</w:t>
            </w:r>
          </w:p>
        </w:tc>
        <w:tc>
          <w:tcPr>
            <w:tcW w:w="737" w:type="dxa"/>
            <w:noWrap/>
            <w:hideMark/>
          </w:tcPr>
          <w:p w14:paraId="62C7A938" w14:textId="77777777" w:rsidR="00355D76" w:rsidRPr="00355D76" w:rsidRDefault="00355D76" w:rsidP="00355D76">
            <w:pP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355D76">
              <w:rPr>
                <w:rFonts w:ascii="Arial" w:hAnsi="Arial" w:cs="Arial"/>
                <w:sz w:val="20"/>
                <w:szCs w:val="20"/>
              </w:rPr>
              <w:t>0.042</w:t>
            </w:r>
          </w:p>
        </w:tc>
      </w:tr>
      <w:tr w:rsidR="00355D76" w:rsidRPr="00355D76" w14:paraId="39E4C4F2" w14:textId="77777777" w:rsidTr="00C72DE4">
        <w:trPr>
          <w:cnfStyle w:val="000000100000" w:firstRow="0" w:lastRow="0" w:firstColumn="0" w:lastColumn="0" w:oddVBand="0" w:evenVBand="0" w:oddHBand="1" w:evenHBand="0" w:firstRowFirstColumn="0" w:firstRowLastColumn="0" w:lastRowFirstColumn="0" w:lastRowLastColumn="0"/>
          <w:trHeight w:val="260"/>
        </w:trPr>
        <w:tc>
          <w:tcPr>
            <w:cnfStyle w:val="001000000000" w:firstRow="0" w:lastRow="0" w:firstColumn="1" w:lastColumn="0" w:oddVBand="0" w:evenVBand="0" w:oddHBand="0" w:evenHBand="0" w:firstRowFirstColumn="0" w:firstRowLastColumn="0" w:lastRowFirstColumn="0" w:lastRowLastColumn="0"/>
            <w:tcW w:w="3780" w:type="dxa"/>
            <w:noWrap/>
            <w:hideMark/>
          </w:tcPr>
          <w:p w14:paraId="29B86F05" w14:textId="77777777" w:rsidR="00355D76" w:rsidRPr="00355D76" w:rsidRDefault="00355D76">
            <w:pPr>
              <w:rPr>
                <w:rFonts w:ascii="Arial" w:hAnsi="Arial" w:cs="Arial"/>
                <w:b w:val="0"/>
                <w:sz w:val="20"/>
                <w:szCs w:val="20"/>
              </w:rPr>
            </w:pPr>
            <w:r w:rsidRPr="00355D76">
              <w:rPr>
                <w:rFonts w:ascii="Arial" w:hAnsi="Arial" w:cs="Arial"/>
                <w:b w:val="0"/>
                <w:sz w:val="20"/>
                <w:szCs w:val="20"/>
              </w:rPr>
              <w:t xml:space="preserve">   SSTI/Bone</w:t>
            </w:r>
          </w:p>
        </w:tc>
        <w:tc>
          <w:tcPr>
            <w:tcW w:w="2356" w:type="dxa"/>
            <w:noWrap/>
            <w:hideMark/>
          </w:tcPr>
          <w:p w14:paraId="2387D8BA" w14:textId="77777777" w:rsidR="00355D76" w:rsidRPr="00355D76" w:rsidRDefault="00355D76">
            <w:pP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355D76">
              <w:rPr>
                <w:rFonts w:ascii="Arial" w:hAnsi="Arial" w:cs="Arial"/>
                <w:sz w:val="20"/>
                <w:szCs w:val="20"/>
              </w:rPr>
              <w:t>14 (3.7%)</w:t>
            </w:r>
          </w:p>
        </w:tc>
        <w:tc>
          <w:tcPr>
            <w:tcW w:w="2487" w:type="dxa"/>
            <w:noWrap/>
            <w:hideMark/>
          </w:tcPr>
          <w:p w14:paraId="2D921D1B" w14:textId="77777777" w:rsidR="00355D76" w:rsidRPr="00355D76" w:rsidRDefault="00355D76">
            <w:pP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355D76">
              <w:rPr>
                <w:rFonts w:ascii="Arial" w:hAnsi="Arial" w:cs="Arial"/>
                <w:sz w:val="20"/>
                <w:szCs w:val="20"/>
              </w:rPr>
              <w:t>24 (6.6%)</w:t>
            </w:r>
          </w:p>
        </w:tc>
        <w:tc>
          <w:tcPr>
            <w:tcW w:w="737" w:type="dxa"/>
            <w:noWrap/>
            <w:hideMark/>
          </w:tcPr>
          <w:p w14:paraId="59735DDD" w14:textId="77777777" w:rsidR="00355D76" w:rsidRPr="00355D76" w:rsidRDefault="00355D76" w:rsidP="00355D76">
            <w:pP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355D76">
              <w:rPr>
                <w:rFonts w:ascii="Arial" w:hAnsi="Arial" w:cs="Arial"/>
                <w:sz w:val="20"/>
                <w:szCs w:val="20"/>
              </w:rPr>
              <w:t>0.142</w:t>
            </w:r>
          </w:p>
        </w:tc>
      </w:tr>
      <w:tr w:rsidR="00355D76" w:rsidRPr="00355D76" w14:paraId="441593DC" w14:textId="77777777" w:rsidTr="00C72DE4">
        <w:trPr>
          <w:trHeight w:val="260"/>
        </w:trPr>
        <w:tc>
          <w:tcPr>
            <w:cnfStyle w:val="001000000000" w:firstRow="0" w:lastRow="0" w:firstColumn="1" w:lastColumn="0" w:oddVBand="0" w:evenVBand="0" w:oddHBand="0" w:evenHBand="0" w:firstRowFirstColumn="0" w:firstRowLastColumn="0" w:lastRowFirstColumn="0" w:lastRowLastColumn="0"/>
            <w:tcW w:w="3780" w:type="dxa"/>
            <w:noWrap/>
            <w:hideMark/>
          </w:tcPr>
          <w:p w14:paraId="186453B4" w14:textId="77777777" w:rsidR="00355D76" w:rsidRPr="00355D76" w:rsidRDefault="00355D76">
            <w:pPr>
              <w:rPr>
                <w:rFonts w:ascii="Arial" w:hAnsi="Arial" w:cs="Arial"/>
                <w:b w:val="0"/>
                <w:sz w:val="20"/>
                <w:szCs w:val="20"/>
              </w:rPr>
            </w:pPr>
            <w:r w:rsidRPr="00355D76">
              <w:rPr>
                <w:rFonts w:ascii="Arial" w:hAnsi="Arial" w:cs="Arial"/>
                <w:b w:val="0"/>
                <w:sz w:val="20"/>
                <w:szCs w:val="20"/>
              </w:rPr>
              <w:t xml:space="preserve">   Unclear/Unknown</w:t>
            </w:r>
          </w:p>
        </w:tc>
        <w:tc>
          <w:tcPr>
            <w:tcW w:w="2356" w:type="dxa"/>
            <w:noWrap/>
            <w:hideMark/>
          </w:tcPr>
          <w:p w14:paraId="5BEBE76C" w14:textId="77777777" w:rsidR="00355D76" w:rsidRPr="00355D76" w:rsidRDefault="00355D76">
            <w:pP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355D76">
              <w:rPr>
                <w:rFonts w:ascii="Arial" w:hAnsi="Arial" w:cs="Arial"/>
                <w:sz w:val="20"/>
                <w:szCs w:val="20"/>
              </w:rPr>
              <w:t>38 (10.1%)</w:t>
            </w:r>
          </w:p>
        </w:tc>
        <w:tc>
          <w:tcPr>
            <w:tcW w:w="2487" w:type="dxa"/>
            <w:noWrap/>
            <w:hideMark/>
          </w:tcPr>
          <w:p w14:paraId="0419FB92" w14:textId="77777777" w:rsidR="00355D76" w:rsidRPr="00355D76" w:rsidRDefault="00355D76">
            <w:pP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355D76">
              <w:rPr>
                <w:rFonts w:ascii="Arial" w:hAnsi="Arial" w:cs="Arial"/>
                <w:sz w:val="20"/>
                <w:szCs w:val="20"/>
              </w:rPr>
              <w:t>38 (10.5%)</w:t>
            </w:r>
          </w:p>
        </w:tc>
        <w:tc>
          <w:tcPr>
            <w:tcW w:w="737" w:type="dxa"/>
            <w:noWrap/>
            <w:hideMark/>
          </w:tcPr>
          <w:p w14:paraId="73D4C1A4" w14:textId="77777777" w:rsidR="00355D76" w:rsidRPr="00355D76" w:rsidRDefault="00355D76" w:rsidP="00355D76">
            <w:pP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355D76">
              <w:rPr>
                <w:rFonts w:ascii="Arial" w:hAnsi="Arial" w:cs="Arial"/>
                <w:sz w:val="20"/>
                <w:szCs w:val="20"/>
              </w:rPr>
              <w:t>0.123</w:t>
            </w:r>
          </w:p>
        </w:tc>
      </w:tr>
      <w:tr w:rsidR="00355D76" w:rsidRPr="00355D76" w14:paraId="556F37FB" w14:textId="77777777" w:rsidTr="00C72DE4">
        <w:trPr>
          <w:cnfStyle w:val="000000100000" w:firstRow="0" w:lastRow="0" w:firstColumn="0" w:lastColumn="0" w:oddVBand="0" w:evenVBand="0" w:oddHBand="1" w:evenHBand="0" w:firstRowFirstColumn="0" w:firstRowLastColumn="0" w:lastRowFirstColumn="0" w:lastRowLastColumn="0"/>
          <w:trHeight w:val="260"/>
        </w:trPr>
        <w:tc>
          <w:tcPr>
            <w:cnfStyle w:val="001000000000" w:firstRow="0" w:lastRow="0" w:firstColumn="1" w:lastColumn="0" w:oddVBand="0" w:evenVBand="0" w:oddHBand="0" w:evenHBand="0" w:firstRowFirstColumn="0" w:firstRowLastColumn="0" w:lastRowFirstColumn="0" w:lastRowLastColumn="0"/>
            <w:tcW w:w="9360" w:type="dxa"/>
            <w:gridSpan w:val="4"/>
            <w:noWrap/>
            <w:hideMark/>
          </w:tcPr>
          <w:p w14:paraId="0AD62C54" w14:textId="77777777" w:rsidR="00355D76" w:rsidRPr="00AD46BA" w:rsidRDefault="00355D76" w:rsidP="002067BD">
            <w:pPr>
              <w:jc w:val="center"/>
              <w:rPr>
                <w:rFonts w:ascii="Arial" w:hAnsi="Arial" w:cs="Arial"/>
                <w:sz w:val="20"/>
                <w:szCs w:val="20"/>
              </w:rPr>
            </w:pPr>
            <w:r w:rsidRPr="00AD46BA">
              <w:rPr>
                <w:rFonts w:ascii="Arial" w:hAnsi="Arial" w:cs="Arial"/>
                <w:sz w:val="20"/>
                <w:szCs w:val="20"/>
              </w:rPr>
              <w:t>Comorbidities</w:t>
            </w:r>
          </w:p>
        </w:tc>
      </w:tr>
      <w:tr w:rsidR="00355D76" w:rsidRPr="00355D76" w14:paraId="5AB769A6" w14:textId="77777777" w:rsidTr="00C72DE4">
        <w:trPr>
          <w:trHeight w:val="260"/>
        </w:trPr>
        <w:tc>
          <w:tcPr>
            <w:cnfStyle w:val="001000000000" w:firstRow="0" w:lastRow="0" w:firstColumn="1" w:lastColumn="0" w:oddVBand="0" w:evenVBand="0" w:oddHBand="0" w:evenHBand="0" w:firstRowFirstColumn="0" w:firstRowLastColumn="0" w:lastRowFirstColumn="0" w:lastRowLastColumn="0"/>
            <w:tcW w:w="3780" w:type="dxa"/>
            <w:noWrap/>
            <w:hideMark/>
          </w:tcPr>
          <w:p w14:paraId="26C36B22" w14:textId="77777777" w:rsidR="00355D76" w:rsidRPr="00355D76" w:rsidRDefault="00355D76">
            <w:pPr>
              <w:rPr>
                <w:rFonts w:ascii="Arial" w:hAnsi="Arial" w:cs="Arial"/>
                <w:b w:val="0"/>
                <w:sz w:val="20"/>
                <w:szCs w:val="20"/>
              </w:rPr>
            </w:pPr>
            <w:r w:rsidRPr="00355D76">
              <w:rPr>
                <w:rFonts w:ascii="Arial" w:hAnsi="Arial" w:cs="Arial"/>
                <w:b w:val="0"/>
                <w:sz w:val="20"/>
                <w:szCs w:val="20"/>
              </w:rPr>
              <w:t>Heart failure, n, (%)</w:t>
            </w:r>
          </w:p>
        </w:tc>
        <w:tc>
          <w:tcPr>
            <w:tcW w:w="2356" w:type="dxa"/>
            <w:noWrap/>
            <w:hideMark/>
          </w:tcPr>
          <w:p w14:paraId="31F1ADC0" w14:textId="77777777" w:rsidR="00355D76" w:rsidRPr="00355D76" w:rsidRDefault="00355D76">
            <w:pP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355D76">
              <w:rPr>
                <w:rFonts w:ascii="Arial" w:hAnsi="Arial" w:cs="Arial"/>
                <w:sz w:val="20"/>
                <w:szCs w:val="20"/>
              </w:rPr>
              <w:t>55 (14.6%)</w:t>
            </w:r>
          </w:p>
        </w:tc>
        <w:tc>
          <w:tcPr>
            <w:tcW w:w="2487" w:type="dxa"/>
            <w:noWrap/>
            <w:hideMark/>
          </w:tcPr>
          <w:p w14:paraId="1FA373A5" w14:textId="77777777" w:rsidR="00355D76" w:rsidRPr="00355D76" w:rsidRDefault="00355D76">
            <w:pP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355D76">
              <w:rPr>
                <w:rFonts w:ascii="Arial" w:hAnsi="Arial" w:cs="Arial"/>
                <w:sz w:val="20"/>
                <w:szCs w:val="20"/>
              </w:rPr>
              <w:t>48 (13.3%)</w:t>
            </w:r>
          </w:p>
        </w:tc>
        <w:tc>
          <w:tcPr>
            <w:tcW w:w="737" w:type="dxa"/>
            <w:noWrap/>
            <w:hideMark/>
          </w:tcPr>
          <w:p w14:paraId="5C985310" w14:textId="77777777" w:rsidR="00355D76" w:rsidRPr="00355D76" w:rsidRDefault="00355D76" w:rsidP="00355D76">
            <w:pP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355D76">
              <w:rPr>
                <w:rFonts w:ascii="Arial" w:hAnsi="Arial" w:cs="Arial"/>
                <w:sz w:val="20"/>
                <w:szCs w:val="20"/>
              </w:rPr>
              <w:t>0.056</w:t>
            </w:r>
          </w:p>
        </w:tc>
      </w:tr>
      <w:tr w:rsidR="00355D76" w:rsidRPr="00355D76" w14:paraId="1C7AD2BB" w14:textId="77777777" w:rsidTr="00C72DE4">
        <w:trPr>
          <w:cnfStyle w:val="000000100000" w:firstRow="0" w:lastRow="0" w:firstColumn="0" w:lastColumn="0" w:oddVBand="0" w:evenVBand="0" w:oddHBand="1" w:evenHBand="0" w:firstRowFirstColumn="0" w:firstRowLastColumn="0" w:lastRowFirstColumn="0" w:lastRowLastColumn="0"/>
          <w:trHeight w:val="260"/>
        </w:trPr>
        <w:tc>
          <w:tcPr>
            <w:cnfStyle w:val="001000000000" w:firstRow="0" w:lastRow="0" w:firstColumn="1" w:lastColumn="0" w:oddVBand="0" w:evenVBand="0" w:oddHBand="0" w:evenHBand="0" w:firstRowFirstColumn="0" w:firstRowLastColumn="0" w:lastRowFirstColumn="0" w:lastRowLastColumn="0"/>
            <w:tcW w:w="3780" w:type="dxa"/>
            <w:noWrap/>
            <w:hideMark/>
          </w:tcPr>
          <w:p w14:paraId="2F24C4BC" w14:textId="77777777" w:rsidR="00355D76" w:rsidRPr="00355D76" w:rsidRDefault="00355D76">
            <w:pPr>
              <w:rPr>
                <w:rFonts w:ascii="Arial" w:hAnsi="Arial" w:cs="Arial"/>
                <w:b w:val="0"/>
                <w:sz w:val="20"/>
                <w:szCs w:val="20"/>
              </w:rPr>
            </w:pPr>
            <w:r w:rsidRPr="00355D76">
              <w:rPr>
                <w:rFonts w:ascii="Arial" w:hAnsi="Arial" w:cs="Arial"/>
                <w:b w:val="0"/>
                <w:sz w:val="20"/>
                <w:szCs w:val="20"/>
              </w:rPr>
              <w:t>Diabetes mellitus, n, (%)</w:t>
            </w:r>
          </w:p>
        </w:tc>
        <w:tc>
          <w:tcPr>
            <w:tcW w:w="2356" w:type="dxa"/>
            <w:noWrap/>
            <w:hideMark/>
          </w:tcPr>
          <w:p w14:paraId="309C2708" w14:textId="77777777" w:rsidR="00355D76" w:rsidRPr="00355D76" w:rsidRDefault="00355D76">
            <w:pP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355D76">
              <w:rPr>
                <w:rFonts w:ascii="Arial" w:hAnsi="Arial" w:cs="Arial"/>
                <w:sz w:val="20"/>
                <w:szCs w:val="20"/>
              </w:rPr>
              <w:t>107 (28.3%)</w:t>
            </w:r>
          </w:p>
        </w:tc>
        <w:tc>
          <w:tcPr>
            <w:tcW w:w="2487" w:type="dxa"/>
            <w:noWrap/>
            <w:hideMark/>
          </w:tcPr>
          <w:p w14:paraId="7192235D" w14:textId="77777777" w:rsidR="00355D76" w:rsidRPr="00355D76" w:rsidRDefault="00355D76">
            <w:pP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355D76">
              <w:rPr>
                <w:rFonts w:ascii="Arial" w:hAnsi="Arial" w:cs="Arial"/>
                <w:sz w:val="20"/>
                <w:szCs w:val="20"/>
              </w:rPr>
              <w:t>100 (27.7%)</w:t>
            </w:r>
          </w:p>
        </w:tc>
        <w:tc>
          <w:tcPr>
            <w:tcW w:w="737" w:type="dxa"/>
            <w:noWrap/>
            <w:hideMark/>
          </w:tcPr>
          <w:p w14:paraId="0E638F3D" w14:textId="77777777" w:rsidR="00355D76" w:rsidRPr="00355D76" w:rsidRDefault="00355D76" w:rsidP="00355D76">
            <w:pP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355D76">
              <w:rPr>
                <w:rFonts w:ascii="Arial" w:hAnsi="Arial" w:cs="Arial"/>
                <w:sz w:val="20"/>
                <w:szCs w:val="20"/>
              </w:rPr>
              <w:t>0.110</w:t>
            </w:r>
          </w:p>
        </w:tc>
      </w:tr>
      <w:tr w:rsidR="00AD46BA" w:rsidRPr="00355D76" w14:paraId="10C77BCE" w14:textId="77777777" w:rsidTr="00C72DE4">
        <w:trPr>
          <w:trHeight w:val="260"/>
        </w:trPr>
        <w:tc>
          <w:tcPr>
            <w:cnfStyle w:val="001000000000" w:firstRow="0" w:lastRow="0" w:firstColumn="1" w:lastColumn="0" w:oddVBand="0" w:evenVBand="0" w:oddHBand="0" w:evenHBand="0" w:firstRowFirstColumn="0" w:firstRowLastColumn="0" w:lastRowFirstColumn="0" w:lastRowLastColumn="0"/>
            <w:tcW w:w="3780" w:type="dxa"/>
            <w:noWrap/>
            <w:hideMark/>
          </w:tcPr>
          <w:p w14:paraId="2EF312EC" w14:textId="77777777" w:rsidR="00355D76" w:rsidRPr="00355D76" w:rsidRDefault="00355D76">
            <w:pPr>
              <w:rPr>
                <w:rFonts w:ascii="Arial" w:hAnsi="Arial" w:cs="Arial"/>
                <w:b w:val="0"/>
                <w:sz w:val="20"/>
                <w:szCs w:val="20"/>
              </w:rPr>
            </w:pPr>
            <w:r w:rsidRPr="00355D76">
              <w:rPr>
                <w:rFonts w:ascii="Arial" w:hAnsi="Arial" w:cs="Arial"/>
                <w:b w:val="0"/>
                <w:sz w:val="20"/>
                <w:szCs w:val="20"/>
              </w:rPr>
              <w:t>Hypertension, n, (%)</w:t>
            </w:r>
          </w:p>
        </w:tc>
        <w:tc>
          <w:tcPr>
            <w:tcW w:w="2356" w:type="dxa"/>
            <w:noWrap/>
            <w:hideMark/>
          </w:tcPr>
          <w:p w14:paraId="3E29AA0C" w14:textId="77777777" w:rsidR="00355D76" w:rsidRPr="00355D76" w:rsidRDefault="00355D76">
            <w:pP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355D76">
              <w:rPr>
                <w:rFonts w:ascii="Arial" w:hAnsi="Arial" w:cs="Arial"/>
                <w:sz w:val="20"/>
                <w:szCs w:val="20"/>
              </w:rPr>
              <w:t>191 (50.5%)</w:t>
            </w:r>
          </w:p>
        </w:tc>
        <w:tc>
          <w:tcPr>
            <w:tcW w:w="2487" w:type="dxa"/>
            <w:noWrap/>
            <w:hideMark/>
          </w:tcPr>
          <w:p w14:paraId="5F6D5EAE" w14:textId="77777777" w:rsidR="00355D76" w:rsidRPr="00355D76" w:rsidRDefault="00355D76">
            <w:pP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355D76">
              <w:rPr>
                <w:rFonts w:ascii="Arial" w:hAnsi="Arial" w:cs="Arial"/>
                <w:sz w:val="20"/>
                <w:szCs w:val="20"/>
              </w:rPr>
              <w:t>197 (54.6%)</w:t>
            </w:r>
          </w:p>
        </w:tc>
        <w:tc>
          <w:tcPr>
            <w:tcW w:w="737" w:type="dxa"/>
            <w:noWrap/>
            <w:hideMark/>
          </w:tcPr>
          <w:p w14:paraId="01D62EA1" w14:textId="77777777" w:rsidR="00355D76" w:rsidRPr="00355D76" w:rsidRDefault="00355D76" w:rsidP="00355D76">
            <w:pP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355D76">
              <w:rPr>
                <w:rFonts w:ascii="Arial" w:hAnsi="Arial" w:cs="Arial"/>
                <w:sz w:val="20"/>
                <w:szCs w:val="20"/>
              </w:rPr>
              <w:t>0.012</w:t>
            </w:r>
          </w:p>
        </w:tc>
      </w:tr>
      <w:tr w:rsidR="00355D76" w:rsidRPr="00355D76" w14:paraId="6D4EDBAD" w14:textId="77777777" w:rsidTr="00C72DE4">
        <w:trPr>
          <w:cnfStyle w:val="000000100000" w:firstRow="0" w:lastRow="0" w:firstColumn="0" w:lastColumn="0" w:oddVBand="0" w:evenVBand="0" w:oddHBand="1" w:evenHBand="0" w:firstRowFirstColumn="0" w:firstRowLastColumn="0" w:lastRowFirstColumn="0" w:lastRowLastColumn="0"/>
          <w:trHeight w:val="260"/>
        </w:trPr>
        <w:tc>
          <w:tcPr>
            <w:cnfStyle w:val="001000000000" w:firstRow="0" w:lastRow="0" w:firstColumn="1" w:lastColumn="0" w:oddVBand="0" w:evenVBand="0" w:oddHBand="0" w:evenHBand="0" w:firstRowFirstColumn="0" w:firstRowLastColumn="0" w:lastRowFirstColumn="0" w:lastRowLastColumn="0"/>
            <w:tcW w:w="3780" w:type="dxa"/>
            <w:noWrap/>
            <w:hideMark/>
          </w:tcPr>
          <w:p w14:paraId="4FE552D9" w14:textId="77777777" w:rsidR="00355D76" w:rsidRPr="00355D76" w:rsidRDefault="00355D76">
            <w:pPr>
              <w:rPr>
                <w:rFonts w:ascii="Arial" w:hAnsi="Arial" w:cs="Arial"/>
                <w:b w:val="0"/>
                <w:sz w:val="20"/>
                <w:szCs w:val="20"/>
              </w:rPr>
            </w:pPr>
            <w:r w:rsidRPr="00355D76">
              <w:rPr>
                <w:rFonts w:ascii="Arial" w:hAnsi="Arial" w:cs="Arial"/>
                <w:b w:val="0"/>
                <w:sz w:val="20"/>
                <w:szCs w:val="20"/>
              </w:rPr>
              <w:t>Chronic kidney disease, n, (%)</w:t>
            </w:r>
          </w:p>
        </w:tc>
        <w:tc>
          <w:tcPr>
            <w:tcW w:w="2356" w:type="dxa"/>
            <w:noWrap/>
            <w:hideMark/>
          </w:tcPr>
          <w:p w14:paraId="2BA8247A" w14:textId="77777777" w:rsidR="00355D76" w:rsidRPr="00355D76" w:rsidRDefault="00355D76">
            <w:pP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355D76">
              <w:rPr>
                <w:rFonts w:ascii="Arial" w:hAnsi="Arial" w:cs="Arial"/>
                <w:sz w:val="20"/>
                <w:szCs w:val="20"/>
              </w:rPr>
              <w:t>48 (12.7%)</w:t>
            </w:r>
          </w:p>
        </w:tc>
        <w:tc>
          <w:tcPr>
            <w:tcW w:w="2487" w:type="dxa"/>
            <w:noWrap/>
            <w:hideMark/>
          </w:tcPr>
          <w:p w14:paraId="6C8C2765" w14:textId="77777777" w:rsidR="00355D76" w:rsidRPr="00355D76" w:rsidRDefault="00355D76">
            <w:pP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355D76">
              <w:rPr>
                <w:rFonts w:ascii="Arial" w:hAnsi="Arial" w:cs="Arial"/>
                <w:sz w:val="20"/>
                <w:szCs w:val="20"/>
              </w:rPr>
              <w:t>41 (11.4%)</w:t>
            </w:r>
          </w:p>
        </w:tc>
        <w:tc>
          <w:tcPr>
            <w:tcW w:w="737" w:type="dxa"/>
            <w:noWrap/>
            <w:hideMark/>
          </w:tcPr>
          <w:p w14:paraId="57D04E0B" w14:textId="77777777" w:rsidR="00355D76" w:rsidRPr="00355D76" w:rsidRDefault="00355D76" w:rsidP="00355D76">
            <w:pP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355D76">
              <w:rPr>
                <w:rFonts w:ascii="Arial" w:hAnsi="Arial" w:cs="Arial"/>
                <w:sz w:val="20"/>
                <w:szCs w:val="20"/>
              </w:rPr>
              <w:t>0.013</w:t>
            </w:r>
          </w:p>
        </w:tc>
      </w:tr>
      <w:tr w:rsidR="00AD46BA" w:rsidRPr="00355D76" w14:paraId="30FD76D3" w14:textId="77777777" w:rsidTr="00C72DE4">
        <w:trPr>
          <w:trHeight w:val="260"/>
        </w:trPr>
        <w:tc>
          <w:tcPr>
            <w:cnfStyle w:val="001000000000" w:firstRow="0" w:lastRow="0" w:firstColumn="1" w:lastColumn="0" w:oddVBand="0" w:evenVBand="0" w:oddHBand="0" w:evenHBand="0" w:firstRowFirstColumn="0" w:firstRowLastColumn="0" w:lastRowFirstColumn="0" w:lastRowLastColumn="0"/>
            <w:tcW w:w="3780" w:type="dxa"/>
            <w:noWrap/>
            <w:hideMark/>
          </w:tcPr>
          <w:p w14:paraId="054E7A55" w14:textId="77777777" w:rsidR="00355D76" w:rsidRPr="00355D76" w:rsidRDefault="00355D76">
            <w:pPr>
              <w:rPr>
                <w:rFonts w:ascii="Arial" w:hAnsi="Arial" w:cs="Arial"/>
                <w:b w:val="0"/>
                <w:sz w:val="20"/>
                <w:szCs w:val="20"/>
              </w:rPr>
            </w:pPr>
            <w:r w:rsidRPr="00355D76">
              <w:rPr>
                <w:rFonts w:ascii="Arial" w:hAnsi="Arial" w:cs="Arial"/>
                <w:b w:val="0"/>
                <w:sz w:val="20"/>
                <w:szCs w:val="20"/>
              </w:rPr>
              <w:t>Cirrhosis, n, (%)</w:t>
            </w:r>
          </w:p>
        </w:tc>
        <w:tc>
          <w:tcPr>
            <w:tcW w:w="2356" w:type="dxa"/>
            <w:noWrap/>
            <w:hideMark/>
          </w:tcPr>
          <w:p w14:paraId="2EB7B35F" w14:textId="77777777" w:rsidR="00355D76" w:rsidRPr="00355D76" w:rsidRDefault="00355D76">
            <w:pP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355D76">
              <w:rPr>
                <w:rFonts w:ascii="Arial" w:hAnsi="Arial" w:cs="Arial"/>
                <w:sz w:val="20"/>
                <w:szCs w:val="20"/>
              </w:rPr>
              <w:t>43 (11.4%)</w:t>
            </w:r>
          </w:p>
        </w:tc>
        <w:tc>
          <w:tcPr>
            <w:tcW w:w="2487" w:type="dxa"/>
            <w:noWrap/>
            <w:hideMark/>
          </w:tcPr>
          <w:p w14:paraId="58690898" w14:textId="77777777" w:rsidR="00355D76" w:rsidRPr="00355D76" w:rsidRDefault="00355D76">
            <w:pP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355D76">
              <w:rPr>
                <w:rFonts w:ascii="Arial" w:hAnsi="Arial" w:cs="Arial"/>
                <w:sz w:val="20"/>
                <w:szCs w:val="20"/>
              </w:rPr>
              <w:t>18 (5.0%)</w:t>
            </w:r>
          </w:p>
        </w:tc>
        <w:tc>
          <w:tcPr>
            <w:tcW w:w="737" w:type="dxa"/>
            <w:noWrap/>
            <w:hideMark/>
          </w:tcPr>
          <w:p w14:paraId="507B9B31" w14:textId="77777777" w:rsidR="00355D76" w:rsidRPr="00355D76" w:rsidRDefault="00355D76" w:rsidP="00355D76">
            <w:pP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355D76">
              <w:rPr>
                <w:rFonts w:ascii="Arial" w:hAnsi="Arial" w:cs="Arial"/>
                <w:sz w:val="20"/>
                <w:szCs w:val="20"/>
              </w:rPr>
              <w:t>0.229</w:t>
            </w:r>
          </w:p>
        </w:tc>
      </w:tr>
      <w:tr w:rsidR="00AD46BA" w:rsidRPr="00355D76" w14:paraId="7D8326B0" w14:textId="77777777" w:rsidTr="00C72DE4">
        <w:trPr>
          <w:cnfStyle w:val="000000100000" w:firstRow="0" w:lastRow="0" w:firstColumn="0" w:lastColumn="0" w:oddVBand="0" w:evenVBand="0" w:oddHBand="1" w:evenHBand="0" w:firstRowFirstColumn="0" w:firstRowLastColumn="0" w:lastRowFirstColumn="0" w:lastRowLastColumn="0"/>
          <w:trHeight w:val="260"/>
        </w:trPr>
        <w:tc>
          <w:tcPr>
            <w:cnfStyle w:val="001000000000" w:firstRow="0" w:lastRow="0" w:firstColumn="1" w:lastColumn="0" w:oddVBand="0" w:evenVBand="0" w:oddHBand="0" w:evenHBand="0" w:firstRowFirstColumn="0" w:firstRowLastColumn="0" w:lastRowFirstColumn="0" w:lastRowLastColumn="0"/>
            <w:tcW w:w="3780" w:type="dxa"/>
            <w:noWrap/>
            <w:hideMark/>
          </w:tcPr>
          <w:p w14:paraId="4D34D19E" w14:textId="77777777" w:rsidR="00355D76" w:rsidRPr="00355D76" w:rsidRDefault="00355D76">
            <w:pPr>
              <w:rPr>
                <w:rFonts w:ascii="Arial" w:hAnsi="Arial" w:cs="Arial"/>
                <w:b w:val="0"/>
                <w:sz w:val="20"/>
                <w:szCs w:val="20"/>
              </w:rPr>
            </w:pPr>
            <w:r w:rsidRPr="00355D76">
              <w:rPr>
                <w:rFonts w:ascii="Arial" w:hAnsi="Arial" w:cs="Arial"/>
                <w:b w:val="0"/>
                <w:sz w:val="20"/>
                <w:szCs w:val="20"/>
              </w:rPr>
              <w:t>Metastatic solid cancer, n, (%)</w:t>
            </w:r>
          </w:p>
        </w:tc>
        <w:tc>
          <w:tcPr>
            <w:tcW w:w="2356" w:type="dxa"/>
            <w:noWrap/>
            <w:hideMark/>
          </w:tcPr>
          <w:p w14:paraId="7E5A6D91" w14:textId="77777777" w:rsidR="00355D76" w:rsidRPr="00355D76" w:rsidRDefault="00355D76">
            <w:pP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355D76">
              <w:rPr>
                <w:rFonts w:ascii="Arial" w:hAnsi="Arial" w:cs="Arial"/>
                <w:sz w:val="20"/>
                <w:szCs w:val="20"/>
              </w:rPr>
              <w:t>71 (18.8%)</w:t>
            </w:r>
          </w:p>
        </w:tc>
        <w:tc>
          <w:tcPr>
            <w:tcW w:w="2487" w:type="dxa"/>
            <w:noWrap/>
            <w:hideMark/>
          </w:tcPr>
          <w:p w14:paraId="6E2A4557" w14:textId="77777777" w:rsidR="00355D76" w:rsidRPr="00355D76" w:rsidRDefault="00355D76">
            <w:pP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355D76">
              <w:rPr>
                <w:rFonts w:ascii="Arial" w:hAnsi="Arial" w:cs="Arial"/>
                <w:sz w:val="20"/>
                <w:szCs w:val="20"/>
              </w:rPr>
              <w:t>60 (16.6%)</w:t>
            </w:r>
          </w:p>
        </w:tc>
        <w:tc>
          <w:tcPr>
            <w:tcW w:w="737" w:type="dxa"/>
            <w:noWrap/>
            <w:hideMark/>
          </w:tcPr>
          <w:p w14:paraId="66B30992" w14:textId="77777777" w:rsidR="00355D76" w:rsidRPr="00355D76" w:rsidRDefault="00355D76" w:rsidP="00355D76">
            <w:pP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355D76">
              <w:rPr>
                <w:rFonts w:ascii="Arial" w:hAnsi="Arial" w:cs="Arial"/>
                <w:sz w:val="20"/>
                <w:szCs w:val="20"/>
              </w:rPr>
              <w:t>0.166</w:t>
            </w:r>
          </w:p>
        </w:tc>
      </w:tr>
      <w:tr w:rsidR="00AD46BA" w:rsidRPr="00355D76" w14:paraId="4E6575D7" w14:textId="77777777" w:rsidTr="00C72DE4">
        <w:trPr>
          <w:trHeight w:val="260"/>
        </w:trPr>
        <w:tc>
          <w:tcPr>
            <w:cnfStyle w:val="001000000000" w:firstRow="0" w:lastRow="0" w:firstColumn="1" w:lastColumn="0" w:oddVBand="0" w:evenVBand="0" w:oddHBand="0" w:evenHBand="0" w:firstRowFirstColumn="0" w:firstRowLastColumn="0" w:lastRowFirstColumn="0" w:lastRowLastColumn="0"/>
            <w:tcW w:w="3780" w:type="dxa"/>
            <w:noWrap/>
            <w:hideMark/>
          </w:tcPr>
          <w:p w14:paraId="2B70296C" w14:textId="77777777" w:rsidR="00355D76" w:rsidRPr="00355D76" w:rsidRDefault="00355D76">
            <w:pPr>
              <w:rPr>
                <w:rFonts w:ascii="Arial" w:hAnsi="Arial" w:cs="Arial"/>
                <w:b w:val="0"/>
                <w:sz w:val="20"/>
                <w:szCs w:val="20"/>
              </w:rPr>
            </w:pPr>
            <w:r w:rsidRPr="00355D76">
              <w:rPr>
                <w:rFonts w:ascii="Arial" w:hAnsi="Arial" w:cs="Arial"/>
                <w:b w:val="0"/>
                <w:sz w:val="20"/>
                <w:szCs w:val="20"/>
              </w:rPr>
              <w:t>Leukemia, n, (%)</w:t>
            </w:r>
          </w:p>
        </w:tc>
        <w:tc>
          <w:tcPr>
            <w:tcW w:w="2356" w:type="dxa"/>
            <w:noWrap/>
            <w:hideMark/>
          </w:tcPr>
          <w:p w14:paraId="08F1D4E7" w14:textId="77777777" w:rsidR="00355D76" w:rsidRPr="00355D76" w:rsidRDefault="00355D76">
            <w:pP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355D76">
              <w:rPr>
                <w:rFonts w:ascii="Arial" w:hAnsi="Arial" w:cs="Arial"/>
                <w:sz w:val="20"/>
                <w:szCs w:val="20"/>
              </w:rPr>
              <w:t>45 (11.9%)</w:t>
            </w:r>
          </w:p>
        </w:tc>
        <w:tc>
          <w:tcPr>
            <w:tcW w:w="2487" w:type="dxa"/>
            <w:noWrap/>
            <w:hideMark/>
          </w:tcPr>
          <w:p w14:paraId="40814C07" w14:textId="77777777" w:rsidR="00355D76" w:rsidRPr="00355D76" w:rsidRDefault="00355D76">
            <w:pP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355D76">
              <w:rPr>
                <w:rFonts w:ascii="Arial" w:hAnsi="Arial" w:cs="Arial"/>
                <w:sz w:val="20"/>
                <w:szCs w:val="20"/>
              </w:rPr>
              <w:t>50 (13.9%)</w:t>
            </w:r>
          </w:p>
        </w:tc>
        <w:tc>
          <w:tcPr>
            <w:tcW w:w="737" w:type="dxa"/>
            <w:noWrap/>
            <w:hideMark/>
          </w:tcPr>
          <w:p w14:paraId="3B4E8588" w14:textId="77777777" w:rsidR="00355D76" w:rsidRPr="00355D76" w:rsidRDefault="00355D76" w:rsidP="00355D76">
            <w:pP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355D76">
              <w:rPr>
                <w:rFonts w:ascii="Arial" w:hAnsi="Arial" w:cs="Arial"/>
                <w:sz w:val="20"/>
                <w:szCs w:val="20"/>
              </w:rPr>
              <w:t>0.193</w:t>
            </w:r>
          </w:p>
        </w:tc>
      </w:tr>
      <w:tr w:rsidR="00AD46BA" w:rsidRPr="00355D76" w14:paraId="46C1CA2C" w14:textId="77777777" w:rsidTr="00C72DE4">
        <w:trPr>
          <w:cnfStyle w:val="000000100000" w:firstRow="0" w:lastRow="0" w:firstColumn="0" w:lastColumn="0" w:oddVBand="0" w:evenVBand="0" w:oddHBand="1" w:evenHBand="0" w:firstRowFirstColumn="0" w:firstRowLastColumn="0" w:lastRowFirstColumn="0" w:lastRowLastColumn="0"/>
          <w:trHeight w:val="260"/>
        </w:trPr>
        <w:tc>
          <w:tcPr>
            <w:cnfStyle w:val="001000000000" w:firstRow="0" w:lastRow="0" w:firstColumn="1" w:lastColumn="0" w:oddVBand="0" w:evenVBand="0" w:oddHBand="0" w:evenHBand="0" w:firstRowFirstColumn="0" w:firstRowLastColumn="0" w:lastRowFirstColumn="0" w:lastRowLastColumn="0"/>
            <w:tcW w:w="3780" w:type="dxa"/>
            <w:noWrap/>
            <w:hideMark/>
          </w:tcPr>
          <w:p w14:paraId="2566A53B" w14:textId="77777777" w:rsidR="00355D76" w:rsidRPr="00355D76" w:rsidRDefault="00355D76">
            <w:pPr>
              <w:rPr>
                <w:rFonts w:ascii="Arial" w:hAnsi="Arial" w:cs="Arial"/>
                <w:b w:val="0"/>
                <w:sz w:val="20"/>
                <w:szCs w:val="20"/>
              </w:rPr>
            </w:pPr>
            <w:r w:rsidRPr="00355D76">
              <w:rPr>
                <w:rFonts w:ascii="Arial" w:hAnsi="Arial" w:cs="Arial"/>
                <w:b w:val="0"/>
                <w:sz w:val="20"/>
                <w:szCs w:val="20"/>
              </w:rPr>
              <w:t>Lymphoma, n, (%)</w:t>
            </w:r>
          </w:p>
        </w:tc>
        <w:tc>
          <w:tcPr>
            <w:tcW w:w="2356" w:type="dxa"/>
            <w:noWrap/>
            <w:hideMark/>
          </w:tcPr>
          <w:p w14:paraId="6DDD8007" w14:textId="77777777" w:rsidR="00355D76" w:rsidRPr="00355D76" w:rsidRDefault="00355D76">
            <w:pP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355D76">
              <w:rPr>
                <w:rFonts w:ascii="Arial" w:hAnsi="Arial" w:cs="Arial"/>
                <w:sz w:val="20"/>
                <w:szCs w:val="20"/>
              </w:rPr>
              <w:t>30 (7.9%)</w:t>
            </w:r>
          </w:p>
        </w:tc>
        <w:tc>
          <w:tcPr>
            <w:tcW w:w="2487" w:type="dxa"/>
            <w:noWrap/>
            <w:hideMark/>
          </w:tcPr>
          <w:p w14:paraId="65858434" w14:textId="77777777" w:rsidR="00355D76" w:rsidRPr="00355D76" w:rsidRDefault="00355D76">
            <w:pP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355D76">
              <w:rPr>
                <w:rFonts w:ascii="Arial" w:hAnsi="Arial" w:cs="Arial"/>
                <w:sz w:val="20"/>
                <w:szCs w:val="20"/>
              </w:rPr>
              <w:t>33 (9.1%)</w:t>
            </w:r>
          </w:p>
        </w:tc>
        <w:tc>
          <w:tcPr>
            <w:tcW w:w="737" w:type="dxa"/>
            <w:noWrap/>
            <w:hideMark/>
          </w:tcPr>
          <w:p w14:paraId="4E2D9BE0" w14:textId="77777777" w:rsidR="00355D76" w:rsidRPr="00355D76" w:rsidRDefault="00355D76" w:rsidP="00355D76">
            <w:pP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355D76">
              <w:rPr>
                <w:rFonts w:ascii="Arial" w:hAnsi="Arial" w:cs="Arial"/>
                <w:sz w:val="20"/>
                <w:szCs w:val="20"/>
              </w:rPr>
              <w:t>0.260</w:t>
            </w:r>
          </w:p>
        </w:tc>
      </w:tr>
      <w:tr w:rsidR="00AD46BA" w:rsidRPr="00355D76" w14:paraId="68ED68FE" w14:textId="77777777" w:rsidTr="00C72DE4">
        <w:trPr>
          <w:trHeight w:val="260"/>
        </w:trPr>
        <w:tc>
          <w:tcPr>
            <w:cnfStyle w:val="001000000000" w:firstRow="0" w:lastRow="0" w:firstColumn="1" w:lastColumn="0" w:oddVBand="0" w:evenVBand="0" w:oddHBand="0" w:evenHBand="0" w:firstRowFirstColumn="0" w:firstRowLastColumn="0" w:lastRowFirstColumn="0" w:lastRowLastColumn="0"/>
            <w:tcW w:w="3780" w:type="dxa"/>
            <w:noWrap/>
            <w:hideMark/>
          </w:tcPr>
          <w:p w14:paraId="1375E61C" w14:textId="77777777" w:rsidR="00355D76" w:rsidRPr="00355D76" w:rsidRDefault="00355D76">
            <w:pPr>
              <w:rPr>
                <w:rFonts w:ascii="Arial" w:hAnsi="Arial" w:cs="Arial"/>
                <w:b w:val="0"/>
                <w:sz w:val="20"/>
                <w:szCs w:val="20"/>
              </w:rPr>
            </w:pPr>
            <w:r w:rsidRPr="00355D76">
              <w:rPr>
                <w:rFonts w:ascii="Arial" w:hAnsi="Arial" w:cs="Arial"/>
                <w:b w:val="0"/>
                <w:sz w:val="20"/>
                <w:szCs w:val="20"/>
              </w:rPr>
              <w:t>Myeloma, n, (%)</w:t>
            </w:r>
          </w:p>
        </w:tc>
        <w:tc>
          <w:tcPr>
            <w:tcW w:w="2356" w:type="dxa"/>
            <w:noWrap/>
            <w:hideMark/>
          </w:tcPr>
          <w:p w14:paraId="2D0977C5" w14:textId="77777777" w:rsidR="00355D76" w:rsidRPr="00355D76" w:rsidRDefault="00355D76">
            <w:pP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355D76">
              <w:rPr>
                <w:rFonts w:ascii="Arial" w:hAnsi="Arial" w:cs="Arial"/>
                <w:sz w:val="20"/>
                <w:szCs w:val="20"/>
              </w:rPr>
              <w:t>15 (4.0%)</w:t>
            </w:r>
          </w:p>
        </w:tc>
        <w:tc>
          <w:tcPr>
            <w:tcW w:w="2487" w:type="dxa"/>
            <w:noWrap/>
            <w:hideMark/>
          </w:tcPr>
          <w:p w14:paraId="5F4491DD" w14:textId="77777777" w:rsidR="00355D76" w:rsidRPr="00355D76" w:rsidRDefault="00355D76">
            <w:pP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355D76">
              <w:rPr>
                <w:rFonts w:ascii="Arial" w:hAnsi="Arial" w:cs="Arial"/>
                <w:sz w:val="20"/>
                <w:szCs w:val="20"/>
              </w:rPr>
              <w:t>13 (3.6%)</w:t>
            </w:r>
          </w:p>
        </w:tc>
        <w:tc>
          <w:tcPr>
            <w:tcW w:w="737" w:type="dxa"/>
            <w:noWrap/>
            <w:hideMark/>
          </w:tcPr>
          <w:p w14:paraId="649CA832" w14:textId="77777777" w:rsidR="00355D76" w:rsidRPr="00355D76" w:rsidRDefault="00355D76" w:rsidP="00355D76">
            <w:pP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355D76">
              <w:rPr>
                <w:rFonts w:ascii="Arial" w:hAnsi="Arial" w:cs="Arial"/>
                <w:sz w:val="20"/>
                <w:szCs w:val="20"/>
              </w:rPr>
              <w:t>0.098</w:t>
            </w:r>
          </w:p>
        </w:tc>
      </w:tr>
      <w:tr w:rsidR="00AD46BA" w:rsidRPr="00355D76" w14:paraId="217ADB47" w14:textId="77777777" w:rsidTr="00C72DE4">
        <w:trPr>
          <w:cnfStyle w:val="000000100000" w:firstRow="0" w:lastRow="0" w:firstColumn="0" w:lastColumn="0" w:oddVBand="0" w:evenVBand="0" w:oddHBand="1" w:evenHBand="0" w:firstRowFirstColumn="0" w:firstRowLastColumn="0" w:lastRowFirstColumn="0" w:lastRowLastColumn="0"/>
          <w:trHeight w:val="260"/>
        </w:trPr>
        <w:tc>
          <w:tcPr>
            <w:cnfStyle w:val="001000000000" w:firstRow="0" w:lastRow="0" w:firstColumn="1" w:lastColumn="0" w:oddVBand="0" w:evenVBand="0" w:oddHBand="0" w:evenHBand="0" w:firstRowFirstColumn="0" w:firstRowLastColumn="0" w:lastRowFirstColumn="0" w:lastRowLastColumn="0"/>
            <w:tcW w:w="3780" w:type="dxa"/>
            <w:noWrap/>
            <w:hideMark/>
          </w:tcPr>
          <w:p w14:paraId="2A8D9B28" w14:textId="77777777" w:rsidR="00355D76" w:rsidRPr="00355D76" w:rsidRDefault="00355D76">
            <w:pPr>
              <w:rPr>
                <w:rFonts w:ascii="Arial" w:hAnsi="Arial" w:cs="Arial"/>
                <w:b w:val="0"/>
                <w:sz w:val="20"/>
                <w:szCs w:val="20"/>
              </w:rPr>
            </w:pPr>
            <w:r w:rsidRPr="00355D76">
              <w:rPr>
                <w:rFonts w:ascii="Arial" w:hAnsi="Arial" w:cs="Arial"/>
                <w:b w:val="0"/>
                <w:sz w:val="20"/>
                <w:szCs w:val="20"/>
              </w:rPr>
              <w:t>Solid organ transplant</w:t>
            </w:r>
          </w:p>
        </w:tc>
        <w:tc>
          <w:tcPr>
            <w:tcW w:w="2356" w:type="dxa"/>
            <w:noWrap/>
            <w:hideMark/>
          </w:tcPr>
          <w:p w14:paraId="15862281" w14:textId="77777777" w:rsidR="00355D76" w:rsidRPr="00355D76" w:rsidRDefault="00355D76">
            <w:pP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355D76">
              <w:rPr>
                <w:rFonts w:ascii="Arial" w:hAnsi="Arial" w:cs="Arial"/>
                <w:sz w:val="20"/>
                <w:szCs w:val="20"/>
              </w:rPr>
              <w:t>27 (7.1%)</w:t>
            </w:r>
          </w:p>
        </w:tc>
        <w:tc>
          <w:tcPr>
            <w:tcW w:w="2487" w:type="dxa"/>
            <w:noWrap/>
            <w:hideMark/>
          </w:tcPr>
          <w:p w14:paraId="55E66197" w14:textId="77777777" w:rsidR="00355D76" w:rsidRPr="00355D76" w:rsidRDefault="00355D76">
            <w:pP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355D76">
              <w:rPr>
                <w:rFonts w:ascii="Arial" w:hAnsi="Arial" w:cs="Arial"/>
                <w:sz w:val="20"/>
                <w:szCs w:val="20"/>
              </w:rPr>
              <w:t>40 (11.1%)</w:t>
            </w:r>
          </w:p>
        </w:tc>
        <w:tc>
          <w:tcPr>
            <w:tcW w:w="737" w:type="dxa"/>
            <w:noWrap/>
            <w:hideMark/>
          </w:tcPr>
          <w:p w14:paraId="023AB693" w14:textId="77777777" w:rsidR="00355D76" w:rsidRPr="00355D76" w:rsidRDefault="00355D76" w:rsidP="00355D76">
            <w:pP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355D76">
              <w:rPr>
                <w:rFonts w:ascii="Arial" w:hAnsi="Arial" w:cs="Arial"/>
                <w:sz w:val="20"/>
                <w:szCs w:val="20"/>
              </w:rPr>
              <w:t>0.098</w:t>
            </w:r>
          </w:p>
        </w:tc>
      </w:tr>
      <w:tr w:rsidR="00AD46BA" w:rsidRPr="00355D76" w14:paraId="204E50C7" w14:textId="77777777" w:rsidTr="00C72DE4">
        <w:trPr>
          <w:trHeight w:val="260"/>
        </w:trPr>
        <w:tc>
          <w:tcPr>
            <w:cnfStyle w:val="001000000000" w:firstRow="0" w:lastRow="0" w:firstColumn="1" w:lastColumn="0" w:oddVBand="0" w:evenVBand="0" w:oddHBand="0" w:evenHBand="0" w:firstRowFirstColumn="0" w:firstRowLastColumn="0" w:lastRowFirstColumn="0" w:lastRowLastColumn="0"/>
            <w:tcW w:w="3780" w:type="dxa"/>
            <w:noWrap/>
            <w:hideMark/>
          </w:tcPr>
          <w:p w14:paraId="013AFD47" w14:textId="77777777" w:rsidR="00355D76" w:rsidRPr="00355D76" w:rsidRDefault="00355D76">
            <w:pPr>
              <w:rPr>
                <w:rFonts w:ascii="Arial" w:hAnsi="Arial" w:cs="Arial"/>
                <w:b w:val="0"/>
                <w:sz w:val="20"/>
                <w:szCs w:val="20"/>
              </w:rPr>
            </w:pPr>
            <w:r w:rsidRPr="00355D76">
              <w:rPr>
                <w:rFonts w:ascii="Arial" w:hAnsi="Arial" w:cs="Arial"/>
                <w:b w:val="0"/>
                <w:sz w:val="20"/>
                <w:szCs w:val="20"/>
              </w:rPr>
              <w:t>Thyroid disease</w:t>
            </w:r>
          </w:p>
        </w:tc>
        <w:tc>
          <w:tcPr>
            <w:tcW w:w="2356" w:type="dxa"/>
            <w:noWrap/>
            <w:hideMark/>
          </w:tcPr>
          <w:p w14:paraId="4F13460A" w14:textId="77777777" w:rsidR="00355D76" w:rsidRPr="00355D76" w:rsidRDefault="00355D76">
            <w:pP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355D76">
              <w:rPr>
                <w:rFonts w:ascii="Arial" w:hAnsi="Arial" w:cs="Arial"/>
                <w:sz w:val="20"/>
                <w:szCs w:val="20"/>
              </w:rPr>
              <w:t>70 (18.5%)</w:t>
            </w:r>
          </w:p>
        </w:tc>
        <w:tc>
          <w:tcPr>
            <w:tcW w:w="2487" w:type="dxa"/>
            <w:noWrap/>
            <w:hideMark/>
          </w:tcPr>
          <w:p w14:paraId="3172BEC8" w14:textId="77777777" w:rsidR="00355D76" w:rsidRPr="00355D76" w:rsidRDefault="00355D76">
            <w:pP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355D76">
              <w:rPr>
                <w:rFonts w:ascii="Arial" w:hAnsi="Arial" w:cs="Arial"/>
                <w:sz w:val="20"/>
                <w:szCs w:val="20"/>
              </w:rPr>
              <w:t>60 (16.6%)</w:t>
            </w:r>
          </w:p>
        </w:tc>
        <w:tc>
          <w:tcPr>
            <w:tcW w:w="737" w:type="dxa"/>
            <w:noWrap/>
            <w:hideMark/>
          </w:tcPr>
          <w:p w14:paraId="1A0DD919" w14:textId="77777777" w:rsidR="00355D76" w:rsidRPr="00355D76" w:rsidRDefault="00355D76" w:rsidP="00355D76">
            <w:pP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355D76">
              <w:rPr>
                <w:rFonts w:ascii="Arial" w:hAnsi="Arial" w:cs="Arial"/>
                <w:sz w:val="20"/>
                <w:szCs w:val="20"/>
              </w:rPr>
              <w:t>0.123</w:t>
            </w:r>
          </w:p>
        </w:tc>
      </w:tr>
      <w:tr w:rsidR="00355D76" w:rsidRPr="00355D76" w14:paraId="28A52FB4" w14:textId="77777777" w:rsidTr="00C72DE4">
        <w:trPr>
          <w:cnfStyle w:val="000000100000" w:firstRow="0" w:lastRow="0" w:firstColumn="0" w:lastColumn="0" w:oddVBand="0" w:evenVBand="0" w:oddHBand="1" w:evenHBand="0" w:firstRowFirstColumn="0" w:firstRowLastColumn="0" w:lastRowFirstColumn="0" w:lastRowLastColumn="0"/>
          <w:trHeight w:val="260"/>
        </w:trPr>
        <w:tc>
          <w:tcPr>
            <w:cnfStyle w:val="001000000000" w:firstRow="0" w:lastRow="0" w:firstColumn="1" w:lastColumn="0" w:oddVBand="0" w:evenVBand="0" w:oddHBand="0" w:evenHBand="0" w:firstRowFirstColumn="0" w:firstRowLastColumn="0" w:lastRowFirstColumn="0" w:lastRowLastColumn="0"/>
            <w:tcW w:w="9360" w:type="dxa"/>
            <w:gridSpan w:val="4"/>
            <w:noWrap/>
            <w:hideMark/>
          </w:tcPr>
          <w:p w14:paraId="777D9AB6" w14:textId="77777777" w:rsidR="00355D76" w:rsidRPr="00AD46BA" w:rsidRDefault="00355D76" w:rsidP="002067BD">
            <w:pPr>
              <w:jc w:val="center"/>
              <w:rPr>
                <w:rFonts w:ascii="Arial" w:hAnsi="Arial" w:cs="Arial"/>
                <w:sz w:val="20"/>
                <w:szCs w:val="20"/>
              </w:rPr>
            </w:pPr>
            <w:r w:rsidRPr="00AD46BA">
              <w:rPr>
                <w:rFonts w:ascii="Arial" w:hAnsi="Arial" w:cs="Arial"/>
                <w:sz w:val="20"/>
                <w:szCs w:val="20"/>
              </w:rPr>
              <w:t>Medications</w:t>
            </w:r>
          </w:p>
        </w:tc>
      </w:tr>
      <w:tr w:rsidR="00AD46BA" w:rsidRPr="00355D76" w14:paraId="677942AD" w14:textId="77777777" w:rsidTr="00C72DE4">
        <w:trPr>
          <w:trHeight w:val="260"/>
        </w:trPr>
        <w:tc>
          <w:tcPr>
            <w:cnfStyle w:val="001000000000" w:firstRow="0" w:lastRow="0" w:firstColumn="1" w:lastColumn="0" w:oddVBand="0" w:evenVBand="0" w:oddHBand="0" w:evenHBand="0" w:firstRowFirstColumn="0" w:firstRowLastColumn="0" w:lastRowFirstColumn="0" w:lastRowLastColumn="0"/>
            <w:tcW w:w="3780" w:type="dxa"/>
            <w:noWrap/>
            <w:hideMark/>
          </w:tcPr>
          <w:p w14:paraId="6423E255" w14:textId="77777777" w:rsidR="00355D76" w:rsidRPr="00355D76" w:rsidRDefault="00355D76">
            <w:pPr>
              <w:rPr>
                <w:rFonts w:ascii="Arial" w:hAnsi="Arial" w:cs="Arial"/>
                <w:b w:val="0"/>
                <w:sz w:val="20"/>
                <w:szCs w:val="20"/>
              </w:rPr>
            </w:pPr>
            <w:r w:rsidRPr="00355D76">
              <w:rPr>
                <w:rFonts w:ascii="Arial" w:hAnsi="Arial" w:cs="Arial"/>
                <w:b w:val="0"/>
                <w:sz w:val="20"/>
                <w:szCs w:val="20"/>
              </w:rPr>
              <w:t>Aminoglycosides, n, (%)</w:t>
            </w:r>
          </w:p>
        </w:tc>
        <w:tc>
          <w:tcPr>
            <w:tcW w:w="2356" w:type="dxa"/>
            <w:noWrap/>
            <w:hideMark/>
          </w:tcPr>
          <w:p w14:paraId="4FAEBDD4" w14:textId="77777777" w:rsidR="00355D76" w:rsidRPr="00355D76" w:rsidRDefault="00355D76">
            <w:pP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355D76">
              <w:rPr>
                <w:rFonts w:ascii="Arial" w:hAnsi="Arial" w:cs="Arial"/>
                <w:sz w:val="20"/>
                <w:szCs w:val="20"/>
              </w:rPr>
              <w:t>100 (26.5%)</w:t>
            </w:r>
          </w:p>
        </w:tc>
        <w:tc>
          <w:tcPr>
            <w:tcW w:w="2487" w:type="dxa"/>
            <w:noWrap/>
            <w:hideMark/>
          </w:tcPr>
          <w:p w14:paraId="7DB55DE1" w14:textId="77777777" w:rsidR="00355D76" w:rsidRPr="00355D76" w:rsidRDefault="00355D76">
            <w:pP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355D76">
              <w:rPr>
                <w:rFonts w:ascii="Arial" w:hAnsi="Arial" w:cs="Arial"/>
                <w:sz w:val="20"/>
                <w:szCs w:val="20"/>
              </w:rPr>
              <w:t>89 (24.7%)</w:t>
            </w:r>
          </w:p>
        </w:tc>
        <w:tc>
          <w:tcPr>
            <w:tcW w:w="737" w:type="dxa"/>
            <w:noWrap/>
            <w:hideMark/>
          </w:tcPr>
          <w:p w14:paraId="31DF8836" w14:textId="77777777" w:rsidR="00355D76" w:rsidRPr="00355D76" w:rsidRDefault="00355D76" w:rsidP="00355D76">
            <w:pP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355D76">
              <w:rPr>
                <w:rFonts w:ascii="Arial" w:hAnsi="Arial" w:cs="Arial"/>
                <w:sz w:val="20"/>
                <w:szCs w:val="20"/>
              </w:rPr>
              <w:t>0.039</w:t>
            </w:r>
          </w:p>
        </w:tc>
      </w:tr>
      <w:tr w:rsidR="00AD46BA" w:rsidRPr="00355D76" w14:paraId="4F7C3ED6" w14:textId="77777777" w:rsidTr="00C72DE4">
        <w:trPr>
          <w:cnfStyle w:val="000000100000" w:firstRow="0" w:lastRow="0" w:firstColumn="0" w:lastColumn="0" w:oddVBand="0" w:evenVBand="0" w:oddHBand="1" w:evenHBand="0" w:firstRowFirstColumn="0" w:firstRowLastColumn="0" w:lastRowFirstColumn="0" w:lastRowLastColumn="0"/>
          <w:trHeight w:val="260"/>
        </w:trPr>
        <w:tc>
          <w:tcPr>
            <w:cnfStyle w:val="001000000000" w:firstRow="0" w:lastRow="0" w:firstColumn="1" w:lastColumn="0" w:oddVBand="0" w:evenVBand="0" w:oddHBand="0" w:evenHBand="0" w:firstRowFirstColumn="0" w:firstRowLastColumn="0" w:lastRowFirstColumn="0" w:lastRowLastColumn="0"/>
            <w:tcW w:w="3780" w:type="dxa"/>
            <w:noWrap/>
            <w:hideMark/>
          </w:tcPr>
          <w:p w14:paraId="31FFD67E" w14:textId="77777777" w:rsidR="00355D76" w:rsidRPr="00355D76" w:rsidRDefault="00355D76">
            <w:pPr>
              <w:rPr>
                <w:rFonts w:ascii="Arial" w:hAnsi="Arial" w:cs="Arial"/>
                <w:b w:val="0"/>
                <w:sz w:val="20"/>
                <w:szCs w:val="20"/>
              </w:rPr>
            </w:pPr>
            <w:r w:rsidRPr="00355D76">
              <w:rPr>
                <w:rFonts w:ascii="Arial" w:hAnsi="Arial" w:cs="Arial"/>
                <w:b w:val="0"/>
                <w:sz w:val="20"/>
                <w:szCs w:val="20"/>
              </w:rPr>
              <w:lastRenderedPageBreak/>
              <w:t>NSAIDs, n, (%)</w:t>
            </w:r>
          </w:p>
        </w:tc>
        <w:tc>
          <w:tcPr>
            <w:tcW w:w="2356" w:type="dxa"/>
            <w:noWrap/>
            <w:hideMark/>
          </w:tcPr>
          <w:p w14:paraId="3ED46BFA" w14:textId="77777777" w:rsidR="00355D76" w:rsidRPr="00355D76" w:rsidRDefault="00355D76">
            <w:pP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355D76">
              <w:rPr>
                <w:rFonts w:ascii="Arial" w:hAnsi="Arial" w:cs="Arial"/>
                <w:sz w:val="20"/>
                <w:szCs w:val="20"/>
              </w:rPr>
              <w:t>20 (5.3%)</w:t>
            </w:r>
          </w:p>
        </w:tc>
        <w:tc>
          <w:tcPr>
            <w:tcW w:w="2487" w:type="dxa"/>
            <w:noWrap/>
            <w:hideMark/>
          </w:tcPr>
          <w:p w14:paraId="763F253E" w14:textId="77777777" w:rsidR="00355D76" w:rsidRPr="00355D76" w:rsidRDefault="00355D76">
            <w:pP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355D76">
              <w:rPr>
                <w:rFonts w:ascii="Arial" w:hAnsi="Arial" w:cs="Arial"/>
                <w:sz w:val="20"/>
                <w:szCs w:val="20"/>
              </w:rPr>
              <w:t>26 (7.2%)</w:t>
            </w:r>
          </w:p>
        </w:tc>
        <w:tc>
          <w:tcPr>
            <w:tcW w:w="737" w:type="dxa"/>
            <w:noWrap/>
            <w:hideMark/>
          </w:tcPr>
          <w:p w14:paraId="6F84AA0A" w14:textId="77777777" w:rsidR="00355D76" w:rsidRPr="00355D76" w:rsidRDefault="00355D76" w:rsidP="00355D76">
            <w:pP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355D76">
              <w:rPr>
                <w:rFonts w:ascii="Arial" w:hAnsi="Arial" w:cs="Arial"/>
                <w:sz w:val="20"/>
                <w:szCs w:val="20"/>
              </w:rPr>
              <w:t>0.012</w:t>
            </w:r>
          </w:p>
        </w:tc>
      </w:tr>
      <w:tr w:rsidR="00AD46BA" w:rsidRPr="00355D76" w14:paraId="5C654703" w14:textId="77777777" w:rsidTr="00C72DE4">
        <w:trPr>
          <w:trHeight w:val="260"/>
        </w:trPr>
        <w:tc>
          <w:tcPr>
            <w:cnfStyle w:val="001000000000" w:firstRow="0" w:lastRow="0" w:firstColumn="1" w:lastColumn="0" w:oddVBand="0" w:evenVBand="0" w:oddHBand="0" w:evenHBand="0" w:firstRowFirstColumn="0" w:firstRowLastColumn="0" w:lastRowFirstColumn="0" w:lastRowLastColumn="0"/>
            <w:tcW w:w="3780" w:type="dxa"/>
            <w:noWrap/>
            <w:hideMark/>
          </w:tcPr>
          <w:p w14:paraId="6C8385A9" w14:textId="77777777" w:rsidR="00355D76" w:rsidRPr="00355D76" w:rsidRDefault="00355D76">
            <w:pPr>
              <w:rPr>
                <w:rFonts w:ascii="Arial" w:hAnsi="Arial" w:cs="Arial"/>
                <w:b w:val="0"/>
                <w:sz w:val="20"/>
                <w:szCs w:val="20"/>
              </w:rPr>
            </w:pPr>
            <w:r w:rsidRPr="00355D76">
              <w:rPr>
                <w:rFonts w:ascii="Arial" w:hAnsi="Arial" w:cs="Arial"/>
                <w:b w:val="0"/>
                <w:sz w:val="20"/>
                <w:szCs w:val="20"/>
              </w:rPr>
              <w:t>Calcineurin inhibitors, n, (%)</w:t>
            </w:r>
          </w:p>
        </w:tc>
        <w:tc>
          <w:tcPr>
            <w:tcW w:w="2356" w:type="dxa"/>
            <w:noWrap/>
            <w:hideMark/>
          </w:tcPr>
          <w:p w14:paraId="0CAB9025" w14:textId="77777777" w:rsidR="00355D76" w:rsidRPr="00355D76" w:rsidRDefault="00355D76">
            <w:pP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355D76">
              <w:rPr>
                <w:rFonts w:ascii="Arial" w:hAnsi="Arial" w:cs="Arial"/>
                <w:sz w:val="20"/>
                <w:szCs w:val="20"/>
              </w:rPr>
              <w:t>30 (7.9%)</w:t>
            </w:r>
          </w:p>
        </w:tc>
        <w:tc>
          <w:tcPr>
            <w:tcW w:w="2487" w:type="dxa"/>
            <w:noWrap/>
            <w:hideMark/>
          </w:tcPr>
          <w:p w14:paraId="2CC596B6" w14:textId="77777777" w:rsidR="00355D76" w:rsidRPr="00355D76" w:rsidRDefault="00355D76">
            <w:pP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355D76">
              <w:rPr>
                <w:rFonts w:ascii="Arial" w:hAnsi="Arial" w:cs="Arial"/>
                <w:sz w:val="20"/>
                <w:szCs w:val="20"/>
              </w:rPr>
              <w:t>31 (8.6%)</w:t>
            </w:r>
          </w:p>
        </w:tc>
        <w:tc>
          <w:tcPr>
            <w:tcW w:w="737" w:type="dxa"/>
            <w:noWrap/>
            <w:hideMark/>
          </w:tcPr>
          <w:p w14:paraId="33339198" w14:textId="77777777" w:rsidR="00355D76" w:rsidRPr="00355D76" w:rsidRDefault="00355D76" w:rsidP="00355D76">
            <w:pP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355D76">
              <w:rPr>
                <w:rFonts w:ascii="Arial" w:hAnsi="Arial" w:cs="Arial"/>
                <w:sz w:val="20"/>
                <w:szCs w:val="20"/>
              </w:rPr>
              <w:t>0.115</w:t>
            </w:r>
          </w:p>
        </w:tc>
      </w:tr>
      <w:tr w:rsidR="00AD46BA" w:rsidRPr="00355D76" w14:paraId="141DABB0" w14:textId="77777777" w:rsidTr="00C72DE4">
        <w:trPr>
          <w:cnfStyle w:val="000000100000" w:firstRow="0" w:lastRow="0" w:firstColumn="0" w:lastColumn="0" w:oddVBand="0" w:evenVBand="0" w:oddHBand="1" w:evenHBand="0" w:firstRowFirstColumn="0" w:firstRowLastColumn="0" w:lastRowFirstColumn="0" w:lastRowLastColumn="0"/>
          <w:trHeight w:val="260"/>
        </w:trPr>
        <w:tc>
          <w:tcPr>
            <w:cnfStyle w:val="001000000000" w:firstRow="0" w:lastRow="0" w:firstColumn="1" w:lastColumn="0" w:oddVBand="0" w:evenVBand="0" w:oddHBand="0" w:evenHBand="0" w:firstRowFirstColumn="0" w:firstRowLastColumn="0" w:lastRowFirstColumn="0" w:lastRowLastColumn="0"/>
            <w:tcW w:w="3780" w:type="dxa"/>
            <w:noWrap/>
            <w:hideMark/>
          </w:tcPr>
          <w:p w14:paraId="34623347" w14:textId="77777777" w:rsidR="00AD46BA" w:rsidRPr="00355D76" w:rsidRDefault="00AD46BA" w:rsidP="00AD46BA">
            <w:pPr>
              <w:rPr>
                <w:rFonts w:ascii="Arial" w:hAnsi="Arial" w:cs="Arial"/>
                <w:b w:val="0"/>
                <w:sz w:val="20"/>
                <w:szCs w:val="20"/>
              </w:rPr>
            </w:pPr>
            <w:r w:rsidRPr="00355D76">
              <w:rPr>
                <w:rFonts w:ascii="Arial" w:hAnsi="Arial" w:cs="Arial"/>
                <w:b w:val="0"/>
                <w:sz w:val="20"/>
                <w:szCs w:val="20"/>
              </w:rPr>
              <w:t>Loop diuretics, n, (%)</w:t>
            </w:r>
          </w:p>
        </w:tc>
        <w:tc>
          <w:tcPr>
            <w:tcW w:w="2356" w:type="dxa"/>
            <w:noWrap/>
            <w:hideMark/>
          </w:tcPr>
          <w:p w14:paraId="365607EE" w14:textId="50240930" w:rsidR="00AD46BA" w:rsidRPr="00355D76" w:rsidRDefault="00AD46BA" w:rsidP="00AD46BA">
            <w:pP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Pr>
                <w:rFonts w:ascii="Arial" w:hAnsi="Arial" w:cs="Arial"/>
                <w:sz w:val="20"/>
                <w:szCs w:val="20"/>
              </w:rPr>
              <w:t>40</w:t>
            </w:r>
            <w:r w:rsidRPr="00355D76">
              <w:rPr>
                <w:rFonts w:ascii="Arial" w:hAnsi="Arial" w:cs="Arial"/>
                <w:sz w:val="20"/>
                <w:szCs w:val="20"/>
              </w:rPr>
              <w:t xml:space="preserve"> (</w:t>
            </w:r>
            <w:r>
              <w:rPr>
                <w:rFonts w:ascii="Arial" w:hAnsi="Arial" w:cs="Arial"/>
                <w:sz w:val="20"/>
                <w:szCs w:val="20"/>
              </w:rPr>
              <w:t>10</w:t>
            </w:r>
            <w:r w:rsidRPr="00355D76">
              <w:rPr>
                <w:rFonts w:ascii="Arial" w:hAnsi="Arial" w:cs="Arial"/>
                <w:sz w:val="20"/>
                <w:szCs w:val="20"/>
              </w:rPr>
              <w:t>.</w:t>
            </w:r>
            <w:r>
              <w:rPr>
                <w:rFonts w:ascii="Arial" w:hAnsi="Arial" w:cs="Arial"/>
                <w:sz w:val="20"/>
                <w:szCs w:val="20"/>
              </w:rPr>
              <w:t>6</w:t>
            </w:r>
            <w:r w:rsidRPr="00355D76">
              <w:rPr>
                <w:rFonts w:ascii="Arial" w:hAnsi="Arial" w:cs="Arial"/>
                <w:sz w:val="20"/>
                <w:szCs w:val="20"/>
              </w:rPr>
              <w:t>%)</w:t>
            </w:r>
          </w:p>
        </w:tc>
        <w:tc>
          <w:tcPr>
            <w:tcW w:w="2487" w:type="dxa"/>
            <w:noWrap/>
            <w:hideMark/>
          </w:tcPr>
          <w:p w14:paraId="1D7B06D6" w14:textId="1C4F12D1" w:rsidR="00AD46BA" w:rsidRPr="00355D76" w:rsidRDefault="00AD46BA" w:rsidP="00AD46BA">
            <w:pP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Pr>
                <w:rFonts w:ascii="Arial" w:hAnsi="Arial" w:cs="Arial"/>
                <w:sz w:val="20"/>
                <w:szCs w:val="20"/>
              </w:rPr>
              <w:t>4</w:t>
            </w:r>
            <w:r w:rsidRPr="00355D76">
              <w:rPr>
                <w:rFonts w:ascii="Arial" w:hAnsi="Arial" w:cs="Arial"/>
                <w:sz w:val="20"/>
                <w:szCs w:val="20"/>
              </w:rPr>
              <w:t>1 (</w:t>
            </w:r>
            <w:r>
              <w:rPr>
                <w:rFonts w:ascii="Arial" w:hAnsi="Arial" w:cs="Arial"/>
                <w:sz w:val="20"/>
                <w:szCs w:val="20"/>
              </w:rPr>
              <w:t>11</w:t>
            </w:r>
            <w:r w:rsidRPr="00355D76">
              <w:rPr>
                <w:rFonts w:ascii="Arial" w:hAnsi="Arial" w:cs="Arial"/>
                <w:sz w:val="20"/>
                <w:szCs w:val="20"/>
              </w:rPr>
              <w:t>.</w:t>
            </w:r>
            <w:r>
              <w:rPr>
                <w:rFonts w:ascii="Arial" w:hAnsi="Arial" w:cs="Arial"/>
                <w:sz w:val="20"/>
                <w:szCs w:val="20"/>
              </w:rPr>
              <w:t>3</w:t>
            </w:r>
            <w:r w:rsidRPr="00355D76">
              <w:rPr>
                <w:rFonts w:ascii="Arial" w:hAnsi="Arial" w:cs="Arial"/>
                <w:sz w:val="20"/>
                <w:szCs w:val="20"/>
              </w:rPr>
              <w:t>%)</w:t>
            </w:r>
          </w:p>
        </w:tc>
        <w:tc>
          <w:tcPr>
            <w:tcW w:w="737" w:type="dxa"/>
            <w:noWrap/>
            <w:hideMark/>
          </w:tcPr>
          <w:p w14:paraId="13C1FD43" w14:textId="20918B0F" w:rsidR="00AD46BA" w:rsidRPr="00355D76" w:rsidRDefault="00AD46BA" w:rsidP="00AD46BA">
            <w:pP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355D76">
              <w:rPr>
                <w:rFonts w:ascii="Arial" w:hAnsi="Arial" w:cs="Arial"/>
                <w:sz w:val="20"/>
                <w:szCs w:val="20"/>
              </w:rPr>
              <w:t>0.111</w:t>
            </w:r>
          </w:p>
        </w:tc>
      </w:tr>
      <w:tr w:rsidR="00AD46BA" w:rsidRPr="00355D76" w14:paraId="5C8B87A1" w14:textId="77777777" w:rsidTr="00C72DE4">
        <w:trPr>
          <w:trHeight w:val="260"/>
        </w:trPr>
        <w:tc>
          <w:tcPr>
            <w:cnfStyle w:val="001000000000" w:firstRow="0" w:lastRow="0" w:firstColumn="1" w:lastColumn="0" w:oddVBand="0" w:evenVBand="0" w:oddHBand="0" w:evenHBand="0" w:firstRowFirstColumn="0" w:firstRowLastColumn="0" w:lastRowFirstColumn="0" w:lastRowLastColumn="0"/>
            <w:tcW w:w="3780" w:type="dxa"/>
            <w:noWrap/>
            <w:hideMark/>
          </w:tcPr>
          <w:p w14:paraId="3FDFD8D5" w14:textId="01F06E68" w:rsidR="00AD46BA" w:rsidRPr="00355D76" w:rsidRDefault="00AD46BA" w:rsidP="00AD46BA">
            <w:pPr>
              <w:rPr>
                <w:rFonts w:ascii="Arial" w:hAnsi="Arial" w:cs="Arial"/>
                <w:b w:val="0"/>
                <w:sz w:val="20"/>
                <w:szCs w:val="20"/>
              </w:rPr>
            </w:pPr>
            <w:r w:rsidRPr="00355D76">
              <w:rPr>
                <w:rFonts w:ascii="Arial" w:hAnsi="Arial" w:cs="Arial"/>
                <w:b w:val="0"/>
                <w:sz w:val="20"/>
                <w:szCs w:val="20"/>
              </w:rPr>
              <w:t>Trimethoprim/Sulfamethoxazole, n, (%)</w:t>
            </w:r>
          </w:p>
        </w:tc>
        <w:tc>
          <w:tcPr>
            <w:tcW w:w="2356" w:type="dxa"/>
            <w:noWrap/>
            <w:hideMark/>
          </w:tcPr>
          <w:p w14:paraId="098E40E5" w14:textId="524B5DD8" w:rsidR="00AD46BA" w:rsidRPr="00355D76" w:rsidRDefault="00AD46BA" w:rsidP="00AD46BA">
            <w:pP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Pr>
                <w:rFonts w:ascii="Arial" w:hAnsi="Arial" w:cs="Arial"/>
                <w:sz w:val="20"/>
                <w:szCs w:val="20"/>
              </w:rPr>
              <w:t>37</w:t>
            </w:r>
            <w:r w:rsidRPr="00355D76">
              <w:rPr>
                <w:rFonts w:ascii="Arial" w:hAnsi="Arial" w:cs="Arial"/>
                <w:sz w:val="20"/>
                <w:szCs w:val="20"/>
              </w:rPr>
              <w:t xml:space="preserve"> </w:t>
            </w:r>
            <w:r>
              <w:rPr>
                <w:rFonts w:ascii="Arial" w:hAnsi="Arial" w:cs="Arial"/>
                <w:sz w:val="20"/>
                <w:szCs w:val="20"/>
              </w:rPr>
              <w:t>(9.8</w:t>
            </w:r>
            <w:r w:rsidRPr="00355D76">
              <w:rPr>
                <w:rFonts w:ascii="Arial" w:hAnsi="Arial" w:cs="Arial"/>
                <w:sz w:val="20"/>
                <w:szCs w:val="20"/>
              </w:rPr>
              <w:t>%)</w:t>
            </w:r>
          </w:p>
        </w:tc>
        <w:tc>
          <w:tcPr>
            <w:tcW w:w="2487" w:type="dxa"/>
            <w:noWrap/>
            <w:hideMark/>
          </w:tcPr>
          <w:p w14:paraId="315C38AE" w14:textId="67D74171" w:rsidR="00AD46BA" w:rsidRPr="00355D76" w:rsidRDefault="00AD46BA" w:rsidP="00AD46BA">
            <w:pP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Pr>
                <w:rFonts w:ascii="Arial" w:hAnsi="Arial" w:cs="Arial"/>
                <w:sz w:val="20"/>
                <w:szCs w:val="20"/>
              </w:rPr>
              <w:t>35</w:t>
            </w:r>
            <w:r w:rsidRPr="00355D76">
              <w:rPr>
                <w:rFonts w:ascii="Arial" w:hAnsi="Arial" w:cs="Arial"/>
                <w:sz w:val="20"/>
                <w:szCs w:val="20"/>
              </w:rPr>
              <w:t xml:space="preserve"> (</w:t>
            </w:r>
            <w:r>
              <w:rPr>
                <w:rFonts w:ascii="Arial" w:hAnsi="Arial" w:cs="Arial"/>
                <w:sz w:val="20"/>
                <w:szCs w:val="20"/>
              </w:rPr>
              <w:t>9</w:t>
            </w:r>
            <w:r w:rsidRPr="00355D76">
              <w:rPr>
                <w:rFonts w:ascii="Arial" w:hAnsi="Arial" w:cs="Arial"/>
                <w:sz w:val="20"/>
                <w:szCs w:val="20"/>
              </w:rPr>
              <w:t>.</w:t>
            </w:r>
            <w:r>
              <w:rPr>
                <w:rFonts w:ascii="Arial" w:hAnsi="Arial" w:cs="Arial"/>
                <w:sz w:val="20"/>
                <w:szCs w:val="20"/>
              </w:rPr>
              <w:t>7</w:t>
            </w:r>
            <w:r w:rsidRPr="00355D76">
              <w:rPr>
                <w:rFonts w:ascii="Arial" w:hAnsi="Arial" w:cs="Arial"/>
                <w:sz w:val="20"/>
                <w:szCs w:val="20"/>
              </w:rPr>
              <w:t>%)</w:t>
            </w:r>
          </w:p>
        </w:tc>
        <w:tc>
          <w:tcPr>
            <w:tcW w:w="737" w:type="dxa"/>
            <w:noWrap/>
            <w:hideMark/>
          </w:tcPr>
          <w:p w14:paraId="39F73A7C" w14:textId="47F6727A" w:rsidR="00AD46BA" w:rsidRPr="00355D76" w:rsidRDefault="00AD46BA" w:rsidP="00AD46BA">
            <w:pP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355D76">
              <w:rPr>
                <w:rFonts w:ascii="Arial" w:hAnsi="Arial" w:cs="Arial"/>
                <w:sz w:val="20"/>
                <w:szCs w:val="20"/>
              </w:rPr>
              <w:t>0.127</w:t>
            </w:r>
          </w:p>
        </w:tc>
      </w:tr>
      <w:tr w:rsidR="00AD46BA" w:rsidRPr="00355D76" w14:paraId="12DE1F25" w14:textId="77777777" w:rsidTr="00C72DE4">
        <w:trPr>
          <w:cnfStyle w:val="000000100000" w:firstRow="0" w:lastRow="0" w:firstColumn="0" w:lastColumn="0" w:oddVBand="0" w:evenVBand="0" w:oddHBand="1" w:evenHBand="0" w:firstRowFirstColumn="0" w:firstRowLastColumn="0" w:lastRowFirstColumn="0" w:lastRowLastColumn="0"/>
          <w:trHeight w:val="260"/>
        </w:trPr>
        <w:tc>
          <w:tcPr>
            <w:cnfStyle w:val="001000000000" w:firstRow="0" w:lastRow="0" w:firstColumn="1" w:lastColumn="0" w:oddVBand="0" w:evenVBand="0" w:oddHBand="0" w:evenHBand="0" w:firstRowFirstColumn="0" w:firstRowLastColumn="0" w:lastRowFirstColumn="0" w:lastRowLastColumn="0"/>
            <w:tcW w:w="3780" w:type="dxa"/>
            <w:noWrap/>
            <w:hideMark/>
          </w:tcPr>
          <w:p w14:paraId="302C7CCC" w14:textId="77777777" w:rsidR="00AD46BA" w:rsidRPr="00355D76" w:rsidRDefault="00AD46BA" w:rsidP="00AD46BA">
            <w:pPr>
              <w:rPr>
                <w:rFonts w:ascii="Arial" w:hAnsi="Arial" w:cs="Arial"/>
                <w:b w:val="0"/>
                <w:sz w:val="20"/>
                <w:szCs w:val="20"/>
              </w:rPr>
            </w:pPr>
            <w:r w:rsidRPr="00355D76">
              <w:rPr>
                <w:rFonts w:ascii="Arial" w:hAnsi="Arial" w:cs="Arial"/>
                <w:b w:val="0"/>
                <w:sz w:val="20"/>
                <w:szCs w:val="20"/>
              </w:rPr>
              <w:t>Proton pump inhibitor, n, (%)</w:t>
            </w:r>
          </w:p>
        </w:tc>
        <w:tc>
          <w:tcPr>
            <w:tcW w:w="2356" w:type="dxa"/>
            <w:noWrap/>
            <w:hideMark/>
          </w:tcPr>
          <w:p w14:paraId="35BC679D" w14:textId="77777777" w:rsidR="00AD46BA" w:rsidRPr="00355D76" w:rsidRDefault="00AD46BA" w:rsidP="00AD46BA">
            <w:pP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355D76">
              <w:rPr>
                <w:rFonts w:ascii="Arial" w:hAnsi="Arial" w:cs="Arial"/>
                <w:sz w:val="20"/>
                <w:szCs w:val="20"/>
              </w:rPr>
              <w:t>157 (41.5%)</w:t>
            </w:r>
          </w:p>
        </w:tc>
        <w:tc>
          <w:tcPr>
            <w:tcW w:w="2487" w:type="dxa"/>
            <w:noWrap/>
            <w:hideMark/>
          </w:tcPr>
          <w:p w14:paraId="17DFD325" w14:textId="77777777" w:rsidR="00AD46BA" w:rsidRPr="00355D76" w:rsidRDefault="00AD46BA" w:rsidP="00AD46BA">
            <w:pP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355D76">
              <w:rPr>
                <w:rFonts w:ascii="Arial" w:hAnsi="Arial" w:cs="Arial"/>
                <w:sz w:val="20"/>
                <w:szCs w:val="20"/>
              </w:rPr>
              <w:t>144 (39.9%)</w:t>
            </w:r>
          </w:p>
        </w:tc>
        <w:tc>
          <w:tcPr>
            <w:tcW w:w="737" w:type="dxa"/>
            <w:noWrap/>
            <w:hideMark/>
          </w:tcPr>
          <w:p w14:paraId="00B3F582" w14:textId="77777777" w:rsidR="00AD46BA" w:rsidRPr="00355D76" w:rsidRDefault="00AD46BA" w:rsidP="00AD46BA">
            <w:pP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355D76">
              <w:rPr>
                <w:rFonts w:ascii="Arial" w:hAnsi="Arial" w:cs="Arial"/>
                <w:sz w:val="20"/>
                <w:szCs w:val="20"/>
              </w:rPr>
              <w:t>0.080</w:t>
            </w:r>
          </w:p>
        </w:tc>
      </w:tr>
      <w:tr w:rsidR="00AD46BA" w:rsidRPr="00355D76" w14:paraId="174AA55C" w14:textId="77777777" w:rsidTr="00C72DE4">
        <w:trPr>
          <w:trHeight w:val="260"/>
        </w:trPr>
        <w:tc>
          <w:tcPr>
            <w:cnfStyle w:val="001000000000" w:firstRow="0" w:lastRow="0" w:firstColumn="1" w:lastColumn="0" w:oddVBand="0" w:evenVBand="0" w:oddHBand="0" w:evenHBand="0" w:firstRowFirstColumn="0" w:firstRowLastColumn="0" w:lastRowFirstColumn="0" w:lastRowLastColumn="0"/>
            <w:tcW w:w="3780" w:type="dxa"/>
            <w:noWrap/>
            <w:hideMark/>
          </w:tcPr>
          <w:p w14:paraId="7FA0A184" w14:textId="77777777" w:rsidR="00AD46BA" w:rsidRPr="00355D76" w:rsidRDefault="00AD46BA" w:rsidP="00AD46BA">
            <w:pPr>
              <w:rPr>
                <w:rFonts w:ascii="Arial" w:hAnsi="Arial" w:cs="Arial"/>
                <w:b w:val="0"/>
                <w:sz w:val="20"/>
                <w:szCs w:val="20"/>
              </w:rPr>
            </w:pPr>
            <w:r w:rsidRPr="00355D76">
              <w:rPr>
                <w:rFonts w:ascii="Arial" w:hAnsi="Arial" w:cs="Arial"/>
                <w:b w:val="0"/>
                <w:sz w:val="20"/>
                <w:szCs w:val="20"/>
              </w:rPr>
              <w:t>RAS inhibitor, n, (%)</w:t>
            </w:r>
          </w:p>
        </w:tc>
        <w:tc>
          <w:tcPr>
            <w:tcW w:w="2356" w:type="dxa"/>
            <w:noWrap/>
            <w:hideMark/>
          </w:tcPr>
          <w:p w14:paraId="50614767" w14:textId="77777777" w:rsidR="00AD46BA" w:rsidRPr="00355D76" w:rsidRDefault="00AD46BA" w:rsidP="00AD46BA">
            <w:pP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355D76">
              <w:rPr>
                <w:rFonts w:ascii="Arial" w:hAnsi="Arial" w:cs="Arial"/>
                <w:sz w:val="20"/>
                <w:szCs w:val="20"/>
              </w:rPr>
              <w:t>21 (5.6%)</w:t>
            </w:r>
          </w:p>
        </w:tc>
        <w:tc>
          <w:tcPr>
            <w:tcW w:w="2487" w:type="dxa"/>
            <w:noWrap/>
            <w:hideMark/>
          </w:tcPr>
          <w:p w14:paraId="3EFD1D66" w14:textId="77777777" w:rsidR="00AD46BA" w:rsidRPr="00355D76" w:rsidRDefault="00AD46BA" w:rsidP="00AD46BA">
            <w:pP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355D76">
              <w:rPr>
                <w:rFonts w:ascii="Arial" w:hAnsi="Arial" w:cs="Arial"/>
                <w:sz w:val="20"/>
                <w:szCs w:val="20"/>
              </w:rPr>
              <w:t>26 (7.2%)</w:t>
            </w:r>
          </w:p>
        </w:tc>
        <w:tc>
          <w:tcPr>
            <w:tcW w:w="737" w:type="dxa"/>
            <w:noWrap/>
            <w:hideMark/>
          </w:tcPr>
          <w:p w14:paraId="0F5DA9E0" w14:textId="77777777" w:rsidR="00AD46BA" w:rsidRPr="00355D76" w:rsidRDefault="00AD46BA" w:rsidP="00AD46BA">
            <w:pP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355D76">
              <w:rPr>
                <w:rFonts w:ascii="Arial" w:hAnsi="Arial" w:cs="Arial"/>
                <w:sz w:val="20"/>
                <w:szCs w:val="20"/>
              </w:rPr>
              <w:t>0.091</w:t>
            </w:r>
          </w:p>
        </w:tc>
      </w:tr>
      <w:tr w:rsidR="00AD46BA" w:rsidRPr="00355D76" w14:paraId="166B9D71" w14:textId="77777777" w:rsidTr="00C72DE4">
        <w:trPr>
          <w:cnfStyle w:val="000000100000" w:firstRow="0" w:lastRow="0" w:firstColumn="0" w:lastColumn="0" w:oddVBand="0" w:evenVBand="0" w:oddHBand="1" w:evenHBand="0" w:firstRowFirstColumn="0" w:firstRowLastColumn="0" w:lastRowFirstColumn="0" w:lastRowLastColumn="0"/>
          <w:trHeight w:val="260"/>
        </w:trPr>
        <w:tc>
          <w:tcPr>
            <w:cnfStyle w:val="001000000000" w:firstRow="0" w:lastRow="0" w:firstColumn="1" w:lastColumn="0" w:oddVBand="0" w:evenVBand="0" w:oddHBand="0" w:evenHBand="0" w:firstRowFirstColumn="0" w:firstRowLastColumn="0" w:lastRowFirstColumn="0" w:lastRowLastColumn="0"/>
            <w:tcW w:w="3780" w:type="dxa"/>
            <w:noWrap/>
            <w:hideMark/>
          </w:tcPr>
          <w:p w14:paraId="25B669A1" w14:textId="77777777" w:rsidR="00AD46BA" w:rsidRPr="00355D76" w:rsidRDefault="00AD46BA" w:rsidP="00AD46BA">
            <w:pPr>
              <w:rPr>
                <w:rFonts w:ascii="Arial" w:hAnsi="Arial" w:cs="Arial"/>
                <w:b w:val="0"/>
                <w:sz w:val="20"/>
                <w:szCs w:val="20"/>
              </w:rPr>
            </w:pPr>
            <w:r w:rsidRPr="00355D76">
              <w:rPr>
                <w:rFonts w:ascii="Arial" w:hAnsi="Arial" w:cs="Arial"/>
                <w:b w:val="0"/>
                <w:sz w:val="20"/>
                <w:szCs w:val="20"/>
              </w:rPr>
              <w:t>Beta-blocker, n, (%)</w:t>
            </w:r>
          </w:p>
        </w:tc>
        <w:tc>
          <w:tcPr>
            <w:tcW w:w="2356" w:type="dxa"/>
            <w:noWrap/>
            <w:hideMark/>
          </w:tcPr>
          <w:p w14:paraId="61FF0999" w14:textId="77777777" w:rsidR="00AD46BA" w:rsidRPr="00355D76" w:rsidRDefault="00AD46BA" w:rsidP="00AD46BA">
            <w:pP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355D76">
              <w:rPr>
                <w:rFonts w:ascii="Arial" w:hAnsi="Arial" w:cs="Arial"/>
                <w:sz w:val="20"/>
                <w:szCs w:val="20"/>
              </w:rPr>
              <w:t>56 (14.8%)</w:t>
            </w:r>
          </w:p>
        </w:tc>
        <w:tc>
          <w:tcPr>
            <w:tcW w:w="2487" w:type="dxa"/>
            <w:noWrap/>
            <w:hideMark/>
          </w:tcPr>
          <w:p w14:paraId="102010B2" w14:textId="77777777" w:rsidR="00AD46BA" w:rsidRPr="00355D76" w:rsidRDefault="00AD46BA" w:rsidP="00AD46BA">
            <w:pP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355D76">
              <w:rPr>
                <w:rFonts w:ascii="Arial" w:hAnsi="Arial" w:cs="Arial"/>
                <w:sz w:val="20"/>
                <w:szCs w:val="20"/>
              </w:rPr>
              <w:t>69 (19.1%)</w:t>
            </w:r>
          </w:p>
        </w:tc>
        <w:tc>
          <w:tcPr>
            <w:tcW w:w="737" w:type="dxa"/>
            <w:noWrap/>
            <w:hideMark/>
          </w:tcPr>
          <w:p w14:paraId="392D3589" w14:textId="77777777" w:rsidR="00AD46BA" w:rsidRPr="00355D76" w:rsidRDefault="00AD46BA" w:rsidP="00AD46BA">
            <w:pP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355D76">
              <w:rPr>
                <w:rFonts w:ascii="Arial" w:hAnsi="Arial" w:cs="Arial"/>
                <w:sz w:val="20"/>
                <w:szCs w:val="20"/>
              </w:rPr>
              <w:t>0.004</w:t>
            </w:r>
          </w:p>
        </w:tc>
      </w:tr>
      <w:tr w:rsidR="00AD46BA" w:rsidRPr="00355D76" w14:paraId="48E406E2" w14:textId="77777777" w:rsidTr="00C72DE4">
        <w:trPr>
          <w:trHeight w:val="260"/>
        </w:trPr>
        <w:tc>
          <w:tcPr>
            <w:cnfStyle w:val="001000000000" w:firstRow="0" w:lastRow="0" w:firstColumn="1" w:lastColumn="0" w:oddVBand="0" w:evenVBand="0" w:oddHBand="0" w:evenHBand="0" w:firstRowFirstColumn="0" w:firstRowLastColumn="0" w:lastRowFirstColumn="0" w:lastRowLastColumn="0"/>
            <w:tcW w:w="3780" w:type="dxa"/>
            <w:noWrap/>
            <w:hideMark/>
          </w:tcPr>
          <w:p w14:paraId="3983B545" w14:textId="77777777" w:rsidR="00AD46BA" w:rsidRPr="00355D76" w:rsidRDefault="00AD46BA" w:rsidP="00AD46BA">
            <w:pPr>
              <w:rPr>
                <w:rFonts w:ascii="Arial" w:hAnsi="Arial" w:cs="Arial"/>
                <w:b w:val="0"/>
                <w:sz w:val="20"/>
                <w:szCs w:val="20"/>
              </w:rPr>
            </w:pPr>
            <w:r w:rsidRPr="00355D76">
              <w:rPr>
                <w:rFonts w:ascii="Arial" w:hAnsi="Arial" w:cs="Arial"/>
                <w:b w:val="0"/>
                <w:sz w:val="20"/>
                <w:szCs w:val="20"/>
              </w:rPr>
              <w:t>Calcium channel blocker</w:t>
            </w:r>
          </w:p>
        </w:tc>
        <w:tc>
          <w:tcPr>
            <w:tcW w:w="2356" w:type="dxa"/>
            <w:noWrap/>
            <w:hideMark/>
          </w:tcPr>
          <w:p w14:paraId="0CCDDAE8" w14:textId="77777777" w:rsidR="00AD46BA" w:rsidRPr="00355D76" w:rsidRDefault="00AD46BA" w:rsidP="00AD46BA">
            <w:pP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355D76">
              <w:rPr>
                <w:rFonts w:ascii="Arial" w:hAnsi="Arial" w:cs="Arial"/>
                <w:sz w:val="20"/>
                <w:szCs w:val="20"/>
              </w:rPr>
              <w:t>23 (6.1%)</w:t>
            </w:r>
          </w:p>
        </w:tc>
        <w:tc>
          <w:tcPr>
            <w:tcW w:w="2487" w:type="dxa"/>
            <w:noWrap/>
            <w:hideMark/>
          </w:tcPr>
          <w:p w14:paraId="5053AAA8" w14:textId="77777777" w:rsidR="00AD46BA" w:rsidRPr="00355D76" w:rsidRDefault="00AD46BA" w:rsidP="00AD46BA">
            <w:pP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355D76">
              <w:rPr>
                <w:rFonts w:ascii="Arial" w:hAnsi="Arial" w:cs="Arial"/>
                <w:sz w:val="20"/>
                <w:szCs w:val="20"/>
              </w:rPr>
              <w:t>40 (11.1%)</w:t>
            </w:r>
          </w:p>
        </w:tc>
        <w:tc>
          <w:tcPr>
            <w:tcW w:w="737" w:type="dxa"/>
            <w:noWrap/>
            <w:hideMark/>
          </w:tcPr>
          <w:p w14:paraId="34C6C799" w14:textId="77777777" w:rsidR="00AD46BA" w:rsidRPr="00355D76" w:rsidRDefault="00AD46BA" w:rsidP="00AD46BA">
            <w:pP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355D76">
              <w:rPr>
                <w:rFonts w:ascii="Arial" w:hAnsi="Arial" w:cs="Arial"/>
                <w:sz w:val="20"/>
                <w:szCs w:val="20"/>
              </w:rPr>
              <w:t>0.068</w:t>
            </w:r>
          </w:p>
        </w:tc>
      </w:tr>
      <w:tr w:rsidR="00AD46BA" w:rsidRPr="00355D76" w14:paraId="28355D29" w14:textId="77777777" w:rsidTr="00C72DE4">
        <w:trPr>
          <w:cnfStyle w:val="000000100000" w:firstRow="0" w:lastRow="0" w:firstColumn="0" w:lastColumn="0" w:oddVBand="0" w:evenVBand="0" w:oddHBand="1" w:evenHBand="0" w:firstRowFirstColumn="0" w:firstRowLastColumn="0" w:lastRowFirstColumn="0" w:lastRowLastColumn="0"/>
          <w:trHeight w:val="260"/>
        </w:trPr>
        <w:tc>
          <w:tcPr>
            <w:cnfStyle w:val="001000000000" w:firstRow="0" w:lastRow="0" w:firstColumn="1" w:lastColumn="0" w:oddVBand="0" w:evenVBand="0" w:oddHBand="0" w:evenHBand="0" w:firstRowFirstColumn="0" w:firstRowLastColumn="0" w:lastRowFirstColumn="0" w:lastRowLastColumn="0"/>
            <w:tcW w:w="3780" w:type="dxa"/>
            <w:noWrap/>
            <w:hideMark/>
          </w:tcPr>
          <w:p w14:paraId="6EE8DED2" w14:textId="77777777" w:rsidR="00AD46BA" w:rsidRPr="00355D76" w:rsidRDefault="00AD46BA" w:rsidP="00AD46BA">
            <w:pPr>
              <w:rPr>
                <w:rFonts w:ascii="Arial" w:hAnsi="Arial" w:cs="Arial"/>
                <w:b w:val="0"/>
                <w:sz w:val="20"/>
                <w:szCs w:val="20"/>
              </w:rPr>
            </w:pPr>
            <w:r w:rsidRPr="00355D76">
              <w:rPr>
                <w:rFonts w:ascii="Arial" w:hAnsi="Arial" w:cs="Arial"/>
                <w:b w:val="0"/>
                <w:sz w:val="20"/>
                <w:szCs w:val="20"/>
              </w:rPr>
              <w:t>Other antihypertensive, n, (%)</w:t>
            </w:r>
          </w:p>
        </w:tc>
        <w:tc>
          <w:tcPr>
            <w:tcW w:w="2356" w:type="dxa"/>
            <w:noWrap/>
            <w:hideMark/>
          </w:tcPr>
          <w:p w14:paraId="76B90C81" w14:textId="77777777" w:rsidR="00AD46BA" w:rsidRPr="00355D76" w:rsidRDefault="00AD46BA" w:rsidP="00AD46BA">
            <w:pP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355D76">
              <w:rPr>
                <w:rFonts w:ascii="Arial" w:hAnsi="Arial" w:cs="Arial"/>
                <w:sz w:val="20"/>
                <w:szCs w:val="20"/>
              </w:rPr>
              <w:t>29 (7.7%)</w:t>
            </w:r>
          </w:p>
        </w:tc>
        <w:tc>
          <w:tcPr>
            <w:tcW w:w="2487" w:type="dxa"/>
            <w:noWrap/>
            <w:hideMark/>
          </w:tcPr>
          <w:p w14:paraId="3421B88F" w14:textId="77777777" w:rsidR="00AD46BA" w:rsidRPr="00355D76" w:rsidRDefault="00AD46BA" w:rsidP="00AD46BA">
            <w:pP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355D76">
              <w:rPr>
                <w:rFonts w:ascii="Arial" w:hAnsi="Arial" w:cs="Arial"/>
                <w:sz w:val="20"/>
                <w:szCs w:val="20"/>
              </w:rPr>
              <w:t>31 (8.6%)</w:t>
            </w:r>
          </w:p>
        </w:tc>
        <w:tc>
          <w:tcPr>
            <w:tcW w:w="737" w:type="dxa"/>
            <w:noWrap/>
            <w:hideMark/>
          </w:tcPr>
          <w:p w14:paraId="0CB21DFE" w14:textId="77777777" w:rsidR="00AD46BA" w:rsidRPr="00355D76" w:rsidRDefault="00AD46BA" w:rsidP="00AD46BA">
            <w:pP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355D76">
              <w:rPr>
                <w:rFonts w:ascii="Arial" w:hAnsi="Arial" w:cs="Arial"/>
                <w:sz w:val="20"/>
                <w:szCs w:val="20"/>
              </w:rPr>
              <w:t>0.150</w:t>
            </w:r>
          </w:p>
        </w:tc>
      </w:tr>
      <w:tr w:rsidR="00AD46BA" w:rsidRPr="00355D76" w14:paraId="4D4CE9BF" w14:textId="77777777" w:rsidTr="00C72DE4">
        <w:trPr>
          <w:trHeight w:val="260"/>
        </w:trPr>
        <w:tc>
          <w:tcPr>
            <w:cnfStyle w:val="001000000000" w:firstRow="0" w:lastRow="0" w:firstColumn="1" w:lastColumn="0" w:oddVBand="0" w:evenVBand="0" w:oddHBand="0" w:evenHBand="0" w:firstRowFirstColumn="0" w:firstRowLastColumn="0" w:lastRowFirstColumn="0" w:lastRowLastColumn="0"/>
            <w:tcW w:w="3780" w:type="dxa"/>
            <w:noWrap/>
            <w:hideMark/>
          </w:tcPr>
          <w:p w14:paraId="11E3E8D3" w14:textId="77777777" w:rsidR="00AD46BA" w:rsidRPr="00355D76" w:rsidRDefault="00AD46BA" w:rsidP="00AD46BA">
            <w:pPr>
              <w:rPr>
                <w:rFonts w:ascii="Arial" w:hAnsi="Arial" w:cs="Arial"/>
                <w:b w:val="0"/>
                <w:sz w:val="20"/>
                <w:szCs w:val="20"/>
              </w:rPr>
            </w:pPr>
            <w:r w:rsidRPr="00355D76">
              <w:rPr>
                <w:rFonts w:ascii="Arial" w:hAnsi="Arial" w:cs="Arial"/>
                <w:b w:val="0"/>
                <w:sz w:val="20"/>
                <w:szCs w:val="20"/>
              </w:rPr>
              <w:t>Stress-dose corticosteroid, n, (%)</w:t>
            </w:r>
          </w:p>
        </w:tc>
        <w:tc>
          <w:tcPr>
            <w:tcW w:w="2356" w:type="dxa"/>
            <w:noWrap/>
            <w:hideMark/>
          </w:tcPr>
          <w:p w14:paraId="6F67A750" w14:textId="77777777" w:rsidR="00AD46BA" w:rsidRPr="00355D76" w:rsidRDefault="00AD46BA" w:rsidP="00AD46BA">
            <w:pP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355D76">
              <w:rPr>
                <w:rFonts w:ascii="Arial" w:hAnsi="Arial" w:cs="Arial"/>
                <w:sz w:val="20"/>
                <w:szCs w:val="20"/>
              </w:rPr>
              <w:t>107 (28.3%)</w:t>
            </w:r>
          </w:p>
        </w:tc>
        <w:tc>
          <w:tcPr>
            <w:tcW w:w="2487" w:type="dxa"/>
            <w:noWrap/>
            <w:hideMark/>
          </w:tcPr>
          <w:p w14:paraId="768A9EE5" w14:textId="77777777" w:rsidR="00AD46BA" w:rsidRPr="00355D76" w:rsidRDefault="00AD46BA" w:rsidP="00AD46BA">
            <w:pP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355D76">
              <w:rPr>
                <w:rFonts w:ascii="Arial" w:hAnsi="Arial" w:cs="Arial"/>
                <w:sz w:val="20"/>
                <w:szCs w:val="20"/>
              </w:rPr>
              <w:t>65 (18.0%)</w:t>
            </w:r>
          </w:p>
        </w:tc>
        <w:tc>
          <w:tcPr>
            <w:tcW w:w="737" w:type="dxa"/>
            <w:noWrap/>
            <w:hideMark/>
          </w:tcPr>
          <w:p w14:paraId="3EFEBAB1" w14:textId="77777777" w:rsidR="00AD46BA" w:rsidRPr="00355D76" w:rsidRDefault="00AD46BA" w:rsidP="00AD46BA">
            <w:pP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355D76">
              <w:rPr>
                <w:rFonts w:ascii="Arial" w:hAnsi="Arial" w:cs="Arial"/>
                <w:sz w:val="20"/>
                <w:szCs w:val="20"/>
              </w:rPr>
              <w:t>0.038</w:t>
            </w:r>
          </w:p>
        </w:tc>
      </w:tr>
      <w:tr w:rsidR="00AD46BA" w:rsidRPr="00355D76" w14:paraId="7B254ACF" w14:textId="77777777" w:rsidTr="00C72DE4">
        <w:trPr>
          <w:cnfStyle w:val="000000100000" w:firstRow="0" w:lastRow="0" w:firstColumn="0" w:lastColumn="0" w:oddVBand="0" w:evenVBand="0" w:oddHBand="1" w:evenHBand="0" w:firstRowFirstColumn="0" w:firstRowLastColumn="0" w:lastRowFirstColumn="0" w:lastRowLastColumn="0"/>
          <w:trHeight w:val="260"/>
        </w:trPr>
        <w:tc>
          <w:tcPr>
            <w:cnfStyle w:val="001000000000" w:firstRow="0" w:lastRow="0" w:firstColumn="1" w:lastColumn="0" w:oddVBand="0" w:evenVBand="0" w:oddHBand="0" w:evenHBand="0" w:firstRowFirstColumn="0" w:firstRowLastColumn="0" w:lastRowFirstColumn="0" w:lastRowLastColumn="0"/>
            <w:tcW w:w="3780" w:type="dxa"/>
            <w:noWrap/>
            <w:hideMark/>
          </w:tcPr>
          <w:p w14:paraId="1AB02F3D" w14:textId="77777777" w:rsidR="00AD46BA" w:rsidRPr="003950C4" w:rsidRDefault="00AD46BA" w:rsidP="00AD46BA">
            <w:pPr>
              <w:rPr>
                <w:rFonts w:ascii="Arial" w:hAnsi="Arial" w:cs="Arial"/>
                <w:b w:val="0"/>
                <w:sz w:val="20"/>
                <w:szCs w:val="20"/>
              </w:rPr>
            </w:pPr>
            <w:r w:rsidRPr="003950C4">
              <w:rPr>
                <w:rFonts w:ascii="Arial" w:hAnsi="Arial" w:cs="Arial"/>
                <w:b w:val="0"/>
                <w:sz w:val="20"/>
                <w:szCs w:val="20"/>
              </w:rPr>
              <w:t>Other steroids, n, (%)</w:t>
            </w:r>
          </w:p>
        </w:tc>
        <w:tc>
          <w:tcPr>
            <w:tcW w:w="2356" w:type="dxa"/>
            <w:noWrap/>
            <w:hideMark/>
          </w:tcPr>
          <w:p w14:paraId="7410EB62" w14:textId="77777777" w:rsidR="00AD46BA" w:rsidRPr="00355D76" w:rsidRDefault="00AD46BA" w:rsidP="00AD46BA">
            <w:pP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355D76">
              <w:rPr>
                <w:rFonts w:ascii="Arial" w:hAnsi="Arial" w:cs="Arial"/>
                <w:sz w:val="20"/>
                <w:szCs w:val="20"/>
              </w:rPr>
              <w:t>107 (28.3%)</w:t>
            </w:r>
          </w:p>
        </w:tc>
        <w:tc>
          <w:tcPr>
            <w:tcW w:w="2487" w:type="dxa"/>
            <w:noWrap/>
            <w:hideMark/>
          </w:tcPr>
          <w:p w14:paraId="4822FF98" w14:textId="77777777" w:rsidR="00AD46BA" w:rsidRPr="00355D76" w:rsidRDefault="00AD46BA" w:rsidP="00AD46BA">
            <w:pP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355D76">
              <w:rPr>
                <w:rFonts w:ascii="Arial" w:hAnsi="Arial" w:cs="Arial"/>
                <w:sz w:val="20"/>
                <w:szCs w:val="20"/>
              </w:rPr>
              <w:t>114 (31.6%)</w:t>
            </w:r>
          </w:p>
        </w:tc>
        <w:tc>
          <w:tcPr>
            <w:tcW w:w="737" w:type="dxa"/>
            <w:noWrap/>
            <w:hideMark/>
          </w:tcPr>
          <w:p w14:paraId="01B440C4" w14:textId="77777777" w:rsidR="00AD46BA" w:rsidRPr="00355D76" w:rsidRDefault="00AD46BA" w:rsidP="00AD46BA">
            <w:pP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355D76">
              <w:rPr>
                <w:rFonts w:ascii="Arial" w:hAnsi="Arial" w:cs="Arial"/>
                <w:sz w:val="20"/>
                <w:szCs w:val="20"/>
              </w:rPr>
              <w:t>0.274</w:t>
            </w:r>
          </w:p>
        </w:tc>
      </w:tr>
      <w:tr w:rsidR="00AD46BA" w:rsidRPr="00355D76" w14:paraId="6A7DC4E7" w14:textId="77777777" w:rsidTr="00C72DE4">
        <w:trPr>
          <w:trHeight w:val="260"/>
        </w:trPr>
        <w:tc>
          <w:tcPr>
            <w:cnfStyle w:val="001000000000" w:firstRow="0" w:lastRow="0" w:firstColumn="1" w:lastColumn="0" w:oddVBand="0" w:evenVBand="0" w:oddHBand="0" w:evenHBand="0" w:firstRowFirstColumn="0" w:firstRowLastColumn="0" w:lastRowFirstColumn="0" w:lastRowLastColumn="0"/>
            <w:tcW w:w="3780" w:type="dxa"/>
            <w:noWrap/>
            <w:hideMark/>
          </w:tcPr>
          <w:p w14:paraId="60B3DC76" w14:textId="77777777" w:rsidR="00AD46BA" w:rsidRPr="003950C4" w:rsidRDefault="00AD46BA" w:rsidP="00AD46BA">
            <w:pPr>
              <w:rPr>
                <w:rFonts w:ascii="Arial" w:hAnsi="Arial" w:cs="Arial"/>
                <w:b w:val="0"/>
                <w:sz w:val="20"/>
                <w:szCs w:val="20"/>
              </w:rPr>
            </w:pPr>
            <w:r w:rsidRPr="003950C4">
              <w:rPr>
                <w:rFonts w:ascii="Arial" w:hAnsi="Arial" w:cs="Arial"/>
                <w:b w:val="0"/>
                <w:sz w:val="20"/>
                <w:szCs w:val="20"/>
              </w:rPr>
              <w:t>Thyroid replacement, n, (%)</w:t>
            </w:r>
          </w:p>
        </w:tc>
        <w:tc>
          <w:tcPr>
            <w:tcW w:w="2356" w:type="dxa"/>
            <w:noWrap/>
            <w:hideMark/>
          </w:tcPr>
          <w:p w14:paraId="6F1D95F9" w14:textId="77777777" w:rsidR="00AD46BA" w:rsidRPr="00355D76" w:rsidRDefault="00AD46BA" w:rsidP="00AD46BA">
            <w:pP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355D76">
              <w:rPr>
                <w:rFonts w:ascii="Arial" w:hAnsi="Arial" w:cs="Arial"/>
                <w:sz w:val="20"/>
                <w:szCs w:val="20"/>
              </w:rPr>
              <w:t>65 (17.2%)</w:t>
            </w:r>
          </w:p>
        </w:tc>
        <w:tc>
          <w:tcPr>
            <w:tcW w:w="2487" w:type="dxa"/>
            <w:noWrap/>
            <w:hideMark/>
          </w:tcPr>
          <w:p w14:paraId="5D0F5C01" w14:textId="77777777" w:rsidR="00AD46BA" w:rsidRPr="00355D76" w:rsidRDefault="00AD46BA" w:rsidP="00AD46BA">
            <w:pP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355D76">
              <w:rPr>
                <w:rFonts w:ascii="Arial" w:hAnsi="Arial" w:cs="Arial"/>
                <w:sz w:val="20"/>
                <w:szCs w:val="20"/>
              </w:rPr>
              <w:t>42 (11.6%)</w:t>
            </w:r>
          </w:p>
        </w:tc>
        <w:tc>
          <w:tcPr>
            <w:tcW w:w="737" w:type="dxa"/>
            <w:noWrap/>
            <w:hideMark/>
          </w:tcPr>
          <w:p w14:paraId="31497798" w14:textId="77777777" w:rsidR="00AD46BA" w:rsidRPr="00355D76" w:rsidRDefault="00AD46BA" w:rsidP="00AD46BA">
            <w:pP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355D76">
              <w:rPr>
                <w:rFonts w:ascii="Arial" w:hAnsi="Arial" w:cs="Arial"/>
                <w:sz w:val="20"/>
                <w:szCs w:val="20"/>
              </w:rPr>
              <w:t>0.048</w:t>
            </w:r>
          </w:p>
        </w:tc>
      </w:tr>
    </w:tbl>
    <w:p w14:paraId="563DBA39" w14:textId="6C68E451" w:rsidR="004164F6" w:rsidRDefault="00AF768F" w:rsidP="004164F6">
      <w:pPr>
        <w:rPr>
          <w:rFonts w:ascii="Arial" w:hAnsi="Arial" w:cs="Arial"/>
          <w:sz w:val="22"/>
          <w:szCs w:val="22"/>
        </w:rPr>
      </w:pPr>
      <w:r>
        <w:rPr>
          <w:rFonts w:ascii="Arial" w:hAnsi="Arial" w:cs="Arial"/>
          <w:sz w:val="20"/>
        </w:rPr>
        <w:t xml:space="preserve">AKI- acute kidney injury; RRT- renal replacement therapy; LOS- length of stay; </w:t>
      </w:r>
      <w:r w:rsidR="004164F6">
        <w:rPr>
          <w:rFonts w:ascii="Arial" w:hAnsi="Arial" w:cs="Arial"/>
          <w:sz w:val="20"/>
        </w:rPr>
        <w:t xml:space="preserve">SMD- </w:t>
      </w:r>
      <w:r w:rsidR="0046027D">
        <w:rPr>
          <w:rFonts w:ascii="Arial" w:hAnsi="Arial" w:cs="Arial"/>
          <w:sz w:val="20"/>
        </w:rPr>
        <w:t xml:space="preserve">absolute </w:t>
      </w:r>
      <w:r w:rsidR="004164F6">
        <w:rPr>
          <w:rFonts w:ascii="Arial" w:hAnsi="Arial" w:cs="Arial"/>
          <w:sz w:val="20"/>
        </w:rPr>
        <w:t xml:space="preserve">standardized mean difference; BMI- body mass index; ED- emergency department; OSH- outside hospital; APACHE- </w:t>
      </w:r>
      <w:r w:rsidR="004164F6" w:rsidRPr="00EA3B26">
        <w:rPr>
          <w:rFonts w:ascii="Arial" w:hAnsi="Arial" w:cs="Arial"/>
          <w:sz w:val="20"/>
        </w:rPr>
        <w:t>Acute Physiology and Chronic Health Evaluation</w:t>
      </w:r>
      <w:r w:rsidR="004164F6">
        <w:rPr>
          <w:rFonts w:ascii="Arial" w:hAnsi="Arial" w:cs="Arial"/>
          <w:sz w:val="20"/>
        </w:rPr>
        <w:t>; MAP- mean arterial pressure; eGFR- estimated glomerular filtration rate; SSTI- skin and soft tissue infection; NSAID- nonsteroidal antinflammatory drug; RAS- renin angiotensin system</w:t>
      </w:r>
    </w:p>
    <w:p w14:paraId="4706522F" w14:textId="77777777" w:rsidR="00403650" w:rsidRPr="00F326E1" w:rsidRDefault="00403650" w:rsidP="00403650">
      <w:pPr>
        <w:rPr>
          <w:rFonts w:ascii="Arial" w:hAnsi="Arial" w:cs="Arial"/>
          <w:sz w:val="22"/>
        </w:rPr>
      </w:pPr>
    </w:p>
    <w:p w14:paraId="588BB91A" w14:textId="77777777" w:rsidR="00403650" w:rsidRPr="00F326E1" w:rsidRDefault="00403650" w:rsidP="00403650">
      <w:pPr>
        <w:rPr>
          <w:rFonts w:ascii="Arial" w:hAnsi="Arial" w:cs="Arial"/>
          <w:b/>
          <w:sz w:val="22"/>
        </w:rPr>
      </w:pPr>
    </w:p>
    <w:p w14:paraId="31F2BF36" w14:textId="603990E7" w:rsidR="00403650" w:rsidRDefault="007064A6" w:rsidP="00403650">
      <w:pPr>
        <w:rPr>
          <w:rFonts w:ascii="Arial" w:hAnsi="Arial" w:cs="Arial"/>
        </w:rPr>
      </w:pPr>
      <w:r>
        <w:rPr>
          <w:rFonts w:ascii="Arial" w:hAnsi="Arial" w:cs="Arial"/>
          <w:b/>
        </w:rPr>
        <w:t>Table S</w:t>
      </w:r>
      <w:r w:rsidR="00AF0C1E">
        <w:rPr>
          <w:rFonts w:ascii="Arial" w:hAnsi="Arial" w:cs="Arial"/>
          <w:b/>
        </w:rPr>
        <w:t>6</w:t>
      </w:r>
      <w:r>
        <w:rPr>
          <w:rFonts w:ascii="Arial" w:hAnsi="Arial" w:cs="Arial"/>
          <w:b/>
        </w:rPr>
        <w:t>.</w:t>
      </w:r>
      <w:r w:rsidR="00403650" w:rsidRPr="00F326E1">
        <w:rPr>
          <w:rFonts w:ascii="Arial" w:hAnsi="Arial" w:cs="Arial"/>
          <w:b/>
        </w:rPr>
        <w:t xml:space="preserve"> </w:t>
      </w:r>
      <w:r w:rsidR="00403650" w:rsidRPr="00F326E1">
        <w:rPr>
          <w:rFonts w:ascii="Arial" w:hAnsi="Arial" w:cs="Arial"/>
        </w:rPr>
        <w:t xml:space="preserve">Observed vs. Imputed values </w:t>
      </w:r>
    </w:p>
    <w:p w14:paraId="57B56444" w14:textId="77777777" w:rsidR="003A4557" w:rsidRPr="00F326E1" w:rsidRDefault="003A4557" w:rsidP="00403650">
      <w:pPr>
        <w:rPr>
          <w:rFonts w:ascii="Arial" w:hAnsi="Arial" w:cs="Arial"/>
        </w:rPr>
      </w:pPr>
    </w:p>
    <w:tbl>
      <w:tblPr>
        <w:tblStyle w:val="ListTable2"/>
        <w:tblW w:w="0" w:type="auto"/>
        <w:jc w:val="center"/>
        <w:tblLook w:val="04A0" w:firstRow="1" w:lastRow="0" w:firstColumn="1" w:lastColumn="0" w:noHBand="0" w:noVBand="1"/>
      </w:tblPr>
      <w:tblGrid>
        <w:gridCol w:w="2640"/>
        <w:gridCol w:w="2360"/>
        <w:gridCol w:w="2360"/>
      </w:tblGrid>
      <w:tr w:rsidR="0014741A" w:rsidRPr="0014741A" w14:paraId="6C985A20" w14:textId="77777777" w:rsidTr="00C72DE4">
        <w:trPr>
          <w:cnfStyle w:val="100000000000" w:firstRow="1" w:lastRow="0" w:firstColumn="0" w:lastColumn="0" w:oddVBand="0" w:evenVBand="0" w:oddHBand="0" w:evenHBand="0" w:firstRowFirstColumn="0" w:firstRowLastColumn="0" w:lastRowFirstColumn="0" w:lastRowLastColumn="0"/>
          <w:trHeight w:val="320"/>
          <w:jc w:val="center"/>
        </w:trPr>
        <w:tc>
          <w:tcPr>
            <w:cnfStyle w:val="001000000000" w:firstRow="0" w:lastRow="0" w:firstColumn="1" w:lastColumn="0" w:oddVBand="0" w:evenVBand="0" w:oddHBand="0" w:evenHBand="0" w:firstRowFirstColumn="0" w:firstRowLastColumn="0" w:lastRowFirstColumn="0" w:lastRowLastColumn="0"/>
            <w:tcW w:w="2640" w:type="dxa"/>
            <w:noWrap/>
            <w:hideMark/>
          </w:tcPr>
          <w:p w14:paraId="3C8391B7" w14:textId="77777777" w:rsidR="0014741A" w:rsidRPr="0014741A" w:rsidRDefault="0014741A">
            <w:pPr>
              <w:rPr>
                <w:rFonts w:ascii="Arial" w:hAnsi="Arial" w:cs="Arial"/>
                <w:sz w:val="22"/>
              </w:rPr>
            </w:pPr>
          </w:p>
        </w:tc>
        <w:tc>
          <w:tcPr>
            <w:tcW w:w="2360" w:type="dxa"/>
            <w:noWrap/>
            <w:hideMark/>
          </w:tcPr>
          <w:p w14:paraId="1E79EDED" w14:textId="6C74DB66" w:rsidR="0014741A" w:rsidRPr="0014741A" w:rsidRDefault="0014741A">
            <w:pPr>
              <w:cnfStyle w:val="100000000000" w:firstRow="1" w:lastRow="0" w:firstColumn="0" w:lastColumn="0" w:oddVBand="0" w:evenVBand="0" w:oddHBand="0" w:evenHBand="0" w:firstRowFirstColumn="0" w:firstRowLastColumn="0" w:lastRowFirstColumn="0" w:lastRowLastColumn="0"/>
              <w:rPr>
                <w:rFonts w:ascii="Arial" w:hAnsi="Arial" w:cs="Arial"/>
                <w:sz w:val="22"/>
              </w:rPr>
            </w:pPr>
            <w:r w:rsidRPr="0014741A">
              <w:rPr>
                <w:rFonts w:ascii="Arial" w:hAnsi="Arial" w:cs="Arial"/>
                <w:sz w:val="22"/>
              </w:rPr>
              <w:t>Imputed values</w:t>
            </w:r>
            <w:r w:rsidR="00053FA9">
              <w:rPr>
                <w:rFonts w:ascii="Arial" w:hAnsi="Arial" w:cs="Arial"/>
                <w:sz w:val="22"/>
              </w:rPr>
              <w:t>, median (IQR)</w:t>
            </w:r>
          </w:p>
        </w:tc>
        <w:tc>
          <w:tcPr>
            <w:tcW w:w="2360" w:type="dxa"/>
            <w:noWrap/>
            <w:hideMark/>
          </w:tcPr>
          <w:p w14:paraId="46A96BC6" w14:textId="1902FAFF" w:rsidR="0014741A" w:rsidRPr="0014741A" w:rsidRDefault="0014741A">
            <w:pPr>
              <w:cnfStyle w:val="100000000000" w:firstRow="1" w:lastRow="0" w:firstColumn="0" w:lastColumn="0" w:oddVBand="0" w:evenVBand="0" w:oddHBand="0" w:evenHBand="0" w:firstRowFirstColumn="0" w:firstRowLastColumn="0" w:lastRowFirstColumn="0" w:lastRowLastColumn="0"/>
              <w:rPr>
                <w:rFonts w:ascii="Arial" w:hAnsi="Arial" w:cs="Arial"/>
                <w:sz w:val="22"/>
              </w:rPr>
            </w:pPr>
            <w:r w:rsidRPr="0014741A">
              <w:rPr>
                <w:rFonts w:ascii="Arial" w:hAnsi="Arial" w:cs="Arial"/>
                <w:sz w:val="22"/>
              </w:rPr>
              <w:t>Observed values</w:t>
            </w:r>
            <w:r w:rsidR="00053FA9">
              <w:rPr>
                <w:rFonts w:ascii="Arial" w:hAnsi="Arial" w:cs="Arial"/>
                <w:sz w:val="22"/>
              </w:rPr>
              <w:t>, median (IQR)</w:t>
            </w:r>
          </w:p>
        </w:tc>
      </w:tr>
      <w:tr w:rsidR="0014741A" w:rsidRPr="0014741A" w14:paraId="5F326048" w14:textId="77777777" w:rsidTr="00C72DE4">
        <w:trPr>
          <w:cnfStyle w:val="000000100000" w:firstRow="0" w:lastRow="0" w:firstColumn="0" w:lastColumn="0" w:oddVBand="0" w:evenVBand="0" w:oddHBand="1" w:evenHBand="0" w:firstRowFirstColumn="0" w:firstRowLastColumn="0" w:lastRowFirstColumn="0" w:lastRowLastColumn="0"/>
          <w:trHeight w:val="320"/>
          <w:jc w:val="center"/>
        </w:trPr>
        <w:tc>
          <w:tcPr>
            <w:cnfStyle w:val="001000000000" w:firstRow="0" w:lastRow="0" w:firstColumn="1" w:lastColumn="0" w:oddVBand="0" w:evenVBand="0" w:oddHBand="0" w:evenHBand="0" w:firstRowFirstColumn="0" w:firstRowLastColumn="0" w:lastRowFirstColumn="0" w:lastRowLastColumn="0"/>
            <w:tcW w:w="2640" w:type="dxa"/>
            <w:noWrap/>
            <w:hideMark/>
          </w:tcPr>
          <w:p w14:paraId="2BC67D9B" w14:textId="6F252A56" w:rsidR="0014741A" w:rsidRPr="00340C00" w:rsidRDefault="00340C00">
            <w:pPr>
              <w:rPr>
                <w:rFonts w:ascii="Arial" w:hAnsi="Arial" w:cs="Arial"/>
                <w:b w:val="0"/>
                <w:sz w:val="22"/>
                <w:szCs w:val="22"/>
              </w:rPr>
            </w:pPr>
            <w:r w:rsidRPr="005E2EE1">
              <w:rPr>
                <w:rFonts w:ascii="Arial" w:eastAsia="Times New Roman" w:hAnsi="Arial" w:cs="Arial"/>
                <w:b w:val="0"/>
                <w:sz w:val="22"/>
                <w:szCs w:val="22"/>
              </w:rPr>
              <w:t>Magnesium, mg/dL</w:t>
            </w:r>
          </w:p>
        </w:tc>
        <w:tc>
          <w:tcPr>
            <w:tcW w:w="2360" w:type="dxa"/>
            <w:noWrap/>
            <w:hideMark/>
          </w:tcPr>
          <w:p w14:paraId="78CD6013" w14:textId="5E8429F1" w:rsidR="0014741A" w:rsidRPr="0014741A" w:rsidRDefault="0014741A">
            <w:pPr>
              <w:cnfStyle w:val="000000100000" w:firstRow="0" w:lastRow="0" w:firstColumn="0" w:lastColumn="0" w:oddVBand="0" w:evenVBand="0" w:oddHBand="1" w:evenHBand="0" w:firstRowFirstColumn="0" w:firstRowLastColumn="0" w:lastRowFirstColumn="0" w:lastRowLastColumn="0"/>
              <w:rPr>
                <w:rFonts w:ascii="Arial" w:hAnsi="Arial" w:cs="Arial"/>
                <w:sz w:val="22"/>
              </w:rPr>
            </w:pPr>
            <w:r w:rsidRPr="0014741A">
              <w:rPr>
                <w:rFonts w:ascii="Arial" w:hAnsi="Arial" w:cs="Arial"/>
                <w:sz w:val="22"/>
              </w:rPr>
              <w:t>1</w:t>
            </w:r>
            <w:r w:rsidR="00D40019">
              <w:rPr>
                <w:rFonts w:ascii="Arial" w:hAnsi="Arial" w:cs="Arial"/>
                <w:sz w:val="22"/>
              </w:rPr>
              <w:t>.8</w:t>
            </w:r>
            <w:r w:rsidRPr="0014741A">
              <w:rPr>
                <w:rFonts w:ascii="Arial" w:hAnsi="Arial" w:cs="Arial"/>
                <w:sz w:val="22"/>
              </w:rPr>
              <w:t xml:space="preserve"> (1.5-2.</w:t>
            </w:r>
            <w:r w:rsidR="00D40019">
              <w:rPr>
                <w:rFonts w:ascii="Arial" w:hAnsi="Arial" w:cs="Arial"/>
                <w:sz w:val="22"/>
              </w:rPr>
              <w:t>1</w:t>
            </w:r>
            <w:r w:rsidRPr="0014741A">
              <w:rPr>
                <w:rFonts w:ascii="Arial" w:hAnsi="Arial" w:cs="Arial"/>
                <w:sz w:val="22"/>
              </w:rPr>
              <w:t>)</w:t>
            </w:r>
          </w:p>
        </w:tc>
        <w:tc>
          <w:tcPr>
            <w:tcW w:w="2360" w:type="dxa"/>
            <w:noWrap/>
            <w:hideMark/>
          </w:tcPr>
          <w:p w14:paraId="79EB9EA7" w14:textId="77777777" w:rsidR="0014741A" w:rsidRPr="0014741A" w:rsidRDefault="0014741A">
            <w:pPr>
              <w:cnfStyle w:val="000000100000" w:firstRow="0" w:lastRow="0" w:firstColumn="0" w:lastColumn="0" w:oddVBand="0" w:evenVBand="0" w:oddHBand="1" w:evenHBand="0" w:firstRowFirstColumn="0" w:firstRowLastColumn="0" w:lastRowFirstColumn="0" w:lastRowLastColumn="0"/>
              <w:rPr>
                <w:rFonts w:ascii="Arial" w:hAnsi="Arial" w:cs="Arial"/>
                <w:sz w:val="22"/>
              </w:rPr>
            </w:pPr>
            <w:r w:rsidRPr="0014741A">
              <w:rPr>
                <w:rFonts w:ascii="Arial" w:hAnsi="Arial" w:cs="Arial"/>
                <w:sz w:val="22"/>
              </w:rPr>
              <w:t>1.8 (1.6-2.0)</w:t>
            </w:r>
          </w:p>
        </w:tc>
      </w:tr>
      <w:tr w:rsidR="0014741A" w:rsidRPr="0014741A" w14:paraId="3F6BE3F8" w14:textId="77777777" w:rsidTr="00C72DE4">
        <w:trPr>
          <w:trHeight w:val="320"/>
          <w:jc w:val="center"/>
        </w:trPr>
        <w:tc>
          <w:tcPr>
            <w:cnfStyle w:val="001000000000" w:firstRow="0" w:lastRow="0" w:firstColumn="1" w:lastColumn="0" w:oddVBand="0" w:evenVBand="0" w:oddHBand="0" w:evenHBand="0" w:firstRowFirstColumn="0" w:firstRowLastColumn="0" w:lastRowFirstColumn="0" w:lastRowLastColumn="0"/>
            <w:tcW w:w="2640" w:type="dxa"/>
            <w:noWrap/>
            <w:hideMark/>
          </w:tcPr>
          <w:p w14:paraId="2AA48E7D" w14:textId="1090D9A6" w:rsidR="0014741A" w:rsidRPr="00340C00" w:rsidRDefault="00340C00">
            <w:pPr>
              <w:rPr>
                <w:rFonts w:ascii="Arial" w:hAnsi="Arial" w:cs="Arial"/>
                <w:b w:val="0"/>
                <w:sz w:val="22"/>
                <w:szCs w:val="22"/>
              </w:rPr>
            </w:pPr>
            <w:r w:rsidRPr="005E2EE1">
              <w:rPr>
                <w:rFonts w:ascii="Arial" w:eastAsia="Times New Roman" w:hAnsi="Arial" w:cs="Arial"/>
                <w:b w:val="0"/>
                <w:sz w:val="22"/>
                <w:szCs w:val="22"/>
              </w:rPr>
              <w:t>Calcium, mg/dL</w:t>
            </w:r>
          </w:p>
        </w:tc>
        <w:tc>
          <w:tcPr>
            <w:tcW w:w="2360" w:type="dxa"/>
            <w:noWrap/>
            <w:hideMark/>
          </w:tcPr>
          <w:p w14:paraId="05FB0D35" w14:textId="55CC238A" w:rsidR="0014741A" w:rsidRPr="0014741A" w:rsidRDefault="0014741A">
            <w:pPr>
              <w:cnfStyle w:val="000000000000" w:firstRow="0" w:lastRow="0" w:firstColumn="0" w:lastColumn="0" w:oddVBand="0" w:evenVBand="0" w:oddHBand="0" w:evenHBand="0" w:firstRowFirstColumn="0" w:firstRowLastColumn="0" w:lastRowFirstColumn="0" w:lastRowLastColumn="0"/>
              <w:rPr>
                <w:rFonts w:ascii="Arial" w:hAnsi="Arial" w:cs="Arial"/>
                <w:sz w:val="22"/>
              </w:rPr>
            </w:pPr>
            <w:r w:rsidRPr="0014741A">
              <w:rPr>
                <w:rFonts w:ascii="Arial" w:hAnsi="Arial" w:cs="Arial"/>
                <w:sz w:val="22"/>
              </w:rPr>
              <w:t>8.</w:t>
            </w:r>
            <w:r w:rsidR="00E46DEF">
              <w:rPr>
                <w:rFonts w:ascii="Arial" w:hAnsi="Arial" w:cs="Arial"/>
                <w:sz w:val="22"/>
              </w:rPr>
              <w:t>2</w:t>
            </w:r>
            <w:r w:rsidRPr="0014741A">
              <w:rPr>
                <w:rFonts w:ascii="Arial" w:hAnsi="Arial" w:cs="Arial"/>
                <w:sz w:val="22"/>
              </w:rPr>
              <w:t xml:space="preserve"> (7</w:t>
            </w:r>
            <w:r w:rsidR="004A65CD">
              <w:rPr>
                <w:rFonts w:ascii="Arial" w:hAnsi="Arial" w:cs="Arial"/>
                <w:sz w:val="22"/>
              </w:rPr>
              <w:t>.</w:t>
            </w:r>
            <w:r w:rsidR="00E46DEF">
              <w:rPr>
                <w:rFonts w:ascii="Arial" w:hAnsi="Arial" w:cs="Arial"/>
                <w:sz w:val="22"/>
              </w:rPr>
              <w:t>5</w:t>
            </w:r>
            <w:r w:rsidRPr="0014741A">
              <w:rPr>
                <w:rFonts w:ascii="Arial" w:hAnsi="Arial" w:cs="Arial"/>
                <w:sz w:val="22"/>
              </w:rPr>
              <w:t>-9.</w:t>
            </w:r>
            <w:r w:rsidR="00E46DEF">
              <w:rPr>
                <w:rFonts w:ascii="Arial" w:hAnsi="Arial" w:cs="Arial"/>
                <w:sz w:val="22"/>
              </w:rPr>
              <w:t>0</w:t>
            </w:r>
            <w:r w:rsidRPr="0014741A">
              <w:rPr>
                <w:rFonts w:ascii="Arial" w:hAnsi="Arial" w:cs="Arial"/>
                <w:sz w:val="22"/>
              </w:rPr>
              <w:t>)</w:t>
            </w:r>
          </w:p>
        </w:tc>
        <w:tc>
          <w:tcPr>
            <w:tcW w:w="2360" w:type="dxa"/>
            <w:noWrap/>
            <w:hideMark/>
          </w:tcPr>
          <w:p w14:paraId="0B365BC9" w14:textId="77777777" w:rsidR="0014741A" w:rsidRPr="0014741A" w:rsidRDefault="0014741A">
            <w:pPr>
              <w:cnfStyle w:val="000000000000" w:firstRow="0" w:lastRow="0" w:firstColumn="0" w:lastColumn="0" w:oddVBand="0" w:evenVBand="0" w:oddHBand="0" w:evenHBand="0" w:firstRowFirstColumn="0" w:firstRowLastColumn="0" w:lastRowFirstColumn="0" w:lastRowLastColumn="0"/>
              <w:rPr>
                <w:rFonts w:ascii="Arial" w:hAnsi="Arial" w:cs="Arial"/>
                <w:sz w:val="22"/>
              </w:rPr>
            </w:pPr>
            <w:r w:rsidRPr="0014741A">
              <w:rPr>
                <w:rFonts w:ascii="Arial" w:hAnsi="Arial" w:cs="Arial"/>
                <w:sz w:val="22"/>
              </w:rPr>
              <w:t>8.2 (7.6-8.8)</w:t>
            </w:r>
          </w:p>
        </w:tc>
      </w:tr>
      <w:tr w:rsidR="0014741A" w:rsidRPr="0014741A" w14:paraId="013D4390" w14:textId="77777777" w:rsidTr="00C72DE4">
        <w:trPr>
          <w:cnfStyle w:val="000000100000" w:firstRow="0" w:lastRow="0" w:firstColumn="0" w:lastColumn="0" w:oddVBand="0" w:evenVBand="0" w:oddHBand="1" w:evenHBand="0" w:firstRowFirstColumn="0" w:firstRowLastColumn="0" w:lastRowFirstColumn="0" w:lastRowLastColumn="0"/>
          <w:trHeight w:val="320"/>
          <w:jc w:val="center"/>
        </w:trPr>
        <w:tc>
          <w:tcPr>
            <w:cnfStyle w:val="001000000000" w:firstRow="0" w:lastRow="0" w:firstColumn="1" w:lastColumn="0" w:oddVBand="0" w:evenVBand="0" w:oddHBand="0" w:evenHBand="0" w:firstRowFirstColumn="0" w:firstRowLastColumn="0" w:lastRowFirstColumn="0" w:lastRowLastColumn="0"/>
            <w:tcW w:w="2640" w:type="dxa"/>
            <w:noWrap/>
            <w:hideMark/>
          </w:tcPr>
          <w:p w14:paraId="2915728B" w14:textId="24990079" w:rsidR="0014741A" w:rsidRPr="00340C00" w:rsidRDefault="00340C00">
            <w:pPr>
              <w:rPr>
                <w:rFonts w:ascii="Arial" w:hAnsi="Arial" w:cs="Arial"/>
                <w:b w:val="0"/>
                <w:sz w:val="22"/>
                <w:szCs w:val="22"/>
              </w:rPr>
            </w:pPr>
            <w:r w:rsidRPr="005E2EE1">
              <w:rPr>
                <w:rFonts w:ascii="Arial" w:eastAsia="Times New Roman" w:hAnsi="Arial" w:cs="Arial"/>
                <w:b w:val="0"/>
                <w:sz w:val="22"/>
                <w:szCs w:val="22"/>
              </w:rPr>
              <w:t xml:space="preserve">Urea </w:t>
            </w:r>
            <w:proofErr w:type="spellStart"/>
            <w:r w:rsidRPr="005E2EE1">
              <w:rPr>
                <w:rFonts w:ascii="Arial" w:eastAsia="Times New Roman" w:hAnsi="Arial" w:cs="Arial"/>
                <w:b w:val="0"/>
                <w:sz w:val="22"/>
                <w:szCs w:val="22"/>
              </w:rPr>
              <w:t>nitrogen,mg</w:t>
            </w:r>
            <w:proofErr w:type="spellEnd"/>
            <w:r w:rsidRPr="005E2EE1">
              <w:rPr>
                <w:rFonts w:ascii="Arial" w:eastAsia="Times New Roman" w:hAnsi="Arial" w:cs="Arial"/>
                <w:b w:val="0"/>
                <w:sz w:val="22"/>
                <w:szCs w:val="22"/>
              </w:rPr>
              <w:t>/dL</w:t>
            </w:r>
          </w:p>
        </w:tc>
        <w:tc>
          <w:tcPr>
            <w:tcW w:w="2360" w:type="dxa"/>
            <w:noWrap/>
            <w:hideMark/>
          </w:tcPr>
          <w:p w14:paraId="36D802FB" w14:textId="6E73CB8D" w:rsidR="0014741A" w:rsidRPr="0014741A" w:rsidRDefault="0014741A">
            <w:pPr>
              <w:cnfStyle w:val="000000100000" w:firstRow="0" w:lastRow="0" w:firstColumn="0" w:lastColumn="0" w:oddVBand="0" w:evenVBand="0" w:oddHBand="1" w:evenHBand="0" w:firstRowFirstColumn="0" w:firstRowLastColumn="0" w:lastRowFirstColumn="0" w:lastRowLastColumn="0"/>
              <w:rPr>
                <w:rFonts w:ascii="Arial" w:hAnsi="Arial" w:cs="Arial"/>
                <w:sz w:val="22"/>
              </w:rPr>
            </w:pPr>
            <w:r w:rsidRPr="0014741A">
              <w:rPr>
                <w:rFonts w:ascii="Arial" w:hAnsi="Arial" w:cs="Arial"/>
                <w:sz w:val="22"/>
              </w:rPr>
              <w:t>1</w:t>
            </w:r>
            <w:r w:rsidR="00E46DEF">
              <w:rPr>
                <w:rFonts w:ascii="Arial" w:hAnsi="Arial" w:cs="Arial"/>
                <w:sz w:val="22"/>
              </w:rPr>
              <w:t>6</w:t>
            </w:r>
            <w:r w:rsidRPr="0014741A">
              <w:rPr>
                <w:rFonts w:ascii="Arial" w:hAnsi="Arial" w:cs="Arial"/>
                <w:sz w:val="22"/>
              </w:rPr>
              <w:t xml:space="preserve"> (1</w:t>
            </w:r>
            <w:r w:rsidR="004A65CD">
              <w:rPr>
                <w:rFonts w:ascii="Arial" w:hAnsi="Arial" w:cs="Arial"/>
                <w:sz w:val="22"/>
              </w:rPr>
              <w:t>1</w:t>
            </w:r>
            <w:r w:rsidRPr="0014741A">
              <w:rPr>
                <w:rFonts w:ascii="Arial" w:hAnsi="Arial" w:cs="Arial"/>
                <w:sz w:val="22"/>
              </w:rPr>
              <w:t>-</w:t>
            </w:r>
            <w:r w:rsidR="00E46DEF">
              <w:rPr>
                <w:rFonts w:ascii="Arial" w:hAnsi="Arial" w:cs="Arial"/>
                <w:sz w:val="22"/>
              </w:rPr>
              <w:t>2</w:t>
            </w:r>
            <w:r w:rsidRPr="0014741A">
              <w:rPr>
                <w:rFonts w:ascii="Arial" w:hAnsi="Arial" w:cs="Arial"/>
                <w:sz w:val="22"/>
              </w:rPr>
              <w:t>)</w:t>
            </w:r>
          </w:p>
        </w:tc>
        <w:tc>
          <w:tcPr>
            <w:tcW w:w="2360" w:type="dxa"/>
            <w:noWrap/>
            <w:hideMark/>
          </w:tcPr>
          <w:p w14:paraId="17F731C6" w14:textId="77777777" w:rsidR="0014741A" w:rsidRPr="0014741A" w:rsidRDefault="0014741A">
            <w:pPr>
              <w:cnfStyle w:val="000000100000" w:firstRow="0" w:lastRow="0" w:firstColumn="0" w:lastColumn="0" w:oddVBand="0" w:evenVBand="0" w:oddHBand="1" w:evenHBand="0" w:firstRowFirstColumn="0" w:firstRowLastColumn="0" w:lastRowFirstColumn="0" w:lastRowLastColumn="0"/>
              <w:rPr>
                <w:rFonts w:ascii="Arial" w:hAnsi="Arial" w:cs="Arial"/>
                <w:sz w:val="22"/>
              </w:rPr>
            </w:pPr>
            <w:r w:rsidRPr="0014741A">
              <w:rPr>
                <w:rFonts w:ascii="Arial" w:hAnsi="Arial" w:cs="Arial"/>
                <w:sz w:val="22"/>
              </w:rPr>
              <w:t>19 (13-30)</w:t>
            </w:r>
          </w:p>
        </w:tc>
      </w:tr>
      <w:tr w:rsidR="0014741A" w:rsidRPr="0014741A" w14:paraId="430098CF" w14:textId="77777777" w:rsidTr="00C72DE4">
        <w:trPr>
          <w:trHeight w:val="320"/>
          <w:jc w:val="center"/>
        </w:trPr>
        <w:tc>
          <w:tcPr>
            <w:cnfStyle w:val="001000000000" w:firstRow="0" w:lastRow="0" w:firstColumn="1" w:lastColumn="0" w:oddVBand="0" w:evenVBand="0" w:oddHBand="0" w:evenHBand="0" w:firstRowFirstColumn="0" w:firstRowLastColumn="0" w:lastRowFirstColumn="0" w:lastRowLastColumn="0"/>
            <w:tcW w:w="2640" w:type="dxa"/>
            <w:noWrap/>
            <w:hideMark/>
          </w:tcPr>
          <w:p w14:paraId="26559B7E" w14:textId="0CD28556" w:rsidR="0014741A" w:rsidRPr="00340C00" w:rsidRDefault="00340C00">
            <w:pPr>
              <w:rPr>
                <w:rFonts w:ascii="Arial" w:hAnsi="Arial" w:cs="Arial"/>
                <w:b w:val="0"/>
                <w:sz w:val="22"/>
                <w:szCs w:val="22"/>
              </w:rPr>
            </w:pPr>
            <w:r w:rsidRPr="005E2EE1">
              <w:rPr>
                <w:rFonts w:ascii="Arial" w:eastAsia="Times New Roman" w:hAnsi="Arial" w:cs="Arial"/>
                <w:b w:val="0"/>
                <w:sz w:val="22"/>
                <w:szCs w:val="22"/>
              </w:rPr>
              <w:t>Lactate, mmol/L</w:t>
            </w:r>
          </w:p>
        </w:tc>
        <w:tc>
          <w:tcPr>
            <w:tcW w:w="2360" w:type="dxa"/>
            <w:noWrap/>
            <w:hideMark/>
          </w:tcPr>
          <w:p w14:paraId="3D3B02BF" w14:textId="6017AE20" w:rsidR="0014741A" w:rsidRPr="0014741A" w:rsidRDefault="0014741A">
            <w:pPr>
              <w:cnfStyle w:val="000000000000" w:firstRow="0" w:lastRow="0" w:firstColumn="0" w:lastColumn="0" w:oddVBand="0" w:evenVBand="0" w:oddHBand="0" w:evenHBand="0" w:firstRowFirstColumn="0" w:firstRowLastColumn="0" w:lastRowFirstColumn="0" w:lastRowLastColumn="0"/>
              <w:rPr>
                <w:rFonts w:ascii="Arial" w:hAnsi="Arial" w:cs="Arial"/>
                <w:sz w:val="22"/>
              </w:rPr>
            </w:pPr>
            <w:r w:rsidRPr="0014741A">
              <w:rPr>
                <w:rFonts w:ascii="Arial" w:hAnsi="Arial" w:cs="Arial"/>
                <w:sz w:val="22"/>
              </w:rPr>
              <w:t>1.</w:t>
            </w:r>
            <w:r w:rsidR="00E46DEF">
              <w:rPr>
                <w:rFonts w:ascii="Arial" w:hAnsi="Arial" w:cs="Arial"/>
                <w:sz w:val="22"/>
              </w:rPr>
              <w:t>3</w:t>
            </w:r>
            <w:r w:rsidRPr="0014741A">
              <w:rPr>
                <w:rFonts w:ascii="Arial" w:hAnsi="Arial" w:cs="Arial"/>
                <w:sz w:val="22"/>
              </w:rPr>
              <w:t xml:space="preserve"> (0</w:t>
            </w:r>
            <w:r w:rsidR="00D40019">
              <w:rPr>
                <w:rFonts w:ascii="Arial" w:hAnsi="Arial" w:cs="Arial"/>
                <w:sz w:val="22"/>
              </w:rPr>
              <w:t>.8</w:t>
            </w:r>
            <w:r w:rsidRPr="0014741A">
              <w:rPr>
                <w:rFonts w:ascii="Arial" w:hAnsi="Arial" w:cs="Arial"/>
                <w:sz w:val="22"/>
              </w:rPr>
              <w:t>-2</w:t>
            </w:r>
            <w:r w:rsidR="00E46DEF">
              <w:rPr>
                <w:rFonts w:ascii="Arial" w:hAnsi="Arial" w:cs="Arial"/>
                <w:sz w:val="22"/>
              </w:rPr>
              <w:t>.1</w:t>
            </w:r>
            <w:r w:rsidRPr="0014741A">
              <w:rPr>
                <w:rFonts w:ascii="Arial" w:hAnsi="Arial" w:cs="Arial"/>
                <w:sz w:val="22"/>
              </w:rPr>
              <w:t>)</w:t>
            </w:r>
          </w:p>
        </w:tc>
        <w:tc>
          <w:tcPr>
            <w:tcW w:w="2360" w:type="dxa"/>
            <w:noWrap/>
            <w:hideMark/>
          </w:tcPr>
          <w:p w14:paraId="1BE533CA" w14:textId="77777777" w:rsidR="0014741A" w:rsidRPr="0014741A" w:rsidRDefault="0014741A">
            <w:pPr>
              <w:cnfStyle w:val="000000000000" w:firstRow="0" w:lastRow="0" w:firstColumn="0" w:lastColumn="0" w:oddVBand="0" w:evenVBand="0" w:oddHBand="0" w:evenHBand="0" w:firstRowFirstColumn="0" w:firstRowLastColumn="0" w:lastRowFirstColumn="0" w:lastRowLastColumn="0"/>
              <w:rPr>
                <w:rFonts w:ascii="Arial" w:hAnsi="Arial" w:cs="Arial"/>
                <w:sz w:val="22"/>
              </w:rPr>
            </w:pPr>
            <w:r w:rsidRPr="0014741A">
              <w:rPr>
                <w:rFonts w:ascii="Arial" w:hAnsi="Arial" w:cs="Arial"/>
                <w:sz w:val="22"/>
              </w:rPr>
              <w:t>1.6 (1.0-2.6)</w:t>
            </w:r>
          </w:p>
        </w:tc>
      </w:tr>
      <w:tr w:rsidR="0014741A" w:rsidRPr="0014741A" w14:paraId="4C308FD4" w14:textId="77777777" w:rsidTr="00C72DE4">
        <w:trPr>
          <w:cnfStyle w:val="000000100000" w:firstRow="0" w:lastRow="0" w:firstColumn="0" w:lastColumn="0" w:oddVBand="0" w:evenVBand="0" w:oddHBand="1" w:evenHBand="0" w:firstRowFirstColumn="0" w:firstRowLastColumn="0" w:lastRowFirstColumn="0" w:lastRowLastColumn="0"/>
          <w:trHeight w:val="320"/>
          <w:jc w:val="center"/>
        </w:trPr>
        <w:tc>
          <w:tcPr>
            <w:cnfStyle w:val="001000000000" w:firstRow="0" w:lastRow="0" w:firstColumn="1" w:lastColumn="0" w:oddVBand="0" w:evenVBand="0" w:oddHBand="0" w:evenHBand="0" w:firstRowFirstColumn="0" w:firstRowLastColumn="0" w:lastRowFirstColumn="0" w:lastRowLastColumn="0"/>
            <w:tcW w:w="2640" w:type="dxa"/>
            <w:noWrap/>
            <w:hideMark/>
          </w:tcPr>
          <w:p w14:paraId="3347CB65" w14:textId="7CCE6E04" w:rsidR="0014741A" w:rsidRPr="00340C00" w:rsidRDefault="00340C00">
            <w:pPr>
              <w:rPr>
                <w:rFonts w:ascii="Arial" w:hAnsi="Arial" w:cs="Arial"/>
                <w:b w:val="0"/>
                <w:sz w:val="22"/>
                <w:szCs w:val="22"/>
              </w:rPr>
            </w:pPr>
            <w:r w:rsidRPr="005E2EE1">
              <w:rPr>
                <w:rFonts w:ascii="Arial" w:eastAsia="Times New Roman" w:hAnsi="Arial" w:cs="Arial"/>
                <w:b w:val="0"/>
                <w:sz w:val="22"/>
                <w:szCs w:val="22"/>
              </w:rPr>
              <w:t>Bilirubin, mg/dL</w:t>
            </w:r>
          </w:p>
        </w:tc>
        <w:tc>
          <w:tcPr>
            <w:tcW w:w="2360" w:type="dxa"/>
            <w:noWrap/>
            <w:hideMark/>
          </w:tcPr>
          <w:p w14:paraId="6452A20E" w14:textId="0899C57A" w:rsidR="0014741A" w:rsidRPr="0014741A" w:rsidRDefault="0014741A">
            <w:pPr>
              <w:cnfStyle w:val="000000100000" w:firstRow="0" w:lastRow="0" w:firstColumn="0" w:lastColumn="0" w:oddVBand="0" w:evenVBand="0" w:oddHBand="1" w:evenHBand="0" w:firstRowFirstColumn="0" w:firstRowLastColumn="0" w:lastRowFirstColumn="0" w:lastRowLastColumn="0"/>
              <w:rPr>
                <w:rFonts w:ascii="Arial" w:hAnsi="Arial" w:cs="Arial"/>
                <w:sz w:val="22"/>
              </w:rPr>
            </w:pPr>
            <w:r w:rsidRPr="0014741A">
              <w:rPr>
                <w:rFonts w:ascii="Arial" w:hAnsi="Arial" w:cs="Arial"/>
                <w:sz w:val="22"/>
              </w:rPr>
              <w:t>0.</w:t>
            </w:r>
            <w:r w:rsidR="004A65CD">
              <w:rPr>
                <w:rFonts w:ascii="Arial" w:hAnsi="Arial" w:cs="Arial"/>
                <w:sz w:val="22"/>
              </w:rPr>
              <w:t>8</w:t>
            </w:r>
            <w:r w:rsidRPr="0014741A">
              <w:rPr>
                <w:rFonts w:ascii="Arial" w:hAnsi="Arial" w:cs="Arial"/>
                <w:sz w:val="22"/>
              </w:rPr>
              <w:t xml:space="preserve"> (0.4-1.</w:t>
            </w:r>
            <w:r w:rsidR="004A65CD">
              <w:rPr>
                <w:rFonts w:ascii="Arial" w:hAnsi="Arial" w:cs="Arial"/>
                <w:sz w:val="22"/>
              </w:rPr>
              <w:t>5</w:t>
            </w:r>
            <w:r w:rsidRPr="0014741A">
              <w:rPr>
                <w:rFonts w:ascii="Arial" w:hAnsi="Arial" w:cs="Arial"/>
                <w:sz w:val="22"/>
              </w:rPr>
              <w:t>)</w:t>
            </w:r>
          </w:p>
        </w:tc>
        <w:tc>
          <w:tcPr>
            <w:tcW w:w="2360" w:type="dxa"/>
            <w:noWrap/>
            <w:hideMark/>
          </w:tcPr>
          <w:p w14:paraId="511FCE0C" w14:textId="77777777" w:rsidR="0014741A" w:rsidRPr="0014741A" w:rsidRDefault="0014741A">
            <w:pPr>
              <w:cnfStyle w:val="000000100000" w:firstRow="0" w:lastRow="0" w:firstColumn="0" w:lastColumn="0" w:oddVBand="0" w:evenVBand="0" w:oddHBand="1" w:evenHBand="0" w:firstRowFirstColumn="0" w:firstRowLastColumn="0" w:lastRowFirstColumn="0" w:lastRowLastColumn="0"/>
              <w:rPr>
                <w:rFonts w:ascii="Arial" w:hAnsi="Arial" w:cs="Arial"/>
                <w:sz w:val="22"/>
              </w:rPr>
            </w:pPr>
            <w:r w:rsidRPr="0014741A">
              <w:rPr>
                <w:rFonts w:ascii="Arial" w:hAnsi="Arial" w:cs="Arial"/>
                <w:sz w:val="22"/>
              </w:rPr>
              <w:t>0.8 (0.6-1.6)</w:t>
            </w:r>
          </w:p>
        </w:tc>
      </w:tr>
      <w:tr w:rsidR="0014741A" w:rsidRPr="0014741A" w14:paraId="5A2931CE" w14:textId="77777777" w:rsidTr="00C72DE4">
        <w:trPr>
          <w:trHeight w:val="320"/>
          <w:jc w:val="center"/>
        </w:trPr>
        <w:tc>
          <w:tcPr>
            <w:cnfStyle w:val="001000000000" w:firstRow="0" w:lastRow="0" w:firstColumn="1" w:lastColumn="0" w:oddVBand="0" w:evenVBand="0" w:oddHBand="0" w:evenHBand="0" w:firstRowFirstColumn="0" w:firstRowLastColumn="0" w:lastRowFirstColumn="0" w:lastRowLastColumn="0"/>
            <w:tcW w:w="2640" w:type="dxa"/>
            <w:noWrap/>
            <w:hideMark/>
          </w:tcPr>
          <w:p w14:paraId="66102777" w14:textId="160B0964" w:rsidR="0014741A" w:rsidRPr="00340C00" w:rsidRDefault="00340C00">
            <w:pPr>
              <w:rPr>
                <w:rFonts w:ascii="Arial" w:hAnsi="Arial" w:cs="Arial"/>
                <w:b w:val="0"/>
                <w:sz w:val="22"/>
                <w:szCs w:val="22"/>
              </w:rPr>
            </w:pPr>
            <w:r w:rsidRPr="005E2EE1">
              <w:rPr>
                <w:rFonts w:ascii="Arial" w:eastAsia="Times New Roman" w:hAnsi="Arial" w:cs="Arial"/>
                <w:b w:val="0"/>
                <w:sz w:val="22"/>
                <w:szCs w:val="22"/>
              </w:rPr>
              <w:t>Chloride, mEq/L</w:t>
            </w:r>
          </w:p>
        </w:tc>
        <w:tc>
          <w:tcPr>
            <w:tcW w:w="2360" w:type="dxa"/>
            <w:noWrap/>
            <w:hideMark/>
          </w:tcPr>
          <w:p w14:paraId="14C6FBCA" w14:textId="5351C504" w:rsidR="0014741A" w:rsidRPr="0014741A" w:rsidRDefault="0014741A">
            <w:pPr>
              <w:cnfStyle w:val="000000000000" w:firstRow="0" w:lastRow="0" w:firstColumn="0" w:lastColumn="0" w:oddVBand="0" w:evenVBand="0" w:oddHBand="0" w:evenHBand="0" w:firstRowFirstColumn="0" w:firstRowLastColumn="0" w:lastRowFirstColumn="0" w:lastRowLastColumn="0"/>
              <w:rPr>
                <w:rFonts w:ascii="Arial" w:hAnsi="Arial" w:cs="Arial"/>
                <w:sz w:val="22"/>
              </w:rPr>
            </w:pPr>
            <w:r w:rsidRPr="0014741A">
              <w:rPr>
                <w:rFonts w:ascii="Arial" w:hAnsi="Arial" w:cs="Arial"/>
                <w:sz w:val="22"/>
              </w:rPr>
              <w:t>103 (9</w:t>
            </w:r>
            <w:r w:rsidR="00E46DEF">
              <w:rPr>
                <w:rFonts w:ascii="Arial" w:hAnsi="Arial" w:cs="Arial"/>
                <w:sz w:val="22"/>
              </w:rPr>
              <w:t>9</w:t>
            </w:r>
            <w:r w:rsidRPr="0014741A">
              <w:rPr>
                <w:rFonts w:ascii="Arial" w:hAnsi="Arial" w:cs="Arial"/>
                <w:sz w:val="22"/>
              </w:rPr>
              <w:t>-108)</w:t>
            </w:r>
          </w:p>
        </w:tc>
        <w:tc>
          <w:tcPr>
            <w:tcW w:w="2360" w:type="dxa"/>
            <w:noWrap/>
            <w:hideMark/>
          </w:tcPr>
          <w:p w14:paraId="30B63C04" w14:textId="77777777" w:rsidR="0014741A" w:rsidRPr="0014741A" w:rsidRDefault="0014741A">
            <w:pPr>
              <w:cnfStyle w:val="000000000000" w:firstRow="0" w:lastRow="0" w:firstColumn="0" w:lastColumn="0" w:oddVBand="0" w:evenVBand="0" w:oddHBand="0" w:evenHBand="0" w:firstRowFirstColumn="0" w:firstRowLastColumn="0" w:lastRowFirstColumn="0" w:lastRowLastColumn="0"/>
              <w:rPr>
                <w:rFonts w:ascii="Arial" w:hAnsi="Arial" w:cs="Arial"/>
                <w:sz w:val="22"/>
              </w:rPr>
            </w:pPr>
            <w:r w:rsidRPr="0014741A">
              <w:rPr>
                <w:rFonts w:ascii="Arial" w:hAnsi="Arial" w:cs="Arial"/>
                <w:sz w:val="22"/>
              </w:rPr>
              <w:t>105 (100-109)</w:t>
            </w:r>
          </w:p>
        </w:tc>
      </w:tr>
      <w:tr w:rsidR="0014741A" w:rsidRPr="0014741A" w14:paraId="42439961" w14:textId="77777777" w:rsidTr="00C72DE4">
        <w:trPr>
          <w:cnfStyle w:val="000000100000" w:firstRow="0" w:lastRow="0" w:firstColumn="0" w:lastColumn="0" w:oddVBand="0" w:evenVBand="0" w:oddHBand="1" w:evenHBand="0" w:firstRowFirstColumn="0" w:firstRowLastColumn="0" w:lastRowFirstColumn="0" w:lastRowLastColumn="0"/>
          <w:trHeight w:val="320"/>
          <w:jc w:val="center"/>
        </w:trPr>
        <w:tc>
          <w:tcPr>
            <w:cnfStyle w:val="001000000000" w:firstRow="0" w:lastRow="0" w:firstColumn="1" w:lastColumn="0" w:oddVBand="0" w:evenVBand="0" w:oddHBand="0" w:evenHBand="0" w:firstRowFirstColumn="0" w:firstRowLastColumn="0" w:lastRowFirstColumn="0" w:lastRowLastColumn="0"/>
            <w:tcW w:w="2640" w:type="dxa"/>
            <w:noWrap/>
            <w:hideMark/>
          </w:tcPr>
          <w:p w14:paraId="79688932" w14:textId="0BC9C43E" w:rsidR="0014741A" w:rsidRPr="00340C00" w:rsidRDefault="00340C00">
            <w:pPr>
              <w:rPr>
                <w:rFonts w:ascii="Arial" w:hAnsi="Arial" w:cs="Arial"/>
                <w:b w:val="0"/>
                <w:sz w:val="22"/>
                <w:szCs w:val="22"/>
              </w:rPr>
            </w:pPr>
            <w:r w:rsidRPr="005E2EE1">
              <w:rPr>
                <w:rFonts w:ascii="Arial" w:eastAsia="Times New Roman" w:hAnsi="Arial" w:cs="Arial"/>
                <w:b w:val="0"/>
                <w:sz w:val="22"/>
                <w:szCs w:val="22"/>
              </w:rPr>
              <w:t>Bicarbonate,mEq/L</w:t>
            </w:r>
          </w:p>
        </w:tc>
        <w:tc>
          <w:tcPr>
            <w:tcW w:w="2360" w:type="dxa"/>
            <w:noWrap/>
            <w:hideMark/>
          </w:tcPr>
          <w:p w14:paraId="3A642971" w14:textId="34E4E992" w:rsidR="0014741A" w:rsidRPr="0014741A" w:rsidRDefault="0014741A">
            <w:pPr>
              <w:cnfStyle w:val="000000100000" w:firstRow="0" w:lastRow="0" w:firstColumn="0" w:lastColumn="0" w:oddVBand="0" w:evenVBand="0" w:oddHBand="1" w:evenHBand="0" w:firstRowFirstColumn="0" w:firstRowLastColumn="0" w:lastRowFirstColumn="0" w:lastRowLastColumn="0"/>
              <w:rPr>
                <w:rFonts w:ascii="Arial" w:hAnsi="Arial" w:cs="Arial"/>
                <w:sz w:val="22"/>
              </w:rPr>
            </w:pPr>
            <w:r w:rsidRPr="0014741A">
              <w:rPr>
                <w:rFonts w:ascii="Arial" w:hAnsi="Arial" w:cs="Arial"/>
                <w:sz w:val="22"/>
              </w:rPr>
              <w:t>28 (24-3</w:t>
            </w:r>
            <w:r w:rsidR="00E46DEF">
              <w:rPr>
                <w:rFonts w:ascii="Arial" w:hAnsi="Arial" w:cs="Arial"/>
                <w:sz w:val="22"/>
              </w:rPr>
              <w:t>3</w:t>
            </w:r>
            <w:r w:rsidRPr="0014741A">
              <w:rPr>
                <w:rFonts w:ascii="Arial" w:hAnsi="Arial" w:cs="Arial"/>
                <w:sz w:val="22"/>
              </w:rPr>
              <w:t>)</w:t>
            </w:r>
          </w:p>
        </w:tc>
        <w:tc>
          <w:tcPr>
            <w:tcW w:w="2360" w:type="dxa"/>
            <w:noWrap/>
            <w:hideMark/>
          </w:tcPr>
          <w:p w14:paraId="2F96ABA5" w14:textId="77777777" w:rsidR="0014741A" w:rsidRPr="0014741A" w:rsidRDefault="0014741A">
            <w:pPr>
              <w:cnfStyle w:val="000000100000" w:firstRow="0" w:lastRow="0" w:firstColumn="0" w:lastColumn="0" w:oddVBand="0" w:evenVBand="0" w:oddHBand="1" w:evenHBand="0" w:firstRowFirstColumn="0" w:firstRowLastColumn="0" w:lastRowFirstColumn="0" w:lastRowLastColumn="0"/>
              <w:rPr>
                <w:rFonts w:ascii="Arial" w:hAnsi="Arial" w:cs="Arial"/>
                <w:sz w:val="22"/>
              </w:rPr>
            </w:pPr>
            <w:r w:rsidRPr="0014741A">
              <w:rPr>
                <w:rFonts w:ascii="Arial" w:hAnsi="Arial" w:cs="Arial"/>
                <w:sz w:val="22"/>
              </w:rPr>
              <w:t>23 (20-26)</w:t>
            </w:r>
          </w:p>
        </w:tc>
      </w:tr>
      <w:tr w:rsidR="0014741A" w:rsidRPr="0014741A" w14:paraId="2C8A89E4" w14:textId="77777777" w:rsidTr="00C72DE4">
        <w:trPr>
          <w:trHeight w:val="320"/>
          <w:jc w:val="center"/>
        </w:trPr>
        <w:tc>
          <w:tcPr>
            <w:cnfStyle w:val="001000000000" w:firstRow="0" w:lastRow="0" w:firstColumn="1" w:lastColumn="0" w:oddVBand="0" w:evenVBand="0" w:oddHBand="0" w:evenHBand="0" w:firstRowFirstColumn="0" w:firstRowLastColumn="0" w:lastRowFirstColumn="0" w:lastRowLastColumn="0"/>
            <w:tcW w:w="2640" w:type="dxa"/>
            <w:noWrap/>
            <w:hideMark/>
          </w:tcPr>
          <w:p w14:paraId="3660002C" w14:textId="298395DD" w:rsidR="0014741A" w:rsidRPr="00340C00" w:rsidRDefault="00340C00">
            <w:pPr>
              <w:rPr>
                <w:rFonts w:ascii="Arial" w:hAnsi="Arial" w:cs="Arial"/>
                <w:b w:val="0"/>
                <w:sz w:val="22"/>
                <w:szCs w:val="22"/>
              </w:rPr>
            </w:pPr>
            <w:r w:rsidRPr="005E2EE1">
              <w:rPr>
                <w:rFonts w:ascii="Arial" w:eastAsia="Times New Roman" w:hAnsi="Arial" w:cs="Arial"/>
                <w:b w:val="0"/>
                <w:sz w:val="22"/>
                <w:szCs w:val="22"/>
              </w:rPr>
              <w:t>Platelets, x 10</w:t>
            </w:r>
            <w:r w:rsidRPr="005E2EE1">
              <w:rPr>
                <w:rFonts w:ascii="Arial" w:eastAsia="Times New Roman" w:hAnsi="Arial" w:cs="Arial"/>
                <w:b w:val="0"/>
                <w:sz w:val="22"/>
                <w:szCs w:val="22"/>
                <w:vertAlign w:val="superscript"/>
              </w:rPr>
              <w:t>11</w:t>
            </w:r>
            <w:r w:rsidRPr="005E2EE1">
              <w:rPr>
                <w:rFonts w:ascii="Arial" w:eastAsia="Times New Roman" w:hAnsi="Arial" w:cs="Arial"/>
                <w:b w:val="0"/>
                <w:sz w:val="22"/>
                <w:szCs w:val="22"/>
              </w:rPr>
              <w:t xml:space="preserve"> cells/L</w:t>
            </w:r>
          </w:p>
        </w:tc>
        <w:tc>
          <w:tcPr>
            <w:tcW w:w="2360" w:type="dxa"/>
            <w:noWrap/>
            <w:hideMark/>
          </w:tcPr>
          <w:p w14:paraId="1BF35AF9" w14:textId="5D92A0A2" w:rsidR="0014741A" w:rsidRPr="0014741A" w:rsidRDefault="0014741A">
            <w:pPr>
              <w:cnfStyle w:val="000000000000" w:firstRow="0" w:lastRow="0" w:firstColumn="0" w:lastColumn="0" w:oddVBand="0" w:evenVBand="0" w:oddHBand="0" w:evenHBand="0" w:firstRowFirstColumn="0" w:firstRowLastColumn="0" w:lastRowFirstColumn="0" w:lastRowLastColumn="0"/>
              <w:rPr>
                <w:rFonts w:ascii="Arial" w:hAnsi="Arial" w:cs="Arial"/>
                <w:sz w:val="22"/>
              </w:rPr>
            </w:pPr>
            <w:r w:rsidRPr="0014741A">
              <w:rPr>
                <w:rFonts w:ascii="Arial" w:hAnsi="Arial" w:cs="Arial"/>
                <w:sz w:val="22"/>
              </w:rPr>
              <w:t>1</w:t>
            </w:r>
            <w:r w:rsidR="004A65CD">
              <w:rPr>
                <w:rFonts w:ascii="Arial" w:hAnsi="Arial" w:cs="Arial"/>
                <w:sz w:val="22"/>
              </w:rPr>
              <w:t>77</w:t>
            </w:r>
            <w:r w:rsidRPr="0014741A">
              <w:rPr>
                <w:rFonts w:ascii="Arial" w:hAnsi="Arial" w:cs="Arial"/>
                <w:sz w:val="22"/>
              </w:rPr>
              <w:t xml:space="preserve"> </w:t>
            </w:r>
            <w:r w:rsidR="00E46DEF">
              <w:rPr>
                <w:rFonts w:ascii="Arial" w:hAnsi="Arial" w:cs="Arial"/>
                <w:sz w:val="22"/>
              </w:rPr>
              <w:t>(60</w:t>
            </w:r>
            <w:r w:rsidRPr="0014741A">
              <w:rPr>
                <w:rFonts w:ascii="Arial" w:hAnsi="Arial" w:cs="Arial"/>
                <w:sz w:val="22"/>
              </w:rPr>
              <w:t>-3</w:t>
            </w:r>
            <w:r w:rsidR="004A65CD">
              <w:rPr>
                <w:rFonts w:ascii="Arial" w:hAnsi="Arial" w:cs="Arial"/>
                <w:sz w:val="22"/>
              </w:rPr>
              <w:t>3</w:t>
            </w:r>
            <w:r w:rsidR="00E46DEF">
              <w:rPr>
                <w:rFonts w:ascii="Arial" w:hAnsi="Arial" w:cs="Arial"/>
                <w:sz w:val="22"/>
              </w:rPr>
              <w:t>0</w:t>
            </w:r>
            <w:r w:rsidRPr="0014741A">
              <w:rPr>
                <w:rFonts w:ascii="Arial" w:hAnsi="Arial" w:cs="Arial"/>
                <w:sz w:val="22"/>
              </w:rPr>
              <w:t>)</w:t>
            </w:r>
          </w:p>
        </w:tc>
        <w:tc>
          <w:tcPr>
            <w:tcW w:w="2360" w:type="dxa"/>
            <w:noWrap/>
            <w:hideMark/>
          </w:tcPr>
          <w:p w14:paraId="61F5C4C4" w14:textId="77777777" w:rsidR="0014741A" w:rsidRPr="0014741A" w:rsidRDefault="0014741A">
            <w:pPr>
              <w:cnfStyle w:val="000000000000" w:firstRow="0" w:lastRow="0" w:firstColumn="0" w:lastColumn="0" w:oddVBand="0" w:evenVBand="0" w:oddHBand="0" w:evenHBand="0" w:firstRowFirstColumn="0" w:firstRowLastColumn="0" w:lastRowFirstColumn="0" w:lastRowLastColumn="0"/>
              <w:rPr>
                <w:rFonts w:ascii="Arial" w:hAnsi="Arial" w:cs="Arial"/>
                <w:sz w:val="22"/>
              </w:rPr>
            </w:pPr>
            <w:r w:rsidRPr="0014741A">
              <w:rPr>
                <w:rFonts w:ascii="Arial" w:hAnsi="Arial" w:cs="Arial"/>
                <w:sz w:val="22"/>
              </w:rPr>
              <w:t>164 (75-268)</w:t>
            </w:r>
          </w:p>
        </w:tc>
      </w:tr>
      <w:tr w:rsidR="0014741A" w:rsidRPr="0014741A" w14:paraId="55FAA6D1" w14:textId="77777777" w:rsidTr="00C72DE4">
        <w:trPr>
          <w:cnfStyle w:val="000000100000" w:firstRow="0" w:lastRow="0" w:firstColumn="0" w:lastColumn="0" w:oddVBand="0" w:evenVBand="0" w:oddHBand="1" w:evenHBand="0" w:firstRowFirstColumn="0" w:firstRowLastColumn="0" w:lastRowFirstColumn="0" w:lastRowLastColumn="0"/>
          <w:trHeight w:val="320"/>
          <w:jc w:val="center"/>
        </w:trPr>
        <w:tc>
          <w:tcPr>
            <w:cnfStyle w:val="001000000000" w:firstRow="0" w:lastRow="0" w:firstColumn="1" w:lastColumn="0" w:oddVBand="0" w:evenVBand="0" w:oddHBand="0" w:evenHBand="0" w:firstRowFirstColumn="0" w:firstRowLastColumn="0" w:lastRowFirstColumn="0" w:lastRowLastColumn="0"/>
            <w:tcW w:w="2640" w:type="dxa"/>
            <w:noWrap/>
            <w:hideMark/>
          </w:tcPr>
          <w:p w14:paraId="59D8BEE0" w14:textId="6D313F2A" w:rsidR="0014741A" w:rsidRPr="00340C00" w:rsidRDefault="00340C00">
            <w:pPr>
              <w:rPr>
                <w:rFonts w:ascii="Arial" w:hAnsi="Arial" w:cs="Arial"/>
                <w:b w:val="0"/>
                <w:sz w:val="22"/>
                <w:szCs w:val="22"/>
              </w:rPr>
            </w:pPr>
            <w:r w:rsidRPr="005E2EE1">
              <w:rPr>
                <w:rFonts w:ascii="Arial" w:eastAsia="Times New Roman" w:hAnsi="Arial" w:cs="Arial"/>
                <w:b w:val="0"/>
                <w:sz w:val="22"/>
                <w:szCs w:val="22"/>
              </w:rPr>
              <w:t>Albumin, g/dL</w:t>
            </w:r>
          </w:p>
        </w:tc>
        <w:tc>
          <w:tcPr>
            <w:tcW w:w="2360" w:type="dxa"/>
            <w:noWrap/>
            <w:hideMark/>
          </w:tcPr>
          <w:p w14:paraId="6B1F896A" w14:textId="13E2A99F" w:rsidR="0014741A" w:rsidRPr="0014741A" w:rsidRDefault="0014741A">
            <w:pPr>
              <w:cnfStyle w:val="000000100000" w:firstRow="0" w:lastRow="0" w:firstColumn="0" w:lastColumn="0" w:oddVBand="0" w:evenVBand="0" w:oddHBand="1" w:evenHBand="0" w:firstRowFirstColumn="0" w:firstRowLastColumn="0" w:lastRowFirstColumn="0" w:lastRowLastColumn="0"/>
              <w:rPr>
                <w:rFonts w:ascii="Arial" w:hAnsi="Arial" w:cs="Arial"/>
                <w:sz w:val="22"/>
              </w:rPr>
            </w:pPr>
            <w:r w:rsidRPr="0014741A">
              <w:rPr>
                <w:rFonts w:ascii="Arial" w:hAnsi="Arial" w:cs="Arial"/>
                <w:sz w:val="22"/>
              </w:rPr>
              <w:t>2.6 (2.1-3.</w:t>
            </w:r>
            <w:r w:rsidR="00E46DEF">
              <w:rPr>
                <w:rFonts w:ascii="Arial" w:hAnsi="Arial" w:cs="Arial"/>
                <w:sz w:val="22"/>
              </w:rPr>
              <w:t>3</w:t>
            </w:r>
            <w:r w:rsidRPr="0014741A">
              <w:rPr>
                <w:rFonts w:ascii="Arial" w:hAnsi="Arial" w:cs="Arial"/>
                <w:sz w:val="22"/>
              </w:rPr>
              <w:t>)</w:t>
            </w:r>
          </w:p>
        </w:tc>
        <w:tc>
          <w:tcPr>
            <w:tcW w:w="2360" w:type="dxa"/>
            <w:noWrap/>
            <w:hideMark/>
          </w:tcPr>
          <w:p w14:paraId="33E792E2" w14:textId="77777777" w:rsidR="0014741A" w:rsidRPr="0014741A" w:rsidRDefault="0014741A">
            <w:pPr>
              <w:cnfStyle w:val="000000100000" w:firstRow="0" w:lastRow="0" w:firstColumn="0" w:lastColumn="0" w:oddVBand="0" w:evenVBand="0" w:oddHBand="1" w:evenHBand="0" w:firstRowFirstColumn="0" w:firstRowLastColumn="0" w:lastRowFirstColumn="0" w:lastRowLastColumn="0"/>
              <w:rPr>
                <w:rFonts w:ascii="Arial" w:hAnsi="Arial" w:cs="Arial"/>
                <w:sz w:val="22"/>
              </w:rPr>
            </w:pPr>
            <w:r w:rsidRPr="0014741A">
              <w:rPr>
                <w:rFonts w:ascii="Arial" w:hAnsi="Arial" w:cs="Arial"/>
                <w:sz w:val="22"/>
              </w:rPr>
              <w:t>2.7 (2.2-3.2)</w:t>
            </w:r>
          </w:p>
        </w:tc>
      </w:tr>
      <w:tr w:rsidR="0014741A" w:rsidRPr="0014741A" w14:paraId="25441007" w14:textId="77777777" w:rsidTr="00C72DE4">
        <w:trPr>
          <w:trHeight w:val="320"/>
          <w:jc w:val="center"/>
        </w:trPr>
        <w:tc>
          <w:tcPr>
            <w:cnfStyle w:val="001000000000" w:firstRow="0" w:lastRow="0" w:firstColumn="1" w:lastColumn="0" w:oddVBand="0" w:evenVBand="0" w:oddHBand="0" w:evenHBand="0" w:firstRowFirstColumn="0" w:firstRowLastColumn="0" w:lastRowFirstColumn="0" w:lastRowLastColumn="0"/>
            <w:tcW w:w="2640" w:type="dxa"/>
            <w:noWrap/>
            <w:hideMark/>
          </w:tcPr>
          <w:p w14:paraId="0BDE7B0B" w14:textId="2BF04F37" w:rsidR="0014741A" w:rsidRPr="00340C00" w:rsidRDefault="00340C00">
            <w:pPr>
              <w:rPr>
                <w:rFonts w:ascii="Arial" w:hAnsi="Arial" w:cs="Arial"/>
                <w:b w:val="0"/>
                <w:sz w:val="22"/>
                <w:szCs w:val="22"/>
              </w:rPr>
            </w:pPr>
            <w:r w:rsidRPr="005E2EE1">
              <w:rPr>
                <w:rFonts w:ascii="Arial" w:eastAsia="Times New Roman" w:hAnsi="Arial" w:cs="Arial"/>
                <w:b w:val="0"/>
                <w:sz w:val="22"/>
                <w:szCs w:val="22"/>
              </w:rPr>
              <w:t>Hemoglobin, g/dL</w:t>
            </w:r>
          </w:p>
        </w:tc>
        <w:tc>
          <w:tcPr>
            <w:tcW w:w="2360" w:type="dxa"/>
            <w:noWrap/>
            <w:hideMark/>
          </w:tcPr>
          <w:p w14:paraId="712303AC" w14:textId="6827CF7B" w:rsidR="0014741A" w:rsidRPr="0014741A" w:rsidRDefault="0014741A">
            <w:pPr>
              <w:cnfStyle w:val="000000000000" w:firstRow="0" w:lastRow="0" w:firstColumn="0" w:lastColumn="0" w:oddVBand="0" w:evenVBand="0" w:oddHBand="0" w:evenHBand="0" w:firstRowFirstColumn="0" w:firstRowLastColumn="0" w:lastRowFirstColumn="0" w:lastRowLastColumn="0"/>
              <w:rPr>
                <w:rFonts w:ascii="Arial" w:hAnsi="Arial" w:cs="Arial"/>
                <w:sz w:val="22"/>
              </w:rPr>
            </w:pPr>
            <w:r w:rsidRPr="0014741A">
              <w:rPr>
                <w:rFonts w:ascii="Arial" w:hAnsi="Arial" w:cs="Arial"/>
                <w:sz w:val="22"/>
              </w:rPr>
              <w:t>9.</w:t>
            </w:r>
            <w:r w:rsidR="00E46DEF">
              <w:rPr>
                <w:rFonts w:ascii="Arial" w:hAnsi="Arial" w:cs="Arial"/>
                <w:sz w:val="22"/>
              </w:rPr>
              <w:t>6</w:t>
            </w:r>
            <w:r w:rsidRPr="0014741A">
              <w:rPr>
                <w:rFonts w:ascii="Arial" w:hAnsi="Arial" w:cs="Arial"/>
                <w:sz w:val="22"/>
              </w:rPr>
              <w:t xml:space="preserve"> (8.</w:t>
            </w:r>
            <w:r w:rsidR="00E46DEF">
              <w:rPr>
                <w:rFonts w:ascii="Arial" w:hAnsi="Arial" w:cs="Arial"/>
                <w:sz w:val="22"/>
              </w:rPr>
              <w:t>3</w:t>
            </w:r>
            <w:r w:rsidRPr="0014741A">
              <w:rPr>
                <w:rFonts w:ascii="Arial" w:hAnsi="Arial" w:cs="Arial"/>
                <w:sz w:val="22"/>
              </w:rPr>
              <w:t>-11</w:t>
            </w:r>
            <w:r w:rsidR="000F7A6E">
              <w:rPr>
                <w:rFonts w:ascii="Arial" w:hAnsi="Arial" w:cs="Arial"/>
                <w:sz w:val="22"/>
              </w:rPr>
              <w:t>.</w:t>
            </w:r>
            <w:r w:rsidR="00E46DEF">
              <w:rPr>
                <w:rFonts w:ascii="Arial" w:hAnsi="Arial" w:cs="Arial"/>
                <w:sz w:val="22"/>
              </w:rPr>
              <w:t>1</w:t>
            </w:r>
            <w:r w:rsidRPr="0014741A">
              <w:rPr>
                <w:rFonts w:ascii="Arial" w:hAnsi="Arial" w:cs="Arial"/>
                <w:sz w:val="22"/>
              </w:rPr>
              <w:t>)</w:t>
            </w:r>
          </w:p>
        </w:tc>
        <w:tc>
          <w:tcPr>
            <w:tcW w:w="2360" w:type="dxa"/>
            <w:noWrap/>
            <w:hideMark/>
          </w:tcPr>
          <w:p w14:paraId="6750E3E7" w14:textId="77777777" w:rsidR="0014741A" w:rsidRPr="0014741A" w:rsidRDefault="0014741A">
            <w:pPr>
              <w:cnfStyle w:val="000000000000" w:firstRow="0" w:lastRow="0" w:firstColumn="0" w:lastColumn="0" w:oddVBand="0" w:evenVBand="0" w:oddHBand="0" w:evenHBand="0" w:firstRowFirstColumn="0" w:firstRowLastColumn="0" w:lastRowFirstColumn="0" w:lastRowLastColumn="0"/>
              <w:rPr>
                <w:rFonts w:ascii="Arial" w:hAnsi="Arial" w:cs="Arial"/>
                <w:sz w:val="22"/>
              </w:rPr>
            </w:pPr>
            <w:r w:rsidRPr="0014741A">
              <w:rPr>
                <w:rFonts w:ascii="Arial" w:hAnsi="Arial" w:cs="Arial"/>
                <w:sz w:val="22"/>
              </w:rPr>
              <w:t>9.6 (8.3-11.3)</w:t>
            </w:r>
          </w:p>
        </w:tc>
      </w:tr>
      <w:tr w:rsidR="0014741A" w:rsidRPr="0014741A" w14:paraId="4A0FD0EA" w14:textId="77777777" w:rsidTr="00C72DE4">
        <w:trPr>
          <w:cnfStyle w:val="000000100000" w:firstRow="0" w:lastRow="0" w:firstColumn="0" w:lastColumn="0" w:oddVBand="0" w:evenVBand="0" w:oddHBand="1" w:evenHBand="0" w:firstRowFirstColumn="0" w:firstRowLastColumn="0" w:lastRowFirstColumn="0" w:lastRowLastColumn="0"/>
          <w:trHeight w:val="320"/>
          <w:jc w:val="center"/>
        </w:trPr>
        <w:tc>
          <w:tcPr>
            <w:cnfStyle w:val="001000000000" w:firstRow="0" w:lastRow="0" w:firstColumn="1" w:lastColumn="0" w:oddVBand="0" w:evenVBand="0" w:oddHBand="0" w:evenHBand="0" w:firstRowFirstColumn="0" w:firstRowLastColumn="0" w:lastRowFirstColumn="0" w:lastRowLastColumn="0"/>
            <w:tcW w:w="2640" w:type="dxa"/>
            <w:noWrap/>
            <w:hideMark/>
          </w:tcPr>
          <w:p w14:paraId="3F27A0BA" w14:textId="182FC7E0" w:rsidR="0014741A" w:rsidRPr="00340C00" w:rsidRDefault="00340C00">
            <w:pPr>
              <w:rPr>
                <w:rFonts w:ascii="Arial" w:hAnsi="Arial" w:cs="Arial"/>
                <w:b w:val="0"/>
                <w:sz w:val="22"/>
                <w:szCs w:val="22"/>
              </w:rPr>
            </w:pPr>
            <w:r w:rsidRPr="005E2EE1">
              <w:rPr>
                <w:rFonts w:ascii="Arial" w:eastAsia="Times New Roman" w:hAnsi="Arial" w:cs="Arial"/>
                <w:b w:val="0"/>
                <w:sz w:val="22"/>
                <w:szCs w:val="22"/>
              </w:rPr>
              <w:t>WBC, x 10</w:t>
            </w:r>
            <w:r w:rsidRPr="005E2EE1">
              <w:rPr>
                <w:rFonts w:ascii="Arial" w:eastAsia="Times New Roman" w:hAnsi="Arial" w:cs="Arial"/>
                <w:b w:val="0"/>
                <w:sz w:val="22"/>
                <w:szCs w:val="22"/>
                <w:vertAlign w:val="superscript"/>
              </w:rPr>
              <w:t>8</w:t>
            </w:r>
            <w:r w:rsidRPr="005E2EE1">
              <w:rPr>
                <w:rFonts w:ascii="Arial" w:eastAsia="Times New Roman" w:hAnsi="Arial" w:cs="Arial"/>
                <w:b w:val="0"/>
                <w:sz w:val="22"/>
                <w:szCs w:val="22"/>
              </w:rPr>
              <w:t xml:space="preserve"> cells/L</w:t>
            </w:r>
          </w:p>
        </w:tc>
        <w:tc>
          <w:tcPr>
            <w:tcW w:w="2360" w:type="dxa"/>
            <w:noWrap/>
            <w:hideMark/>
          </w:tcPr>
          <w:p w14:paraId="6E4DE4A5" w14:textId="0C8BFCDC" w:rsidR="0014741A" w:rsidRPr="0014741A" w:rsidRDefault="0014741A">
            <w:pPr>
              <w:cnfStyle w:val="000000100000" w:firstRow="0" w:lastRow="0" w:firstColumn="0" w:lastColumn="0" w:oddVBand="0" w:evenVBand="0" w:oddHBand="1" w:evenHBand="0" w:firstRowFirstColumn="0" w:firstRowLastColumn="0" w:lastRowFirstColumn="0" w:lastRowLastColumn="0"/>
              <w:rPr>
                <w:rFonts w:ascii="Arial" w:hAnsi="Arial" w:cs="Arial"/>
                <w:sz w:val="22"/>
              </w:rPr>
            </w:pPr>
            <w:r w:rsidRPr="0014741A">
              <w:rPr>
                <w:rFonts w:ascii="Arial" w:hAnsi="Arial" w:cs="Arial"/>
                <w:sz w:val="22"/>
              </w:rPr>
              <w:t>4.</w:t>
            </w:r>
            <w:r w:rsidR="00E46DEF">
              <w:rPr>
                <w:rFonts w:ascii="Arial" w:hAnsi="Arial" w:cs="Arial"/>
                <w:sz w:val="22"/>
              </w:rPr>
              <w:t>6</w:t>
            </w:r>
            <w:r w:rsidRPr="0014741A">
              <w:rPr>
                <w:rFonts w:ascii="Arial" w:hAnsi="Arial" w:cs="Arial"/>
                <w:sz w:val="22"/>
              </w:rPr>
              <w:t xml:space="preserve"> (1.</w:t>
            </w:r>
            <w:r w:rsidR="00E46DEF">
              <w:rPr>
                <w:rFonts w:ascii="Arial" w:hAnsi="Arial" w:cs="Arial"/>
                <w:sz w:val="22"/>
              </w:rPr>
              <w:t>4</w:t>
            </w:r>
            <w:r w:rsidRPr="0014741A">
              <w:rPr>
                <w:rFonts w:ascii="Arial" w:hAnsi="Arial" w:cs="Arial"/>
                <w:sz w:val="22"/>
              </w:rPr>
              <w:t>, 1</w:t>
            </w:r>
            <w:r w:rsidR="004A65CD">
              <w:rPr>
                <w:rFonts w:ascii="Arial" w:hAnsi="Arial" w:cs="Arial"/>
                <w:sz w:val="22"/>
              </w:rPr>
              <w:t>3.</w:t>
            </w:r>
            <w:r w:rsidR="00E46DEF">
              <w:rPr>
                <w:rFonts w:ascii="Arial" w:hAnsi="Arial" w:cs="Arial"/>
                <w:sz w:val="22"/>
              </w:rPr>
              <w:t>8</w:t>
            </w:r>
            <w:r w:rsidRPr="0014741A">
              <w:rPr>
                <w:rFonts w:ascii="Arial" w:hAnsi="Arial" w:cs="Arial"/>
                <w:sz w:val="22"/>
              </w:rPr>
              <w:t>)</w:t>
            </w:r>
          </w:p>
        </w:tc>
        <w:tc>
          <w:tcPr>
            <w:tcW w:w="2360" w:type="dxa"/>
            <w:noWrap/>
            <w:hideMark/>
          </w:tcPr>
          <w:p w14:paraId="3D498F6B" w14:textId="77777777" w:rsidR="0014741A" w:rsidRPr="0014741A" w:rsidRDefault="0014741A">
            <w:pPr>
              <w:cnfStyle w:val="000000100000" w:firstRow="0" w:lastRow="0" w:firstColumn="0" w:lastColumn="0" w:oddVBand="0" w:evenVBand="0" w:oddHBand="1" w:evenHBand="0" w:firstRowFirstColumn="0" w:firstRowLastColumn="0" w:lastRowFirstColumn="0" w:lastRowLastColumn="0"/>
              <w:rPr>
                <w:rFonts w:ascii="Arial" w:hAnsi="Arial" w:cs="Arial"/>
                <w:sz w:val="22"/>
              </w:rPr>
            </w:pPr>
            <w:r w:rsidRPr="0014741A">
              <w:rPr>
                <w:rFonts w:ascii="Arial" w:hAnsi="Arial" w:cs="Arial"/>
                <w:sz w:val="22"/>
              </w:rPr>
              <w:t>10.1 (4.4-16.8)</w:t>
            </w:r>
          </w:p>
        </w:tc>
      </w:tr>
      <w:tr w:rsidR="0014741A" w:rsidRPr="0014741A" w14:paraId="6FC82AAA" w14:textId="77777777" w:rsidTr="00C72DE4">
        <w:trPr>
          <w:trHeight w:val="320"/>
          <w:jc w:val="center"/>
        </w:trPr>
        <w:tc>
          <w:tcPr>
            <w:cnfStyle w:val="001000000000" w:firstRow="0" w:lastRow="0" w:firstColumn="1" w:lastColumn="0" w:oddVBand="0" w:evenVBand="0" w:oddHBand="0" w:evenHBand="0" w:firstRowFirstColumn="0" w:firstRowLastColumn="0" w:lastRowFirstColumn="0" w:lastRowLastColumn="0"/>
            <w:tcW w:w="2640" w:type="dxa"/>
            <w:noWrap/>
            <w:hideMark/>
          </w:tcPr>
          <w:p w14:paraId="5BCE8111" w14:textId="0BC0B4A1" w:rsidR="0014741A" w:rsidRPr="00340C00" w:rsidRDefault="0014741A">
            <w:pPr>
              <w:rPr>
                <w:rFonts w:ascii="Arial" w:hAnsi="Arial" w:cs="Arial"/>
                <w:b w:val="0"/>
                <w:sz w:val="22"/>
                <w:szCs w:val="22"/>
              </w:rPr>
            </w:pPr>
            <w:r w:rsidRPr="00340C00">
              <w:rPr>
                <w:rFonts w:ascii="Arial" w:hAnsi="Arial" w:cs="Arial"/>
                <w:b w:val="0"/>
                <w:sz w:val="22"/>
                <w:szCs w:val="22"/>
              </w:rPr>
              <w:t>Height</w:t>
            </w:r>
            <w:r w:rsidR="00340C00" w:rsidRPr="00340C00">
              <w:rPr>
                <w:rFonts w:ascii="Arial" w:hAnsi="Arial" w:cs="Arial"/>
                <w:b w:val="0"/>
                <w:sz w:val="22"/>
                <w:szCs w:val="22"/>
              </w:rPr>
              <w:t>, cm</w:t>
            </w:r>
          </w:p>
        </w:tc>
        <w:tc>
          <w:tcPr>
            <w:tcW w:w="2360" w:type="dxa"/>
            <w:noWrap/>
            <w:hideMark/>
          </w:tcPr>
          <w:p w14:paraId="1C3A3DC6" w14:textId="30F3B8DA" w:rsidR="0014741A" w:rsidRPr="0014741A" w:rsidRDefault="0014741A">
            <w:pPr>
              <w:cnfStyle w:val="000000000000" w:firstRow="0" w:lastRow="0" w:firstColumn="0" w:lastColumn="0" w:oddVBand="0" w:evenVBand="0" w:oddHBand="0" w:evenHBand="0" w:firstRowFirstColumn="0" w:firstRowLastColumn="0" w:lastRowFirstColumn="0" w:lastRowLastColumn="0"/>
              <w:rPr>
                <w:rFonts w:ascii="Arial" w:hAnsi="Arial" w:cs="Arial"/>
                <w:sz w:val="22"/>
              </w:rPr>
            </w:pPr>
            <w:r w:rsidRPr="0014741A">
              <w:rPr>
                <w:rFonts w:ascii="Arial" w:hAnsi="Arial" w:cs="Arial"/>
                <w:sz w:val="22"/>
              </w:rPr>
              <w:t>172 (165-1</w:t>
            </w:r>
            <w:r w:rsidR="00E46DEF">
              <w:rPr>
                <w:rFonts w:ascii="Arial" w:hAnsi="Arial" w:cs="Arial"/>
                <w:sz w:val="22"/>
              </w:rPr>
              <w:t>80</w:t>
            </w:r>
            <w:r w:rsidRPr="0014741A">
              <w:rPr>
                <w:rFonts w:ascii="Arial" w:hAnsi="Arial" w:cs="Arial"/>
                <w:sz w:val="22"/>
              </w:rPr>
              <w:t>)</w:t>
            </w:r>
          </w:p>
        </w:tc>
        <w:tc>
          <w:tcPr>
            <w:tcW w:w="2360" w:type="dxa"/>
            <w:noWrap/>
            <w:hideMark/>
          </w:tcPr>
          <w:p w14:paraId="01608B2F" w14:textId="77777777" w:rsidR="0014741A" w:rsidRPr="0014741A" w:rsidRDefault="0014741A">
            <w:pPr>
              <w:cnfStyle w:val="000000000000" w:firstRow="0" w:lastRow="0" w:firstColumn="0" w:lastColumn="0" w:oddVBand="0" w:evenVBand="0" w:oddHBand="0" w:evenHBand="0" w:firstRowFirstColumn="0" w:firstRowLastColumn="0" w:lastRowFirstColumn="0" w:lastRowLastColumn="0"/>
              <w:rPr>
                <w:rFonts w:ascii="Arial" w:hAnsi="Arial" w:cs="Arial"/>
                <w:sz w:val="22"/>
              </w:rPr>
            </w:pPr>
            <w:r w:rsidRPr="0014741A">
              <w:rPr>
                <w:rFonts w:ascii="Arial" w:hAnsi="Arial" w:cs="Arial"/>
                <w:sz w:val="22"/>
              </w:rPr>
              <w:t>170 (163-178)</w:t>
            </w:r>
          </w:p>
        </w:tc>
      </w:tr>
      <w:tr w:rsidR="0014741A" w:rsidRPr="0014741A" w14:paraId="73BCDBDB" w14:textId="77777777" w:rsidTr="00C72DE4">
        <w:trPr>
          <w:cnfStyle w:val="000000100000" w:firstRow="0" w:lastRow="0" w:firstColumn="0" w:lastColumn="0" w:oddVBand="0" w:evenVBand="0" w:oddHBand="1" w:evenHBand="0" w:firstRowFirstColumn="0" w:firstRowLastColumn="0" w:lastRowFirstColumn="0" w:lastRowLastColumn="0"/>
          <w:trHeight w:val="320"/>
          <w:jc w:val="center"/>
        </w:trPr>
        <w:tc>
          <w:tcPr>
            <w:cnfStyle w:val="001000000000" w:firstRow="0" w:lastRow="0" w:firstColumn="1" w:lastColumn="0" w:oddVBand="0" w:evenVBand="0" w:oddHBand="0" w:evenHBand="0" w:firstRowFirstColumn="0" w:firstRowLastColumn="0" w:lastRowFirstColumn="0" w:lastRowLastColumn="0"/>
            <w:tcW w:w="2640" w:type="dxa"/>
            <w:noWrap/>
            <w:hideMark/>
          </w:tcPr>
          <w:p w14:paraId="6D19BC7C" w14:textId="437AD643" w:rsidR="0014741A" w:rsidRPr="00340C00" w:rsidRDefault="0014741A">
            <w:pPr>
              <w:rPr>
                <w:rFonts w:ascii="Arial" w:hAnsi="Arial" w:cs="Arial"/>
                <w:b w:val="0"/>
                <w:sz w:val="22"/>
                <w:szCs w:val="22"/>
              </w:rPr>
            </w:pPr>
            <w:r w:rsidRPr="00340C00">
              <w:rPr>
                <w:rFonts w:ascii="Arial" w:hAnsi="Arial" w:cs="Arial"/>
                <w:b w:val="0"/>
                <w:sz w:val="22"/>
                <w:szCs w:val="22"/>
              </w:rPr>
              <w:t>Weight</w:t>
            </w:r>
            <w:r w:rsidR="00340C00" w:rsidRPr="00340C00">
              <w:rPr>
                <w:rFonts w:ascii="Arial" w:hAnsi="Arial" w:cs="Arial"/>
                <w:b w:val="0"/>
                <w:sz w:val="22"/>
                <w:szCs w:val="22"/>
              </w:rPr>
              <w:t>, kg</w:t>
            </w:r>
          </w:p>
        </w:tc>
        <w:tc>
          <w:tcPr>
            <w:tcW w:w="2360" w:type="dxa"/>
            <w:noWrap/>
            <w:hideMark/>
          </w:tcPr>
          <w:p w14:paraId="0F60C8AD" w14:textId="5B081E0C" w:rsidR="0014741A" w:rsidRPr="0014741A" w:rsidRDefault="0014741A">
            <w:pPr>
              <w:cnfStyle w:val="000000100000" w:firstRow="0" w:lastRow="0" w:firstColumn="0" w:lastColumn="0" w:oddVBand="0" w:evenVBand="0" w:oddHBand="1" w:evenHBand="0" w:firstRowFirstColumn="0" w:firstRowLastColumn="0" w:lastRowFirstColumn="0" w:lastRowLastColumn="0"/>
              <w:rPr>
                <w:rFonts w:ascii="Arial" w:hAnsi="Arial" w:cs="Arial"/>
                <w:sz w:val="22"/>
              </w:rPr>
            </w:pPr>
            <w:r w:rsidRPr="0014741A">
              <w:rPr>
                <w:rFonts w:ascii="Arial" w:hAnsi="Arial" w:cs="Arial"/>
                <w:sz w:val="22"/>
              </w:rPr>
              <w:t>7</w:t>
            </w:r>
            <w:r w:rsidR="00A04BFA">
              <w:rPr>
                <w:rFonts w:ascii="Arial" w:hAnsi="Arial" w:cs="Arial"/>
                <w:sz w:val="22"/>
              </w:rPr>
              <w:t>9</w:t>
            </w:r>
            <w:r w:rsidRPr="0014741A">
              <w:rPr>
                <w:rFonts w:ascii="Arial" w:hAnsi="Arial" w:cs="Arial"/>
                <w:sz w:val="22"/>
              </w:rPr>
              <w:t xml:space="preserve"> (6</w:t>
            </w:r>
            <w:r w:rsidR="00E46DEF">
              <w:rPr>
                <w:rFonts w:ascii="Arial" w:hAnsi="Arial" w:cs="Arial"/>
                <w:sz w:val="22"/>
              </w:rPr>
              <w:t>6</w:t>
            </w:r>
            <w:r w:rsidRPr="0014741A">
              <w:rPr>
                <w:rFonts w:ascii="Arial" w:hAnsi="Arial" w:cs="Arial"/>
                <w:sz w:val="22"/>
              </w:rPr>
              <w:t>-</w:t>
            </w:r>
            <w:r w:rsidR="00E46DEF">
              <w:rPr>
                <w:rFonts w:ascii="Arial" w:hAnsi="Arial" w:cs="Arial"/>
                <w:sz w:val="22"/>
              </w:rPr>
              <w:t>98</w:t>
            </w:r>
            <w:r w:rsidRPr="0014741A">
              <w:rPr>
                <w:rFonts w:ascii="Arial" w:hAnsi="Arial" w:cs="Arial"/>
                <w:sz w:val="22"/>
              </w:rPr>
              <w:t>)</w:t>
            </w:r>
          </w:p>
        </w:tc>
        <w:tc>
          <w:tcPr>
            <w:tcW w:w="2360" w:type="dxa"/>
            <w:noWrap/>
            <w:hideMark/>
          </w:tcPr>
          <w:p w14:paraId="0EFF506B" w14:textId="77777777" w:rsidR="0014741A" w:rsidRPr="0014741A" w:rsidRDefault="0014741A">
            <w:pPr>
              <w:cnfStyle w:val="000000100000" w:firstRow="0" w:lastRow="0" w:firstColumn="0" w:lastColumn="0" w:oddVBand="0" w:evenVBand="0" w:oddHBand="1" w:evenHBand="0" w:firstRowFirstColumn="0" w:firstRowLastColumn="0" w:lastRowFirstColumn="0" w:lastRowLastColumn="0"/>
              <w:rPr>
                <w:rFonts w:ascii="Arial" w:hAnsi="Arial" w:cs="Arial"/>
                <w:sz w:val="22"/>
              </w:rPr>
            </w:pPr>
            <w:r w:rsidRPr="0014741A">
              <w:rPr>
                <w:rFonts w:ascii="Arial" w:hAnsi="Arial" w:cs="Arial"/>
                <w:sz w:val="22"/>
              </w:rPr>
              <w:t>75 (63-91)</w:t>
            </w:r>
          </w:p>
        </w:tc>
      </w:tr>
      <w:tr w:rsidR="0014741A" w:rsidRPr="0014741A" w14:paraId="6DA381A1" w14:textId="77777777" w:rsidTr="00C72DE4">
        <w:trPr>
          <w:trHeight w:val="320"/>
          <w:jc w:val="center"/>
        </w:trPr>
        <w:tc>
          <w:tcPr>
            <w:cnfStyle w:val="001000000000" w:firstRow="0" w:lastRow="0" w:firstColumn="1" w:lastColumn="0" w:oddVBand="0" w:evenVBand="0" w:oddHBand="0" w:evenHBand="0" w:firstRowFirstColumn="0" w:firstRowLastColumn="0" w:lastRowFirstColumn="0" w:lastRowLastColumn="0"/>
            <w:tcW w:w="2640" w:type="dxa"/>
            <w:noWrap/>
            <w:hideMark/>
          </w:tcPr>
          <w:p w14:paraId="2F4B493C" w14:textId="537B1759" w:rsidR="0014741A" w:rsidRPr="00340C00" w:rsidRDefault="00340C00">
            <w:pPr>
              <w:rPr>
                <w:rFonts w:ascii="Arial" w:hAnsi="Arial" w:cs="Arial"/>
                <w:b w:val="0"/>
                <w:sz w:val="22"/>
                <w:szCs w:val="22"/>
              </w:rPr>
            </w:pPr>
            <w:r w:rsidRPr="005E2EE1">
              <w:rPr>
                <w:rFonts w:ascii="Arial" w:eastAsia="Times New Roman" w:hAnsi="Arial" w:cs="Arial"/>
                <w:b w:val="0"/>
                <w:sz w:val="22"/>
                <w:szCs w:val="22"/>
              </w:rPr>
              <w:t>MAP, mmHG</w:t>
            </w:r>
          </w:p>
        </w:tc>
        <w:tc>
          <w:tcPr>
            <w:tcW w:w="2360" w:type="dxa"/>
            <w:noWrap/>
            <w:hideMark/>
          </w:tcPr>
          <w:p w14:paraId="76455331" w14:textId="555ADEF4" w:rsidR="0014741A" w:rsidRPr="0014741A" w:rsidRDefault="00A04BFA">
            <w:pPr>
              <w:cnfStyle w:val="000000000000" w:firstRow="0" w:lastRow="0" w:firstColumn="0" w:lastColumn="0" w:oddVBand="0" w:evenVBand="0" w:oddHBand="0" w:evenHBand="0" w:firstRowFirstColumn="0" w:firstRowLastColumn="0" w:lastRowFirstColumn="0" w:lastRowLastColumn="0"/>
              <w:rPr>
                <w:rFonts w:ascii="Arial" w:hAnsi="Arial" w:cs="Arial"/>
                <w:sz w:val="22"/>
              </w:rPr>
            </w:pPr>
            <w:r>
              <w:rPr>
                <w:rFonts w:ascii="Arial" w:hAnsi="Arial" w:cs="Arial"/>
                <w:sz w:val="22"/>
              </w:rPr>
              <w:t>80</w:t>
            </w:r>
            <w:r w:rsidR="0014741A" w:rsidRPr="0014741A">
              <w:rPr>
                <w:rFonts w:ascii="Arial" w:hAnsi="Arial" w:cs="Arial"/>
                <w:sz w:val="22"/>
              </w:rPr>
              <w:t xml:space="preserve"> (</w:t>
            </w:r>
            <w:r>
              <w:rPr>
                <w:rFonts w:ascii="Arial" w:hAnsi="Arial" w:cs="Arial"/>
                <w:sz w:val="22"/>
              </w:rPr>
              <w:t>68</w:t>
            </w:r>
            <w:r w:rsidR="0014741A" w:rsidRPr="0014741A">
              <w:rPr>
                <w:rFonts w:ascii="Arial" w:hAnsi="Arial" w:cs="Arial"/>
                <w:sz w:val="22"/>
              </w:rPr>
              <w:t>, 93)</w:t>
            </w:r>
          </w:p>
        </w:tc>
        <w:tc>
          <w:tcPr>
            <w:tcW w:w="2360" w:type="dxa"/>
            <w:noWrap/>
            <w:hideMark/>
          </w:tcPr>
          <w:p w14:paraId="5C957B2E" w14:textId="77777777" w:rsidR="0014741A" w:rsidRPr="0014741A" w:rsidRDefault="0014741A">
            <w:pPr>
              <w:cnfStyle w:val="000000000000" w:firstRow="0" w:lastRow="0" w:firstColumn="0" w:lastColumn="0" w:oddVBand="0" w:evenVBand="0" w:oddHBand="0" w:evenHBand="0" w:firstRowFirstColumn="0" w:firstRowLastColumn="0" w:lastRowFirstColumn="0" w:lastRowLastColumn="0"/>
              <w:rPr>
                <w:rFonts w:ascii="Arial" w:hAnsi="Arial" w:cs="Arial"/>
                <w:sz w:val="22"/>
              </w:rPr>
            </w:pPr>
            <w:r w:rsidRPr="0014741A">
              <w:rPr>
                <w:rFonts w:ascii="Arial" w:hAnsi="Arial" w:cs="Arial"/>
                <w:sz w:val="22"/>
              </w:rPr>
              <w:t>80 (69-91)</w:t>
            </w:r>
          </w:p>
        </w:tc>
      </w:tr>
      <w:tr w:rsidR="0014741A" w:rsidRPr="0014741A" w14:paraId="60E2C47C" w14:textId="77777777" w:rsidTr="00C72DE4">
        <w:trPr>
          <w:cnfStyle w:val="000000100000" w:firstRow="0" w:lastRow="0" w:firstColumn="0" w:lastColumn="0" w:oddVBand="0" w:evenVBand="0" w:oddHBand="1" w:evenHBand="0" w:firstRowFirstColumn="0" w:firstRowLastColumn="0" w:lastRowFirstColumn="0" w:lastRowLastColumn="0"/>
          <w:trHeight w:val="320"/>
          <w:jc w:val="center"/>
        </w:trPr>
        <w:tc>
          <w:tcPr>
            <w:cnfStyle w:val="001000000000" w:firstRow="0" w:lastRow="0" w:firstColumn="1" w:lastColumn="0" w:oddVBand="0" w:evenVBand="0" w:oddHBand="0" w:evenHBand="0" w:firstRowFirstColumn="0" w:firstRowLastColumn="0" w:lastRowFirstColumn="0" w:lastRowLastColumn="0"/>
            <w:tcW w:w="2640" w:type="dxa"/>
            <w:noWrap/>
            <w:hideMark/>
          </w:tcPr>
          <w:p w14:paraId="34B0E93C" w14:textId="2CC8FEC1" w:rsidR="0014741A" w:rsidRPr="00340C00" w:rsidRDefault="00340C00">
            <w:pPr>
              <w:rPr>
                <w:rFonts w:ascii="Arial" w:hAnsi="Arial" w:cs="Arial"/>
                <w:b w:val="0"/>
                <w:sz w:val="22"/>
                <w:szCs w:val="22"/>
              </w:rPr>
            </w:pPr>
            <w:r w:rsidRPr="005E2EE1">
              <w:rPr>
                <w:rFonts w:ascii="Arial" w:eastAsia="Times New Roman" w:hAnsi="Arial" w:cs="Arial"/>
                <w:b w:val="0"/>
                <w:sz w:val="22"/>
                <w:szCs w:val="22"/>
              </w:rPr>
              <w:t>Heart beats per minute</w:t>
            </w:r>
          </w:p>
        </w:tc>
        <w:tc>
          <w:tcPr>
            <w:tcW w:w="2360" w:type="dxa"/>
            <w:noWrap/>
            <w:hideMark/>
          </w:tcPr>
          <w:p w14:paraId="01F0846F" w14:textId="2957BE3C" w:rsidR="0014741A" w:rsidRPr="0014741A" w:rsidRDefault="00E46DEF">
            <w:pPr>
              <w:cnfStyle w:val="000000100000" w:firstRow="0" w:lastRow="0" w:firstColumn="0" w:lastColumn="0" w:oddVBand="0" w:evenVBand="0" w:oddHBand="1" w:evenHBand="0" w:firstRowFirstColumn="0" w:firstRowLastColumn="0" w:lastRowFirstColumn="0" w:lastRowLastColumn="0"/>
              <w:rPr>
                <w:rFonts w:ascii="Arial" w:hAnsi="Arial" w:cs="Arial"/>
                <w:sz w:val="22"/>
              </w:rPr>
            </w:pPr>
            <w:r>
              <w:rPr>
                <w:rFonts w:ascii="Arial" w:hAnsi="Arial" w:cs="Arial"/>
                <w:sz w:val="22"/>
              </w:rPr>
              <w:t>90</w:t>
            </w:r>
            <w:r w:rsidR="0014741A" w:rsidRPr="0014741A">
              <w:rPr>
                <w:rFonts w:ascii="Arial" w:hAnsi="Arial" w:cs="Arial"/>
                <w:sz w:val="22"/>
              </w:rPr>
              <w:t xml:space="preserve"> (7</w:t>
            </w:r>
            <w:r>
              <w:rPr>
                <w:rFonts w:ascii="Arial" w:hAnsi="Arial" w:cs="Arial"/>
                <w:sz w:val="22"/>
              </w:rPr>
              <w:t>7</w:t>
            </w:r>
            <w:r w:rsidR="0014741A" w:rsidRPr="0014741A">
              <w:rPr>
                <w:rFonts w:ascii="Arial" w:hAnsi="Arial" w:cs="Arial"/>
                <w:sz w:val="22"/>
              </w:rPr>
              <w:t>-1</w:t>
            </w:r>
            <w:r w:rsidR="00A04BFA">
              <w:rPr>
                <w:rFonts w:ascii="Arial" w:hAnsi="Arial" w:cs="Arial"/>
                <w:sz w:val="22"/>
              </w:rPr>
              <w:t>08</w:t>
            </w:r>
            <w:r w:rsidR="0014741A" w:rsidRPr="0014741A">
              <w:rPr>
                <w:rFonts w:ascii="Arial" w:hAnsi="Arial" w:cs="Arial"/>
                <w:sz w:val="22"/>
              </w:rPr>
              <w:t>)</w:t>
            </w:r>
          </w:p>
        </w:tc>
        <w:tc>
          <w:tcPr>
            <w:tcW w:w="2360" w:type="dxa"/>
            <w:noWrap/>
            <w:hideMark/>
          </w:tcPr>
          <w:p w14:paraId="03153D71" w14:textId="77777777" w:rsidR="0014741A" w:rsidRPr="0014741A" w:rsidRDefault="0014741A">
            <w:pPr>
              <w:cnfStyle w:val="000000100000" w:firstRow="0" w:lastRow="0" w:firstColumn="0" w:lastColumn="0" w:oddVBand="0" w:evenVBand="0" w:oddHBand="1" w:evenHBand="0" w:firstRowFirstColumn="0" w:firstRowLastColumn="0" w:lastRowFirstColumn="0" w:lastRowLastColumn="0"/>
              <w:rPr>
                <w:rFonts w:ascii="Arial" w:hAnsi="Arial" w:cs="Arial"/>
                <w:sz w:val="22"/>
              </w:rPr>
            </w:pPr>
            <w:r w:rsidRPr="0014741A">
              <w:rPr>
                <w:rFonts w:ascii="Arial" w:hAnsi="Arial" w:cs="Arial"/>
                <w:sz w:val="22"/>
              </w:rPr>
              <w:t>103 (88-119)</w:t>
            </w:r>
          </w:p>
        </w:tc>
      </w:tr>
      <w:tr w:rsidR="0014741A" w:rsidRPr="0014741A" w14:paraId="5E52E99C" w14:textId="77777777" w:rsidTr="00C72DE4">
        <w:trPr>
          <w:trHeight w:val="320"/>
          <w:jc w:val="center"/>
        </w:trPr>
        <w:tc>
          <w:tcPr>
            <w:cnfStyle w:val="001000000000" w:firstRow="0" w:lastRow="0" w:firstColumn="1" w:lastColumn="0" w:oddVBand="0" w:evenVBand="0" w:oddHBand="0" w:evenHBand="0" w:firstRowFirstColumn="0" w:firstRowLastColumn="0" w:lastRowFirstColumn="0" w:lastRowLastColumn="0"/>
            <w:tcW w:w="2640" w:type="dxa"/>
            <w:noWrap/>
            <w:hideMark/>
          </w:tcPr>
          <w:p w14:paraId="7698AEDE" w14:textId="2BC47CF9" w:rsidR="0014741A" w:rsidRPr="00340C00" w:rsidRDefault="00340C00">
            <w:pPr>
              <w:rPr>
                <w:rFonts w:ascii="Arial" w:hAnsi="Arial" w:cs="Arial"/>
                <w:b w:val="0"/>
                <w:sz w:val="22"/>
                <w:szCs w:val="22"/>
              </w:rPr>
            </w:pPr>
            <w:r w:rsidRPr="005E2EE1">
              <w:rPr>
                <w:rFonts w:ascii="Arial" w:eastAsia="Times New Roman" w:hAnsi="Arial" w:cs="Arial"/>
                <w:b w:val="0"/>
                <w:sz w:val="22"/>
                <w:szCs w:val="22"/>
              </w:rPr>
              <w:t>Respirations per minute</w:t>
            </w:r>
          </w:p>
        </w:tc>
        <w:tc>
          <w:tcPr>
            <w:tcW w:w="2360" w:type="dxa"/>
            <w:noWrap/>
            <w:hideMark/>
          </w:tcPr>
          <w:p w14:paraId="5A796D70" w14:textId="233995B2" w:rsidR="0014741A" w:rsidRPr="0014741A" w:rsidRDefault="0014741A">
            <w:pPr>
              <w:cnfStyle w:val="000000000000" w:firstRow="0" w:lastRow="0" w:firstColumn="0" w:lastColumn="0" w:oddVBand="0" w:evenVBand="0" w:oddHBand="0" w:evenHBand="0" w:firstRowFirstColumn="0" w:firstRowLastColumn="0" w:lastRowFirstColumn="0" w:lastRowLastColumn="0"/>
              <w:rPr>
                <w:rFonts w:ascii="Arial" w:hAnsi="Arial" w:cs="Arial"/>
                <w:sz w:val="22"/>
              </w:rPr>
            </w:pPr>
            <w:r w:rsidRPr="0014741A">
              <w:rPr>
                <w:rFonts w:ascii="Arial" w:hAnsi="Arial" w:cs="Arial"/>
                <w:sz w:val="22"/>
              </w:rPr>
              <w:t>2</w:t>
            </w:r>
            <w:r w:rsidR="00E46DEF">
              <w:rPr>
                <w:rFonts w:ascii="Arial" w:hAnsi="Arial" w:cs="Arial"/>
                <w:sz w:val="22"/>
              </w:rPr>
              <w:t>4</w:t>
            </w:r>
            <w:r w:rsidRPr="0014741A">
              <w:rPr>
                <w:rFonts w:ascii="Arial" w:hAnsi="Arial" w:cs="Arial"/>
                <w:sz w:val="22"/>
              </w:rPr>
              <w:t xml:space="preserve"> (</w:t>
            </w:r>
            <w:r w:rsidR="00E46DEF">
              <w:rPr>
                <w:rFonts w:ascii="Arial" w:hAnsi="Arial" w:cs="Arial"/>
                <w:sz w:val="22"/>
              </w:rPr>
              <w:t>20</w:t>
            </w:r>
            <w:r w:rsidR="00A04BFA">
              <w:rPr>
                <w:rFonts w:ascii="Arial" w:hAnsi="Arial" w:cs="Arial"/>
                <w:sz w:val="22"/>
              </w:rPr>
              <w:t>-2</w:t>
            </w:r>
            <w:r w:rsidR="00E46DEF">
              <w:rPr>
                <w:rFonts w:ascii="Arial" w:hAnsi="Arial" w:cs="Arial"/>
                <w:sz w:val="22"/>
              </w:rPr>
              <w:t>9</w:t>
            </w:r>
            <w:r w:rsidRPr="0014741A">
              <w:rPr>
                <w:rFonts w:ascii="Arial" w:hAnsi="Arial" w:cs="Arial"/>
                <w:sz w:val="22"/>
              </w:rPr>
              <w:t>)</w:t>
            </w:r>
          </w:p>
        </w:tc>
        <w:tc>
          <w:tcPr>
            <w:tcW w:w="2360" w:type="dxa"/>
            <w:noWrap/>
            <w:hideMark/>
          </w:tcPr>
          <w:p w14:paraId="7F684603" w14:textId="77777777" w:rsidR="0014741A" w:rsidRPr="0014741A" w:rsidRDefault="0014741A">
            <w:pPr>
              <w:cnfStyle w:val="000000000000" w:firstRow="0" w:lastRow="0" w:firstColumn="0" w:lastColumn="0" w:oddVBand="0" w:evenVBand="0" w:oddHBand="0" w:evenHBand="0" w:firstRowFirstColumn="0" w:firstRowLastColumn="0" w:lastRowFirstColumn="0" w:lastRowLastColumn="0"/>
              <w:rPr>
                <w:rFonts w:ascii="Arial" w:hAnsi="Arial" w:cs="Arial"/>
                <w:sz w:val="22"/>
              </w:rPr>
            </w:pPr>
            <w:r w:rsidRPr="0014741A">
              <w:rPr>
                <w:rFonts w:ascii="Arial" w:hAnsi="Arial" w:cs="Arial"/>
                <w:sz w:val="22"/>
              </w:rPr>
              <w:t>22 (19-27)</w:t>
            </w:r>
          </w:p>
        </w:tc>
      </w:tr>
      <w:tr w:rsidR="0014741A" w:rsidRPr="0014741A" w14:paraId="37D96C5E" w14:textId="77777777" w:rsidTr="00C72DE4">
        <w:trPr>
          <w:cnfStyle w:val="000000100000" w:firstRow="0" w:lastRow="0" w:firstColumn="0" w:lastColumn="0" w:oddVBand="0" w:evenVBand="0" w:oddHBand="1" w:evenHBand="0" w:firstRowFirstColumn="0" w:firstRowLastColumn="0" w:lastRowFirstColumn="0" w:lastRowLastColumn="0"/>
          <w:trHeight w:val="320"/>
          <w:jc w:val="center"/>
        </w:trPr>
        <w:tc>
          <w:tcPr>
            <w:cnfStyle w:val="001000000000" w:firstRow="0" w:lastRow="0" w:firstColumn="1" w:lastColumn="0" w:oddVBand="0" w:evenVBand="0" w:oddHBand="0" w:evenHBand="0" w:firstRowFirstColumn="0" w:firstRowLastColumn="0" w:lastRowFirstColumn="0" w:lastRowLastColumn="0"/>
            <w:tcW w:w="2640" w:type="dxa"/>
            <w:noWrap/>
            <w:hideMark/>
          </w:tcPr>
          <w:p w14:paraId="2DD8DDB7" w14:textId="41278C65" w:rsidR="0014741A" w:rsidRPr="00340C00" w:rsidRDefault="00340C00">
            <w:pPr>
              <w:rPr>
                <w:rFonts w:ascii="Arial" w:hAnsi="Arial" w:cs="Arial"/>
                <w:b w:val="0"/>
                <w:sz w:val="22"/>
                <w:szCs w:val="22"/>
              </w:rPr>
            </w:pPr>
            <w:r w:rsidRPr="005E2EE1">
              <w:rPr>
                <w:rFonts w:ascii="Arial" w:eastAsia="Times New Roman" w:hAnsi="Arial" w:cs="Arial"/>
                <w:b w:val="0"/>
                <w:sz w:val="22"/>
                <w:szCs w:val="22"/>
              </w:rPr>
              <w:t xml:space="preserve">Temperature, </w:t>
            </w:r>
            <w:r w:rsidRPr="005E2EE1">
              <w:rPr>
                <w:rFonts w:ascii="Arial" w:eastAsia="Times New Roman" w:hAnsi="Arial" w:cs="Arial"/>
                <w:b w:val="0"/>
                <w:sz w:val="22"/>
                <w:szCs w:val="22"/>
                <w:vertAlign w:val="superscript"/>
              </w:rPr>
              <w:t>o</w:t>
            </w:r>
            <w:r w:rsidRPr="005E2EE1">
              <w:rPr>
                <w:rFonts w:ascii="Arial" w:eastAsia="Times New Roman" w:hAnsi="Arial" w:cs="Arial"/>
                <w:b w:val="0"/>
                <w:sz w:val="22"/>
                <w:szCs w:val="22"/>
              </w:rPr>
              <w:t>F</w:t>
            </w:r>
          </w:p>
        </w:tc>
        <w:tc>
          <w:tcPr>
            <w:tcW w:w="2360" w:type="dxa"/>
            <w:noWrap/>
            <w:hideMark/>
          </w:tcPr>
          <w:p w14:paraId="73BE795D" w14:textId="2766CD49" w:rsidR="0014741A" w:rsidRPr="0014741A" w:rsidRDefault="0014741A">
            <w:pPr>
              <w:cnfStyle w:val="000000100000" w:firstRow="0" w:lastRow="0" w:firstColumn="0" w:lastColumn="0" w:oddVBand="0" w:evenVBand="0" w:oddHBand="1" w:evenHBand="0" w:firstRowFirstColumn="0" w:firstRowLastColumn="0" w:lastRowFirstColumn="0" w:lastRowLastColumn="0"/>
              <w:rPr>
                <w:rFonts w:ascii="Arial" w:hAnsi="Arial" w:cs="Arial"/>
                <w:sz w:val="22"/>
              </w:rPr>
            </w:pPr>
            <w:r w:rsidRPr="0014741A">
              <w:rPr>
                <w:rFonts w:ascii="Arial" w:hAnsi="Arial" w:cs="Arial"/>
                <w:sz w:val="22"/>
              </w:rPr>
              <w:t>97.</w:t>
            </w:r>
            <w:r w:rsidR="00A04BFA">
              <w:rPr>
                <w:rFonts w:ascii="Arial" w:hAnsi="Arial" w:cs="Arial"/>
                <w:sz w:val="22"/>
              </w:rPr>
              <w:t>6</w:t>
            </w:r>
            <w:r w:rsidRPr="0014741A">
              <w:rPr>
                <w:rFonts w:ascii="Arial" w:hAnsi="Arial" w:cs="Arial"/>
                <w:sz w:val="22"/>
              </w:rPr>
              <w:t xml:space="preserve"> (96.</w:t>
            </w:r>
            <w:r w:rsidR="00E46DEF">
              <w:rPr>
                <w:rFonts w:ascii="Arial" w:hAnsi="Arial" w:cs="Arial"/>
                <w:sz w:val="22"/>
              </w:rPr>
              <w:t>1</w:t>
            </w:r>
            <w:r w:rsidRPr="0014741A">
              <w:rPr>
                <w:rFonts w:ascii="Arial" w:hAnsi="Arial" w:cs="Arial"/>
                <w:sz w:val="22"/>
              </w:rPr>
              <w:t>-9</w:t>
            </w:r>
            <w:r w:rsidR="00A04BFA">
              <w:rPr>
                <w:rFonts w:ascii="Arial" w:hAnsi="Arial" w:cs="Arial"/>
                <w:sz w:val="22"/>
              </w:rPr>
              <w:t>8</w:t>
            </w:r>
            <w:r w:rsidRPr="0014741A">
              <w:rPr>
                <w:rFonts w:ascii="Arial" w:hAnsi="Arial" w:cs="Arial"/>
                <w:sz w:val="22"/>
              </w:rPr>
              <w:t>.</w:t>
            </w:r>
            <w:r w:rsidR="00A04BFA">
              <w:rPr>
                <w:rFonts w:ascii="Arial" w:hAnsi="Arial" w:cs="Arial"/>
                <w:sz w:val="22"/>
              </w:rPr>
              <w:t>8</w:t>
            </w:r>
            <w:r w:rsidRPr="0014741A">
              <w:rPr>
                <w:rFonts w:ascii="Arial" w:hAnsi="Arial" w:cs="Arial"/>
                <w:sz w:val="22"/>
              </w:rPr>
              <w:t>)</w:t>
            </w:r>
          </w:p>
        </w:tc>
        <w:tc>
          <w:tcPr>
            <w:tcW w:w="2360" w:type="dxa"/>
            <w:noWrap/>
            <w:hideMark/>
          </w:tcPr>
          <w:p w14:paraId="6D42D45A" w14:textId="77777777" w:rsidR="0014741A" w:rsidRPr="0014741A" w:rsidRDefault="0014741A">
            <w:pPr>
              <w:cnfStyle w:val="000000100000" w:firstRow="0" w:lastRow="0" w:firstColumn="0" w:lastColumn="0" w:oddVBand="0" w:evenVBand="0" w:oddHBand="1" w:evenHBand="0" w:firstRowFirstColumn="0" w:firstRowLastColumn="0" w:lastRowFirstColumn="0" w:lastRowLastColumn="0"/>
              <w:rPr>
                <w:rFonts w:ascii="Arial" w:hAnsi="Arial" w:cs="Arial"/>
                <w:sz w:val="22"/>
              </w:rPr>
            </w:pPr>
            <w:r w:rsidRPr="0014741A">
              <w:rPr>
                <w:rFonts w:ascii="Arial" w:hAnsi="Arial" w:cs="Arial"/>
                <w:sz w:val="22"/>
              </w:rPr>
              <w:t>98.6 (97.9-99.9)</w:t>
            </w:r>
          </w:p>
        </w:tc>
      </w:tr>
    </w:tbl>
    <w:p w14:paraId="1A17F01B" w14:textId="77777777" w:rsidR="0014741A" w:rsidRDefault="0014741A" w:rsidP="00403650">
      <w:pPr>
        <w:rPr>
          <w:rFonts w:ascii="Arial" w:hAnsi="Arial" w:cs="Arial"/>
          <w:sz w:val="22"/>
        </w:rPr>
      </w:pPr>
    </w:p>
    <w:p w14:paraId="071A5A7B" w14:textId="77777777" w:rsidR="00403650" w:rsidRPr="00F326E1" w:rsidRDefault="00403650" w:rsidP="00403650">
      <w:pPr>
        <w:rPr>
          <w:rFonts w:ascii="Arial" w:hAnsi="Arial" w:cs="Arial"/>
          <w:sz w:val="22"/>
        </w:rPr>
      </w:pPr>
    </w:p>
    <w:p w14:paraId="2CC607BF" w14:textId="630855DA" w:rsidR="00403650" w:rsidRDefault="00403650" w:rsidP="00403650">
      <w:pPr>
        <w:rPr>
          <w:rFonts w:ascii="Arial" w:hAnsi="Arial" w:cs="Arial"/>
          <w:b/>
          <w:sz w:val="22"/>
        </w:rPr>
      </w:pPr>
    </w:p>
    <w:p w14:paraId="51D27D90" w14:textId="1327D056" w:rsidR="00D35022" w:rsidRDefault="00D35022" w:rsidP="00403650">
      <w:pPr>
        <w:rPr>
          <w:rFonts w:ascii="Arial" w:hAnsi="Arial" w:cs="Arial"/>
          <w:b/>
          <w:sz w:val="22"/>
        </w:rPr>
      </w:pPr>
    </w:p>
    <w:p w14:paraId="7970309B" w14:textId="6005A171" w:rsidR="00D35022" w:rsidRDefault="00D35022" w:rsidP="00403650">
      <w:pPr>
        <w:rPr>
          <w:rFonts w:ascii="Arial" w:hAnsi="Arial" w:cs="Arial"/>
          <w:b/>
          <w:sz w:val="22"/>
        </w:rPr>
      </w:pPr>
    </w:p>
    <w:p w14:paraId="530F650F" w14:textId="10A4D7B4" w:rsidR="00D35022" w:rsidRDefault="00D35022" w:rsidP="00403650">
      <w:pPr>
        <w:rPr>
          <w:rFonts w:ascii="Arial" w:hAnsi="Arial" w:cs="Arial"/>
          <w:b/>
          <w:sz w:val="22"/>
        </w:rPr>
      </w:pPr>
    </w:p>
    <w:p w14:paraId="1EF3D368" w14:textId="0B020D68" w:rsidR="00D35022" w:rsidRDefault="00D35022" w:rsidP="00403650">
      <w:pPr>
        <w:rPr>
          <w:rFonts w:ascii="Arial" w:hAnsi="Arial" w:cs="Arial"/>
          <w:b/>
          <w:sz w:val="22"/>
        </w:rPr>
      </w:pPr>
    </w:p>
    <w:p w14:paraId="2B0B6856" w14:textId="77777777" w:rsidR="00AA2C1D" w:rsidRDefault="00AA2C1D" w:rsidP="006E0040">
      <w:pPr>
        <w:rPr>
          <w:rFonts w:ascii="Arial" w:hAnsi="Arial" w:cs="Arial"/>
          <w:b/>
        </w:rPr>
      </w:pPr>
    </w:p>
    <w:p w14:paraId="779C43D9" w14:textId="093C87EC" w:rsidR="003067B4" w:rsidRPr="00046A2B" w:rsidRDefault="003067B4" w:rsidP="006E0040">
      <w:pPr>
        <w:rPr>
          <w:rFonts w:ascii="Arial" w:hAnsi="Arial" w:cs="Arial"/>
        </w:rPr>
      </w:pPr>
      <w:r>
        <w:rPr>
          <w:rFonts w:ascii="Arial" w:hAnsi="Arial" w:cs="Arial"/>
          <w:b/>
        </w:rPr>
        <w:lastRenderedPageBreak/>
        <w:t>Figure S</w:t>
      </w:r>
      <w:r w:rsidR="00AA2C1D">
        <w:rPr>
          <w:rFonts w:ascii="Arial" w:hAnsi="Arial" w:cs="Arial"/>
          <w:b/>
        </w:rPr>
        <w:t>1</w:t>
      </w:r>
      <w:r w:rsidR="00046A2B">
        <w:rPr>
          <w:rFonts w:ascii="Arial" w:hAnsi="Arial" w:cs="Arial"/>
          <w:b/>
        </w:rPr>
        <w:t xml:space="preserve">. </w:t>
      </w:r>
      <w:r w:rsidR="00046A2B" w:rsidRPr="00046A2B">
        <w:rPr>
          <w:rFonts w:ascii="Arial" w:hAnsi="Arial" w:cs="Arial"/>
        </w:rPr>
        <w:t>Overview of data analysis strategy</w:t>
      </w:r>
    </w:p>
    <w:p w14:paraId="1EAB1424" w14:textId="3E652534" w:rsidR="006E0965" w:rsidRDefault="003067B4" w:rsidP="006E0040">
      <w:pPr>
        <w:rPr>
          <w:rFonts w:ascii="Arial" w:hAnsi="Arial" w:cs="Arial"/>
          <w:b/>
        </w:rPr>
      </w:pPr>
      <w:r w:rsidRPr="003067B4">
        <w:rPr>
          <w:rFonts w:ascii="Arial" w:hAnsi="Arial" w:cs="Arial"/>
          <w:b/>
          <w:noProof/>
        </w:rPr>
        <w:drawing>
          <wp:inline distT="0" distB="0" distL="0" distR="0" wp14:anchorId="2C15B8CA" wp14:editId="4734332C">
            <wp:extent cx="5943600" cy="2912883"/>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8"/>
                    <a:srcRect b="12873"/>
                    <a:stretch/>
                  </pic:blipFill>
                  <pic:spPr bwMode="auto">
                    <a:xfrm>
                      <a:off x="0" y="0"/>
                      <a:ext cx="5943600" cy="2912883"/>
                    </a:xfrm>
                    <a:prstGeom prst="rect">
                      <a:avLst/>
                    </a:prstGeom>
                    <a:ln>
                      <a:noFill/>
                    </a:ln>
                    <a:extLst>
                      <a:ext uri="{53640926-AAD7-44D8-BBD7-CCE9431645EC}">
                        <a14:shadowObscured xmlns:a14="http://schemas.microsoft.com/office/drawing/2010/main"/>
                      </a:ext>
                    </a:extLst>
                  </pic:spPr>
                </pic:pic>
              </a:graphicData>
            </a:graphic>
          </wp:inline>
        </w:drawing>
      </w:r>
    </w:p>
    <w:p w14:paraId="2E0985F7" w14:textId="141DCF7E" w:rsidR="006E0965" w:rsidRPr="006E0965" w:rsidRDefault="006E0965" w:rsidP="006E0965">
      <w:pPr>
        <w:contextualSpacing/>
        <w:rPr>
          <w:rFonts w:ascii="Arial" w:hAnsi="Arial" w:cs="Arial"/>
          <w:sz w:val="22"/>
          <w:szCs w:val="22"/>
        </w:rPr>
      </w:pPr>
      <w:r w:rsidRPr="006E0965">
        <w:rPr>
          <w:rFonts w:ascii="Arial" w:hAnsi="Arial" w:cs="Arial"/>
          <w:sz w:val="22"/>
          <w:szCs w:val="22"/>
        </w:rPr>
        <w:t xml:space="preserve">a- </w:t>
      </w:r>
      <w:r w:rsidR="00D5370D">
        <w:rPr>
          <w:rFonts w:ascii="Arial" w:hAnsi="Arial" w:cs="Arial"/>
          <w:sz w:val="22"/>
          <w:szCs w:val="22"/>
        </w:rPr>
        <w:t>O</w:t>
      </w:r>
      <w:r w:rsidRPr="006E0965">
        <w:rPr>
          <w:rFonts w:ascii="Arial" w:hAnsi="Arial" w:cs="Arial"/>
          <w:sz w:val="22"/>
          <w:szCs w:val="22"/>
        </w:rPr>
        <w:t>riginal data set with missing data (</w:t>
      </w:r>
      <w:r w:rsidR="00BE22CC">
        <w:rPr>
          <w:rFonts w:ascii="Arial" w:hAnsi="Arial" w:cs="Arial"/>
          <w:sz w:val="22"/>
          <w:szCs w:val="22"/>
        </w:rPr>
        <w:t xml:space="preserve">represented by </w:t>
      </w:r>
      <w:r w:rsidRPr="006E0965">
        <w:rPr>
          <w:rFonts w:ascii="Arial" w:hAnsi="Arial" w:cs="Arial"/>
          <w:sz w:val="22"/>
          <w:szCs w:val="22"/>
        </w:rPr>
        <w:t>white cut-out portion</w:t>
      </w:r>
      <w:r w:rsidR="00BE22CC">
        <w:rPr>
          <w:rFonts w:ascii="Arial" w:hAnsi="Arial" w:cs="Arial"/>
          <w:sz w:val="22"/>
          <w:szCs w:val="22"/>
        </w:rPr>
        <w:t xml:space="preserve"> in bottom right corner</w:t>
      </w:r>
      <w:r w:rsidRPr="006E0965">
        <w:rPr>
          <w:rFonts w:ascii="Arial" w:hAnsi="Arial" w:cs="Arial"/>
          <w:sz w:val="22"/>
          <w:szCs w:val="22"/>
        </w:rPr>
        <w:t>)</w:t>
      </w:r>
      <w:r w:rsidR="00D5370D">
        <w:rPr>
          <w:rFonts w:ascii="Arial" w:hAnsi="Arial" w:cs="Arial"/>
          <w:sz w:val="22"/>
          <w:szCs w:val="22"/>
        </w:rPr>
        <w:t>.</w:t>
      </w:r>
      <w:r w:rsidRPr="006E0965">
        <w:rPr>
          <w:rFonts w:ascii="Arial" w:hAnsi="Arial" w:cs="Arial"/>
          <w:sz w:val="22"/>
          <w:szCs w:val="22"/>
        </w:rPr>
        <w:t xml:space="preserve"> b- </w:t>
      </w:r>
      <w:r w:rsidR="00D5370D">
        <w:rPr>
          <w:rFonts w:ascii="Arial" w:hAnsi="Arial" w:cs="Arial"/>
          <w:sz w:val="22"/>
          <w:szCs w:val="22"/>
        </w:rPr>
        <w:t>S</w:t>
      </w:r>
      <w:r w:rsidRPr="006E0965">
        <w:rPr>
          <w:rFonts w:ascii="Arial" w:hAnsi="Arial" w:cs="Arial"/>
          <w:sz w:val="22"/>
          <w:szCs w:val="22"/>
        </w:rPr>
        <w:t>eries of imputed data sets, each with a (randomly) different imputed value for the missing data</w:t>
      </w:r>
      <w:r w:rsidR="00BE22CC">
        <w:rPr>
          <w:rFonts w:ascii="Arial" w:hAnsi="Arial" w:cs="Arial"/>
          <w:sz w:val="22"/>
          <w:szCs w:val="22"/>
        </w:rPr>
        <w:t xml:space="preserve"> (represented by different color squares in bottom right corners)</w:t>
      </w:r>
      <w:r w:rsidR="00D5370D">
        <w:rPr>
          <w:rFonts w:ascii="Arial" w:hAnsi="Arial" w:cs="Arial"/>
          <w:sz w:val="22"/>
          <w:szCs w:val="22"/>
        </w:rPr>
        <w:t xml:space="preserve">. </w:t>
      </w:r>
      <w:r w:rsidRPr="006E0965">
        <w:rPr>
          <w:rFonts w:ascii="Arial" w:hAnsi="Arial" w:cs="Arial"/>
          <w:sz w:val="22"/>
          <w:szCs w:val="22"/>
        </w:rPr>
        <w:t>c</w:t>
      </w:r>
      <w:r w:rsidR="00D5370D">
        <w:rPr>
          <w:rFonts w:ascii="Arial" w:hAnsi="Arial" w:cs="Arial"/>
          <w:sz w:val="22"/>
          <w:szCs w:val="22"/>
        </w:rPr>
        <w:t xml:space="preserve"> and d</w:t>
      </w:r>
      <w:r w:rsidRPr="006E0965">
        <w:rPr>
          <w:rFonts w:ascii="Arial" w:hAnsi="Arial" w:cs="Arial"/>
          <w:sz w:val="22"/>
          <w:szCs w:val="22"/>
        </w:rPr>
        <w:t xml:space="preserve">- </w:t>
      </w:r>
      <w:r w:rsidR="00D5370D">
        <w:rPr>
          <w:rFonts w:ascii="Arial" w:hAnsi="Arial" w:cs="Arial"/>
          <w:sz w:val="22"/>
          <w:szCs w:val="22"/>
        </w:rPr>
        <w:t xml:space="preserve">Analyses are repeated separately in each imputed dataset (propensity score estimation, inverse probability of treatment weighting, covariate balance assessment, and weighted outcome regressions; </w:t>
      </w:r>
      <w:r w:rsidRPr="006E0965">
        <w:rPr>
          <w:rFonts w:ascii="Arial" w:hAnsi="Arial" w:cs="Arial"/>
          <w:sz w:val="22"/>
          <w:szCs w:val="22"/>
        </w:rPr>
        <w:t xml:space="preserve"> </w:t>
      </w:r>
      <w:r w:rsidR="00D5370D">
        <w:rPr>
          <w:rFonts w:ascii="Arial" w:hAnsi="Arial" w:cs="Arial"/>
          <w:sz w:val="22"/>
          <w:szCs w:val="22"/>
        </w:rPr>
        <w:t>e</w:t>
      </w:r>
      <w:r w:rsidRPr="006E0965">
        <w:rPr>
          <w:rFonts w:ascii="Arial" w:hAnsi="Arial" w:cs="Arial"/>
          <w:sz w:val="22"/>
          <w:szCs w:val="22"/>
        </w:rPr>
        <w:t>- final outcome regression model</w:t>
      </w:r>
      <w:r w:rsidR="00D5370D">
        <w:rPr>
          <w:rFonts w:ascii="Arial" w:hAnsi="Arial" w:cs="Arial"/>
          <w:sz w:val="22"/>
          <w:szCs w:val="22"/>
        </w:rPr>
        <w:t>s obtained using Rubin’s rules.</w:t>
      </w:r>
      <w:r w:rsidR="00F7566B">
        <w:rPr>
          <w:rFonts w:ascii="Arial" w:hAnsi="Arial" w:cs="Arial"/>
          <w:sz w:val="22"/>
          <w:szCs w:val="22"/>
          <w:vertAlign w:val="superscript"/>
        </w:rPr>
        <w:t>7</w:t>
      </w:r>
      <w:r w:rsidR="00D5370D">
        <w:rPr>
          <w:rFonts w:ascii="Arial" w:hAnsi="Arial" w:cs="Arial"/>
          <w:sz w:val="22"/>
          <w:szCs w:val="22"/>
        </w:rPr>
        <w:t xml:space="preserve"> </w:t>
      </w:r>
    </w:p>
    <w:p w14:paraId="4F165FC4" w14:textId="77777777" w:rsidR="00E45170" w:rsidRDefault="00E45170" w:rsidP="006E0040">
      <w:pPr>
        <w:rPr>
          <w:rFonts w:ascii="Arial" w:hAnsi="Arial" w:cs="Arial"/>
          <w:b/>
        </w:rPr>
      </w:pPr>
    </w:p>
    <w:p w14:paraId="57601123" w14:textId="77777777" w:rsidR="00450E9E" w:rsidRDefault="00450E9E" w:rsidP="006E0040">
      <w:pPr>
        <w:rPr>
          <w:rFonts w:ascii="Arial" w:hAnsi="Arial" w:cs="Arial"/>
          <w:b/>
        </w:rPr>
      </w:pPr>
    </w:p>
    <w:p w14:paraId="0D665D77" w14:textId="7BF2DCE5" w:rsidR="00445941" w:rsidRDefault="00445941" w:rsidP="006E0040">
      <w:pPr>
        <w:rPr>
          <w:rFonts w:ascii="Arial" w:hAnsi="Arial" w:cs="Arial"/>
          <w:b/>
        </w:rPr>
      </w:pPr>
      <w:r>
        <w:rPr>
          <w:rFonts w:ascii="Arial" w:hAnsi="Arial" w:cs="Arial"/>
          <w:b/>
        </w:rPr>
        <w:t>Figure S</w:t>
      </w:r>
      <w:r w:rsidR="004F0C53">
        <w:rPr>
          <w:rFonts w:ascii="Arial" w:hAnsi="Arial" w:cs="Arial"/>
          <w:b/>
        </w:rPr>
        <w:t>2</w:t>
      </w:r>
      <w:r w:rsidR="0005164B">
        <w:rPr>
          <w:rFonts w:ascii="Arial" w:hAnsi="Arial" w:cs="Arial"/>
          <w:b/>
        </w:rPr>
        <w:t xml:space="preserve">. </w:t>
      </w:r>
      <w:r w:rsidR="0005164B" w:rsidRPr="0005164B">
        <w:rPr>
          <w:rFonts w:ascii="Arial" w:hAnsi="Arial" w:cs="Arial"/>
        </w:rPr>
        <w:t>Overlap of propensity score distribution</w:t>
      </w:r>
      <w:r w:rsidR="005B6857">
        <w:rPr>
          <w:rFonts w:ascii="Arial" w:hAnsi="Arial" w:cs="Arial"/>
        </w:rPr>
        <w:t xml:space="preserve">s in </w:t>
      </w:r>
      <w:r w:rsidR="00D94CD8">
        <w:rPr>
          <w:rFonts w:ascii="Arial" w:hAnsi="Arial" w:cs="Arial"/>
        </w:rPr>
        <w:t>antibiotic</w:t>
      </w:r>
      <w:r w:rsidR="005B6857">
        <w:rPr>
          <w:rFonts w:ascii="Arial" w:hAnsi="Arial" w:cs="Arial"/>
        </w:rPr>
        <w:t xml:space="preserve"> cohort</w:t>
      </w:r>
      <w:r w:rsidR="0005164B">
        <w:rPr>
          <w:rFonts w:ascii="Arial" w:hAnsi="Arial" w:cs="Arial"/>
          <w:b/>
        </w:rPr>
        <w:t xml:space="preserve"> </w:t>
      </w:r>
      <w:r w:rsidRPr="00445941">
        <w:rPr>
          <w:rFonts w:ascii="Arial" w:hAnsi="Arial" w:cs="Arial"/>
          <w:b/>
          <w:noProof/>
        </w:rPr>
        <w:drawing>
          <wp:inline distT="0" distB="0" distL="0" distR="0" wp14:anchorId="693A0793" wp14:editId="5510BB1E">
            <wp:extent cx="5943301" cy="2875175"/>
            <wp:effectExtent l="0" t="0" r="635"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9"/>
                    <a:srcRect t="5922" b="8075"/>
                    <a:stretch/>
                  </pic:blipFill>
                  <pic:spPr bwMode="auto">
                    <a:xfrm>
                      <a:off x="0" y="0"/>
                      <a:ext cx="5943600" cy="2875319"/>
                    </a:xfrm>
                    <a:prstGeom prst="rect">
                      <a:avLst/>
                    </a:prstGeom>
                    <a:ln>
                      <a:noFill/>
                    </a:ln>
                    <a:extLst>
                      <a:ext uri="{53640926-AAD7-44D8-BBD7-CCE9431645EC}">
                        <a14:shadowObscured xmlns:a14="http://schemas.microsoft.com/office/drawing/2010/main"/>
                      </a:ext>
                    </a:extLst>
                  </pic:spPr>
                </pic:pic>
              </a:graphicData>
            </a:graphic>
          </wp:inline>
        </w:drawing>
      </w:r>
    </w:p>
    <w:p w14:paraId="5C687B5D" w14:textId="309A8295" w:rsidR="003067B4" w:rsidRDefault="003067B4" w:rsidP="006E0040">
      <w:pPr>
        <w:rPr>
          <w:rFonts w:ascii="Arial" w:hAnsi="Arial" w:cs="Arial"/>
          <w:b/>
        </w:rPr>
      </w:pPr>
    </w:p>
    <w:p w14:paraId="329060C7" w14:textId="147669D0" w:rsidR="008C0A2D" w:rsidRPr="008C0A2D" w:rsidRDefault="002A27FE" w:rsidP="006E0040">
      <w:pPr>
        <w:rPr>
          <w:rFonts w:ascii="Arial" w:hAnsi="Arial" w:cs="Arial"/>
          <w:sz w:val="22"/>
        </w:rPr>
      </w:pPr>
      <w:r>
        <w:rPr>
          <w:rFonts w:ascii="Arial" w:hAnsi="Arial" w:cs="Arial"/>
          <w:sz w:val="22"/>
        </w:rPr>
        <w:t xml:space="preserve">Blue line denotes VN+PT group, red line denotes VN+CP group. </w:t>
      </w:r>
      <w:r w:rsidR="008C0A2D" w:rsidRPr="008C0A2D">
        <w:rPr>
          <w:rFonts w:ascii="Arial" w:hAnsi="Arial" w:cs="Arial"/>
          <w:sz w:val="22"/>
        </w:rPr>
        <w:t xml:space="preserve">a. </w:t>
      </w:r>
      <w:r w:rsidR="0005164B">
        <w:rPr>
          <w:rFonts w:ascii="Arial" w:hAnsi="Arial" w:cs="Arial"/>
          <w:sz w:val="22"/>
        </w:rPr>
        <w:t xml:space="preserve">Propensity scores from the 50 imputation datasets were averaged before assessing overlap. b. Overlap of propensity score distribution for a randomly selected imputation set (#46). </w:t>
      </w:r>
      <w:r w:rsidR="005B6857">
        <w:rPr>
          <w:rFonts w:ascii="Arial" w:hAnsi="Arial" w:cs="Arial"/>
          <w:sz w:val="22"/>
        </w:rPr>
        <w:t>Solid lines represent bounds for the overlap cohort; dashed lines represent bounds for the trimmed cohort</w:t>
      </w:r>
    </w:p>
    <w:p w14:paraId="5633AAC6" w14:textId="77777777" w:rsidR="00450E9E" w:rsidRDefault="00450E9E" w:rsidP="006E0040">
      <w:pPr>
        <w:rPr>
          <w:rFonts w:ascii="Arial" w:hAnsi="Arial" w:cs="Arial"/>
          <w:b/>
        </w:rPr>
      </w:pPr>
    </w:p>
    <w:p w14:paraId="74D4468F" w14:textId="77777777" w:rsidR="00450E9E" w:rsidRDefault="00450E9E" w:rsidP="006E0040">
      <w:pPr>
        <w:rPr>
          <w:rFonts w:ascii="Arial" w:hAnsi="Arial" w:cs="Arial"/>
          <w:b/>
        </w:rPr>
      </w:pPr>
    </w:p>
    <w:p w14:paraId="6BE8DB5C" w14:textId="461CE27B" w:rsidR="00445941" w:rsidRDefault="00445941" w:rsidP="006E0040">
      <w:pPr>
        <w:rPr>
          <w:rFonts w:ascii="Arial" w:hAnsi="Arial" w:cs="Arial"/>
          <w:b/>
        </w:rPr>
      </w:pPr>
      <w:r>
        <w:rPr>
          <w:rFonts w:ascii="Arial" w:hAnsi="Arial" w:cs="Arial"/>
          <w:b/>
        </w:rPr>
        <w:lastRenderedPageBreak/>
        <w:t>Figure S</w:t>
      </w:r>
      <w:r w:rsidR="004F0C53">
        <w:rPr>
          <w:rFonts w:ascii="Arial" w:hAnsi="Arial" w:cs="Arial"/>
          <w:b/>
        </w:rPr>
        <w:t>3</w:t>
      </w:r>
      <w:r w:rsidR="005B6857">
        <w:rPr>
          <w:rFonts w:ascii="Arial" w:hAnsi="Arial" w:cs="Arial"/>
          <w:b/>
        </w:rPr>
        <w:t xml:space="preserve">. </w:t>
      </w:r>
      <w:r w:rsidR="005B6857" w:rsidRPr="0005164B">
        <w:rPr>
          <w:rFonts w:ascii="Arial" w:hAnsi="Arial" w:cs="Arial"/>
        </w:rPr>
        <w:t>Overlap of propensity score distribution</w:t>
      </w:r>
      <w:r w:rsidR="005B6857">
        <w:rPr>
          <w:rFonts w:ascii="Arial" w:hAnsi="Arial" w:cs="Arial"/>
        </w:rPr>
        <w:t>s in cystatin C cohort</w:t>
      </w:r>
    </w:p>
    <w:p w14:paraId="4571FA9F" w14:textId="0DE23004" w:rsidR="00445941" w:rsidRDefault="00445941" w:rsidP="006E0040">
      <w:pPr>
        <w:rPr>
          <w:rFonts w:ascii="Arial" w:hAnsi="Arial" w:cs="Arial"/>
          <w:b/>
        </w:rPr>
      </w:pPr>
      <w:r w:rsidRPr="00445941">
        <w:rPr>
          <w:rFonts w:ascii="Arial" w:hAnsi="Arial" w:cs="Arial"/>
          <w:b/>
          <w:noProof/>
        </w:rPr>
        <w:drawing>
          <wp:inline distT="0" distB="0" distL="0" distR="0" wp14:anchorId="3958C000" wp14:editId="2BA1B8FD">
            <wp:extent cx="5943386" cy="2884603"/>
            <wp:effectExtent l="0" t="0" r="635"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0"/>
                    <a:srcRect t="7613" b="6103"/>
                    <a:stretch/>
                  </pic:blipFill>
                  <pic:spPr bwMode="auto">
                    <a:xfrm>
                      <a:off x="0" y="0"/>
                      <a:ext cx="5943600" cy="2884707"/>
                    </a:xfrm>
                    <a:prstGeom prst="rect">
                      <a:avLst/>
                    </a:prstGeom>
                    <a:ln>
                      <a:noFill/>
                    </a:ln>
                    <a:extLst>
                      <a:ext uri="{53640926-AAD7-44D8-BBD7-CCE9431645EC}">
                        <a14:shadowObscured xmlns:a14="http://schemas.microsoft.com/office/drawing/2010/main"/>
                      </a:ext>
                    </a:extLst>
                  </pic:spPr>
                </pic:pic>
              </a:graphicData>
            </a:graphic>
          </wp:inline>
        </w:drawing>
      </w:r>
    </w:p>
    <w:p w14:paraId="3D9A0A89" w14:textId="77777777" w:rsidR="003067B4" w:rsidRDefault="003067B4" w:rsidP="006E0040">
      <w:pPr>
        <w:rPr>
          <w:rFonts w:ascii="Arial" w:hAnsi="Arial" w:cs="Arial"/>
          <w:b/>
        </w:rPr>
      </w:pPr>
    </w:p>
    <w:p w14:paraId="76428A83" w14:textId="0C8F115D" w:rsidR="005B6857" w:rsidRPr="008C0A2D" w:rsidRDefault="002A27FE" w:rsidP="005B6857">
      <w:pPr>
        <w:rPr>
          <w:rFonts w:ascii="Arial" w:hAnsi="Arial" w:cs="Arial"/>
          <w:sz w:val="22"/>
        </w:rPr>
      </w:pPr>
      <w:r>
        <w:rPr>
          <w:rFonts w:ascii="Arial" w:hAnsi="Arial" w:cs="Arial"/>
          <w:sz w:val="22"/>
        </w:rPr>
        <w:t xml:space="preserve">Blue line denotes VN+PT group, red line denotes VN+CP group. </w:t>
      </w:r>
      <w:r w:rsidR="005B6857" w:rsidRPr="008C0A2D">
        <w:rPr>
          <w:rFonts w:ascii="Arial" w:hAnsi="Arial" w:cs="Arial"/>
          <w:sz w:val="22"/>
        </w:rPr>
        <w:t xml:space="preserve">a. </w:t>
      </w:r>
      <w:r w:rsidR="005B6857">
        <w:rPr>
          <w:rFonts w:ascii="Arial" w:hAnsi="Arial" w:cs="Arial"/>
          <w:sz w:val="22"/>
        </w:rPr>
        <w:t>Propensity scores from the 50 imputation datasets were averaged before assessing overlap. b. Overlap of propensity score distribution for a randomly selected imputation set (#25). Solid lines represent bounds for the overlap cohort; dashed lines represent bounds for the trimmed cohort</w:t>
      </w:r>
    </w:p>
    <w:p w14:paraId="772C72C8" w14:textId="77777777" w:rsidR="003067B4" w:rsidRDefault="003067B4" w:rsidP="006E0040">
      <w:pPr>
        <w:rPr>
          <w:rFonts w:ascii="Arial" w:hAnsi="Arial" w:cs="Arial"/>
          <w:b/>
        </w:rPr>
      </w:pPr>
    </w:p>
    <w:p w14:paraId="496AB47D" w14:textId="77777777" w:rsidR="00973B83" w:rsidRDefault="00973B83" w:rsidP="006E0040">
      <w:pPr>
        <w:rPr>
          <w:rFonts w:ascii="Arial" w:hAnsi="Arial" w:cs="Arial"/>
          <w:b/>
        </w:rPr>
      </w:pPr>
    </w:p>
    <w:p w14:paraId="5BAC9131" w14:textId="77777777" w:rsidR="00973B83" w:rsidRDefault="00973B83" w:rsidP="006E0040">
      <w:pPr>
        <w:rPr>
          <w:rFonts w:ascii="Arial" w:hAnsi="Arial" w:cs="Arial"/>
          <w:b/>
        </w:rPr>
      </w:pPr>
    </w:p>
    <w:p w14:paraId="01436BA4" w14:textId="77777777" w:rsidR="00973B83" w:rsidRDefault="00973B83" w:rsidP="006E0040">
      <w:pPr>
        <w:rPr>
          <w:rFonts w:ascii="Arial" w:hAnsi="Arial" w:cs="Arial"/>
          <w:b/>
        </w:rPr>
      </w:pPr>
    </w:p>
    <w:p w14:paraId="1ADAC433" w14:textId="77777777" w:rsidR="00973B83" w:rsidRDefault="00973B83" w:rsidP="006E0040">
      <w:pPr>
        <w:rPr>
          <w:rFonts w:ascii="Arial" w:hAnsi="Arial" w:cs="Arial"/>
          <w:b/>
        </w:rPr>
      </w:pPr>
    </w:p>
    <w:p w14:paraId="4C2AF643" w14:textId="77777777" w:rsidR="00973B83" w:rsidRDefault="00973B83" w:rsidP="006E0040">
      <w:pPr>
        <w:rPr>
          <w:rFonts w:ascii="Arial" w:hAnsi="Arial" w:cs="Arial"/>
          <w:b/>
        </w:rPr>
      </w:pPr>
    </w:p>
    <w:p w14:paraId="67DD8D26" w14:textId="77777777" w:rsidR="00973B83" w:rsidRDefault="00973B83" w:rsidP="006E0040">
      <w:pPr>
        <w:rPr>
          <w:rFonts w:ascii="Arial" w:hAnsi="Arial" w:cs="Arial"/>
          <w:b/>
        </w:rPr>
      </w:pPr>
    </w:p>
    <w:p w14:paraId="044E4B92" w14:textId="77777777" w:rsidR="00973B83" w:rsidRDefault="00973B83" w:rsidP="006E0040">
      <w:pPr>
        <w:rPr>
          <w:rFonts w:ascii="Arial" w:hAnsi="Arial" w:cs="Arial"/>
          <w:b/>
        </w:rPr>
      </w:pPr>
    </w:p>
    <w:p w14:paraId="3E718A41" w14:textId="77777777" w:rsidR="00973B83" w:rsidRDefault="00973B83" w:rsidP="006E0040">
      <w:pPr>
        <w:rPr>
          <w:rFonts w:ascii="Arial" w:hAnsi="Arial" w:cs="Arial"/>
          <w:b/>
        </w:rPr>
      </w:pPr>
    </w:p>
    <w:p w14:paraId="1957B042" w14:textId="77777777" w:rsidR="00973B83" w:rsidRDefault="00973B83" w:rsidP="006E0040">
      <w:pPr>
        <w:rPr>
          <w:rFonts w:ascii="Arial" w:hAnsi="Arial" w:cs="Arial"/>
          <w:b/>
        </w:rPr>
      </w:pPr>
    </w:p>
    <w:p w14:paraId="43D8ED06" w14:textId="77777777" w:rsidR="00973B83" w:rsidRDefault="00973B83" w:rsidP="006E0040">
      <w:pPr>
        <w:rPr>
          <w:rFonts w:ascii="Arial" w:hAnsi="Arial" w:cs="Arial"/>
          <w:b/>
        </w:rPr>
      </w:pPr>
    </w:p>
    <w:p w14:paraId="36B81EEF" w14:textId="77777777" w:rsidR="00973B83" w:rsidRDefault="00973B83" w:rsidP="006E0040">
      <w:pPr>
        <w:rPr>
          <w:rFonts w:ascii="Arial" w:hAnsi="Arial" w:cs="Arial"/>
          <w:b/>
        </w:rPr>
      </w:pPr>
    </w:p>
    <w:p w14:paraId="77B50A3E" w14:textId="77777777" w:rsidR="00973B83" w:rsidRDefault="00973B83" w:rsidP="006E0040">
      <w:pPr>
        <w:rPr>
          <w:rFonts w:ascii="Arial" w:hAnsi="Arial" w:cs="Arial"/>
          <w:b/>
        </w:rPr>
      </w:pPr>
    </w:p>
    <w:p w14:paraId="5C0C7598" w14:textId="77777777" w:rsidR="00973B83" w:rsidRDefault="00973B83" w:rsidP="006E0040">
      <w:pPr>
        <w:rPr>
          <w:rFonts w:ascii="Arial" w:hAnsi="Arial" w:cs="Arial"/>
          <w:b/>
        </w:rPr>
      </w:pPr>
    </w:p>
    <w:p w14:paraId="04546805" w14:textId="77777777" w:rsidR="00973B83" w:rsidRDefault="00973B83" w:rsidP="006E0040">
      <w:pPr>
        <w:rPr>
          <w:rFonts w:ascii="Arial" w:hAnsi="Arial" w:cs="Arial"/>
          <w:b/>
        </w:rPr>
      </w:pPr>
    </w:p>
    <w:p w14:paraId="3F7622C3" w14:textId="77777777" w:rsidR="00973B83" w:rsidRDefault="00973B83" w:rsidP="006E0040">
      <w:pPr>
        <w:rPr>
          <w:rFonts w:ascii="Arial" w:hAnsi="Arial" w:cs="Arial"/>
          <w:b/>
        </w:rPr>
      </w:pPr>
    </w:p>
    <w:p w14:paraId="1DAEC6A6" w14:textId="77777777" w:rsidR="00973B83" w:rsidRDefault="00973B83" w:rsidP="006E0040">
      <w:pPr>
        <w:rPr>
          <w:rFonts w:ascii="Arial" w:hAnsi="Arial" w:cs="Arial"/>
          <w:b/>
        </w:rPr>
      </w:pPr>
    </w:p>
    <w:p w14:paraId="1E15CFCB" w14:textId="77777777" w:rsidR="00973B83" w:rsidRDefault="00973B83" w:rsidP="006E0040">
      <w:pPr>
        <w:rPr>
          <w:rFonts w:ascii="Arial" w:hAnsi="Arial" w:cs="Arial"/>
          <w:b/>
        </w:rPr>
      </w:pPr>
    </w:p>
    <w:p w14:paraId="0CD0096A" w14:textId="77777777" w:rsidR="00973B83" w:rsidRDefault="00973B83" w:rsidP="006E0040">
      <w:pPr>
        <w:rPr>
          <w:rFonts w:ascii="Arial" w:hAnsi="Arial" w:cs="Arial"/>
          <w:b/>
        </w:rPr>
      </w:pPr>
    </w:p>
    <w:p w14:paraId="0F418C23" w14:textId="77777777" w:rsidR="00973B83" w:rsidRDefault="00973B83" w:rsidP="006E0040">
      <w:pPr>
        <w:rPr>
          <w:rFonts w:ascii="Arial" w:hAnsi="Arial" w:cs="Arial"/>
          <w:b/>
        </w:rPr>
      </w:pPr>
    </w:p>
    <w:p w14:paraId="6DBF7AD0" w14:textId="77777777" w:rsidR="00973B83" w:rsidRDefault="00973B83" w:rsidP="006E0040">
      <w:pPr>
        <w:rPr>
          <w:rFonts w:ascii="Arial" w:hAnsi="Arial" w:cs="Arial"/>
          <w:b/>
        </w:rPr>
      </w:pPr>
    </w:p>
    <w:p w14:paraId="17B2D1EF" w14:textId="77777777" w:rsidR="00973B83" w:rsidRDefault="00973B83" w:rsidP="006E0040">
      <w:pPr>
        <w:rPr>
          <w:rFonts w:ascii="Arial" w:hAnsi="Arial" w:cs="Arial"/>
          <w:b/>
        </w:rPr>
      </w:pPr>
    </w:p>
    <w:p w14:paraId="40F1A6E4" w14:textId="77777777" w:rsidR="00973B83" w:rsidRDefault="00973B83" w:rsidP="006E0040">
      <w:pPr>
        <w:rPr>
          <w:rFonts w:ascii="Arial" w:hAnsi="Arial" w:cs="Arial"/>
          <w:b/>
        </w:rPr>
      </w:pPr>
    </w:p>
    <w:p w14:paraId="34D45F07" w14:textId="77777777" w:rsidR="00973B83" w:rsidRDefault="00973B83" w:rsidP="006E0040">
      <w:pPr>
        <w:rPr>
          <w:rFonts w:ascii="Arial" w:hAnsi="Arial" w:cs="Arial"/>
          <w:b/>
        </w:rPr>
      </w:pPr>
    </w:p>
    <w:p w14:paraId="68894FF6" w14:textId="77777777" w:rsidR="00CE55AD" w:rsidRDefault="00CE55AD" w:rsidP="006E0040">
      <w:pPr>
        <w:rPr>
          <w:rFonts w:ascii="Arial" w:hAnsi="Arial" w:cs="Arial"/>
          <w:b/>
        </w:rPr>
      </w:pPr>
    </w:p>
    <w:p w14:paraId="432AF102" w14:textId="77777777" w:rsidR="00CE55AD" w:rsidRDefault="00CE55AD" w:rsidP="006E0040">
      <w:pPr>
        <w:rPr>
          <w:rFonts w:ascii="Arial" w:hAnsi="Arial" w:cs="Arial"/>
          <w:b/>
        </w:rPr>
      </w:pPr>
    </w:p>
    <w:p w14:paraId="7DE6EB2B" w14:textId="76CD75BE" w:rsidR="006E0040" w:rsidRPr="00055608" w:rsidRDefault="006E0040" w:rsidP="006E0040">
      <w:pPr>
        <w:rPr>
          <w:rFonts w:ascii="Arial" w:hAnsi="Arial" w:cs="Arial"/>
        </w:rPr>
      </w:pPr>
      <w:r w:rsidRPr="00055608">
        <w:rPr>
          <w:rFonts w:ascii="Arial" w:hAnsi="Arial" w:cs="Arial"/>
          <w:b/>
        </w:rPr>
        <w:lastRenderedPageBreak/>
        <w:t>Table S</w:t>
      </w:r>
      <w:r w:rsidR="00D81CB2">
        <w:rPr>
          <w:rFonts w:ascii="Arial" w:hAnsi="Arial" w:cs="Arial"/>
          <w:b/>
        </w:rPr>
        <w:t>6</w:t>
      </w:r>
      <w:r w:rsidRPr="00055608">
        <w:rPr>
          <w:rFonts w:ascii="Arial" w:hAnsi="Arial" w:cs="Arial"/>
          <w:b/>
        </w:rPr>
        <w:t xml:space="preserve">. </w:t>
      </w:r>
      <w:r>
        <w:rPr>
          <w:rFonts w:ascii="Arial" w:hAnsi="Arial" w:cs="Arial"/>
        </w:rPr>
        <w:t xml:space="preserve">Characteristics of patients with vs. without cystatin C samples available for analysis. </w:t>
      </w:r>
    </w:p>
    <w:p w14:paraId="1ED8D76B" w14:textId="77777777" w:rsidR="006E0040" w:rsidRDefault="006E0040" w:rsidP="006E0040">
      <w:pPr>
        <w:rPr>
          <w:rFonts w:ascii="Arial" w:hAnsi="Arial" w:cs="Arial"/>
          <w:b/>
          <w:u w:val="single"/>
        </w:rPr>
      </w:pPr>
    </w:p>
    <w:tbl>
      <w:tblPr>
        <w:tblStyle w:val="ListTable2"/>
        <w:tblW w:w="0" w:type="auto"/>
        <w:tblLook w:val="04A0" w:firstRow="1" w:lastRow="0" w:firstColumn="1" w:lastColumn="0" w:noHBand="0" w:noVBand="1"/>
      </w:tblPr>
      <w:tblGrid>
        <w:gridCol w:w="4050"/>
        <w:gridCol w:w="2160"/>
        <w:gridCol w:w="1800"/>
        <w:gridCol w:w="1350"/>
      </w:tblGrid>
      <w:tr w:rsidR="006E0040" w:rsidRPr="00E83B77" w14:paraId="57B09C1E" w14:textId="77777777" w:rsidTr="004D2F57">
        <w:trPr>
          <w:cnfStyle w:val="100000000000" w:firstRow="1" w:lastRow="0" w:firstColumn="0" w:lastColumn="0" w:oddVBand="0" w:evenVBand="0" w:oddHBand="0" w:evenHBand="0" w:firstRowFirstColumn="0" w:firstRowLastColumn="0" w:lastRowFirstColumn="0" w:lastRowLastColumn="0"/>
          <w:trHeight w:val="260"/>
        </w:trPr>
        <w:tc>
          <w:tcPr>
            <w:cnfStyle w:val="001000000000" w:firstRow="0" w:lastRow="0" w:firstColumn="1" w:lastColumn="0" w:oddVBand="0" w:evenVBand="0" w:oddHBand="0" w:evenHBand="0" w:firstRowFirstColumn="0" w:firstRowLastColumn="0" w:lastRowFirstColumn="0" w:lastRowLastColumn="0"/>
            <w:tcW w:w="4050" w:type="dxa"/>
            <w:noWrap/>
            <w:hideMark/>
          </w:tcPr>
          <w:p w14:paraId="5160B122" w14:textId="77777777" w:rsidR="006E0040" w:rsidRDefault="006E0040" w:rsidP="004D2F57">
            <w:pPr>
              <w:rPr>
                <w:rFonts w:ascii="Arial" w:hAnsi="Arial" w:cs="Arial"/>
                <w:bCs w:val="0"/>
                <w:sz w:val="22"/>
                <w:szCs w:val="22"/>
              </w:rPr>
            </w:pPr>
          </w:p>
          <w:p w14:paraId="70D24FD5" w14:textId="77777777" w:rsidR="00695D87" w:rsidRDefault="00695D87" w:rsidP="004D2F57">
            <w:pPr>
              <w:rPr>
                <w:rFonts w:ascii="Arial" w:hAnsi="Arial" w:cs="Arial"/>
                <w:bCs w:val="0"/>
                <w:sz w:val="22"/>
                <w:szCs w:val="22"/>
              </w:rPr>
            </w:pPr>
          </w:p>
          <w:p w14:paraId="7FCCF504" w14:textId="48B12C4A" w:rsidR="00695D87" w:rsidRPr="00695D87" w:rsidRDefault="00695D87" w:rsidP="004D2F57">
            <w:pPr>
              <w:rPr>
                <w:rFonts w:ascii="Arial" w:hAnsi="Arial" w:cs="Arial"/>
                <w:sz w:val="22"/>
                <w:szCs w:val="22"/>
              </w:rPr>
            </w:pPr>
            <w:r w:rsidRPr="00695D87">
              <w:rPr>
                <w:rFonts w:ascii="Arial" w:hAnsi="Arial" w:cs="Arial"/>
                <w:sz w:val="22"/>
                <w:szCs w:val="22"/>
              </w:rPr>
              <w:t>Covariate</w:t>
            </w:r>
            <w:r w:rsidRPr="00695D87">
              <w:rPr>
                <w:rFonts w:ascii="Arial" w:hAnsi="Arial" w:cs="Arial"/>
                <w:sz w:val="22"/>
                <w:szCs w:val="22"/>
                <w:vertAlign w:val="superscript"/>
              </w:rPr>
              <w:t>a</w:t>
            </w:r>
          </w:p>
        </w:tc>
        <w:tc>
          <w:tcPr>
            <w:tcW w:w="2160" w:type="dxa"/>
            <w:noWrap/>
            <w:hideMark/>
          </w:tcPr>
          <w:p w14:paraId="74E08FCA" w14:textId="77777777" w:rsidR="006E0040" w:rsidRPr="00E83B77" w:rsidRDefault="006E0040" w:rsidP="004D2F57">
            <w:pPr>
              <w:cnfStyle w:val="100000000000" w:firstRow="1" w:lastRow="0" w:firstColumn="0" w:lastColumn="0" w:oddVBand="0" w:evenVBand="0" w:oddHBand="0" w:evenHBand="0" w:firstRowFirstColumn="0" w:firstRowLastColumn="0" w:lastRowFirstColumn="0" w:lastRowLastColumn="0"/>
              <w:rPr>
                <w:rFonts w:ascii="Arial" w:hAnsi="Arial" w:cs="Arial"/>
                <w:sz w:val="22"/>
                <w:szCs w:val="22"/>
              </w:rPr>
            </w:pPr>
            <w:r w:rsidRPr="00E83B77">
              <w:rPr>
                <w:rFonts w:ascii="Arial" w:hAnsi="Arial" w:cs="Arial"/>
                <w:sz w:val="22"/>
                <w:szCs w:val="22"/>
              </w:rPr>
              <w:t>Cystatin C unavailable (n=547)</w:t>
            </w:r>
          </w:p>
        </w:tc>
        <w:tc>
          <w:tcPr>
            <w:tcW w:w="1800" w:type="dxa"/>
            <w:noWrap/>
            <w:hideMark/>
          </w:tcPr>
          <w:p w14:paraId="65F9239A" w14:textId="77777777" w:rsidR="006E0040" w:rsidRPr="00E83B77" w:rsidRDefault="006E0040" w:rsidP="004D2F57">
            <w:pPr>
              <w:cnfStyle w:val="100000000000" w:firstRow="1" w:lastRow="0" w:firstColumn="0" w:lastColumn="0" w:oddVBand="0" w:evenVBand="0" w:oddHBand="0" w:evenHBand="0" w:firstRowFirstColumn="0" w:firstRowLastColumn="0" w:lastRowFirstColumn="0" w:lastRowLastColumn="0"/>
              <w:rPr>
                <w:rFonts w:ascii="Arial" w:hAnsi="Arial" w:cs="Arial"/>
                <w:sz w:val="22"/>
                <w:szCs w:val="22"/>
              </w:rPr>
            </w:pPr>
            <w:r w:rsidRPr="00E83B77">
              <w:rPr>
                <w:rFonts w:ascii="Arial" w:hAnsi="Arial" w:cs="Arial"/>
                <w:sz w:val="22"/>
                <w:szCs w:val="22"/>
              </w:rPr>
              <w:t>Cystatin C available (n=192)</w:t>
            </w:r>
          </w:p>
        </w:tc>
        <w:tc>
          <w:tcPr>
            <w:tcW w:w="1350" w:type="dxa"/>
            <w:noWrap/>
            <w:hideMark/>
          </w:tcPr>
          <w:p w14:paraId="21D7C874" w14:textId="77777777" w:rsidR="006E0040" w:rsidRDefault="006E0040" w:rsidP="004D2F57">
            <w:pPr>
              <w:cnfStyle w:val="100000000000" w:firstRow="1" w:lastRow="0" w:firstColumn="0" w:lastColumn="0" w:oddVBand="0" w:evenVBand="0" w:oddHBand="0" w:evenHBand="0" w:firstRowFirstColumn="0" w:firstRowLastColumn="0" w:lastRowFirstColumn="0" w:lastRowLastColumn="0"/>
              <w:rPr>
                <w:rFonts w:ascii="Arial" w:hAnsi="Arial" w:cs="Arial"/>
                <w:b w:val="0"/>
                <w:bCs w:val="0"/>
                <w:sz w:val="22"/>
                <w:szCs w:val="22"/>
              </w:rPr>
            </w:pPr>
          </w:p>
          <w:p w14:paraId="6E31C721" w14:textId="77777777" w:rsidR="006E0040" w:rsidRDefault="006E0040" w:rsidP="004D2F57">
            <w:pPr>
              <w:cnfStyle w:val="100000000000" w:firstRow="1" w:lastRow="0" w:firstColumn="0" w:lastColumn="0" w:oddVBand="0" w:evenVBand="0" w:oddHBand="0" w:evenHBand="0" w:firstRowFirstColumn="0" w:firstRowLastColumn="0" w:lastRowFirstColumn="0" w:lastRowLastColumn="0"/>
              <w:rPr>
                <w:rFonts w:ascii="Arial" w:hAnsi="Arial" w:cs="Arial"/>
                <w:b w:val="0"/>
                <w:bCs w:val="0"/>
                <w:sz w:val="22"/>
                <w:szCs w:val="22"/>
              </w:rPr>
            </w:pPr>
          </w:p>
          <w:p w14:paraId="06B137A6" w14:textId="77777777" w:rsidR="006E0040" w:rsidRPr="00E83B77" w:rsidRDefault="006E0040" w:rsidP="004D2F57">
            <w:pPr>
              <w:cnfStyle w:val="100000000000" w:firstRow="1" w:lastRow="0" w:firstColumn="0" w:lastColumn="0" w:oddVBand="0" w:evenVBand="0" w:oddHBand="0" w:evenHBand="0" w:firstRowFirstColumn="0" w:firstRowLastColumn="0" w:lastRowFirstColumn="0" w:lastRowLastColumn="0"/>
              <w:rPr>
                <w:rFonts w:ascii="Arial" w:hAnsi="Arial" w:cs="Arial"/>
                <w:sz w:val="22"/>
                <w:szCs w:val="22"/>
              </w:rPr>
            </w:pPr>
            <w:r w:rsidRPr="00E83B77">
              <w:rPr>
                <w:rFonts w:ascii="Arial" w:hAnsi="Arial" w:cs="Arial"/>
                <w:sz w:val="22"/>
                <w:szCs w:val="22"/>
              </w:rPr>
              <w:t>smd</w:t>
            </w:r>
          </w:p>
        </w:tc>
      </w:tr>
      <w:tr w:rsidR="006E0040" w:rsidRPr="00E83B77" w14:paraId="250BF072" w14:textId="77777777" w:rsidTr="004D2F57">
        <w:trPr>
          <w:cnfStyle w:val="000000100000" w:firstRow="0" w:lastRow="0" w:firstColumn="0" w:lastColumn="0" w:oddVBand="0" w:evenVBand="0" w:oddHBand="1" w:evenHBand="0" w:firstRowFirstColumn="0" w:firstRowLastColumn="0" w:lastRowFirstColumn="0" w:lastRowLastColumn="0"/>
          <w:trHeight w:val="260"/>
        </w:trPr>
        <w:tc>
          <w:tcPr>
            <w:cnfStyle w:val="001000000000" w:firstRow="0" w:lastRow="0" w:firstColumn="1" w:lastColumn="0" w:oddVBand="0" w:evenVBand="0" w:oddHBand="0" w:evenHBand="0" w:firstRowFirstColumn="0" w:firstRowLastColumn="0" w:lastRowFirstColumn="0" w:lastRowLastColumn="0"/>
            <w:tcW w:w="9360" w:type="dxa"/>
            <w:gridSpan w:val="4"/>
            <w:noWrap/>
            <w:hideMark/>
          </w:tcPr>
          <w:p w14:paraId="2D62094F" w14:textId="77777777" w:rsidR="006E0040" w:rsidRPr="00476FCA" w:rsidRDefault="006E0040" w:rsidP="004D2F57">
            <w:pPr>
              <w:jc w:val="center"/>
              <w:rPr>
                <w:rFonts w:ascii="Arial" w:hAnsi="Arial" w:cs="Arial"/>
                <w:sz w:val="22"/>
                <w:szCs w:val="22"/>
              </w:rPr>
            </w:pPr>
            <w:r w:rsidRPr="00476FCA">
              <w:rPr>
                <w:rFonts w:ascii="Arial" w:hAnsi="Arial" w:cs="Arial"/>
                <w:sz w:val="22"/>
                <w:szCs w:val="22"/>
              </w:rPr>
              <w:t>Demographics</w:t>
            </w:r>
          </w:p>
        </w:tc>
      </w:tr>
      <w:tr w:rsidR="006E0040" w:rsidRPr="00E83B77" w14:paraId="2461D820" w14:textId="77777777" w:rsidTr="004D2F57">
        <w:trPr>
          <w:trHeight w:val="260"/>
        </w:trPr>
        <w:tc>
          <w:tcPr>
            <w:cnfStyle w:val="001000000000" w:firstRow="0" w:lastRow="0" w:firstColumn="1" w:lastColumn="0" w:oddVBand="0" w:evenVBand="0" w:oddHBand="0" w:evenHBand="0" w:firstRowFirstColumn="0" w:firstRowLastColumn="0" w:lastRowFirstColumn="0" w:lastRowLastColumn="0"/>
            <w:tcW w:w="4050" w:type="dxa"/>
            <w:noWrap/>
            <w:hideMark/>
          </w:tcPr>
          <w:p w14:paraId="56140999" w14:textId="77777777" w:rsidR="006E0040" w:rsidRPr="00E83B77" w:rsidRDefault="006E0040" w:rsidP="004D2F57">
            <w:pPr>
              <w:rPr>
                <w:rFonts w:ascii="Arial" w:hAnsi="Arial" w:cs="Arial"/>
                <w:b w:val="0"/>
                <w:sz w:val="22"/>
                <w:szCs w:val="22"/>
              </w:rPr>
            </w:pPr>
            <w:r w:rsidRPr="00E83B77">
              <w:rPr>
                <w:rFonts w:ascii="Arial" w:hAnsi="Arial" w:cs="Arial"/>
                <w:b w:val="0"/>
                <w:sz w:val="22"/>
                <w:szCs w:val="22"/>
              </w:rPr>
              <w:t>Age, years, mean</w:t>
            </w:r>
          </w:p>
        </w:tc>
        <w:tc>
          <w:tcPr>
            <w:tcW w:w="2160" w:type="dxa"/>
            <w:noWrap/>
            <w:hideMark/>
          </w:tcPr>
          <w:p w14:paraId="59C117A9" w14:textId="77777777" w:rsidR="006E0040" w:rsidRPr="00E83B77" w:rsidRDefault="006E0040" w:rsidP="004D2F57">
            <w:pPr>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sidRPr="00E83B77">
              <w:rPr>
                <w:rFonts w:ascii="Arial" w:hAnsi="Arial" w:cs="Arial"/>
                <w:sz w:val="22"/>
                <w:szCs w:val="22"/>
              </w:rPr>
              <w:t xml:space="preserve">61.7 </w:t>
            </w:r>
          </w:p>
        </w:tc>
        <w:tc>
          <w:tcPr>
            <w:tcW w:w="1800" w:type="dxa"/>
            <w:noWrap/>
            <w:hideMark/>
          </w:tcPr>
          <w:p w14:paraId="5FB58981" w14:textId="77777777" w:rsidR="006E0040" w:rsidRPr="00E83B77" w:rsidRDefault="006E0040" w:rsidP="004D2F57">
            <w:pPr>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sidRPr="00E83B77">
              <w:rPr>
                <w:rFonts w:ascii="Arial" w:hAnsi="Arial" w:cs="Arial"/>
                <w:sz w:val="22"/>
                <w:szCs w:val="22"/>
              </w:rPr>
              <w:t xml:space="preserve">59.3 </w:t>
            </w:r>
          </w:p>
        </w:tc>
        <w:tc>
          <w:tcPr>
            <w:tcW w:w="1350" w:type="dxa"/>
            <w:noWrap/>
            <w:hideMark/>
          </w:tcPr>
          <w:p w14:paraId="52691545" w14:textId="77777777" w:rsidR="006E0040" w:rsidRPr="00E83B77" w:rsidRDefault="006E0040" w:rsidP="004D2F57">
            <w:pPr>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sidRPr="00E83B77">
              <w:rPr>
                <w:rFonts w:ascii="Arial" w:hAnsi="Arial" w:cs="Arial"/>
                <w:sz w:val="22"/>
                <w:szCs w:val="22"/>
              </w:rPr>
              <w:t>0.156</w:t>
            </w:r>
          </w:p>
        </w:tc>
      </w:tr>
      <w:tr w:rsidR="006E0040" w:rsidRPr="00E83B77" w14:paraId="6EE95A2B" w14:textId="77777777" w:rsidTr="004D2F57">
        <w:trPr>
          <w:cnfStyle w:val="000000100000" w:firstRow="0" w:lastRow="0" w:firstColumn="0" w:lastColumn="0" w:oddVBand="0" w:evenVBand="0" w:oddHBand="1" w:evenHBand="0" w:firstRowFirstColumn="0" w:firstRowLastColumn="0" w:lastRowFirstColumn="0" w:lastRowLastColumn="0"/>
          <w:trHeight w:val="260"/>
        </w:trPr>
        <w:tc>
          <w:tcPr>
            <w:cnfStyle w:val="001000000000" w:firstRow="0" w:lastRow="0" w:firstColumn="1" w:lastColumn="0" w:oddVBand="0" w:evenVBand="0" w:oddHBand="0" w:evenHBand="0" w:firstRowFirstColumn="0" w:firstRowLastColumn="0" w:lastRowFirstColumn="0" w:lastRowLastColumn="0"/>
            <w:tcW w:w="4050" w:type="dxa"/>
            <w:noWrap/>
            <w:hideMark/>
          </w:tcPr>
          <w:p w14:paraId="58AD1838" w14:textId="77777777" w:rsidR="006E0040" w:rsidRPr="00E83B77" w:rsidRDefault="006E0040" w:rsidP="004D2F57">
            <w:pPr>
              <w:rPr>
                <w:rFonts w:ascii="Arial" w:hAnsi="Arial" w:cs="Arial"/>
                <w:b w:val="0"/>
                <w:sz w:val="22"/>
                <w:szCs w:val="22"/>
              </w:rPr>
            </w:pPr>
            <w:r w:rsidRPr="00E83B77">
              <w:rPr>
                <w:rFonts w:ascii="Arial" w:hAnsi="Arial" w:cs="Arial"/>
                <w:b w:val="0"/>
                <w:sz w:val="22"/>
                <w:szCs w:val="22"/>
              </w:rPr>
              <w:t>Male sex, %</w:t>
            </w:r>
          </w:p>
        </w:tc>
        <w:tc>
          <w:tcPr>
            <w:tcW w:w="2160" w:type="dxa"/>
            <w:noWrap/>
            <w:hideMark/>
          </w:tcPr>
          <w:p w14:paraId="0386F8F6" w14:textId="77777777" w:rsidR="006E0040" w:rsidRPr="00E83B77" w:rsidRDefault="006E0040" w:rsidP="004D2F57">
            <w:pPr>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r w:rsidRPr="00E83B77">
              <w:rPr>
                <w:rFonts w:ascii="Arial" w:hAnsi="Arial" w:cs="Arial"/>
                <w:sz w:val="22"/>
                <w:szCs w:val="22"/>
              </w:rPr>
              <w:t>57.2</w:t>
            </w:r>
          </w:p>
        </w:tc>
        <w:tc>
          <w:tcPr>
            <w:tcW w:w="1800" w:type="dxa"/>
            <w:noWrap/>
            <w:hideMark/>
          </w:tcPr>
          <w:p w14:paraId="6C0995F5" w14:textId="77777777" w:rsidR="006E0040" w:rsidRPr="00E83B77" w:rsidRDefault="006E0040" w:rsidP="004D2F57">
            <w:pPr>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r w:rsidRPr="00E83B77">
              <w:rPr>
                <w:rFonts w:ascii="Arial" w:hAnsi="Arial" w:cs="Arial"/>
                <w:sz w:val="22"/>
                <w:szCs w:val="22"/>
              </w:rPr>
              <w:t>49.5</w:t>
            </w:r>
          </w:p>
        </w:tc>
        <w:tc>
          <w:tcPr>
            <w:tcW w:w="1350" w:type="dxa"/>
            <w:noWrap/>
            <w:hideMark/>
          </w:tcPr>
          <w:p w14:paraId="46CAD8BB" w14:textId="77777777" w:rsidR="006E0040" w:rsidRPr="00E83B77" w:rsidRDefault="006E0040" w:rsidP="004D2F57">
            <w:pPr>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r w:rsidRPr="00E83B77">
              <w:rPr>
                <w:rFonts w:ascii="Arial" w:hAnsi="Arial" w:cs="Arial"/>
                <w:sz w:val="22"/>
                <w:szCs w:val="22"/>
              </w:rPr>
              <w:t>0.156</w:t>
            </w:r>
          </w:p>
        </w:tc>
      </w:tr>
      <w:tr w:rsidR="006E0040" w:rsidRPr="00E83B77" w14:paraId="69CC9CB8" w14:textId="77777777" w:rsidTr="004D2F57">
        <w:trPr>
          <w:trHeight w:val="260"/>
        </w:trPr>
        <w:tc>
          <w:tcPr>
            <w:cnfStyle w:val="001000000000" w:firstRow="0" w:lastRow="0" w:firstColumn="1" w:lastColumn="0" w:oddVBand="0" w:evenVBand="0" w:oddHBand="0" w:evenHBand="0" w:firstRowFirstColumn="0" w:firstRowLastColumn="0" w:lastRowFirstColumn="0" w:lastRowLastColumn="0"/>
            <w:tcW w:w="4050" w:type="dxa"/>
            <w:noWrap/>
            <w:hideMark/>
          </w:tcPr>
          <w:p w14:paraId="09351477" w14:textId="77777777" w:rsidR="006E0040" w:rsidRPr="00E83B77" w:rsidRDefault="006E0040" w:rsidP="004D2F57">
            <w:pPr>
              <w:rPr>
                <w:rFonts w:ascii="Arial" w:hAnsi="Arial" w:cs="Arial"/>
                <w:b w:val="0"/>
                <w:sz w:val="22"/>
                <w:szCs w:val="22"/>
              </w:rPr>
            </w:pPr>
            <w:r w:rsidRPr="00E83B77">
              <w:rPr>
                <w:rFonts w:ascii="Arial" w:hAnsi="Arial" w:cs="Arial"/>
                <w:b w:val="0"/>
                <w:sz w:val="22"/>
                <w:szCs w:val="22"/>
              </w:rPr>
              <w:t>White race, %</w:t>
            </w:r>
          </w:p>
        </w:tc>
        <w:tc>
          <w:tcPr>
            <w:tcW w:w="2160" w:type="dxa"/>
            <w:noWrap/>
            <w:hideMark/>
          </w:tcPr>
          <w:p w14:paraId="545EE1FC" w14:textId="77777777" w:rsidR="006E0040" w:rsidRPr="00E83B77" w:rsidRDefault="006E0040" w:rsidP="004D2F57">
            <w:pPr>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sidRPr="00E83B77">
              <w:rPr>
                <w:rFonts w:ascii="Arial" w:hAnsi="Arial" w:cs="Arial"/>
                <w:sz w:val="22"/>
                <w:szCs w:val="22"/>
              </w:rPr>
              <w:t>64.4</w:t>
            </w:r>
          </w:p>
        </w:tc>
        <w:tc>
          <w:tcPr>
            <w:tcW w:w="1800" w:type="dxa"/>
            <w:noWrap/>
            <w:hideMark/>
          </w:tcPr>
          <w:p w14:paraId="571068B2" w14:textId="77777777" w:rsidR="006E0040" w:rsidRPr="00E83B77" w:rsidRDefault="006E0040" w:rsidP="004D2F57">
            <w:pPr>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sidRPr="00E83B77">
              <w:rPr>
                <w:rFonts w:ascii="Arial" w:hAnsi="Arial" w:cs="Arial"/>
                <w:sz w:val="22"/>
                <w:szCs w:val="22"/>
              </w:rPr>
              <w:t>69.8</w:t>
            </w:r>
          </w:p>
        </w:tc>
        <w:tc>
          <w:tcPr>
            <w:tcW w:w="1350" w:type="dxa"/>
            <w:noWrap/>
            <w:hideMark/>
          </w:tcPr>
          <w:p w14:paraId="2B8D60F0" w14:textId="77777777" w:rsidR="006E0040" w:rsidRPr="00E83B77" w:rsidRDefault="006E0040" w:rsidP="004D2F57">
            <w:pPr>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sidRPr="00E83B77">
              <w:rPr>
                <w:rFonts w:ascii="Arial" w:hAnsi="Arial" w:cs="Arial"/>
                <w:sz w:val="22"/>
                <w:szCs w:val="22"/>
              </w:rPr>
              <w:t>0.116</w:t>
            </w:r>
          </w:p>
        </w:tc>
      </w:tr>
      <w:tr w:rsidR="006E0040" w:rsidRPr="00E83B77" w14:paraId="175E3458" w14:textId="77777777" w:rsidTr="004D2F57">
        <w:trPr>
          <w:cnfStyle w:val="000000100000" w:firstRow="0" w:lastRow="0" w:firstColumn="0" w:lastColumn="0" w:oddVBand="0" w:evenVBand="0" w:oddHBand="1" w:evenHBand="0" w:firstRowFirstColumn="0" w:firstRowLastColumn="0" w:lastRowFirstColumn="0" w:lastRowLastColumn="0"/>
          <w:trHeight w:val="260"/>
        </w:trPr>
        <w:tc>
          <w:tcPr>
            <w:cnfStyle w:val="001000000000" w:firstRow="0" w:lastRow="0" w:firstColumn="1" w:lastColumn="0" w:oddVBand="0" w:evenVBand="0" w:oddHBand="0" w:evenHBand="0" w:firstRowFirstColumn="0" w:firstRowLastColumn="0" w:lastRowFirstColumn="0" w:lastRowLastColumn="0"/>
            <w:tcW w:w="4050" w:type="dxa"/>
            <w:noWrap/>
            <w:hideMark/>
          </w:tcPr>
          <w:p w14:paraId="69A52E43" w14:textId="77777777" w:rsidR="006E0040" w:rsidRPr="00E83B77" w:rsidRDefault="006E0040" w:rsidP="004D2F57">
            <w:pPr>
              <w:rPr>
                <w:rFonts w:ascii="Arial" w:hAnsi="Arial" w:cs="Arial"/>
                <w:b w:val="0"/>
                <w:sz w:val="22"/>
                <w:szCs w:val="22"/>
              </w:rPr>
            </w:pPr>
            <w:r w:rsidRPr="00E83B77">
              <w:rPr>
                <w:rFonts w:ascii="Arial" w:hAnsi="Arial" w:cs="Arial"/>
                <w:b w:val="0"/>
                <w:sz w:val="22"/>
                <w:szCs w:val="22"/>
              </w:rPr>
              <w:t xml:space="preserve">BMI, mean </w:t>
            </w:r>
          </w:p>
        </w:tc>
        <w:tc>
          <w:tcPr>
            <w:tcW w:w="2160" w:type="dxa"/>
            <w:noWrap/>
            <w:hideMark/>
          </w:tcPr>
          <w:p w14:paraId="00EC9E01" w14:textId="77777777" w:rsidR="006E0040" w:rsidRPr="00E83B77" w:rsidRDefault="006E0040" w:rsidP="004D2F57">
            <w:pPr>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r w:rsidRPr="00E83B77">
              <w:rPr>
                <w:rFonts w:ascii="Arial" w:hAnsi="Arial" w:cs="Arial"/>
                <w:sz w:val="22"/>
                <w:szCs w:val="22"/>
              </w:rPr>
              <w:t xml:space="preserve">27.5 </w:t>
            </w:r>
          </w:p>
        </w:tc>
        <w:tc>
          <w:tcPr>
            <w:tcW w:w="1800" w:type="dxa"/>
            <w:noWrap/>
            <w:hideMark/>
          </w:tcPr>
          <w:p w14:paraId="107641CA" w14:textId="77777777" w:rsidR="006E0040" w:rsidRPr="00E83B77" w:rsidRDefault="006E0040" w:rsidP="004D2F57">
            <w:pPr>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r w:rsidRPr="00E83B77">
              <w:rPr>
                <w:rFonts w:ascii="Arial" w:hAnsi="Arial" w:cs="Arial"/>
                <w:sz w:val="22"/>
                <w:szCs w:val="22"/>
              </w:rPr>
              <w:t>27.3</w:t>
            </w:r>
          </w:p>
        </w:tc>
        <w:tc>
          <w:tcPr>
            <w:tcW w:w="1350" w:type="dxa"/>
            <w:noWrap/>
            <w:hideMark/>
          </w:tcPr>
          <w:p w14:paraId="23C6A96B" w14:textId="77777777" w:rsidR="006E0040" w:rsidRPr="00E83B77" w:rsidRDefault="006E0040" w:rsidP="004D2F57">
            <w:pPr>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r w:rsidRPr="00E83B77">
              <w:rPr>
                <w:rFonts w:ascii="Arial" w:hAnsi="Arial" w:cs="Arial"/>
                <w:sz w:val="22"/>
                <w:szCs w:val="22"/>
              </w:rPr>
              <w:t>0.020</w:t>
            </w:r>
          </w:p>
        </w:tc>
      </w:tr>
      <w:tr w:rsidR="006E0040" w:rsidRPr="00E83B77" w14:paraId="7E7C4C08" w14:textId="77777777" w:rsidTr="004D2F57">
        <w:trPr>
          <w:trHeight w:val="260"/>
        </w:trPr>
        <w:tc>
          <w:tcPr>
            <w:cnfStyle w:val="001000000000" w:firstRow="0" w:lastRow="0" w:firstColumn="1" w:lastColumn="0" w:oddVBand="0" w:evenVBand="0" w:oddHBand="0" w:evenHBand="0" w:firstRowFirstColumn="0" w:firstRowLastColumn="0" w:lastRowFirstColumn="0" w:lastRowLastColumn="0"/>
            <w:tcW w:w="9360" w:type="dxa"/>
            <w:gridSpan w:val="4"/>
            <w:noWrap/>
            <w:hideMark/>
          </w:tcPr>
          <w:p w14:paraId="140AD439" w14:textId="77777777" w:rsidR="006E0040" w:rsidRPr="00476FCA" w:rsidRDefault="006E0040" w:rsidP="004D2F57">
            <w:pPr>
              <w:jc w:val="center"/>
              <w:rPr>
                <w:rFonts w:ascii="Arial" w:hAnsi="Arial" w:cs="Arial"/>
                <w:sz w:val="22"/>
                <w:szCs w:val="22"/>
              </w:rPr>
            </w:pPr>
            <w:r w:rsidRPr="00476FCA">
              <w:rPr>
                <w:rFonts w:ascii="Arial" w:hAnsi="Arial" w:cs="Arial"/>
                <w:sz w:val="22"/>
                <w:szCs w:val="22"/>
              </w:rPr>
              <w:t>Admission characteristics</w:t>
            </w:r>
          </w:p>
        </w:tc>
      </w:tr>
      <w:tr w:rsidR="006E0040" w:rsidRPr="00E83B77" w14:paraId="15D71108" w14:textId="77777777" w:rsidTr="004D2F57">
        <w:trPr>
          <w:cnfStyle w:val="000000100000" w:firstRow="0" w:lastRow="0" w:firstColumn="0" w:lastColumn="0" w:oddVBand="0" w:evenVBand="0" w:oddHBand="1" w:evenHBand="0" w:firstRowFirstColumn="0" w:firstRowLastColumn="0" w:lastRowFirstColumn="0" w:lastRowLastColumn="0"/>
          <w:trHeight w:val="260"/>
        </w:trPr>
        <w:tc>
          <w:tcPr>
            <w:cnfStyle w:val="001000000000" w:firstRow="0" w:lastRow="0" w:firstColumn="1" w:lastColumn="0" w:oddVBand="0" w:evenVBand="0" w:oddHBand="0" w:evenHBand="0" w:firstRowFirstColumn="0" w:firstRowLastColumn="0" w:lastRowFirstColumn="0" w:lastRowLastColumn="0"/>
            <w:tcW w:w="4050" w:type="dxa"/>
            <w:noWrap/>
            <w:hideMark/>
          </w:tcPr>
          <w:p w14:paraId="017DD5BE" w14:textId="77777777" w:rsidR="006E0040" w:rsidRPr="00E83B77" w:rsidRDefault="006E0040" w:rsidP="004D2F57">
            <w:pPr>
              <w:rPr>
                <w:rFonts w:ascii="Arial" w:hAnsi="Arial" w:cs="Arial"/>
                <w:b w:val="0"/>
                <w:sz w:val="22"/>
                <w:szCs w:val="22"/>
              </w:rPr>
            </w:pPr>
            <w:r w:rsidRPr="00E83B77">
              <w:rPr>
                <w:rFonts w:ascii="Arial" w:hAnsi="Arial" w:cs="Arial"/>
                <w:b w:val="0"/>
                <w:sz w:val="22"/>
                <w:szCs w:val="22"/>
              </w:rPr>
              <w:t>Admission source, %</w:t>
            </w:r>
          </w:p>
        </w:tc>
        <w:tc>
          <w:tcPr>
            <w:tcW w:w="2160" w:type="dxa"/>
            <w:noWrap/>
            <w:hideMark/>
          </w:tcPr>
          <w:p w14:paraId="537D9B6F" w14:textId="77777777" w:rsidR="006E0040" w:rsidRPr="00E83B77" w:rsidRDefault="006E0040" w:rsidP="004D2F57">
            <w:pPr>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p>
        </w:tc>
        <w:tc>
          <w:tcPr>
            <w:tcW w:w="1800" w:type="dxa"/>
            <w:noWrap/>
            <w:hideMark/>
          </w:tcPr>
          <w:p w14:paraId="14C0E11F" w14:textId="77777777" w:rsidR="006E0040" w:rsidRPr="00E83B77" w:rsidRDefault="006E0040" w:rsidP="004D2F57">
            <w:pPr>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p>
        </w:tc>
        <w:tc>
          <w:tcPr>
            <w:tcW w:w="1350" w:type="dxa"/>
            <w:noWrap/>
            <w:hideMark/>
          </w:tcPr>
          <w:p w14:paraId="46892180" w14:textId="77777777" w:rsidR="006E0040" w:rsidRPr="00E83B77" w:rsidRDefault="006E0040" w:rsidP="004D2F57">
            <w:pPr>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p>
        </w:tc>
      </w:tr>
      <w:tr w:rsidR="006E0040" w:rsidRPr="00E83B77" w14:paraId="4210F9D8" w14:textId="77777777" w:rsidTr="004D2F57">
        <w:trPr>
          <w:trHeight w:val="260"/>
        </w:trPr>
        <w:tc>
          <w:tcPr>
            <w:cnfStyle w:val="001000000000" w:firstRow="0" w:lastRow="0" w:firstColumn="1" w:lastColumn="0" w:oddVBand="0" w:evenVBand="0" w:oddHBand="0" w:evenHBand="0" w:firstRowFirstColumn="0" w:firstRowLastColumn="0" w:lastRowFirstColumn="0" w:lastRowLastColumn="0"/>
            <w:tcW w:w="4050" w:type="dxa"/>
            <w:noWrap/>
            <w:hideMark/>
          </w:tcPr>
          <w:p w14:paraId="76B51819" w14:textId="77777777" w:rsidR="006E0040" w:rsidRPr="00E83B77" w:rsidRDefault="006E0040" w:rsidP="004D2F57">
            <w:pPr>
              <w:rPr>
                <w:rFonts w:ascii="Arial" w:hAnsi="Arial" w:cs="Arial"/>
                <w:b w:val="0"/>
                <w:sz w:val="22"/>
                <w:szCs w:val="22"/>
              </w:rPr>
            </w:pPr>
            <w:r w:rsidRPr="00E83B77">
              <w:rPr>
                <w:rFonts w:ascii="Arial" w:hAnsi="Arial" w:cs="Arial"/>
                <w:b w:val="0"/>
                <w:sz w:val="22"/>
                <w:szCs w:val="22"/>
              </w:rPr>
              <w:t xml:space="preserve">   ED</w:t>
            </w:r>
          </w:p>
        </w:tc>
        <w:tc>
          <w:tcPr>
            <w:tcW w:w="2160" w:type="dxa"/>
            <w:noWrap/>
            <w:hideMark/>
          </w:tcPr>
          <w:p w14:paraId="1C6A8021" w14:textId="77777777" w:rsidR="006E0040" w:rsidRPr="00E83B77" w:rsidRDefault="006E0040" w:rsidP="004D2F57">
            <w:pPr>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sidRPr="00E83B77">
              <w:rPr>
                <w:rFonts w:ascii="Arial" w:hAnsi="Arial" w:cs="Arial"/>
                <w:sz w:val="22"/>
                <w:szCs w:val="22"/>
              </w:rPr>
              <w:t>48.8</w:t>
            </w:r>
          </w:p>
        </w:tc>
        <w:tc>
          <w:tcPr>
            <w:tcW w:w="1800" w:type="dxa"/>
            <w:noWrap/>
            <w:hideMark/>
          </w:tcPr>
          <w:p w14:paraId="3CC22E02" w14:textId="77777777" w:rsidR="006E0040" w:rsidRPr="00E83B77" w:rsidRDefault="006E0040" w:rsidP="004D2F57">
            <w:pPr>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sidRPr="00E83B77">
              <w:rPr>
                <w:rFonts w:ascii="Arial" w:hAnsi="Arial" w:cs="Arial"/>
                <w:sz w:val="22"/>
                <w:szCs w:val="22"/>
              </w:rPr>
              <w:t>60.9</w:t>
            </w:r>
          </w:p>
        </w:tc>
        <w:tc>
          <w:tcPr>
            <w:tcW w:w="1350" w:type="dxa"/>
            <w:noWrap/>
            <w:hideMark/>
          </w:tcPr>
          <w:p w14:paraId="006BC92A" w14:textId="77777777" w:rsidR="006E0040" w:rsidRPr="00E83B77" w:rsidRDefault="006E0040" w:rsidP="004D2F57">
            <w:pPr>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sidRPr="00E83B77">
              <w:rPr>
                <w:rFonts w:ascii="Arial" w:hAnsi="Arial" w:cs="Arial"/>
                <w:sz w:val="22"/>
                <w:szCs w:val="22"/>
              </w:rPr>
              <w:t>0.246</w:t>
            </w:r>
          </w:p>
        </w:tc>
      </w:tr>
      <w:tr w:rsidR="006E0040" w:rsidRPr="00E83B77" w14:paraId="6F83E96C" w14:textId="77777777" w:rsidTr="004D2F57">
        <w:trPr>
          <w:cnfStyle w:val="000000100000" w:firstRow="0" w:lastRow="0" w:firstColumn="0" w:lastColumn="0" w:oddVBand="0" w:evenVBand="0" w:oddHBand="1" w:evenHBand="0" w:firstRowFirstColumn="0" w:firstRowLastColumn="0" w:lastRowFirstColumn="0" w:lastRowLastColumn="0"/>
          <w:trHeight w:val="260"/>
        </w:trPr>
        <w:tc>
          <w:tcPr>
            <w:cnfStyle w:val="001000000000" w:firstRow="0" w:lastRow="0" w:firstColumn="1" w:lastColumn="0" w:oddVBand="0" w:evenVBand="0" w:oddHBand="0" w:evenHBand="0" w:firstRowFirstColumn="0" w:firstRowLastColumn="0" w:lastRowFirstColumn="0" w:lastRowLastColumn="0"/>
            <w:tcW w:w="4050" w:type="dxa"/>
            <w:noWrap/>
            <w:hideMark/>
          </w:tcPr>
          <w:p w14:paraId="204DA60B" w14:textId="77777777" w:rsidR="006E0040" w:rsidRPr="00E83B77" w:rsidRDefault="006E0040" w:rsidP="004D2F57">
            <w:pPr>
              <w:rPr>
                <w:rFonts w:ascii="Arial" w:hAnsi="Arial" w:cs="Arial"/>
                <w:b w:val="0"/>
                <w:sz w:val="22"/>
                <w:szCs w:val="22"/>
              </w:rPr>
            </w:pPr>
            <w:r w:rsidRPr="00E83B77">
              <w:rPr>
                <w:rFonts w:ascii="Arial" w:hAnsi="Arial" w:cs="Arial"/>
                <w:b w:val="0"/>
                <w:sz w:val="22"/>
                <w:szCs w:val="22"/>
              </w:rPr>
              <w:t xml:space="preserve">   Ward</w:t>
            </w:r>
          </w:p>
        </w:tc>
        <w:tc>
          <w:tcPr>
            <w:tcW w:w="2160" w:type="dxa"/>
            <w:noWrap/>
            <w:hideMark/>
          </w:tcPr>
          <w:p w14:paraId="5DE7B961" w14:textId="77777777" w:rsidR="006E0040" w:rsidRPr="00E83B77" w:rsidRDefault="006E0040" w:rsidP="004D2F57">
            <w:pPr>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r w:rsidRPr="00E83B77">
              <w:rPr>
                <w:rFonts w:ascii="Arial" w:hAnsi="Arial" w:cs="Arial"/>
                <w:sz w:val="22"/>
                <w:szCs w:val="22"/>
              </w:rPr>
              <w:t>41.9</w:t>
            </w:r>
          </w:p>
        </w:tc>
        <w:tc>
          <w:tcPr>
            <w:tcW w:w="1800" w:type="dxa"/>
            <w:noWrap/>
            <w:hideMark/>
          </w:tcPr>
          <w:p w14:paraId="1DBF9FB9" w14:textId="77777777" w:rsidR="006E0040" w:rsidRPr="00E83B77" w:rsidRDefault="006E0040" w:rsidP="004D2F57">
            <w:pPr>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r w:rsidRPr="00E83B77">
              <w:rPr>
                <w:rFonts w:ascii="Arial" w:hAnsi="Arial" w:cs="Arial"/>
                <w:sz w:val="22"/>
                <w:szCs w:val="22"/>
              </w:rPr>
              <w:t>33.9</w:t>
            </w:r>
          </w:p>
        </w:tc>
        <w:tc>
          <w:tcPr>
            <w:tcW w:w="1350" w:type="dxa"/>
            <w:noWrap/>
            <w:hideMark/>
          </w:tcPr>
          <w:p w14:paraId="5B5F3BBF" w14:textId="77777777" w:rsidR="006E0040" w:rsidRPr="00E83B77" w:rsidRDefault="006E0040" w:rsidP="004D2F57">
            <w:pPr>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r w:rsidRPr="00E83B77">
              <w:rPr>
                <w:rFonts w:ascii="Arial" w:hAnsi="Arial" w:cs="Arial"/>
                <w:sz w:val="22"/>
                <w:szCs w:val="22"/>
              </w:rPr>
              <w:t>0.166</w:t>
            </w:r>
          </w:p>
        </w:tc>
      </w:tr>
      <w:tr w:rsidR="006E0040" w:rsidRPr="00E83B77" w14:paraId="176D599D" w14:textId="77777777" w:rsidTr="004D2F57">
        <w:trPr>
          <w:trHeight w:val="260"/>
        </w:trPr>
        <w:tc>
          <w:tcPr>
            <w:cnfStyle w:val="001000000000" w:firstRow="0" w:lastRow="0" w:firstColumn="1" w:lastColumn="0" w:oddVBand="0" w:evenVBand="0" w:oddHBand="0" w:evenHBand="0" w:firstRowFirstColumn="0" w:firstRowLastColumn="0" w:lastRowFirstColumn="0" w:lastRowLastColumn="0"/>
            <w:tcW w:w="4050" w:type="dxa"/>
            <w:noWrap/>
            <w:hideMark/>
          </w:tcPr>
          <w:p w14:paraId="329EC8AD" w14:textId="77777777" w:rsidR="006E0040" w:rsidRPr="00E83B77" w:rsidRDefault="006E0040" w:rsidP="004D2F57">
            <w:pPr>
              <w:rPr>
                <w:rFonts w:ascii="Arial" w:hAnsi="Arial" w:cs="Arial"/>
                <w:b w:val="0"/>
                <w:sz w:val="22"/>
                <w:szCs w:val="22"/>
              </w:rPr>
            </w:pPr>
            <w:r w:rsidRPr="00E83B77">
              <w:rPr>
                <w:rFonts w:ascii="Arial" w:hAnsi="Arial" w:cs="Arial"/>
                <w:b w:val="0"/>
                <w:sz w:val="22"/>
                <w:szCs w:val="22"/>
              </w:rPr>
              <w:t xml:space="preserve">   OSH</w:t>
            </w:r>
          </w:p>
        </w:tc>
        <w:tc>
          <w:tcPr>
            <w:tcW w:w="2160" w:type="dxa"/>
            <w:noWrap/>
            <w:hideMark/>
          </w:tcPr>
          <w:p w14:paraId="108552D1" w14:textId="77777777" w:rsidR="006E0040" w:rsidRPr="00E83B77" w:rsidRDefault="006E0040" w:rsidP="004D2F57">
            <w:pPr>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sidRPr="00E83B77">
              <w:rPr>
                <w:rFonts w:ascii="Arial" w:hAnsi="Arial" w:cs="Arial"/>
                <w:sz w:val="22"/>
                <w:szCs w:val="22"/>
              </w:rPr>
              <w:t>9.3</w:t>
            </w:r>
          </w:p>
        </w:tc>
        <w:tc>
          <w:tcPr>
            <w:tcW w:w="1800" w:type="dxa"/>
            <w:noWrap/>
            <w:hideMark/>
          </w:tcPr>
          <w:p w14:paraId="65C6D7B7" w14:textId="77777777" w:rsidR="006E0040" w:rsidRPr="00E83B77" w:rsidRDefault="006E0040" w:rsidP="004D2F57">
            <w:pPr>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sidRPr="00E83B77">
              <w:rPr>
                <w:rFonts w:ascii="Arial" w:hAnsi="Arial" w:cs="Arial"/>
                <w:sz w:val="22"/>
                <w:szCs w:val="22"/>
              </w:rPr>
              <w:t>5.2</w:t>
            </w:r>
          </w:p>
        </w:tc>
        <w:tc>
          <w:tcPr>
            <w:tcW w:w="1350" w:type="dxa"/>
            <w:noWrap/>
            <w:hideMark/>
          </w:tcPr>
          <w:p w14:paraId="184E85BD" w14:textId="77777777" w:rsidR="006E0040" w:rsidRPr="00E83B77" w:rsidRDefault="006E0040" w:rsidP="004D2F57">
            <w:pPr>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sidRPr="00E83B77">
              <w:rPr>
                <w:rFonts w:ascii="Arial" w:hAnsi="Arial" w:cs="Arial"/>
                <w:sz w:val="22"/>
                <w:szCs w:val="22"/>
              </w:rPr>
              <w:t>0.159</w:t>
            </w:r>
          </w:p>
        </w:tc>
      </w:tr>
      <w:tr w:rsidR="006E0040" w:rsidRPr="00E83B77" w14:paraId="4B8BF452" w14:textId="77777777" w:rsidTr="004D2F57">
        <w:trPr>
          <w:cnfStyle w:val="000000100000" w:firstRow="0" w:lastRow="0" w:firstColumn="0" w:lastColumn="0" w:oddVBand="0" w:evenVBand="0" w:oddHBand="1" w:evenHBand="0" w:firstRowFirstColumn="0" w:firstRowLastColumn="0" w:lastRowFirstColumn="0" w:lastRowLastColumn="0"/>
          <w:trHeight w:val="260"/>
        </w:trPr>
        <w:tc>
          <w:tcPr>
            <w:cnfStyle w:val="001000000000" w:firstRow="0" w:lastRow="0" w:firstColumn="1" w:lastColumn="0" w:oddVBand="0" w:evenVBand="0" w:oddHBand="0" w:evenHBand="0" w:firstRowFirstColumn="0" w:firstRowLastColumn="0" w:lastRowFirstColumn="0" w:lastRowLastColumn="0"/>
            <w:tcW w:w="4050" w:type="dxa"/>
            <w:noWrap/>
            <w:hideMark/>
          </w:tcPr>
          <w:p w14:paraId="5913871E" w14:textId="77777777" w:rsidR="006E0040" w:rsidRPr="00E83B77" w:rsidRDefault="006E0040" w:rsidP="004D2F57">
            <w:pPr>
              <w:rPr>
                <w:rFonts w:ascii="Arial" w:hAnsi="Arial" w:cs="Arial"/>
                <w:b w:val="0"/>
                <w:sz w:val="22"/>
                <w:szCs w:val="22"/>
              </w:rPr>
            </w:pPr>
            <w:r w:rsidRPr="00E83B77">
              <w:rPr>
                <w:rFonts w:ascii="Arial" w:hAnsi="Arial" w:cs="Arial"/>
                <w:b w:val="0"/>
                <w:sz w:val="22"/>
                <w:szCs w:val="22"/>
              </w:rPr>
              <w:t>Mechanical ventilation, %</w:t>
            </w:r>
          </w:p>
        </w:tc>
        <w:tc>
          <w:tcPr>
            <w:tcW w:w="2160" w:type="dxa"/>
            <w:noWrap/>
            <w:hideMark/>
          </w:tcPr>
          <w:p w14:paraId="5D3374BF" w14:textId="77777777" w:rsidR="006E0040" w:rsidRPr="00E83B77" w:rsidRDefault="006E0040" w:rsidP="004D2F57">
            <w:pPr>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r w:rsidRPr="00E83B77">
              <w:rPr>
                <w:rFonts w:ascii="Arial" w:hAnsi="Arial" w:cs="Arial"/>
                <w:sz w:val="22"/>
                <w:szCs w:val="22"/>
              </w:rPr>
              <w:t>42.6</w:t>
            </w:r>
          </w:p>
        </w:tc>
        <w:tc>
          <w:tcPr>
            <w:tcW w:w="1800" w:type="dxa"/>
            <w:noWrap/>
            <w:hideMark/>
          </w:tcPr>
          <w:p w14:paraId="1A129DFA" w14:textId="77777777" w:rsidR="006E0040" w:rsidRPr="00E83B77" w:rsidRDefault="006E0040" w:rsidP="004D2F57">
            <w:pPr>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r w:rsidRPr="00E83B77">
              <w:rPr>
                <w:rFonts w:ascii="Arial" w:hAnsi="Arial" w:cs="Arial"/>
                <w:sz w:val="22"/>
                <w:szCs w:val="22"/>
              </w:rPr>
              <w:t>44.8</w:t>
            </w:r>
          </w:p>
        </w:tc>
        <w:tc>
          <w:tcPr>
            <w:tcW w:w="1350" w:type="dxa"/>
            <w:noWrap/>
            <w:hideMark/>
          </w:tcPr>
          <w:p w14:paraId="57434A73" w14:textId="77777777" w:rsidR="006E0040" w:rsidRPr="00E83B77" w:rsidRDefault="006E0040" w:rsidP="004D2F57">
            <w:pPr>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r w:rsidRPr="00E83B77">
              <w:rPr>
                <w:rFonts w:ascii="Arial" w:hAnsi="Arial" w:cs="Arial"/>
                <w:sz w:val="22"/>
                <w:szCs w:val="22"/>
              </w:rPr>
              <w:t>0.044</w:t>
            </w:r>
          </w:p>
        </w:tc>
      </w:tr>
      <w:tr w:rsidR="006E0040" w:rsidRPr="00E83B77" w14:paraId="1198BA66" w14:textId="77777777" w:rsidTr="004D2F57">
        <w:trPr>
          <w:trHeight w:val="260"/>
        </w:trPr>
        <w:tc>
          <w:tcPr>
            <w:cnfStyle w:val="001000000000" w:firstRow="0" w:lastRow="0" w:firstColumn="1" w:lastColumn="0" w:oddVBand="0" w:evenVBand="0" w:oddHBand="0" w:evenHBand="0" w:firstRowFirstColumn="0" w:firstRowLastColumn="0" w:lastRowFirstColumn="0" w:lastRowLastColumn="0"/>
            <w:tcW w:w="4050" w:type="dxa"/>
            <w:noWrap/>
            <w:hideMark/>
          </w:tcPr>
          <w:p w14:paraId="5328BFC3" w14:textId="77777777" w:rsidR="006E0040" w:rsidRPr="00E83B77" w:rsidRDefault="006E0040" w:rsidP="004D2F57">
            <w:pPr>
              <w:rPr>
                <w:rFonts w:ascii="Arial" w:hAnsi="Arial" w:cs="Arial"/>
                <w:b w:val="0"/>
                <w:sz w:val="22"/>
                <w:szCs w:val="22"/>
              </w:rPr>
            </w:pPr>
            <w:r w:rsidRPr="00E83B77">
              <w:rPr>
                <w:rFonts w:ascii="Arial" w:hAnsi="Arial" w:cs="Arial"/>
                <w:b w:val="0"/>
                <w:sz w:val="22"/>
                <w:szCs w:val="22"/>
              </w:rPr>
              <w:t>APACHE III, mean</w:t>
            </w:r>
          </w:p>
        </w:tc>
        <w:tc>
          <w:tcPr>
            <w:tcW w:w="2160" w:type="dxa"/>
            <w:noWrap/>
            <w:hideMark/>
          </w:tcPr>
          <w:p w14:paraId="5D516ABD" w14:textId="77777777" w:rsidR="006E0040" w:rsidRPr="00E83B77" w:rsidRDefault="006E0040" w:rsidP="004D2F57">
            <w:pPr>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sidRPr="00E83B77">
              <w:rPr>
                <w:rFonts w:ascii="Arial" w:hAnsi="Arial" w:cs="Arial"/>
                <w:sz w:val="22"/>
                <w:szCs w:val="22"/>
              </w:rPr>
              <w:t xml:space="preserve">85.9 </w:t>
            </w:r>
          </w:p>
        </w:tc>
        <w:tc>
          <w:tcPr>
            <w:tcW w:w="1800" w:type="dxa"/>
            <w:noWrap/>
            <w:hideMark/>
          </w:tcPr>
          <w:p w14:paraId="1778B8C4" w14:textId="77777777" w:rsidR="006E0040" w:rsidRPr="00E83B77" w:rsidRDefault="006E0040" w:rsidP="004D2F57">
            <w:pPr>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sidRPr="00E83B77">
              <w:rPr>
                <w:rFonts w:ascii="Arial" w:hAnsi="Arial" w:cs="Arial"/>
                <w:sz w:val="22"/>
                <w:szCs w:val="22"/>
              </w:rPr>
              <w:t xml:space="preserve">88.0 </w:t>
            </w:r>
          </w:p>
        </w:tc>
        <w:tc>
          <w:tcPr>
            <w:tcW w:w="1350" w:type="dxa"/>
            <w:noWrap/>
            <w:hideMark/>
          </w:tcPr>
          <w:p w14:paraId="0D550475" w14:textId="77777777" w:rsidR="006E0040" w:rsidRPr="00E83B77" w:rsidRDefault="006E0040" w:rsidP="004D2F57">
            <w:pPr>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sidRPr="00E83B77">
              <w:rPr>
                <w:rFonts w:ascii="Arial" w:hAnsi="Arial" w:cs="Arial"/>
                <w:sz w:val="22"/>
                <w:szCs w:val="22"/>
              </w:rPr>
              <w:t>0.062</w:t>
            </w:r>
          </w:p>
        </w:tc>
      </w:tr>
      <w:tr w:rsidR="006E0040" w:rsidRPr="00E83B77" w14:paraId="7016683D" w14:textId="77777777" w:rsidTr="004D2F57">
        <w:trPr>
          <w:cnfStyle w:val="000000100000" w:firstRow="0" w:lastRow="0" w:firstColumn="0" w:lastColumn="0" w:oddVBand="0" w:evenVBand="0" w:oddHBand="1" w:evenHBand="0" w:firstRowFirstColumn="0" w:firstRowLastColumn="0" w:lastRowFirstColumn="0" w:lastRowLastColumn="0"/>
          <w:trHeight w:val="260"/>
        </w:trPr>
        <w:tc>
          <w:tcPr>
            <w:cnfStyle w:val="001000000000" w:firstRow="0" w:lastRow="0" w:firstColumn="1" w:lastColumn="0" w:oddVBand="0" w:evenVBand="0" w:oddHBand="0" w:evenHBand="0" w:firstRowFirstColumn="0" w:firstRowLastColumn="0" w:lastRowFirstColumn="0" w:lastRowLastColumn="0"/>
            <w:tcW w:w="4050" w:type="dxa"/>
            <w:noWrap/>
            <w:hideMark/>
          </w:tcPr>
          <w:p w14:paraId="2B338FE1" w14:textId="77777777" w:rsidR="006E0040" w:rsidRPr="00E83B77" w:rsidRDefault="006E0040" w:rsidP="004D2F57">
            <w:pPr>
              <w:rPr>
                <w:rFonts w:ascii="Arial" w:hAnsi="Arial" w:cs="Arial"/>
                <w:b w:val="0"/>
                <w:sz w:val="22"/>
                <w:szCs w:val="22"/>
              </w:rPr>
            </w:pPr>
            <w:r w:rsidRPr="00E83B77">
              <w:rPr>
                <w:rFonts w:ascii="Arial" w:hAnsi="Arial" w:cs="Arial"/>
                <w:b w:val="0"/>
                <w:sz w:val="22"/>
                <w:szCs w:val="22"/>
              </w:rPr>
              <w:t xml:space="preserve">MAP, </w:t>
            </w:r>
            <w:proofErr w:type="spellStart"/>
            <w:r w:rsidRPr="00E83B77">
              <w:rPr>
                <w:rFonts w:ascii="Arial" w:hAnsi="Arial" w:cs="Arial"/>
                <w:b w:val="0"/>
                <w:sz w:val="22"/>
                <w:szCs w:val="22"/>
              </w:rPr>
              <w:t>mmHG</w:t>
            </w:r>
            <w:proofErr w:type="spellEnd"/>
            <w:r w:rsidRPr="00E83B77">
              <w:rPr>
                <w:rFonts w:ascii="Arial" w:hAnsi="Arial" w:cs="Arial"/>
                <w:b w:val="0"/>
                <w:sz w:val="22"/>
                <w:szCs w:val="22"/>
              </w:rPr>
              <w:t xml:space="preserve">, mean </w:t>
            </w:r>
          </w:p>
        </w:tc>
        <w:tc>
          <w:tcPr>
            <w:tcW w:w="2160" w:type="dxa"/>
            <w:noWrap/>
            <w:hideMark/>
          </w:tcPr>
          <w:p w14:paraId="742386BF" w14:textId="77777777" w:rsidR="006E0040" w:rsidRPr="00E83B77" w:rsidRDefault="006E0040" w:rsidP="004D2F57">
            <w:pPr>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r w:rsidRPr="00E83B77">
              <w:rPr>
                <w:rFonts w:ascii="Arial" w:hAnsi="Arial" w:cs="Arial"/>
                <w:sz w:val="22"/>
                <w:szCs w:val="22"/>
              </w:rPr>
              <w:t xml:space="preserve">81.1 </w:t>
            </w:r>
          </w:p>
        </w:tc>
        <w:tc>
          <w:tcPr>
            <w:tcW w:w="1800" w:type="dxa"/>
            <w:noWrap/>
            <w:hideMark/>
          </w:tcPr>
          <w:p w14:paraId="11F54FB1" w14:textId="77777777" w:rsidR="006E0040" w:rsidRPr="00E83B77" w:rsidRDefault="006E0040" w:rsidP="004D2F57">
            <w:pPr>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r w:rsidRPr="00E83B77">
              <w:rPr>
                <w:rFonts w:ascii="Arial" w:hAnsi="Arial" w:cs="Arial"/>
                <w:sz w:val="22"/>
                <w:szCs w:val="22"/>
              </w:rPr>
              <w:t xml:space="preserve">80.3 </w:t>
            </w:r>
          </w:p>
        </w:tc>
        <w:tc>
          <w:tcPr>
            <w:tcW w:w="1350" w:type="dxa"/>
            <w:noWrap/>
            <w:hideMark/>
          </w:tcPr>
          <w:p w14:paraId="0AFEE7FC" w14:textId="77777777" w:rsidR="006E0040" w:rsidRPr="00E83B77" w:rsidRDefault="006E0040" w:rsidP="004D2F57">
            <w:pPr>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r w:rsidRPr="00E83B77">
              <w:rPr>
                <w:rFonts w:ascii="Arial" w:hAnsi="Arial" w:cs="Arial"/>
                <w:sz w:val="22"/>
                <w:szCs w:val="22"/>
              </w:rPr>
              <w:t>0.049</w:t>
            </w:r>
          </w:p>
        </w:tc>
      </w:tr>
      <w:tr w:rsidR="006E0040" w:rsidRPr="00E83B77" w14:paraId="34991DFF" w14:textId="77777777" w:rsidTr="004D2F57">
        <w:trPr>
          <w:trHeight w:val="260"/>
        </w:trPr>
        <w:tc>
          <w:tcPr>
            <w:cnfStyle w:val="001000000000" w:firstRow="0" w:lastRow="0" w:firstColumn="1" w:lastColumn="0" w:oddVBand="0" w:evenVBand="0" w:oddHBand="0" w:evenHBand="0" w:firstRowFirstColumn="0" w:firstRowLastColumn="0" w:lastRowFirstColumn="0" w:lastRowLastColumn="0"/>
            <w:tcW w:w="4050" w:type="dxa"/>
            <w:noWrap/>
            <w:hideMark/>
          </w:tcPr>
          <w:p w14:paraId="26A9E71F" w14:textId="77777777" w:rsidR="006E0040" w:rsidRPr="00E83B77" w:rsidRDefault="006E0040" w:rsidP="004D2F57">
            <w:pPr>
              <w:rPr>
                <w:rFonts w:ascii="Arial" w:hAnsi="Arial" w:cs="Arial"/>
                <w:b w:val="0"/>
                <w:sz w:val="22"/>
                <w:szCs w:val="22"/>
              </w:rPr>
            </w:pPr>
            <w:r w:rsidRPr="00E83B77">
              <w:rPr>
                <w:rFonts w:ascii="Arial" w:hAnsi="Arial" w:cs="Arial"/>
                <w:b w:val="0"/>
                <w:sz w:val="22"/>
                <w:szCs w:val="22"/>
              </w:rPr>
              <w:t xml:space="preserve">Heart beats per minute, mean </w:t>
            </w:r>
          </w:p>
        </w:tc>
        <w:tc>
          <w:tcPr>
            <w:tcW w:w="2160" w:type="dxa"/>
            <w:noWrap/>
            <w:hideMark/>
          </w:tcPr>
          <w:p w14:paraId="5F144695" w14:textId="77777777" w:rsidR="006E0040" w:rsidRPr="00E83B77" w:rsidRDefault="006E0040" w:rsidP="004D2F57">
            <w:pPr>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sidRPr="00E83B77">
              <w:rPr>
                <w:rFonts w:ascii="Arial" w:hAnsi="Arial" w:cs="Arial"/>
                <w:sz w:val="22"/>
                <w:szCs w:val="22"/>
              </w:rPr>
              <w:t xml:space="preserve">103.2 </w:t>
            </w:r>
          </w:p>
        </w:tc>
        <w:tc>
          <w:tcPr>
            <w:tcW w:w="1800" w:type="dxa"/>
            <w:noWrap/>
            <w:hideMark/>
          </w:tcPr>
          <w:p w14:paraId="27E4B66B" w14:textId="77777777" w:rsidR="006E0040" w:rsidRPr="00E83B77" w:rsidRDefault="006E0040" w:rsidP="004D2F57">
            <w:pPr>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sidRPr="00E83B77">
              <w:rPr>
                <w:rFonts w:ascii="Arial" w:hAnsi="Arial" w:cs="Arial"/>
                <w:sz w:val="22"/>
                <w:szCs w:val="22"/>
              </w:rPr>
              <w:t xml:space="preserve">103.8 </w:t>
            </w:r>
          </w:p>
        </w:tc>
        <w:tc>
          <w:tcPr>
            <w:tcW w:w="1350" w:type="dxa"/>
            <w:noWrap/>
            <w:hideMark/>
          </w:tcPr>
          <w:p w14:paraId="0C36FD1E" w14:textId="77777777" w:rsidR="006E0040" w:rsidRPr="00E83B77" w:rsidRDefault="006E0040" w:rsidP="004D2F57">
            <w:pPr>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sidRPr="00E83B77">
              <w:rPr>
                <w:rFonts w:ascii="Arial" w:hAnsi="Arial" w:cs="Arial"/>
                <w:sz w:val="22"/>
                <w:szCs w:val="22"/>
              </w:rPr>
              <w:t>0.027</w:t>
            </w:r>
          </w:p>
        </w:tc>
      </w:tr>
      <w:tr w:rsidR="006E0040" w:rsidRPr="00E83B77" w14:paraId="606FF2C1" w14:textId="77777777" w:rsidTr="004D2F57">
        <w:trPr>
          <w:cnfStyle w:val="000000100000" w:firstRow="0" w:lastRow="0" w:firstColumn="0" w:lastColumn="0" w:oddVBand="0" w:evenVBand="0" w:oddHBand="1" w:evenHBand="0" w:firstRowFirstColumn="0" w:firstRowLastColumn="0" w:lastRowFirstColumn="0" w:lastRowLastColumn="0"/>
          <w:trHeight w:val="260"/>
        </w:trPr>
        <w:tc>
          <w:tcPr>
            <w:cnfStyle w:val="001000000000" w:firstRow="0" w:lastRow="0" w:firstColumn="1" w:lastColumn="0" w:oddVBand="0" w:evenVBand="0" w:oddHBand="0" w:evenHBand="0" w:firstRowFirstColumn="0" w:firstRowLastColumn="0" w:lastRowFirstColumn="0" w:lastRowLastColumn="0"/>
            <w:tcW w:w="4050" w:type="dxa"/>
            <w:noWrap/>
            <w:hideMark/>
          </w:tcPr>
          <w:p w14:paraId="71209F05" w14:textId="77777777" w:rsidR="006E0040" w:rsidRPr="00E83B77" w:rsidRDefault="006E0040" w:rsidP="004D2F57">
            <w:pPr>
              <w:rPr>
                <w:rFonts w:ascii="Arial" w:hAnsi="Arial" w:cs="Arial"/>
                <w:b w:val="0"/>
                <w:sz w:val="22"/>
                <w:szCs w:val="22"/>
              </w:rPr>
            </w:pPr>
            <w:r w:rsidRPr="00E83B77">
              <w:rPr>
                <w:rFonts w:ascii="Arial" w:hAnsi="Arial" w:cs="Arial"/>
                <w:b w:val="0"/>
                <w:sz w:val="22"/>
                <w:szCs w:val="22"/>
              </w:rPr>
              <w:t xml:space="preserve">Temperature, </w:t>
            </w:r>
            <w:proofErr w:type="spellStart"/>
            <w:r w:rsidRPr="00E83B77">
              <w:rPr>
                <w:rFonts w:ascii="Arial" w:hAnsi="Arial" w:cs="Arial"/>
                <w:b w:val="0"/>
                <w:sz w:val="22"/>
                <w:szCs w:val="22"/>
                <w:vertAlign w:val="superscript"/>
              </w:rPr>
              <w:t>o</w:t>
            </w:r>
            <w:r w:rsidRPr="00E83B77">
              <w:rPr>
                <w:rFonts w:ascii="Arial" w:hAnsi="Arial" w:cs="Arial"/>
                <w:b w:val="0"/>
                <w:sz w:val="22"/>
                <w:szCs w:val="22"/>
              </w:rPr>
              <w:t>F</w:t>
            </w:r>
            <w:proofErr w:type="spellEnd"/>
            <w:r w:rsidRPr="00E83B77">
              <w:rPr>
                <w:rFonts w:ascii="Arial" w:hAnsi="Arial" w:cs="Arial"/>
                <w:b w:val="0"/>
                <w:sz w:val="22"/>
                <w:szCs w:val="22"/>
              </w:rPr>
              <w:t xml:space="preserve">, mean </w:t>
            </w:r>
          </w:p>
        </w:tc>
        <w:tc>
          <w:tcPr>
            <w:tcW w:w="2160" w:type="dxa"/>
            <w:noWrap/>
            <w:hideMark/>
          </w:tcPr>
          <w:p w14:paraId="0B81656D" w14:textId="77777777" w:rsidR="006E0040" w:rsidRPr="00E83B77" w:rsidRDefault="006E0040" w:rsidP="004D2F57">
            <w:pPr>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r w:rsidRPr="00E83B77">
              <w:rPr>
                <w:rFonts w:ascii="Arial" w:hAnsi="Arial" w:cs="Arial"/>
                <w:sz w:val="22"/>
                <w:szCs w:val="22"/>
              </w:rPr>
              <w:t xml:space="preserve">98.9 </w:t>
            </w:r>
          </w:p>
        </w:tc>
        <w:tc>
          <w:tcPr>
            <w:tcW w:w="1800" w:type="dxa"/>
            <w:noWrap/>
            <w:hideMark/>
          </w:tcPr>
          <w:p w14:paraId="7E1CBB92" w14:textId="77777777" w:rsidR="006E0040" w:rsidRPr="00E83B77" w:rsidRDefault="006E0040" w:rsidP="004D2F57">
            <w:pPr>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r w:rsidRPr="00E83B77">
              <w:rPr>
                <w:rFonts w:ascii="Arial" w:hAnsi="Arial" w:cs="Arial"/>
                <w:sz w:val="22"/>
                <w:szCs w:val="22"/>
              </w:rPr>
              <w:t xml:space="preserve">99.0 </w:t>
            </w:r>
          </w:p>
        </w:tc>
        <w:tc>
          <w:tcPr>
            <w:tcW w:w="1350" w:type="dxa"/>
            <w:noWrap/>
            <w:hideMark/>
          </w:tcPr>
          <w:p w14:paraId="2F54B9FD" w14:textId="77777777" w:rsidR="006E0040" w:rsidRPr="00E83B77" w:rsidRDefault="006E0040" w:rsidP="004D2F57">
            <w:pPr>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r w:rsidRPr="00E83B77">
              <w:rPr>
                <w:rFonts w:ascii="Arial" w:hAnsi="Arial" w:cs="Arial"/>
                <w:sz w:val="22"/>
                <w:szCs w:val="22"/>
              </w:rPr>
              <w:t>0.035</w:t>
            </w:r>
          </w:p>
        </w:tc>
      </w:tr>
      <w:tr w:rsidR="006E0040" w:rsidRPr="00E83B77" w14:paraId="123D563E" w14:textId="77777777" w:rsidTr="004D2F57">
        <w:trPr>
          <w:trHeight w:val="260"/>
        </w:trPr>
        <w:tc>
          <w:tcPr>
            <w:cnfStyle w:val="001000000000" w:firstRow="0" w:lastRow="0" w:firstColumn="1" w:lastColumn="0" w:oddVBand="0" w:evenVBand="0" w:oddHBand="0" w:evenHBand="0" w:firstRowFirstColumn="0" w:firstRowLastColumn="0" w:lastRowFirstColumn="0" w:lastRowLastColumn="0"/>
            <w:tcW w:w="4050" w:type="dxa"/>
            <w:noWrap/>
            <w:hideMark/>
          </w:tcPr>
          <w:p w14:paraId="41C0B9C5" w14:textId="77777777" w:rsidR="006E0040" w:rsidRPr="00E83B77" w:rsidRDefault="006E0040" w:rsidP="004D2F57">
            <w:pPr>
              <w:rPr>
                <w:rFonts w:ascii="Arial" w:hAnsi="Arial" w:cs="Arial"/>
                <w:b w:val="0"/>
                <w:sz w:val="22"/>
                <w:szCs w:val="22"/>
              </w:rPr>
            </w:pPr>
            <w:r w:rsidRPr="00E83B77">
              <w:rPr>
                <w:rFonts w:ascii="Arial" w:hAnsi="Arial" w:cs="Arial"/>
                <w:b w:val="0"/>
                <w:sz w:val="22"/>
                <w:szCs w:val="22"/>
              </w:rPr>
              <w:t xml:space="preserve">Respirations per minute, mean </w:t>
            </w:r>
          </w:p>
        </w:tc>
        <w:tc>
          <w:tcPr>
            <w:tcW w:w="2160" w:type="dxa"/>
            <w:noWrap/>
            <w:hideMark/>
          </w:tcPr>
          <w:p w14:paraId="19A38460" w14:textId="77777777" w:rsidR="006E0040" w:rsidRPr="00E83B77" w:rsidRDefault="006E0040" w:rsidP="004D2F57">
            <w:pPr>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sidRPr="00E83B77">
              <w:rPr>
                <w:rFonts w:ascii="Arial" w:hAnsi="Arial" w:cs="Arial"/>
                <w:sz w:val="22"/>
                <w:szCs w:val="22"/>
              </w:rPr>
              <w:t xml:space="preserve">23.2 </w:t>
            </w:r>
          </w:p>
        </w:tc>
        <w:tc>
          <w:tcPr>
            <w:tcW w:w="1800" w:type="dxa"/>
            <w:noWrap/>
            <w:hideMark/>
          </w:tcPr>
          <w:p w14:paraId="311A0721" w14:textId="77777777" w:rsidR="006E0040" w:rsidRPr="00E83B77" w:rsidRDefault="006E0040" w:rsidP="004D2F57">
            <w:pPr>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sidRPr="00E83B77">
              <w:rPr>
                <w:rFonts w:ascii="Arial" w:hAnsi="Arial" w:cs="Arial"/>
                <w:sz w:val="22"/>
                <w:szCs w:val="22"/>
              </w:rPr>
              <w:t xml:space="preserve">24.0 </w:t>
            </w:r>
          </w:p>
        </w:tc>
        <w:tc>
          <w:tcPr>
            <w:tcW w:w="1350" w:type="dxa"/>
            <w:noWrap/>
            <w:hideMark/>
          </w:tcPr>
          <w:p w14:paraId="4E9055ED" w14:textId="77777777" w:rsidR="006E0040" w:rsidRPr="00E83B77" w:rsidRDefault="006E0040" w:rsidP="004D2F57">
            <w:pPr>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sidRPr="00E83B77">
              <w:rPr>
                <w:rFonts w:ascii="Arial" w:hAnsi="Arial" w:cs="Arial"/>
                <w:sz w:val="22"/>
                <w:szCs w:val="22"/>
              </w:rPr>
              <w:t>0.113</w:t>
            </w:r>
          </w:p>
        </w:tc>
      </w:tr>
      <w:tr w:rsidR="006E0040" w:rsidRPr="00E83B77" w14:paraId="7BFCCB4E" w14:textId="77777777" w:rsidTr="004D2F57">
        <w:trPr>
          <w:cnfStyle w:val="000000100000" w:firstRow="0" w:lastRow="0" w:firstColumn="0" w:lastColumn="0" w:oddVBand="0" w:evenVBand="0" w:oddHBand="1" w:evenHBand="0" w:firstRowFirstColumn="0" w:firstRowLastColumn="0" w:lastRowFirstColumn="0" w:lastRowLastColumn="0"/>
          <w:trHeight w:val="260"/>
        </w:trPr>
        <w:tc>
          <w:tcPr>
            <w:cnfStyle w:val="001000000000" w:firstRow="0" w:lastRow="0" w:firstColumn="1" w:lastColumn="0" w:oddVBand="0" w:evenVBand="0" w:oddHBand="0" w:evenHBand="0" w:firstRowFirstColumn="0" w:firstRowLastColumn="0" w:lastRowFirstColumn="0" w:lastRowLastColumn="0"/>
            <w:tcW w:w="9360" w:type="dxa"/>
            <w:gridSpan w:val="4"/>
            <w:noWrap/>
            <w:hideMark/>
          </w:tcPr>
          <w:p w14:paraId="562246A3" w14:textId="77777777" w:rsidR="006E0040" w:rsidRPr="00476FCA" w:rsidRDefault="006E0040" w:rsidP="004D2F57">
            <w:pPr>
              <w:jc w:val="center"/>
              <w:rPr>
                <w:rFonts w:ascii="Arial" w:hAnsi="Arial" w:cs="Arial"/>
                <w:sz w:val="22"/>
                <w:szCs w:val="22"/>
              </w:rPr>
            </w:pPr>
            <w:r w:rsidRPr="00476FCA">
              <w:rPr>
                <w:rFonts w:ascii="Arial" w:hAnsi="Arial" w:cs="Arial"/>
                <w:sz w:val="22"/>
                <w:szCs w:val="22"/>
              </w:rPr>
              <w:t>Kidney function</w:t>
            </w:r>
          </w:p>
        </w:tc>
      </w:tr>
      <w:tr w:rsidR="006E0040" w:rsidRPr="00E83B77" w14:paraId="5AB9CA61" w14:textId="77777777" w:rsidTr="004D2F57">
        <w:trPr>
          <w:trHeight w:val="260"/>
        </w:trPr>
        <w:tc>
          <w:tcPr>
            <w:cnfStyle w:val="001000000000" w:firstRow="0" w:lastRow="0" w:firstColumn="1" w:lastColumn="0" w:oddVBand="0" w:evenVBand="0" w:oddHBand="0" w:evenHBand="0" w:firstRowFirstColumn="0" w:firstRowLastColumn="0" w:lastRowFirstColumn="0" w:lastRowLastColumn="0"/>
            <w:tcW w:w="4050" w:type="dxa"/>
            <w:noWrap/>
            <w:hideMark/>
          </w:tcPr>
          <w:p w14:paraId="2C106559" w14:textId="77777777" w:rsidR="006E0040" w:rsidRPr="00E83B77" w:rsidRDefault="006E0040" w:rsidP="004D2F57">
            <w:pPr>
              <w:rPr>
                <w:rFonts w:ascii="Arial" w:hAnsi="Arial" w:cs="Arial"/>
                <w:b w:val="0"/>
                <w:sz w:val="22"/>
                <w:szCs w:val="22"/>
              </w:rPr>
            </w:pPr>
            <w:r w:rsidRPr="00E83B77">
              <w:rPr>
                <w:rFonts w:ascii="Arial" w:hAnsi="Arial" w:cs="Arial"/>
                <w:b w:val="0"/>
                <w:sz w:val="22"/>
                <w:szCs w:val="22"/>
              </w:rPr>
              <w:t>Index creatinine, mg/dL, mean</w:t>
            </w:r>
          </w:p>
        </w:tc>
        <w:tc>
          <w:tcPr>
            <w:tcW w:w="2160" w:type="dxa"/>
            <w:noWrap/>
            <w:hideMark/>
          </w:tcPr>
          <w:p w14:paraId="0C0CE479" w14:textId="77777777" w:rsidR="006E0040" w:rsidRPr="00E83B77" w:rsidRDefault="006E0040" w:rsidP="004D2F57">
            <w:pPr>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sidRPr="00E83B77">
              <w:rPr>
                <w:rFonts w:ascii="Arial" w:hAnsi="Arial" w:cs="Arial"/>
                <w:sz w:val="22"/>
                <w:szCs w:val="22"/>
              </w:rPr>
              <w:t xml:space="preserve">1.1 </w:t>
            </w:r>
          </w:p>
        </w:tc>
        <w:tc>
          <w:tcPr>
            <w:tcW w:w="1800" w:type="dxa"/>
            <w:noWrap/>
            <w:hideMark/>
          </w:tcPr>
          <w:p w14:paraId="65A5A0F7" w14:textId="77777777" w:rsidR="006E0040" w:rsidRPr="00E83B77" w:rsidRDefault="006E0040" w:rsidP="004D2F57">
            <w:pPr>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sidRPr="00E83B77">
              <w:rPr>
                <w:rFonts w:ascii="Arial" w:hAnsi="Arial" w:cs="Arial"/>
                <w:sz w:val="22"/>
                <w:szCs w:val="22"/>
              </w:rPr>
              <w:t xml:space="preserve">1.1 </w:t>
            </w:r>
          </w:p>
        </w:tc>
        <w:tc>
          <w:tcPr>
            <w:tcW w:w="1350" w:type="dxa"/>
            <w:noWrap/>
            <w:hideMark/>
          </w:tcPr>
          <w:p w14:paraId="1E1D079D" w14:textId="77777777" w:rsidR="006E0040" w:rsidRPr="00E83B77" w:rsidRDefault="006E0040" w:rsidP="004D2F57">
            <w:pPr>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sidRPr="00E83B77">
              <w:rPr>
                <w:rFonts w:ascii="Arial" w:hAnsi="Arial" w:cs="Arial"/>
                <w:sz w:val="22"/>
                <w:szCs w:val="22"/>
              </w:rPr>
              <w:t>0.024</w:t>
            </w:r>
          </w:p>
        </w:tc>
      </w:tr>
      <w:tr w:rsidR="006E0040" w:rsidRPr="00E83B77" w14:paraId="2C650034" w14:textId="77777777" w:rsidTr="004D2F57">
        <w:trPr>
          <w:cnfStyle w:val="000000100000" w:firstRow="0" w:lastRow="0" w:firstColumn="0" w:lastColumn="0" w:oddVBand="0" w:evenVBand="0" w:oddHBand="1" w:evenHBand="0" w:firstRowFirstColumn="0" w:firstRowLastColumn="0" w:lastRowFirstColumn="0" w:lastRowLastColumn="0"/>
          <w:trHeight w:val="260"/>
        </w:trPr>
        <w:tc>
          <w:tcPr>
            <w:cnfStyle w:val="001000000000" w:firstRow="0" w:lastRow="0" w:firstColumn="1" w:lastColumn="0" w:oddVBand="0" w:evenVBand="0" w:oddHBand="0" w:evenHBand="0" w:firstRowFirstColumn="0" w:firstRowLastColumn="0" w:lastRowFirstColumn="0" w:lastRowLastColumn="0"/>
            <w:tcW w:w="4050" w:type="dxa"/>
            <w:noWrap/>
            <w:hideMark/>
          </w:tcPr>
          <w:p w14:paraId="2495DBDC" w14:textId="77777777" w:rsidR="006E0040" w:rsidRPr="00E83B77" w:rsidRDefault="006E0040" w:rsidP="004D2F57">
            <w:pPr>
              <w:rPr>
                <w:rFonts w:ascii="Arial" w:hAnsi="Arial" w:cs="Arial"/>
                <w:b w:val="0"/>
                <w:sz w:val="22"/>
                <w:szCs w:val="22"/>
              </w:rPr>
            </w:pPr>
            <w:r w:rsidRPr="00E83B77">
              <w:rPr>
                <w:rFonts w:ascii="Arial" w:hAnsi="Arial" w:cs="Arial"/>
                <w:b w:val="0"/>
                <w:sz w:val="22"/>
                <w:szCs w:val="22"/>
              </w:rPr>
              <w:t>Index eGFR, ml/min, mean</w:t>
            </w:r>
          </w:p>
        </w:tc>
        <w:tc>
          <w:tcPr>
            <w:tcW w:w="2160" w:type="dxa"/>
            <w:noWrap/>
            <w:hideMark/>
          </w:tcPr>
          <w:p w14:paraId="24203AA0" w14:textId="77777777" w:rsidR="006E0040" w:rsidRPr="00E83B77" w:rsidRDefault="006E0040" w:rsidP="004D2F57">
            <w:pPr>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r w:rsidRPr="00E83B77">
              <w:rPr>
                <w:rFonts w:ascii="Arial" w:hAnsi="Arial" w:cs="Arial"/>
                <w:sz w:val="22"/>
                <w:szCs w:val="22"/>
              </w:rPr>
              <w:t xml:space="preserve">78.8 </w:t>
            </w:r>
          </w:p>
        </w:tc>
        <w:tc>
          <w:tcPr>
            <w:tcW w:w="1800" w:type="dxa"/>
            <w:noWrap/>
            <w:hideMark/>
          </w:tcPr>
          <w:p w14:paraId="0375CC58" w14:textId="77777777" w:rsidR="006E0040" w:rsidRPr="00E83B77" w:rsidRDefault="006E0040" w:rsidP="004D2F57">
            <w:pPr>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r w:rsidRPr="00E83B77">
              <w:rPr>
                <w:rFonts w:ascii="Arial" w:hAnsi="Arial" w:cs="Arial"/>
                <w:sz w:val="22"/>
                <w:szCs w:val="22"/>
              </w:rPr>
              <w:t xml:space="preserve">77.2 </w:t>
            </w:r>
          </w:p>
        </w:tc>
        <w:tc>
          <w:tcPr>
            <w:tcW w:w="1350" w:type="dxa"/>
            <w:noWrap/>
            <w:hideMark/>
          </w:tcPr>
          <w:p w14:paraId="592CF2A1" w14:textId="77777777" w:rsidR="006E0040" w:rsidRPr="00E83B77" w:rsidRDefault="006E0040" w:rsidP="004D2F57">
            <w:pPr>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r w:rsidRPr="00E83B77">
              <w:rPr>
                <w:rFonts w:ascii="Arial" w:hAnsi="Arial" w:cs="Arial"/>
                <w:sz w:val="22"/>
                <w:szCs w:val="22"/>
              </w:rPr>
              <w:t>0.048</w:t>
            </w:r>
          </w:p>
        </w:tc>
      </w:tr>
      <w:tr w:rsidR="006E0040" w:rsidRPr="00E83B77" w14:paraId="6A9BB627" w14:textId="77777777" w:rsidTr="004D2F57">
        <w:trPr>
          <w:trHeight w:val="260"/>
        </w:trPr>
        <w:tc>
          <w:tcPr>
            <w:cnfStyle w:val="001000000000" w:firstRow="0" w:lastRow="0" w:firstColumn="1" w:lastColumn="0" w:oddVBand="0" w:evenVBand="0" w:oddHBand="0" w:evenHBand="0" w:firstRowFirstColumn="0" w:firstRowLastColumn="0" w:lastRowFirstColumn="0" w:lastRowLastColumn="0"/>
            <w:tcW w:w="9360" w:type="dxa"/>
            <w:gridSpan w:val="4"/>
            <w:noWrap/>
            <w:hideMark/>
          </w:tcPr>
          <w:p w14:paraId="39C58C14" w14:textId="77777777" w:rsidR="006E0040" w:rsidRPr="00476FCA" w:rsidRDefault="006E0040" w:rsidP="004D2F57">
            <w:pPr>
              <w:jc w:val="center"/>
              <w:rPr>
                <w:rFonts w:ascii="Arial" w:hAnsi="Arial" w:cs="Arial"/>
                <w:sz w:val="22"/>
                <w:szCs w:val="22"/>
              </w:rPr>
            </w:pPr>
            <w:r w:rsidRPr="00476FCA">
              <w:rPr>
                <w:rFonts w:ascii="Arial" w:hAnsi="Arial" w:cs="Arial"/>
                <w:sz w:val="22"/>
                <w:szCs w:val="22"/>
              </w:rPr>
              <w:t>Infection characteristics</w:t>
            </w:r>
          </w:p>
        </w:tc>
      </w:tr>
      <w:tr w:rsidR="006E0040" w:rsidRPr="00E83B77" w14:paraId="3FBA8595" w14:textId="77777777" w:rsidTr="004D2F57">
        <w:trPr>
          <w:cnfStyle w:val="000000100000" w:firstRow="0" w:lastRow="0" w:firstColumn="0" w:lastColumn="0" w:oddVBand="0" w:evenVBand="0" w:oddHBand="1" w:evenHBand="0" w:firstRowFirstColumn="0" w:firstRowLastColumn="0" w:lastRowFirstColumn="0" w:lastRowLastColumn="0"/>
          <w:trHeight w:val="260"/>
        </w:trPr>
        <w:tc>
          <w:tcPr>
            <w:cnfStyle w:val="001000000000" w:firstRow="0" w:lastRow="0" w:firstColumn="1" w:lastColumn="0" w:oddVBand="0" w:evenVBand="0" w:oddHBand="0" w:evenHBand="0" w:firstRowFirstColumn="0" w:firstRowLastColumn="0" w:lastRowFirstColumn="0" w:lastRowLastColumn="0"/>
            <w:tcW w:w="4050" w:type="dxa"/>
            <w:noWrap/>
            <w:hideMark/>
          </w:tcPr>
          <w:p w14:paraId="72A7DCAB" w14:textId="77777777" w:rsidR="006E0040" w:rsidRPr="00E83B77" w:rsidRDefault="006E0040" w:rsidP="004D2F57">
            <w:pPr>
              <w:rPr>
                <w:rFonts w:ascii="Arial" w:hAnsi="Arial" w:cs="Arial"/>
                <w:b w:val="0"/>
                <w:sz w:val="22"/>
                <w:szCs w:val="22"/>
              </w:rPr>
            </w:pPr>
            <w:r w:rsidRPr="00E83B77">
              <w:rPr>
                <w:rFonts w:ascii="Arial" w:hAnsi="Arial" w:cs="Arial"/>
                <w:b w:val="0"/>
                <w:sz w:val="22"/>
                <w:szCs w:val="22"/>
              </w:rPr>
              <w:t>Vancomycin dose, mg/kg, mean</w:t>
            </w:r>
          </w:p>
        </w:tc>
        <w:tc>
          <w:tcPr>
            <w:tcW w:w="2160" w:type="dxa"/>
            <w:noWrap/>
            <w:hideMark/>
          </w:tcPr>
          <w:p w14:paraId="2CC9788B" w14:textId="77777777" w:rsidR="006E0040" w:rsidRPr="00E83B77" w:rsidRDefault="006E0040" w:rsidP="004D2F57">
            <w:pPr>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r w:rsidRPr="00E83B77">
              <w:rPr>
                <w:rFonts w:ascii="Arial" w:hAnsi="Arial" w:cs="Arial"/>
                <w:sz w:val="22"/>
                <w:szCs w:val="22"/>
              </w:rPr>
              <w:t>30.2</w:t>
            </w:r>
          </w:p>
        </w:tc>
        <w:tc>
          <w:tcPr>
            <w:tcW w:w="1800" w:type="dxa"/>
            <w:noWrap/>
            <w:hideMark/>
          </w:tcPr>
          <w:p w14:paraId="4822400A" w14:textId="77777777" w:rsidR="006E0040" w:rsidRPr="00E83B77" w:rsidRDefault="006E0040" w:rsidP="004D2F57">
            <w:pPr>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r w:rsidRPr="00E83B77">
              <w:rPr>
                <w:rFonts w:ascii="Arial" w:hAnsi="Arial" w:cs="Arial"/>
                <w:sz w:val="22"/>
                <w:szCs w:val="22"/>
              </w:rPr>
              <w:t xml:space="preserve">31.6 </w:t>
            </w:r>
          </w:p>
        </w:tc>
        <w:tc>
          <w:tcPr>
            <w:tcW w:w="1350" w:type="dxa"/>
            <w:noWrap/>
            <w:hideMark/>
          </w:tcPr>
          <w:p w14:paraId="64FFADC7" w14:textId="77777777" w:rsidR="006E0040" w:rsidRPr="00E83B77" w:rsidRDefault="006E0040" w:rsidP="004D2F57">
            <w:pPr>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r w:rsidRPr="00E83B77">
              <w:rPr>
                <w:rFonts w:ascii="Arial" w:hAnsi="Arial" w:cs="Arial"/>
                <w:sz w:val="22"/>
                <w:szCs w:val="22"/>
              </w:rPr>
              <w:t>0.119</w:t>
            </w:r>
          </w:p>
        </w:tc>
      </w:tr>
      <w:tr w:rsidR="006E0040" w:rsidRPr="00E83B77" w14:paraId="169628D0" w14:textId="77777777" w:rsidTr="004D2F57">
        <w:trPr>
          <w:trHeight w:val="260"/>
        </w:trPr>
        <w:tc>
          <w:tcPr>
            <w:cnfStyle w:val="001000000000" w:firstRow="0" w:lastRow="0" w:firstColumn="1" w:lastColumn="0" w:oddVBand="0" w:evenVBand="0" w:oddHBand="0" w:evenHBand="0" w:firstRowFirstColumn="0" w:firstRowLastColumn="0" w:lastRowFirstColumn="0" w:lastRowLastColumn="0"/>
            <w:tcW w:w="4050" w:type="dxa"/>
            <w:noWrap/>
            <w:hideMark/>
          </w:tcPr>
          <w:p w14:paraId="71A37A3F" w14:textId="77777777" w:rsidR="006E0040" w:rsidRPr="00E83B77" w:rsidRDefault="006E0040" w:rsidP="004D2F57">
            <w:pPr>
              <w:rPr>
                <w:rFonts w:ascii="Arial" w:hAnsi="Arial" w:cs="Arial"/>
                <w:b w:val="0"/>
                <w:sz w:val="22"/>
                <w:szCs w:val="22"/>
              </w:rPr>
            </w:pPr>
            <w:r w:rsidRPr="00E83B77">
              <w:rPr>
                <w:rFonts w:ascii="Arial" w:hAnsi="Arial" w:cs="Arial"/>
                <w:b w:val="0"/>
                <w:sz w:val="22"/>
                <w:szCs w:val="22"/>
              </w:rPr>
              <w:t>Infection source, %</w:t>
            </w:r>
          </w:p>
        </w:tc>
        <w:tc>
          <w:tcPr>
            <w:tcW w:w="2160" w:type="dxa"/>
            <w:noWrap/>
            <w:hideMark/>
          </w:tcPr>
          <w:p w14:paraId="2795A9EA" w14:textId="77777777" w:rsidR="006E0040" w:rsidRPr="00E83B77" w:rsidRDefault="006E0040" w:rsidP="004D2F57">
            <w:pPr>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p>
        </w:tc>
        <w:tc>
          <w:tcPr>
            <w:tcW w:w="1800" w:type="dxa"/>
            <w:noWrap/>
            <w:hideMark/>
          </w:tcPr>
          <w:p w14:paraId="33A4468F" w14:textId="77777777" w:rsidR="006E0040" w:rsidRPr="00E83B77" w:rsidRDefault="006E0040" w:rsidP="004D2F57">
            <w:pPr>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p>
        </w:tc>
        <w:tc>
          <w:tcPr>
            <w:tcW w:w="1350" w:type="dxa"/>
            <w:noWrap/>
            <w:hideMark/>
          </w:tcPr>
          <w:p w14:paraId="4033998A" w14:textId="77777777" w:rsidR="006E0040" w:rsidRPr="00E83B77" w:rsidRDefault="006E0040" w:rsidP="004D2F57">
            <w:pPr>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p>
        </w:tc>
      </w:tr>
      <w:tr w:rsidR="006E0040" w:rsidRPr="00E83B77" w14:paraId="1CFCAE7C" w14:textId="77777777" w:rsidTr="004D2F57">
        <w:trPr>
          <w:cnfStyle w:val="000000100000" w:firstRow="0" w:lastRow="0" w:firstColumn="0" w:lastColumn="0" w:oddVBand="0" w:evenVBand="0" w:oddHBand="1" w:evenHBand="0" w:firstRowFirstColumn="0" w:firstRowLastColumn="0" w:lastRowFirstColumn="0" w:lastRowLastColumn="0"/>
          <w:trHeight w:val="260"/>
        </w:trPr>
        <w:tc>
          <w:tcPr>
            <w:cnfStyle w:val="001000000000" w:firstRow="0" w:lastRow="0" w:firstColumn="1" w:lastColumn="0" w:oddVBand="0" w:evenVBand="0" w:oddHBand="0" w:evenHBand="0" w:firstRowFirstColumn="0" w:firstRowLastColumn="0" w:lastRowFirstColumn="0" w:lastRowLastColumn="0"/>
            <w:tcW w:w="4050" w:type="dxa"/>
            <w:noWrap/>
            <w:hideMark/>
          </w:tcPr>
          <w:p w14:paraId="19A879B3" w14:textId="77777777" w:rsidR="006E0040" w:rsidRPr="00E83B77" w:rsidRDefault="006E0040" w:rsidP="004D2F57">
            <w:pPr>
              <w:rPr>
                <w:rFonts w:ascii="Arial" w:hAnsi="Arial" w:cs="Arial"/>
                <w:b w:val="0"/>
                <w:sz w:val="22"/>
                <w:szCs w:val="22"/>
              </w:rPr>
            </w:pPr>
            <w:r w:rsidRPr="00E83B77">
              <w:rPr>
                <w:rFonts w:ascii="Arial" w:hAnsi="Arial" w:cs="Arial"/>
                <w:b w:val="0"/>
                <w:sz w:val="22"/>
                <w:szCs w:val="22"/>
              </w:rPr>
              <w:t xml:space="preserve">   Pulmonary</w:t>
            </w:r>
          </w:p>
        </w:tc>
        <w:tc>
          <w:tcPr>
            <w:tcW w:w="2160" w:type="dxa"/>
            <w:noWrap/>
            <w:hideMark/>
          </w:tcPr>
          <w:p w14:paraId="6F517C1A" w14:textId="77777777" w:rsidR="006E0040" w:rsidRPr="00E83B77" w:rsidRDefault="006E0040" w:rsidP="004D2F57">
            <w:pPr>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r w:rsidRPr="00E83B77">
              <w:rPr>
                <w:rFonts w:ascii="Arial" w:hAnsi="Arial" w:cs="Arial"/>
                <w:sz w:val="22"/>
                <w:szCs w:val="22"/>
              </w:rPr>
              <w:t>60.3</w:t>
            </w:r>
          </w:p>
        </w:tc>
        <w:tc>
          <w:tcPr>
            <w:tcW w:w="1800" w:type="dxa"/>
            <w:noWrap/>
            <w:hideMark/>
          </w:tcPr>
          <w:p w14:paraId="2412D481" w14:textId="77777777" w:rsidR="006E0040" w:rsidRPr="00E83B77" w:rsidRDefault="006E0040" w:rsidP="004D2F57">
            <w:pPr>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r w:rsidRPr="00E83B77">
              <w:rPr>
                <w:rFonts w:ascii="Arial" w:hAnsi="Arial" w:cs="Arial"/>
                <w:sz w:val="22"/>
                <w:szCs w:val="22"/>
              </w:rPr>
              <w:t>53.1</w:t>
            </w:r>
          </w:p>
        </w:tc>
        <w:tc>
          <w:tcPr>
            <w:tcW w:w="1350" w:type="dxa"/>
            <w:noWrap/>
            <w:hideMark/>
          </w:tcPr>
          <w:p w14:paraId="016F1170" w14:textId="77777777" w:rsidR="006E0040" w:rsidRPr="00E83B77" w:rsidRDefault="006E0040" w:rsidP="004D2F57">
            <w:pPr>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r w:rsidRPr="00E83B77">
              <w:rPr>
                <w:rFonts w:ascii="Arial" w:hAnsi="Arial" w:cs="Arial"/>
                <w:sz w:val="22"/>
                <w:szCs w:val="22"/>
              </w:rPr>
              <w:t>0.146</w:t>
            </w:r>
          </w:p>
        </w:tc>
      </w:tr>
      <w:tr w:rsidR="006E0040" w:rsidRPr="00E83B77" w14:paraId="32AB7E4E" w14:textId="77777777" w:rsidTr="004D2F57">
        <w:trPr>
          <w:trHeight w:val="260"/>
        </w:trPr>
        <w:tc>
          <w:tcPr>
            <w:cnfStyle w:val="001000000000" w:firstRow="0" w:lastRow="0" w:firstColumn="1" w:lastColumn="0" w:oddVBand="0" w:evenVBand="0" w:oddHBand="0" w:evenHBand="0" w:firstRowFirstColumn="0" w:firstRowLastColumn="0" w:lastRowFirstColumn="0" w:lastRowLastColumn="0"/>
            <w:tcW w:w="4050" w:type="dxa"/>
            <w:noWrap/>
            <w:hideMark/>
          </w:tcPr>
          <w:p w14:paraId="24BE98C0" w14:textId="77777777" w:rsidR="006E0040" w:rsidRPr="00E83B77" w:rsidRDefault="006E0040" w:rsidP="004D2F57">
            <w:pPr>
              <w:rPr>
                <w:rFonts w:ascii="Arial" w:hAnsi="Arial" w:cs="Arial"/>
                <w:b w:val="0"/>
                <w:sz w:val="22"/>
                <w:szCs w:val="22"/>
              </w:rPr>
            </w:pPr>
            <w:r w:rsidRPr="00E83B77">
              <w:rPr>
                <w:rFonts w:ascii="Arial" w:hAnsi="Arial" w:cs="Arial"/>
                <w:b w:val="0"/>
                <w:sz w:val="22"/>
                <w:szCs w:val="22"/>
              </w:rPr>
              <w:t xml:space="preserve">   Abdominal</w:t>
            </w:r>
          </w:p>
        </w:tc>
        <w:tc>
          <w:tcPr>
            <w:tcW w:w="2160" w:type="dxa"/>
            <w:noWrap/>
            <w:hideMark/>
          </w:tcPr>
          <w:p w14:paraId="3EF6CA97" w14:textId="77777777" w:rsidR="006E0040" w:rsidRPr="00E83B77" w:rsidRDefault="006E0040" w:rsidP="004D2F57">
            <w:pPr>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sidRPr="00E83B77">
              <w:rPr>
                <w:rFonts w:ascii="Arial" w:hAnsi="Arial" w:cs="Arial"/>
                <w:sz w:val="22"/>
                <w:szCs w:val="22"/>
              </w:rPr>
              <w:t>9.5</w:t>
            </w:r>
          </w:p>
        </w:tc>
        <w:tc>
          <w:tcPr>
            <w:tcW w:w="1800" w:type="dxa"/>
            <w:noWrap/>
            <w:hideMark/>
          </w:tcPr>
          <w:p w14:paraId="1CC6D3F8" w14:textId="77777777" w:rsidR="006E0040" w:rsidRPr="00E83B77" w:rsidRDefault="006E0040" w:rsidP="004D2F57">
            <w:pPr>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sidRPr="00E83B77">
              <w:rPr>
                <w:rFonts w:ascii="Arial" w:hAnsi="Arial" w:cs="Arial"/>
                <w:sz w:val="22"/>
                <w:szCs w:val="22"/>
              </w:rPr>
              <w:t>17.2</w:t>
            </w:r>
          </w:p>
        </w:tc>
        <w:tc>
          <w:tcPr>
            <w:tcW w:w="1350" w:type="dxa"/>
            <w:noWrap/>
            <w:hideMark/>
          </w:tcPr>
          <w:p w14:paraId="12BE8971" w14:textId="77777777" w:rsidR="006E0040" w:rsidRPr="00E83B77" w:rsidRDefault="006E0040" w:rsidP="004D2F57">
            <w:pPr>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sidRPr="00E83B77">
              <w:rPr>
                <w:rFonts w:ascii="Arial" w:hAnsi="Arial" w:cs="Arial"/>
                <w:sz w:val="22"/>
                <w:szCs w:val="22"/>
              </w:rPr>
              <w:t>0.227</w:t>
            </w:r>
          </w:p>
        </w:tc>
      </w:tr>
      <w:tr w:rsidR="006E0040" w:rsidRPr="00E83B77" w14:paraId="328CAE4E" w14:textId="77777777" w:rsidTr="004D2F57">
        <w:trPr>
          <w:cnfStyle w:val="000000100000" w:firstRow="0" w:lastRow="0" w:firstColumn="0" w:lastColumn="0" w:oddVBand="0" w:evenVBand="0" w:oddHBand="1" w:evenHBand="0" w:firstRowFirstColumn="0" w:firstRowLastColumn="0" w:lastRowFirstColumn="0" w:lastRowLastColumn="0"/>
          <w:trHeight w:val="260"/>
        </w:trPr>
        <w:tc>
          <w:tcPr>
            <w:cnfStyle w:val="001000000000" w:firstRow="0" w:lastRow="0" w:firstColumn="1" w:lastColumn="0" w:oddVBand="0" w:evenVBand="0" w:oddHBand="0" w:evenHBand="0" w:firstRowFirstColumn="0" w:firstRowLastColumn="0" w:lastRowFirstColumn="0" w:lastRowLastColumn="0"/>
            <w:tcW w:w="4050" w:type="dxa"/>
            <w:noWrap/>
            <w:hideMark/>
          </w:tcPr>
          <w:p w14:paraId="78195066" w14:textId="77777777" w:rsidR="006E0040" w:rsidRPr="00E83B77" w:rsidRDefault="006E0040" w:rsidP="004D2F57">
            <w:pPr>
              <w:rPr>
                <w:rFonts w:ascii="Arial" w:hAnsi="Arial" w:cs="Arial"/>
                <w:b w:val="0"/>
                <w:sz w:val="22"/>
                <w:szCs w:val="22"/>
              </w:rPr>
            </w:pPr>
            <w:r w:rsidRPr="00E83B77">
              <w:rPr>
                <w:rFonts w:ascii="Arial" w:hAnsi="Arial" w:cs="Arial"/>
                <w:b w:val="0"/>
                <w:sz w:val="22"/>
                <w:szCs w:val="22"/>
              </w:rPr>
              <w:t xml:space="preserve">   Other</w:t>
            </w:r>
          </w:p>
        </w:tc>
        <w:tc>
          <w:tcPr>
            <w:tcW w:w="2160" w:type="dxa"/>
            <w:noWrap/>
            <w:hideMark/>
          </w:tcPr>
          <w:p w14:paraId="7E2E3FA1" w14:textId="77777777" w:rsidR="006E0040" w:rsidRPr="00E83B77" w:rsidRDefault="006E0040" w:rsidP="004D2F57">
            <w:pPr>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r w:rsidRPr="00E83B77">
              <w:rPr>
                <w:rFonts w:ascii="Arial" w:hAnsi="Arial" w:cs="Arial"/>
                <w:sz w:val="22"/>
                <w:szCs w:val="22"/>
              </w:rPr>
              <w:t>30.2</w:t>
            </w:r>
          </w:p>
        </w:tc>
        <w:tc>
          <w:tcPr>
            <w:tcW w:w="1800" w:type="dxa"/>
            <w:noWrap/>
            <w:hideMark/>
          </w:tcPr>
          <w:p w14:paraId="4F4BF6F4" w14:textId="77777777" w:rsidR="006E0040" w:rsidRPr="00E83B77" w:rsidRDefault="006E0040" w:rsidP="004D2F57">
            <w:pPr>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r w:rsidRPr="00E83B77">
              <w:rPr>
                <w:rFonts w:ascii="Arial" w:hAnsi="Arial" w:cs="Arial"/>
                <w:sz w:val="22"/>
                <w:szCs w:val="22"/>
              </w:rPr>
              <w:t>29.7</w:t>
            </w:r>
          </w:p>
        </w:tc>
        <w:tc>
          <w:tcPr>
            <w:tcW w:w="1350" w:type="dxa"/>
            <w:noWrap/>
            <w:hideMark/>
          </w:tcPr>
          <w:p w14:paraId="304DC509" w14:textId="77777777" w:rsidR="006E0040" w:rsidRPr="00E83B77" w:rsidRDefault="006E0040" w:rsidP="004D2F57">
            <w:pPr>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r w:rsidRPr="00E83B77">
              <w:rPr>
                <w:rFonts w:ascii="Arial" w:hAnsi="Arial" w:cs="Arial"/>
                <w:sz w:val="22"/>
                <w:szCs w:val="22"/>
              </w:rPr>
              <w:t>0.010</w:t>
            </w:r>
          </w:p>
        </w:tc>
      </w:tr>
      <w:tr w:rsidR="006E0040" w:rsidRPr="00E83B77" w14:paraId="75FCD4AC" w14:textId="77777777" w:rsidTr="004D2F57">
        <w:trPr>
          <w:trHeight w:val="260"/>
        </w:trPr>
        <w:tc>
          <w:tcPr>
            <w:cnfStyle w:val="001000000000" w:firstRow="0" w:lastRow="0" w:firstColumn="1" w:lastColumn="0" w:oddVBand="0" w:evenVBand="0" w:oddHBand="0" w:evenHBand="0" w:firstRowFirstColumn="0" w:firstRowLastColumn="0" w:lastRowFirstColumn="0" w:lastRowLastColumn="0"/>
            <w:tcW w:w="9360" w:type="dxa"/>
            <w:gridSpan w:val="4"/>
            <w:noWrap/>
            <w:hideMark/>
          </w:tcPr>
          <w:p w14:paraId="5A07BD7A" w14:textId="77777777" w:rsidR="006E0040" w:rsidRPr="00476FCA" w:rsidRDefault="006E0040" w:rsidP="004D2F57">
            <w:pPr>
              <w:jc w:val="center"/>
              <w:rPr>
                <w:rFonts w:ascii="Arial" w:hAnsi="Arial" w:cs="Arial"/>
                <w:sz w:val="22"/>
                <w:szCs w:val="22"/>
              </w:rPr>
            </w:pPr>
            <w:r w:rsidRPr="00476FCA">
              <w:rPr>
                <w:rFonts w:ascii="Arial" w:hAnsi="Arial" w:cs="Arial"/>
                <w:sz w:val="22"/>
                <w:szCs w:val="22"/>
              </w:rPr>
              <w:t>Comorbidities</w:t>
            </w:r>
          </w:p>
        </w:tc>
      </w:tr>
      <w:tr w:rsidR="006E0040" w:rsidRPr="00E83B77" w14:paraId="18C2112D" w14:textId="77777777" w:rsidTr="004D2F57">
        <w:trPr>
          <w:cnfStyle w:val="000000100000" w:firstRow="0" w:lastRow="0" w:firstColumn="0" w:lastColumn="0" w:oddVBand="0" w:evenVBand="0" w:oddHBand="1" w:evenHBand="0" w:firstRowFirstColumn="0" w:firstRowLastColumn="0" w:lastRowFirstColumn="0" w:lastRowLastColumn="0"/>
          <w:trHeight w:val="260"/>
        </w:trPr>
        <w:tc>
          <w:tcPr>
            <w:cnfStyle w:val="001000000000" w:firstRow="0" w:lastRow="0" w:firstColumn="1" w:lastColumn="0" w:oddVBand="0" w:evenVBand="0" w:oddHBand="0" w:evenHBand="0" w:firstRowFirstColumn="0" w:firstRowLastColumn="0" w:lastRowFirstColumn="0" w:lastRowLastColumn="0"/>
            <w:tcW w:w="4050" w:type="dxa"/>
            <w:noWrap/>
            <w:hideMark/>
          </w:tcPr>
          <w:p w14:paraId="7F77C523" w14:textId="77777777" w:rsidR="006E0040" w:rsidRPr="00E83B77" w:rsidRDefault="006E0040" w:rsidP="004D2F57">
            <w:pPr>
              <w:rPr>
                <w:rFonts w:ascii="Arial" w:hAnsi="Arial" w:cs="Arial"/>
                <w:b w:val="0"/>
                <w:sz w:val="22"/>
                <w:szCs w:val="22"/>
              </w:rPr>
            </w:pPr>
            <w:r w:rsidRPr="00E83B77">
              <w:rPr>
                <w:rFonts w:ascii="Arial" w:hAnsi="Arial" w:cs="Arial"/>
                <w:b w:val="0"/>
                <w:sz w:val="22"/>
                <w:szCs w:val="22"/>
              </w:rPr>
              <w:t>Heart failure, %</w:t>
            </w:r>
          </w:p>
        </w:tc>
        <w:tc>
          <w:tcPr>
            <w:tcW w:w="2160" w:type="dxa"/>
            <w:noWrap/>
            <w:hideMark/>
          </w:tcPr>
          <w:p w14:paraId="30D2DD41" w14:textId="77777777" w:rsidR="006E0040" w:rsidRPr="00E83B77" w:rsidRDefault="006E0040" w:rsidP="004D2F57">
            <w:pPr>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r w:rsidRPr="00E83B77">
              <w:rPr>
                <w:rFonts w:ascii="Arial" w:hAnsi="Arial" w:cs="Arial"/>
                <w:sz w:val="22"/>
                <w:szCs w:val="22"/>
              </w:rPr>
              <w:t>13.5</w:t>
            </w:r>
          </w:p>
        </w:tc>
        <w:tc>
          <w:tcPr>
            <w:tcW w:w="1800" w:type="dxa"/>
            <w:noWrap/>
            <w:hideMark/>
          </w:tcPr>
          <w:p w14:paraId="247EE51A" w14:textId="77777777" w:rsidR="006E0040" w:rsidRPr="00E83B77" w:rsidRDefault="006E0040" w:rsidP="004D2F57">
            <w:pPr>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r w:rsidRPr="00E83B77">
              <w:rPr>
                <w:rFonts w:ascii="Arial" w:hAnsi="Arial" w:cs="Arial"/>
                <w:sz w:val="22"/>
                <w:szCs w:val="22"/>
              </w:rPr>
              <w:t>15.1</w:t>
            </w:r>
          </w:p>
        </w:tc>
        <w:tc>
          <w:tcPr>
            <w:tcW w:w="1350" w:type="dxa"/>
            <w:noWrap/>
            <w:hideMark/>
          </w:tcPr>
          <w:p w14:paraId="3327CBCC" w14:textId="77777777" w:rsidR="006E0040" w:rsidRPr="00E83B77" w:rsidRDefault="006E0040" w:rsidP="004D2F57">
            <w:pPr>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r w:rsidRPr="00E83B77">
              <w:rPr>
                <w:rFonts w:ascii="Arial" w:hAnsi="Arial" w:cs="Arial"/>
                <w:sz w:val="22"/>
                <w:szCs w:val="22"/>
              </w:rPr>
              <w:t>0.045</w:t>
            </w:r>
          </w:p>
        </w:tc>
      </w:tr>
      <w:tr w:rsidR="006E0040" w:rsidRPr="00E83B77" w14:paraId="7B684427" w14:textId="77777777" w:rsidTr="004D2F57">
        <w:trPr>
          <w:trHeight w:val="260"/>
        </w:trPr>
        <w:tc>
          <w:tcPr>
            <w:cnfStyle w:val="001000000000" w:firstRow="0" w:lastRow="0" w:firstColumn="1" w:lastColumn="0" w:oddVBand="0" w:evenVBand="0" w:oddHBand="0" w:evenHBand="0" w:firstRowFirstColumn="0" w:firstRowLastColumn="0" w:lastRowFirstColumn="0" w:lastRowLastColumn="0"/>
            <w:tcW w:w="4050" w:type="dxa"/>
            <w:noWrap/>
            <w:hideMark/>
          </w:tcPr>
          <w:p w14:paraId="6819AA6F" w14:textId="77777777" w:rsidR="006E0040" w:rsidRPr="00E83B77" w:rsidRDefault="006E0040" w:rsidP="004D2F57">
            <w:pPr>
              <w:rPr>
                <w:rFonts w:ascii="Arial" w:hAnsi="Arial" w:cs="Arial"/>
                <w:b w:val="0"/>
                <w:sz w:val="22"/>
                <w:szCs w:val="22"/>
              </w:rPr>
            </w:pPr>
            <w:r w:rsidRPr="00E83B77">
              <w:rPr>
                <w:rFonts w:ascii="Arial" w:hAnsi="Arial" w:cs="Arial"/>
                <w:b w:val="0"/>
                <w:sz w:val="22"/>
                <w:szCs w:val="22"/>
              </w:rPr>
              <w:t>Diabetes mellitus, %</w:t>
            </w:r>
          </w:p>
        </w:tc>
        <w:tc>
          <w:tcPr>
            <w:tcW w:w="2160" w:type="dxa"/>
            <w:noWrap/>
            <w:hideMark/>
          </w:tcPr>
          <w:p w14:paraId="3BAC6247" w14:textId="77777777" w:rsidR="006E0040" w:rsidRPr="00E83B77" w:rsidRDefault="006E0040" w:rsidP="004D2F57">
            <w:pPr>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sidRPr="00E83B77">
              <w:rPr>
                <w:rFonts w:ascii="Arial" w:hAnsi="Arial" w:cs="Arial"/>
                <w:sz w:val="22"/>
                <w:szCs w:val="22"/>
              </w:rPr>
              <w:t>28.0</w:t>
            </w:r>
          </w:p>
        </w:tc>
        <w:tc>
          <w:tcPr>
            <w:tcW w:w="1800" w:type="dxa"/>
            <w:noWrap/>
            <w:hideMark/>
          </w:tcPr>
          <w:p w14:paraId="5F432498" w14:textId="77777777" w:rsidR="006E0040" w:rsidRPr="00E83B77" w:rsidRDefault="006E0040" w:rsidP="004D2F57">
            <w:pPr>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sidRPr="00E83B77">
              <w:rPr>
                <w:rFonts w:ascii="Arial" w:hAnsi="Arial" w:cs="Arial"/>
                <w:sz w:val="22"/>
                <w:szCs w:val="22"/>
              </w:rPr>
              <w:t>28.1</w:t>
            </w:r>
          </w:p>
        </w:tc>
        <w:tc>
          <w:tcPr>
            <w:tcW w:w="1350" w:type="dxa"/>
            <w:noWrap/>
            <w:hideMark/>
          </w:tcPr>
          <w:p w14:paraId="2DDFBD27" w14:textId="77777777" w:rsidR="006E0040" w:rsidRPr="00E83B77" w:rsidRDefault="006E0040" w:rsidP="004D2F57">
            <w:pPr>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sidRPr="00E83B77">
              <w:rPr>
                <w:rFonts w:ascii="Arial" w:hAnsi="Arial" w:cs="Arial"/>
                <w:sz w:val="22"/>
                <w:szCs w:val="22"/>
              </w:rPr>
              <w:t>0.003</w:t>
            </w:r>
          </w:p>
        </w:tc>
      </w:tr>
      <w:tr w:rsidR="006E0040" w:rsidRPr="00E83B77" w14:paraId="5EA047AB" w14:textId="77777777" w:rsidTr="004D2F57">
        <w:trPr>
          <w:cnfStyle w:val="000000100000" w:firstRow="0" w:lastRow="0" w:firstColumn="0" w:lastColumn="0" w:oddVBand="0" w:evenVBand="0" w:oddHBand="1" w:evenHBand="0" w:firstRowFirstColumn="0" w:firstRowLastColumn="0" w:lastRowFirstColumn="0" w:lastRowLastColumn="0"/>
          <w:trHeight w:val="260"/>
        </w:trPr>
        <w:tc>
          <w:tcPr>
            <w:cnfStyle w:val="001000000000" w:firstRow="0" w:lastRow="0" w:firstColumn="1" w:lastColumn="0" w:oddVBand="0" w:evenVBand="0" w:oddHBand="0" w:evenHBand="0" w:firstRowFirstColumn="0" w:firstRowLastColumn="0" w:lastRowFirstColumn="0" w:lastRowLastColumn="0"/>
            <w:tcW w:w="4050" w:type="dxa"/>
            <w:noWrap/>
            <w:hideMark/>
          </w:tcPr>
          <w:p w14:paraId="6A0B74D7" w14:textId="77777777" w:rsidR="006E0040" w:rsidRPr="00E83B77" w:rsidRDefault="006E0040" w:rsidP="004D2F57">
            <w:pPr>
              <w:rPr>
                <w:rFonts w:ascii="Arial" w:hAnsi="Arial" w:cs="Arial"/>
                <w:b w:val="0"/>
                <w:sz w:val="22"/>
                <w:szCs w:val="22"/>
              </w:rPr>
            </w:pPr>
            <w:r w:rsidRPr="00E83B77">
              <w:rPr>
                <w:rFonts w:ascii="Arial" w:hAnsi="Arial" w:cs="Arial"/>
                <w:b w:val="0"/>
                <w:sz w:val="22"/>
                <w:szCs w:val="22"/>
              </w:rPr>
              <w:t>Hypertension, %</w:t>
            </w:r>
          </w:p>
        </w:tc>
        <w:tc>
          <w:tcPr>
            <w:tcW w:w="2160" w:type="dxa"/>
            <w:noWrap/>
            <w:hideMark/>
          </w:tcPr>
          <w:p w14:paraId="548E52DE" w14:textId="77777777" w:rsidR="006E0040" w:rsidRPr="00E83B77" w:rsidRDefault="006E0040" w:rsidP="004D2F57">
            <w:pPr>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r w:rsidRPr="00E83B77">
              <w:rPr>
                <w:rFonts w:ascii="Arial" w:hAnsi="Arial" w:cs="Arial"/>
                <w:sz w:val="22"/>
                <w:szCs w:val="22"/>
              </w:rPr>
              <w:t>53.4</w:t>
            </w:r>
          </w:p>
        </w:tc>
        <w:tc>
          <w:tcPr>
            <w:tcW w:w="1800" w:type="dxa"/>
            <w:noWrap/>
            <w:hideMark/>
          </w:tcPr>
          <w:p w14:paraId="730DE4AA" w14:textId="77777777" w:rsidR="006E0040" w:rsidRPr="00E83B77" w:rsidRDefault="006E0040" w:rsidP="004D2F57">
            <w:pPr>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r w:rsidRPr="00E83B77">
              <w:rPr>
                <w:rFonts w:ascii="Arial" w:hAnsi="Arial" w:cs="Arial"/>
                <w:sz w:val="22"/>
                <w:szCs w:val="22"/>
              </w:rPr>
              <w:t>50.0</w:t>
            </w:r>
          </w:p>
        </w:tc>
        <w:tc>
          <w:tcPr>
            <w:tcW w:w="1350" w:type="dxa"/>
            <w:noWrap/>
            <w:hideMark/>
          </w:tcPr>
          <w:p w14:paraId="770A3BAD" w14:textId="77777777" w:rsidR="006E0040" w:rsidRPr="00E83B77" w:rsidRDefault="006E0040" w:rsidP="004D2F57">
            <w:pPr>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r w:rsidRPr="00E83B77">
              <w:rPr>
                <w:rFonts w:ascii="Arial" w:hAnsi="Arial" w:cs="Arial"/>
                <w:sz w:val="22"/>
                <w:szCs w:val="22"/>
              </w:rPr>
              <w:t>0.068</w:t>
            </w:r>
          </w:p>
        </w:tc>
      </w:tr>
      <w:tr w:rsidR="006E0040" w:rsidRPr="00E83B77" w14:paraId="333A79DC" w14:textId="77777777" w:rsidTr="004D2F57">
        <w:trPr>
          <w:trHeight w:val="260"/>
        </w:trPr>
        <w:tc>
          <w:tcPr>
            <w:cnfStyle w:val="001000000000" w:firstRow="0" w:lastRow="0" w:firstColumn="1" w:lastColumn="0" w:oddVBand="0" w:evenVBand="0" w:oddHBand="0" w:evenHBand="0" w:firstRowFirstColumn="0" w:firstRowLastColumn="0" w:lastRowFirstColumn="0" w:lastRowLastColumn="0"/>
            <w:tcW w:w="4050" w:type="dxa"/>
            <w:noWrap/>
            <w:hideMark/>
          </w:tcPr>
          <w:p w14:paraId="45EA53A5" w14:textId="77777777" w:rsidR="006E0040" w:rsidRPr="00E83B77" w:rsidRDefault="006E0040" w:rsidP="004D2F57">
            <w:pPr>
              <w:rPr>
                <w:rFonts w:ascii="Arial" w:hAnsi="Arial" w:cs="Arial"/>
                <w:b w:val="0"/>
                <w:sz w:val="22"/>
                <w:szCs w:val="22"/>
              </w:rPr>
            </w:pPr>
            <w:r w:rsidRPr="00E83B77">
              <w:rPr>
                <w:rFonts w:ascii="Arial" w:hAnsi="Arial" w:cs="Arial"/>
                <w:b w:val="0"/>
                <w:sz w:val="22"/>
                <w:szCs w:val="22"/>
              </w:rPr>
              <w:t>Chronic kidney disease, %</w:t>
            </w:r>
          </w:p>
        </w:tc>
        <w:tc>
          <w:tcPr>
            <w:tcW w:w="2160" w:type="dxa"/>
            <w:noWrap/>
            <w:hideMark/>
          </w:tcPr>
          <w:p w14:paraId="4997C9B1" w14:textId="77777777" w:rsidR="006E0040" w:rsidRPr="00E83B77" w:rsidRDefault="006E0040" w:rsidP="004D2F57">
            <w:pPr>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sidRPr="00E83B77">
              <w:rPr>
                <w:rFonts w:ascii="Arial" w:hAnsi="Arial" w:cs="Arial"/>
                <w:sz w:val="22"/>
                <w:szCs w:val="22"/>
              </w:rPr>
              <w:t>12.4</w:t>
            </w:r>
          </w:p>
        </w:tc>
        <w:tc>
          <w:tcPr>
            <w:tcW w:w="1800" w:type="dxa"/>
            <w:noWrap/>
            <w:hideMark/>
          </w:tcPr>
          <w:p w14:paraId="5F216297" w14:textId="77777777" w:rsidR="006E0040" w:rsidRPr="00E83B77" w:rsidRDefault="006E0040" w:rsidP="004D2F57">
            <w:pPr>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sidRPr="00E83B77">
              <w:rPr>
                <w:rFonts w:ascii="Arial" w:hAnsi="Arial" w:cs="Arial"/>
                <w:sz w:val="22"/>
                <w:szCs w:val="22"/>
              </w:rPr>
              <w:t>10.9</w:t>
            </w:r>
          </w:p>
        </w:tc>
        <w:tc>
          <w:tcPr>
            <w:tcW w:w="1350" w:type="dxa"/>
            <w:noWrap/>
            <w:hideMark/>
          </w:tcPr>
          <w:p w14:paraId="1ED02C26" w14:textId="77777777" w:rsidR="006E0040" w:rsidRPr="00E83B77" w:rsidRDefault="006E0040" w:rsidP="004D2F57">
            <w:pPr>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sidRPr="00E83B77">
              <w:rPr>
                <w:rFonts w:ascii="Arial" w:hAnsi="Arial" w:cs="Arial"/>
                <w:sz w:val="22"/>
                <w:szCs w:val="22"/>
              </w:rPr>
              <w:t>0.047</w:t>
            </w:r>
          </w:p>
        </w:tc>
      </w:tr>
      <w:tr w:rsidR="006E0040" w:rsidRPr="00E83B77" w14:paraId="53CE9DF9" w14:textId="77777777" w:rsidTr="004D2F57">
        <w:trPr>
          <w:cnfStyle w:val="000000100000" w:firstRow="0" w:lastRow="0" w:firstColumn="0" w:lastColumn="0" w:oddVBand="0" w:evenVBand="0" w:oddHBand="1" w:evenHBand="0" w:firstRowFirstColumn="0" w:firstRowLastColumn="0" w:lastRowFirstColumn="0" w:lastRowLastColumn="0"/>
          <w:trHeight w:val="260"/>
        </w:trPr>
        <w:tc>
          <w:tcPr>
            <w:cnfStyle w:val="001000000000" w:firstRow="0" w:lastRow="0" w:firstColumn="1" w:lastColumn="0" w:oddVBand="0" w:evenVBand="0" w:oddHBand="0" w:evenHBand="0" w:firstRowFirstColumn="0" w:firstRowLastColumn="0" w:lastRowFirstColumn="0" w:lastRowLastColumn="0"/>
            <w:tcW w:w="4050" w:type="dxa"/>
            <w:noWrap/>
            <w:hideMark/>
          </w:tcPr>
          <w:p w14:paraId="6561AE68" w14:textId="77777777" w:rsidR="006E0040" w:rsidRPr="00E83B77" w:rsidRDefault="006E0040" w:rsidP="004D2F57">
            <w:pPr>
              <w:rPr>
                <w:rFonts w:ascii="Arial" w:hAnsi="Arial" w:cs="Arial"/>
                <w:b w:val="0"/>
                <w:sz w:val="22"/>
                <w:szCs w:val="22"/>
              </w:rPr>
            </w:pPr>
            <w:r w:rsidRPr="00E83B77">
              <w:rPr>
                <w:rFonts w:ascii="Arial" w:hAnsi="Arial" w:cs="Arial"/>
                <w:b w:val="0"/>
                <w:sz w:val="22"/>
                <w:szCs w:val="22"/>
              </w:rPr>
              <w:t>Cirrhosis, %</w:t>
            </w:r>
          </w:p>
        </w:tc>
        <w:tc>
          <w:tcPr>
            <w:tcW w:w="2160" w:type="dxa"/>
            <w:noWrap/>
            <w:hideMark/>
          </w:tcPr>
          <w:p w14:paraId="6F6CC28A" w14:textId="77777777" w:rsidR="006E0040" w:rsidRPr="00E83B77" w:rsidRDefault="006E0040" w:rsidP="004D2F57">
            <w:pPr>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r w:rsidRPr="00E83B77">
              <w:rPr>
                <w:rFonts w:ascii="Arial" w:hAnsi="Arial" w:cs="Arial"/>
                <w:sz w:val="22"/>
                <w:szCs w:val="22"/>
              </w:rPr>
              <w:t>7.3</w:t>
            </w:r>
          </w:p>
        </w:tc>
        <w:tc>
          <w:tcPr>
            <w:tcW w:w="1800" w:type="dxa"/>
            <w:noWrap/>
            <w:hideMark/>
          </w:tcPr>
          <w:p w14:paraId="3A702484" w14:textId="77777777" w:rsidR="006E0040" w:rsidRPr="00E83B77" w:rsidRDefault="006E0040" w:rsidP="004D2F57">
            <w:pPr>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r w:rsidRPr="00E83B77">
              <w:rPr>
                <w:rFonts w:ascii="Arial" w:hAnsi="Arial" w:cs="Arial"/>
                <w:sz w:val="22"/>
                <w:szCs w:val="22"/>
              </w:rPr>
              <w:t>10.9</w:t>
            </w:r>
          </w:p>
        </w:tc>
        <w:tc>
          <w:tcPr>
            <w:tcW w:w="1350" w:type="dxa"/>
            <w:noWrap/>
            <w:hideMark/>
          </w:tcPr>
          <w:p w14:paraId="7B35A382" w14:textId="77777777" w:rsidR="006E0040" w:rsidRPr="00E83B77" w:rsidRDefault="006E0040" w:rsidP="004D2F57">
            <w:pPr>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r w:rsidRPr="00E83B77">
              <w:rPr>
                <w:rFonts w:ascii="Arial" w:hAnsi="Arial" w:cs="Arial"/>
                <w:sz w:val="22"/>
                <w:szCs w:val="22"/>
              </w:rPr>
              <w:t>0.126</w:t>
            </w:r>
          </w:p>
        </w:tc>
      </w:tr>
      <w:tr w:rsidR="006E0040" w:rsidRPr="00E83B77" w14:paraId="4BB8421F" w14:textId="77777777" w:rsidTr="004D2F57">
        <w:trPr>
          <w:trHeight w:val="260"/>
        </w:trPr>
        <w:tc>
          <w:tcPr>
            <w:cnfStyle w:val="001000000000" w:firstRow="0" w:lastRow="0" w:firstColumn="1" w:lastColumn="0" w:oddVBand="0" w:evenVBand="0" w:oddHBand="0" w:evenHBand="0" w:firstRowFirstColumn="0" w:firstRowLastColumn="0" w:lastRowFirstColumn="0" w:lastRowLastColumn="0"/>
            <w:tcW w:w="4050" w:type="dxa"/>
            <w:noWrap/>
            <w:hideMark/>
          </w:tcPr>
          <w:p w14:paraId="388F3B17" w14:textId="77777777" w:rsidR="006E0040" w:rsidRPr="00E83B77" w:rsidRDefault="006E0040" w:rsidP="004D2F57">
            <w:pPr>
              <w:rPr>
                <w:rFonts w:ascii="Arial" w:hAnsi="Arial" w:cs="Arial"/>
                <w:b w:val="0"/>
                <w:sz w:val="22"/>
                <w:szCs w:val="22"/>
              </w:rPr>
            </w:pPr>
            <w:r w:rsidRPr="00E83B77">
              <w:rPr>
                <w:rFonts w:ascii="Arial" w:hAnsi="Arial" w:cs="Arial"/>
                <w:b w:val="0"/>
                <w:sz w:val="22"/>
                <w:szCs w:val="22"/>
              </w:rPr>
              <w:t>Cancer, %</w:t>
            </w:r>
          </w:p>
        </w:tc>
        <w:tc>
          <w:tcPr>
            <w:tcW w:w="2160" w:type="dxa"/>
            <w:noWrap/>
            <w:hideMark/>
          </w:tcPr>
          <w:p w14:paraId="69DAAED4" w14:textId="77777777" w:rsidR="006E0040" w:rsidRPr="00E83B77" w:rsidRDefault="006E0040" w:rsidP="004D2F57">
            <w:pPr>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sidRPr="00E83B77">
              <w:rPr>
                <w:rFonts w:ascii="Arial" w:hAnsi="Arial" w:cs="Arial"/>
                <w:sz w:val="22"/>
                <w:szCs w:val="22"/>
              </w:rPr>
              <w:t>41.3</w:t>
            </w:r>
          </w:p>
        </w:tc>
        <w:tc>
          <w:tcPr>
            <w:tcW w:w="1800" w:type="dxa"/>
            <w:noWrap/>
            <w:hideMark/>
          </w:tcPr>
          <w:p w14:paraId="0571F42E" w14:textId="77777777" w:rsidR="006E0040" w:rsidRPr="00E83B77" w:rsidRDefault="006E0040" w:rsidP="004D2F57">
            <w:pPr>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sidRPr="00E83B77">
              <w:rPr>
                <w:rFonts w:ascii="Arial" w:hAnsi="Arial" w:cs="Arial"/>
                <w:sz w:val="22"/>
                <w:szCs w:val="22"/>
              </w:rPr>
              <w:t>42.7</w:t>
            </w:r>
          </w:p>
        </w:tc>
        <w:tc>
          <w:tcPr>
            <w:tcW w:w="1350" w:type="dxa"/>
            <w:noWrap/>
            <w:hideMark/>
          </w:tcPr>
          <w:p w14:paraId="7FB1312B" w14:textId="77777777" w:rsidR="006E0040" w:rsidRPr="00E83B77" w:rsidRDefault="006E0040" w:rsidP="004D2F57">
            <w:pPr>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sidRPr="00E83B77">
              <w:rPr>
                <w:rFonts w:ascii="Arial" w:hAnsi="Arial" w:cs="Arial"/>
                <w:sz w:val="22"/>
                <w:szCs w:val="22"/>
              </w:rPr>
              <w:t>0.028</w:t>
            </w:r>
          </w:p>
        </w:tc>
      </w:tr>
      <w:tr w:rsidR="006E0040" w:rsidRPr="00E83B77" w14:paraId="603C3D87" w14:textId="77777777" w:rsidTr="004D2F57">
        <w:trPr>
          <w:cnfStyle w:val="000000100000" w:firstRow="0" w:lastRow="0" w:firstColumn="0" w:lastColumn="0" w:oddVBand="0" w:evenVBand="0" w:oddHBand="1" w:evenHBand="0" w:firstRowFirstColumn="0" w:firstRowLastColumn="0" w:lastRowFirstColumn="0" w:lastRowLastColumn="0"/>
          <w:trHeight w:val="260"/>
        </w:trPr>
        <w:tc>
          <w:tcPr>
            <w:cnfStyle w:val="001000000000" w:firstRow="0" w:lastRow="0" w:firstColumn="1" w:lastColumn="0" w:oddVBand="0" w:evenVBand="0" w:oddHBand="0" w:evenHBand="0" w:firstRowFirstColumn="0" w:firstRowLastColumn="0" w:lastRowFirstColumn="0" w:lastRowLastColumn="0"/>
            <w:tcW w:w="4050" w:type="dxa"/>
            <w:noWrap/>
            <w:hideMark/>
          </w:tcPr>
          <w:p w14:paraId="76CD70B5" w14:textId="77777777" w:rsidR="006E0040" w:rsidRPr="00E83B77" w:rsidRDefault="006E0040" w:rsidP="004D2F57">
            <w:pPr>
              <w:rPr>
                <w:rFonts w:ascii="Arial" w:hAnsi="Arial" w:cs="Arial"/>
                <w:b w:val="0"/>
                <w:sz w:val="22"/>
                <w:szCs w:val="22"/>
              </w:rPr>
            </w:pPr>
            <w:r w:rsidRPr="00E83B77">
              <w:rPr>
                <w:rFonts w:ascii="Arial" w:hAnsi="Arial" w:cs="Arial"/>
                <w:b w:val="0"/>
                <w:sz w:val="22"/>
                <w:szCs w:val="22"/>
              </w:rPr>
              <w:t>Solid organ transplant, %</w:t>
            </w:r>
          </w:p>
        </w:tc>
        <w:tc>
          <w:tcPr>
            <w:tcW w:w="2160" w:type="dxa"/>
            <w:noWrap/>
            <w:hideMark/>
          </w:tcPr>
          <w:p w14:paraId="4269BA9A" w14:textId="77777777" w:rsidR="006E0040" w:rsidRPr="00E83B77" w:rsidRDefault="006E0040" w:rsidP="004D2F57">
            <w:pPr>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r w:rsidRPr="00E83B77">
              <w:rPr>
                <w:rFonts w:ascii="Arial" w:hAnsi="Arial" w:cs="Arial"/>
                <w:sz w:val="22"/>
                <w:szCs w:val="22"/>
              </w:rPr>
              <w:t>9.0</w:t>
            </w:r>
          </w:p>
        </w:tc>
        <w:tc>
          <w:tcPr>
            <w:tcW w:w="1800" w:type="dxa"/>
            <w:noWrap/>
            <w:hideMark/>
          </w:tcPr>
          <w:p w14:paraId="6D2880AE" w14:textId="77777777" w:rsidR="006E0040" w:rsidRPr="00E83B77" w:rsidRDefault="006E0040" w:rsidP="004D2F57">
            <w:pPr>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r w:rsidRPr="00E83B77">
              <w:rPr>
                <w:rFonts w:ascii="Arial" w:hAnsi="Arial" w:cs="Arial"/>
                <w:sz w:val="22"/>
                <w:szCs w:val="22"/>
              </w:rPr>
              <w:t>9.4</w:t>
            </w:r>
          </w:p>
        </w:tc>
        <w:tc>
          <w:tcPr>
            <w:tcW w:w="1350" w:type="dxa"/>
            <w:noWrap/>
            <w:hideMark/>
          </w:tcPr>
          <w:p w14:paraId="45DD9224" w14:textId="77777777" w:rsidR="006E0040" w:rsidRPr="00E83B77" w:rsidRDefault="006E0040" w:rsidP="004D2F57">
            <w:pPr>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r w:rsidRPr="00E83B77">
              <w:rPr>
                <w:rFonts w:ascii="Arial" w:hAnsi="Arial" w:cs="Arial"/>
                <w:sz w:val="22"/>
                <w:szCs w:val="22"/>
              </w:rPr>
              <w:t>0.014</w:t>
            </w:r>
          </w:p>
        </w:tc>
      </w:tr>
      <w:tr w:rsidR="006E0040" w:rsidRPr="00E83B77" w14:paraId="7C2FA906" w14:textId="77777777" w:rsidTr="004D2F57">
        <w:trPr>
          <w:trHeight w:val="260"/>
        </w:trPr>
        <w:tc>
          <w:tcPr>
            <w:cnfStyle w:val="001000000000" w:firstRow="0" w:lastRow="0" w:firstColumn="1" w:lastColumn="0" w:oddVBand="0" w:evenVBand="0" w:oddHBand="0" w:evenHBand="0" w:firstRowFirstColumn="0" w:firstRowLastColumn="0" w:lastRowFirstColumn="0" w:lastRowLastColumn="0"/>
            <w:tcW w:w="4050" w:type="dxa"/>
            <w:noWrap/>
            <w:hideMark/>
          </w:tcPr>
          <w:p w14:paraId="021144B4" w14:textId="77777777" w:rsidR="006E0040" w:rsidRPr="00E83B77" w:rsidRDefault="006E0040" w:rsidP="004D2F57">
            <w:pPr>
              <w:rPr>
                <w:rFonts w:ascii="Arial" w:hAnsi="Arial" w:cs="Arial"/>
                <w:b w:val="0"/>
                <w:sz w:val="22"/>
                <w:szCs w:val="22"/>
              </w:rPr>
            </w:pPr>
            <w:r w:rsidRPr="00E83B77">
              <w:rPr>
                <w:rFonts w:ascii="Arial" w:hAnsi="Arial" w:cs="Arial"/>
                <w:b w:val="0"/>
                <w:sz w:val="22"/>
                <w:szCs w:val="22"/>
              </w:rPr>
              <w:t>Thyroid disease, %</w:t>
            </w:r>
          </w:p>
        </w:tc>
        <w:tc>
          <w:tcPr>
            <w:tcW w:w="2160" w:type="dxa"/>
            <w:noWrap/>
            <w:hideMark/>
          </w:tcPr>
          <w:p w14:paraId="6B856D01" w14:textId="77777777" w:rsidR="006E0040" w:rsidRPr="00E83B77" w:rsidRDefault="006E0040" w:rsidP="004D2F57">
            <w:pPr>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sidRPr="00E83B77">
              <w:rPr>
                <w:rFonts w:ascii="Arial" w:hAnsi="Arial" w:cs="Arial"/>
                <w:sz w:val="22"/>
                <w:szCs w:val="22"/>
              </w:rPr>
              <w:t>18.1</w:t>
            </w:r>
          </w:p>
        </w:tc>
        <w:tc>
          <w:tcPr>
            <w:tcW w:w="1800" w:type="dxa"/>
            <w:noWrap/>
            <w:hideMark/>
          </w:tcPr>
          <w:p w14:paraId="78B3A15E" w14:textId="77777777" w:rsidR="006E0040" w:rsidRPr="00E83B77" w:rsidRDefault="006E0040" w:rsidP="004D2F57">
            <w:pPr>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sidRPr="00E83B77">
              <w:rPr>
                <w:rFonts w:ascii="Arial" w:hAnsi="Arial" w:cs="Arial"/>
                <w:sz w:val="22"/>
                <w:szCs w:val="22"/>
              </w:rPr>
              <w:t>16.1</w:t>
            </w:r>
          </w:p>
        </w:tc>
        <w:tc>
          <w:tcPr>
            <w:tcW w:w="1350" w:type="dxa"/>
            <w:noWrap/>
            <w:hideMark/>
          </w:tcPr>
          <w:p w14:paraId="1E429A8C" w14:textId="77777777" w:rsidR="006E0040" w:rsidRPr="00E83B77" w:rsidRDefault="006E0040" w:rsidP="004D2F57">
            <w:pPr>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sidRPr="00E83B77">
              <w:rPr>
                <w:rFonts w:ascii="Arial" w:hAnsi="Arial" w:cs="Arial"/>
                <w:sz w:val="22"/>
                <w:szCs w:val="22"/>
              </w:rPr>
              <w:t>0.052</w:t>
            </w:r>
          </w:p>
        </w:tc>
      </w:tr>
      <w:tr w:rsidR="006E0040" w:rsidRPr="00E83B77" w14:paraId="46AAE9DD" w14:textId="77777777" w:rsidTr="004D2F57">
        <w:trPr>
          <w:cnfStyle w:val="000000100000" w:firstRow="0" w:lastRow="0" w:firstColumn="0" w:lastColumn="0" w:oddVBand="0" w:evenVBand="0" w:oddHBand="1" w:evenHBand="0" w:firstRowFirstColumn="0" w:firstRowLastColumn="0" w:lastRowFirstColumn="0" w:lastRowLastColumn="0"/>
          <w:trHeight w:val="260"/>
        </w:trPr>
        <w:tc>
          <w:tcPr>
            <w:cnfStyle w:val="001000000000" w:firstRow="0" w:lastRow="0" w:firstColumn="1" w:lastColumn="0" w:oddVBand="0" w:evenVBand="0" w:oddHBand="0" w:evenHBand="0" w:firstRowFirstColumn="0" w:firstRowLastColumn="0" w:lastRowFirstColumn="0" w:lastRowLastColumn="0"/>
            <w:tcW w:w="9360" w:type="dxa"/>
            <w:gridSpan w:val="4"/>
            <w:noWrap/>
            <w:hideMark/>
          </w:tcPr>
          <w:p w14:paraId="4B7445E9" w14:textId="77777777" w:rsidR="006E0040" w:rsidRPr="00476FCA" w:rsidRDefault="006E0040" w:rsidP="004D2F57">
            <w:pPr>
              <w:jc w:val="center"/>
              <w:rPr>
                <w:rFonts w:ascii="Arial" w:hAnsi="Arial" w:cs="Arial"/>
                <w:sz w:val="22"/>
                <w:szCs w:val="22"/>
              </w:rPr>
            </w:pPr>
            <w:r w:rsidRPr="00476FCA">
              <w:rPr>
                <w:rFonts w:ascii="Arial" w:hAnsi="Arial" w:cs="Arial"/>
                <w:sz w:val="22"/>
                <w:szCs w:val="22"/>
              </w:rPr>
              <w:t>Laboratory values</w:t>
            </w:r>
          </w:p>
        </w:tc>
      </w:tr>
      <w:tr w:rsidR="006E0040" w:rsidRPr="00E83B77" w14:paraId="4139BF6E" w14:textId="77777777" w:rsidTr="004D2F57">
        <w:trPr>
          <w:trHeight w:val="260"/>
        </w:trPr>
        <w:tc>
          <w:tcPr>
            <w:cnfStyle w:val="001000000000" w:firstRow="0" w:lastRow="0" w:firstColumn="1" w:lastColumn="0" w:oddVBand="0" w:evenVBand="0" w:oddHBand="0" w:evenHBand="0" w:firstRowFirstColumn="0" w:firstRowLastColumn="0" w:lastRowFirstColumn="0" w:lastRowLastColumn="0"/>
            <w:tcW w:w="4050" w:type="dxa"/>
            <w:noWrap/>
            <w:hideMark/>
          </w:tcPr>
          <w:p w14:paraId="25DAA48B" w14:textId="77777777" w:rsidR="006E0040" w:rsidRPr="00E83B77" w:rsidRDefault="006E0040" w:rsidP="004D2F57">
            <w:pPr>
              <w:rPr>
                <w:rFonts w:ascii="Arial" w:hAnsi="Arial" w:cs="Arial"/>
                <w:b w:val="0"/>
                <w:sz w:val="22"/>
                <w:szCs w:val="22"/>
              </w:rPr>
            </w:pPr>
            <w:r w:rsidRPr="00E83B77">
              <w:rPr>
                <w:rFonts w:ascii="Arial" w:hAnsi="Arial" w:cs="Arial"/>
                <w:b w:val="0"/>
                <w:sz w:val="22"/>
                <w:szCs w:val="22"/>
              </w:rPr>
              <w:t>WBC, x 10</w:t>
            </w:r>
            <w:r w:rsidRPr="00FE53A9">
              <w:rPr>
                <w:rFonts w:ascii="Arial" w:hAnsi="Arial" w:cs="Arial"/>
                <w:b w:val="0"/>
                <w:sz w:val="22"/>
                <w:szCs w:val="22"/>
                <w:vertAlign w:val="superscript"/>
              </w:rPr>
              <w:t xml:space="preserve">8 </w:t>
            </w:r>
            <w:r w:rsidRPr="00E83B77">
              <w:rPr>
                <w:rFonts w:ascii="Arial" w:hAnsi="Arial" w:cs="Arial"/>
                <w:b w:val="0"/>
                <w:sz w:val="22"/>
                <w:szCs w:val="22"/>
              </w:rPr>
              <w:t>cells/L, mean</w:t>
            </w:r>
          </w:p>
        </w:tc>
        <w:tc>
          <w:tcPr>
            <w:tcW w:w="2160" w:type="dxa"/>
            <w:noWrap/>
            <w:hideMark/>
          </w:tcPr>
          <w:p w14:paraId="4FE7397E" w14:textId="77777777" w:rsidR="006E0040" w:rsidRPr="00E83B77" w:rsidRDefault="006E0040" w:rsidP="004D2F57">
            <w:pPr>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sidRPr="00E83B77">
              <w:rPr>
                <w:rFonts w:ascii="Arial" w:hAnsi="Arial" w:cs="Arial"/>
                <w:sz w:val="22"/>
                <w:szCs w:val="22"/>
              </w:rPr>
              <w:t xml:space="preserve">12.3 </w:t>
            </w:r>
          </w:p>
        </w:tc>
        <w:tc>
          <w:tcPr>
            <w:tcW w:w="1800" w:type="dxa"/>
            <w:noWrap/>
            <w:hideMark/>
          </w:tcPr>
          <w:p w14:paraId="74957E2C" w14:textId="77777777" w:rsidR="006E0040" w:rsidRPr="00E83B77" w:rsidRDefault="006E0040" w:rsidP="004D2F57">
            <w:pPr>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sidRPr="00E83B77">
              <w:rPr>
                <w:rFonts w:ascii="Arial" w:hAnsi="Arial" w:cs="Arial"/>
                <w:sz w:val="22"/>
                <w:szCs w:val="22"/>
              </w:rPr>
              <w:t xml:space="preserve">11.6 </w:t>
            </w:r>
          </w:p>
        </w:tc>
        <w:tc>
          <w:tcPr>
            <w:tcW w:w="1350" w:type="dxa"/>
            <w:noWrap/>
            <w:hideMark/>
          </w:tcPr>
          <w:p w14:paraId="2616514D" w14:textId="77777777" w:rsidR="006E0040" w:rsidRPr="00E83B77" w:rsidRDefault="006E0040" w:rsidP="004D2F57">
            <w:pPr>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sidRPr="00E83B77">
              <w:rPr>
                <w:rFonts w:ascii="Arial" w:hAnsi="Arial" w:cs="Arial"/>
                <w:sz w:val="22"/>
                <w:szCs w:val="22"/>
              </w:rPr>
              <w:t>0.062</w:t>
            </w:r>
          </w:p>
        </w:tc>
      </w:tr>
      <w:tr w:rsidR="006E0040" w:rsidRPr="00E83B77" w14:paraId="55EE6346" w14:textId="77777777" w:rsidTr="004D2F57">
        <w:trPr>
          <w:cnfStyle w:val="000000100000" w:firstRow="0" w:lastRow="0" w:firstColumn="0" w:lastColumn="0" w:oddVBand="0" w:evenVBand="0" w:oddHBand="1" w:evenHBand="0" w:firstRowFirstColumn="0" w:firstRowLastColumn="0" w:lastRowFirstColumn="0" w:lastRowLastColumn="0"/>
          <w:trHeight w:val="260"/>
        </w:trPr>
        <w:tc>
          <w:tcPr>
            <w:cnfStyle w:val="001000000000" w:firstRow="0" w:lastRow="0" w:firstColumn="1" w:lastColumn="0" w:oddVBand="0" w:evenVBand="0" w:oddHBand="0" w:evenHBand="0" w:firstRowFirstColumn="0" w:firstRowLastColumn="0" w:lastRowFirstColumn="0" w:lastRowLastColumn="0"/>
            <w:tcW w:w="4050" w:type="dxa"/>
            <w:noWrap/>
            <w:hideMark/>
          </w:tcPr>
          <w:p w14:paraId="5F71AB3D" w14:textId="77777777" w:rsidR="006E0040" w:rsidRPr="00E83B77" w:rsidRDefault="006E0040" w:rsidP="004D2F57">
            <w:pPr>
              <w:rPr>
                <w:rFonts w:ascii="Arial" w:hAnsi="Arial" w:cs="Arial"/>
                <w:b w:val="0"/>
                <w:sz w:val="22"/>
                <w:szCs w:val="22"/>
              </w:rPr>
            </w:pPr>
            <w:r w:rsidRPr="00E83B77">
              <w:rPr>
                <w:rFonts w:ascii="Arial" w:hAnsi="Arial" w:cs="Arial"/>
                <w:b w:val="0"/>
                <w:sz w:val="22"/>
                <w:szCs w:val="22"/>
              </w:rPr>
              <w:t xml:space="preserve">Hemoglobin, g/dL, mean </w:t>
            </w:r>
          </w:p>
        </w:tc>
        <w:tc>
          <w:tcPr>
            <w:tcW w:w="2160" w:type="dxa"/>
            <w:noWrap/>
            <w:hideMark/>
          </w:tcPr>
          <w:p w14:paraId="26C3198E" w14:textId="77777777" w:rsidR="006E0040" w:rsidRPr="00E83B77" w:rsidRDefault="006E0040" w:rsidP="004D2F57">
            <w:pPr>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r w:rsidRPr="00E83B77">
              <w:rPr>
                <w:rFonts w:ascii="Arial" w:hAnsi="Arial" w:cs="Arial"/>
                <w:sz w:val="22"/>
                <w:szCs w:val="22"/>
              </w:rPr>
              <w:t xml:space="preserve">9.8 </w:t>
            </w:r>
          </w:p>
        </w:tc>
        <w:tc>
          <w:tcPr>
            <w:tcW w:w="1800" w:type="dxa"/>
            <w:noWrap/>
            <w:hideMark/>
          </w:tcPr>
          <w:p w14:paraId="25B8209F" w14:textId="77777777" w:rsidR="006E0040" w:rsidRPr="00E83B77" w:rsidRDefault="006E0040" w:rsidP="004D2F57">
            <w:pPr>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r w:rsidRPr="00E83B77">
              <w:rPr>
                <w:rFonts w:ascii="Arial" w:hAnsi="Arial" w:cs="Arial"/>
                <w:sz w:val="22"/>
                <w:szCs w:val="22"/>
              </w:rPr>
              <w:t xml:space="preserve">10.1 </w:t>
            </w:r>
          </w:p>
        </w:tc>
        <w:tc>
          <w:tcPr>
            <w:tcW w:w="1350" w:type="dxa"/>
            <w:noWrap/>
            <w:hideMark/>
          </w:tcPr>
          <w:p w14:paraId="23C84AE8" w14:textId="77777777" w:rsidR="006E0040" w:rsidRPr="00E83B77" w:rsidRDefault="006E0040" w:rsidP="004D2F57">
            <w:pPr>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r w:rsidRPr="00E83B77">
              <w:rPr>
                <w:rFonts w:ascii="Arial" w:hAnsi="Arial" w:cs="Arial"/>
                <w:sz w:val="22"/>
                <w:szCs w:val="22"/>
              </w:rPr>
              <w:t>0.122</w:t>
            </w:r>
          </w:p>
        </w:tc>
      </w:tr>
      <w:tr w:rsidR="006E0040" w:rsidRPr="00E83B77" w14:paraId="2386B6E0" w14:textId="77777777" w:rsidTr="004D2F57">
        <w:trPr>
          <w:trHeight w:val="260"/>
        </w:trPr>
        <w:tc>
          <w:tcPr>
            <w:cnfStyle w:val="001000000000" w:firstRow="0" w:lastRow="0" w:firstColumn="1" w:lastColumn="0" w:oddVBand="0" w:evenVBand="0" w:oddHBand="0" w:evenHBand="0" w:firstRowFirstColumn="0" w:firstRowLastColumn="0" w:lastRowFirstColumn="0" w:lastRowLastColumn="0"/>
            <w:tcW w:w="4050" w:type="dxa"/>
            <w:noWrap/>
            <w:hideMark/>
          </w:tcPr>
          <w:p w14:paraId="356348BA" w14:textId="77777777" w:rsidR="006E0040" w:rsidRPr="00E83B77" w:rsidRDefault="006E0040" w:rsidP="004D2F57">
            <w:pPr>
              <w:rPr>
                <w:rFonts w:ascii="Arial" w:hAnsi="Arial" w:cs="Arial"/>
                <w:b w:val="0"/>
                <w:sz w:val="22"/>
                <w:szCs w:val="22"/>
              </w:rPr>
            </w:pPr>
            <w:r w:rsidRPr="00E83B77">
              <w:rPr>
                <w:rFonts w:ascii="Arial" w:hAnsi="Arial" w:cs="Arial"/>
                <w:b w:val="0"/>
                <w:sz w:val="22"/>
                <w:szCs w:val="22"/>
              </w:rPr>
              <w:t>Platelets, x 10</w:t>
            </w:r>
            <w:r w:rsidRPr="00FE53A9">
              <w:rPr>
                <w:rFonts w:ascii="Arial" w:hAnsi="Arial" w:cs="Arial"/>
                <w:b w:val="0"/>
                <w:sz w:val="22"/>
                <w:szCs w:val="22"/>
                <w:vertAlign w:val="superscript"/>
              </w:rPr>
              <w:t>11</w:t>
            </w:r>
            <w:r w:rsidRPr="00E83B77">
              <w:rPr>
                <w:rFonts w:ascii="Arial" w:hAnsi="Arial" w:cs="Arial"/>
                <w:b w:val="0"/>
                <w:sz w:val="22"/>
                <w:szCs w:val="22"/>
              </w:rPr>
              <w:t xml:space="preserve"> cells/L, mean </w:t>
            </w:r>
          </w:p>
        </w:tc>
        <w:tc>
          <w:tcPr>
            <w:tcW w:w="2160" w:type="dxa"/>
            <w:noWrap/>
            <w:hideMark/>
          </w:tcPr>
          <w:p w14:paraId="3CE9C84F" w14:textId="77777777" w:rsidR="006E0040" w:rsidRPr="00E83B77" w:rsidRDefault="006E0040" w:rsidP="004D2F57">
            <w:pPr>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sidRPr="00E83B77">
              <w:rPr>
                <w:rFonts w:ascii="Arial" w:hAnsi="Arial" w:cs="Arial"/>
                <w:sz w:val="22"/>
                <w:szCs w:val="22"/>
              </w:rPr>
              <w:t xml:space="preserve">190.3 </w:t>
            </w:r>
          </w:p>
        </w:tc>
        <w:tc>
          <w:tcPr>
            <w:tcW w:w="1800" w:type="dxa"/>
            <w:noWrap/>
            <w:hideMark/>
          </w:tcPr>
          <w:p w14:paraId="6FB65623" w14:textId="77777777" w:rsidR="006E0040" w:rsidRPr="00E83B77" w:rsidRDefault="006E0040" w:rsidP="004D2F57">
            <w:pPr>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sidRPr="00E83B77">
              <w:rPr>
                <w:rFonts w:ascii="Arial" w:hAnsi="Arial" w:cs="Arial"/>
                <w:sz w:val="22"/>
                <w:szCs w:val="22"/>
              </w:rPr>
              <w:t xml:space="preserve">175.2 </w:t>
            </w:r>
          </w:p>
        </w:tc>
        <w:tc>
          <w:tcPr>
            <w:tcW w:w="1350" w:type="dxa"/>
            <w:noWrap/>
            <w:hideMark/>
          </w:tcPr>
          <w:p w14:paraId="41137BF1" w14:textId="77777777" w:rsidR="006E0040" w:rsidRPr="00E83B77" w:rsidRDefault="006E0040" w:rsidP="004D2F57">
            <w:pPr>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sidRPr="00E83B77">
              <w:rPr>
                <w:rFonts w:ascii="Arial" w:hAnsi="Arial" w:cs="Arial"/>
                <w:sz w:val="22"/>
                <w:szCs w:val="22"/>
              </w:rPr>
              <w:t>0.108</w:t>
            </w:r>
          </w:p>
        </w:tc>
      </w:tr>
      <w:tr w:rsidR="006E0040" w:rsidRPr="00E83B77" w14:paraId="5A812DD3" w14:textId="77777777" w:rsidTr="004D2F57">
        <w:trPr>
          <w:cnfStyle w:val="000000100000" w:firstRow="0" w:lastRow="0" w:firstColumn="0" w:lastColumn="0" w:oddVBand="0" w:evenVBand="0" w:oddHBand="1" w:evenHBand="0" w:firstRowFirstColumn="0" w:firstRowLastColumn="0" w:lastRowFirstColumn="0" w:lastRowLastColumn="0"/>
          <w:trHeight w:val="260"/>
        </w:trPr>
        <w:tc>
          <w:tcPr>
            <w:cnfStyle w:val="001000000000" w:firstRow="0" w:lastRow="0" w:firstColumn="1" w:lastColumn="0" w:oddVBand="0" w:evenVBand="0" w:oddHBand="0" w:evenHBand="0" w:firstRowFirstColumn="0" w:firstRowLastColumn="0" w:lastRowFirstColumn="0" w:lastRowLastColumn="0"/>
            <w:tcW w:w="4050" w:type="dxa"/>
            <w:noWrap/>
            <w:hideMark/>
          </w:tcPr>
          <w:p w14:paraId="02227F8D" w14:textId="77777777" w:rsidR="006E0040" w:rsidRPr="00E83B77" w:rsidRDefault="006E0040" w:rsidP="004D2F57">
            <w:pPr>
              <w:rPr>
                <w:rFonts w:ascii="Arial" w:hAnsi="Arial" w:cs="Arial"/>
                <w:b w:val="0"/>
                <w:sz w:val="22"/>
                <w:szCs w:val="22"/>
              </w:rPr>
            </w:pPr>
            <w:r w:rsidRPr="00E83B77">
              <w:rPr>
                <w:rFonts w:ascii="Arial" w:hAnsi="Arial" w:cs="Arial"/>
                <w:b w:val="0"/>
                <w:sz w:val="22"/>
                <w:szCs w:val="22"/>
              </w:rPr>
              <w:t xml:space="preserve">Albumin, g/dL, mean </w:t>
            </w:r>
          </w:p>
        </w:tc>
        <w:tc>
          <w:tcPr>
            <w:tcW w:w="2160" w:type="dxa"/>
            <w:noWrap/>
            <w:hideMark/>
          </w:tcPr>
          <w:p w14:paraId="00840557" w14:textId="77777777" w:rsidR="006E0040" w:rsidRPr="00E83B77" w:rsidRDefault="006E0040" w:rsidP="004D2F57">
            <w:pPr>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r w:rsidRPr="00E83B77">
              <w:rPr>
                <w:rFonts w:ascii="Arial" w:hAnsi="Arial" w:cs="Arial"/>
                <w:sz w:val="22"/>
                <w:szCs w:val="22"/>
              </w:rPr>
              <w:t>2.6</w:t>
            </w:r>
          </w:p>
        </w:tc>
        <w:tc>
          <w:tcPr>
            <w:tcW w:w="1800" w:type="dxa"/>
            <w:noWrap/>
            <w:hideMark/>
          </w:tcPr>
          <w:p w14:paraId="63CD882A" w14:textId="77777777" w:rsidR="006E0040" w:rsidRPr="00E83B77" w:rsidRDefault="006E0040" w:rsidP="004D2F57">
            <w:pPr>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r w:rsidRPr="00E83B77">
              <w:rPr>
                <w:rFonts w:ascii="Arial" w:hAnsi="Arial" w:cs="Arial"/>
                <w:sz w:val="22"/>
                <w:szCs w:val="22"/>
              </w:rPr>
              <w:t xml:space="preserve">2.9 </w:t>
            </w:r>
          </w:p>
        </w:tc>
        <w:tc>
          <w:tcPr>
            <w:tcW w:w="1350" w:type="dxa"/>
            <w:noWrap/>
            <w:hideMark/>
          </w:tcPr>
          <w:p w14:paraId="5EED8E83" w14:textId="77777777" w:rsidR="006E0040" w:rsidRPr="00E83B77" w:rsidRDefault="006E0040" w:rsidP="004D2F57">
            <w:pPr>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r w:rsidRPr="00E83B77">
              <w:rPr>
                <w:rFonts w:ascii="Arial" w:hAnsi="Arial" w:cs="Arial"/>
                <w:sz w:val="22"/>
                <w:szCs w:val="22"/>
              </w:rPr>
              <w:t>0.391</w:t>
            </w:r>
          </w:p>
        </w:tc>
      </w:tr>
      <w:tr w:rsidR="006E0040" w:rsidRPr="00E83B77" w14:paraId="65CEED61" w14:textId="77777777" w:rsidTr="004D2F57">
        <w:trPr>
          <w:trHeight w:val="260"/>
        </w:trPr>
        <w:tc>
          <w:tcPr>
            <w:cnfStyle w:val="001000000000" w:firstRow="0" w:lastRow="0" w:firstColumn="1" w:lastColumn="0" w:oddVBand="0" w:evenVBand="0" w:oddHBand="0" w:evenHBand="0" w:firstRowFirstColumn="0" w:firstRowLastColumn="0" w:lastRowFirstColumn="0" w:lastRowLastColumn="0"/>
            <w:tcW w:w="4050" w:type="dxa"/>
            <w:noWrap/>
            <w:hideMark/>
          </w:tcPr>
          <w:p w14:paraId="28C7E99F" w14:textId="77777777" w:rsidR="006E0040" w:rsidRPr="00E83B77" w:rsidRDefault="006E0040" w:rsidP="004D2F57">
            <w:pPr>
              <w:rPr>
                <w:rFonts w:ascii="Arial" w:hAnsi="Arial" w:cs="Arial"/>
                <w:b w:val="0"/>
                <w:sz w:val="22"/>
                <w:szCs w:val="22"/>
              </w:rPr>
            </w:pPr>
            <w:r w:rsidRPr="00E83B77">
              <w:rPr>
                <w:rFonts w:ascii="Arial" w:hAnsi="Arial" w:cs="Arial"/>
                <w:b w:val="0"/>
                <w:sz w:val="22"/>
                <w:szCs w:val="22"/>
              </w:rPr>
              <w:t>Bicarbonate,</w:t>
            </w:r>
            <w:r>
              <w:rPr>
                <w:rFonts w:ascii="Arial" w:hAnsi="Arial" w:cs="Arial"/>
                <w:b w:val="0"/>
                <w:sz w:val="22"/>
                <w:szCs w:val="22"/>
              </w:rPr>
              <w:t xml:space="preserve"> </w:t>
            </w:r>
            <w:proofErr w:type="spellStart"/>
            <w:r w:rsidRPr="00E83B77">
              <w:rPr>
                <w:rFonts w:ascii="Arial" w:hAnsi="Arial" w:cs="Arial"/>
                <w:b w:val="0"/>
                <w:sz w:val="22"/>
                <w:szCs w:val="22"/>
              </w:rPr>
              <w:t>mEq</w:t>
            </w:r>
            <w:proofErr w:type="spellEnd"/>
            <w:r w:rsidRPr="00E83B77">
              <w:rPr>
                <w:rFonts w:ascii="Arial" w:hAnsi="Arial" w:cs="Arial"/>
                <w:b w:val="0"/>
                <w:sz w:val="22"/>
                <w:szCs w:val="22"/>
              </w:rPr>
              <w:t>/L, mean</w:t>
            </w:r>
          </w:p>
        </w:tc>
        <w:tc>
          <w:tcPr>
            <w:tcW w:w="2160" w:type="dxa"/>
            <w:noWrap/>
            <w:hideMark/>
          </w:tcPr>
          <w:p w14:paraId="185A36CE" w14:textId="77777777" w:rsidR="006E0040" w:rsidRPr="00E83B77" w:rsidRDefault="006E0040" w:rsidP="004D2F57">
            <w:pPr>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sidRPr="00E83B77">
              <w:rPr>
                <w:rFonts w:ascii="Arial" w:hAnsi="Arial" w:cs="Arial"/>
                <w:sz w:val="22"/>
                <w:szCs w:val="22"/>
              </w:rPr>
              <w:t xml:space="preserve">23.7 </w:t>
            </w:r>
          </w:p>
        </w:tc>
        <w:tc>
          <w:tcPr>
            <w:tcW w:w="1800" w:type="dxa"/>
            <w:noWrap/>
            <w:hideMark/>
          </w:tcPr>
          <w:p w14:paraId="57F53F99" w14:textId="77777777" w:rsidR="006E0040" w:rsidRPr="00E83B77" w:rsidRDefault="006E0040" w:rsidP="004D2F57">
            <w:pPr>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sidRPr="00E83B77">
              <w:rPr>
                <w:rFonts w:ascii="Arial" w:hAnsi="Arial" w:cs="Arial"/>
                <w:sz w:val="22"/>
                <w:szCs w:val="22"/>
              </w:rPr>
              <w:t xml:space="preserve">22.3 </w:t>
            </w:r>
          </w:p>
        </w:tc>
        <w:tc>
          <w:tcPr>
            <w:tcW w:w="1350" w:type="dxa"/>
            <w:noWrap/>
            <w:hideMark/>
          </w:tcPr>
          <w:p w14:paraId="7695A459" w14:textId="77777777" w:rsidR="006E0040" w:rsidRPr="00E83B77" w:rsidRDefault="006E0040" w:rsidP="004D2F57">
            <w:pPr>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sidRPr="00E83B77">
              <w:rPr>
                <w:rFonts w:ascii="Arial" w:hAnsi="Arial" w:cs="Arial"/>
                <w:sz w:val="22"/>
                <w:szCs w:val="22"/>
              </w:rPr>
              <w:t>0.263</w:t>
            </w:r>
          </w:p>
        </w:tc>
      </w:tr>
      <w:tr w:rsidR="006E0040" w:rsidRPr="00E83B77" w14:paraId="0A1477A7" w14:textId="77777777" w:rsidTr="004D2F57">
        <w:trPr>
          <w:cnfStyle w:val="000000100000" w:firstRow="0" w:lastRow="0" w:firstColumn="0" w:lastColumn="0" w:oddVBand="0" w:evenVBand="0" w:oddHBand="1" w:evenHBand="0" w:firstRowFirstColumn="0" w:firstRowLastColumn="0" w:lastRowFirstColumn="0" w:lastRowLastColumn="0"/>
          <w:trHeight w:val="260"/>
        </w:trPr>
        <w:tc>
          <w:tcPr>
            <w:cnfStyle w:val="001000000000" w:firstRow="0" w:lastRow="0" w:firstColumn="1" w:lastColumn="0" w:oddVBand="0" w:evenVBand="0" w:oddHBand="0" w:evenHBand="0" w:firstRowFirstColumn="0" w:firstRowLastColumn="0" w:lastRowFirstColumn="0" w:lastRowLastColumn="0"/>
            <w:tcW w:w="4050" w:type="dxa"/>
            <w:noWrap/>
            <w:hideMark/>
          </w:tcPr>
          <w:p w14:paraId="4E75969A" w14:textId="77777777" w:rsidR="006E0040" w:rsidRPr="00E83B77" w:rsidRDefault="006E0040" w:rsidP="004D2F57">
            <w:pPr>
              <w:rPr>
                <w:rFonts w:ascii="Arial" w:hAnsi="Arial" w:cs="Arial"/>
                <w:b w:val="0"/>
                <w:sz w:val="22"/>
                <w:szCs w:val="22"/>
              </w:rPr>
            </w:pPr>
            <w:r w:rsidRPr="00E83B77">
              <w:rPr>
                <w:rFonts w:ascii="Arial" w:hAnsi="Arial" w:cs="Arial"/>
                <w:b w:val="0"/>
                <w:sz w:val="22"/>
                <w:szCs w:val="22"/>
              </w:rPr>
              <w:t xml:space="preserve">Chloride, </w:t>
            </w:r>
            <w:proofErr w:type="spellStart"/>
            <w:r w:rsidRPr="00E83B77">
              <w:rPr>
                <w:rFonts w:ascii="Arial" w:hAnsi="Arial" w:cs="Arial"/>
                <w:b w:val="0"/>
                <w:sz w:val="22"/>
                <w:szCs w:val="22"/>
              </w:rPr>
              <w:t>mEq</w:t>
            </w:r>
            <w:proofErr w:type="spellEnd"/>
            <w:r w:rsidRPr="00E83B77">
              <w:rPr>
                <w:rFonts w:ascii="Arial" w:hAnsi="Arial" w:cs="Arial"/>
                <w:b w:val="0"/>
                <w:sz w:val="22"/>
                <w:szCs w:val="22"/>
              </w:rPr>
              <w:t xml:space="preserve">/L, mean </w:t>
            </w:r>
          </w:p>
        </w:tc>
        <w:tc>
          <w:tcPr>
            <w:tcW w:w="2160" w:type="dxa"/>
            <w:noWrap/>
            <w:hideMark/>
          </w:tcPr>
          <w:p w14:paraId="101F6F29" w14:textId="77777777" w:rsidR="006E0040" w:rsidRPr="00E83B77" w:rsidRDefault="006E0040" w:rsidP="004D2F57">
            <w:pPr>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r w:rsidRPr="00E83B77">
              <w:rPr>
                <w:rFonts w:ascii="Arial" w:hAnsi="Arial" w:cs="Arial"/>
                <w:sz w:val="22"/>
                <w:szCs w:val="22"/>
              </w:rPr>
              <w:t xml:space="preserve">104.9 </w:t>
            </w:r>
          </w:p>
        </w:tc>
        <w:tc>
          <w:tcPr>
            <w:tcW w:w="1800" w:type="dxa"/>
            <w:noWrap/>
            <w:hideMark/>
          </w:tcPr>
          <w:p w14:paraId="20F829E0" w14:textId="77777777" w:rsidR="006E0040" w:rsidRPr="00E83B77" w:rsidRDefault="006E0040" w:rsidP="004D2F57">
            <w:pPr>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r w:rsidRPr="00E83B77">
              <w:rPr>
                <w:rFonts w:ascii="Arial" w:hAnsi="Arial" w:cs="Arial"/>
                <w:sz w:val="22"/>
                <w:szCs w:val="22"/>
              </w:rPr>
              <w:t xml:space="preserve">104.5 </w:t>
            </w:r>
          </w:p>
        </w:tc>
        <w:tc>
          <w:tcPr>
            <w:tcW w:w="1350" w:type="dxa"/>
            <w:noWrap/>
            <w:hideMark/>
          </w:tcPr>
          <w:p w14:paraId="6B6B2FC5" w14:textId="77777777" w:rsidR="006E0040" w:rsidRPr="00E83B77" w:rsidRDefault="006E0040" w:rsidP="004D2F57">
            <w:pPr>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r w:rsidRPr="00E83B77">
              <w:rPr>
                <w:rFonts w:ascii="Arial" w:hAnsi="Arial" w:cs="Arial"/>
                <w:sz w:val="22"/>
                <w:szCs w:val="22"/>
              </w:rPr>
              <w:t>0.053</w:t>
            </w:r>
          </w:p>
        </w:tc>
      </w:tr>
      <w:tr w:rsidR="006E0040" w:rsidRPr="00E83B77" w14:paraId="3395621C" w14:textId="77777777" w:rsidTr="004D2F57">
        <w:trPr>
          <w:trHeight w:val="260"/>
        </w:trPr>
        <w:tc>
          <w:tcPr>
            <w:cnfStyle w:val="001000000000" w:firstRow="0" w:lastRow="0" w:firstColumn="1" w:lastColumn="0" w:oddVBand="0" w:evenVBand="0" w:oddHBand="0" w:evenHBand="0" w:firstRowFirstColumn="0" w:firstRowLastColumn="0" w:lastRowFirstColumn="0" w:lastRowLastColumn="0"/>
            <w:tcW w:w="4050" w:type="dxa"/>
            <w:noWrap/>
            <w:hideMark/>
          </w:tcPr>
          <w:p w14:paraId="4E3F087A" w14:textId="0CE036E6" w:rsidR="006E0040" w:rsidRPr="00E83B77" w:rsidRDefault="00692FC9" w:rsidP="004D2F57">
            <w:pPr>
              <w:rPr>
                <w:rFonts w:ascii="Arial" w:hAnsi="Arial" w:cs="Arial"/>
                <w:b w:val="0"/>
                <w:sz w:val="22"/>
                <w:szCs w:val="22"/>
              </w:rPr>
            </w:pPr>
            <w:r>
              <w:rPr>
                <w:rFonts w:ascii="Arial" w:hAnsi="Arial" w:cs="Arial"/>
                <w:b w:val="0"/>
                <w:sz w:val="22"/>
                <w:szCs w:val="22"/>
              </w:rPr>
              <w:t>BUN</w:t>
            </w:r>
            <w:r w:rsidR="006E0040" w:rsidRPr="00E83B77">
              <w:rPr>
                <w:rFonts w:ascii="Arial" w:hAnsi="Arial" w:cs="Arial"/>
                <w:b w:val="0"/>
                <w:sz w:val="22"/>
                <w:szCs w:val="22"/>
              </w:rPr>
              <w:t>,</w:t>
            </w:r>
            <w:r w:rsidR="006E0040">
              <w:rPr>
                <w:rFonts w:ascii="Arial" w:hAnsi="Arial" w:cs="Arial"/>
                <w:b w:val="0"/>
                <w:sz w:val="22"/>
                <w:szCs w:val="22"/>
              </w:rPr>
              <w:t xml:space="preserve"> </w:t>
            </w:r>
            <w:r w:rsidR="006E0040" w:rsidRPr="00E83B77">
              <w:rPr>
                <w:rFonts w:ascii="Arial" w:hAnsi="Arial" w:cs="Arial"/>
                <w:b w:val="0"/>
                <w:sz w:val="22"/>
                <w:szCs w:val="22"/>
              </w:rPr>
              <w:t xml:space="preserve">mg/dL, mean </w:t>
            </w:r>
          </w:p>
        </w:tc>
        <w:tc>
          <w:tcPr>
            <w:tcW w:w="2160" w:type="dxa"/>
            <w:noWrap/>
            <w:hideMark/>
          </w:tcPr>
          <w:p w14:paraId="6334FCBF" w14:textId="77777777" w:rsidR="006E0040" w:rsidRPr="00E83B77" w:rsidRDefault="006E0040" w:rsidP="004D2F57">
            <w:pPr>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sidRPr="00E83B77">
              <w:rPr>
                <w:rFonts w:ascii="Arial" w:hAnsi="Arial" w:cs="Arial"/>
                <w:sz w:val="22"/>
                <w:szCs w:val="22"/>
              </w:rPr>
              <w:t xml:space="preserve">24.2 </w:t>
            </w:r>
          </w:p>
        </w:tc>
        <w:tc>
          <w:tcPr>
            <w:tcW w:w="1800" w:type="dxa"/>
            <w:noWrap/>
            <w:hideMark/>
          </w:tcPr>
          <w:p w14:paraId="02D10FB8" w14:textId="77777777" w:rsidR="006E0040" w:rsidRPr="00E83B77" w:rsidRDefault="006E0040" w:rsidP="004D2F57">
            <w:pPr>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sidRPr="00E83B77">
              <w:rPr>
                <w:rFonts w:ascii="Arial" w:hAnsi="Arial" w:cs="Arial"/>
                <w:sz w:val="22"/>
                <w:szCs w:val="22"/>
              </w:rPr>
              <w:t>25.1</w:t>
            </w:r>
          </w:p>
        </w:tc>
        <w:tc>
          <w:tcPr>
            <w:tcW w:w="1350" w:type="dxa"/>
            <w:noWrap/>
            <w:hideMark/>
          </w:tcPr>
          <w:p w14:paraId="2954C1A3" w14:textId="77777777" w:rsidR="006E0040" w:rsidRPr="00E83B77" w:rsidRDefault="006E0040" w:rsidP="004D2F57">
            <w:pPr>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sidRPr="00E83B77">
              <w:rPr>
                <w:rFonts w:ascii="Arial" w:hAnsi="Arial" w:cs="Arial"/>
                <w:sz w:val="22"/>
                <w:szCs w:val="22"/>
              </w:rPr>
              <w:t>0.052</w:t>
            </w:r>
          </w:p>
        </w:tc>
      </w:tr>
      <w:tr w:rsidR="006E0040" w:rsidRPr="00E83B77" w14:paraId="7C2758AD" w14:textId="77777777" w:rsidTr="004D2F57">
        <w:trPr>
          <w:cnfStyle w:val="000000100000" w:firstRow="0" w:lastRow="0" w:firstColumn="0" w:lastColumn="0" w:oddVBand="0" w:evenVBand="0" w:oddHBand="1" w:evenHBand="0" w:firstRowFirstColumn="0" w:firstRowLastColumn="0" w:lastRowFirstColumn="0" w:lastRowLastColumn="0"/>
          <w:trHeight w:val="260"/>
        </w:trPr>
        <w:tc>
          <w:tcPr>
            <w:cnfStyle w:val="001000000000" w:firstRow="0" w:lastRow="0" w:firstColumn="1" w:lastColumn="0" w:oddVBand="0" w:evenVBand="0" w:oddHBand="0" w:evenHBand="0" w:firstRowFirstColumn="0" w:firstRowLastColumn="0" w:lastRowFirstColumn="0" w:lastRowLastColumn="0"/>
            <w:tcW w:w="4050" w:type="dxa"/>
            <w:noWrap/>
            <w:hideMark/>
          </w:tcPr>
          <w:p w14:paraId="04E19921" w14:textId="77777777" w:rsidR="006E0040" w:rsidRPr="00E83B77" w:rsidRDefault="006E0040" w:rsidP="004D2F57">
            <w:pPr>
              <w:rPr>
                <w:rFonts w:ascii="Arial" w:hAnsi="Arial" w:cs="Arial"/>
                <w:b w:val="0"/>
                <w:sz w:val="22"/>
                <w:szCs w:val="22"/>
              </w:rPr>
            </w:pPr>
            <w:r w:rsidRPr="00E83B77">
              <w:rPr>
                <w:rFonts w:ascii="Arial" w:hAnsi="Arial" w:cs="Arial"/>
                <w:b w:val="0"/>
                <w:sz w:val="22"/>
                <w:szCs w:val="22"/>
              </w:rPr>
              <w:t xml:space="preserve">Calcium, mg/dL, mean </w:t>
            </w:r>
          </w:p>
        </w:tc>
        <w:tc>
          <w:tcPr>
            <w:tcW w:w="2160" w:type="dxa"/>
            <w:noWrap/>
            <w:hideMark/>
          </w:tcPr>
          <w:p w14:paraId="5DBC2901" w14:textId="77777777" w:rsidR="006E0040" w:rsidRPr="00E83B77" w:rsidRDefault="006E0040" w:rsidP="004D2F57">
            <w:pPr>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r w:rsidRPr="00E83B77">
              <w:rPr>
                <w:rFonts w:ascii="Arial" w:hAnsi="Arial" w:cs="Arial"/>
                <w:sz w:val="22"/>
                <w:szCs w:val="22"/>
              </w:rPr>
              <w:t>8.1</w:t>
            </w:r>
          </w:p>
        </w:tc>
        <w:tc>
          <w:tcPr>
            <w:tcW w:w="1800" w:type="dxa"/>
            <w:noWrap/>
            <w:hideMark/>
          </w:tcPr>
          <w:p w14:paraId="167DF70A" w14:textId="77777777" w:rsidR="006E0040" w:rsidRPr="00E83B77" w:rsidRDefault="006E0040" w:rsidP="004D2F57">
            <w:pPr>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r w:rsidRPr="00E83B77">
              <w:rPr>
                <w:rFonts w:ascii="Arial" w:hAnsi="Arial" w:cs="Arial"/>
                <w:sz w:val="22"/>
                <w:szCs w:val="22"/>
              </w:rPr>
              <w:t xml:space="preserve">8.3 </w:t>
            </w:r>
          </w:p>
        </w:tc>
        <w:tc>
          <w:tcPr>
            <w:tcW w:w="1350" w:type="dxa"/>
            <w:noWrap/>
            <w:hideMark/>
          </w:tcPr>
          <w:p w14:paraId="797AEEC8" w14:textId="77777777" w:rsidR="006E0040" w:rsidRPr="00E83B77" w:rsidRDefault="006E0040" w:rsidP="004D2F57">
            <w:pPr>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r w:rsidRPr="00E83B77">
              <w:rPr>
                <w:rFonts w:ascii="Arial" w:hAnsi="Arial" w:cs="Arial"/>
                <w:sz w:val="22"/>
                <w:szCs w:val="22"/>
              </w:rPr>
              <w:t>0.110</w:t>
            </w:r>
          </w:p>
        </w:tc>
      </w:tr>
      <w:tr w:rsidR="006E0040" w:rsidRPr="00E83B77" w14:paraId="4C84B1AF" w14:textId="77777777" w:rsidTr="004D2F57">
        <w:trPr>
          <w:trHeight w:val="260"/>
        </w:trPr>
        <w:tc>
          <w:tcPr>
            <w:cnfStyle w:val="001000000000" w:firstRow="0" w:lastRow="0" w:firstColumn="1" w:lastColumn="0" w:oddVBand="0" w:evenVBand="0" w:oddHBand="0" w:evenHBand="0" w:firstRowFirstColumn="0" w:firstRowLastColumn="0" w:lastRowFirstColumn="0" w:lastRowLastColumn="0"/>
            <w:tcW w:w="4050" w:type="dxa"/>
            <w:noWrap/>
            <w:hideMark/>
          </w:tcPr>
          <w:p w14:paraId="0C81E5F4" w14:textId="77777777" w:rsidR="006E0040" w:rsidRPr="00E83B77" w:rsidRDefault="006E0040" w:rsidP="004D2F57">
            <w:pPr>
              <w:rPr>
                <w:rFonts w:ascii="Arial" w:hAnsi="Arial" w:cs="Arial"/>
                <w:b w:val="0"/>
                <w:sz w:val="22"/>
                <w:szCs w:val="22"/>
              </w:rPr>
            </w:pPr>
            <w:r w:rsidRPr="00E83B77">
              <w:rPr>
                <w:rFonts w:ascii="Arial" w:hAnsi="Arial" w:cs="Arial"/>
                <w:b w:val="0"/>
                <w:sz w:val="22"/>
                <w:szCs w:val="22"/>
              </w:rPr>
              <w:t xml:space="preserve">Magnesium, mg/dL, mean </w:t>
            </w:r>
          </w:p>
        </w:tc>
        <w:tc>
          <w:tcPr>
            <w:tcW w:w="2160" w:type="dxa"/>
            <w:noWrap/>
            <w:hideMark/>
          </w:tcPr>
          <w:p w14:paraId="6E5F73EA" w14:textId="77777777" w:rsidR="006E0040" w:rsidRPr="00E83B77" w:rsidRDefault="006E0040" w:rsidP="004D2F57">
            <w:pPr>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sidRPr="00E83B77">
              <w:rPr>
                <w:rFonts w:ascii="Arial" w:hAnsi="Arial" w:cs="Arial"/>
                <w:sz w:val="22"/>
                <w:szCs w:val="22"/>
              </w:rPr>
              <w:t>1.8</w:t>
            </w:r>
          </w:p>
        </w:tc>
        <w:tc>
          <w:tcPr>
            <w:tcW w:w="1800" w:type="dxa"/>
            <w:noWrap/>
            <w:hideMark/>
          </w:tcPr>
          <w:p w14:paraId="5EEED3A3" w14:textId="77777777" w:rsidR="006E0040" w:rsidRPr="00E83B77" w:rsidRDefault="006E0040" w:rsidP="004D2F57">
            <w:pPr>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sidRPr="00E83B77">
              <w:rPr>
                <w:rFonts w:ascii="Arial" w:hAnsi="Arial" w:cs="Arial"/>
                <w:sz w:val="22"/>
                <w:szCs w:val="22"/>
              </w:rPr>
              <w:t xml:space="preserve">1.8 </w:t>
            </w:r>
          </w:p>
        </w:tc>
        <w:tc>
          <w:tcPr>
            <w:tcW w:w="1350" w:type="dxa"/>
            <w:noWrap/>
            <w:hideMark/>
          </w:tcPr>
          <w:p w14:paraId="0B3A0955" w14:textId="77777777" w:rsidR="006E0040" w:rsidRPr="00E83B77" w:rsidRDefault="006E0040" w:rsidP="004D2F57">
            <w:pPr>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sidRPr="00E83B77">
              <w:rPr>
                <w:rFonts w:ascii="Arial" w:hAnsi="Arial" w:cs="Arial"/>
                <w:sz w:val="22"/>
                <w:szCs w:val="22"/>
              </w:rPr>
              <w:t>0.034</w:t>
            </w:r>
          </w:p>
        </w:tc>
      </w:tr>
      <w:tr w:rsidR="006E0040" w:rsidRPr="00E83B77" w14:paraId="2CADDFD6" w14:textId="77777777" w:rsidTr="004D2F57">
        <w:trPr>
          <w:cnfStyle w:val="000000100000" w:firstRow="0" w:lastRow="0" w:firstColumn="0" w:lastColumn="0" w:oddVBand="0" w:evenVBand="0" w:oddHBand="1" w:evenHBand="0" w:firstRowFirstColumn="0" w:firstRowLastColumn="0" w:lastRowFirstColumn="0" w:lastRowLastColumn="0"/>
          <w:trHeight w:val="260"/>
        </w:trPr>
        <w:tc>
          <w:tcPr>
            <w:cnfStyle w:val="001000000000" w:firstRow="0" w:lastRow="0" w:firstColumn="1" w:lastColumn="0" w:oddVBand="0" w:evenVBand="0" w:oddHBand="0" w:evenHBand="0" w:firstRowFirstColumn="0" w:firstRowLastColumn="0" w:lastRowFirstColumn="0" w:lastRowLastColumn="0"/>
            <w:tcW w:w="4050" w:type="dxa"/>
            <w:noWrap/>
            <w:hideMark/>
          </w:tcPr>
          <w:p w14:paraId="19A15C12" w14:textId="77777777" w:rsidR="006E0040" w:rsidRPr="00E83B77" w:rsidRDefault="006E0040" w:rsidP="004D2F57">
            <w:pPr>
              <w:rPr>
                <w:rFonts w:ascii="Arial" w:hAnsi="Arial" w:cs="Arial"/>
                <w:b w:val="0"/>
                <w:sz w:val="22"/>
                <w:szCs w:val="22"/>
              </w:rPr>
            </w:pPr>
            <w:r w:rsidRPr="00E83B77">
              <w:rPr>
                <w:rFonts w:ascii="Arial" w:hAnsi="Arial" w:cs="Arial"/>
                <w:b w:val="0"/>
                <w:sz w:val="22"/>
                <w:szCs w:val="22"/>
              </w:rPr>
              <w:lastRenderedPageBreak/>
              <w:t>Bilirubin, mg/dL, mean</w:t>
            </w:r>
          </w:p>
        </w:tc>
        <w:tc>
          <w:tcPr>
            <w:tcW w:w="2160" w:type="dxa"/>
            <w:noWrap/>
            <w:hideMark/>
          </w:tcPr>
          <w:p w14:paraId="5E55DBAE" w14:textId="77777777" w:rsidR="006E0040" w:rsidRPr="00E83B77" w:rsidRDefault="006E0040" w:rsidP="004D2F57">
            <w:pPr>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r w:rsidRPr="00E83B77">
              <w:rPr>
                <w:rFonts w:ascii="Arial" w:hAnsi="Arial" w:cs="Arial"/>
                <w:sz w:val="22"/>
                <w:szCs w:val="22"/>
              </w:rPr>
              <w:t xml:space="preserve">1.8 </w:t>
            </w:r>
          </w:p>
        </w:tc>
        <w:tc>
          <w:tcPr>
            <w:tcW w:w="1800" w:type="dxa"/>
            <w:noWrap/>
            <w:hideMark/>
          </w:tcPr>
          <w:p w14:paraId="1ED98472" w14:textId="77777777" w:rsidR="006E0040" w:rsidRPr="00E83B77" w:rsidRDefault="006E0040" w:rsidP="004D2F57">
            <w:pPr>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r w:rsidRPr="00E83B77">
              <w:rPr>
                <w:rFonts w:ascii="Arial" w:hAnsi="Arial" w:cs="Arial"/>
                <w:sz w:val="22"/>
                <w:szCs w:val="22"/>
              </w:rPr>
              <w:t xml:space="preserve">2.2 </w:t>
            </w:r>
          </w:p>
        </w:tc>
        <w:tc>
          <w:tcPr>
            <w:tcW w:w="1350" w:type="dxa"/>
            <w:noWrap/>
            <w:hideMark/>
          </w:tcPr>
          <w:p w14:paraId="19BAC1EA" w14:textId="77777777" w:rsidR="006E0040" w:rsidRPr="00E83B77" w:rsidRDefault="006E0040" w:rsidP="004D2F57">
            <w:pPr>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r w:rsidRPr="00E83B77">
              <w:rPr>
                <w:rFonts w:ascii="Arial" w:hAnsi="Arial" w:cs="Arial"/>
                <w:sz w:val="22"/>
                <w:szCs w:val="22"/>
              </w:rPr>
              <w:t>0.119</w:t>
            </w:r>
          </w:p>
        </w:tc>
      </w:tr>
      <w:tr w:rsidR="006E0040" w:rsidRPr="00E83B77" w14:paraId="7170C4AC" w14:textId="77777777" w:rsidTr="004D2F57">
        <w:trPr>
          <w:trHeight w:val="260"/>
        </w:trPr>
        <w:tc>
          <w:tcPr>
            <w:cnfStyle w:val="001000000000" w:firstRow="0" w:lastRow="0" w:firstColumn="1" w:lastColumn="0" w:oddVBand="0" w:evenVBand="0" w:oddHBand="0" w:evenHBand="0" w:firstRowFirstColumn="0" w:firstRowLastColumn="0" w:lastRowFirstColumn="0" w:lastRowLastColumn="0"/>
            <w:tcW w:w="4050" w:type="dxa"/>
            <w:noWrap/>
            <w:hideMark/>
          </w:tcPr>
          <w:p w14:paraId="2570E691" w14:textId="77777777" w:rsidR="006E0040" w:rsidRPr="00E83B77" w:rsidRDefault="006E0040" w:rsidP="004D2F57">
            <w:pPr>
              <w:rPr>
                <w:rFonts w:ascii="Arial" w:hAnsi="Arial" w:cs="Arial"/>
                <w:b w:val="0"/>
                <w:sz w:val="22"/>
                <w:szCs w:val="22"/>
              </w:rPr>
            </w:pPr>
            <w:r w:rsidRPr="00E83B77">
              <w:rPr>
                <w:rFonts w:ascii="Arial" w:hAnsi="Arial" w:cs="Arial"/>
                <w:b w:val="0"/>
                <w:sz w:val="22"/>
                <w:szCs w:val="22"/>
              </w:rPr>
              <w:t xml:space="preserve">Lactate, mmol/L, mean </w:t>
            </w:r>
          </w:p>
        </w:tc>
        <w:tc>
          <w:tcPr>
            <w:tcW w:w="2160" w:type="dxa"/>
            <w:noWrap/>
            <w:hideMark/>
          </w:tcPr>
          <w:p w14:paraId="774A09A3" w14:textId="77777777" w:rsidR="006E0040" w:rsidRPr="00E83B77" w:rsidRDefault="006E0040" w:rsidP="004D2F57">
            <w:pPr>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sidRPr="00E83B77">
              <w:rPr>
                <w:rFonts w:ascii="Arial" w:hAnsi="Arial" w:cs="Arial"/>
                <w:sz w:val="22"/>
                <w:szCs w:val="22"/>
              </w:rPr>
              <w:t xml:space="preserve">1.9 </w:t>
            </w:r>
          </w:p>
        </w:tc>
        <w:tc>
          <w:tcPr>
            <w:tcW w:w="1800" w:type="dxa"/>
            <w:noWrap/>
            <w:hideMark/>
          </w:tcPr>
          <w:p w14:paraId="6E609E8F" w14:textId="77777777" w:rsidR="006E0040" w:rsidRPr="00E83B77" w:rsidRDefault="006E0040" w:rsidP="004D2F57">
            <w:pPr>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sidRPr="00E83B77">
              <w:rPr>
                <w:rFonts w:ascii="Arial" w:hAnsi="Arial" w:cs="Arial"/>
                <w:sz w:val="22"/>
                <w:szCs w:val="22"/>
              </w:rPr>
              <w:t xml:space="preserve">2.6 </w:t>
            </w:r>
          </w:p>
        </w:tc>
        <w:tc>
          <w:tcPr>
            <w:tcW w:w="1350" w:type="dxa"/>
            <w:noWrap/>
            <w:hideMark/>
          </w:tcPr>
          <w:p w14:paraId="0BAFC6F8" w14:textId="77777777" w:rsidR="006E0040" w:rsidRPr="00E83B77" w:rsidRDefault="006E0040" w:rsidP="004D2F57">
            <w:pPr>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sidRPr="00E83B77">
              <w:rPr>
                <w:rFonts w:ascii="Arial" w:hAnsi="Arial" w:cs="Arial"/>
                <w:sz w:val="22"/>
                <w:szCs w:val="22"/>
              </w:rPr>
              <w:t>0.345</w:t>
            </w:r>
          </w:p>
        </w:tc>
      </w:tr>
      <w:tr w:rsidR="006E0040" w:rsidRPr="00E83B77" w14:paraId="484F1EB7" w14:textId="77777777" w:rsidTr="004D2F57">
        <w:trPr>
          <w:cnfStyle w:val="000000100000" w:firstRow="0" w:lastRow="0" w:firstColumn="0" w:lastColumn="0" w:oddVBand="0" w:evenVBand="0" w:oddHBand="1" w:evenHBand="0" w:firstRowFirstColumn="0" w:firstRowLastColumn="0" w:lastRowFirstColumn="0" w:lastRowLastColumn="0"/>
          <w:trHeight w:val="260"/>
        </w:trPr>
        <w:tc>
          <w:tcPr>
            <w:cnfStyle w:val="001000000000" w:firstRow="0" w:lastRow="0" w:firstColumn="1" w:lastColumn="0" w:oddVBand="0" w:evenVBand="0" w:oddHBand="0" w:evenHBand="0" w:firstRowFirstColumn="0" w:firstRowLastColumn="0" w:lastRowFirstColumn="0" w:lastRowLastColumn="0"/>
            <w:tcW w:w="9360" w:type="dxa"/>
            <w:gridSpan w:val="4"/>
            <w:noWrap/>
            <w:hideMark/>
          </w:tcPr>
          <w:p w14:paraId="0E35FD9D" w14:textId="77777777" w:rsidR="006E0040" w:rsidRPr="00476FCA" w:rsidRDefault="006E0040" w:rsidP="004D2F57">
            <w:pPr>
              <w:jc w:val="center"/>
              <w:rPr>
                <w:rFonts w:ascii="Arial" w:hAnsi="Arial" w:cs="Arial"/>
                <w:sz w:val="22"/>
                <w:szCs w:val="22"/>
              </w:rPr>
            </w:pPr>
            <w:r w:rsidRPr="00476FCA">
              <w:rPr>
                <w:rFonts w:ascii="Arial" w:hAnsi="Arial" w:cs="Arial"/>
                <w:sz w:val="22"/>
                <w:szCs w:val="22"/>
              </w:rPr>
              <w:t>Medications</w:t>
            </w:r>
          </w:p>
        </w:tc>
      </w:tr>
      <w:tr w:rsidR="006E0040" w:rsidRPr="00E83B77" w14:paraId="392D4F45" w14:textId="77777777" w:rsidTr="004D2F57">
        <w:trPr>
          <w:trHeight w:val="260"/>
        </w:trPr>
        <w:tc>
          <w:tcPr>
            <w:cnfStyle w:val="001000000000" w:firstRow="0" w:lastRow="0" w:firstColumn="1" w:lastColumn="0" w:oddVBand="0" w:evenVBand="0" w:oddHBand="0" w:evenHBand="0" w:firstRowFirstColumn="0" w:firstRowLastColumn="0" w:lastRowFirstColumn="0" w:lastRowLastColumn="0"/>
            <w:tcW w:w="4050" w:type="dxa"/>
            <w:noWrap/>
            <w:hideMark/>
          </w:tcPr>
          <w:p w14:paraId="1E5A328A" w14:textId="77777777" w:rsidR="006E0040" w:rsidRPr="00E83B77" w:rsidRDefault="006E0040" w:rsidP="004D2F57">
            <w:pPr>
              <w:rPr>
                <w:rFonts w:ascii="Arial" w:hAnsi="Arial" w:cs="Arial"/>
                <w:b w:val="0"/>
                <w:sz w:val="22"/>
                <w:szCs w:val="22"/>
              </w:rPr>
            </w:pPr>
            <w:r w:rsidRPr="00E83B77">
              <w:rPr>
                <w:rFonts w:ascii="Arial" w:hAnsi="Arial" w:cs="Arial"/>
                <w:b w:val="0"/>
                <w:sz w:val="22"/>
                <w:szCs w:val="22"/>
              </w:rPr>
              <w:t>Aminoglycosides, %</w:t>
            </w:r>
          </w:p>
        </w:tc>
        <w:tc>
          <w:tcPr>
            <w:tcW w:w="2160" w:type="dxa"/>
            <w:noWrap/>
            <w:hideMark/>
          </w:tcPr>
          <w:p w14:paraId="0551ACBB" w14:textId="77777777" w:rsidR="006E0040" w:rsidRPr="00E83B77" w:rsidRDefault="006E0040" w:rsidP="004D2F57">
            <w:pPr>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sidRPr="00E83B77">
              <w:rPr>
                <w:rFonts w:ascii="Arial" w:hAnsi="Arial" w:cs="Arial"/>
                <w:sz w:val="22"/>
                <w:szCs w:val="22"/>
              </w:rPr>
              <w:t>23.0</w:t>
            </w:r>
          </w:p>
        </w:tc>
        <w:tc>
          <w:tcPr>
            <w:tcW w:w="1800" w:type="dxa"/>
            <w:noWrap/>
            <w:hideMark/>
          </w:tcPr>
          <w:p w14:paraId="295C382F" w14:textId="77777777" w:rsidR="006E0040" w:rsidRPr="00E83B77" w:rsidRDefault="006E0040" w:rsidP="004D2F57">
            <w:pPr>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sidRPr="00E83B77">
              <w:rPr>
                <w:rFonts w:ascii="Arial" w:hAnsi="Arial" w:cs="Arial"/>
                <w:sz w:val="22"/>
                <w:szCs w:val="22"/>
              </w:rPr>
              <w:t>32.8</w:t>
            </w:r>
          </w:p>
        </w:tc>
        <w:tc>
          <w:tcPr>
            <w:tcW w:w="1350" w:type="dxa"/>
            <w:noWrap/>
            <w:hideMark/>
          </w:tcPr>
          <w:p w14:paraId="51E42A08" w14:textId="77777777" w:rsidR="006E0040" w:rsidRPr="00E83B77" w:rsidRDefault="006E0040" w:rsidP="004D2F57">
            <w:pPr>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sidRPr="00E83B77">
              <w:rPr>
                <w:rFonts w:ascii="Arial" w:hAnsi="Arial" w:cs="Arial"/>
                <w:sz w:val="22"/>
                <w:szCs w:val="22"/>
              </w:rPr>
              <w:t>0.219</w:t>
            </w:r>
          </w:p>
        </w:tc>
      </w:tr>
      <w:tr w:rsidR="006E0040" w:rsidRPr="00E83B77" w14:paraId="11BFF42D" w14:textId="77777777" w:rsidTr="004D2F57">
        <w:trPr>
          <w:cnfStyle w:val="000000100000" w:firstRow="0" w:lastRow="0" w:firstColumn="0" w:lastColumn="0" w:oddVBand="0" w:evenVBand="0" w:oddHBand="1" w:evenHBand="0" w:firstRowFirstColumn="0" w:firstRowLastColumn="0" w:lastRowFirstColumn="0" w:lastRowLastColumn="0"/>
          <w:trHeight w:val="260"/>
        </w:trPr>
        <w:tc>
          <w:tcPr>
            <w:cnfStyle w:val="001000000000" w:firstRow="0" w:lastRow="0" w:firstColumn="1" w:lastColumn="0" w:oddVBand="0" w:evenVBand="0" w:oddHBand="0" w:evenHBand="0" w:firstRowFirstColumn="0" w:firstRowLastColumn="0" w:lastRowFirstColumn="0" w:lastRowLastColumn="0"/>
            <w:tcW w:w="4050" w:type="dxa"/>
            <w:noWrap/>
            <w:hideMark/>
          </w:tcPr>
          <w:p w14:paraId="1A46E628" w14:textId="77777777" w:rsidR="006E0040" w:rsidRPr="00E83B77" w:rsidRDefault="006E0040" w:rsidP="004D2F57">
            <w:pPr>
              <w:rPr>
                <w:rFonts w:ascii="Arial" w:hAnsi="Arial" w:cs="Arial"/>
                <w:b w:val="0"/>
                <w:sz w:val="22"/>
                <w:szCs w:val="22"/>
              </w:rPr>
            </w:pPr>
            <w:r w:rsidRPr="00E83B77">
              <w:rPr>
                <w:rFonts w:ascii="Arial" w:hAnsi="Arial" w:cs="Arial"/>
                <w:b w:val="0"/>
                <w:sz w:val="22"/>
                <w:szCs w:val="22"/>
              </w:rPr>
              <w:t>Other nephrotoxins, %</w:t>
            </w:r>
          </w:p>
        </w:tc>
        <w:tc>
          <w:tcPr>
            <w:tcW w:w="2160" w:type="dxa"/>
            <w:noWrap/>
            <w:hideMark/>
          </w:tcPr>
          <w:p w14:paraId="2CF84913" w14:textId="77777777" w:rsidR="006E0040" w:rsidRPr="00E83B77" w:rsidRDefault="006E0040" w:rsidP="004D2F57">
            <w:pPr>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r w:rsidRPr="00E83B77">
              <w:rPr>
                <w:rFonts w:ascii="Arial" w:hAnsi="Arial" w:cs="Arial"/>
                <w:sz w:val="22"/>
                <w:szCs w:val="22"/>
              </w:rPr>
              <w:t>30.0</w:t>
            </w:r>
          </w:p>
        </w:tc>
        <w:tc>
          <w:tcPr>
            <w:tcW w:w="1800" w:type="dxa"/>
            <w:noWrap/>
            <w:hideMark/>
          </w:tcPr>
          <w:p w14:paraId="4C182EC0" w14:textId="77777777" w:rsidR="006E0040" w:rsidRPr="00E83B77" w:rsidRDefault="006E0040" w:rsidP="004D2F57">
            <w:pPr>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r w:rsidRPr="00E83B77">
              <w:rPr>
                <w:rFonts w:ascii="Arial" w:hAnsi="Arial" w:cs="Arial"/>
                <w:sz w:val="22"/>
                <w:szCs w:val="22"/>
              </w:rPr>
              <w:t>25.5</w:t>
            </w:r>
          </w:p>
        </w:tc>
        <w:tc>
          <w:tcPr>
            <w:tcW w:w="1350" w:type="dxa"/>
            <w:noWrap/>
            <w:hideMark/>
          </w:tcPr>
          <w:p w14:paraId="56C65537" w14:textId="77777777" w:rsidR="006E0040" w:rsidRPr="00E83B77" w:rsidRDefault="006E0040" w:rsidP="004D2F57">
            <w:pPr>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r w:rsidRPr="00E83B77">
              <w:rPr>
                <w:rFonts w:ascii="Arial" w:hAnsi="Arial" w:cs="Arial"/>
                <w:sz w:val="22"/>
                <w:szCs w:val="22"/>
              </w:rPr>
              <w:t>0.100</w:t>
            </w:r>
          </w:p>
        </w:tc>
      </w:tr>
      <w:tr w:rsidR="006E0040" w:rsidRPr="00E83B77" w14:paraId="2EC75339" w14:textId="77777777" w:rsidTr="004D2F57">
        <w:trPr>
          <w:trHeight w:val="260"/>
        </w:trPr>
        <w:tc>
          <w:tcPr>
            <w:cnfStyle w:val="001000000000" w:firstRow="0" w:lastRow="0" w:firstColumn="1" w:lastColumn="0" w:oddVBand="0" w:evenVBand="0" w:oddHBand="0" w:evenHBand="0" w:firstRowFirstColumn="0" w:firstRowLastColumn="0" w:lastRowFirstColumn="0" w:lastRowLastColumn="0"/>
            <w:tcW w:w="4050" w:type="dxa"/>
            <w:noWrap/>
            <w:hideMark/>
          </w:tcPr>
          <w:p w14:paraId="0C0729FC" w14:textId="77777777" w:rsidR="006E0040" w:rsidRPr="00E83B77" w:rsidRDefault="006E0040" w:rsidP="004D2F57">
            <w:pPr>
              <w:rPr>
                <w:rFonts w:ascii="Arial" w:hAnsi="Arial" w:cs="Arial"/>
                <w:b w:val="0"/>
                <w:sz w:val="22"/>
                <w:szCs w:val="22"/>
              </w:rPr>
            </w:pPr>
            <w:r w:rsidRPr="00E83B77">
              <w:rPr>
                <w:rFonts w:ascii="Arial" w:hAnsi="Arial" w:cs="Arial"/>
                <w:b w:val="0"/>
                <w:sz w:val="22"/>
                <w:szCs w:val="22"/>
              </w:rPr>
              <w:t>Proton pump inhibitor, %</w:t>
            </w:r>
          </w:p>
        </w:tc>
        <w:tc>
          <w:tcPr>
            <w:tcW w:w="2160" w:type="dxa"/>
            <w:noWrap/>
            <w:hideMark/>
          </w:tcPr>
          <w:p w14:paraId="09E24E8A" w14:textId="77777777" w:rsidR="006E0040" w:rsidRPr="00E83B77" w:rsidRDefault="006E0040" w:rsidP="004D2F57">
            <w:pPr>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sidRPr="00E83B77">
              <w:rPr>
                <w:rFonts w:ascii="Arial" w:hAnsi="Arial" w:cs="Arial"/>
                <w:sz w:val="22"/>
                <w:szCs w:val="22"/>
              </w:rPr>
              <w:t>41.7</w:t>
            </w:r>
          </w:p>
        </w:tc>
        <w:tc>
          <w:tcPr>
            <w:tcW w:w="1800" w:type="dxa"/>
            <w:noWrap/>
            <w:hideMark/>
          </w:tcPr>
          <w:p w14:paraId="49EBBB21" w14:textId="77777777" w:rsidR="006E0040" w:rsidRPr="00E83B77" w:rsidRDefault="006E0040" w:rsidP="004D2F57">
            <w:pPr>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sidRPr="00E83B77">
              <w:rPr>
                <w:rFonts w:ascii="Arial" w:hAnsi="Arial" w:cs="Arial"/>
                <w:sz w:val="22"/>
                <w:szCs w:val="22"/>
              </w:rPr>
              <w:t>38.0</w:t>
            </w:r>
          </w:p>
        </w:tc>
        <w:tc>
          <w:tcPr>
            <w:tcW w:w="1350" w:type="dxa"/>
            <w:noWrap/>
            <w:hideMark/>
          </w:tcPr>
          <w:p w14:paraId="7376C743" w14:textId="77777777" w:rsidR="006E0040" w:rsidRPr="00E83B77" w:rsidRDefault="006E0040" w:rsidP="004D2F57">
            <w:pPr>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sidRPr="00E83B77">
              <w:rPr>
                <w:rFonts w:ascii="Arial" w:hAnsi="Arial" w:cs="Arial"/>
                <w:sz w:val="22"/>
                <w:szCs w:val="22"/>
              </w:rPr>
              <w:t>0.075</w:t>
            </w:r>
          </w:p>
        </w:tc>
      </w:tr>
      <w:tr w:rsidR="006E0040" w:rsidRPr="00E83B77" w14:paraId="39D02097" w14:textId="77777777" w:rsidTr="004D2F57">
        <w:trPr>
          <w:cnfStyle w:val="000000100000" w:firstRow="0" w:lastRow="0" w:firstColumn="0" w:lastColumn="0" w:oddVBand="0" w:evenVBand="0" w:oddHBand="1" w:evenHBand="0" w:firstRowFirstColumn="0" w:firstRowLastColumn="0" w:lastRowFirstColumn="0" w:lastRowLastColumn="0"/>
          <w:trHeight w:val="260"/>
        </w:trPr>
        <w:tc>
          <w:tcPr>
            <w:cnfStyle w:val="001000000000" w:firstRow="0" w:lastRow="0" w:firstColumn="1" w:lastColumn="0" w:oddVBand="0" w:evenVBand="0" w:oddHBand="0" w:evenHBand="0" w:firstRowFirstColumn="0" w:firstRowLastColumn="0" w:lastRowFirstColumn="0" w:lastRowLastColumn="0"/>
            <w:tcW w:w="4050" w:type="dxa"/>
            <w:noWrap/>
            <w:hideMark/>
          </w:tcPr>
          <w:p w14:paraId="2FD06B2E" w14:textId="77777777" w:rsidR="006E0040" w:rsidRPr="00E83B77" w:rsidRDefault="006E0040" w:rsidP="004D2F57">
            <w:pPr>
              <w:rPr>
                <w:rFonts w:ascii="Arial" w:hAnsi="Arial" w:cs="Arial"/>
                <w:b w:val="0"/>
                <w:sz w:val="22"/>
                <w:szCs w:val="22"/>
              </w:rPr>
            </w:pPr>
            <w:r w:rsidRPr="00E83B77">
              <w:rPr>
                <w:rFonts w:ascii="Arial" w:hAnsi="Arial" w:cs="Arial"/>
                <w:b w:val="0"/>
                <w:sz w:val="22"/>
                <w:szCs w:val="22"/>
              </w:rPr>
              <w:t>Antihypertensives, %</w:t>
            </w:r>
          </w:p>
        </w:tc>
        <w:tc>
          <w:tcPr>
            <w:tcW w:w="2160" w:type="dxa"/>
            <w:noWrap/>
            <w:hideMark/>
          </w:tcPr>
          <w:p w14:paraId="69AC8366" w14:textId="77777777" w:rsidR="006E0040" w:rsidRPr="00E83B77" w:rsidRDefault="006E0040" w:rsidP="004D2F57">
            <w:pPr>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r w:rsidRPr="00E83B77">
              <w:rPr>
                <w:rFonts w:ascii="Arial" w:hAnsi="Arial" w:cs="Arial"/>
                <w:sz w:val="22"/>
                <w:szCs w:val="22"/>
              </w:rPr>
              <w:t>29.1</w:t>
            </w:r>
          </w:p>
        </w:tc>
        <w:tc>
          <w:tcPr>
            <w:tcW w:w="1800" w:type="dxa"/>
            <w:noWrap/>
            <w:hideMark/>
          </w:tcPr>
          <w:p w14:paraId="1A39C908" w14:textId="77777777" w:rsidR="006E0040" w:rsidRPr="00E83B77" w:rsidRDefault="006E0040" w:rsidP="004D2F57">
            <w:pPr>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r w:rsidRPr="00E83B77">
              <w:rPr>
                <w:rFonts w:ascii="Arial" w:hAnsi="Arial" w:cs="Arial"/>
                <w:sz w:val="22"/>
                <w:szCs w:val="22"/>
              </w:rPr>
              <w:t>22.9</w:t>
            </w:r>
          </w:p>
        </w:tc>
        <w:tc>
          <w:tcPr>
            <w:tcW w:w="1350" w:type="dxa"/>
            <w:noWrap/>
            <w:hideMark/>
          </w:tcPr>
          <w:p w14:paraId="35E1FDBE" w14:textId="77777777" w:rsidR="006E0040" w:rsidRPr="00E83B77" w:rsidRDefault="006E0040" w:rsidP="004D2F57">
            <w:pPr>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r w:rsidRPr="00E83B77">
              <w:rPr>
                <w:rFonts w:ascii="Arial" w:hAnsi="Arial" w:cs="Arial"/>
                <w:sz w:val="22"/>
                <w:szCs w:val="22"/>
              </w:rPr>
              <w:t>0.141</w:t>
            </w:r>
          </w:p>
        </w:tc>
      </w:tr>
      <w:tr w:rsidR="006E0040" w:rsidRPr="00E83B77" w14:paraId="2CA1C6CF" w14:textId="77777777" w:rsidTr="004D2F57">
        <w:trPr>
          <w:trHeight w:val="260"/>
        </w:trPr>
        <w:tc>
          <w:tcPr>
            <w:cnfStyle w:val="001000000000" w:firstRow="0" w:lastRow="0" w:firstColumn="1" w:lastColumn="0" w:oddVBand="0" w:evenVBand="0" w:oddHBand="0" w:evenHBand="0" w:firstRowFirstColumn="0" w:firstRowLastColumn="0" w:lastRowFirstColumn="0" w:lastRowLastColumn="0"/>
            <w:tcW w:w="4050" w:type="dxa"/>
            <w:noWrap/>
            <w:hideMark/>
          </w:tcPr>
          <w:p w14:paraId="007F0E09" w14:textId="77777777" w:rsidR="006E0040" w:rsidRPr="00E83B77" w:rsidRDefault="006E0040" w:rsidP="004D2F57">
            <w:pPr>
              <w:rPr>
                <w:rFonts w:ascii="Arial" w:hAnsi="Arial" w:cs="Arial"/>
                <w:b w:val="0"/>
                <w:sz w:val="22"/>
                <w:szCs w:val="22"/>
              </w:rPr>
            </w:pPr>
            <w:r w:rsidRPr="00E83B77">
              <w:rPr>
                <w:rFonts w:ascii="Arial" w:hAnsi="Arial" w:cs="Arial"/>
                <w:b w:val="0"/>
                <w:sz w:val="22"/>
                <w:szCs w:val="22"/>
              </w:rPr>
              <w:t>Steroids, %</w:t>
            </w:r>
          </w:p>
        </w:tc>
        <w:tc>
          <w:tcPr>
            <w:tcW w:w="2160" w:type="dxa"/>
            <w:noWrap/>
            <w:hideMark/>
          </w:tcPr>
          <w:p w14:paraId="254A2632" w14:textId="77777777" w:rsidR="006E0040" w:rsidRPr="00E83B77" w:rsidRDefault="006E0040" w:rsidP="004D2F57">
            <w:pPr>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sidRPr="00E83B77">
              <w:rPr>
                <w:rFonts w:ascii="Arial" w:hAnsi="Arial" w:cs="Arial"/>
                <w:sz w:val="22"/>
                <w:szCs w:val="22"/>
              </w:rPr>
              <w:t>47.9</w:t>
            </w:r>
          </w:p>
        </w:tc>
        <w:tc>
          <w:tcPr>
            <w:tcW w:w="1800" w:type="dxa"/>
            <w:noWrap/>
            <w:hideMark/>
          </w:tcPr>
          <w:p w14:paraId="28A8051D" w14:textId="77777777" w:rsidR="006E0040" w:rsidRPr="00E83B77" w:rsidRDefault="006E0040" w:rsidP="004D2F57">
            <w:pPr>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sidRPr="00E83B77">
              <w:rPr>
                <w:rFonts w:ascii="Arial" w:hAnsi="Arial" w:cs="Arial"/>
                <w:sz w:val="22"/>
                <w:szCs w:val="22"/>
              </w:rPr>
              <w:t>44.8</w:t>
            </w:r>
          </w:p>
        </w:tc>
        <w:tc>
          <w:tcPr>
            <w:tcW w:w="1350" w:type="dxa"/>
            <w:noWrap/>
            <w:hideMark/>
          </w:tcPr>
          <w:p w14:paraId="50D8EA4F" w14:textId="77777777" w:rsidR="006E0040" w:rsidRPr="00E83B77" w:rsidRDefault="006E0040" w:rsidP="004D2F57">
            <w:pPr>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sidRPr="00E83B77">
              <w:rPr>
                <w:rFonts w:ascii="Arial" w:hAnsi="Arial" w:cs="Arial"/>
                <w:sz w:val="22"/>
                <w:szCs w:val="22"/>
              </w:rPr>
              <w:t>0.062</w:t>
            </w:r>
          </w:p>
        </w:tc>
      </w:tr>
      <w:tr w:rsidR="006E0040" w:rsidRPr="00E83B77" w14:paraId="4EB4DD45" w14:textId="77777777" w:rsidTr="004D2F57">
        <w:trPr>
          <w:cnfStyle w:val="000000100000" w:firstRow="0" w:lastRow="0" w:firstColumn="0" w:lastColumn="0" w:oddVBand="0" w:evenVBand="0" w:oddHBand="1" w:evenHBand="0" w:firstRowFirstColumn="0" w:firstRowLastColumn="0" w:lastRowFirstColumn="0" w:lastRowLastColumn="0"/>
          <w:trHeight w:val="260"/>
        </w:trPr>
        <w:tc>
          <w:tcPr>
            <w:cnfStyle w:val="001000000000" w:firstRow="0" w:lastRow="0" w:firstColumn="1" w:lastColumn="0" w:oddVBand="0" w:evenVBand="0" w:oddHBand="0" w:evenHBand="0" w:firstRowFirstColumn="0" w:firstRowLastColumn="0" w:lastRowFirstColumn="0" w:lastRowLastColumn="0"/>
            <w:tcW w:w="4050" w:type="dxa"/>
            <w:noWrap/>
            <w:hideMark/>
          </w:tcPr>
          <w:p w14:paraId="5554B6C9" w14:textId="77777777" w:rsidR="006E0040" w:rsidRPr="00E83B77" w:rsidRDefault="006E0040" w:rsidP="004D2F57">
            <w:pPr>
              <w:rPr>
                <w:rFonts w:ascii="Arial" w:hAnsi="Arial" w:cs="Arial"/>
                <w:b w:val="0"/>
                <w:sz w:val="22"/>
                <w:szCs w:val="22"/>
              </w:rPr>
            </w:pPr>
            <w:r w:rsidRPr="00E83B77">
              <w:rPr>
                <w:rFonts w:ascii="Arial" w:hAnsi="Arial" w:cs="Arial"/>
                <w:b w:val="0"/>
                <w:sz w:val="22"/>
                <w:szCs w:val="22"/>
              </w:rPr>
              <w:t>Thyroid supplementation, %</w:t>
            </w:r>
          </w:p>
        </w:tc>
        <w:tc>
          <w:tcPr>
            <w:tcW w:w="2160" w:type="dxa"/>
            <w:noWrap/>
            <w:hideMark/>
          </w:tcPr>
          <w:p w14:paraId="2DF510B7" w14:textId="77777777" w:rsidR="006E0040" w:rsidRPr="00E83B77" w:rsidRDefault="006E0040" w:rsidP="004D2F57">
            <w:pPr>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r w:rsidRPr="00E83B77">
              <w:rPr>
                <w:rFonts w:ascii="Arial" w:hAnsi="Arial" w:cs="Arial"/>
                <w:sz w:val="22"/>
                <w:szCs w:val="22"/>
              </w:rPr>
              <w:t>15.2</w:t>
            </w:r>
          </w:p>
        </w:tc>
        <w:tc>
          <w:tcPr>
            <w:tcW w:w="1800" w:type="dxa"/>
            <w:noWrap/>
            <w:hideMark/>
          </w:tcPr>
          <w:p w14:paraId="2D8F1233" w14:textId="77777777" w:rsidR="006E0040" w:rsidRPr="00E83B77" w:rsidRDefault="006E0040" w:rsidP="004D2F57">
            <w:pPr>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r w:rsidRPr="00E83B77">
              <w:rPr>
                <w:rFonts w:ascii="Arial" w:hAnsi="Arial" w:cs="Arial"/>
                <w:sz w:val="22"/>
                <w:szCs w:val="22"/>
              </w:rPr>
              <w:t>12.5</w:t>
            </w:r>
          </w:p>
        </w:tc>
        <w:tc>
          <w:tcPr>
            <w:tcW w:w="1350" w:type="dxa"/>
            <w:noWrap/>
            <w:hideMark/>
          </w:tcPr>
          <w:p w14:paraId="64BA0092" w14:textId="77777777" w:rsidR="006E0040" w:rsidRPr="00E83B77" w:rsidRDefault="006E0040" w:rsidP="004D2F57">
            <w:pPr>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r w:rsidRPr="00E83B77">
              <w:rPr>
                <w:rFonts w:ascii="Arial" w:hAnsi="Arial" w:cs="Arial"/>
                <w:sz w:val="22"/>
                <w:szCs w:val="22"/>
              </w:rPr>
              <w:t>0.077</w:t>
            </w:r>
          </w:p>
        </w:tc>
      </w:tr>
    </w:tbl>
    <w:p w14:paraId="5C3A0505" w14:textId="33940D6A" w:rsidR="001579AB" w:rsidRDefault="001579AB" w:rsidP="001579AB">
      <w:pPr>
        <w:rPr>
          <w:rFonts w:ascii="Arial" w:hAnsi="Arial" w:cs="Arial"/>
          <w:sz w:val="22"/>
          <w:szCs w:val="22"/>
        </w:rPr>
      </w:pPr>
      <w:r>
        <w:rPr>
          <w:rFonts w:ascii="Arial" w:hAnsi="Arial" w:cs="Arial"/>
          <w:sz w:val="20"/>
        </w:rPr>
        <w:t xml:space="preserve">a- Covariate list includes two additional variables relative to the full </w:t>
      </w:r>
      <w:r w:rsidR="00EF4AE0">
        <w:rPr>
          <w:rFonts w:ascii="Arial" w:hAnsi="Arial" w:cs="Arial"/>
          <w:sz w:val="20"/>
        </w:rPr>
        <w:t xml:space="preserve">antibiotic </w:t>
      </w:r>
      <w:r>
        <w:rPr>
          <w:rFonts w:ascii="Arial" w:hAnsi="Arial" w:cs="Arial"/>
          <w:sz w:val="20"/>
        </w:rPr>
        <w:t>cohort specification (thyroid disease, thyroid supplementation) which are factors that may impact cystatin C concentrations.</w:t>
      </w:r>
      <w:r w:rsidR="008B6B5C">
        <w:rPr>
          <w:rFonts w:ascii="Arial" w:hAnsi="Arial" w:cs="Arial"/>
          <w:sz w:val="20"/>
          <w:vertAlign w:val="superscript"/>
        </w:rPr>
        <w:t>4</w:t>
      </w:r>
      <w:r>
        <w:rPr>
          <w:rFonts w:ascii="Arial" w:hAnsi="Arial" w:cs="Arial"/>
          <w:sz w:val="20"/>
        </w:rPr>
        <w:t xml:space="preserve"> Additionally, several covariate categories were collapsed to avoid positivity violations resulting from covariate combinations with zero observations</w:t>
      </w:r>
      <w:r w:rsidR="008B6B5C">
        <w:rPr>
          <w:rFonts w:ascii="Arial" w:hAnsi="Arial" w:cs="Arial"/>
          <w:sz w:val="20"/>
          <w:vertAlign w:val="superscript"/>
        </w:rPr>
        <w:t>5</w:t>
      </w:r>
      <w:r>
        <w:rPr>
          <w:rFonts w:ascii="Arial" w:hAnsi="Arial" w:cs="Arial"/>
          <w:sz w:val="20"/>
        </w:rPr>
        <w:t xml:space="preserve"> (race, infection source, cancer, other nephrotoxins, antihypertensives, steroids); b-actual sample size; c- </w:t>
      </w:r>
      <w:r w:rsidRPr="003121FA">
        <w:rPr>
          <w:rFonts w:ascii="Arial" w:hAnsi="Arial" w:cs="Arial"/>
          <w:sz w:val="20"/>
        </w:rPr>
        <w:t>effective sample size</w:t>
      </w:r>
      <w:r>
        <w:rPr>
          <w:rFonts w:ascii="Arial" w:hAnsi="Arial" w:cs="Arial"/>
          <w:sz w:val="20"/>
        </w:rPr>
        <w:t xml:space="preserve"> after inverse probability of treatment weighting. SMD- standardized mean difference; BMI- body mass index; ED- emergency department; OSH- outside hospital; APACHE- </w:t>
      </w:r>
      <w:r w:rsidRPr="00EA3B26">
        <w:rPr>
          <w:rFonts w:ascii="Arial" w:hAnsi="Arial" w:cs="Arial"/>
          <w:sz w:val="20"/>
        </w:rPr>
        <w:t>Acute Physiology and Chronic Health Evaluation</w:t>
      </w:r>
      <w:r>
        <w:rPr>
          <w:rFonts w:ascii="Arial" w:hAnsi="Arial" w:cs="Arial"/>
          <w:sz w:val="20"/>
        </w:rPr>
        <w:t>; MAP- mean arterial pressure; eGFR- estimated glomerular filtration rate; SSTI- skin and soft tissue infection; WBC- white blood cell; BUN- blood urea nitrogen</w:t>
      </w:r>
    </w:p>
    <w:p w14:paraId="38DF6DF4" w14:textId="77777777" w:rsidR="001579AB" w:rsidRDefault="001579AB" w:rsidP="001579AB">
      <w:pPr>
        <w:rPr>
          <w:rFonts w:ascii="Arial" w:hAnsi="Arial" w:cs="Arial"/>
          <w:b/>
        </w:rPr>
      </w:pPr>
    </w:p>
    <w:p w14:paraId="24C0F5DD" w14:textId="77777777" w:rsidR="00CE55AD" w:rsidRDefault="00CE55AD" w:rsidP="00403650">
      <w:pPr>
        <w:rPr>
          <w:rFonts w:ascii="Arial" w:hAnsi="Arial" w:cs="Arial"/>
          <w:b/>
          <w:sz w:val="22"/>
        </w:rPr>
      </w:pPr>
    </w:p>
    <w:p w14:paraId="661073A9" w14:textId="77777777" w:rsidR="00CE55AD" w:rsidRDefault="00CE55AD" w:rsidP="00403650">
      <w:pPr>
        <w:rPr>
          <w:rFonts w:ascii="Arial" w:hAnsi="Arial" w:cs="Arial"/>
          <w:b/>
          <w:sz w:val="22"/>
        </w:rPr>
      </w:pPr>
    </w:p>
    <w:p w14:paraId="3B7E44E9" w14:textId="77777777" w:rsidR="00CE55AD" w:rsidRDefault="00CE55AD" w:rsidP="00403650">
      <w:pPr>
        <w:rPr>
          <w:rFonts w:ascii="Arial" w:hAnsi="Arial" w:cs="Arial"/>
          <w:b/>
          <w:sz w:val="22"/>
        </w:rPr>
      </w:pPr>
    </w:p>
    <w:p w14:paraId="3EBAA9C5" w14:textId="77777777" w:rsidR="00CE55AD" w:rsidRDefault="00CE55AD" w:rsidP="00403650">
      <w:pPr>
        <w:rPr>
          <w:rFonts w:ascii="Arial" w:hAnsi="Arial" w:cs="Arial"/>
          <w:b/>
          <w:sz w:val="22"/>
        </w:rPr>
      </w:pPr>
    </w:p>
    <w:p w14:paraId="678D36DE" w14:textId="77777777" w:rsidR="00CE55AD" w:rsidRDefault="00CE55AD" w:rsidP="00403650">
      <w:pPr>
        <w:rPr>
          <w:rFonts w:ascii="Arial" w:hAnsi="Arial" w:cs="Arial"/>
          <w:b/>
          <w:sz w:val="22"/>
        </w:rPr>
      </w:pPr>
    </w:p>
    <w:p w14:paraId="3072E6A5" w14:textId="77777777" w:rsidR="00CE55AD" w:rsidRDefault="00CE55AD" w:rsidP="00403650">
      <w:pPr>
        <w:rPr>
          <w:rFonts w:ascii="Arial" w:hAnsi="Arial" w:cs="Arial"/>
          <w:b/>
          <w:sz w:val="22"/>
        </w:rPr>
      </w:pPr>
    </w:p>
    <w:p w14:paraId="0431C120" w14:textId="77777777" w:rsidR="00CE55AD" w:rsidRDefault="00CE55AD" w:rsidP="00403650">
      <w:pPr>
        <w:rPr>
          <w:rFonts w:ascii="Arial" w:hAnsi="Arial" w:cs="Arial"/>
          <w:b/>
          <w:sz w:val="22"/>
        </w:rPr>
      </w:pPr>
    </w:p>
    <w:p w14:paraId="0DDC2E3E" w14:textId="77777777" w:rsidR="00CE55AD" w:rsidRDefault="00CE55AD" w:rsidP="00403650">
      <w:pPr>
        <w:rPr>
          <w:rFonts w:ascii="Arial" w:hAnsi="Arial" w:cs="Arial"/>
          <w:b/>
          <w:sz w:val="22"/>
        </w:rPr>
      </w:pPr>
    </w:p>
    <w:p w14:paraId="78E1A6AB" w14:textId="77777777" w:rsidR="00CE55AD" w:rsidRDefault="00CE55AD" w:rsidP="00403650">
      <w:pPr>
        <w:rPr>
          <w:rFonts w:ascii="Arial" w:hAnsi="Arial" w:cs="Arial"/>
          <w:b/>
          <w:sz w:val="22"/>
        </w:rPr>
      </w:pPr>
    </w:p>
    <w:p w14:paraId="0BE31733" w14:textId="77777777" w:rsidR="00CE55AD" w:rsidRDefault="00CE55AD" w:rsidP="00403650">
      <w:pPr>
        <w:rPr>
          <w:rFonts w:ascii="Arial" w:hAnsi="Arial" w:cs="Arial"/>
          <w:b/>
          <w:sz w:val="22"/>
        </w:rPr>
      </w:pPr>
    </w:p>
    <w:p w14:paraId="1DBD540B" w14:textId="77777777" w:rsidR="00CE55AD" w:rsidRDefault="00CE55AD" w:rsidP="00403650">
      <w:pPr>
        <w:rPr>
          <w:rFonts w:ascii="Arial" w:hAnsi="Arial" w:cs="Arial"/>
          <w:b/>
          <w:sz w:val="22"/>
        </w:rPr>
      </w:pPr>
    </w:p>
    <w:p w14:paraId="622423DA" w14:textId="77777777" w:rsidR="00CE55AD" w:rsidRDefault="00CE55AD" w:rsidP="00403650">
      <w:pPr>
        <w:rPr>
          <w:rFonts w:ascii="Arial" w:hAnsi="Arial" w:cs="Arial"/>
          <w:b/>
          <w:sz w:val="22"/>
        </w:rPr>
      </w:pPr>
    </w:p>
    <w:p w14:paraId="1A51B6FC" w14:textId="77777777" w:rsidR="00CE55AD" w:rsidRDefault="00CE55AD" w:rsidP="00403650">
      <w:pPr>
        <w:rPr>
          <w:rFonts w:ascii="Arial" w:hAnsi="Arial" w:cs="Arial"/>
          <w:b/>
          <w:sz w:val="22"/>
        </w:rPr>
      </w:pPr>
    </w:p>
    <w:p w14:paraId="42229263" w14:textId="77777777" w:rsidR="00CE55AD" w:rsidRDefault="00CE55AD" w:rsidP="00403650">
      <w:pPr>
        <w:rPr>
          <w:rFonts w:ascii="Arial" w:hAnsi="Arial" w:cs="Arial"/>
          <w:b/>
          <w:sz w:val="22"/>
        </w:rPr>
      </w:pPr>
    </w:p>
    <w:p w14:paraId="6EEF7EDA" w14:textId="77777777" w:rsidR="00CE55AD" w:rsidRDefault="00CE55AD" w:rsidP="00403650">
      <w:pPr>
        <w:rPr>
          <w:rFonts w:ascii="Arial" w:hAnsi="Arial" w:cs="Arial"/>
          <w:b/>
          <w:sz w:val="22"/>
        </w:rPr>
      </w:pPr>
    </w:p>
    <w:p w14:paraId="2E6464F5" w14:textId="77777777" w:rsidR="00CE55AD" w:rsidRDefault="00CE55AD" w:rsidP="00403650">
      <w:pPr>
        <w:rPr>
          <w:rFonts w:ascii="Arial" w:hAnsi="Arial" w:cs="Arial"/>
          <w:b/>
          <w:sz w:val="22"/>
        </w:rPr>
      </w:pPr>
    </w:p>
    <w:p w14:paraId="7D1B50D0" w14:textId="77777777" w:rsidR="00CE55AD" w:rsidRDefault="00CE55AD" w:rsidP="00403650">
      <w:pPr>
        <w:rPr>
          <w:rFonts w:ascii="Arial" w:hAnsi="Arial" w:cs="Arial"/>
          <w:b/>
          <w:sz w:val="22"/>
        </w:rPr>
      </w:pPr>
    </w:p>
    <w:p w14:paraId="1A50C006" w14:textId="77777777" w:rsidR="00CE55AD" w:rsidRDefault="00CE55AD" w:rsidP="00403650">
      <w:pPr>
        <w:rPr>
          <w:rFonts w:ascii="Arial" w:hAnsi="Arial" w:cs="Arial"/>
          <w:b/>
          <w:sz w:val="22"/>
        </w:rPr>
      </w:pPr>
    </w:p>
    <w:p w14:paraId="7F9C3E08" w14:textId="77777777" w:rsidR="00CE55AD" w:rsidRDefault="00CE55AD" w:rsidP="00403650">
      <w:pPr>
        <w:rPr>
          <w:rFonts w:ascii="Arial" w:hAnsi="Arial" w:cs="Arial"/>
          <w:b/>
          <w:sz w:val="22"/>
        </w:rPr>
      </w:pPr>
    </w:p>
    <w:p w14:paraId="54D74007" w14:textId="77777777" w:rsidR="00CE55AD" w:rsidRDefault="00CE55AD" w:rsidP="00403650">
      <w:pPr>
        <w:rPr>
          <w:rFonts w:ascii="Arial" w:hAnsi="Arial" w:cs="Arial"/>
          <w:b/>
          <w:sz w:val="22"/>
        </w:rPr>
      </w:pPr>
    </w:p>
    <w:p w14:paraId="49A3CBB5" w14:textId="77777777" w:rsidR="00CE55AD" w:rsidRDefault="00CE55AD" w:rsidP="00403650">
      <w:pPr>
        <w:rPr>
          <w:rFonts w:ascii="Arial" w:hAnsi="Arial" w:cs="Arial"/>
          <w:b/>
          <w:sz w:val="22"/>
        </w:rPr>
      </w:pPr>
    </w:p>
    <w:p w14:paraId="1DAAB347" w14:textId="77777777" w:rsidR="00CE55AD" w:rsidRDefault="00CE55AD" w:rsidP="00403650">
      <w:pPr>
        <w:rPr>
          <w:rFonts w:ascii="Arial" w:hAnsi="Arial" w:cs="Arial"/>
          <w:b/>
          <w:sz w:val="22"/>
        </w:rPr>
      </w:pPr>
    </w:p>
    <w:p w14:paraId="49E55501" w14:textId="77777777" w:rsidR="00CE55AD" w:rsidRDefault="00CE55AD" w:rsidP="00403650">
      <w:pPr>
        <w:rPr>
          <w:rFonts w:ascii="Arial" w:hAnsi="Arial" w:cs="Arial"/>
          <w:b/>
          <w:sz w:val="22"/>
        </w:rPr>
      </w:pPr>
    </w:p>
    <w:p w14:paraId="1A62534D" w14:textId="77777777" w:rsidR="00CE55AD" w:rsidRDefault="00CE55AD" w:rsidP="00403650">
      <w:pPr>
        <w:rPr>
          <w:rFonts w:ascii="Arial" w:hAnsi="Arial" w:cs="Arial"/>
          <w:b/>
          <w:sz w:val="22"/>
        </w:rPr>
      </w:pPr>
    </w:p>
    <w:p w14:paraId="4990C923" w14:textId="77777777" w:rsidR="00CE55AD" w:rsidRDefault="00CE55AD" w:rsidP="00403650">
      <w:pPr>
        <w:rPr>
          <w:rFonts w:ascii="Arial" w:hAnsi="Arial" w:cs="Arial"/>
          <w:b/>
          <w:sz w:val="22"/>
        </w:rPr>
      </w:pPr>
    </w:p>
    <w:p w14:paraId="3D26EFF8" w14:textId="77777777" w:rsidR="00CE55AD" w:rsidRDefault="00CE55AD" w:rsidP="00403650">
      <w:pPr>
        <w:rPr>
          <w:rFonts w:ascii="Arial" w:hAnsi="Arial" w:cs="Arial"/>
          <w:b/>
          <w:sz w:val="22"/>
        </w:rPr>
      </w:pPr>
    </w:p>
    <w:p w14:paraId="783A89E1" w14:textId="77777777" w:rsidR="00CE55AD" w:rsidRDefault="00CE55AD" w:rsidP="00403650">
      <w:pPr>
        <w:rPr>
          <w:rFonts w:ascii="Arial" w:hAnsi="Arial" w:cs="Arial"/>
          <w:b/>
          <w:sz w:val="22"/>
        </w:rPr>
      </w:pPr>
    </w:p>
    <w:p w14:paraId="3AC4E575" w14:textId="77777777" w:rsidR="00CE55AD" w:rsidRDefault="00CE55AD" w:rsidP="00403650">
      <w:pPr>
        <w:rPr>
          <w:rFonts w:ascii="Arial" w:hAnsi="Arial" w:cs="Arial"/>
          <w:b/>
          <w:sz w:val="22"/>
        </w:rPr>
      </w:pPr>
    </w:p>
    <w:p w14:paraId="55721BF7" w14:textId="77777777" w:rsidR="00CE55AD" w:rsidRDefault="00CE55AD" w:rsidP="00403650">
      <w:pPr>
        <w:rPr>
          <w:rFonts w:ascii="Arial" w:hAnsi="Arial" w:cs="Arial"/>
          <w:b/>
          <w:sz w:val="22"/>
        </w:rPr>
      </w:pPr>
    </w:p>
    <w:p w14:paraId="5F3A9030" w14:textId="77777777" w:rsidR="00CE55AD" w:rsidRDefault="00CE55AD" w:rsidP="00403650">
      <w:pPr>
        <w:rPr>
          <w:rFonts w:ascii="Arial" w:hAnsi="Arial" w:cs="Arial"/>
          <w:b/>
          <w:sz w:val="22"/>
        </w:rPr>
      </w:pPr>
    </w:p>
    <w:p w14:paraId="5FF59A4E" w14:textId="77777777" w:rsidR="00CE55AD" w:rsidRDefault="00CE55AD" w:rsidP="00403650">
      <w:pPr>
        <w:rPr>
          <w:rFonts w:ascii="Arial" w:hAnsi="Arial" w:cs="Arial"/>
          <w:b/>
          <w:sz w:val="22"/>
        </w:rPr>
      </w:pPr>
    </w:p>
    <w:p w14:paraId="27D39E17" w14:textId="77777777" w:rsidR="00CE55AD" w:rsidRDefault="00CE55AD" w:rsidP="00403650">
      <w:pPr>
        <w:rPr>
          <w:rFonts w:ascii="Arial" w:hAnsi="Arial" w:cs="Arial"/>
          <w:b/>
          <w:sz w:val="22"/>
        </w:rPr>
      </w:pPr>
    </w:p>
    <w:p w14:paraId="3C6B8CFA" w14:textId="77777777" w:rsidR="00CE55AD" w:rsidRDefault="00CE55AD" w:rsidP="00403650">
      <w:pPr>
        <w:rPr>
          <w:rFonts w:ascii="Arial" w:hAnsi="Arial" w:cs="Arial"/>
          <w:b/>
          <w:sz w:val="22"/>
        </w:rPr>
      </w:pPr>
    </w:p>
    <w:p w14:paraId="3E79284F" w14:textId="77777777" w:rsidR="00CE55AD" w:rsidRDefault="00CE55AD" w:rsidP="00403650">
      <w:pPr>
        <w:rPr>
          <w:rFonts w:ascii="Arial" w:hAnsi="Arial" w:cs="Arial"/>
          <w:b/>
          <w:sz w:val="22"/>
        </w:rPr>
      </w:pPr>
    </w:p>
    <w:p w14:paraId="74E7978B" w14:textId="77777777" w:rsidR="00CE55AD" w:rsidRDefault="00CE55AD" w:rsidP="00403650">
      <w:pPr>
        <w:rPr>
          <w:rFonts w:ascii="Arial" w:hAnsi="Arial" w:cs="Arial"/>
          <w:b/>
          <w:sz w:val="22"/>
        </w:rPr>
      </w:pPr>
    </w:p>
    <w:p w14:paraId="6687124A" w14:textId="06B472C4" w:rsidR="000D2A80" w:rsidRPr="00451AF8" w:rsidRDefault="000D2A80" w:rsidP="000D2A80">
      <w:pPr>
        <w:rPr>
          <w:rFonts w:ascii="Arial" w:hAnsi="Arial" w:cs="Arial"/>
          <w:sz w:val="22"/>
          <w:szCs w:val="22"/>
        </w:rPr>
      </w:pPr>
      <w:r w:rsidRPr="00451AF8">
        <w:rPr>
          <w:rFonts w:ascii="Arial" w:hAnsi="Arial" w:cs="Arial"/>
          <w:b/>
          <w:sz w:val="22"/>
          <w:szCs w:val="22"/>
        </w:rPr>
        <w:lastRenderedPageBreak/>
        <w:t>Table S</w:t>
      </w:r>
      <w:r>
        <w:rPr>
          <w:rFonts w:ascii="Arial" w:hAnsi="Arial" w:cs="Arial"/>
          <w:b/>
          <w:sz w:val="22"/>
          <w:szCs w:val="22"/>
        </w:rPr>
        <w:t>7</w:t>
      </w:r>
      <w:r w:rsidRPr="00451AF8">
        <w:rPr>
          <w:rFonts w:ascii="Arial" w:hAnsi="Arial" w:cs="Arial"/>
          <w:b/>
          <w:sz w:val="22"/>
          <w:szCs w:val="22"/>
        </w:rPr>
        <w:t>:</w:t>
      </w:r>
      <w:r w:rsidRPr="00451AF8">
        <w:rPr>
          <w:rFonts w:ascii="Arial" w:hAnsi="Arial" w:cs="Arial"/>
          <w:sz w:val="22"/>
          <w:szCs w:val="22"/>
        </w:rPr>
        <w:t xml:space="preserve"> Incidence rate of BUN increases </w:t>
      </w:r>
      <w:r w:rsidRPr="00451AF8">
        <w:rPr>
          <w:rFonts w:ascii="Arial" w:hAnsi="Arial" w:cs="Arial"/>
          <w:sz w:val="22"/>
          <w:szCs w:val="22"/>
        </w:rPr>
        <w:sym w:font="Symbol" w:char="F0B3"/>
      </w:r>
      <w:r w:rsidRPr="00451AF8">
        <w:rPr>
          <w:rFonts w:ascii="Arial" w:hAnsi="Arial" w:cs="Arial"/>
          <w:sz w:val="22"/>
          <w:szCs w:val="22"/>
        </w:rPr>
        <w:t>50% from baseline through day 14</w:t>
      </w:r>
    </w:p>
    <w:tbl>
      <w:tblPr>
        <w:tblStyle w:val="ListTable2"/>
        <w:tblW w:w="0" w:type="auto"/>
        <w:tblLook w:val="04A0" w:firstRow="1" w:lastRow="0" w:firstColumn="1" w:lastColumn="0" w:noHBand="0" w:noVBand="1"/>
      </w:tblPr>
      <w:tblGrid>
        <w:gridCol w:w="3955"/>
        <w:gridCol w:w="1535"/>
        <w:gridCol w:w="1620"/>
        <w:gridCol w:w="1890"/>
      </w:tblGrid>
      <w:tr w:rsidR="000D2A80" w:rsidRPr="00451AF8" w14:paraId="0DB99589" w14:textId="77777777" w:rsidTr="00A14E81">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955" w:type="dxa"/>
          </w:tcPr>
          <w:p w14:paraId="66D57D1F" w14:textId="77777777" w:rsidR="000D2A80" w:rsidRPr="00451AF8" w:rsidRDefault="000D2A80" w:rsidP="00206DD1">
            <w:pPr>
              <w:rPr>
                <w:rFonts w:ascii="Arial" w:hAnsi="Arial" w:cs="Arial"/>
                <w:color w:val="000000"/>
                <w:sz w:val="22"/>
                <w:szCs w:val="22"/>
              </w:rPr>
            </w:pPr>
          </w:p>
          <w:p w14:paraId="272DEFBF" w14:textId="77777777" w:rsidR="000D2A80" w:rsidRPr="00451AF8" w:rsidRDefault="000D2A80" w:rsidP="00206DD1">
            <w:pPr>
              <w:rPr>
                <w:rFonts w:ascii="Arial" w:hAnsi="Arial" w:cs="Arial"/>
                <w:color w:val="000000"/>
                <w:sz w:val="22"/>
                <w:szCs w:val="22"/>
              </w:rPr>
            </w:pPr>
            <w:r w:rsidRPr="00451AF8">
              <w:rPr>
                <w:rFonts w:ascii="Arial" w:hAnsi="Arial" w:cs="Arial"/>
                <w:color w:val="000000"/>
                <w:sz w:val="22"/>
                <w:szCs w:val="22"/>
              </w:rPr>
              <w:t>Outcome</w:t>
            </w:r>
          </w:p>
        </w:tc>
        <w:tc>
          <w:tcPr>
            <w:tcW w:w="1535" w:type="dxa"/>
          </w:tcPr>
          <w:p w14:paraId="285331ED" w14:textId="77777777" w:rsidR="000D2A80" w:rsidRPr="00451AF8" w:rsidRDefault="000D2A80" w:rsidP="00A14E81">
            <w:pPr>
              <w:jc w:val="center"/>
              <w:cnfStyle w:val="100000000000" w:firstRow="1" w:lastRow="0" w:firstColumn="0" w:lastColumn="0" w:oddVBand="0" w:evenVBand="0" w:oddHBand="0" w:evenHBand="0" w:firstRowFirstColumn="0" w:firstRowLastColumn="0" w:lastRowFirstColumn="0" w:lastRowLastColumn="0"/>
              <w:rPr>
                <w:rFonts w:ascii="Arial" w:hAnsi="Arial" w:cs="Arial"/>
                <w:color w:val="000000"/>
                <w:sz w:val="22"/>
                <w:szCs w:val="22"/>
              </w:rPr>
            </w:pPr>
            <w:r w:rsidRPr="00451AF8">
              <w:rPr>
                <w:rFonts w:ascii="Arial" w:hAnsi="Arial" w:cs="Arial"/>
                <w:color w:val="000000"/>
                <w:sz w:val="22"/>
                <w:szCs w:val="22"/>
              </w:rPr>
              <w:t>VN+PT (n=297)</w:t>
            </w:r>
          </w:p>
        </w:tc>
        <w:tc>
          <w:tcPr>
            <w:tcW w:w="1620" w:type="dxa"/>
          </w:tcPr>
          <w:p w14:paraId="1AAF2C23" w14:textId="77777777" w:rsidR="000D2A80" w:rsidRPr="00451AF8" w:rsidRDefault="000D2A80" w:rsidP="00A14E81">
            <w:pPr>
              <w:jc w:val="center"/>
              <w:cnfStyle w:val="100000000000" w:firstRow="1" w:lastRow="0" w:firstColumn="0" w:lastColumn="0" w:oddVBand="0" w:evenVBand="0" w:oddHBand="0" w:evenHBand="0" w:firstRowFirstColumn="0" w:firstRowLastColumn="0" w:lastRowFirstColumn="0" w:lastRowLastColumn="0"/>
              <w:rPr>
                <w:rFonts w:ascii="Arial" w:hAnsi="Arial" w:cs="Arial"/>
                <w:color w:val="000000"/>
                <w:sz w:val="22"/>
                <w:szCs w:val="22"/>
              </w:rPr>
            </w:pPr>
            <w:r w:rsidRPr="00451AF8">
              <w:rPr>
                <w:rFonts w:ascii="Arial" w:hAnsi="Arial" w:cs="Arial"/>
                <w:color w:val="000000"/>
                <w:sz w:val="22"/>
                <w:szCs w:val="22"/>
              </w:rPr>
              <w:t>VN+CP (n=442)</w:t>
            </w:r>
          </w:p>
        </w:tc>
        <w:tc>
          <w:tcPr>
            <w:tcW w:w="1890" w:type="dxa"/>
          </w:tcPr>
          <w:p w14:paraId="4D3D08CA" w14:textId="511B8B21" w:rsidR="000D2A80" w:rsidRPr="00451AF8" w:rsidRDefault="000D2A80" w:rsidP="00A14E81">
            <w:pPr>
              <w:jc w:val="center"/>
              <w:cnfStyle w:val="100000000000" w:firstRow="1" w:lastRow="0" w:firstColumn="0" w:lastColumn="0" w:oddVBand="0" w:evenVBand="0" w:oddHBand="0" w:evenHBand="0" w:firstRowFirstColumn="0" w:firstRowLastColumn="0" w:lastRowFirstColumn="0" w:lastRowLastColumn="0"/>
              <w:rPr>
                <w:rFonts w:ascii="Arial" w:hAnsi="Arial" w:cs="Arial"/>
                <w:color w:val="000000"/>
                <w:sz w:val="22"/>
                <w:szCs w:val="22"/>
              </w:rPr>
            </w:pPr>
            <w:r w:rsidRPr="00451AF8">
              <w:rPr>
                <w:rFonts w:ascii="Arial" w:hAnsi="Arial" w:cs="Arial"/>
                <w:color w:val="000000"/>
                <w:sz w:val="22"/>
                <w:szCs w:val="22"/>
              </w:rPr>
              <w:t>Rate Ratio</w:t>
            </w:r>
            <w:r w:rsidR="00196F37" w:rsidRPr="00196F37">
              <w:rPr>
                <w:rFonts w:ascii="Arial" w:hAnsi="Arial" w:cs="Arial"/>
                <w:color w:val="000000"/>
                <w:sz w:val="22"/>
                <w:szCs w:val="22"/>
                <w:vertAlign w:val="superscript"/>
              </w:rPr>
              <w:t>a</w:t>
            </w:r>
          </w:p>
          <w:p w14:paraId="39871190" w14:textId="77777777" w:rsidR="000D2A80" w:rsidRPr="00451AF8" w:rsidRDefault="000D2A80" w:rsidP="00A14E81">
            <w:pPr>
              <w:jc w:val="center"/>
              <w:cnfStyle w:val="100000000000" w:firstRow="1" w:lastRow="0" w:firstColumn="0" w:lastColumn="0" w:oddVBand="0" w:evenVBand="0" w:oddHBand="0" w:evenHBand="0" w:firstRowFirstColumn="0" w:firstRowLastColumn="0" w:lastRowFirstColumn="0" w:lastRowLastColumn="0"/>
              <w:rPr>
                <w:rFonts w:ascii="Arial" w:hAnsi="Arial" w:cs="Arial"/>
                <w:color w:val="000000"/>
                <w:sz w:val="22"/>
                <w:szCs w:val="22"/>
              </w:rPr>
            </w:pPr>
            <w:r w:rsidRPr="00451AF8">
              <w:rPr>
                <w:rFonts w:ascii="Arial" w:hAnsi="Arial" w:cs="Arial"/>
                <w:color w:val="000000"/>
                <w:sz w:val="22"/>
                <w:szCs w:val="22"/>
              </w:rPr>
              <w:t>(95% CI)</w:t>
            </w:r>
          </w:p>
        </w:tc>
      </w:tr>
      <w:tr w:rsidR="00A14E81" w:rsidRPr="00451AF8" w14:paraId="4594F88B" w14:textId="77777777" w:rsidTr="00A14E8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955" w:type="dxa"/>
          </w:tcPr>
          <w:p w14:paraId="5A9323B2" w14:textId="77777777" w:rsidR="000D2A80" w:rsidRPr="00451AF8" w:rsidRDefault="000D2A80" w:rsidP="00206DD1">
            <w:pPr>
              <w:rPr>
                <w:rFonts w:ascii="Arial" w:hAnsi="Arial" w:cs="Arial"/>
                <w:color w:val="000000"/>
                <w:sz w:val="22"/>
                <w:szCs w:val="22"/>
              </w:rPr>
            </w:pPr>
            <w:r w:rsidRPr="00451AF8">
              <w:rPr>
                <w:rFonts w:ascii="Arial" w:hAnsi="Arial" w:cs="Arial"/>
                <w:sz w:val="22"/>
                <w:szCs w:val="22"/>
              </w:rPr>
              <w:sym w:font="Symbol" w:char="F0B3"/>
            </w:r>
            <w:r w:rsidRPr="00451AF8">
              <w:rPr>
                <w:rFonts w:ascii="Arial" w:hAnsi="Arial" w:cs="Arial"/>
                <w:sz w:val="22"/>
                <w:szCs w:val="22"/>
              </w:rPr>
              <w:t xml:space="preserve">50% increase </w:t>
            </w:r>
            <w:r w:rsidRPr="00451AF8">
              <w:rPr>
                <w:rFonts w:ascii="Arial" w:hAnsi="Arial" w:cs="Arial"/>
                <w:color w:val="000000"/>
                <w:sz w:val="22"/>
                <w:szCs w:val="22"/>
              </w:rPr>
              <w:t>BUN through day 14</w:t>
            </w:r>
          </w:p>
          <w:p w14:paraId="59CD3C27" w14:textId="77777777" w:rsidR="000D2A80" w:rsidRPr="00451AF8" w:rsidRDefault="000D2A80" w:rsidP="00206DD1">
            <w:pPr>
              <w:rPr>
                <w:rFonts w:ascii="Arial" w:hAnsi="Arial" w:cs="Arial"/>
                <w:b w:val="0"/>
                <w:color w:val="000000"/>
                <w:sz w:val="22"/>
                <w:szCs w:val="22"/>
              </w:rPr>
            </w:pPr>
            <w:r w:rsidRPr="00451AF8">
              <w:rPr>
                <w:rFonts w:ascii="Arial" w:hAnsi="Arial" w:cs="Arial"/>
                <w:b w:val="0"/>
                <w:color w:val="000000"/>
                <w:sz w:val="22"/>
                <w:szCs w:val="22"/>
              </w:rPr>
              <w:t xml:space="preserve">     Crude estimate</w:t>
            </w:r>
          </w:p>
        </w:tc>
        <w:tc>
          <w:tcPr>
            <w:tcW w:w="1535" w:type="dxa"/>
          </w:tcPr>
          <w:p w14:paraId="318991DD" w14:textId="77777777" w:rsidR="000D2A80" w:rsidRPr="00451AF8" w:rsidRDefault="000D2A80" w:rsidP="00A14E81">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2"/>
                <w:szCs w:val="22"/>
              </w:rPr>
            </w:pPr>
          </w:p>
          <w:p w14:paraId="71319378" w14:textId="2FE66BB4" w:rsidR="000D2A80" w:rsidRPr="00451AF8" w:rsidRDefault="00451376" w:rsidP="00A14E81">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2"/>
                <w:szCs w:val="22"/>
              </w:rPr>
            </w:pPr>
            <w:r>
              <w:rPr>
                <w:rFonts w:ascii="Arial" w:hAnsi="Arial" w:cs="Arial"/>
                <w:color w:val="000000"/>
                <w:sz w:val="22"/>
                <w:szCs w:val="22"/>
              </w:rPr>
              <w:t>123</w:t>
            </w:r>
            <w:r w:rsidR="000D2A80" w:rsidRPr="00451AF8">
              <w:rPr>
                <w:rFonts w:ascii="Arial" w:hAnsi="Arial" w:cs="Arial"/>
                <w:color w:val="000000"/>
                <w:sz w:val="22"/>
                <w:szCs w:val="22"/>
              </w:rPr>
              <w:t xml:space="preserve"> </w:t>
            </w:r>
            <w:r w:rsidR="0002788C">
              <w:rPr>
                <w:rFonts w:ascii="Arial" w:hAnsi="Arial" w:cs="Arial"/>
                <w:color w:val="000000"/>
                <w:sz w:val="22"/>
                <w:szCs w:val="22"/>
              </w:rPr>
              <w:t>(41.4</w:t>
            </w:r>
            <w:r w:rsidR="000D2A80" w:rsidRPr="00451AF8">
              <w:rPr>
                <w:rFonts w:ascii="Arial" w:hAnsi="Arial" w:cs="Arial"/>
                <w:color w:val="000000"/>
                <w:sz w:val="22"/>
                <w:szCs w:val="22"/>
              </w:rPr>
              <w:t>)</w:t>
            </w:r>
          </w:p>
        </w:tc>
        <w:tc>
          <w:tcPr>
            <w:tcW w:w="1620" w:type="dxa"/>
          </w:tcPr>
          <w:p w14:paraId="15F34760" w14:textId="77777777" w:rsidR="000D2A80" w:rsidRPr="00451AF8" w:rsidRDefault="000D2A80" w:rsidP="00A14E81">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2"/>
                <w:szCs w:val="22"/>
              </w:rPr>
            </w:pPr>
          </w:p>
          <w:p w14:paraId="4B6936EF" w14:textId="35BE936F" w:rsidR="000D2A80" w:rsidRPr="00451AF8" w:rsidRDefault="00A14E81" w:rsidP="00A14E81">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2"/>
                <w:szCs w:val="22"/>
              </w:rPr>
            </w:pPr>
            <w:r>
              <w:rPr>
                <w:rFonts w:ascii="Arial" w:hAnsi="Arial" w:cs="Arial"/>
                <w:color w:val="000000"/>
                <w:sz w:val="22"/>
                <w:szCs w:val="22"/>
              </w:rPr>
              <w:t>180</w:t>
            </w:r>
            <w:r w:rsidR="000D2A80" w:rsidRPr="00451AF8">
              <w:rPr>
                <w:rFonts w:ascii="Arial" w:hAnsi="Arial" w:cs="Arial"/>
                <w:color w:val="000000"/>
                <w:sz w:val="22"/>
                <w:szCs w:val="22"/>
              </w:rPr>
              <w:t xml:space="preserve"> (</w:t>
            </w:r>
            <w:r>
              <w:rPr>
                <w:rFonts w:ascii="Arial" w:hAnsi="Arial" w:cs="Arial"/>
                <w:color w:val="000000"/>
                <w:sz w:val="22"/>
                <w:szCs w:val="22"/>
              </w:rPr>
              <w:t>40.7</w:t>
            </w:r>
            <w:r w:rsidR="000D2A80" w:rsidRPr="00451AF8">
              <w:rPr>
                <w:rFonts w:ascii="Arial" w:hAnsi="Arial" w:cs="Arial"/>
                <w:color w:val="000000"/>
                <w:sz w:val="22"/>
                <w:szCs w:val="22"/>
              </w:rPr>
              <w:t>)</w:t>
            </w:r>
          </w:p>
        </w:tc>
        <w:tc>
          <w:tcPr>
            <w:tcW w:w="1890" w:type="dxa"/>
          </w:tcPr>
          <w:p w14:paraId="1E6D4944" w14:textId="77777777" w:rsidR="000D2A80" w:rsidRPr="00451AF8" w:rsidRDefault="000D2A80" w:rsidP="00A14E81">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2"/>
                <w:szCs w:val="22"/>
              </w:rPr>
            </w:pPr>
          </w:p>
          <w:p w14:paraId="63516B79" w14:textId="312C4C31" w:rsidR="000D2A80" w:rsidRPr="00451AF8" w:rsidRDefault="000D2A80" w:rsidP="00A14E81">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2"/>
                <w:szCs w:val="22"/>
              </w:rPr>
            </w:pPr>
            <w:r w:rsidRPr="00451AF8">
              <w:rPr>
                <w:rFonts w:ascii="Arial" w:hAnsi="Arial" w:cs="Arial"/>
                <w:color w:val="000000"/>
                <w:sz w:val="22"/>
                <w:szCs w:val="22"/>
              </w:rPr>
              <w:t>1.02 (0.</w:t>
            </w:r>
            <w:r w:rsidR="00A14E81">
              <w:rPr>
                <w:rFonts w:ascii="Arial" w:hAnsi="Arial" w:cs="Arial"/>
                <w:color w:val="000000"/>
                <w:sz w:val="22"/>
                <w:szCs w:val="22"/>
              </w:rPr>
              <w:t>85</w:t>
            </w:r>
            <w:r w:rsidRPr="00451AF8">
              <w:rPr>
                <w:rFonts w:ascii="Arial" w:hAnsi="Arial" w:cs="Arial"/>
                <w:color w:val="000000"/>
                <w:sz w:val="22"/>
                <w:szCs w:val="22"/>
              </w:rPr>
              <w:t>, 1.</w:t>
            </w:r>
            <w:r w:rsidR="00A14E81">
              <w:rPr>
                <w:rFonts w:ascii="Arial" w:hAnsi="Arial" w:cs="Arial"/>
                <w:color w:val="000000"/>
                <w:sz w:val="22"/>
                <w:szCs w:val="22"/>
              </w:rPr>
              <w:t>27</w:t>
            </w:r>
            <w:r w:rsidRPr="00451AF8">
              <w:rPr>
                <w:rFonts w:ascii="Arial" w:hAnsi="Arial" w:cs="Arial"/>
                <w:color w:val="000000"/>
                <w:sz w:val="22"/>
                <w:szCs w:val="22"/>
              </w:rPr>
              <w:t>)</w:t>
            </w:r>
          </w:p>
        </w:tc>
      </w:tr>
      <w:tr w:rsidR="000D2A80" w:rsidRPr="00451AF8" w14:paraId="0AE4CF83" w14:textId="77777777" w:rsidTr="00A14E81">
        <w:tc>
          <w:tcPr>
            <w:cnfStyle w:val="001000000000" w:firstRow="0" w:lastRow="0" w:firstColumn="1" w:lastColumn="0" w:oddVBand="0" w:evenVBand="0" w:oddHBand="0" w:evenHBand="0" w:firstRowFirstColumn="0" w:firstRowLastColumn="0" w:lastRowFirstColumn="0" w:lastRowLastColumn="0"/>
            <w:tcW w:w="3955" w:type="dxa"/>
          </w:tcPr>
          <w:p w14:paraId="7F0FC26F" w14:textId="77777777" w:rsidR="000D2A80" w:rsidRPr="00451AF8" w:rsidRDefault="000D2A80" w:rsidP="00206DD1">
            <w:pPr>
              <w:rPr>
                <w:rFonts w:ascii="Arial" w:hAnsi="Arial" w:cs="Arial"/>
                <w:b w:val="0"/>
                <w:color w:val="000000"/>
                <w:sz w:val="22"/>
                <w:szCs w:val="22"/>
              </w:rPr>
            </w:pPr>
            <w:r w:rsidRPr="00451AF8">
              <w:rPr>
                <w:rFonts w:ascii="Arial" w:hAnsi="Arial" w:cs="Arial"/>
                <w:b w:val="0"/>
                <w:color w:val="000000"/>
                <w:sz w:val="22"/>
                <w:szCs w:val="22"/>
              </w:rPr>
              <w:t xml:space="preserve">     Weighted estimate</w:t>
            </w:r>
          </w:p>
        </w:tc>
        <w:tc>
          <w:tcPr>
            <w:tcW w:w="1535" w:type="dxa"/>
          </w:tcPr>
          <w:p w14:paraId="1AA329A4" w14:textId="77777777" w:rsidR="000D2A80" w:rsidRPr="00451AF8" w:rsidRDefault="000D2A80" w:rsidP="00A14E81">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2"/>
                <w:szCs w:val="22"/>
              </w:rPr>
            </w:pPr>
          </w:p>
        </w:tc>
        <w:tc>
          <w:tcPr>
            <w:tcW w:w="1620" w:type="dxa"/>
          </w:tcPr>
          <w:p w14:paraId="0081423D" w14:textId="77777777" w:rsidR="000D2A80" w:rsidRPr="00451AF8" w:rsidRDefault="000D2A80" w:rsidP="00A14E81">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2"/>
                <w:szCs w:val="22"/>
              </w:rPr>
            </w:pPr>
          </w:p>
        </w:tc>
        <w:tc>
          <w:tcPr>
            <w:tcW w:w="1890" w:type="dxa"/>
          </w:tcPr>
          <w:p w14:paraId="3EA2E981" w14:textId="490B4DF7" w:rsidR="000D2A80" w:rsidRPr="00451AF8" w:rsidRDefault="000D2A80" w:rsidP="00A14E81">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2"/>
                <w:szCs w:val="22"/>
              </w:rPr>
            </w:pPr>
            <w:r w:rsidRPr="00451AF8">
              <w:rPr>
                <w:rFonts w:ascii="Arial" w:hAnsi="Arial" w:cs="Arial"/>
                <w:color w:val="000000"/>
                <w:sz w:val="22"/>
                <w:szCs w:val="22"/>
              </w:rPr>
              <w:t>0.8</w:t>
            </w:r>
            <w:r w:rsidR="00274934">
              <w:rPr>
                <w:rFonts w:ascii="Arial" w:hAnsi="Arial" w:cs="Arial"/>
                <w:color w:val="000000"/>
                <w:sz w:val="22"/>
                <w:szCs w:val="22"/>
              </w:rPr>
              <w:t>5</w:t>
            </w:r>
            <w:r w:rsidRPr="00451AF8">
              <w:rPr>
                <w:rFonts w:ascii="Arial" w:hAnsi="Arial" w:cs="Arial"/>
                <w:color w:val="000000"/>
                <w:sz w:val="22"/>
                <w:szCs w:val="22"/>
              </w:rPr>
              <w:t xml:space="preserve"> (0.6</w:t>
            </w:r>
            <w:r w:rsidR="00274934">
              <w:rPr>
                <w:rFonts w:ascii="Arial" w:hAnsi="Arial" w:cs="Arial"/>
                <w:color w:val="000000"/>
                <w:sz w:val="22"/>
                <w:szCs w:val="22"/>
              </w:rPr>
              <w:t>6</w:t>
            </w:r>
            <w:r w:rsidRPr="00451AF8">
              <w:rPr>
                <w:rFonts w:ascii="Arial" w:hAnsi="Arial" w:cs="Arial"/>
                <w:color w:val="000000"/>
                <w:sz w:val="22"/>
                <w:szCs w:val="22"/>
              </w:rPr>
              <w:t>, 1.</w:t>
            </w:r>
            <w:r w:rsidR="00274934">
              <w:rPr>
                <w:rFonts w:ascii="Arial" w:hAnsi="Arial" w:cs="Arial"/>
                <w:color w:val="000000"/>
                <w:sz w:val="22"/>
                <w:szCs w:val="22"/>
              </w:rPr>
              <w:t>11)</w:t>
            </w:r>
          </w:p>
        </w:tc>
      </w:tr>
    </w:tbl>
    <w:p w14:paraId="02E000B0" w14:textId="2EAE2A6F" w:rsidR="000D2A80" w:rsidRDefault="00D27E6A" w:rsidP="00CE55AD">
      <w:pPr>
        <w:rPr>
          <w:rFonts w:ascii="Arial" w:hAnsi="Arial" w:cs="Arial"/>
          <w:b/>
          <w:sz w:val="22"/>
        </w:rPr>
      </w:pPr>
      <w:r w:rsidRPr="00451AF8">
        <w:rPr>
          <w:rFonts w:ascii="Arial" w:hAnsi="Arial" w:cs="Arial"/>
          <w:sz w:val="22"/>
          <w:szCs w:val="22"/>
        </w:rPr>
        <w:t>a- rate ratio estimated from Poisson regression accounting for person-time at risk</w:t>
      </w:r>
    </w:p>
    <w:p w14:paraId="31A9F76F" w14:textId="60863E21" w:rsidR="004202AF" w:rsidRDefault="004202AF" w:rsidP="00CE55AD">
      <w:pPr>
        <w:rPr>
          <w:rFonts w:ascii="Arial" w:hAnsi="Arial" w:cs="Arial"/>
          <w:b/>
          <w:sz w:val="22"/>
        </w:rPr>
      </w:pPr>
    </w:p>
    <w:p w14:paraId="190A6BE8" w14:textId="77777777" w:rsidR="004202AF" w:rsidRDefault="004202AF" w:rsidP="00CE55AD">
      <w:pPr>
        <w:rPr>
          <w:rFonts w:ascii="Arial" w:hAnsi="Arial" w:cs="Arial"/>
          <w:b/>
          <w:sz w:val="22"/>
        </w:rPr>
      </w:pPr>
    </w:p>
    <w:p w14:paraId="2812DC0B" w14:textId="77777777" w:rsidR="002B60DA" w:rsidRDefault="002B60DA" w:rsidP="00CE55AD">
      <w:pPr>
        <w:rPr>
          <w:rFonts w:ascii="Arial" w:hAnsi="Arial" w:cs="Arial"/>
          <w:b/>
          <w:sz w:val="22"/>
        </w:rPr>
      </w:pPr>
    </w:p>
    <w:p w14:paraId="47C9972B" w14:textId="1909B676" w:rsidR="009E7682" w:rsidRPr="00C540FC" w:rsidRDefault="009E7682" w:rsidP="009E7682">
      <w:pPr>
        <w:pStyle w:val="NormalWeb"/>
        <w:spacing w:before="0" w:beforeAutospacing="0" w:after="0" w:afterAutospacing="0" w:line="480" w:lineRule="auto"/>
        <w:contextualSpacing/>
        <w:rPr>
          <w:rFonts w:ascii="Arial" w:hAnsi="Arial" w:cs="Arial"/>
          <w:sz w:val="22"/>
          <w:szCs w:val="22"/>
        </w:rPr>
      </w:pPr>
      <w:r w:rsidRPr="00F50F18">
        <w:rPr>
          <w:rFonts w:ascii="Arial" w:hAnsi="Arial" w:cs="Arial"/>
          <w:b/>
          <w:sz w:val="22"/>
          <w:szCs w:val="22"/>
        </w:rPr>
        <w:t xml:space="preserve">Figure </w:t>
      </w:r>
      <w:r w:rsidR="00BA36AC">
        <w:rPr>
          <w:rFonts w:ascii="Arial" w:hAnsi="Arial" w:cs="Arial"/>
          <w:b/>
          <w:sz w:val="22"/>
          <w:szCs w:val="22"/>
        </w:rPr>
        <w:t>S4</w:t>
      </w:r>
      <w:r>
        <w:rPr>
          <w:rFonts w:ascii="Arial" w:hAnsi="Arial" w:cs="Arial"/>
          <w:b/>
          <w:sz w:val="22"/>
          <w:szCs w:val="22"/>
        </w:rPr>
        <w:t xml:space="preserve">. </w:t>
      </w:r>
      <w:r w:rsidRPr="00C540FC">
        <w:rPr>
          <w:rFonts w:ascii="Arial" w:hAnsi="Arial" w:cs="Arial"/>
          <w:sz w:val="22"/>
          <w:szCs w:val="22"/>
        </w:rPr>
        <w:t>Time to KDIGO-defined AKI</w:t>
      </w:r>
    </w:p>
    <w:p w14:paraId="1BB930F4" w14:textId="77777777" w:rsidR="009E7682" w:rsidRPr="00C64D19" w:rsidRDefault="009E7682" w:rsidP="009E7682">
      <w:pPr>
        <w:pStyle w:val="NormalWeb"/>
        <w:spacing w:before="0" w:beforeAutospacing="0" w:after="0" w:afterAutospacing="0" w:line="480" w:lineRule="auto"/>
        <w:contextualSpacing/>
        <w:rPr>
          <w:rFonts w:ascii="Arial" w:hAnsi="Arial" w:cs="Arial"/>
          <w:sz w:val="22"/>
          <w:szCs w:val="22"/>
        </w:rPr>
      </w:pPr>
      <w:r w:rsidRPr="000E4599">
        <w:rPr>
          <w:rFonts w:ascii="Arial" w:hAnsi="Arial" w:cs="Arial"/>
          <w:noProof/>
          <w:sz w:val="22"/>
          <w:szCs w:val="22"/>
        </w:rPr>
        <w:drawing>
          <wp:inline distT="0" distB="0" distL="0" distR="0" wp14:anchorId="1A24C638" wp14:editId="6B1EC9A0">
            <wp:extent cx="4447309" cy="4367210"/>
            <wp:effectExtent l="0" t="0" r="0" b="190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1"/>
                    <a:srcRect l="21441" r="21277"/>
                    <a:stretch/>
                  </pic:blipFill>
                  <pic:spPr bwMode="auto">
                    <a:xfrm>
                      <a:off x="0" y="0"/>
                      <a:ext cx="4485163" cy="4404383"/>
                    </a:xfrm>
                    <a:prstGeom prst="rect">
                      <a:avLst/>
                    </a:prstGeom>
                    <a:ln>
                      <a:noFill/>
                    </a:ln>
                    <a:extLst>
                      <a:ext uri="{53640926-AAD7-44D8-BBD7-CCE9431645EC}">
                        <a14:shadowObscured xmlns:a14="http://schemas.microsoft.com/office/drawing/2010/main"/>
                      </a:ext>
                    </a:extLst>
                  </pic:spPr>
                </pic:pic>
              </a:graphicData>
            </a:graphic>
          </wp:inline>
        </w:drawing>
      </w:r>
    </w:p>
    <w:p w14:paraId="2A97BC6F" w14:textId="77777777" w:rsidR="009E7682" w:rsidRPr="002B0019" w:rsidRDefault="009E7682" w:rsidP="009E7682">
      <w:pPr>
        <w:rPr>
          <w:rFonts w:ascii="Arial" w:hAnsi="Arial" w:cs="Arial"/>
          <w:sz w:val="20"/>
          <w:szCs w:val="20"/>
        </w:rPr>
      </w:pPr>
      <w:r w:rsidRPr="002B0019">
        <w:rPr>
          <w:rFonts w:ascii="Arial" w:hAnsi="Arial" w:cs="Arial"/>
          <w:sz w:val="20"/>
          <w:szCs w:val="20"/>
        </w:rPr>
        <w:t>The figure shows the time to acute kidney injury defined according to the KDIGO creatinine criteria. Time to AKI was significantly shorter for the VN+PT group vs. VN+CP group (log rank test, p&lt;0.001)</w:t>
      </w:r>
    </w:p>
    <w:p w14:paraId="09060008" w14:textId="77777777" w:rsidR="00CE55AD" w:rsidRDefault="00CE55AD" w:rsidP="00403650">
      <w:pPr>
        <w:rPr>
          <w:rFonts w:ascii="Arial" w:hAnsi="Arial" w:cs="Arial"/>
          <w:b/>
          <w:sz w:val="22"/>
        </w:rPr>
      </w:pPr>
    </w:p>
    <w:p w14:paraId="0238D855" w14:textId="77777777" w:rsidR="00CE55AD" w:rsidRDefault="00CE55AD" w:rsidP="00403650">
      <w:pPr>
        <w:rPr>
          <w:rFonts w:ascii="Arial" w:hAnsi="Arial" w:cs="Arial"/>
          <w:b/>
          <w:sz w:val="22"/>
        </w:rPr>
      </w:pPr>
    </w:p>
    <w:p w14:paraId="153D5D53" w14:textId="77777777" w:rsidR="00CE55AD" w:rsidRDefault="00CE55AD" w:rsidP="00403650">
      <w:pPr>
        <w:rPr>
          <w:rFonts w:ascii="Arial" w:hAnsi="Arial" w:cs="Arial"/>
          <w:b/>
          <w:sz w:val="22"/>
        </w:rPr>
      </w:pPr>
    </w:p>
    <w:p w14:paraId="363C4247" w14:textId="77777777" w:rsidR="004202AF" w:rsidRDefault="004202AF" w:rsidP="00403650">
      <w:pPr>
        <w:rPr>
          <w:rFonts w:ascii="Arial" w:hAnsi="Arial" w:cs="Arial"/>
          <w:b/>
          <w:sz w:val="22"/>
        </w:rPr>
      </w:pPr>
    </w:p>
    <w:p w14:paraId="655ED46E" w14:textId="77777777" w:rsidR="00583605" w:rsidRDefault="00583605" w:rsidP="00403650">
      <w:pPr>
        <w:rPr>
          <w:rFonts w:ascii="Arial" w:hAnsi="Arial" w:cs="Arial"/>
          <w:b/>
          <w:sz w:val="22"/>
        </w:rPr>
      </w:pPr>
    </w:p>
    <w:p w14:paraId="180D60C1" w14:textId="77777777" w:rsidR="00583605" w:rsidRDefault="00583605" w:rsidP="00403650">
      <w:pPr>
        <w:rPr>
          <w:rFonts w:ascii="Arial" w:hAnsi="Arial" w:cs="Arial"/>
          <w:b/>
          <w:sz w:val="22"/>
        </w:rPr>
      </w:pPr>
    </w:p>
    <w:p w14:paraId="0D83DB43" w14:textId="77777777" w:rsidR="00583605" w:rsidRDefault="00583605" w:rsidP="00403650">
      <w:pPr>
        <w:rPr>
          <w:rFonts w:ascii="Arial" w:hAnsi="Arial" w:cs="Arial"/>
          <w:b/>
          <w:sz w:val="22"/>
        </w:rPr>
      </w:pPr>
    </w:p>
    <w:p w14:paraId="2BB00B3D" w14:textId="77777777" w:rsidR="00583605" w:rsidRDefault="00583605" w:rsidP="00403650">
      <w:pPr>
        <w:rPr>
          <w:rFonts w:ascii="Arial" w:hAnsi="Arial" w:cs="Arial"/>
          <w:b/>
          <w:sz w:val="22"/>
        </w:rPr>
      </w:pPr>
    </w:p>
    <w:p w14:paraId="2E1BD16F" w14:textId="77777777" w:rsidR="00583605" w:rsidRDefault="00583605" w:rsidP="00403650">
      <w:pPr>
        <w:rPr>
          <w:rFonts w:ascii="Arial" w:hAnsi="Arial" w:cs="Arial"/>
          <w:b/>
          <w:sz w:val="22"/>
        </w:rPr>
      </w:pPr>
    </w:p>
    <w:p w14:paraId="00BA08EB" w14:textId="77777777" w:rsidR="00583605" w:rsidRDefault="00583605" w:rsidP="00403650">
      <w:pPr>
        <w:rPr>
          <w:rFonts w:ascii="Arial" w:hAnsi="Arial" w:cs="Arial"/>
          <w:b/>
          <w:sz w:val="22"/>
        </w:rPr>
      </w:pPr>
    </w:p>
    <w:p w14:paraId="79132E78" w14:textId="77777777" w:rsidR="00583605" w:rsidRDefault="00583605" w:rsidP="00403650">
      <w:pPr>
        <w:rPr>
          <w:rFonts w:ascii="Arial" w:hAnsi="Arial" w:cs="Arial"/>
          <w:b/>
          <w:sz w:val="22"/>
        </w:rPr>
      </w:pPr>
    </w:p>
    <w:p w14:paraId="42595F23" w14:textId="76906696" w:rsidR="00D35022" w:rsidRDefault="0038584C" w:rsidP="00403650">
      <w:pPr>
        <w:rPr>
          <w:rFonts w:ascii="Arial" w:hAnsi="Arial" w:cs="Arial"/>
          <w:sz w:val="22"/>
        </w:rPr>
      </w:pPr>
      <w:bookmarkStart w:id="0" w:name="_GoBack"/>
      <w:bookmarkEnd w:id="0"/>
      <w:r>
        <w:rPr>
          <w:rFonts w:ascii="Arial" w:hAnsi="Arial" w:cs="Arial"/>
          <w:b/>
          <w:sz w:val="22"/>
        </w:rPr>
        <w:lastRenderedPageBreak/>
        <w:t>Table S</w:t>
      </w:r>
      <w:r w:rsidR="004273D3">
        <w:rPr>
          <w:rFonts w:ascii="Arial" w:hAnsi="Arial" w:cs="Arial"/>
          <w:b/>
          <w:sz w:val="22"/>
        </w:rPr>
        <w:t>9</w:t>
      </w:r>
      <w:r>
        <w:rPr>
          <w:rFonts w:ascii="Arial" w:hAnsi="Arial" w:cs="Arial"/>
          <w:b/>
          <w:sz w:val="22"/>
        </w:rPr>
        <w:t xml:space="preserve">. </w:t>
      </w:r>
      <w:r w:rsidR="00AA33CA">
        <w:rPr>
          <w:rFonts w:ascii="Arial" w:hAnsi="Arial" w:cs="Arial"/>
          <w:sz w:val="22"/>
        </w:rPr>
        <w:t>B</w:t>
      </w:r>
      <w:r w:rsidR="007519FA" w:rsidRPr="00AE11A7">
        <w:rPr>
          <w:rFonts w:ascii="Arial" w:hAnsi="Arial" w:cs="Arial"/>
          <w:sz w:val="22"/>
        </w:rPr>
        <w:t xml:space="preserve">iomarker </w:t>
      </w:r>
      <w:r w:rsidR="00AA33CA">
        <w:rPr>
          <w:rFonts w:ascii="Arial" w:hAnsi="Arial" w:cs="Arial"/>
          <w:sz w:val="22"/>
        </w:rPr>
        <w:t>results</w:t>
      </w:r>
      <w:r w:rsidR="007519FA" w:rsidRPr="00AE11A7">
        <w:rPr>
          <w:rFonts w:ascii="Arial" w:hAnsi="Arial" w:cs="Arial"/>
          <w:sz w:val="22"/>
        </w:rPr>
        <w:t xml:space="preserve"> </w:t>
      </w:r>
      <w:r w:rsidR="007E4B5B">
        <w:rPr>
          <w:rFonts w:ascii="Arial" w:hAnsi="Arial" w:cs="Arial"/>
          <w:sz w:val="22"/>
        </w:rPr>
        <w:t>after propensity score trimming</w:t>
      </w:r>
    </w:p>
    <w:tbl>
      <w:tblPr>
        <w:tblStyle w:val="ListTable2"/>
        <w:tblW w:w="0" w:type="auto"/>
        <w:tblLook w:val="04A0" w:firstRow="1" w:lastRow="0" w:firstColumn="1" w:lastColumn="0" w:noHBand="0" w:noVBand="1"/>
      </w:tblPr>
      <w:tblGrid>
        <w:gridCol w:w="4410"/>
        <w:gridCol w:w="2340"/>
        <w:gridCol w:w="2600"/>
      </w:tblGrid>
      <w:tr w:rsidR="007519FA" w14:paraId="7DBCAAC2" w14:textId="77777777" w:rsidTr="00E53D2F">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410" w:type="dxa"/>
          </w:tcPr>
          <w:p w14:paraId="0AD0F4F0" w14:textId="77777777" w:rsidR="007519FA" w:rsidRPr="007519FA" w:rsidRDefault="007519FA" w:rsidP="00403650">
            <w:pPr>
              <w:rPr>
                <w:rFonts w:ascii="Arial" w:hAnsi="Arial" w:cs="Arial"/>
                <w:sz w:val="22"/>
                <w:szCs w:val="22"/>
              </w:rPr>
            </w:pPr>
          </w:p>
        </w:tc>
        <w:tc>
          <w:tcPr>
            <w:tcW w:w="2340" w:type="dxa"/>
          </w:tcPr>
          <w:p w14:paraId="3778E90F" w14:textId="2152D5B1" w:rsidR="008D16FF" w:rsidRDefault="007519FA" w:rsidP="008D16FF">
            <w:pPr>
              <w:jc w:val="center"/>
              <w:cnfStyle w:val="100000000000" w:firstRow="1" w:lastRow="0" w:firstColumn="0" w:lastColumn="0" w:oddVBand="0" w:evenVBand="0" w:oddHBand="0" w:evenHBand="0" w:firstRowFirstColumn="0" w:firstRowLastColumn="0" w:lastRowFirstColumn="0" w:lastRowLastColumn="0"/>
              <w:rPr>
                <w:rFonts w:ascii="Arial" w:eastAsia="Times New Roman" w:hAnsi="Arial" w:cs="Arial"/>
                <w:b w:val="0"/>
                <w:bCs w:val="0"/>
                <w:sz w:val="22"/>
                <w:szCs w:val="22"/>
              </w:rPr>
            </w:pPr>
            <w:r w:rsidRPr="007519FA">
              <w:rPr>
                <w:rFonts w:ascii="Arial" w:eastAsia="Times New Roman" w:hAnsi="Arial" w:cs="Arial"/>
                <w:sz w:val="22"/>
                <w:szCs w:val="22"/>
              </w:rPr>
              <w:t>% Difference,</w:t>
            </w:r>
            <w:r w:rsidRPr="007519FA">
              <w:rPr>
                <w:rFonts w:ascii="Arial" w:eastAsia="Times New Roman" w:hAnsi="Arial" w:cs="Arial"/>
                <w:sz w:val="22"/>
                <w:szCs w:val="22"/>
                <w:vertAlign w:val="superscript"/>
              </w:rPr>
              <w:t>a</w:t>
            </w:r>
          </w:p>
          <w:p w14:paraId="0D51569C" w14:textId="5C189E2C" w:rsidR="007519FA" w:rsidRPr="007519FA" w:rsidRDefault="007519FA" w:rsidP="008D16FF">
            <w:pPr>
              <w:jc w:val="center"/>
              <w:cnfStyle w:val="100000000000" w:firstRow="1" w:lastRow="0" w:firstColumn="0" w:lastColumn="0" w:oddVBand="0" w:evenVBand="0" w:oddHBand="0" w:evenHBand="0" w:firstRowFirstColumn="0" w:firstRowLastColumn="0" w:lastRowFirstColumn="0" w:lastRowLastColumn="0"/>
              <w:rPr>
                <w:rFonts w:ascii="Arial" w:hAnsi="Arial" w:cs="Arial"/>
                <w:sz w:val="22"/>
                <w:szCs w:val="22"/>
              </w:rPr>
            </w:pPr>
            <w:r w:rsidRPr="007519FA">
              <w:rPr>
                <w:rFonts w:ascii="Arial" w:eastAsia="Times New Roman" w:hAnsi="Arial" w:cs="Arial"/>
                <w:sz w:val="22"/>
                <w:szCs w:val="22"/>
              </w:rPr>
              <w:t>(95% CI)</w:t>
            </w:r>
          </w:p>
        </w:tc>
        <w:tc>
          <w:tcPr>
            <w:tcW w:w="2600" w:type="dxa"/>
          </w:tcPr>
          <w:p w14:paraId="53BCEB65" w14:textId="4C5AC9A9" w:rsidR="008D16FF" w:rsidRDefault="007519FA" w:rsidP="008D16FF">
            <w:pPr>
              <w:jc w:val="center"/>
              <w:cnfStyle w:val="100000000000" w:firstRow="1" w:lastRow="0" w:firstColumn="0" w:lastColumn="0" w:oddVBand="0" w:evenVBand="0" w:oddHBand="0" w:evenHBand="0" w:firstRowFirstColumn="0" w:firstRowLastColumn="0" w:lastRowFirstColumn="0" w:lastRowLastColumn="0"/>
              <w:rPr>
                <w:rFonts w:ascii="Arial" w:hAnsi="Arial" w:cs="Arial"/>
                <w:b w:val="0"/>
                <w:bCs w:val="0"/>
                <w:sz w:val="22"/>
                <w:szCs w:val="22"/>
              </w:rPr>
            </w:pPr>
            <w:r w:rsidRPr="007519FA">
              <w:rPr>
                <w:rFonts w:ascii="Arial" w:hAnsi="Arial" w:cs="Arial"/>
                <w:sz w:val="22"/>
                <w:szCs w:val="22"/>
              </w:rPr>
              <w:t xml:space="preserve">Rate </w:t>
            </w:r>
            <w:proofErr w:type="spellStart"/>
            <w:r w:rsidRPr="007519FA">
              <w:rPr>
                <w:rFonts w:ascii="Arial" w:hAnsi="Arial" w:cs="Arial"/>
                <w:sz w:val="22"/>
                <w:szCs w:val="22"/>
              </w:rPr>
              <w:t>Ratio,</w:t>
            </w:r>
            <w:r w:rsidR="0030119F" w:rsidRPr="0030119F">
              <w:rPr>
                <w:rFonts w:ascii="Arial" w:hAnsi="Arial" w:cs="Arial"/>
                <w:sz w:val="22"/>
                <w:szCs w:val="22"/>
                <w:vertAlign w:val="superscript"/>
              </w:rPr>
              <w:t>g</w:t>
            </w:r>
            <w:proofErr w:type="spellEnd"/>
          </w:p>
          <w:p w14:paraId="047453BA" w14:textId="3491AD95" w:rsidR="007519FA" w:rsidRPr="007519FA" w:rsidRDefault="007519FA" w:rsidP="008D16FF">
            <w:pPr>
              <w:jc w:val="center"/>
              <w:cnfStyle w:val="100000000000" w:firstRow="1" w:lastRow="0" w:firstColumn="0" w:lastColumn="0" w:oddVBand="0" w:evenVBand="0" w:oddHBand="0" w:evenHBand="0" w:firstRowFirstColumn="0" w:firstRowLastColumn="0" w:lastRowFirstColumn="0" w:lastRowLastColumn="0"/>
              <w:rPr>
                <w:rFonts w:ascii="Arial" w:hAnsi="Arial" w:cs="Arial"/>
                <w:sz w:val="22"/>
                <w:szCs w:val="22"/>
              </w:rPr>
            </w:pPr>
            <w:r w:rsidRPr="007519FA">
              <w:rPr>
                <w:rFonts w:ascii="Arial" w:hAnsi="Arial" w:cs="Arial"/>
                <w:sz w:val="22"/>
                <w:szCs w:val="22"/>
              </w:rPr>
              <w:t>(95% CI)</w:t>
            </w:r>
          </w:p>
        </w:tc>
      </w:tr>
      <w:tr w:rsidR="003B7C2E" w14:paraId="32243B01" w14:textId="77777777" w:rsidTr="00E53D2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410" w:type="dxa"/>
          </w:tcPr>
          <w:p w14:paraId="1117B16E" w14:textId="77777777" w:rsidR="003B7C2E" w:rsidRPr="007519FA" w:rsidRDefault="003B7C2E" w:rsidP="003B7C2E">
            <w:pPr>
              <w:rPr>
                <w:rFonts w:ascii="Arial" w:hAnsi="Arial" w:cs="Arial"/>
                <w:sz w:val="22"/>
                <w:szCs w:val="22"/>
                <w:vertAlign w:val="superscript"/>
              </w:rPr>
            </w:pPr>
            <w:r w:rsidRPr="007519FA">
              <w:rPr>
                <w:rFonts w:ascii="Arial" w:hAnsi="Arial" w:cs="Arial"/>
                <w:sz w:val="22"/>
                <w:szCs w:val="22"/>
              </w:rPr>
              <w:t>Cystatin C, mg/L, mean (SD)</w:t>
            </w:r>
            <w:r w:rsidRPr="007519FA">
              <w:rPr>
                <w:rFonts w:ascii="Arial" w:hAnsi="Arial" w:cs="Arial"/>
                <w:sz w:val="22"/>
                <w:szCs w:val="22"/>
                <w:vertAlign w:val="superscript"/>
              </w:rPr>
              <w:t>b</w:t>
            </w:r>
          </w:p>
          <w:p w14:paraId="5341810D" w14:textId="16D807F3" w:rsidR="007E4B5B" w:rsidRPr="00451AF8" w:rsidRDefault="007E4B5B" w:rsidP="007E4B5B">
            <w:pPr>
              <w:rPr>
                <w:rFonts w:ascii="Arial" w:hAnsi="Arial" w:cs="Arial"/>
                <w:b w:val="0"/>
                <w:sz w:val="22"/>
                <w:szCs w:val="22"/>
              </w:rPr>
            </w:pPr>
            <w:r w:rsidRPr="00451AF8">
              <w:rPr>
                <w:rFonts w:ascii="Arial" w:hAnsi="Arial" w:cs="Arial"/>
                <w:b w:val="0"/>
                <w:sz w:val="22"/>
                <w:szCs w:val="22"/>
              </w:rPr>
              <w:t xml:space="preserve">   </w:t>
            </w:r>
            <w:r>
              <w:rPr>
                <w:rFonts w:ascii="Arial" w:hAnsi="Arial" w:cs="Arial"/>
                <w:b w:val="0"/>
                <w:sz w:val="22"/>
                <w:szCs w:val="22"/>
              </w:rPr>
              <w:t>Overlapping propensity scores</w:t>
            </w:r>
            <w:r w:rsidR="00BB2DF4" w:rsidRPr="00BB2DF4">
              <w:rPr>
                <w:rFonts w:ascii="Arial" w:hAnsi="Arial" w:cs="Arial"/>
                <w:b w:val="0"/>
                <w:sz w:val="22"/>
                <w:szCs w:val="22"/>
                <w:vertAlign w:val="superscript"/>
              </w:rPr>
              <w:t>c</w:t>
            </w:r>
          </w:p>
          <w:p w14:paraId="49EFCA6A" w14:textId="78B5A873" w:rsidR="003B7C2E" w:rsidRPr="007519FA" w:rsidRDefault="007E4B5B" w:rsidP="007E4B5B">
            <w:pPr>
              <w:rPr>
                <w:rFonts w:ascii="Arial" w:hAnsi="Arial" w:cs="Arial"/>
                <w:sz w:val="22"/>
                <w:szCs w:val="22"/>
              </w:rPr>
            </w:pPr>
            <w:r w:rsidRPr="00451AF8">
              <w:rPr>
                <w:rFonts w:ascii="Arial" w:hAnsi="Arial" w:cs="Arial"/>
                <w:b w:val="0"/>
                <w:sz w:val="22"/>
                <w:szCs w:val="22"/>
              </w:rPr>
              <w:t xml:space="preserve">   </w:t>
            </w:r>
            <w:r>
              <w:rPr>
                <w:rFonts w:ascii="Arial" w:hAnsi="Arial" w:cs="Arial"/>
                <w:b w:val="0"/>
                <w:sz w:val="22"/>
                <w:szCs w:val="22"/>
              </w:rPr>
              <w:t>Trimmed propensity scores</w:t>
            </w:r>
            <w:r w:rsidR="00BB2DF4" w:rsidRPr="00BB2DF4">
              <w:rPr>
                <w:rFonts w:ascii="Arial" w:hAnsi="Arial" w:cs="Arial"/>
                <w:b w:val="0"/>
                <w:sz w:val="22"/>
                <w:szCs w:val="22"/>
                <w:vertAlign w:val="superscript"/>
              </w:rPr>
              <w:t>d</w:t>
            </w:r>
          </w:p>
        </w:tc>
        <w:tc>
          <w:tcPr>
            <w:tcW w:w="2340" w:type="dxa"/>
          </w:tcPr>
          <w:p w14:paraId="44F23BC9" w14:textId="77777777" w:rsidR="003B7C2E" w:rsidRDefault="003B7C2E" w:rsidP="003B7C2E">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p>
          <w:p w14:paraId="4115B9B4" w14:textId="0A965973" w:rsidR="003B7C2E" w:rsidRPr="003B7C2E" w:rsidRDefault="003B7C2E" w:rsidP="003B7C2E">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2"/>
                <w:szCs w:val="18"/>
              </w:rPr>
            </w:pPr>
            <w:r w:rsidRPr="003B7C2E">
              <w:rPr>
                <w:rFonts w:ascii="Arial" w:hAnsi="Arial" w:cs="Arial"/>
                <w:sz w:val="22"/>
                <w:szCs w:val="18"/>
              </w:rPr>
              <w:t>-4.56 (-17.64, 10.59)</w:t>
            </w:r>
          </w:p>
          <w:p w14:paraId="0F351AC1" w14:textId="4D532A9B" w:rsidR="003B7C2E" w:rsidRPr="007519FA" w:rsidRDefault="003B7C2E" w:rsidP="003B7C2E">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r w:rsidRPr="003B7C2E">
              <w:rPr>
                <w:rFonts w:ascii="Arial" w:hAnsi="Arial" w:cs="Arial"/>
                <w:sz w:val="22"/>
                <w:szCs w:val="18"/>
              </w:rPr>
              <w:t>-4.66 (-18.09, 10.98)</w:t>
            </w:r>
          </w:p>
        </w:tc>
        <w:tc>
          <w:tcPr>
            <w:tcW w:w="2600" w:type="dxa"/>
          </w:tcPr>
          <w:p w14:paraId="1EB40A52" w14:textId="77777777" w:rsidR="003B7C2E" w:rsidRDefault="003B7C2E" w:rsidP="003B7C2E">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p>
          <w:p w14:paraId="5E07E3FB" w14:textId="77777777" w:rsidR="00D91014" w:rsidRDefault="00D91014" w:rsidP="003B7C2E">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r>
              <w:rPr>
                <w:rFonts w:ascii="Arial" w:hAnsi="Arial" w:cs="Arial"/>
                <w:sz w:val="22"/>
                <w:szCs w:val="22"/>
              </w:rPr>
              <w:t>--</w:t>
            </w:r>
          </w:p>
          <w:p w14:paraId="03501437" w14:textId="023BFB29" w:rsidR="00D91014" w:rsidRPr="007519FA" w:rsidRDefault="00D91014" w:rsidP="003B7C2E">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r>
              <w:rPr>
                <w:rFonts w:ascii="Arial" w:hAnsi="Arial" w:cs="Arial"/>
                <w:sz w:val="22"/>
                <w:szCs w:val="22"/>
              </w:rPr>
              <w:t>--</w:t>
            </w:r>
          </w:p>
        </w:tc>
      </w:tr>
      <w:tr w:rsidR="009A004A" w14:paraId="508E69DA" w14:textId="77777777" w:rsidTr="00E53D2F">
        <w:tc>
          <w:tcPr>
            <w:cnfStyle w:val="001000000000" w:firstRow="0" w:lastRow="0" w:firstColumn="1" w:lastColumn="0" w:oddVBand="0" w:evenVBand="0" w:oddHBand="0" w:evenHBand="0" w:firstRowFirstColumn="0" w:firstRowLastColumn="0" w:lastRowFirstColumn="0" w:lastRowLastColumn="0"/>
            <w:tcW w:w="4410" w:type="dxa"/>
          </w:tcPr>
          <w:p w14:paraId="458D61BA" w14:textId="77777777" w:rsidR="009A004A" w:rsidRDefault="009A004A" w:rsidP="009A004A">
            <w:pPr>
              <w:rPr>
                <w:rFonts w:ascii="Arial" w:hAnsi="Arial" w:cs="Arial"/>
                <w:sz w:val="22"/>
                <w:szCs w:val="22"/>
                <w:vertAlign w:val="superscript"/>
              </w:rPr>
            </w:pPr>
            <w:r w:rsidRPr="007519FA">
              <w:rPr>
                <w:rFonts w:ascii="Arial" w:hAnsi="Arial" w:cs="Arial"/>
                <w:sz w:val="22"/>
                <w:szCs w:val="22"/>
              </w:rPr>
              <w:sym w:font="Symbol" w:char="F0B3"/>
            </w:r>
            <w:r w:rsidRPr="007519FA">
              <w:rPr>
                <w:rFonts w:ascii="Arial" w:hAnsi="Arial" w:cs="Arial"/>
                <w:sz w:val="22"/>
                <w:szCs w:val="22"/>
              </w:rPr>
              <w:t>50% increase cystatin C, n (%)</w:t>
            </w:r>
            <w:r w:rsidRPr="007519FA">
              <w:rPr>
                <w:rFonts w:ascii="Arial" w:hAnsi="Arial" w:cs="Arial"/>
                <w:sz w:val="22"/>
                <w:szCs w:val="22"/>
                <w:vertAlign w:val="superscript"/>
              </w:rPr>
              <w:t>b</w:t>
            </w:r>
          </w:p>
          <w:p w14:paraId="77659E5B" w14:textId="6C0C464D" w:rsidR="007E4B5B" w:rsidRPr="00451AF8" w:rsidRDefault="007E4B5B" w:rsidP="007E4B5B">
            <w:pPr>
              <w:rPr>
                <w:rFonts w:ascii="Arial" w:hAnsi="Arial" w:cs="Arial"/>
                <w:b w:val="0"/>
                <w:sz w:val="22"/>
                <w:szCs w:val="22"/>
              </w:rPr>
            </w:pPr>
            <w:r w:rsidRPr="00451AF8">
              <w:rPr>
                <w:rFonts w:ascii="Arial" w:hAnsi="Arial" w:cs="Arial"/>
                <w:b w:val="0"/>
                <w:sz w:val="22"/>
                <w:szCs w:val="22"/>
              </w:rPr>
              <w:t xml:space="preserve">   </w:t>
            </w:r>
            <w:r>
              <w:rPr>
                <w:rFonts w:ascii="Arial" w:hAnsi="Arial" w:cs="Arial"/>
                <w:b w:val="0"/>
                <w:sz w:val="22"/>
                <w:szCs w:val="22"/>
              </w:rPr>
              <w:t>Overlapping propensity scores</w:t>
            </w:r>
            <w:r w:rsidR="00BB2DF4" w:rsidRPr="00BB2DF4">
              <w:rPr>
                <w:rFonts w:ascii="Arial" w:hAnsi="Arial" w:cs="Arial"/>
                <w:b w:val="0"/>
                <w:sz w:val="22"/>
                <w:szCs w:val="22"/>
                <w:vertAlign w:val="superscript"/>
              </w:rPr>
              <w:t>c</w:t>
            </w:r>
          </w:p>
          <w:p w14:paraId="20C8E0C9" w14:textId="2DF1E1FF" w:rsidR="009A004A" w:rsidRPr="007519FA" w:rsidRDefault="007E4B5B" w:rsidP="007E4B5B">
            <w:pPr>
              <w:rPr>
                <w:rFonts w:ascii="Arial" w:hAnsi="Arial" w:cs="Arial"/>
                <w:sz w:val="22"/>
                <w:szCs w:val="22"/>
              </w:rPr>
            </w:pPr>
            <w:r w:rsidRPr="00451AF8">
              <w:rPr>
                <w:rFonts w:ascii="Arial" w:hAnsi="Arial" w:cs="Arial"/>
                <w:b w:val="0"/>
                <w:sz w:val="22"/>
                <w:szCs w:val="22"/>
              </w:rPr>
              <w:t xml:space="preserve">   </w:t>
            </w:r>
            <w:r>
              <w:rPr>
                <w:rFonts w:ascii="Arial" w:hAnsi="Arial" w:cs="Arial"/>
                <w:b w:val="0"/>
                <w:sz w:val="22"/>
                <w:szCs w:val="22"/>
              </w:rPr>
              <w:t>Trimmed propensity scores</w:t>
            </w:r>
            <w:r w:rsidR="00BB2DF4" w:rsidRPr="00BB2DF4">
              <w:rPr>
                <w:rFonts w:ascii="Arial" w:hAnsi="Arial" w:cs="Arial"/>
                <w:b w:val="0"/>
                <w:sz w:val="22"/>
                <w:szCs w:val="22"/>
                <w:vertAlign w:val="superscript"/>
              </w:rPr>
              <w:t>d</w:t>
            </w:r>
          </w:p>
        </w:tc>
        <w:tc>
          <w:tcPr>
            <w:tcW w:w="2340" w:type="dxa"/>
          </w:tcPr>
          <w:p w14:paraId="7870AAD6" w14:textId="77777777" w:rsidR="009A004A" w:rsidRDefault="009A004A" w:rsidP="009A004A">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p>
          <w:p w14:paraId="536E816E" w14:textId="77777777" w:rsidR="00D91014" w:rsidRDefault="00D91014" w:rsidP="009A004A">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Pr>
                <w:rFonts w:ascii="Arial" w:hAnsi="Arial" w:cs="Arial"/>
                <w:sz w:val="22"/>
                <w:szCs w:val="22"/>
              </w:rPr>
              <w:t>--</w:t>
            </w:r>
          </w:p>
          <w:p w14:paraId="55645077" w14:textId="26438AB5" w:rsidR="00D91014" w:rsidRPr="007519FA" w:rsidRDefault="00D91014" w:rsidP="009A004A">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Pr>
                <w:rFonts w:ascii="Arial" w:hAnsi="Arial" w:cs="Arial"/>
                <w:sz w:val="22"/>
                <w:szCs w:val="22"/>
              </w:rPr>
              <w:t>--</w:t>
            </w:r>
          </w:p>
        </w:tc>
        <w:tc>
          <w:tcPr>
            <w:tcW w:w="2600" w:type="dxa"/>
          </w:tcPr>
          <w:p w14:paraId="354CA380" w14:textId="77777777" w:rsidR="00CF55B9" w:rsidRDefault="00CF55B9" w:rsidP="009A004A">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p>
          <w:p w14:paraId="3E78E06B" w14:textId="77777777" w:rsidR="009A004A" w:rsidRDefault="00E23708" w:rsidP="009A004A">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Pr>
                <w:rFonts w:ascii="Arial" w:hAnsi="Arial" w:cs="Arial"/>
                <w:sz w:val="22"/>
                <w:szCs w:val="22"/>
              </w:rPr>
              <w:t>1.07 (</w:t>
            </w:r>
            <w:r w:rsidR="00CF55B9">
              <w:rPr>
                <w:rFonts w:ascii="Arial" w:hAnsi="Arial" w:cs="Arial"/>
                <w:sz w:val="22"/>
                <w:szCs w:val="22"/>
              </w:rPr>
              <w:t>0.59, 2.35)</w:t>
            </w:r>
          </w:p>
          <w:p w14:paraId="046FD015" w14:textId="3647A7C8" w:rsidR="00CF55B9" w:rsidRPr="007519FA" w:rsidRDefault="00CF55B9" w:rsidP="009A004A">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Pr>
                <w:rFonts w:ascii="Arial" w:hAnsi="Arial" w:cs="Arial"/>
                <w:sz w:val="22"/>
                <w:szCs w:val="22"/>
              </w:rPr>
              <w:t>1.04 (0.47, 2.34)</w:t>
            </w:r>
          </w:p>
        </w:tc>
      </w:tr>
      <w:tr w:rsidR="009A004A" w14:paraId="43D2CA90" w14:textId="77777777" w:rsidTr="00E53D2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410" w:type="dxa"/>
          </w:tcPr>
          <w:p w14:paraId="447753B5" w14:textId="22A1B455" w:rsidR="009A004A" w:rsidRDefault="009A004A" w:rsidP="009A004A">
            <w:pPr>
              <w:rPr>
                <w:rFonts w:ascii="Arial" w:hAnsi="Arial" w:cs="Arial"/>
                <w:sz w:val="22"/>
                <w:szCs w:val="22"/>
                <w:vertAlign w:val="superscript"/>
              </w:rPr>
            </w:pPr>
            <w:r w:rsidRPr="007519FA">
              <w:rPr>
                <w:rFonts w:ascii="Arial" w:hAnsi="Arial" w:cs="Arial"/>
                <w:sz w:val="22"/>
                <w:szCs w:val="22"/>
              </w:rPr>
              <w:t>Cystatin C:Creatinine ratio, mean (SD)</w:t>
            </w:r>
            <w:proofErr w:type="spellStart"/>
            <w:r w:rsidRPr="007519FA">
              <w:rPr>
                <w:rFonts w:ascii="Arial" w:hAnsi="Arial" w:cs="Arial"/>
                <w:sz w:val="22"/>
                <w:szCs w:val="22"/>
                <w:vertAlign w:val="superscript"/>
              </w:rPr>
              <w:t>b,</w:t>
            </w:r>
            <w:r w:rsidR="00F02E9D">
              <w:rPr>
                <w:rFonts w:ascii="Arial" w:hAnsi="Arial" w:cs="Arial"/>
                <w:sz w:val="22"/>
                <w:szCs w:val="22"/>
                <w:vertAlign w:val="superscript"/>
              </w:rPr>
              <w:t>e</w:t>
            </w:r>
            <w:proofErr w:type="spellEnd"/>
          </w:p>
          <w:p w14:paraId="14302968" w14:textId="77777777" w:rsidR="007E4B5B" w:rsidRPr="00451AF8" w:rsidRDefault="007E4B5B" w:rsidP="007E4B5B">
            <w:pPr>
              <w:rPr>
                <w:rFonts w:ascii="Arial" w:hAnsi="Arial" w:cs="Arial"/>
                <w:b w:val="0"/>
                <w:sz w:val="22"/>
                <w:szCs w:val="22"/>
              </w:rPr>
            </w:pPr>
            <w:r w:rsidRPr="00451AF8">
              <w:rPr>
                <w:rFonts w:ascii="Arial" w:hAnsi="Arial" w:cs="Arial"/>
                <w:b w:val="0"/>
                <w:sz w:val="22"/>
                <w:szCs w:val="22"/>
              </w:rPr>
              <w:t xml:space="preserve">   </w:t>
            </w:r>
            <w:r>
              <w:rPr>
                <w:rFonts w:ascii="Arial" w:hAnsi="Arial" w:cs="Arial"/>
                <w:b w:val="0"/>
                <w:sz w:val="22"/>
                <w:szCs w:val="22"/>
              </w:rPr>
              <w:t>Overlapping propensity scores</w:t>
            </w:r>
          </w:p>
          <w:p w14:paraId="3DB5E6EB" w14:textId="16B13F32" w:rsidR="009A004A" w:rsidRPr="007519FA" w:rsidRDefault="007E4B5B" w:rsidP="007E4B5B">
            <w:pPr>
              <w:rPr>
                <w:rFonts w:ascii="Arial" w:hAnsi="Arial" w:cs="Arial"/>
                <w:sz w:val="22"/>
                <w:szCs w:val="22"/>
              </w:rPr>
            </w:pPr>
            <w:r w:rsidRPr="00451AF8">
              <w:rPr>
                <w:rFonts w:ascii="Arial" w:hAnsi="Arial" w:cs="Arial"/>
                <w:b w:val="0"/>
                <w:sz w:val="22"/>
                <w:szCs w:val="22"/>
              </w:rPr>
              <w:t xml:space="preserve">   </w:t>
            </w:r>
            <w:r>
              <w:rPr>
                <w:rFonts w:ascii="Arial" w:hAnsi="Arial" w:cs="Arial"/>
                <w:b w:val="0"/>
                <w:sz w:val="22"/>
                <w:szCs w:val="22"/>
              </w:rPr>
              <w:t>Trimmed propensity scores</w:t>
            </w:r>
          </w:p>
        </w:tc>
        <w:tc>
          <w:tcPr>
            <w:tcW w:w="2340" w:type="dxa"/>
          </w:tcPr>
          <w:p w14:paraId="49E89866" w14:textId="77777777" w:rsidR="009A004A" w:rsidRDefault="009A004A" w:rsidP="009A004A">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p>
          <w:p w14:paraId="3DBD47FA" w14:textId="4DB59381" w:rsidR="009A004A" w:rsidRPr="009A004A" w:rsidRDefault="009A004A" w:rsidP="009A004A">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r>
              <w:rPr>
                <w:rFonts w:ascii="Arial" w:hAnsi="Arial" w:cs="Arial"/>
                <w:sz w:val="18"/>
                <w:szCs w:val="18"/>
              </w:rPr>
              <w:t>-</w:t>
            </w:r>
            <w:r w:rsidRPr="009A004A">
              <w:rPr>
                <w:rFonts w:ascii="Arial" w:hAnsi="Arial" w:cs="Arial"/>
                <w:sz w:val="22"/>
                <w:szCs w:val="22"/>
              </w:rPr>
              <w:t>12.26 (-23.46, 0.58)</w:t>
            </w:r>
          </w:p>
          <w:p w14:paraId="0668940D" w14:textId="5AECE90E" w:rsidR="009A004A" w:rsidRPr="007519FA" w:rsidRDefault="009A004A" w:rsidP="009A004A">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r w:rsidRPr="009A004A">
              <w:rPr>
                <w:rFonts w:ascii="Arial" w:hAnsi="Arial" w:cs="Arial"/>
                <w:sz w:val="22"/>
                <w:szCs w:val="22"/>
              </w:rPr>
              <w:t>-12.78 (-23.50, -0.55)</w:t>
            </w:r>
          </w:p>
        </w:tc>
        <w:tc>
          <w:tcPr>
            <w:tcW w:w="2600" w:type="dxa"/>
          </w:tcPr>
          <w:p w14:paraId="0ABE20F3" w14:textId="77777777" w:rsidR="009A004A" w:rsidRDefault="009A004A" w:rsidP="009A004A">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p>
          <w:p w14:paraId="4B9E0BF7" w14:textId="77777777" w:rsidR="00D91014" w:rsidRDefault="00D91014" w:rsidP="009A004A">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r>
              <w:rPr>
                <w:rFonts w:ascii="Arial" w:hAnsi="Arial" w:cs="Arial"/>
                <w:sz w:val="22"/>
                <w:szCs w:val="22"/>
              </w:rPr>
              <w:t>--</w:t>
            </w:r>
          </w:p>
          <w:p w14:paraId="75045F8E" w14:textId="27C4A1DF" w:rsidR="00D91014" w:rsidRPr="007519FA" w:rsidRDefault="00D91014" w:rsidP="009A004A">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r>
              <w:rPr>
                <w:rFonts w:ascii="Arial" w:hAnsi="Arial" w:cs="Arial"/>
                <w:sz w:val="22"/>
                <w:szCs w:val="22"/>
              </w:rPr>
              <w:t>--</w:t>
            </w:r>
          </w:p>
        </w:tc>
      </w:tr>
      <w:tr w:rsidR="009A004A" w14:paraId="1DDA0C26" w14:textId="77777777" w:rsidTr="00E53D2F">
        <w:tc>
          <w:tcPr>
            <w:cnfStyle w:val="001000000000" w:firstRow="0" w:lastRow="0" w:firstColumn="1" w:lastColumn="0" w:oddVBand="0" w:evenVBand="0" w:oddHBand="0" w:evenHBand="0" w:firstRowFirstColumn="0" w:firstRowLastColumn="0" w:lastRowFirstColumn="0" w:lastRowLastColumn="0"/>
            <w:tcW w:w="4410" w:type="dxa"/>
          </w:tcPr>
          <w:p w14:paraId="6C9031FF" w14:textId="18CCB8FE" w:rsidR="009A004A" w:rsidRDefault="009A004A" w:rsidP="009A004A">
            <w:pPr>
              <w:rPr>
                <w:rFonts w:ascii="Arial" w:hAnsi="Arial" w:cs="Arial"/>
                <w:sz w:val="22"/>
                <w:szCs w:val="22"/>
                <w:vertAlign w:val="superscript"/>
              </w:rPr>
            </w:pPr>
            <w:r w:rsidRPr="007519FA">
              <w:rPr>
                <w:rFonts w:ascii="Arial" w:hAnsi="Arial" w:cs="Arial"/>
                <w:sz w:val="22"/>
                <w:szCs w:val="22"/>
              </w:rPr>
              <w:t>Creatinine, mg/dL, mean (</w:t>
            </w:r>
            <w:proofErr w:type="spellStart"/>
            <w:r w:rsidRPr="007519FA">
              <w:rPr>
                <w:rFonts w:ascii="Arial" w:hAnsi="Arial" w:cs="Arial"/>
                <w:sz w:val="22"/>
                <w:szCs w:val="22"/>
              </w:rPr>
              <w:t>SD</w:t>
            </w:r>
            <w:r w:rsidR="00F02E9D">
              <w:rPr>
                <w:rFonts w:ascii="Arial" w:hAnsi="Arial" w:cs="Arial"/>
                <w:sz w:val="22"/>
                <w:szCs w:val="22"/>
                <w:vertAlign w:val="superscript"/>
              </w:rPr>
              <w:t>f</w:t>
            </w:r>
            <w:proofErr w:type="spellEnd"/>
          </w:p>
          <w:p w14:paraId="04993DBB" w14:textId="77777777" w:rsidR="00BB2DF4" w:rsidRPr="00451AF8" w:rsidRDefault="00BB2DF4" w:rsidP="00BB2DF4">
            <w:pPr>
              <w:rPr>
                <w:rFonts w:ascii="Arial" w:hAnsi="Arial" w:cs="Arial"/>
                <w:b w:val="0"/>
                <w:sz w:val="22"/>
                <w:szCs w:val="22"/>
              </w:rPr>
            </w:pPr>
            <w:r w:rsidRPr="00451AF8">
              <w:rPr>
                <w:rFonts w:ascii="Arial" w:hAnsi="Arial" w:cs="Arial"/>
                <w:b w:val="0"/>
                <w:sz w:val="22"/>
                <w:szCs w:val="22"/>
              </w:rPr>
              <w:t xml:space="preserve">   </w:t>
            </w:r>
            <w:r>
              <w:rPr>
                <w:rFonts w:ascii="Arial" w:hAnsi="Arial" w:cs="Arial"/>
                <w:b w:val="0"/>
                <w:sz w:val="22"/>
                <w:szCs w:val="22"/>
              </w:rPr>
              <w:t>Overlapping propensity scores</w:t>
            </w:r>
            <w:r w:rsidRPr="00BB2DF4">
              <w:rPr>
                <w:rFonts w:ascii="Arial" w:hAnsi="Arial" w:cs="Arial"/>
                <w:b w:val="0"/>
                <w:sz w:val="22"/>
                <w:szCs w:val="22"/>
                <w:vertAlign w:val="superscript"/>
              </w:rPr>
              <w:t>c</w:t>
            </w:r>
          </w:p>
          <w:p w14:paraId="3A87414B" w14:textId="05E1E9D5" w:rsidR="009A004A" w:rsidRPr="007519FA" w:rsidRDefault="00BB2DF4" w:rsidP="00BB2DF4">
            <w:pPr>
              <w:rPr>
                <w:rFonts w:ascii="Arial" w:hAnsi="Arial" w:cs="Arial"/>
                <w:sz w:val="22"/>
                <w:szCs w:val="22"/>
              </w:rPr>
            </w:pPr>
            <w:r w:rsidRPr="00451AF8">
              <w:rPr>
                <w:rFonts w:ascii="Arial" w:hAnsi="Arial" w:cs="Arial"/>
                <w:b w:val="0"/>
                <w:sz w:val="22"/>
                <w:szCs w:val="22"/>
              </w:rPr>
              <w:t xml:space="preserve">   </w:t>
            </w:r>
            <w:r>
              <w:rPr>
                <w:rFonts w:ascii="Arial" w:hAnsi="Arial" w:cs="Arial"/>
                <w:b w:val="0"/>
                <w:sz w:val="22"/>
                <w:szCs w:val="22"/>
              </w:rPr>
              <w:t>Trimmed propensity scores</w:t>
            </w:r>
            <w:r w:rsidRPr="00BB2DF4">
              <w:rPr>
                <w:rFonts w:ascii="Arial" w:hAnsi="Arial" w:cs="Arial"/>
                <w:b w:val="0"/>
                <w:sz w:val="22"/>
                <w:szCs w:val="22"/>
                <w:vertAlign w:val="superscript"/>
              </w:rPr>
              <w:t>d</w:t>
            </w:r>
          </w:p>
        </w:tc>
        <w:tc>
          <w:tcPr>
            <w:tcW w:w="2340" w:type="dxa"/>
          </w:tcPr>
          <w:p w14:paraId="2CD9E8C1" w14:textId="77777777" w:rsidR="009A004A" w:rsidRPr="009A004A" w:rsidRDefault="009A004A" w:rsidP="009A004A">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p>
          <w:p w14:paraId="424E955D" w14:textId="5BC4ED8C" w:rsidR="009A004A" w:rsidRPr="009A004A" w:rsidRDefault="009A004A" w:rsidP="009A004A">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sidRPr="009A004A">
              <w:rPr>
                <w:rFonts w:ascii="Arial" w:hAnsi="Arial" w:cs="Arial"/>
                <w:sz w:val="22"/>
                <w:szCs w:val="22"/>
              </w:rPr>
              <w:t xml:space="preserve">10.99 (-2.22, 25.99) </w:t>
            </w:r>
          </w:p>
          <w:p w14:paraId="71E0B582" w14:textId="67D06F66" w:rsidR="009A004A" w:rsidRPr="009A004A" w:rsidRDefault="009A004A" w:rsidP="009A004A">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sidRPr="009A004A">
              <w:rPr>
                <w:rFonts w:ascii="Arial" w:hAnsi="Arial" w:cs="Arial"/>
                <w:sz w:val="22"/>
                <w:szCs w:val="22"/>
              </w:rPr>
              <w:t>10.08 (-3.55, 25.64)</w:t>
            </w:r>
          </w:p>
        </w:tc>
        <w:tc>
          <w:tcPr>
            <w:tcW w:w="2600" w:type="dxa"/>
          </w:tcPr>
          <w:p w14:paraId="5C8477AB" w14:textId="77777777" w:rsidR="009A004A" w:rsidRDefault="009A004A" w:rsidP="009A004A">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p>
          <w:p w14:paraId="40BBF53C" w14:textId="77777777" w:rsidR="00D91014" w:rsidRDefault="00D91014" w:rsidP="009A004A">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Pr>
                <w:rFonts w:ascii="Arial" w:hAnsi="Arial" w:cs="Arial"/>
                <w:sz w:val="22"/>
                <w:szCs w:val="22"/>
              </w:rPr>
              <w:t>--</w:t>
            </w:r>
          </w:p>
          <w:p w14:paraId="54A01F35" w14:textId="1289B5DB" w:rsidR="00D91014" w:rsidRPr="007519FA" w:rsidRDefault="00D91014" w:rsidP="009A004A">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Pr>
                <w:rFonts w:ascii="Arial" w:hAnsi="Arial" w:cs="Arial"/>
                <w:sz w:val="22"/>
                <w:szCs w:val="22"/>
              </w:rPr>
              <w:t>--</w:t>
            </w:r>
          </w:p>
        </w:tc>
      </w:tr>
      <w:tr w:rsidR="009A004A" w14:paraId="24C920BA" w14:textId="77777777" w:rsidTr="00E53D2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410" w:type="dxa"/>
          </w:tcPr>
          <w:p w14:paraId="66CE2A67" w14:textId="6B4BD8F8" w:rsidR="009A004A" w:rsidRDefault="009A004A" w:rsidP="009A004A">
            <w:pPr>
              <w:rPr>
                <w:rFonts w:ascii="Arial" w:hAnsi="Arial" w:cs="Arial"/>
                <w:sz w:val="22"/>
                <w:szCs w:val="22"/>
                <w:vertAlign w:val="superscript"/>
              </w:rPr>
            </w:pPr>
            <w:r w:rsidRPr="007519FA">
              <w:rPr>
                <w:rFonts w:ascii="Arial" w:hAnsi="Arial" w:cs="Arial"/>
                <w:sz w:val="22"/>
                <w:szCs w:val="22"/>
              </w:rPr>
              <w:sym w:font="Symbol" w:char="F0B3"/>
            </w:r>
            <w:r w:rsidRPr="007519FA">
              <w:rPr>
                <w:rFonts w:ascii="Arial" w:hAnsi="Arial" w:cs="Arial"/>
                <w:sz w:val="22"/>
                <w:szCs w:val="22"/>
              </w:rPr>
              <w:t>50% increase creatinine, n (%)</w:t>
            </w:r>
            <w:r w:rsidR="00F02E9D">
              <w:rPr>
                <w:rFonts w:ascii="Arial" w:hAnsi="Arial" w:cs="Arial"/>
                <w:sz w:val="22"/>
                <w:szCs w:val="22"/>
                <w:vertAlign w:val="superscript"/>
              </w:rPr>
              <w:t>f</w:t>
            </w:r>
          </w:p>
          <w:p w14:paraId="0E3D96A6" w14:textId="77777777" w:rsidR="009A004A" w:rsidRPr="007519FA" w:rsidRDefault="009A004A" w:rsidP="009A004A">
            <w:pPr>
              <w:rPr>
                <w:rFonts w:ascii="Arial" w:hAnsi="Arial" w:cs="Arial"/>
                <w:b w:val="0"/>
                <w:sz w:val="22"/>
                <w:szCs w:val="22"/>
              </w:rPr>
            </w:pPr>
            <w:r w:rsidRPr="007519FA">
              <w:rPr>
                <w:rFonts w:ascii="Arial" w:hAnsi="Arial" w:cs="Arial"/>
                <w:b w:val="0"/>
                <w:sz w:val="22"/>
                <w:szCs w:val="22"/>
              </w:rPr>
              <w:t xml:space="preserve">   Overlap cohort</w:t>
            </w:r>
          </w:p>
          <w:p w14:paraId="5B952D73" w14:textId="6BC920FD" w:rsidR="009A004A" w:rsidRPr="007519FA" w:rsidRDefault="009A004A" w:rsidP="009A004A">
            <w:pPr>
              <w:rPr>
                <w:rFonts w:ascii="Arial" w:hAnsi="Arial" w:cs="Arial"/>
                <w:sz w:val="22"/>
                <w:szCs w:val="22"/>
              </w:rPr>
            </w:pPr>
            <w:r w:rsidRPr="007519FA">
              <w:rPr>
                <w:rFonts w:ascii="Arial" w:hAnsi="Arial" w:cs="Arial"/>
                <w:b w:val="0"/>
                <w:sz w:val="22"/>
                <w:szCs w:val="22"/>
              </w:rPr>
              <w:t xml:space="preserve">   Trimmed cohort</w:t>
            </w:r>
          </w:p>
        </w:tc>
        <w:tc>
          <w:tcPr>
            <w:tcW w:w="2340" w:type="dxa"/>
          </w:tcPr>
          <w:p w14:paraId="40A04068" w14:textId="77777777" w:rsidR="009A004A" w:rsidRDefault="009A004A" w:rsidP="009A004A">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p>
          <w:p w14:paraId="5221EAC2" w14:textId="77777777" w:rsidR="00D91014" w:rsidRDefault="00D91014" w:rsidP="009A004A">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r>
              <w:rPr>
                <w:rFonts w:ascii="Arial" w:hAnsi="Arial" w:cs="Arial"/>
                <w:sz w:val="22"/>
                <w:szCs w:val="22"/>
              </w:rPr>
              <w:t>--</w:t>
            </w:r>
          </w:p>
          <w:p w14:paraId="04FD6AA6" w14:textId="4FF1FD42" w:rsidR="00D91014" w:rsidRPr="007519FA" w:rsidRDefault="00D91014" w:rsidP="009A004A">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r>
              <w:rPr>
                <w:rFonts w:ascii="Arial" w:hAnsi="Arial" w:cs="Arial"/>
                <w:sz w:val="22"/>
                <w:szCs w:val="22"/>
              </w:rPr>
              <w:t>--</w:t>
            </w:r>
          </w:p>
        </w:tc>
        <w:tc>
          <w:tcPr>
            <w:tcW w:w="2600" w:type="dxa"/>
          </w:tcPr>
          <w:p w14:paraId="72D75DC3" w14:textId="77777777" w:rsidR="009A004A" w:rsidRDefault="009A004A" w:rsidP="009A004A">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p>
          <w:p w14:paraId="0630A73C" w14:textId="77777777" w:rsidR="00CF55B9" w:rsidRDefault="00CF55B9" w:rsidP="009A004A">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r>
              <w:rPr>
                <w:rFonts w:ascii="Arial" w:hAnsi="Arial" w:cs="Arial"/>
                <w:sz w:val="22"/>
                <w:szCs w:val="22"/>
              </w:rPr>
              <w:t>1.54 (1.02, 2.33)</w:t>
            </w:r>
          </w:p>
          <w:p w14:paraId="08F11BEE" w14:textId="0814ED85" w:rsidR="00CF55B9" w:rsidRPr="007519FA" w:rsidRDefault="00CF55B9" w:rsidP="009A004A">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r>
              <w:rPr>
                <w:rFonts w:ascii="Arial" w:hAnsi="Arial" w:cs="Arial"/>
                <w:sz w:val="22"/>
                <w:szCs w:val="22"/>
              </w:rPr>
              <w:t>1.52 (1.00, 2.31)</w:t>
            </w:r>
          </w:p>
        </w:tc>
      </w:tr>
      <w:tr w:rsidR="001F0A3B" w14:paraId="38E07EA3" w14:textId="77777777" w:rsidTr="00E53D2F">
        <w:tc>
          <w:tcPr>
            <w:cnfStyle w:val="001000000000" w:firstRow="0" w:lastRow="0" w:firstColumn="1" w:lastColumn="0" w:oddVBand="0" w:evenVBand="0" w:oddHBand="0" w:evenHBand="0" w:firstRowFirstColumn="0" w:firstRowLastColumn="0" w:lastRowFirstColumn="0" w:lastRowLastColumn="0"/>
            <w:tcW w:w="4410" w:type="dxa"/>
          </w:tcPr>
          <w:p w14:paraId="06E222CA" w14:textId="5283E70D" w:rsidR="001F0A3B" w:rsidRDefault="001F0A3B" w:rsidP="001F0A3B">
            <w:pPr>
              <w:rPr>
                <w:rFonts w:ascii="Arial" w:hAnsi="Arial" w:cs="Arial"/>
                <w:sz w:val="22"/>
                <w:szCs w:val="22"/>
                <w:vertAlign w:val="superscript"/>
              </w:rPr>
            </w:pPr>
            <w:r w:rsidRPr="007519FA">
              <w:rPr>
                <w:rFonts w:ascii="Arial" w:hAnsi="Arial" w:cs="Arial"/>
                <w:sz w:val="22"/>
                <w:szCs w:val="22"/>
              </w:rPr>
              <w:t>BUN, mg/dL, mean (SD)</w:t>
            </w:r>
            <w:r w:rsidR="00F02E9D">
              <w:rPr>
                <w:rFonts w:ascii="Arial" w:hAnsi="Arial" w:cs="Arial"/>
                <w:sz w:val="22"/>
                <w:szCs w:val="22"/>
                <w:vertAlign w:val="superscript"/>
              </w:rPr>
              <w:t>f</w:t>
            </w:r>
          </w:p>
          <w:p w14:paraId="56E8C97D" w14:textId="77777777" w:rsidR="00BB2DF4" w:rsidRPr="00451AF8" w:rsidRDefault="00BB2DF4" w:rsidP="00BB2DF4">
            <w:pPr>
              <w:rPr>
                <w:rFonts w:ascii="Arial" w:hAnsi="Arial" w:cs="Arial"/>
                <w:b w:val="0"/>
                <w:sz w:val="22"/>
                <w:szCs w:val="22"/>
              </w:rPr>
            </w:pPr>
            <w:r w:rsidRPr="00451AF8">
              <w:rPr>
                <w:rFonts w:ascii="Arial" w:hAnsi="Arial" w:cs="Arial"/>
                <w:b w:val="0"/>
                <w:sz w:val="22"/>
                <w:szCs w:val="22"/>
              </w:rPr>
              <w:t xml:space="preserve">   </w:t>
            </w:r>
            <w:r>
              <w:rPr>
                <w:rFonts w:ascii="Arial" w:hAnsi="Arial" w:cs="Arial"/>
                <w:b w:val="0"/>
                <w:sz w:val="22"/>
                <w:szCs w:val="22"/>
              </w:rPr>
              <w:t>Overlapping propensity scores</w:t>
            </w:r>
            <w:r w:rsidRPr="00BB2DF4">
              <w:rPr>
                <w:rFonts w:ascii="Arial" w:hAnsi="Arial" w:cs="Arial"/>
                <w:b w:val="0"/>
                <w:sz w:val="22"/>
                <w:szCs w:val="22"/>
                <w:vertAlign w:val="superscript"/>
              </w:rPr>
              <w:t>c</w:t>
            </w:r>
          </w:p>
          <w:p w14:paraId="690AA05B" w14:textId="3B86B3BA" w:rsidR="001F0A3B" w:rsidRPr="007519FA" w:rsidRDefault="00BB2DF4" w:rsidP="00BB2DF4">
            <w:pPr>
              <w:rPr>
                <w:rFonts w:ascii="Arial" w:hAnsi="Arial" w:cs="Arial"/>
                <w:sz w:val="22"/>
                <w:szCs w:val="22"/>
              </w:rPr>
            </w:pPr>
            <w:r w:rsidRPr="00451AF8">
              <w:rPr>
                <w:rFonts w:ascii="Arial" w:hAnsi="Arial" w:cs="Arial"/>
                <w:b w:val="0"/>
                <w:sz w:val="22"/>
                <w:szCs w:val="22"/>
              </w:rPr>
              <w:t xml:space="preserve">   </w:t>
            </w:r>
            <w:r>
              <w:rPr>
                <w:rFonts w:ascii="Arial" w:hAnsi="Arial" w:cs="Arial"/>
                <w:b w:val="0"/>
                <w:sz w:val="22"/>
                <w:szCs w:val="22"/>
              </w:rPr>
              <w:t>Trimmed propensity scores</w:t>
            </w:r>
            <w:r w:rsidRPr="00BB2DF4">
              <w:rPr>
                <w:rFonts w:ascii="Arial" w:hAnsi="Arial" w:cs="Arial"/>
                <w:b w:val="0"/>
                <w:sz w:val="22"/>
                <w:szCs w:val="22"/>
                <w:vertAlign w:val="superscript"/>
              </w:rPr>
              <w:t>d</w:t>
            </w:r>
          </w:p>
        </w:tc>
        <w:tc>
          <w:tcPr>
            <w:tcW w:w="2340" w:type="dxa"/>
          </w:tcPr>
          <w:p w14:paraId="7A4CB1D0" w14:textId="77777777" w:rsidR="001F0A3B" w:rsidRDefault="001F0A3B" w:rsidP="001F0A3B">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p>
          <w:p w14:paraId="64A622B7" w14:textId="6575FBE0" w:rsidR="001F0A3B" w:rsidRPr="001F0A3B" w:rsidRDefault="001F0A3B" w:rsidP="001F0A3B">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sidRPr="001F0A3B">
              <w:rPr>
                <w:rFonts w:ascii="Arial" w:hAnsi="Arial" w:cs="Arial"/>
                <w:sz w:val="22"/>
                <w:szCs w:val="22"/>
              </w:rPr>
              <w:t>-8.35 (-23.80, 10.22)</w:t>
            </w:r>
          </w:p>
          <w:p w14:paraId="57B6A450" w14:textId="601374D5" w:rsidR="001F0A3B" w:rsidRPr="001F0A3B" w:rsidRDefault="001F0A3B" w:rsidP="001F0A3B">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sidRPr="001F0A3B">
              <w:rPr>
                <w:rFonts w:ascii="Arial" w:hAnsi="Arial" w:cs="Arial"/>
                <w:sz w:val="22"/>
                <w:szCs w:val="22"/>
              </w:rPr>
              <w:t>-9.85 (-25.65, 9.29)</w:t>
            </w:r>
          </w:p>
        </w:tc>
        <w:tc>
          <w:tcPr>
            <w:tcW w:w="2600" w:type="dxa"/>
          </w:tcPr>
          <w:p w14:paraId="00D35069" w14:textId="77777777" w:rsidR="001F0A3B" w:rsidRDefault="001F0A3B" w:rsidP="001F0A3B">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p>
          <w:p w14:paraId="10E87361" w14:textId="77777777" w:rsidR="00D91014" w:rsidRDefault="00D91014" w:rsidP="001F0A3B">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Pr>
                <w:rFonts w:ascii="Arial" w:hAnsi="Arial" w:cs="Arial"/>
                <w:sz w:val="22"/>
                <w:szCs w:val="22"/>
              </w:rPr>
              <w:t>--</w:t>
            </w:r>
          </w:p>
          <w:p w14:paraId="14CA886D" w14:textId="2F333718" w:rsidR="00D91014" w:rsidRPr="001F0A3B" w:rsidRDefault="00D91014" w:rsidP="001F0A3B">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Pr>
                <w:rFonts w:ascii="Arial" w:hAnsi="Arial" w:cs="Arial"/>
                <w:sz w:val="22"/>
                <w:szCs w:val="22"/>
              </w:rPr>
              <w:t>--</w:t>
            </w:r>
          </w:p>
        </w:tc>
      </w:tr>
      <w:tr w:rsidR="001F0A3B" w14:paraId="17E10CF6" w14:textId="77777777" w:rsidTr="00E53D2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410" w:type="dxa"/>
          </w:tcPr>
          <w:p w14:paraId="4DE57B80" w14:textId="27477114" w:rsidR="001F0A3B" w:rsidRDefault="001F0A3B" w:rsidP="001F0A3B">
            <w:pPr>
              <w:rPr>
                <w:rFonts w:ascii="Arial" w:hAnsi="Arial" w:cs="Arial"/>
                <w:sz w:val="22"/>
                <w:szCs w:val="22"/>
                <w:vertAlign w:val="superscript"/>
              </w:rPr>
            </w:pPr>
            <w:r w:rsidRPr="007519FA">
              <w:rPr>
                <w:rFonts w:ascii="Arial" w:hAnsi="Arial" w:cs="Arial"/>
                <w:sz w:val="22"/>
                <w:szCs w:val="22"/>
              </w:rPr>
              <w:sym w:font="Symbol" w:char="F0B3"/>
            </w:r>
            <w:r w:rsidRPr="007519FA">
              <w:rPr>
                <w:rFonts w:ascii="Arial" w:hAnsi="Arial" w:cs="Arial"/>
                <w:sz w:val="22"/>
                <w:szCs w:val="22"/>
              </w:rPr>
              <w:t>50% increase BUN, n (%)</w:t>
            </w:r>
            <w:r w:rsidR="00F02E9D">
              <w:rPr>
                <w:rFonts w:ascii="Arial" w:hAnsi="Arial" w:cs="Arial"/>
                <w:sz w:val="22"/>
                <w:szCs w:val="22"/>
                <w:vertAlign w:val="superscript"/>
              </w:rPr>
              <w:t>f</w:t>
            </w:r>
          </w:p>
          <w:p w14:paraId="3DA98BF3" w14:textId="77777777" w:rsidR="00BB2DF4" w:rsidRPr="00451AF8" w:rsidRDefault="00BB2DF4" w:rsidP="00BB2DF4">
            <w:pPr>
              <w:rPr>
                <w:rFonts w:ascii="Arial" w:hAnsi="Arial" w:cs="Arial"/>
                <w:b w:val="0"/>
                <w:sz w:val="22"/>
                <w:szCs w:val="22"/>
              </w:rPr>
            </w:pPr>
            <w:r w:rsidRPr="00451AF8">
              <w:rPr>
                <w:rFonts w:ascii="Arial" w:hAnsi="Arial" w:cs="Arial"/>
                <w:b w:val="0"/>
                <w:sz w:val="22"/>
                <w:szCs w:val="22"/>
              </w:rPr>
              <w:t xml:space="preserve">   </w:t>
            </w:r>
            <w:r>
              <w:rPr>
                <w:rFonts w:ascii="Arial" w:hAnsi="Arial" w:cs="Arial"/>
                <w:b w:val="0"/>
                <w:sz w:val="22"/>
                <w:szCs w:val="22"/>
              </w:rPr>
              <w:t>Overlapping propensity scores</w:t>
            </w:r>
            <w:r w:rsidRPr="00BB2DF4">
              <w:rPr>
                <w:rFonts w:ascii="Arial" w:hAnsi="Arial" w:cs="Arial"/>
                <w:b w:val="0"/>
                <w:sz w:val="22"/>
                <w:szCs w:val="22"/>
                <w:vertAlign w:val="superscript"/>
              </w:rPr>
              <w:t>c</w:t>
            </w:r>
          </w:p>
          <w:p w14:paraId="42D51ACC" w14:textId="2C6AC3CB" w:rsidR="001F0A3B" w:rsidRPr="007519FA" w:rsidRDefault="00BB2DF4" w:rsidP="00BB2DF4">
            <w:pPr>
              <w:rPr>
                <w:rFonts w:ascii="Arial" w:hAnsi="Arial" w:cs="Arial"/>
                <w:sz w:val="22"/>
                <w:szCs w:val="22"/>
              </w:rPr>
            </w:pPr>
            <w:r w:rsidRPr="00451AF8">
              <w:rPr>
                <w:rFonts w:ascii="Arial" w:hAnsi="Arial" w:cs="Arial"/>
                <w:b w:val="0"/>
                <w:sz w:val="22"/>
                <w:szCs w:val="22"/>
              </w:rPr>
              <w:t xml:space="preserve">   </w:t>
            </w:r>
            <w:r>
              <w:rPr>
                <w:rFonts w:ascii="Arial" w:hAnsi="Arial" w:cs="Arial"/>
                <w:b w:val="0"/>
                <w:sz w:val="22"/>
                <w:szCs w:val="22"/>
              </w:rPr>
              <w:t>Trimmed propensity scores</w:t>
            </w:r>
            <w:r w:rsidRPr="00BB2DF4">
              <w:rPr>
                <w:rFonts w:ascii="Arial" w:hAnsi="Arial" w:cs="Arial"/>
                <w:b w:val="0"/>
                <w:sz w:val="22"/>
                <w:szCs w:val="22"/>
                <w:vertAlign w:val="superscript"/>
              </w:rPr>
              <w:t>d</w:t>
            </w:r>
          </w:p>
        </w:tc>
        <w:tc>
          <w:tcPr>
            <w:tcW w:w="2340" w:type="dxa"/>
          </w:tcPr>
          <w:p w14:paraId="051F90C1" w14:textId="77777777" w:rsidR="001F0A3B" w:rsidRDefault="001F0A3B" w:rsidP="001F0A3B">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p>
          <w:p w14:paraId="6C8542BA" w14:textId="77777777" w:rsidR="00D91014" w:rsidRDefault="00D91014" w:rsidP="001F0A3B">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r>
              <w:rPr>
                <w:rFonts w:ascii="Arial" w:hAnsi="Arial" w:cs="Arial"/>
                <w:sz w:val="22"/>
                <w:szCs w:val="22"/>
              </w:rPr>
              <w:t>--</w:t>
            </w:r>
          </w:p>
          <w:p w14:paraId="0471E08A" w14:textId="5C16EE18" w:rsidR="00D91014" w:rsidRPr="007519FA" w:rsidRDefault="00D91014" w:rsidP="001F0A3B">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r>
              <w:rPr>
                <w:rFonts w:ascii="Arial" w:hAnsi="Arial" w:cs="Arial"/>
                <w:sz w:val="22"/>
                <w:szCs w:val="22"/>
              </w:rPr>
              <w:t>--</w:t>
            </w:r>
          </w:p>
        </w:tc>
        <w:tc>
          <w:tcPr>
            <w:tcW w:w="2600" w:type="dxa"/>
          </w:tcPr>
          <w:p w14:paraId="6F07903F" w14:textId="77777777" w:rsidR="001F0A3B" w:rsidRDefault="001F0A3B" w:rsidP="001F0A3B">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p>
          <w:p w14:paraId="4AC664B7" w14:textId="77777777" w:rsidR="00CF55B9" w:rsidRDefault="00CF55B9" w:rsidP="001F0A3B">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r>
              <w:rPr>
                <w:rFonts w:ascii="Arial" w:hAnsi="Arial" w:cs="Arial"/>
                <w:sz w:val="22"/>
                <w:szCs w:val="22"/>
              </w:rPr>
              <w:t>0.89 (0.64, 1.23)</w:t>
            </w:r>
          </w:p>
          <w:p w14:paraId="1FBFB074" w14:textId="1BDEBCF4" w:rsidR="00CF55B9" w:rsidRPr="007519FA" w:rsidRDefault="00CF55B9" w:rsidP="001F0A3B">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r>
              <w:rPr>
                <w:rFonts w:ascii="Arial" w:hAnsi="Arial" w:cs="Arial"/>
                <w:sz w:val="22"/>
                <w:szCs w:val="22"/>
              </w:rPr>
              <w:t>0.96 (0.69, 1.33)</w:t>
            </w:r>
          </w:p>
        </w:tc>
      </w:tr>
      <w:tr w:rsidR="00E53D2F" w14:paraId="09BBA53F" w14:textId="77777777" w:rsidTr="00E53D2F">
        <w:tc>
          <w:tcPr>
            <w:cnfStyle w:val="001000000000" w:firstRow="0" w:lastRow="0" w:firstColumn="1" w:lastColumn="0" w:oddVBand="0" w:evenVBand="0" w:oddHBand="0" w:evenHBand="0" w:firstRowFirstColumn="0" w:firstRowLastColumn="0" w:lastRowFirstColumn="0" w:lastRowLastColumn="0"/>
            <w:tcW w:w="4410" w:type="dxa"/>
          </w:tcPr>
          <w:p w14:paraId="22D3C7C9" w14:textId="68DFAAAE" w:rsidR="00E53D2F" w:rsidRDefault="00E53D2F" w:rsidP="00E53D2F">
            <w:pPr>
              <w:rPr>
                <w:rFonts w:ascii="Arial" w:hAnsi="Arial" w:cs="Arial"/>
                <w:sz w:val="22"/>
                <w:szCs w:val="22"/>
                <w:vertAlign w:val="superscript"/>
              </w:rPr>
            </w:pPr>
            <w:r w:rsidRPr="007519FA">
              <w:rPr>
                <w:rFonts w:ascii="Arial" w:hAnsi="Arial" w:cs="Arial"/>
                <w:sz w:val="22"/>
                <w:szCs w:val="22"/>
              </w:rPr>
              <w:t>BUN:Creatinine ratio, mean (SD)</w:t>
            </w:r>
            <w:proofErr w:type="spellStart"/>
            <w:r w:rsidR="00F02E9D">
              <w:rPr>
                <w:rFonts w:ascii="Arial" w:hAnsi="Arial" w:cs="Arial"/>
                <w:sz w:val="22"/>
                <w:szCs w:val="22"/>
                <w:vertAlign w:val="superscript"/>
              </w:rPr>
              <w:t>e</w:t>
            </w:r>
            <w:r w:rsidRPr="007519FA">
              <w:rPr>
                <w:rFonts w:ascii="Arial" w:hAnsi="Arial" w:cs="Arial"/>
                <w:sz w:val="22"/>
                <w:szCs w:val="22"/>
                <w:vertAlign w:val="superscript"/>
              </w:rPr>
              <w:t>,</w:t>
            </w:r>
            <w:r w:rsidR="00F02E9D">
              <w:rPr>
                <w:rFonts w:ascii="Arial" w:hAnsi="Arial" w:cs="Arial"/>
                <w:sz w:val="22"/>
                <w:szCs w:val="22"/>
                <w:vertAlign w:val="superscript"/>
              </w:rPr>
              <w:t>f</w:t>
            </w:r>
            <w:proofErr w:type="spellEnd"/>
          </w:p>
          <w:p w14:paraId="11909E73" w14:textId="77777777" w:rsidR="00BB2DF4" w:rsidRPr="00451AF8" w:rsidRDefault="00BB2DF4" w:rsidP="00BB2DF4">
            <w:pPr>
              <w:rPr>
                <w:rFonts w:ascii="Arial" w:hAnsi="Arial" w:cs="Arial"/>
                <w:b w:val="0"/>
                <w:sz w:val="22"/>
                <w:szCs w:val="22"/>
              </w:rPr>
            </w:pPr>
            <w:r w:rsidRPr="00451AF8">
              <w:rPr>
                <w:rFonts w:ascii="Arial" w:hAnsi="Arial" w:cs="Arial"/>
                <w:b w:val="0"/>
                <w:sz w:val="22"/>
                <w:szCs w:val="22"/>
              </w:rPr>
              <w:t xml:space="preserve">   </w:t>
            </w:r>
            <w:r>
              <w:rPr>
                <w:rFonts w:ascii="Arial" w:hAnsi="Arial" w:cs="Arial"/>
                <w:b w:val="0"/>
                <w:sz w:val="22"/>
                <w:szCs w:val="22"/>
              </w:rPr>
              <w:t>Overlapping propensity scores</w:t>
            </w:r>
            <w:r w:rsidRPr="00BB2DF4">
              <w:rPr>
                <w:rFonts w:ascii="Arial" w:hAnsi="Arial" w:cs="Arial"/>
                <w:b w:val="0"/>
                <w:sz w:val="22"/>
                <w:szCs w:val="22"/>
                <w:vertAlign w:val="superscript"/>
              </w:rPr>
              <w:t>c</w:t>
            </w:r>
          </w:p>
          <w:p w14:paraId="192197D5" w14:textId="741B4D02" w:rsidR="00E53D2F" w:rsidRPr="007519FA" w:rsidRDefault="00BB2DF4" w:rsidP="00BB2DF4">
            <w:pPr>
              <w:rPr>
                <w:rFonts w:ascii="Arial" w:hAnsi="Arial" w:cs="Arial"/>
                <w:sz w:val="22"/>
                <w:szCs w:val="22"/>
              </w:rPr>
            </w:pPr>
            <w:r w:rsidRPr="00451AF8">
              <w:rPr>
                <w:rFonts w:ascii="Arial" w:hAnsi="Arial" w:cs="Arial"/>
                <w:b w:val="0"/>
                <w:sz w:val="22"/>
                <w:szCs w:val="22"/>
              </w:rPr>
              <w:t xml:space="preserve">   </w:t>
            </w:r>
            <w:r>
              <w:rPr>
                <w:rFonts w:ascii="Arial" w:hAnsi="Arial" w:cs="Arial"/>
                <w:b w:val="0"/>
                <w:sz w:val="22"/>
                <w:szCs w:val="22"/>
              </w:rPr>
              <w:t>Trimmed propensity scores</w:t>
            </w:r>
            <w:r w:rsidRPr="00BB2DF4">
              <w:rPr>
                <w:rFonts w:ascii="Arial" w:hAnsi="Arial" w:cs="Arial"/>
                <w:b w:val="0"/>
                <w:sz w:val="22"/>
                <w:szCs w:val="22"/>
                <w:vertAlign w:val="superscript"/>
              </w:rPr>
              <w:t>d</w:t>
            </w:r>
          </w:p>
        </w:tc>
        <w:tc>
          <w:tcPr>
            <w:tcW w:w="2340" w:type="dxa"/>
          </w:tcPr>
          <w:p w14:paraId="23B2EA77" w14:textId="77777777" w:rsidR="00E53D2F" w:rsidRDefault="00E53D2F" w:rsidP="00E53D2F">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p>
          <w:p w14:paraId="75200991" w14:textId="7073C0A8" w:rsidR="00E53D2F" w:rsidRPr="00E53D2F" w:rsidRDefault="00E53D2F" w:rsidP="00E53D2F">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sidRPr="00E53D2F">
              <w:rPr>
                <w:rFonts w:ascii="Arial" w:hAnsi="Arial" w:cs="Arial"/>
                <w:sz w:val="22"/>
                <w:szCs w:val="22"/>
              </w:rPr>
              <w:t>-12.30 (-17.47, -6.81)</w:t>
            </w:r>
          </w:p>
          <w:p w14:paraId="38CA94FB" w14:textId="691BF430" w:rsidR="00E53D2F" w:rsidRPr="00E53D2F" w:rsidRDefault="00E53D2F" w:rsidP="00E53D2F">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sidRPr="00E53D2F">
              <w:rPr>
                <w:rFonts w:ascii="Arial" w:hAnsi="Arial" w:cs="Arial"/>
                <w:sz w:val="22"/>
                <w:szCs w:val="22"/>
              </w:rPr>
              <w:t>-12.15 (-17.49, -6.45)</w:t>
            </w:r>
          </w:p>
        </w:tc>
        <w:tc>
          <w:tcPr>
            <w:tcW w:w="2600" w:type="dxa"/>
          </w:tcPr>
          <w:p w14:paraId="468B9322" w14:textId="77777777" w:rsidR="00E53D2F" w:rsidRDefault="00E53D2F" w:rsidP="00E53D2F">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p>
          <w:p w14:paraId="7DB8B270" w14:textId="77777777" w:rsidR="00D91014" w:rsidRDefault="00D91014" w:rsidP="00E53D2F">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Pr>
                <w:rFonts w:ascii="Arial" w:hAnsi="Arial" w:cs="Arial"/>
                <w:sz w:val="22"/>
                <w:szCs w:val="22"/>
              </w:rPr>
              <w:t>--</w:t>
            </w:r>
          </w:p>
          <w:p w14:paraId="4EC2296A" w14:textId="4080222E" w:rsidR="00D91014" w:rsidRPr="00E53D2F" w:rsidRDefault="00D91014" w:rsidP="00E53D2F">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Pr>
                <w:rFonts w:ascii="Arial" w:hAnsi="Arial" w:cs="Arial"/>
                <w:sz w:val="22"/>
                <w:szCs w:val="22"/>
              </w:rPr>
              <w:t>--</w:t>
            </w:r>
          </w:p>
        </w:tc>
      </w:tr>
    </w:tbl>
    <w:p w14:paraId="692AB5F3" w14:textId="48E6154C" w:rsidR="008B461C" w:rsidRDefault="00BB2DF4" w:rsidP="00BB2DF4">
      <w:pPr>
        <w:pStyle w:val="NormalWeb"/>
        <w:spacing w:before="0" w:beforeAutospacing="0" w:after="0" w:afterAutospacing="0"/>
        <w:contextualSpacing/>
        <w:rPr>
          <w:rFonts w:ascii="Arial" w:hAnsi="Arial" w:cs="Arial"/>
          <w:sz w:val="22"/>
          <w:szCs w:val="22"/>
        </w:rPr>
      </w:pPr>
      <w:r>
        <w:rPr>
          <w:rFonts w:ascii="Arial" w:hAnsi="Arial" w:cs="Arial"/>
          <w:sz w:val="22"/>
          <w:szCs w:val="22"/>
        </w:rPr>
        <w:t>a</w:t>
      </w:r>
      <w:r w:rsidR="008B461C" w:rsidRPr="009D52AD">
        <w:rPr>
          <w:rFonts w:ascii="Arial" w:hAnsi="Arial" w:cs="Arial"/>
          <w:sz w:val="22"/>
          <w:szCs w:val="22"/>
        </w:rPr>
        <w:t xml:space="preserve">- </w:t>
      </w:r>
      <w:r w:rsidR="008B461C">
        <w:rPr>
          <w:rFonts w:ascii="Arial" w:hAnsi="Arial" w:cs="Arial"/>
          <w:sz w:val="22"/>
          <w:szCs w:val="22"/>
        </w:rPr>
        <w:t xml:space="preserve">Comparison of biomarker concentrations at day two, adjusted for baseline concentration. </w:t>
      </w:r>
      <w:r w:rsidR="008B461C" w:rsidRPr="009D52AD">
        <w:rPr>
          <w:rFonts w:ascii="Arial" w:hAnsi="Arial" w:cs="Arial"/>
          <w:sz w:val="22"/>
          <w:szCs w:val="22"/>
        </w:rPr>
        <w:t>Biomarker concentrations were log-transformed for analysis and model coefficients were exponentiated to provide the percentage difference between groups</w:t>
      </w:r>
      <w:r w:rsidR="008B461C">
        <w:rPr>
          <w:rFonts w:ascii="Arial" w:hAnsi="Arial" w:cs="Arial"/>
          <w:sz w:val="22"/>
          <w:szCs w:val="22"/>
        </w:rPr>
        <w:t xml:space="preserve">; </w:t>
      </w:r>
      <w:r>
        <w:rPr>
          <w:rFonts w:ascii="Arial" w:hAnsi="Arial" w:cs="Arial"/>
          <w:sz w:val="22"/>
          <w:szCs w:val="22"/>
        </w:rPr>
        <w:t>b</w:t>
      </w:r>
      <w:r w:rsidR="008B461C">
        <w:rPr>
          <w:rFonts w:ascii="Arial" w:hAnsi="Arial" w:cs="Arial"/>
          <w:sz w:val="22"/>
          <w:szCs w:val="22"/>
        </w:rPr>
        <w:t xml:space="preserve">. estimates obtained in the cystatin C subcohort (n=192); </w:t>
      </w:r>
      <w:r>
        <w:rPr>
          <w:rFonts w:ascii="ArialMT" w:hAnsi="ArialMT"/>
          <w:sz w:val="22"/>
          <w:szCs w:val="22"/>
        </w:rPr>
        <w:t xml:space="preserve">c- analysis repeated </w:t>
      </w:r>
      <w:r w:rsidRPr="003F7BE8">
        <w:rPr>
          <w:rFonts w:ascii="ArialMT" w:hAnsi="ArialMT"/>
          <w:sz w:val="22"/>
          <w:szCs w:val="22"/>
        </w:rPr>
        <w:t xml:space="preserve">after restricting to patients with </w:t>
      </w:r>
      <w:r>
        <w:rPr>
          <w:rFonts w:ascii="ArialMT" w:hAnsi="ArialMT"/>
          <w:sz w:val="22"/>
          <w:szCs w:val="22"/>
        </w:rPr>
        <w:t xml:space="preserve">overlapping propensity scores. d- analysis repeated after restricting to patients with </w:t>
      </w:r>
      <w:r w:rsidRPr="003F7BE8">
        <w:rPr>
          <w:rFonts w:ascii="ArialMT" w:hAnsi="ArialMT"/>
          <w:sz w:val="22"/>
          <w:szCs w:val="22"/>
        </w:rPr>
        <w:t xml:space="preserve">propensity scores between the </w:t>
      </w:r>
      <w:r>
        <w:rPr>
          <w:rFonts w:ascii="ArialMT" w:hAnsi="ArialMT"/>
          <w:sz w:val="22"/>
          <w:szCs w:val="22"/>
        </w:rPr>
        <w:t>1</w:t>
      </w:r>
      <w:r w:rsidRPr="00FA7FDD">
        <w:rPr>
          <w:rFonts w:ascii="ArialMT" w:hAnsi="ArialMT"/>
          <w:sz w:val="22"/>
          <w:szCs w:val="22"/>
          <w:vertAlign w:val="superscript"/>
        </w:rPr>
        <w:t>st</w:t>
      </w:r>
      <w:r>
        <w:rPr>
          <w:rFonts w:ascii="ArialMT" w:hAnsi="ArialMT"/>
          <w:sz w:val="22"/>
          <w:szCs w:val="22"/>
        </w:rPr>
        <w:t xml:space="preserve"> </w:t>
      </w:r>
      <w:r w:rsidRPr="003F7BE8">
        <w:rPr>
          <w:rFonts w:ascii="ArialMT" w:hAnsi="ArialMT"/>
          <w:sz w:val="22"/>
          <w:szCs w:val="22"/>
        </w:rPr>
        <w:t>and 99</w:t>
      </w:r>
      <w:r w:rsidRPr="00FA7FDD">
        <w:rPr>
          <w:rFonts w:ascii="ArialMT" w:hAnsi="ArialMT"/>
          <w:sz w:val="22"/>
          <w:szCs w:val="22"/>
          <w:vertAlign w:val="superscript"/>
        </w:rPr>
        <w:t>th</w:t>
      </w:r>
      <w:r>
        <w:rPr>
          <w:rFonts w:ascii="ArialMT" w:hAnsi="ArialMT"/>
          <w:sz w:val="22"/>
          <w:szCs w:val="22"/>
        </w:rPr>
        <w:t xml:space="preserve"> </w:t>
      </w:r>
      <w:r w:rsidRPr="003F7BE8">
        <w:rPr>
          <w:rFonts w:ascii="ArialMT" w:hAnsi="ArialMT"/>
          <w:sz w:val="22"/>
          <w:szCs w:val="22"/>
        </w:rPr>
        <w:t>percentiles of the overlapping propensity scores</w:t>
      </w:r>
      <w:r>
        <w:rPr>
          <w:rFonts w:ascii="ArialMT" w:hAnsi="ArialMT"/>
          <w:sz w:val="22"/>
          <w:szCs w:val="22"/>
        </w:rPr>
        <w:t xml:space="preserve">; </w:t>
      </w:r>
      <w:r>
        <w:rPr>
          <w:rFonts w:ascii="Arial" w:hAnsi="Arial" w:cs="Arial"/>
          <w:sz w:val="22"/>
          <w:szCs w:val="22"/>
        </w:rPr>
        <w:t>e</w:t>
      </w:r>
      <w:r w:rsidR="008B461C">
        <w:rPr>
          <w:rFonts w:ascii="Arial" w:hAnsi="Arial" w:cs="Arial"/>
          <w:sz w:val="22"/>
          <w:szCs w:val="22"/>
        </w:rPr>
        <w:t xml:space="preserve">- values below one indicate creatinine increased to a greater extent than comparator biomarker (Cys-C or BUN); </w:t>
      </w:r>
      <w:r>
        <w:rPr>
          <w:rFonts w:ascii="Arial" w:hAnsi="Arial" w:cs="Arial"/>
          <w:sz w:val="22"/>
          <w:szCs w:val="22"/>
        </w:rPr>
        <w:t>f</w:t>
      </w:r>
      <w:r w:rsidR="008B461C">
        <w:rPr>
          <w:rFonts w:ascii="Arial" w:hAnsi="Arial" w:cs="Arial"/>
          <w:sz w:val="22"/>
          <w:szCs w:val="22"/>
        </w:rPr>
        <w:t xml:space="preserve">- estimates obtained from </w:t>
      </w:r>
      <w:r w:rsidR="00A546B6">
        <w:rPr>
          <w:rFonts w:ascii="Arial" w:hAnsi="Arial" w:cs="Arial"/>
          <w:sz w:val="22"/>
          <w:szCs w:val="22"/>
        </w:rPr>
        <w:t>antibiotic</w:t>
      </w:r>
      <w:r w:rsidR="008B461C">
        <w:rPr>
          <w:rFonts w:ascii="Arial" w:hAnsi="Arial" w:cs="Arial"/>
          <w:sz w:val="22"/>
          <w:szCs w:val="22"/>
        </w:rPr>
        <w:t xml:space="preserve"> cohort (n=739)</w:t>
      </w:r>
      <w:r w:rsidR="0030119F">
        <w:rPr>
          <w:rFonts w:ascii="Arial" w:hAnsi="Arial" w:cs="Arial"/>
          <w:sz w:val="22"/>
          <w:szCs w:val="22"/>
        </w:rPr>
        <w:t>; g</w:t>
      </w:r>
      <w:r w:rsidR="0030119F" w:rsidRPr="00451AF8">
        <w:rPr>
          <w:rFonts w:ascii="Arial" w:hAnsi="Arial" w:cs="Arial"/>
          <w:sz w:val="22"/>
          <w:szCs w:val="22"/>
        </w:rPr>
        <w:t>- rate ratio estimated from Poisson regression accounting for person-time at risk</w:t>
      </w:r>
    </w:p>
    <w:p w14:paraId="33CFB94A" w14:textId="43040D85" w:rsidR="00756018" w:rsidRDefault="00756018" w:rsidP="00403650">
      <w:pPr>
        <w:rPr>
          <w:rFonts w:ascii="Arial" w:hAnsi="Arial" w:cs="Arial"/>
          <w:sz w:val="22"/>
        </w:rPr>
      </w:pPr>
    </w:p>
    <w:p w14:paraId="0F5E7F22" w14:textId="083F418E" w:rsidR="00D257E6" w:rsidRDefault="00D257E6" w:rsidP="00AA33CA">
      <w:pPr>
        <w:rPr>
          <w:rFonts w:ascii="Arial" w:hAnsi="Arial" w:cs="Arial"/>
          <w:sz w:val="22"/>
        </w:rPr>
      </w:pPr>
    </w:p>
    <w:p w14:paraId="7DC29895" w14:textId="2D648E95" w:rsidR="002B60DA" w:rsidRDefault="002B60DA" w:rsidP="00AA33CA">
      <w:pPr>
        <w:rPr>
          <w:rFonts w:ascii="Arial" w:hAnsi="Arial" w:cs="Arial"/>
          <w:sz w:val="22"/>
        </w:rPr>
      </w:pPr>
    </w:p>
    <w:p w14:paraId="05BEA6C0" w14:textId="7E0FC533" w:rsidR="002B60DA" w:rsidRDefault="002B60DA" w:rsidP="00AA33CA">
      <w:pPr>
        <w:rPr>
          <w:rFonts w:ascii="Arial" w:hAnsi="Arial" w:cs="Arial"/>
          <w:sz w:val="22"/>
        </w:rPr>
      </w:pPr>
    </w:p>
    <w:p w14:paraId="3E0D313C" w14:textId="1B26A071" w:rsidR="002B60DA" w:rsidRDefault="002B60DA" w:rsidP="00AA33CA">
      <w:pPr>
        <w:rPr>
          <w:rFonts w:ascii="Arial" w:hAnsi="Arial" w:cs="Arial"/>
          <w:sz w:val="22"/>
        </w:rPr>
      </w:pPr>
    </w:p>
    <w:p w14:paraId="33E5DA21" w14:textId="13EDFDFB" w:rsidR="002B60DA" w:rsidRDefault="002B60DA" w:rsidP="00AA33CA">
      <w:pPr>
        <w:rPr>
          <w:rFonts w:ascii="Arial" w:hAnsi="Arial" w:cs="Arial"/>
          <w:sz w:val="22"/>
        </w:rPr>
      </w:pPr>
    </w:p>
    <w:p w14:paraId="2C353F6E" w14:textId="11CF301D" w:rsidR="002B60DA" w:rsidRDefault="002B60DA" w:rsidP="00AA33CA">
      <w:pPr>
        <w:rPr>
          <w:rFonts w:ascii="Arial" w:hAnsi="Arial" w:cs="Arial"/>
          <w:sz w:val="22"/>
        </w:rPr>
      </w:pPr>
    </w:p>
    <w:p w14:paraId="54757125" w14:textId="38828384" w:rsidR="002B60DA" w:rsidRDefault="002B60DA" w:rsidP="00AA33CA">
      <w:pPr>
        <w:rPr>
          <w:rFonts w:ascii="Arial" w:hAnsi="Arial" w:cs="Arial"/>
          <w:sz w:val="22"/>
        </w:rPr>
      </w:pPr>
    </w:p>
    <w:p w14:paraId="01FC2816" w14:textId="419A9242" w:rsidR="002B60DA" w:rsidRDefault="002B60DA" w:rsidP="00AA33CA">
      <w:pPr>
        <w:rPr>
          <w:rFonts w:ascii="Arial" w:hAnsi="Arial" w:cs="Arial"/>
          <w:sz w:val="22"/>
        </w:rPr>
      </w:pPr>
    </w:p>
    <w:p w14:paraId="61E9C5A5" w14:textId="60502959" w:rsidR="002B60DA" w:rsidRDefault="002B60DA" w:rsidP="00AA33CA">
      <w:pPr>
        <w:rPr>
          <w:rFonts w:ascii="Arial" w:hAnsi="Arial" w:cs="Arial"/>
          <w:sz w:val="22"/>
        </w:rPr>
      </w:pPr>
    </w:p>
    <w:p w14:paraId="7E4F3670" w14:textId="3FE8513C" w:rsidR="002B60DA" w:rsidRDefault="002B60DA" w:rsidP="00AA33CA">
      <w:pPr>
        <w:rPr>
          <w:rFonts w:ascii="Arial" w:hAnsi="Arial" w:cs="Arial"/>
          <w:sz w:val="22"/>
        </w:rPr>
      </w:pPr>
    </w:p>
    <w:p w14:paraId="4E815006" w14:textId="51E7DF3A" w:rsidR="002B60DA" w:rsidRDefault="002B60DA" w:rsidP="00AA33CA">
      <w:pPr>
        <w:rPr>
          <w:rFonts w:ascii="Arial" w:hAnsi="Arial" w:cs="Arial"/>
          <w:sz w:val="22"/>
        </w:rPr>
      </w:pPr>
    </w:p>
    <w:p w14:paraId="476BA73C" w14:textId="07FB899C" w:rsidR="002B60DA" w:rsidRDefault="002B60DA" w:rsidP="00AA33CA">
      <w:pPr>
        <w:rPr>
          <w:rFonts w:ascii="Arial" w:hAnsi="Arial" w:cs="Arial"/>
          <w:sz w:val="22"/>
        </w:rPr>
      </w:pPr>
    </w:p>
    <w:p w14:paraId="57DACCDC" w14:textId="7FF1EDAF" w:rsidR="002B60DA" w:rsidRDefault="002B60DA" w:rsidP="00AA33CA">
      <w:pPr>
        <w:rPr>
          <w:rFonts w:ascii="Arial" w:hAnsi="Arial" w:cs="Arial"/>
          <w:sz w:val="22"/>
        </w:rPr>
      </w:pPr>
    </w:p>
    <w:p w14:paraId="7F3843A3" w14:textId="2C87C82A" w:rsidR="002B60DA" w:rsidRDefault="002B60DA" w:rsidP="00AA33CA">
      <w:pPr>
        <w:rPr>
          <w:rFonts w:ascii="Arial" w:hAnsi="Arial" w:cs="Arial"/>
          <w:sz w:val="22"/>
        </w:rPr>
      </w:pPr>
    </w:p>
    <w:p w14:paraId="7016C826" w14:textId="3509524A" w:rsidR="002B60DA" w:rsidRDefault="002B60DA" w:rsidP="00AA33CA">
      <w:pPr>
        <w:rPr>
          <w:rFonts w:ascii="Arial" w:hAnsi="Arial" w:cs="Arial"/>
          <w:sz w:val="22"/>
        </w:rPr>
      </w:pPr>
    </w:p>
    <w:p w14:paraId="219F48C2" w14:textId="77777777" w:rsidR="002B60DA" w:rsidRDefault="002B60DA" w:rsidP="00AA33CA">
      <w:pPr>
        <w:rPr>
          <w:rFonts w:ascii="Arial" w:hAnsi="Arial" w:cs="Arial"/>
          <w:sz w:val="22"/>
        </w:rPr>
      </w:pPr>
    </w:p>
    <w:p w14:paraId="3CC5553D" w14:textId="6391CBD1" w:rsidR="00AA33CA" w:rsidRPr="00451AF8" w:rsidRDefault="00AA33CA" w:rsidP="00AA33CA">
      <w:pPr>
        <w:rPr>
          <w:rFonts w:ascii="Arial" w:hAnsi="Arial" w:cs="Arial"/>
          <w:sz w:val="22"/>
          <w:szCs w:val="22"/>
        </w:rPr>
      </w:pPr>
      <w:r w:rsidRPr="00451AF8">
        <w:rPr>
          <w:rFonts w:ascii="Arial" w:hAnsi="Arial" w:cs="Arial"/>
          <w:b/>
          <w:sz w:val="22"/>
          <w:szCs w:val="22"/>
        </w:rPr>
        <w:lastRenderedPageBreak/>
        <w:t>Table S</w:t>
      </w:r>
      <w:r w:rsidR="004273D3">
        <w:rPr>
          <w:rFonts w:ascii="Arial" w:hAnsi="Arial" w:cs="Arial"/>
          <w:b/>
          <w:sz w:val="22"/>
          <w:szCs w:val="22"/>
        </w:rPr>
        <w:t>10</w:t>
      </w:r>
      <w:r w:rsidRPr="00451AF8">
        <w:rPr>
          <w:rFonts w:ascii="Arial" w:hAnsi="Arial" w:cs="Arial"/>
          <w:b/>
          <w:sz w:val="22"/>
          <w:szCs w:val="22"/>
        </w:rPr>
        <w:t xml:space="preserve">. </w:t>
      </w:r>
      <w:r w:rsidRPr="00451AF8">
        <w:rPr>
          <w:rFonts w:ascii="Arial" w:hAnsi="Arial" w:cs="Arial"/>
          <w:sz w:val="22"/>
          <w:szCs w:val="22"/>
        </w:rPr>
        <w:t xml:space="preserve">Clinical outcome results </w:t>
      </w:r>
      <w:r w:rsidR="007E4B5B">
        <w:rPr>
          <w:rFonts w:ascii="Arial" w:hAnsi="Arial" w:cs="Arial"/>
          <w:sz w:val="22"/>
          <w:szCs w:val="22"/>
        </w:rPr>
        <w:t>after propensity score trimming</w:t>
      </w:r>
    </w:p>
    <w:tbl>
      <w:tblPr>
        <w:tblStyle w:val="ListTable2"/>
        <w:tblW w:w="0" w:type="auto"/>
        <w:tblLook w:val="04A0" w:firstRow="1" w:lastRow="0" w:firstColumn="1" w:lastColumn="0" w:noHBand="0" w:noVBand="1"/>
      </w:tblPr>
      <w:tblGrid>
        <w:gridCol w:w="4410"/>
        <w:gridCol w:w="2600"/>
      </w:tblGrid>
      <w:tr w:rsidR="00AA33CA" w:rsidRPr="00451AF8" w14:paraId="1E988114" w14:textId="77777777" w:rsidTr="00546D9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410" w:type="dxa"/>
          </w:tcPr>
          <w:p w14:paraId="0A23A99E" w14:textId="77777777" w:rsidR="00AA33CA" w:rsidRPr="00451AF8" w:rsidRDefault="00AA33CA" w:rsidP="00546D94">
            <w:pPr>
              <w:rPr>
                <w:rFonts w:ascii="Arial" w:hAnsi="Arial" w:cs="Arial"/>
                <w:sz w:val="22"/>
                <w:szCs w:val="22"/>
              </w:rPr>
            </w:pPr>
          </w:p>
        </w:tc>
        <w:tc>
          <w:tcPr>
            <w:tcW w:w="2600" w:type="dxa"/>
          </w:tcPr>
          <w:p w14:paraId="6FEB9688" w14:textId="77777777" w:rsidR="00AA33CA" w:rsidRPr="00451AF8" w:rsidRDefault="00AA33CA" w:rsidP="00546D94">
            <w:pPr>
              <w:jc w:val="center"/>
              <w:cnfStyle w:val="100000000000" w:firstRow="1" w:lastRow="0" w:firstColumn="0" w:lastColumn="0" w:oddVBand="0" w:evenVBand="0" w:oddHBand="0" w:evenHBand="0" w:firstRowFirstColumn="0" w:firstRowLastColumn="0" w:lastRowFirstColumn="0" w:lastRowLastColumn="0"/>
              <w:rPr>
                <w:rFonts w:ascii="Arial" w:hAnsi="Arial" w:cs="Arial"/>
                <w:b w:val="0"/>
                <w:bCs w:val="0"/>
                <w:sz w:val="22"/>
                <w:szCs w:val="22"/>
              </w:rPr>
            </w:pPr>
            <w:r w:rsidRPr="00451AF8">
              <w:rPr>
                <w:rFonts w:ascii="Arial" w:hAnsi="Arial" w:cs="Arial"/>
                <w:sz w:val="22"/>
                <w:szCs w:val="22"/>
              </w:rPr>
              <w:t>Rate Ratio,</w:t>
            </w:r>
          </w:p>
          <w:p w14:paraId="3BFAC65C" w14:textId="6C104087" w:rsidR="00AA33CA" w:rsidRPr="00451AF8" w:rsidRDefault="00AA33CA" w:rsidP="00546D94">
            <w:pPr>
              <w:jc w:val="center"/>
              <w:cnfStyle w:val="100000000000" w:firstRow="1" w:lastRow="0" w:firstColumn="0" w:lastColumn="0" w:oddVBand="0" w:evenVBand="0" w:oddHBand="0" w:evenHBand="0" w:firstRowFirstColumn="0" w:firstRowLastColumn="0" w:lastRowFirstColumn="0" w:lastRowLastColumn="0"/>
              <w:rPr>
                <w:rFonts w:ascii="Arial" w:hAnsi="Arial" w:cs="Arial"/>
                <w:sz w:val="22"/>
                <w:szCs w:val="22"/>
              </w:rPr>
            </w:pPr>
            <w:r w:rsidRPr="00451AF8">
              <w:rPr>
                <w:rFonts w:ascii="Arial" w:hAnsi="Arial" w:cs="Arial"/>
                <w:sz w:val="22"/>
                <w:szCs w:val="22"/>
              </w:rPr>
              <w:t>(95% CI)</w:t>
            </w:r>
            <w:r w:rsidR="00004568" w:rsidRPr="00004568">
              <w:rPr>
                <w:rFonts w:ascii="Arial" w:hAnsi="Arial" w:cs="Arial"/>
                <w:sz w:val="22"/>
                <w:szCs w:val="22"/>
                <w:vertAlign w:val="superscript"/>
              </w:rPr>
              <w:t>a</w:t>
            </w:r>
          </w:p>
        </w:tc>
      </w:tr>
      <w:tr w:rsidR="00AA33CA" w:rsidRPr="00451AF8" w14:paraId="59D2ED99" w14:textId="77777777" w:rsidTr="00546D9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410" w:type="dxa"/>
          </w:tcPr>
          <w:p w14:paraId="2B0D5085" w14:textId="057049C6" w:rsidR="00AA33CA" w:rsidRPr="00451AF8" w:rsidRDefault="00AA33CA" w:rsidP="00546D94">
            <w:pPr>
              <w:rPr>
                <w:rFonts w:ascii="Arial" w:hAnsi="Arial" w:cs="Arial"/>
                <w:bCs w:val="0"/>
                <w:sz w:val="22"/>
                <w:szCs w:val="22"/>
              </w:rPr>
            </w:pPr>
            <w:r w:rsidRPr="00451AF8">
              <w:rPr>
                <w:rFonts w:ascii="Arial" w:hAnsi="Arial" w:cs="Arial"/>
                <w:sz w:val="22"/>
                <w:szCs w:val="22"/>
              </w:rPr>
              <w:t>KDIGO-AKI at 14 days</w:t>
            </w:r>
            <w:r w:rsidRPr="00451AF8">
              <w:rPr>
                <w:rFonts w:ascii="Arial" w:hAnsi="Arial" w:cs="Arial"/>
                <w:b w:val="0"/>
                <w:sz w:val="22"/>
                <w:szCs w:val="22"/>
              </w:rPr>
              <w:t xml:space="preserve">   </w:t>
            </w:r>
          </w:p>
          <w:p w14:paraId="2370B919" w14:textId="247537C6" w:rsidR="00AA33CA" w:rsidRPr="00451AF8" w:rsidRDefault="00AA33CA" w:rsidP="00546D94">
            <w:pPr>
              <w:rPr>
                <w:rFonts w:ascii="Arial" w:hAnsi="Arial" w:cs="Arial"/>
                <w:b w:val="0"/>
                <w:sz w:val="22"/>
                <w:szCs w:val="22"/>
              </w:rPr>
            </w:pPr>
            <w:r w:rsidRPr="00451AF8">
              <w:rPr>
                <w:rFonts w:ascii="Arial" w:hAnsi="Arial" w:cs="Arial"/>
                <w:b w:val="0"/>
                <w:sz w:val="22"/>
                <w:szCs w:val="22"/>
              </w:rPr>
              <w:t xml:space="preserve">   </w:t>
            </w:r>
            <w:r w:rsidR="007E4B5B">
              <w:rPr>
                <w:rFonts w:ascii="Arial" w:hAnsi="Arial" w:cs="Arial"/>
                <w:b w:val="0"/>
                <w:sz w:val="22"/>
                <w:szCs w:val="22"/>
              </w:rPr>
              <w:t xml:space="preserve">Overlapping propensity </w:t>
            </w:r>
            <w:proofErr w:type="spellStart"/>
            <w:r w:rsidR="007E4B5B">
              <w:rPr>
                <w:rFonts w:ascii="Arial" w:hAnsi="Arial" w:cs="Arial"/>
                <w:b w:val="0"/>
                <w:sz w:val="22"/>
                <w:szCs w:val="22"/>
              </w:rPr>
              <w:t>scores</w:t>
            </w:r>
            <w:r w:rsidR="00004568" w:rsidRPr="00004568">
              <w:rPr>
                <w:rFonts w:ascii="Arial" w:hAnsi="Arial" w:cs="Arial"/>
                <w:b w:val="0"/>
                <w:sz w:val="22"/>
                <w:szCs w:val="22"/>
                <w:vertAlign w:val="superscript"/>
              </w:rPr>
              <w:t>b</w:t>
            </w:r>
            <w:proofErr w:type="spellEnd"/>
          </w:p>
          <w:p w14:paraId="3679BE1D" w14:textId="3FE97F7F" w:rsidR="00AA33CA" w:rsidRPr="00451AF8" w:rsidRDefault="00AA33CA" w:rsidP="00546D94">
            <w:pPr>
              <w:rPr>
                <w:rFonts w:ascii="Arial" w:hAnsi="Arial" w:cs="Arial"/>
                <w:sz w:val="22"/>
                <w:szCs w:val="22"/>
              </w:rPr>
            </w:pPr>
            <w:r w:rsidRPr="00451AF8">
              <w:rPr>
                <w:rFonts w:ascii="Arial" w:hAnsi="Arial" w:cs="Arial"/>
                <w:b w:val="0"/>
                <w:sz w:val="22"/>
                <w:szCs w:val="22"/>
              </w:rPr>
              <w:t xml:space="preserve">   </w:t>
            </w:r>
            <w:r w:rsidR="007E4B5B">
              <w:rPr>
                <w:rFonts w:ascii="Arial" w:hAnsi="Arial" w:cs="Arial"/>
                <w:b w:val="0"/>
                <w:sz w:val="22"/>
                <w:szCs w:val="22"/>
              </w:rPr>
              <w:t>Trimmed propensity scores</w:t>
            </w:r>
            <w:r w:rsidR="00004568" w:rsidRPr="00004568">
              <w:rPr>
                <w:rFonts w:ascii="Arial" w:hAnsi="Arial" w:cs="Arial"/>
                <w:b w:val="0"/>
                <w:sz w:val="22"/>
                <w:szCs w:val="22"/>
                <w:vertAlign w:val="superscript"/>
              </w:rPr>
              <w:t>c</w:t>
            </w:r>
          </w:p>
        </w:tc>
        <w:tc>
          <w:tcPr>
            <w:tcW w:w="2600" w:type="dxa"/>
          </w:tcPr>
          <w:p w14:paraId="78939D40" w14:textId="77777777" w:rsidR="00AA33CA" w:rsidRPr="00451AF8" w:rsidRDefault="00AA33CA" w:rsidP="00546D94">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p>
          <w:p w14:paraId="52049703" w14:textId="608900EA" w:rsidR="00AA33CA" w:rsidRPr="00451AF8" w:rsidRDefault="00562296" w:rsidP="00546D94">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r w:rsidRPr="00451AF8">
              <w:rPr>
                <w:rFonts w:ascii="Arial" w:hAnsi="Arial" w:cs="Arial"/>
                <w:sz w:val="22"/>
                <w:szCs w:val="22"/>
              </w:rPr>
              <w:t>1.33 (1.01, 1.76)</w:t>
            </w:r>
          </w:p>
          <w:p w14:paraId="1522242F" w14:textId="1EA447CF" w:rsidR="00AA33CA" w:rsidRPr="00451AF8" w:rsidRDefault="00562296" w:rsidP="00546D94">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r w:rsidRPr="00451AF8">
              <w:rPr>
                <w:rFonts w:ascii="Arial" w:hAnsi="Arial" w:cs="Arial"/>
                <w:sz w:val="22"/>
                <w:szCs w:val="22"/>
              </w:rPr>
              <w:t>1.36 (1.02, 1.80)</w:t>
            </w:r>
          </w:p>
        </w:tc>
      </w:tr>
      <w:tr w:rsidR="00AA33CA" w:rsidRPr="00451AF8" w14:paraId="6EBBB81F" w14:textId="77777777" w:rsidTr="00546D94">
        <w:tc>
          <w:tcPr>
            <w:cnfStyle w:val="001000000000" w:firstRow="0" w:lastRow="0" w:firstColumn="1" w:lastColumn="0" w:oddVBand="0" w:evenVBand="0" w:oddHBand="0" w:evenHBand="0" w:firstRowFirstColumn="0" w:firstRowLastColumn="0" w:lastRowFirstColumn="0" w:lastRowLastColumn="0"/>
            <w:tcW w:w="4410" w:type="dxa"/>
          </w:tcPr>
          <w:p w14:paraId="43801B4C" w14:textId="3FCDEF2D" w:rsidR="00CF4783" w:rsidRPr="00451AF8" w:rsidRDefault="00AA33CA" w:rsidP="00546D94">
            <w:pPr>
              <w:rPr>
                <w:rFonts w:ascii="Arial" w:hAnsi="Arial" w:cs="Arial"/>
                <w:b w:val="0"/>
                <w:bCs w:val="0"/>
                <w:sz w:val="22"/>
                <w:szCs w:val="22"/>
              </w:rPr>
            </w:pPr>
            <w:r w:rsidRPr="00451AF8">
              <w:rPr>
                <w:rFonts w:ascii="Arial" w:hAnsi="Arial" w:cs="Arial"/>
                <w:sz w:val="22"/>
                <w:szCs w:val="22"/>
              </w:rPr>
              <w:t xml:space="preserve">KDIGO-AKI stage 2/3 at 14 days     </w:t>
            </w:r>
            <w:r w:rsidR="00CF4783" w:rsidRPr="00451AF8">
              <w:rPr>
                <w:rFonts w:ascii="Arial" w:hAnsi="Arial" w:cs="Arial"/>
                <w:sz w:val="22"/>
                <w:szCs w:val="22"/>
              </w:rPr>
              <w:t xml:space="preserve">  </w:t>
            </w:r>
          </w:p>
          <w:p w14:paraId="755C0AE3" w14:textId="77777777" w:rsidR="007E4B5B" w:rsidRPr="00451AF8" w:rsidRDefault="007E4B5B" w:rsidP="007E4B5B">
            <w:pPr>
              <w:rPr>
                <w:rFonts w:ascii="Arial" w:hAnsi="Arial" w:cs="Arial"/>
                <w:b w:val="0"/>
                <w:sz w:val="22"/>
                <w:szCs w:val="22"/>
              </w:rPr>
            </w:pPr>
            <w:r w:rsidRPr="00451AF8">
              <w:rPr>
                <w:rFonts w:ascii="Arial" w:hAnsi="Arial" w:cs="Arial"/>
                <w:b w:val="0"/>
                <w:sz w:val="22"/>
                <w:szCs w:val="22"/>
              </w:rPr>
              <w:t xml:space="preserve">   </w:t>
            </w:r>
            <w:r>
              <w:rPr>
                <w:rFonts w:ascii="Arial" w:hAnsi="Arial" w:cs="Arial"/>
                <w:b w:val="0"/>
                <w:sz w:val="22"/>
                <w:szCs w:val="22"/>
              </w:rPr>
              <w:t>Overlapping propensity scores</w:t>
            </w:r>
          </w:p>
          <w:p w14:paraId="189D998E" w14:textId="671A8DCA" w:rsidR="00AA33CA" w:rsidRPr="00451AF8" w:rsidRDefault="007E4B5B" w:rsidP="007E4B5B">
            <w:pPr>
              <w:rPr>
                <w:rFonts w:ascii="Arial" w:hAnsi="Arial" w:cs="Arial"/>
                <w:sz w:val="22"/>
                <w:szCs w:val="22"/>
              </w:rPr>
            </w:pPr>
            <w:r w:rsidRPr="00451AF8">
              <w:rPr>
                <w:rFonts w:ascii="Arial" w:hAnsi="Arial" w:cs="Arial"/>
                <w:b w:val="0"/>
                <w:sz w:val="22"/>
                <w:szCs w:val="22"/>
              </w:rPr>
              <w:t xml:space="preserve">   </w:t>
            </w:r>
            <w:r>
              <w:rPr>
                <w:rFonts w:ascii="Arial" w:hAnsi="Arial" w:cs="Arial"/>
                <w:b w:val="0"/>
                <w:sz w:val="22"/>
                <w:szCs w:val="22"/>
              </w:rPr>
              <w:t>Trimmed propensity scores</w:t>
            </w:r>
          </w:p>
        </w:tc>
        <w:tc>
          <w:tcPr>
            <w:tcW w:w="2600" w:type="dxa"/>
          </w:tcPr>
          <w:p w14:paraId="7BD2AF14" w14:textId="77777777" w:rsidR="00AA33CA" w:rsidRPr="00451AF8" w:rsidRDefault="00AA33CA" w:rsidP="00546D94">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p>
          <w:p w14:paraId="7485713A" w14:textId="77777777" w:rsidR="00AA33CA" w:rsidRPr="00451AF8" w:rsidRDefault="007965DE" w:rsidP="00546D94">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sidRPr="00451AF8">
              <w:rPr>
                <w:rFonts w:ascii="Arial" w:hAnsi="Arial" w:cs="Arial"/>
                <w:sz w:val="22"/>
                <w:szCs w:val="22"/>
              </w:rPr>
              <w:t>1.11 (0.74, 1.67)</w:t>
            </w:r>
          </w:p>
          <w:p w14:paraId="2621836D" w14:textId="548AA076" w:rsidR="007965DE" w:rsidRPr="00451AF8" w:rsidRDefault="007965DE" w:rsidP="00546D94">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sidRPr="00451AF8">
              <w:rPr>
                <w:rFonts w:ascii="Arial" w:hAnsi="Arial" w:cs="Arial"/>
                <w:sz w:val="22"/>
                <w:szCs w:val="22"/>
              </w:rPr>
              <w:t>1.20 (0.79, 1.82)</w:t>
            </w:r>
          </w:p>
        </w:tc>
      </w:tr>
      <w:tr w:rsidR="00AA33CA" w:rsidRPr="00451AF8" w14:paraId="40917C66" w14:textId="77777777" w:rsidTr="00546D9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410" w:type="dxa"/>
          </w:tcPr>
          <w:p w14:paraId="79148D8C" w14:textId="491ACE9D" w:rsidR="001736AA" w:rsidRPr="00451AF8" w:rsidRDefault="00AD4DB6" w:rsidP="00546D94">
            <w:pPr>
              <w:rPr>
                <w:rFonts w:ascii="Arial" w:hAnsi="Arial" w:cs="Arial"/>
                <w:b w:val="0"/>
                <w:bCs w:val="0"/>
                <w:sz w:val="22"/>
                <w:szCs w:val="22"/>
              </w:rPr>
            </w:pPr>
            <w:r w:rsidRPr="00451AF8">
              <w:rPr>
                <w:rFonts w:ascii="Arial" w:hAnsi="Arial" w:cs="Arial"/>
                <w:sz w:val="22"/>
                <w:szCs w:val="22"/>
              </w:rPr>
              <w:t xml:space="preserve">AKI requiring dialysis at 14 </w:t>
            </w:r>
            <w:proofErr w:type="spellStart"/>
            <w:r w:rsidRPr="00451AF8">
              <w:rPr>
                <w:rFonts w:ascii="Arial" w:hAnsi="Arial" w:cs="Arial"/>
                <w:sz w:val="22"/>
                <w:szCs w:val="22"/>
              </w:rPr>
              <w:t>days</w:t>
            </w:r>
            <w:r w:rsidR="00004568">
              <w:rPr>
                <w:rFonts w:ascii="Arial" w:hAnsi="Arial" w:cs="Arial"/>
                <w:sz w:val="22"/>
                <w:szCs w:val="22"/>
                <w:vertAlign w:val="superscript"/>
              </w:rPr>
              <w:t>d</w:t>
            </w:r>
            <w:proofErr w:type="spellEnd"/>
            <w:r w:rsidR="00AA33CA" w:rsidRPr="00451AF8">
              <w:rPr>
                <w:rFonts w:ascii="Arial" w:hAnsi="Arial" w:cs="Arial"/>
                <w:sz w:val="22"/>
                <w:szCs w:val="22"/>
              </w:rPr>
              <w:t xml:space="preserve">   </w:t>
            </w:r>
            <w:r w:rsidR="009579C0" w:rsidRPr="00451AF8">
              <w:rPr>
                <w:rFonts w:ascii="Arial" w:hAnsi="Arial" w:cs="Arial"/>
                <w:sz w:val="22"/>
                <w:szCs w:val="22"/>
              </w:rPr>
              <w:t xml:space="preserve">  </w:t>
            </w:r>
            <w:r w:rsidR="001736AA" w:rsidRPr="00451AF8">
              <w:rPr>
                <w:rFonts w:ascii="Arial" w:hAnsi="Arial" w:cs="Arial"/>
                <w:sz w:val="22"/>
                <w:szCs w:val="22"/>
              </w:rPr>
              <w:t xml:space="preserve">   </w:t>
            </w:r>
          </w:p>
          <w:p w14:paraId="3F34717A" w14:textId="77777777" w:rsidR="00004568" w:rsidRPr="00451AF8" w:rsidRDefault="00004568" w:rsidP="00004568">
            <w:pPr>
              <w:rPr>
                <w:rFonts w:ascii="Arial" w:hAnsi="Arial" w:cs="Arial"/>
                <w:b w:val="0"/>
                <w:sz w:val="22"/>
                <w:szCs w:val="22"/>
              </w:rPr>
            </w:pPr>
            <w:r w:rsidRPr="00451AF8">
              <w:rPr>
                <w:rFonts w:ascii="Arial" w:hAnsi="Arial" w:cs="Arial"/>
                <w:b w:val="0"/>
                <w:sz w:val="22"/>
                <w:szCs w:val="22"/>
              </w:rPr>
              <w:t xml:space="preserve">   </w:t>
            </w:r>
            <w:r>
              <w:rPr>
                <w:rFonts w:ascii="Arial" w:hAnsi="Arial" w:cs="Arial"/>
                <w:b w:val="0"/>
                <w:sz w:val="22"/>
                <w:szCs w:val="22"/>
              </w:rPr>
              <w:t xml:space="preserve">Overlapping propensity </w:t>
            </w:r>
            <w:proofErr w:type="spellStart"/>
            <w:r>
              <w:rPr>
                <w:rFonts w:ascii="Arial" w:hAnsi="Arial" w:cs="Arial"/>
                <w:b w:val="0"/>
                <w:sz w:val="22"/>
                <w:szCs w:val="22"/>
              </w:rPr>
              <w:t>scores</w:t>
            </w:r>
            <w:r w:rsidRPr="00004568">
              <w:rPr>
                <w:rFonts w:ascii="Arial" w:hAnsi="Arial" w:cs="Arial"/>
                <w:b w:val="0"/>
                <w:sz w:val="22"/>
                <w:szCs w:val="22"/>
                <w:vertAlign w:val="superscript"/>
              </w:rPr>
              <w:t>b</w:t>
            </w:r>
            <w:proofErr w:type="spellEnd"/>
          </w:p>
          <w:p w14:paraId="0B42A4EF" w14:textId="59F2250B" w:rsidR="00AA33CA" w:rsidRPr="00451AF8" w:rsidRDefault="00004568" w:rsidP="00004568">
            <w:pPr>
              <w:rPr>
                <w:rFonts w:ascii="Arial" w:hAnsi="Arial" w:cs="Arial"/>
                <w:sz w:val="22"/>
                <w:szCs w:val="22"/>
              </w:rPr>
            </w:pPr>
            <w:r w:rsidRPr="00451AF8">
              <w:rPr>
                <w:rFonts w:ascii="Arial" w:hAnsi="Arial" w:cs="Arial"/>
                <w:b w:val="0"/>
                <w:sz w:val="22"/>
                <w:szCs w:val="22"/>
              </w:rPr>
              <w:t xml:space="preserve">   </w:t>
            </w:r>
            <w:r>
              <w:rPr>
                <w:rFonts w:ascii="Arial" w:hAnsi="Arial" w:cs="Arial"/>
                <w:b w:val="0"/>
                <w:sz w:val="22"/>
                <w:szCs w:val="22"/>
              </w:rPr>
              <w:t>Trimmed propensity scores</w:t>
            </w:r>
            <w:r w:rsidRPr="00004568">
              <w:rPr>
                <w:rFonts w:ascii="Arial" w:hAnsi="Arial" w:cs="Arial"/>
                <w:b w:val="0"/>
                <w:sz w:val="22"/>
                <w:szCs w:val="22"/>
                <w:vertAlign w:val="superscript"/>
              </w:rPr>
              <w:t>c</w:t>
            </w:r>
          </w:p>
        </w:tc>
        <w:tc>
          <w:tcPr>
            <w:tcW w:w="2600" w:type="dxa"/>
          </w:tcPr>
          <w:p w14:paraId="51484330" w14:textId="77777777" w:rsidR="00AA33CA" w:rsidRPr="00451AF8" w:rsidRDefault="00AA33CA" w:rsidP="00546D94">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p>
          <w:p w14:paraId="31AA211B" w14:textId="77777777" w:rsidR="00AA33CA" w:rsidRPr="00451AF8" w:rsidRDefault="00D94A27" w:rsidP="00546D94">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r w:rsidRPr="00451AF8">
              <w:rPr>
                <w:rFonts w:ascii="Arial" w:hAnsi="Arial" w:cs="Arial"/>
                <w:sz w:val="22"/>
                <w:szCs w:val="22"/>
              </w:rPr>
              <w:t>0.64 (0.31, 1.31)</w:t>
            </w:r>
          </w:p>
          <w:p w14:paraId="1282D77C" w14:textId="7774EEE1" w:rsidR="00D94A27" w:rsidRPr="00451AF8" w:rsidRDefault="00D94A27" w:rsidP="00546D94">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r w:rsidRPr="00451AF8">
              <w:rPr>
                <w:rFonts w:ascii="Arial" w:hAnsi="Arial" w:cs="Arial"/>
                <w:sz w:val="22"/>
                <w:szCs w:val="22"/>
              </w:rPr>
              <w:t>0.63 (0.29, 1.31)</w:t>
            </w:r>
          </w:p>
        </w:tc>
      </w:tr>
      <w:tr w:rsidR="00AA33CA" w:rsidRPr="00451AF8" w14:paraId="15310D0B" w14:textId="77777777" w:rsidTr="00546D94">
        <w:tc>
          <w:tcPr>
            <w:cnfStyle w:val="001000000000" w:firstRow="0" w:lastRow="0" w:firstColumn="1" w:lastColumn="0" w:oddVBand="0" w:evenVBand="0" w:oddHBand="0" w:evenHBand="0" w:firstRowFirstColumn="0" w:firstRowLastColumn="0" w:lastRowFirstColumn="0" w:lastRowLastColumn="0"/>
            <w:tcW w:w="4410" w:type="dxa"/>
          </w:tcPr>
          <w:p w14:paraId="5DBBEE20" w14:textId="11591E76" w:rsidR="001D3606" w:rsidRPr="00451AF8" w:rsidRDefault="001D3606" w:rsidP="00546D94">
            <w:pPr>
              <w:rPr>
                <w:rFonts w:ascii="Arial" w:hAnsi="Arial" w:cs="Arial"/>
                <w:b w:val="0"/>
                <w:bCs w:val="0"/>
                <w:sz w:val="22"/>
                <w:szCs w:val="22"/>
              </w:rPr>
            </w:pPr>
            <w:r w:rsidRPr="00451AF8">
              <w:rPr>
                <w:rFonts w:ascii="Arial" w:hAnsi="Arial" w:cs="Arial"/>
                <w:sz w:val="22"/>
                <w:szCs w:val="22"/>
              </w:rPr>
              <w:t>Mortality at 30 day</w:t>
            </w:r>
            <w:r w:rsidR="00AA33CA" w:rsidRPr="00451AF8">
              <w:rPr>
                <w:rFonts w:ascii="Arial" w:hAnsi="Arial" w:cs="Arial"/>
                <w:sz w:val="22"/>
                <w:szCs w:val="22"/>
              </w:rPr>
              <w:t xml:space="preserve"> </w:t>
            </w:r>
          </w:p>
          <w:p w14:paraId="174201D4" w14:textId="77777777" w:rsidR="00004568" w:rsidRPr="00451AF8" w:rsidRDefault="00004568" w:rsidP="00004568">
            <w:pPr>
              <w:rPr>
                <w:rFonts w:ascii="Arial" w:hAnsi="Arial" w:cs="Arial"/>
                <w:b w:val="0"/>
                <w:sz w:val="22"/>
                <w:szCs w:val="22"/>
              </w:rPr>
            </w:pPr>
            <w:r w:rsidRPr="00451AF8">
              <w:rPr>
                <w:rFonts w:ascii="Arial" w:hAnsi="Arial" w:cs="Arial"/>
                <w:b w:val="0"/>
                <w:sz w:val="22"/>
                <w:szCs w:val="22"/>
              </w:rPr>
              <w:t xml:space="preserve">   </w:t>
            </w:r>
            <w:r>
              <w:rPr>
                <w:rFonts w:ascii="Arial" w:hAnsi="Arial" w:cs="Arial"/>
                <w:b w:val="0"/>
                <w:sz w:val="22"/>
                <w:szCs w:val="22"/>
              </w:rPr>
              <w:t xml:space="preserve">Overlapping propensity </w:t>
            </w:r>
            <w:proofErr w:type="spellStart"/>
            <w:r>
              <w:rPr>
                <w:rFonts w:ascii="Arial" w:hAnsi="Arial" w:cs="Arial"/>
                <w:b w:val="0"/>
                <w:sz w:val="22"/>
                <w:szCs w:val="22"/>
              </w:rPr>
              <w:t>scores</w:t>
            </w:r>
            <w:r w:rsidRPr="00004568">
              <w:rPr>
                <w:rFonts w:ascii="Arial" w:hAnsi="Arial" w:cs="Arial"/>
                <w:b w:val="0"/>
                <w:sz w:val="22"/>
                <w:szCs w:val="22"/>
                <w:vertAlign w:val="superscript"/>
              </w:rPr>
              <w:t>b</w:t>
            </w:r>
            <w:proofErr w:type="spellEnd"/>
          </w:p>
          <w:p w14:paraId="452EE089" w14:textId="5A4CE407" w:rsidR="00AA33CA" w:rsidRPr="00451AF8" w:rsidRDefault="00004568" w:rsidP="00004568">
            <w:pPr>
              <w:rPr>
                <w:rFonts w:ascii="Arial" w:hAnsi="Arial" w:cs="Arial"/>
                <w:sz w:val="22"/>
                <w:szCs w:val="22"/>
              </w:rPr>
            </w:pPr>
            <w:r w:rsidRPr="00451AF8">
              <w:rPr>
                <w:rFonts w:ascii="Arial" w:hAnsi="Arial" w:cs="Arial"/>
                <w:b w:val="0"/>
                <w:sz w:val="22"/>
                <w:szCs w:val="22"/>
              </w:rPr>
              <w:t xml:space="preserve">   </w:t>
            </w:r>
            <w:r>
              <w:rPr>
                <w:rFonts w:ascii="Arial" w:hAnsi="Arial" w:cs="Arial"/>
                <w:b w:val="0"/>
                <w:sz w:val="22"/>
                <w:szCs w:val="22"/>
              </w:rPr>
              <w:t>Trimmed propensity scores</w:t>
            </w:r>
            <w:r w:rsidRPr="00004568">
              <w:rPr>
                <w:rFonts w:ascii="Arial" w:hAnsi="Arial" w:cs="Arial"/>
                <w:b w:val="0"/>
                <w:sz w:val="22"/>
                <w:szCs w:val="22"/>
                <w:vertAlign w:val="superscript"/>
              </w:rPr>
              <w:t>c</w:t>
            </w:r>
          </w:p>
        </w:tc>
        <w:tc>
          <w:tcPr>
            <w:tcW w:w="2600" w:type="dxa"/>
          </w:tcPr>
          <w:p w14:paraId="14E7F3F2" w14:textId="77777777" w:rsidR="00AA33CA" w:rsidRPr="00451AF8" w:rsidRDefault="00AA33CA" w:rsidP="00546D94">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p>
          <w:p w14:paraId="0E5B84FF" w14:textId="77777777" w:rsidR="00AA33CA" w:rsidRPr="00451AF8" w:rsidRDefault="00D94A27" w:rsidP="00546D94">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sidRPr="00451AF8">
              <w:rPr>
                <w:rFonts w:ascii="Arial" w:hAnsi="Arial" w:cs="Arial"/>
                <w:sz w:val="22"/>
                <w:szCs w:val="22"/>
              </w:rPr>
              <w:t>1.05 (0.79, 1.40)</w:t>
            </w:r>
          </w:p>
          <w:p w14:paraId="38C914D5" w14:textId="09E07A67" w:rsidR="00D94A27" w:rsidRPr="00451AF8" w:rsidRDefault="00D94A27" w:rsidP="00546D94">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sidRPr="00451AF8">
              <w:rPr>
                <w:rFonts w:ascii="Arial" w:hAnsi="Arial" w:cs="Arial"/>
                <w:sz w:val="22"/>
                <w:szCs w:val="22"/>
              </w:rPr>
              <w:t>1.07 (0.79, 1.44)</w:t>
            </w:r>
          </w:p>
        </w:tc>
      </w:tr>
    </w:tbl>
    <w:p w14:paraId="342008B1" w14:textId="41F29676" w:rsidR="00AA33CA" w:rsidRDefault="00FD2E4D" w:rsidP="00AA33CA">
      <w:pPr>
        <w:rPr>
          <w:rFonts w:ascii="Arial" w:hAnsi="Arial" w:cs="Arial"/>
          <w:sz w:val="22"/>
          <w:szCs w:val="22"/>
        </w:rPr>
      </w:pPr>
      <w:r w:rsidRPr="00451AF8">
        <w:rPr>
          <w:rFonts w:ascii="Arial" w:hAnsi="Arial" w:cs="Arial"/>
          <w:sz w:val="22"/>
          <w:szCs w:val="22"/>
        </w:rPr>
        <w:t xml:space="preserve">a- rate ratio estimated from Poisson regression accounting for person-time at risk; </w:t>
      </w:r>
      <w:r w:rsidR="00004568">
        <w:rPr>
          <w:rFonts w:ascii="ArialMT" w:hAnsi="ArialMT"/>
          <w:sz w:val="22"/>
          <w:szCs w:val="22"/>
        </w:rPr>
        <w:t xml:space="preserve">b- analysis repeated </w:t>
      </w:r>
      <w:r w:rsidR="00004568" w:rsidRPr="003F7BE8">
        <w:rPr>
          <w:rFonts w:ascii="ArialMT" w:hAnsi="ArialMT"/>
          <w:sz w:val="22"/>
          <w:szCs w:val="22"/>
        </w:rPr>
        <w:t xml:space="preserve">after restricting to patients with </w:t>
      </w:r>
      <w:r w:rsidR="00004568">
        <w:rPr>
          <w:rFonts w:ascii="ArialMT" w:hAnsi="ArialMT"/>
          <w:sz w:val="22"/>
          <w:szCs w:val="22"/>
        </w:rPr>
        <w:t xml:space="preserve">overlapping propensity scores. c- analysis repeated after restricting to patients with </w:t>
      </w:r>
      <w:r w:rsidR="00004568" w:rsidRPr="003F7BE8">
        <w:rPr>
          <w:rFonts w:ascii="ArialMT" w:hAnsi="ArialMT"/>
          <w:sz w:val="22"/>
          <w:szCs w:val="22"/>
        </w:rPr>
        <w:t xml:space="preserve">propensity scores between the </w:t>
      </w:r>
      <w:r w:rsidR="00004568">
        <w:rPr>
          <w:rFonts w:ascii="ArialMT" w:hAnsi="ArialMT"/>
          <w:sz w:val="22"/>
          <w:szCs w:val="22"/>
        </w:rPr>
        <w:t>1</w:t>
      </w:r>
      <w:r w:rsidR="00004568" w:rsidRPr="00FA7FDD">
        <w:rPr>
          <w:rFonts w:ascii="ArialMT" w:hAnsi="ArialMT"/>
          <w:sz w:val="22"/>
          <w:szCs w:val="22"/>
          <w:vertAlign w:val="superscript"/>
        </w:rPr>
        <w:t>st</w:t>
      </w:r>
      <w:r w:rsidR="00004568">
        <w:rPr>
          <w:rFonts w:ascii="ArialMT" w:hAnsi="ArialMT"/>
          <w:sz w:val="22"/>
          <w:szCs w:val="22"/>
        </w:rPr>
        <w:t xml:space="preserve"> </w:t>
      </w:r>
      <w:r w:rsidR="00004568" w:rsidRPr="003F7BE8">
        <w:rPr>
          <w:rFonts w:ascii="ArialMT" w:hAnsi="ArialMT"/>
          <w:sz w:val="22"/>
          <w:szCs w:val="22"/>
        </w:rPr>
        <w:t>and 99</w:t>
      </w:r>
      <w:r w:rsidR="00004568" w:rsidRPr="00FA7FDD">
        <w:rPr>
          <w:rFonts w:ascii="ArialMT" w:hAnsi="ArialMT"/>
          <w:sz w:val="22"/>
          <w:szCs w:val="22"/>
          <w:vertAlign w:val="superscript"/>
        </w:rPr>
        <w:t>th</w:t>
      </w:r>
      <w:r w:rsidR="00004568">
        <w:rPr>
          <w:rFonts w:ascii="ArialMT" w:hAnsi="ArialMT"/>
          <w:sz w:val="22"/>
          <w:szCs w:val="22"/>
        </w:rPr>
        <w:t xml:space="preserve"> </w:t>
      </w:r>
      <w:r w:rsidR="00004568" w:rsidRPr="003F7BE8">
        <w:rPr>
          <w:rFonts w:ascii="ArialMT" w:hAnsi="ArialMT"/>
          <w:sz w:val="22"/>
          <w:szCs w:val="22"/>
        </w:rPr>
        <w:t>percentiles of the overlapping propensity scores</w:t>
      </w:r>
      <w:r w:rsidR="00004568">
        <w:rPr>
          <w:rFonts w:ascii="ArialMT" w:hAnsi="ArialMT"/>
          <w:sz w:val="22"/>
          <w:szCs w:val="22"/>
        </w:rPr>
        <w:t xml:space="preserve">; </w:t>
      </w:r>
      <w:r w:rsidR="00004568">
        <w:rPr>
          <w:rFonts w:ascii="Arial" w:hAnsi="Arial" w:cs="Arial"/>
          <w:sz w:val="22"/>
          <w:szCs w:val="22"/>
        </w:rPr>
        <w:t>d</w:t>
      </w:r>
      <w:r w:rsidRPr="00451AF8">
        <w:rPr>
          <w:rFonts w:ascii="Arial" w:hAnsi="Arial" w:cs="Arial"/>
          <w:sz w:val="22"/>
          <w:szCs w:val="22"/>
        </w:rPr>
        <w:t>- AKI events occurring through day 14 were followed for 7 days from the onset of AKI to observe for dialysis initiation</w:t>
      </w:r>
    </w:p>
    <w:p w14:paraId="5789C50B" w14:textId="5B591D6C" w:rsidR="00004568" w:rsidRDefault="00004568" w:rsidP="00AA33CA">
      <w:pPr>
        <w:rPr>
          <w:rFonts w:ascii="Arial" w:hAnsi="Arial" w:cs="Arial"/>
          <w:sz w:val="22"/>
          <w:szCs w:val="22"/>
        </w:rPr>
      </w:pPr>
    </w:p>
    <w:p w14:paraId="04CA9DB1" w14:textId="76B6F152" w:rsidR="00004568" w:rsidRDefault="00004568" w:rsidP="00AA33CA">
      <w:pPr>
        <w:rPr>
          <w:rFonts w:ascii="Arial" w:hAnsi="Arial" w:cs="Arial"/>
          <w:sz w:val="22"/>
          <w:szCs w:val="22"/>
        </w:rPr>
      </w:pPr>
    </w:p>
    <w:p w14:paraId="6354D57E" w14:textId="77777777" w:rsidR="002B60DA" w:rsidRPr="00451AF8" w:rsidRDefault="002B60DA" w:rsidP="00AA33CA">
      <w:pPr>
        <w:rPr>
          <w:rFonts w:ascii="Arial" w:hAnsi="Arial" w:cs="Arial"/>
          <w:sz w:val="22"/>
          <w:szCs w:val="22"/>
        </w:rPr>
      </w:pPr>
    </w:p>
    <w:p w14:paraId="73DBBE85" w14:textId="7D1C59B5" w:rsidR="004273D3" w:rsidRPr="00451AF8" w:rsidRDefault="004273D3" w:rsidP="004273D3">
      <w:pPr>
        <w:rPr>
          <w:rFonts w:ascii="Arial" w:hAnsi="Arial" w:cs="Arial"/>
          <w:sz w:val="22"/>
          <w:szCs w:val="22"/>
        </w:rPr>
      </w:pPr>
      <w:r w:rsidRPr="00451AF8">
        <w:rPr>
          <w:rFonts w:ascii="Arial" w:hAnsi="Arial" w:cs="Arial"/>
          <w:b/>
          <w:sz w:val="22"/>
          <w:szCs w:val="22"/>
        </w:rPr>
        <w:t>Table S1</w:t>
      </w:r>
      <w:r>
        <w:rPr>
          <w:rFonts w:ascii="Arial" w:hAnsi="Arial" w:cs="Arial"/>
          <w:b/>
          <w:sz w:val="22"/>
          <w:szCs w:val="22"/>
        </w:rPr>
        <w:t>1</w:t>
      </w:r>
      <w:r w:rsidRPr="00451AF8">
        <w:rPr>
          <w:rFonts w:ascii="Arial" w:hAnsi="Arial" w:cs="Arial"/>
          <w:b/>
          <w:sz w:val="22"/>
          <w:szCs w:val="22"/>
        </w:rPr>
        <w:t>:</w:t>
      </w:r>
      <w:r w:rsidRPr="00451AF8">
        <w:rPr>
          <w:rFonts w:ascii="Arial" w:hAnsi="Arial" w:cs="Arial"/>
          <w:sz w:val="22"/>
          <w:szCs w:val="22"/>
        </w:rPr>
        <w:t xml:space="preserve"> Analyses adjusting for calendar year</w:t>
      </w:r>
    </w:p>
    <w:tbl>
      <w:tblPr>
        <w:tblStyle w:val="ListTable2"/>
        <w:tblW w:w="0" w:type="auto"/>
        <w:tblLook w:val="04A0" w:firstRow="1" w:lastRow="0" w:firstColumn="1" w:lastColumn="0" w:noHBand="0" w:noVBand="1"/>
      </w:tblPr>
      <w:tblGrid>
        <w:gridCol w:w="3960"/>
        <w:gridCol w:w="2340"/>
      </w:tblGrid>
      <w:tr w:rsidR="004273D3" w:rsidRPr="00451AF8" w14:paraId="7B4B3F71" w14:textId="77777777" w:rsidTr="00206DD1">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960" w:type="dxa"/>
          </w:tcPr>
          <w:p w14:paraId="5028E8AE" w14:textId="77777777" w:rsidR="004273D3" w:rsidRPr="00451AF8" w:rsidRDefault="004273D3" w:rsidP="00206DD1">
            <w:pPr>
              <w:rPr>
                <w:rFonts w:ascii="Arial" w:hAnsi="Arial" w:cs="Arial"/>
                <w:color w:val="000000"/>
                <w:sz w:val="22"/>
                <w:szCs w:val="22"/>
              </w:rPr>
            </w:pPr>
            <w:r w:rsidRPr="00451AF8">
              <w:rPr>
                <w:rFonts w:ascii="Arial" w:hAnsi="Arial" w:cs="Arial"/>
                <w:color w:val="000000"/>
                <w:sz w:val="22"/>
                <w:szCs w:val="22"/>
              </w:rPr>
              <w:t>Outcome</w:t>
            </w:r>
          </w:p>
        </w:tc>
        <w:tc>
          <w:tcPr>
            <w:tcW w:w="2340" w:type="dxa"/>
          </w:tcPr>
          <w:p w14:paraId="4C73387F" w14:textId="680570EE" w:rsidR="004273D3" w:rsidRPr="00451AF8" w:rsidRDefault="004273D3" w:rsidP="00206DD1">
            <w:pPr>
              <w:cnfStyle w:val="100000000000" w:firstRow="1" w:lastRow="0" w:firstColumn="0" w:lastColumn="0" w:oddVBand="0" w:evenVBand="0" w:oddHBand="0" w:evenHBand="0" w:firstRowFirstColumn="0" w:firstRowLastColumn="0" w:lastRowFirstColumn="0" w:lastRowLastColumn="0"/>
              <w:rPr>
                <w:rFonts w:ascii="Arial" w:hAnsi="Arial" w:cs="Arial"/>
                <w:color w:val="000000"/>
                <w:sz w:val="22"/>
                <w:szCs w:val="22"/>
              </w:rPr>
            </w:pPr>
            <w:r w:rsidRPr="00451AF8">
              <w:rPr>
                <w:rFonts w:ascii="Arial" w:hAnsi="Arial" w:cs="Arial"/>
                <w:color w:val="000000"/>
                <w:sz w:val="22"/>
                <w:szCs w:val="22"/>
              </w:rPr>
              <w:t>Rate ratio</w:t>
            </w:r>
            <w:r w:rsidR="00586AC8">
              <w:rPr>
                <w:rFonts w:ascii="Arial" w:hAnsi="Arial" w:cs="Arial"/>
                <w:color w:val="000000"/>
                <w:sz w:val="22"/>
                <w:szCs w:val="22"/>
              </w:rPr>
              <w:t xml:space="preserve">, </w:t>
            </w:r>
            <w:r w:rsidR="00586AC8" w:rsidRPr="00451AF8">
              <w:rPr>
                <w:rFonts w:ascii="Arial" w:hAnsi="Arial" w:cs="Arial"/>
                <w:sz w:val="22"/>
                <w:szCs w:val="22"/>
              </w:rPr>
              <w:t>(95% CI)</w:t>
            </w:r>
            <w:r w:rsidR="00586AC8" w:rsidRPr="00004568">
              <w:rPr>
                <w:rFonts w:ascii="Arial" w:hAnsi="Arial" w:cs="Arial"/>
                <w:sz w:val="22"/>
                <w:szCs w:val="22"/>
                <w:vertAlign w:val="superscript"/>
              </w:rPr>
              <w:t>a</w:t>
            </w:r>
          </w:p>
        </w:tc>
      </w:tr>
      <w:tr w:rsidR="004273D3" w:rsidRPr="00451AF8" w14:paraId="0B760DA1" w14:textId="77777777" w:rsidTr="00206DD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960" w:type="dxa"/>
          </w:tcPr>
          <w:p w14:paraId="10CDD40E" w14:textId="77777777" w:rsidR="004273D3" w:rsidRPr="00451AF8" w:rsidRDefault="004273D3" w:rsidP="00206DD1">
            <w:pPr>
              <w:rPr>
                <w:rFonts w:ascii="Arial" w:hAnsi="Arial" w:cs="Arial"/>
                <w:b w:val="0"/>
                <w:color w:val="000000"/>
                <w:sz w:val="22"/>
                <w:szCs w:val="22"/>
              </w:rPr>
            </w:pPr>
            <w:r w:rsidRPr="00451AF8">
              <w:rPr>
                <w:rFonts w:ascii="Arial" w:hAnsi="Arial" w:cs="Arial"/>
                <w:b w:val="0"/>
                <w:color w:val="000000"/>
                <w:sz w:val="22"/>
                <w:szCs w:val="22"/>
              </w:rPr>
              <w:sym w:font="Symbol" w:char="F0B3"/>
            </w:r>
            <w:r w:rsidRPr="00451AF8">
              <w:rPr>
                <w:rFonts w:ascii="Arial" w:hAnsi="Arial" w:cs="Arial"/>
                <w:b w:val="0"/>
                <w:color w:val="000000"/>
                <w:sz w:val="22"/>
                <w:szCs w:val="22"/>
              </w:rPr>
              <w:t>50% increase Cystatin C at day two</w:t>
            </w:r>
          </w:p>
        </w:tc>
        <w:tc>
          <w:tcPr>
            <w:tcW w:w="2340" w:type="dxa"/>
          </w:tcPr>
          <w:p w14:paraId="434CD642" w14:textId="77777777" w:rsidR="004273D3" w:rsidRPr="00451AF8" w:rsidRDefault="004273D3" w:rsidP="00206DD1">
            <w:pP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2"/>
                <w:szCs w:val="22"/>
              </w:rPr>
            </w:pPr>
            <w:r w:rsidRPr="00451AF8">
              <w:rPr>
                <w:rFonts w:ascii="Arial" w:hAnsi="Arial" w:cs="Arial"/>
                <w:color w:val="000000"/>
                <w:sz w:val="22"/>
                <w:szCs w:val="22"/>
              </w:rPr>
              <w:t>0.92 (0.43, 1.97)</w:t>
            </w:r>
          </w:p>
          <w:p w14:paraId="75C46C27" w14:textId="77777777" w:rsidR="004273D3" w:rsidRPr="00451AF8" w:rsidRDefault="004273D3" w:rsidP="00206DD1">
            <w:pP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2"/>
                <w:szCs w:val="22"/>
              </w:rPr>
            </w:pPr>
          </w:p>
        </w:tc>
      </w:tr>
      <w:tr w:rsidR="004273D3" w:rsidRPr="00451AF8" w14:paraId="3AE1E6BE" w14:textId="77777777" w:rsidTr="00206DD1">
        <w:tc>
          <w:tcPr>
            <w:cnfStyle w:val="001000000000" w:firstRow="0" w:lastRow="0" w:firstColumn="1" w:lastColumn="0" w:oddVBand="0" w:evenVBand="0" w:oddHBand="0" w:evenHBand="0" w:firstRowFirstColumn="0" w:firstRowLastColumn="0" w:lastRowFirstColumn="0" w:lastRowLastColumn="0"/>
            <w:tcW w:w="3960" w:type="dxa"/>
          </w:tcPr>
          <w:p w14:paraId="4AF59DE6" w14:textId="77777777" w:rsidR="004273D3" w:rsidRPr="00451AF8" w:rsidRDefault="004273D3" w:rsidP="00206DD1">
            <w:pPr>
              <w:rPr>
                <w:rFonts w:ascii="Arial" w:hAnsi="Arial" w:cs="Arial"/>
                <w:b w:val="0"/>
                <w:color w:val="000000"/>
                <w:sz w:val="22"/>
                <w:szCs w:val="22"/>
              </w:rPr>
            </w:pPr>
            <w:r w:rsidRPr="00451AF8">
              <w:rPr>
                <w:rFonts w:ascii="Arial" w:hAnsi="Arial" w:cs="Arial"/>
                <w:b w:val="0"/>
                <w:color w:val="000000"/>
                <w:sz w:val="22"/>
                <w:szCs w:val="22"/>
              </w:rPr>
              <w:sym w:font="Symbol" w:char="F0B3"/>
            </w:r>
            <w:r w:rsidRPr="00451AF8">
              <w:rPr>
                <w:rFonts w:ascii="Arial" w:hAnsi="Arial" w:cs="Arial"/>
                <w:b w:val="0"/>
                <w:color w:val="000000"/>
                <w:sz w:val="22"/>
                <w:szCs w:val="22"/>
              </w:rPr>
              <w:t>50% increase creatinine at day two</w:t>
            </w:r>
          </w:p>
          <w:p w14:paraId="4BB7542D" w14:textId="77777777" w:rsidR="004273D3" w:rsidRPr="00451AF8" w:rsidRDefault="004273D3" w:rsidP="00206DD1">
            <w:pPr>
              <w:jc w:val="right"/>
              <w:rPr>
                <w:rFonts w:ascii="Arial" w:hAnsi="Arial" w:cs="Arial"/>
                <w:b w:val="0"/>
                <w:color w:val="000000"/>
                <w:sz w:val="22"/>
                <w:szCs w:val="22"/>
              </w:rPr>
            </w:pPr>
          </w:p>
        </w:tc>
        <w:tc>
          <w:tcPr>
            <w:tcW w:w="2340" w:type="dxa"/>
          </w:tcPr>
          <w:p w14:paraId="53251119" w14:textId="77777777" w:rsidR="004273D3" w:rsidRPr="00451AF8" w:rsidRDefault="004273D3" w:rsidP="00206DD1">
            <w:pP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2"/>
                <w:szCs w:val="22"/>
              </w:rPr>
            </w:pPr>
            <w:r w:rsidRPr="00451AF8">
              <w:rPr>
                <w:rFonts w:ascii="Arial" w:hAnsi="Arial" w:cs="Arial"/>
                <w:color w:val="000000"/>
                <w:sz w:val="22"/>
                <w:szCs w:val="22"/>
              </w:rPr>
              <w:t>1.56 (1.03, 2.35)</w:t>
            </w:r>
          </w:p>
          <w:p w14:paraId="500DC240" w14:textId="77777777" w:rsidR="004273D3" w:rsidRPr="00451AF8" w:rsidRDefault="004273D3" w:rsidP="00206DD1">
            <w:pP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2"/>
                <w:szCs w:val="22"/>
              </w:rPr>
            </w:pPr>
          </w:p>
        </w:tc>
      </w:tr>
      <w:tr w:rsidR="004273D3" w:rsidRPr="00451AF8" w14:paraId="029E54BA" w14:textId="77777777" w:rsidTr="00206DD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960" w:type="dxa"/>
          </w:tcPr>
          <w:p w14:paraId="075DEA88" w14:textId="77777777" w:rsidR="004273D3" w:rsidRPr="00451AF8" w:rsidRDefault="004273D3" w:rsidP="00206DD1">
            <w:pPr>
              <w:rPr>
                <w:rFonts w:ascii="Arial" w:hAnsi="Arial" w:cs="Arial"/>
                <w:b w:val="0"/>
                <w:color w:val="000000"/>
                <w:sz w:val="22"/>
                <w:szCs w:val="22"/>
              </w:rPr>
            </w:pPr>
            <w:r w:rsidRPr="00451AF8">
              <w:rPr>
                <w:rFonts w:ascii="Arial" w:hAnsi="Arial" w:cs="Arial"/>
                <w:b w:val="0"/>
                <w:color w:val="000000"/>
                <w:sz w:val="22"/>
                <w:szCs w:val="22"/>
              </w:rPr>
              <w:t>KDIGO-AKI at day 14</w:t>
            </w:r>
          </w:p>
          <w:p w14:paraId="38FB1F46" w14:textId="77777777" w:rsidR="004273D3" w:rsidRPr="00451AF8" w:rsidRDefault="004273D3" w:rsidP="00206DD1">
            <w:pPr>
              <w:jc w:val="right"/>
              <w:rPr>
                <w:rFonts w:ascii="Arial" w:hAnsi="Arial" w:cs="Arial"/>
                <w:b w:val="0"/>
                <w:color w:val="000000"/>
                <w:sz w:val="22"/>
                <w:szCs w:val="22"/>
              </w:rPr>
            </w:pPr>
          </w:p>
        </w:tc>
        <w:tc>
          <w:tcPr>
            <w:tcW w:w="2340" w:type="dxa"/>
          </w:tcPr>
          <w:p w14:paraId="14EB9F4B" w14:textId="77777777" w:rsidR="004273D3" w:rsidRPr="00451AF8" w:rsidRDefault="004273D3" w:rsidP="00206DD1">
            <w:pP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2"/>
                <w:szCs w:val="22"/>
              </w:rPr>
            </w:pPr>
            <w:r w:rsidRPr="00451AF8">
              <w:rPr>
                <w:rFonts w:ascii="Arial" w:hAnsi="Arial" w:cs="Arial"/>
                <w:color w:val="000000"/>
                <w:sz w:val="22"/>
                <w:szCs w:val="22"/>
              </w:rPr>
              <w:t>1.34 (0.01, 1.78)</w:t>
            </w:r>
          </w:p>
          <w:p w14:paraId="2E4AB213" w14:textId="77777777" w:rsidR="004273D3" w:rsidRPr="00451AF8" w:rsidRDefault="004273D3" w:rsidP="00206DD1">
            <w:pP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2"/>
                <w:szCs w:val="22"/>
              </w:rPr>
            </w:pPr>
          </w:p>
        </w:tc>
      </w:tr>
      <w:tr w:rsidR="004273D3" w:rsidRPr="00451AF8" w14:paraId="58EA5E59" w14:textId="77777777" w:rsidTr="00206DD1">
        <w:tc>
          <w:tcPr>
            <w:cnfStyle w:val="001000000000" w:firstRow="0" w:lastRow="0" w:firstColumn="1" w:lastColumn="0" w:oddVBand="0" w:evenVBand="0" w:oddHBand="0" w:evenHBand="0" w:firstRowFirstColumn="0" w:firstRowLastColumn="0" w:lastRowFirstColumn="0" w:lastRowLastColumn="0"/>
            <w:tcW w:w="3960" w:type="dxa"/>
          </w:tcPr>
          <w:p w14:paraId="0F252489" w14:textId="77777777" w:rsidR="004273D3" w:rsidRPr="00451AF8" w:rsidRDefault="004273D3" w:rsidP="00206DD1">
            <w:pPr>
              <w:rPr>
                <w:rFonts w:ascii="Arial" w:hAnsi="Arial" w:cs="Arial"/>
                <w:b w:val="0"/>
                <w:color w:val="000000"/>
                <w:sz w:val="22"/>
                <w:szCs w:val="22"/>
              </w:rPr>
            </w:pPr>
            <w:r w:rsidRPr="00451AF8">
              <w:rPr>
                <w:rFonts w:ascii="Arial" w:hAnsi="Arial" w:cs="Arial"/>
                <w:b w:val="0"/>
                <w:color w:val="000000"/>
                <w:sz w:val="22"/>
                <w:szCs w:val="22"/>
              </w:rPr>
              <w:t>Renal replacement therapy</w:t>
            </w:r>
            <w:r w:rsidRPr="00451AF8">
              <w:rPr>
                <w:rFonts w:ascii="Arial" w:hAnsi="Arial" w:cs="Arial"/>
                <w:b w:val="0"/>
                <w:color w:val="000000"/>
                <w:sz w:val="22"/>
                <w:szCs w:val="22"/>
                <w:vertAlign w:val="superscript"/>
              </w:rPr>
              <w:t>a</w:t>
            </w:r>
          </w:p>
          <w:p w14:paraId="1EF761C2" w14:textId="77777777" w:rsidR="004273D3" w:rsidRPr="00451AF8" w:rsidRDefault="004273D3" w:rsidP="00206DD1">
            <w:pPr>
              <w:jc w:val="right"/>
              <w:rPr>
                <w:rFonts w:ascii="Arial" w:hAnsi="Arial" w:cs="Arial"/>
                <w:b w:val="0"/>
                <w:color w:val="000000"/>
                <w:sz w:val="22"/>
                <w:szCs w:val="22"/>
              </w:rPr>
            </w:pPr>
          </w:p>
        </w:tc>
        <w:tc>
          <w:tcPr>
            <w:tcW w:w="2340" w:type="dxa"/>
          </w:tcPr>
          <w:p w14:paraId="136E0C9F" w14:textId="77777777" w:rsidR="004273D3" w:rsidRPr="00451AF8" w:rsidRDefault="004273D3" w:rsidP="00206DD1">
            <w:pP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2"/>
                <w:szCs w:val="22"/>
              </w:rPr>
            </w:pPr>
            <w:r w:rsidRPr="00451AF8">
              <w:rPr>
                <w:rFonts w:ascii="Arial" w:hAnsi="Arial" w:cs="Arial"/>
                <w:color w:val="000000"/>
                <w:sz w:val="22"/>
                <w:szCs w:val="22"/>
              </w:rPr>
              <w:t>0.64 (0.32, 1.30)</w:t>
            </w:r>
          </w:p>
          <w:p w14:paraId="7FE6EBA0" w14:textId="77777777" w:rsidR="004273D3" w:rsidRPr="00451AF8" w:rsidRDefault="004273D3" w:rsidP="00206DD1">
            <w:pP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2"/>
                <w:szCs w:val="22"/>
              </w:rPr>
            </w:pPr>
          </w:p>
        </w:tc>
      </w:tr>
      <w:tr w:rsidR="004273D3" w:rsidRPr="00451AF8" w14:paraId="78C90667" w14:textId="77777777" w:rsidTr="00206DD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960" w:type="dxa"/>
          </w:tcPr>
          <w:p w14:paraId="323254AC" w14:textId="77777777" w:rsidR="004273D3" w:rsidRPr="00451AF8" w:rsidRDefault="004273D3" w:rsidP="00206DD1">
            <w:pPr>
              <w:rPr>
                <w:rFonts w:ascii="Arial" w:hAnsi="Arial" w:cs="Arial"/>
                <w:b w:val="0"/>
                <w:color w:val="000000"/>
                <w:sz w:val="22"/>
                <w:szCs w:val="22"/>
              </w:rPr>
            </w:pPr>
            <w:r w:rsidRPr="00451AF8">
              <w:rPr>
                <w:rFonts w:ascii="Arial" w:hAnsi="Arial" w:cs="Arial"/>
                <w:b w:val="0"/>
                <w:color w:val="000000"/>
                <w:sz w:val="22"/>
                <w:szCs w:val="22"/>
              </w:rPr>
              <w:t xml:space="preserve">Mortality at day 30 </w:t>
            </w:r>
          </w:p>
          <w:p w14:paraId="4FE72A3E" w14:textId="77777777" w:rsidR="004273D3" w:rsidRPr="00451AF8" w:rsidRDefault="004273D3" w:rsidP="00206DD1">
            <w:pPr>
              <w:jc w:val="right"/>
              <w:rPr>
                <w:rFonts w:ascii="Arial" w:hAnsi="Arial" w:cs="Arial"/>
                <w:b w:val="0"/>
                <w:color w:val="000000"/>
                <w:sz w:val="22"/>
                <w:szCs w:val="22"/>
              </w:rPr>
            </w:pPr>
          </w:p>
        </w:tc>
        <w:tc>
          <w:tcPr>
            <w:tcW w:w="2340" w:type="dxa"/>
          </w:tcPr>
          <w:p w14:paraId="724C6B9B" w14:textId="77777777" w:rsidR="004273D3" w:rsidRPr="00451AF8" w:rsidRDefault="004273D3" w:rsidP="00206DD1">
            <w:pP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2"/>
                <w:szCs w:val="22"/>
              </w:rPr>
            </w:pPr>
            <w:r w:rsidRPr="00451AF8">
              <w:rPr>
                <w:rFonts w:ascii="Arial" w:hAnsi="Arial" w:cs="Arial"/>
                <w:color w:val="000000"/>
                <w:sz w:val="22"/>
                <w:szCs w:val="22"/>
              </w:rPr>
              <w:t>1.06 (0.69, 1.41)</w:t>
            </w:r>
          </w:p>
        </w:tc>
      </w:tr>
    </w:tbl>
    <w:p w14:paraId="5307893D" w14:textId="59B9CAC4" w:rsidR="004273D3" w:rsidRPr="00451AF8" w:rsidRDefault="00474AB9" w:rsidP="004273D3">
      <w:pPr>
        <w:rPr>
          <w:rFonts w:ascii="Arial" w:hAnsi="Arial" w:cs="Arial"/>
          <w:sz w:val="22"/>
          <w:szCs w:val="22"/>
        </w:rPr>
      </w:pPr>
      <w:r w:rsidRPr="00451AF8">
        <w:rPr>
          <w:rFonts w:ascii="Arial" w:hAnsi="Arial" w:cs="Arial"/>
          <w:sz w:val="22"/>
          <w:szCs w:val="22"/>
        </w:rPr>
        <w:t>a- rate ratio estimated from Poisson regression accounting for person-time at risk</w:t>
      </w:r>
    </w:p>
    <w:p w14:paraId="7EA6A475" w14:textId="77777777" w:rsidR="002D5955" w:rsidRPr="00451AF8" w:rsidRDefault="002D5955" w:rsidP="00403650">
      <w:pPr>
        <w:rPr>
          <w:rFonts w:ascii="Arial" w:hAnsi="Arial" w:cs="Arial"/>
          <w:b/>
          <w:sz w:val="22"/>
          <w:szCs w:val="22"/>
        </w:rPr>
      </w:pPr>
    </w:p>
    <w:p w14:paraId="3FD22D30" w14:textId="488F229B" w:rsidR="004202AF" w:rsidRDefault="004202AF" w:rsidP="00471B30">
      <w:pPr>
        <w:rPr>
          <w:rFonts w:ascii="Arial" w:hAnsi="Arial" w:cs="Arial"/>
          <w:b/>
          <w:sz w:val="22"/>
          <w:szCs w:val="22"/>
        </w:rPr>
      </w:pPr>
    </w:p>
    <w:p w14:paraId="362F7A5D" w14:textId="77777777" w:rsidR="002B60DA" w:rsidRDefault="002B60DA" w:rsidP="00471B30">
      <w:pPr>
        <w:rPr>
          <w:rFonts w:ascii="Arial" w:hAnsi="Arial" w:cs="Arial"/>
          <w:b/>
          <w:sz w:val="22"/>
          <w:szCs w:val="22"/>
        </w:rPr>
      </w:pPr>
    </w:p>
    <w:p w14:paraId="089382E4" w14:textId="77777777" w:rsidR="002B60DA" w:rsidRDefault="002B60DA" w:rsidP="00471B30">
      <w:pPr>
        <w:rPr>
          <w:rFonts w:ascii="Arial" w:hAnsi="Arial" w:cs="Arial"/>
          <w:b/>
          <w:sz w:val="22"/>
          <w:szCs w:val="22"/>
        </w:rPr>
      </w:pPr>
    </w:p>
    <w:p w14:paraId="1287A6DF" w14:textId="77777777" w:rsidR="002B60DA" w:rsidRDefault="002B60DA" w:rsidP="00471B30">
      <w:pPr>
        <w:rPr>
          <w:rFonts w:ascii="Arial" w:hAnsi="Arial" w:cs="Arial"/>
          <w:b/>
          <w:sz w:val="22"/>
          <w:szCs w:val="22"/>
        </w:rPr>
      </w:pPr>
    </w:p>
    <w:p w14:paraId="5FE80322" w14:textId="77777777" w:rsidR="002B60DA" w:rsidRDefault="002B60DA" w:rsidP="00471B30">
      <w:pPr>
        <w:rPr>
          <w:rFonts w:ascii="Arial" w:hAnsi="Arial" w:cs="Arial"/>
          <w:b/>
          <w:sz w:val="22"/>
          <w:szCs w:val="22"/>
        </w:rPr>
      </w:pPr>
    </w:p>
    <w:p w14:paraId="6F2B6B5E" w14:textId="77777777" w:rsidR="002B60DA" w:rsidRDefault="002B60DA" w:rsidP="00471B30">
      <w:pPr>
        <w:rPr>
          <w:rFonts w:ascii="Arial" w:hAnsi="Arial" w:cs="Arial"/>
          <w:b/>
          <w:sz w:val="22"/>
          <w:szCs w:val="22"/>
        </w:rPr>
      </w:pPr>
    </w:p>
    <w:p w14:paraId="21E73680" w14:textId="77777777" w:rsidR="002B60DA" w:rsidRDefault="002B60DA" w:rsidP="00471B30">
      <w:pPr>
        <w:rPr>
          <w:rFonts w:ascii="Arial" w:hAnsi="Arial" w:cs="Arial"/>
          <w:b/>
          <w:sz w:val="22"/>
          <w:szCs w:val="22"/>
        </w:rPr>
      </w:pPr>
    </w:p>
    <w:p w14:paraId="501B02E2" w14:textId="77777777" w:rsidR="002B60DA" w:rsidRDefault="002B60DA" w:rsidP="00471B30">
      <w:pPr>
        <w:rPr>
          <w:rFonts w:ascii="Arial" w:hAnsi="Arial" w:cs="Arial"/>
          <w:b/>
          <w:sz w:val="22"/>
          <w:szCs w:val="22"/>
        </w:rPr>
      </w:pPr>
    </w:p>
    <w:p w14:paraId="3F7D6B27" w14:textId="77777777" w:rsidR="002B60DA" w:rsidRDefault="002B60DA" w:rsidP="00471B30">
      <w:pPr>
        <w:rPr>
          <w:rFonts w:ascii="Arial" w:hAnsi="Arial" w:cs="Arial"/>
          <w:b/>
          <w:sz w:val="22"/>
          <w:szCs w:val="22"/>
        </w:rPr>
      </w:pPr>
    </w:p>
    <w:p w14:paraId="7CA21812" w14:textId="77777777" w:rsidR="002B60DA" w:rsidRDefault="002B60DA" w:rsidP="00471B30">
      <w:pPr>
        <w:rPr>
          <w:rFonts w:ascii="Arial" w:hAnsi="Arial" w:cs="Arial"/>
          <w:b/>
          <w:sz w:val="22"/>
          <w:szCs w:val="22"/>
        </w:rPr>
      </w:pPr>
    </w:p>
    <w:p w14:paraId="307CECD8" w14:textId="77777777" w:rsidR="002B60DA" w:rsidRDefault="002B60DA" w:rsidP="00471B30">
      <w:pPr>
        <w:rPr>
          <w:rFonts w:ascii="Arial" w:hAnsi="Arial" w:cs="Arial"/>
          <w:b/>
          <w:sz w:val="22"/>
          <w:szCs w:val="22"/>
        </w:rPr>
      </w:pPr>
    </w:p>
    <w:p w14:paraId="101358CA" w14:textId="77777777" w:rsidR="002B60DA" w:rsidRDefault="002B60DA" w:rsidP="00471B30">
      <w:pPr>
        <w:rPr>
          <w:rFonts w:ascii="Arial" w:hAnsi="Arial" w:cs="Arial"/>
          <w:b/>
          <w:sz w:val="22"/>
          <w:szCs w:val="22"/>
        </w:rPr>
      </w:pPr>
    </w:p>
    <w:p w14:paraId="6B7CA5AD" w14:textId="77777777" w:rsidR="002B60DA" w:rsidRDefault="002B60DA" w:rsidP="00471B30">
      <w:pPr>
        <w:rPr>
          <w:rFonts w:ascii="Arial" w:hAnsi="Arial" w:cs="Arial"/>
          <w:b/>
          <w:sz w:val="22"/>
          <w:szCs w:val="22"/>
        </w:rPr>
      </w:pPr>
    </w:p>
    <w:p w14:paraId="41DF0F33" w14:textId="77777777" w:rsidR="002B60DA" w:rsidRDefault="002B60DA" w:rsidP="00471B30">
      <w:pPr>
        <w:rPr>
          <w:rFonts w:ascii="Arial" w:hAnsi="Arial" w:cs="Arial"/>
          <w:b/>
          <w:sz w:val="22"/>
          <w:szCs w:val="22"/>
        </w:rPr>
      </w:pPr>
    </w:p>
    <w:p w14:paraId="119C2A2A" w14:textId="77777777" w:rsidR="002B60DA" w:rsidRDefault="002B60DA" w:rsidP="00471B30">
      <w:pPr>
        <w:rPr>
          <w:rFonts w:ascii="Arial" w:hAnsi="Arial" w:cs="Arial"/>
          <w:b/>
          <w:sz w:val="22"/>
          <w:szCs w:val="22"/>
        </w:rPr>
      </w:pPr>
    </w:p>
    <w:p w14:paraId="35BBB0FB" w14:textId="77777777" w:rsidR="002B60DA" w:rsidRDefault="002B60DA" w:rsidP="00471B30">
      <w:pPr>
        <w:rPr>
          <w:rFonts w:ascii="Arial" w:hAnsi="Arial" w:cs="Arial"/>
          <w:b/>
          <w:sz w:val="22"/>
          <w:szCs w:val="22"/>
        </w:rPr>
      </w:pPr>
    </w:p>
    <w:p w14:paraId="5CFFDB9D" w14:textId="2F0A35B8" w:rsidR="00471B30" w:rsidRPr="00451AF8" w:rsidRDefault="00471B30" w:rsidP="00471B30">
      <w:pPr>
        <w:rPr>
          <w:rFonts w:ascii="Arial" w:hAnsi="Arial" w:cs="Arial"/>
          <w:sz w:val="22"/>
          <w:szCs w:val="22"/>
        </w:rPr>
      </w:pPr>
      <w:r w:rsidRPr="00451AF8">
        <w:rPr>
          <w:rFonts w:ascii="Arial" w:hAnsi="Arial" w:cs="Arial"/>
          <w:b/>
          <w:sz w:val="22"/>
          <w:szCs w:val="22"/>
        </w:rPr>
        <w:lastRenderedPageBreak/>
        <w:t>Table S1</w:t>
      </w:r>
      <w:r w:rsidR="00F4786E">
        <w:rPr>
          <w:rFonts w:ascii="Arial" w:hAnsi="Arial" w:cs="Arial"/>
          <w:b/>
          <w:sz w:val="22"/>
          <w:szCs w:val="22"/>
        </w:rPr>
        <w:t>2</w:t>
      </w:r>
      <w:r w:rsidRPr="00451AF8">
        <w:rPr>
          <w:rFonts w:ascii="Arial" w:hAnsi="Arial" w:cs="Arial"/>
          <w:b/>
          <w:sz w:val="22"/>
          <w:szCs w:val="22"/>
        </w:rPr>
        <w:t>:</w:t>
      </w:r>
      <w:r w:rsidRPr="00451AF8">
        <w:rPr>
          <w:rFonts w:ascii="Arial" w:hAnsi="Arial" w:cs="Arial"/>
          <w:sz w:val="22"/>
          <w:szCs w:val="22"/>
        </w:rPr>
        <w:t xml:space="preserve"> Analysis of cystatin C in patients unexposed to corticosteroids</w:t>
      </w:r>
    </w:p>
    <w:tbl>
      <w:tblPr>
        <w:tblStyle w:val="ListTable2"/>
        <w:tblW w:w="7830" w:type="dxa"/>
        <w:tblLook w:val="04A0" w:firstRow="1" w:lastRow="0" w:firstColumn="1" w:lastColumn="0" w:noHBand="0" w:noVBand="1"/>
      </w:tblPr>
      <w:tblGrid>
        <w:gridCol w:w="2250"/>
        <w:gridCol w:w="1170"/>
        <w:gridCol w:w="180"/>
        <w:gridCol w:w="1440"/>
        <w:gridCol w:w="2790"/>
      </w:tblGrid>
      <w:tr w:rsidR="00386F54" w:rsidRPr="00451AF8" w14:paraId="3923E73B" w14:textId="77777777" w:rsidTr="00504744">
        <w:trPr>
          <w:cnfStyle w:val="100000000000" w:firstRow="1" w:lastRow="0" w:firstColumn="0" w:lastColumn="0" w:oddVBand="0" w:evenVBand="0" w:oddHBand="0" w:evenHBand="0" w:firstRowFirstColumn="0" w:firstRowLastColumn="0" w:lastRowFirstColumn="0" w:lastRowLastColumn="0"/>
          <w:trHeight w:val="320"/>
        </w:trPr>
        <w:tc>
          <w:tcPr>
            <w:cnfStyle w:val="001000000000" w:firstRow="0" w:lastRow="0" w:firstColumn="1" w:lastColumn="0" w:oddVBand="0" w:evenVBand="0" w:oddHBand="0" w:evenHBand="0" w:firstRowFirstColumn="0" w:firstRowLastColumn="0" w:lastRowFirstColumn="0" w:lastRowLastColumn="0"/>
            <w:tcW w:w="2250" w:type="dxa"/>
            <w:noWrap/>
            <w:hideMark/>
          </w:tcPr>
          <w:p w14:paraId="089F5492" w14:textId="77777777" w:rsidR="00386F54" w:rsidRPr="00451AF8" w:rsidRDefault="00386F54" w:rsidP="00206DD1">
            <w:pPr>
              <w:rPr>
                <w:rFonts w:ascii="Arial" w:hAnsi="Arial" w:cs="Arial"/>
                <w:sz w:val="22"/>
                <w:szCs w:val="22"/>
              </w:rPr>
            </w:pPr>
            <w:r w:rsidRPr="00451AF8">
              <w:rPr>
                <w:rFonts w:ascii="Arial" w:hAnsi="Arial" w:cs="Arial"/>
                <w:sz w:val="22"/>
                <w:szCs w:val="22"/>
              </w:rPr>
              <w:t> </w:t>
            </w:r>
          </w:p>
        </w:tc>
        <w:tc>
          <w:tcPr>
            <w:tcW w:w="1170" w:type="dxa"/>
            <w:noWrap/>
            <w:hideMark/>
          </w:tcPr>
          <w:p w14:paraId="637C24BA" w14:textId="77777777" w:rsidR="00386F54" w:rsidRPr="00451AF8" w:rsidRDefault="00386F54" w:rsidP="00206DD1">
            <w:pPr>
              <w:cnfStyle w:val="100000000000" w:firstRow="1" w:lastRow="0" w:firstColumn="0" w:lastColumn="0" w:oddVBand="0" w:evenVBand="0" w:oddHBand="0" w:evenHBand="0" w:firstRowFirstColumn="0" w:firstRowLastColumn="0" w:lastRowFirstColumn="0" w:lastRowLastColumn="0"/>
              <w:rPr>
                <w:rFonts w:ascii="Arial" w:hAnsi="Arial" w:cs="Arial"/>
                <w:sz w:val="22"/>
                <w:szCs w:val="22"/>
              </w:rPr>
            </w:pPr>
            <w:r w:rsidRPr="00451AF8">
              <w:rPr>
                <w:rFonts w:ascii="Arial" w:hAnsi="Arial" w:cs="Arial"/>
                <w:sz w:val="22"/>
                <w:szCs w:val="22"/>
              </w:rPr>
              <w:t>VN+CP</w:t>
            </w:r>
          </w:p>
        </w:tc>
        <w:tc>
          <w:tcPr>
            <w:tcW w:w="1620" w:type="dxa"/>
            <w:gridSpan w:val="2"/>
            <w:noWrap/>
            <w:hideMark/>
          </w:tcPr>
          <w:p w14:paraId="2C99DC8C" w14:textId="77777777" w:rsidR="00386F54" w:rsidRPr="00451AF8" w:rsidRDefault="00386F54" w:rsidP="00206DD1">
            <w:pPr>
              <w:cnfStyle w:val="100000000000" w:firstRow="1" w:lastRow="0" w:firstColumn="0" w:lastColumn="0" w:oddVBand="0" w:evenVBand="0" w:oddHBand="0" w:evenHBand="0" w:firstRowFirstColumn="0" w:firstRowLastColumn="0" w:lastRowFirstColumn="0" w:lastRowLastColumn="0"/>
              <w:rPr>
                <w:rFonts w:ascii="Arial" w:hAnsi="Arial" w:cs="Arial"/>
                <w:sz w:val="22"/>
                <w:szCs w:val="22"/>
              </w:rPr>
            </w:pPr>
            <w:r w:rsidRPr="00451AF8">
              <w:rPr>
                <w:rFonts w:ascii="Arial" w:hAnsi="Arial" w:cs="Arial"/>
                <w:sz w:val="22"/>
                <w:szCs w:val="22"/>
              </w:rPr>
              <w:t>VN+PT</w:t>
            </w:r>
          </w:p>
        </w:tc>
        <w:tc>
          <w:tcPr>
            <w:tcW w:w="2790" w:type="dxa"/>
            <w:noWrap/>
            <w:hideMark/>
          </w:tcPr>
          <w:p w14:paraId="25AEACB2" w14:textId="244F9D30" w:rsidR="00386F54" w:rsidRPr="00451AF8" w:rsidRDefault="00386F54" w:rsidP="00206DD1">
            <w:pPr>
              <w:cnfStyle w:val="100000000000" w:firstRow="1" w:lastRow="0" w:firstColumn="0" w:lastColumn="0" w:oddVBand="0" w:evenVBand="0" w:oddHBand="0" w:evenHBand="0" w:firstRowFirstColumn="0" w:firstRowLastColumn="0" w:lastRowFirstColumn="0" w:lastRowLastColumn="0"/>
              <w:rPr>
                <w:rFonts w:ascii="Arial" w:hAnsi="Arial" w:cs="Arial"/>
                <w:sz w:val="22"/>
                <w:szCs w:val="22"/>
              </w:rPr>
            </w:pPr>
            <w:r w:rsidRPr="00451AF8">
              <w:rPr>
                <w:rFonts w:ascii="Arial" w:hAnsi="Arial" w:cs="Arial"/>
                <w:sz w:val="22"/>
                <w:szCs w:val="22"/>
              </w:rPr>
              <w:t>Effect estimate (95% CI)</w:t>
            </w:r>
          </w:p>
        </w:tc>
      </w:tr>
      <w:tr w:rsidR="00386F54" w:rsidRPr="00451AF8" w14:paraId="681BE83E" w14:textId="77777777" w:rsidTr="00261136">
        <w:trPr>
          <w:cnfStyle w:val="000000100000" w:firstRow="0" w:lastRow="0" w:firstColumn="0" w:lastColumn="0" w:oddVBand="0" w:evenVBand="0" w:oddHBand="1" w:evenHBand="0" w:firstRowFirstColumn="0" w:firstRowLastColumn="0" w:lastRowFirstColumn="0" w:lastRowLastColumn="0"/>
          <w:trHeight w:val="320"/>
        </w:trPr>
        <w:tc>
          <w:tcPr>
            <w:cnfStyle w:val="001000000000" w:firstRow="0" w:lastRow="0" w:firstColumn="1" w:lastColumn="0" w:oddVBand="0" w:evenVBand="0" w:oddHBand="0" w:evenHBand="0" w:firstRowFirstColumn="0" w:firstRowLastColumn="0" w:lastRowFirstColumn="0" w:lastRowLastColumn="0"/>
            <w:tcW w:w="3600" w:type="dxa"/>
            <w:gridSpan w:val="3"/>
            <w:noWrap/>
          </w:tcPr>
          <w:p w14:paraId="1853E7D7" w14:textId="1AC6215D" w:rsidR="00386F54" w:rsidRPr="00451AF8" w:rsidRDefault="00386F54" w:rsidP="00206DD1">
            <w:pPr>
              <w:rPr>
                <w:rFonts w:ascii="Arial" w:hAnsi="Arial" w:cs="Arial"/>
                <w:b w:val="0"/>
                <w:bCs w:val="0"/>
                <w:sz w:val="22"/>
                <w:szCs w:val="22"/>
              </w:rPr>
            </w:pPr>
            <w:r w:rsidRPr="00451AF8">
              <w:rPr>
                <w:rFonts w:ascii="Arial" w:hAnsi="Arial" w:cs="Arial"/>
                <w:sz w:val="22"/>
                <w:szCs w:val="22"/>
              </w:rPr>
              <w:t>Cystatin C concentration at                48 hours, mg/L, mean (SD)</w:t>
            </w:r>
            <w:r w:rsidR="00474AB9" w:rsidRPr="00474AB9">
              <w:rPr>
                <w:rFonts w:ascii="Arial" w:hAnsi="Arial" w:cs="Arial"/>
                <w:sz w:val="22"/>
                <w:szCs w:val="22"/>
                <w:vertAlign w:val="superscript"/>
              </w:rPr>
              <w:t>a</w:t>
            </w:r>
          </w:p>
        </w:tc>
        <w:tc>
          <w:tcPr>
            <w:tcW w:w="1440" w:type="dxa"/>
          </w:tcPr>
          <w:p w14:paraId="65F1E1F8" w14:textId="77777777" w:rsidR="00386F54" w:rsidRPr="00451AF8" w:rsidRDefault="00386F54" w:rsidP="00206DD1">
            <w:pPr>
              <w:cnfStyle w:val="000000100000" w:firstRow="0" w:lastRow="0" w:firstColumn="0" w:lastColumn="0" w:oddVBand="0" w:evenVBand="0" w:oddHBand="1" w:evenHBand="0" w:firstRowFirstColumn="0" w:firstRowLastColumn="0" w:lastRowFirstColumn="0" w:lastRowLastColumn="0"/>
              <w:rPr>
                <w:rFonts w:ascii="Arial" w:hAnsi="Arial" w:cs="Arial"/>
                <w:b/>
                <w:bCs/>
                <w:sz w:val="22"/>
                <w:szCs w:val="22"/>
              </w:rPr>
            </w:pPr>
          </w:p>
        </w:tc>
        <w:tc>
          <w:tcPr>
            <w:tcW w:w="2790" w:type="dxa"/>
          </w:tcPr>
          <w:p w14:paraId="0B76D026" w14:textId="77777777" w:rsidR="00386F54" w:rsidRPr="00451AF8" w:rsidRDefault="00386F54" w:rsidP="00206DD1">
            <w:pPr>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p>
        </w:tc>
      </w:tr>
      <w:tr w:rsidR="00386F54" w:rsidRPr="00451AF8" w14:paraId="10CD6EF2" w14:textId="77777777" w:rsidTr="00261136">
        <w:trPr>
          <w:trHeight w:val="320"/>
        </w:trPr>
        <w:tc>
          <w:tcPr>
            <w:cnfStyle w:val="001000000000" w:firstRow="0" w:lastRow="0" w:firstColumn="1" w:lastColumn="0" w:oddVBand="0" w:evenVBand="0" w:oddHBand="0" w:evenHBand="0" w:firstRowFirstColumn="0" w:firstRowLastColumn="0" w:lastRowFirstColumn="0" w:lastRowLastColumn="0"/>
            <w:tcW w:w="2250" w:type="dxa"/>
            <w:noWrap/>
          </w:tcPr>
          <w:p w14:paraId="11A97355" w14:textId="77777777" w:rsidR="00386F54" w:rsidRPr="00451AF8" w:rsidRDefault="00386F54" w:rsidP="00206DD1">
            <w:pPr>
              <w:rPr>
                <w:rFonts w:ascii="Arial" w:hAnsi="Arial" w:cs="Arial"/>
                <w:sz w:val="22"/>
                <w:szCs w:val="22"/>
              </w:rPr>
            </w:pPr>
            <w:r w:rsidRPr="00451AF8">
              <w:rPr>
                <w:rFonts w:ascii="Arial" w:hAnsi="Arial" w:cs="Arial"/>
                <w:b w:val="0"/>
                <w:sz w:val="22"/>
                <w:szCs w:val="22"/>
              </w:rPr>
              <w:t xml:space="preserve">  Crude</w:t>
            </w:r>
          </w:p>
        </w:tc>
        <w:tc>
          <w:tcPr>
            <w:tcW w:w="1350" w:type="dxa"/>
            <w:gridSpan w:val="2"/>
          </w:tcPr>
          <w:p w14:paraId="2CBA516E" w14:textId="673E24AF" w:rsidR="00386F54" w:rsidRPr="00451AF8" w:rsidRDefault="00386F54" w:rsidP="00206DD1">
            <w:pPr>
              <w:cnfStyle w:val="000000000000" w:firstRow="0" w:lastRow="0" w:firstColumn="0" w:lastColumn="0" w:oddVBand="0" w:evenVBand="0" w:oddHBand="0" w:evenHBand="0" w:firstRowFirstColumn="0" w:firstRowLastColumn="0" w:lastRowFirstColumn="0" w:lastRowLastColumn="0"/>
              <w:rPr>
                <w:rFonts w:ascii="Arial" w:hAnsi="Arial" w:cs="Arial"/>
                <w:b/>
                <w:bCs/>
                <w:sz w:val="22"/>
                <w:szCs w:val="22"/>
              </w:rPr>
            </w:pPr>
            <w:r w:rsidRPr="00451AF8">
              <w:rPr>
                <w:rFonts w:ascii="Arial" w:hAnsi="Arial" w:cs="Arial"/>
                <w:sz w:val="22"/>
                <w:szCs w:val="22"/>
              </w:rPr>
              <w:t>1.44 (1</w:t>
            </w:r>
            <w:r w:rsidR="00261136">
              <w:rPr>
                <w:rFonts w:ascii="Arial" w:hAnsi="Arial" w:cs="Arial"/>
                <w:sz w:val="22"/>
                <w:szCs w:val="22"/>
              </w:rPr>
              <w:t>.</w:t>
            </w:r>
            <w:r w:rsidRPr="00451AF8">
              <w:rPr>
                <w:rFonts w:ascii="Arial" w:hAnsi="Arial" w:cs="Arial"/>
                <w:sz w:val="22"/>
                <w:szCs w:val="22"/>
              </w:rPr>
              <w:t>14)</w:t>
            </w:r>
          </w:p>
        </w:tc>
        <w:tc>
          <w:tcPr>
            <w:tcW w:w="1440" w:type="dxa"/>
          </w:tcPr>
          <w:p w14:paraId="02D2C2BB" w14:textId="77777777" w:rsidR="00386F54" w:rsidRPr="00451AF8" w:rsidRDefault="00386F54" w:rsidP="00206DD1">
            <w:pPr>
              <w:cnfStyle w:val="000000000000" w:firstRow="0" w:lastRow="0" w:firstColumn="0" w:lastColumn="0" w:oddVBand="0" w:evenVBand="0" w:oddHBand="0" w:evenHBand="0" w:firstRowFirstColumn="0" w:firstRowLastColumn="0" w:lastRowFirstColumn="0" w:lastRowLastColumn="0"/>
              <w:rPr>
                <w:rFonts w:ascii="Arial" w:hAnsi="Arial" w:cs="Arial"/>
                <w:b/>
                <w:bCs/>
                <w:sz w:val="22"/>
                <w:szCs w:val="22"/>
              </w:rPr>
            </w:pPr>
            <w:r w:rsidRPr="00451AF8">
              <w:rPr>
                <w:rFonts w:ascii="Arial" w:hAnsi="Arial" w:cs="Arial"/>
                <w:sz w:val="22"/>
                <w:szCs w:val="22"/>
              </w:rPr>
              <w:t>1.27 (0.58)</w:t>
            </w:r>
          </w:p>
        </w:tc>
        <w:tc>
          <w:tcPr>
            <w:tcW w:w="2790" w:type="dxa"/>
          </w:tcPr>
          <w:p w14:paraId="6A852446" w14:textId="77777777" w:rsidR="00386F54" w:rsidRPr="00451AF8" w:rsidRDefault="00386F54" w:rsidP="00206DD1">
            <w:pPr>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sidRPr="00451AF8">
              <w:rPr>
                <w:rFonts w:ascii="Arial" w:hAnsi="Arial" w:cs="Arial"/>
                <w:sz w:val="22"/>
                <w:szCs w:val="22"/>
              </w:rPr>
              <w:t>-4.32 (-22.56, 18.21)</w:t>
            </w:r>
          </w:p>
        </w:tc>
      </w:tr>
      <w:tr w:rsidR="00386F54" w:rsidRPr="00451AF8" w14:paraId="02AA0496" w14:textId="77777777" w:rsidTr="00261136">
        <w:trPr>
          <w:cnfStyle w:val="000000100000" w:firstRow="0" w:lastRow="0" w:firstColumn="0" w:lastColumn="0" w:oddVBand="0" w:evenVBand="0" w:oddHBand="1" w:evenHBand="0" w:firstRowFirstColumn="0" w:firstRowLastColumn="0" w:lastRowFirstColumn="0" w:lastRowLastColumn="0"/>
          <w:trHeight w:val="320"/>
        </w:trPr>
        <w:tc>
          <w:tcPr>
            <w:cnfStyle w:val="001000000000" w:firstRow="0" w:lastRow="0" w:firstColumn="1" w:lastColumn="0" w:oddVBand="0" w:evenVBand="0" w:oddHBand="0" w:evenHBand="0" w:firstRowFirstColumn="0" w:firstRowLastColumn="0" w:lastRowFirstColumn="0" w:lastRowLastColumn="0"/>
            <w:tcW w:w="2250" w:type="dxa"/>
            <w:noWrap/>
          </w:tcPr>
          <w:p w14:paraId="3425F868" w14:textId="77777777" w:rsidR="00386F54" w:rsidRPr="00451AF8" w:rsidRDefault="00386F54" w:rsidP="00206DD1">
            <w:pPr>
              <w:rPr>
                <w:rFonts w:ascii="Arial" w:hAnsi="Arial" w:cs="Arial"/>
                <w:b w:val="0"/>
                <w:sz w:val="22"/>
                <w:szCs w:val="22"/>
              </w:rPr>
            </w:pPr>
            <w:r w:rsidRPr="00451AF8">
              <w:rPr>
                <w:rFonts w:ascii="Arial" w:hAnsi="Arial" w:cs="Arial"/>
                <w:b w:val="0"/>
                <w:sz w:val="22"/>
                <w:szCs w:val="22"/>
              </w:rPr>
              <w:t xml:space="preserve">  IPTW</w:t>
            </w:r>
          </w:p>
        </w:tc>
        <w:tc>
          <w:tcPr>
            <w:tcW w:w="1350" w:type="dxa"/>
            <w:gridSpan w:val="2"/>
          </w:tcPr>
          <w:p w14:paraId="2FB773FE" w14:textId="77777777" w:rsidR="00386F54" w:rsidRPr="00451AF8" w:rsidRDefault="00386F54" w:rsidP="00206DD1">
            <w:pPr>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r w:rsidRPr="00451AF8">
              <w:rPr>
                <w:rFonts w:ascii="Arial" w:hAnsi="Arial" w:cs="Arial"/>
                <w:sz w:val="22"/>
                <w:szCs w:val="22"/>
              </w:rPr>
              <w:t> </w:t>
            </w:r>
          </w:p>
        </w:tc>
        <w:tc>
          <w:tcPr>
            <w:tcW w:w="1440" w:type="dxa"/>
          </w:tcPr>
          <w:p w14:paraId="2BE99252" w14:textId="77777777" w:rsidR="00386F54" w:rsidRPr="00451AF8" w:rsidRDefault="00386F54" w:rsidP="00206DD1">
            <w:pPr>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p>
        </w:tc>
        <w:tc>
          <w:tcPr>
            <w:tcW w:w="2790" w:type="dxa"/>
          </w:tcPr>
          <w:p w14:paraId="3A9F0C5C" w14:textId="77777777" w:rsidR="00386F54" w:rsidRPr="00451AF8" w:rsidRDefault="00386F54" w:rsidP="00206DD1">
            <w:pPr>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r w:rsidRPr="00451AF8">
              <w:rPr>
                <w:rFonts w:ascii="Arial" w:hAnsi="Arial" w:cs="Arial"/>
                <w:sz w:val="22"/>
                <w:szCs w:val="22"/>
              </w:rPr>
              <w:t>-10.48 (-24.18, 5.69)</w:t>
            </w:r>
          </w:p>
        </w:tc>
      </w:tr>
      <w:tr w:rsidR="00386F54" w:rsidRPr="00451AF8" w14:paraId="5EBFDCE4" w14:textId="77777777" w:rsidTr="00261136">
        <w:trPr>
          <w:trHeight w:val="320"/>
        </w:trPr>
        <w:tc>
          <w:tcPr>
            <w:cnfStyle w:val="001000000000" w:firstRow="0" w:lastRow="0" w:firstColumn="1" w:lastColumn="0" w:oddVBand="0" w:evenVBand="0" w:oddHBand="0" w:evenHBand="0" w:firstRowFirstColumn="0" w:firstRowLastColumn="0" w:lastRowFirstColumn="0" w:lastRowLastColumn="0"/>
            <w:tcW w:w="3600" w:type="dxa"/>
            <w:gridSpan w:val="3"/>
            <w:noWrap/>
          </w:tcPr>
          <w:p w14:paraId="4F7E95D4" w14:textId="3DFA9DF0" w:rsidR="00386F54" w:rsidRPr="00451AF8" w:rsidRDefault="00386F54" w:rsidP="00206DD1">
            <w:pPr>
              <w:rPr>
                <w:rFonts w:ascii="Arial" w:hAnsi="Arial" w:cs="Arial"/>
                <w:sz w:val="22"/>
                <w:szCs w:val="22"/>
              </w:rPr>
            </w:pPr>
            <w:r w:rsidRPr="00451AF8">
              <w:rPr>
                <w:rFonts w:ascii="Arial" w:hAnsi="Arial" w:cs="Arial"/>
                <w:sz w:val="22"/>
                <w:szCs w:val="22"/>
              </w:rPr>
              <w:t>&gt;50% increase cystatin C                     at 48 hours, n (%)</w:t>
            </w:r>
            <w:r w:rsidR="00474AB9" w:rsidRPr="00474AB9">
              <w:rPr>
                <w:rFonts w:ascii="Arial" w:hAnsi="Arial" w:cs="Arial"/>
                <w:sz w:val="22"/>
                <w:szCs w:val="22"/>
                <w:vertAlign w:val="superscript"/>
              </w:rPr>
              <w:t>b</w:t>
            </w:r>
          </w:p>
        </w:tc>
        <w:tc>
          <w:tcPr>
            <w:tcW w:w="1440" w:type="dxa"/>
          </w:tcPr>
          <w:p w14:paraId="4646CDB8" w14:textId="77777777" w:rsidR="00386F54" w:rsidRPr="00451AF8" w:rsidRDefault="00386F54" w:rsidP="00206DD1">
            <w:pPr>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p>
        </w:tc>
        <w:tc>
          <w:tcPr>
            <w:tcW w:w="2790" w:type="dxa"/>
          </w:tcPr>
          <w:p w14:paraId="254EE54F" w14:textId="77777777" w:rsidR="00386F54" w:rsidRPr="00451AF8" w:rsidRDefault="00386F54" w:rsidP="00206DD1">
            <w:pPr>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p>
        </w:tc>
      </w:tr>
      <w:tr w:rsidR="00386F54" w:rsidRPr="00451AF8" w14:paraId="4D6221B6" w14:textId="77777777" w:rsidTr="00261136">
        <w:trPr>
          <w:cnfStyle w:val="000000100000" w:firstRow="0" w:lastRow="0" w:firstColumn="0" w:lastColumn="0" w:oddVBand="0" w:evenVBand="0" w:oddHBand="1" w:evenHBand="0" w:firstRowFirstColumn="0" w:firstRowLastColumn="0" w:lastRowFirstColumn="0" w:lastRowLastColumn="0"/>
          <w:trHeight w:val="320"/>
        </w:trPr>
        <w:tc>
          <w:tcPr>
            <w:cnfStyle w:val="001000000000" w:firstRow="0" w:lastRow="0" w:firstColumn="1" w:lastColumn="0" w:oddVBand="0" w:evenVBand="0" w:oddHBand="0" w:evenHBand="0" w:firstRowFirstColumn="0" w:firstRowLastColumn="0" w:lastRowFirstColumn="0" w:lastRowLastColumn="0"/>
            <w:tcW w:w="2250" w:type="dxa"/>
            <w:noWrap/>
          </w:tcPr>
          <w:p w14:paraId="018A04D4" w14:textId="77777777" w:rsidR="00386F54" w:rsidRPr="00451AF8" w:rsidRDefault="00386F54" w:rsidP="00206DD1">
            <w:pPr>
              <w:rPr>
                <w:rFonts w:ascii="Arial" w:hAnsi="Arial" w:cs="Arial"/>
                <w:sz w:val="22"/>
                <w:szCs w:val="22"/>
              </w:rPr>
            </w:pPr>
            <w:r w:rsidRPr="00451AF8">
              <w:rPr>
                <w:rFonts w:ascii="Arial" w:hAnsi="Arial" w:cs="Arial"/>
                <w:b w:val="0"/>
                <w:sz w:val="22"/>
                <w:szCs w:val="22"/>
              </w:rPr>
              <w:t xml:space="preserve">  Crude</w:t>
            </w:r>
          </w:p>
        </w:tc>
        <w:tc>
          <w:tcPr>
            <w:tcW w:w="1350" w:type="dxa"/>
            <w:gridSpan w:val="2"/>
          </w:tcPr>
          <w:p w14:paraId="26E7DF02" w14:textId="77777777" w:rsidR="00386F54" w:rsidRPr="00451AF8" w:rsidRDefault="00386F54" w:rsidP="00206DD1">
            <w:pPr>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r w:rsidRPr="00451AF8">
              <w:rPr>
                <w:rFonts w:ascii="Arial" w:hAnsi="Arial" w:cs="Arial"/>
                <w:sz w:val="22"/>
                <w:szCs w:val="22"/>
              </w:rPr>
              <w:t>8 (12.9)</w:t>
            </w:r>
          </w:p>
        </w:tc>
        <w:tc>
          <w:tcPr>
            <w:tcW w:w="1440" w:type="dxa"/>
          </w:tcPr>
          <w:p w14:paraId="286306BA" w14:textId="77777777" w:rsidR="00386F54" w:rsidRPr="00451AF8" w:rsidRDefault="00386F54" w:rsidP="00206DD1">
            <w:pPr>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r w:rsidRPr="00451AF8">
              <w:rPr>
                <w:rFonts w:ascii="Arial" w:hAnsi="Arial" w:cs="Arial"/>
                <w:sz w:val="22"/>
                <w:szCs w:val="22"/>
              </w:rPr>
              <w:t>6 (13.6)</w:t>
            </w:r>
          </w:p>
        </w:tc>
        <w:tc>
          <w:tcPr>
            <w:tcW w:w="2790" w:type="dxa"/>
          </w:tcPr>
          <w:p w14:paraId="7A05D8FC" w14:textId="77777777" w:rsidR="00386F54" w:rsidRPr="00451AF8" w:rsidRDefault="00386F54" w:rsidP="00206DD1">
            <w:pPr>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r w:rsidRPr="00451AF8">
              <w:rPr>
                <w:rFonts w:ascii="Arial" w:hAnsi="Arial" w:cs="Arial"/>
                <w:sz w:val="22"/>
                <w:szCs w:val="22"/>
              </w:rPr>
              <w:t>1.06 (0.39, 2.84)</w:t>
            </w:r>
          </w:p>
        </w:tc>
      </w:tr>
      <w:tr w:rsidR="00386F54" w:rsidRPr="00451AF8" w14:paraId="3E2EDF74" w14:textId="77777777" w:rsidTr="00261136">
        <w:trPr>
          <w:trHeight w:val="320"/>
        </w:trPr>
        <w:tc>
          <w:tcPr>
            <w:cnfStyle w:val="001000000000" w:firstRow="0" w:lastRow="0" w:firstColumn="1" w:lastColumn="0" w:oddVBand="0" w:evenVBand="0" w:oddHBand="0" w:evenHBand="0" w:firstRowFirstColumn="0" w:firstRowLastColumn="0" w:lastRowFirstColumn="0" w:lastRowLastColumn="0"/>
            <w:tcW w:w="2250" w:type="dxa"/>
            <w:noWrap/>
          </w:tcPr>
          <w:p w14:paraId="48B42366" w14:textId="77777777" w:rsidR="00386F54" w:rsidRPr="00451AF8" w:rsidRDefault="00386F54" w:rsidP="00206DD1">
            <w:pPr>
              <w:rPr>
                <w:rFonts w:ascii="Arial" w:hAnsi="Arial" w:cs="Arial"/>
                <w:b w:val="0"/>
                <w:sz w:val="22"/>
                <w:szCs w:val="22"/>
              </w:rPr>
            </w:pPr>
            <w:r w:rsidRPr="00451AF8">
              <w:rPr>
                <w:rFonts w:ascii="Arial" w:hAnsi="Arial" w:cs="Arial"/>
                <w:b w:val="0"/>
                <w:sz w:val="22"/>
                <w:szCs w:val="22"/>
              </w:rPr>
              <w:t xml:space="preserve">  IPTW</w:t>
            </w:r>
          </w:p>
        </w:tc>
        <w:tc>
          <w:tcPr>
            <w:tcW w:w="1350" w:type="dxa"/>
            <w:gridSpan w:val="2"/>
          </w:tcPr>
          <w:p w14:paraId="41BEE98E" w14:textId="77777777" w:rsidR="00386F54" w:rsidRPr="00451AF8" w:rsidRDefault="00386F54" w:rsidP="00206DD1">
            <w:pPr>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sidRPr="00451AF8">
              <w:rPr>
                <w:rFonts w:ascii="Arial" w:hAnsi="Arial" w:cs="Arial"/>
                <w:sz w:val="22"/>
                <w:szCs w:val="22"/>
              </w:rPr>
              <w:t> </w:t>
            </w:r>
          </w:p>
        </w:tc>
        <w:tc>
          <w:tcPr>
            <w:tcW w:w="1440" w:type="dxa"/>
          </w:tcPr>
          <w:p w14:paraId="5412BCD5" w14:textId="77777777" w:rsidR="00386F54" w:rsidRPr="00451AF8" w:rsidRDefault="00386F54" w:rsidP="00206DD1">
            <w:pPr>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p>
        </w:tc>
        <w:tc>
          <w:tcPr>
            <w:tcW w:w="2790" w:type="dxa"/>
          </w:tcPr>
          <w:p w14:paraId="6DE325D2" w14:textId="77777777" w:rsidR="00386F54" w:rsidRPr="00451AF8" w:rsidRDefault="00386F54" w:rsidP="00206DD1">
            <w:pPr>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sidRPr="00451AF8">
              <w:rPr>
                <w:rFonts w:ascii="Arial" w:hAnsi="Arial" w:cs="Arial"/>
                <w:sz w:val="22"/>
                <w:szCs w:val="22"/>
              </w:rPr>
              <w:t>0.74 (0.24, 2.18)</w:t>
            </w:r>
          </w:p>
        </w:tc>
      </w:tr>
    </w:tbl>
    <w:p w14:paraId="60BBAC19" w14:textId="77777777" w:rsidR="00474AB9" w:rsidRDefault="00474AB9" w:rsidP="00474AB9">
      <w:pPr>
        <w:rPr>
          <w:rFonts w:ascii="Arial" w:hAnsi="Arial" w:cs="Arial"/>
          <w:b/>
          <w:sz w:val="22"/>
        </w:rPr>
      </w:pPr>
      <w:r>
        <w:rPr>
          <w:rFonts w:ascii="Arial" w:hAnsi="Arial" w:cs="Arial"/>
          <w:sz w:val="22"/>
          <w:szCs w:val="22"/>
        </w:rPr>
        <w:t>a</w:t>
      </w:r>
      <w:r w:rsidRPr="009D52AD">
        <w:rPr>
          <w:rFonts w:ascii="Arial" w:hAnsi="Arial" w:cs="Arial"/>
          <w:sz w:val="22"/>
          <w:szCs w:val="22"/>
        </w:rPr>
        <w:t xml:space="preserve">- </w:t>
      </w:r>
      <w:r>
        <w:rPr>
          <w:rFonts w:ascii="Arial" w:hAnsi="Arial" w:cs="Arial"/>
          <w:sz w:val="22"/>
          <w:szCs w:val="22"/>
        </w:rPr>
        <w:t xml:space="preserve">Comparison of biomarker concentrations at day two, adjusted for baseline concentration. </w:t>
      </w:r>
      <w:r w:rsidRPr="009D52AD">
        <w:rPr>
          <w:rFonts w:ascii="Arial" w:hAnsi="Arial" w:cs="Arial"/>
          <w:sz w:val="22"/>
          <w:szCs w:val="22"/>
        </w:rPr>
        <w:t>Biomarker concentrations were log-transformed for analysis and model coefficients were exponentiated to provide the percentage difference between groups</w:t>
      </w:r>
      <w:r>
        <w:rPr>
          <w:rFonts w:ascii="Arial" w:hAnsi="Arial" w:cs="Arial"/>
          <w:sz w:val="22"/>
          <w:szCs w:val="22"/>
        </w:rPr>
        <w:t>; b-</w:t>
      </w:r>
      <w:r w:rsidRPr="00D27E6A">
        <w:rPr>
          <w:rFonts w:ascii="Arial" w:hAnsi="Arial" w:cs="Arial"/>
          <w:sz w:val="22"/>
          <w:szCs w:val="22"/>
        </w:rPr>
        <w:t xml:space="preserve"> </w:t>
      </w:r>
      <w:r w:rsidRPr="00451AF8">
        <w:rPr>
          <w:rFonts w:ascii="Arial" w:hAnsi="Arial" w:cs="Arial"/>
          <w:sz w:val="22"/>
          <w:szCs w:val="22"/>
        </w:rPr>
        <w:t>rate ratio estimated from Poisson regression accounting for person-time at risk</w:t>
      </w:r>
    </w:p>
    <w:p w14:paraId="5E98F139" w14:textId="77777777" w:rsidR="00471B30" w:rsidRPr="00451AF8" w:rsidRDefault="00471B30" w:rsidP="00474AB9">
      <w:pPr>
        <w:rPr>
          <w:rFonts w:ascii="Arial" w:hAnsi="Arial" w:cs="Arial"/>
          <w:sz w:val="22"/>
          <w:szCs w:val="22"/>
        </w:rPr>
      </w:pPr>
    </w:p>
    <w:p w14:paraId="70018022" w14:textId="77777777" w:rsidR="00451AF8" w:rsidRDefault="00451AF8" w:rsidP="00471B30">
      <w:pPr>
        <w:rPr>
          <w:rFonts w:ascii="Arial" w:hAnsi="Arial" w:cs="Arial"/>
          <w:b/>
          <w:sz w:val="22"/>
          <w:szCs w:val="22"/>
        </w:rPr>
      </w:pPr>
    </w:p>
    <w:p w14:paraId="7FA39A95" w14:textId="77777777" w:rsidR="00583605" w:rsidRDefault="00583605" w:rsidP="00471B30">
      <w:pPr>
        <w:rPr>
          <w:rFonts w:ascii="Arial" w:hAnsi="Arial" w:cs="Arial"/>
          <w:b/>
          <w:sz w:val="22"/>
          <w:szCs w:val="22"/>
        </w:rPr>
      </w:pPr>
    </w:p>
    <w:p w14:paraId="2C6AF3B8" w14:textId="513F2CB9" w:rsidR="00471B30" w:rsidRPr="00451AF8" w:rsidRDefault="00471B30" w:rsidP="00471B30">
      <w:pPr>
        <w:rPr>
          <w:rFonts w:ascii="Arial" w:hAnsi="Arial" w:cs="Arial"/>
          <w:sz w:val="22"/>
          <w:szCs w:val="22"/>
        </w:rPr>
      </w:pPr>
      <w:r w:rsidRPr="00451AF8">
        <w:rPr>
          <w:rFonts w:ascii="Arial" w:hAnsi="Arial" w:cs="Arial"/>
          <w:b/>
          <w:sz w:val="22"/>
          <w:szCs w:val="22"/>
        </w:rPr>
        <w:t>Table S1</w:t>
      </w:r>
      <w:r w:rsidR="00F4786E">
        <w:rPr>
          <w:rFonts w:ascii="Arial" w:hAnsi="Arial" w:cs="Arial"/>
          <w:b/>
          <w:sz w:val="22"/>
          <w:szCs w:val="22"/>
        </w:rPr>
        <w:t>3</w:t>
      </w:r>
      <w:r w:rsidRPr="00451AF8">
        <w:rPr>
          <w:rFonts w:ascii="Arial" w:hAnsi="Arial" w:cs="Arial"/>
          <w:b/>
          <w:sz w:val="22"/>
          <w:szCs w:val="22"/>
        </w:rPr>
        <w:t>:</w:t>
      </w:r>
      <w:r w:rsidRPr="00451AF8">
        <w:rPr>
          <w:rFonts w:ascii="Arial" w:hAnsi="Arial" w:cs="Arial"/>
          <w:sz w:val="22"/>
          <w:szCs w:val="22"/>
        </w:rPr>
        <w:t xml:space="preserve"> Analysis of KDIGO defined acute kidney injury through day seven</w:t>
      </w:r>
    </w:p>
    <w:tbl>
      <w:tblPr>
        <w:tblStyle w:val="ListTable2"/>
        <w:tblW w:w="7830" w:type="dxa"/>
        <w:tblLook w:val="04A0" w:firstRow="1" w:lastRow="0" w:firstColumn="1" w:lastColumn="0" w:noHBand="0" w:noVBand="1"/>
      </w:tblPr>
      <w:tblGrid>
        <w:gridCol w:w="1170"/>
        <w:gridCol w:w="836"/>
        <w:gridCol w:w="595"/>
        <w:gridCol w:w="223"/>
        <w:gridCol w:w="416"/>
        <w:gridCol w:w="720"/>
        <w:gridCol w:w="1350"/>
        <w:gridCol w:w="2520"/>
      </w:tblGrid>
      <w:tr w:rsidR="00386F54" w:rsidRPr="00451AF8" w14:paraId="59BB9A69" w14:textId="77777777" w:rsidTr="00504744">
        <w:trPr>
          <w:cnfStyle w:val="100000000000" w:firstRow="1" w:lastRow="0" w:firstColumn="0" w:lastColumn="0" w:oddVBand="0" w:evenVBand="0" w:oddHBand="0" w:evenHBand="0" w:firstRowFirstColumn="0" w:firstRowLastColumn="0" w:lastRowFirstColumn="0" w:lastRowLastColumn="0"/>
          <w:trHeight w:val="320"/>
        </w:trPr>
        <w:tc>
          <w:tcPr>
            <w:cnfStyle w:val="001000000000" w:firstRow="0" w:lastRow="0" w:firstColumn="1" w:lastColumn="0" w:oddVBand="0" w:evenVBand="0" w:oddHBand="0" w:evenHBand="0" w:firstRowFirstColumn="0" w:firstRowLastColumn="0" w:lastRowFirstColumn="0" w:lastRowLastColumn="0"/>
            <w:tcW w:w="1170" w:type="dxa"/>
            <w:noWrap/>
          </w:tcPr>
          <w:p w14:paraId="131558CE" w14:textId="77777777" w:rsidR="00386F54" w:rsidRPr="00451AF8" w:rsidRDefault="00386F54" w:rsidP="00206DD1">
            <w:pPr>
              <w:rPr>
                <w:rFonts w:ascii="Arial" w:hAnsi="Arial" w:cs="Arial"/>
                <w:bCs w:val="0"/>
                <w:sz w:val="22"/>
                <w:szCs w:val="22"/>
              </w:rPr>
            </w:pPr>
            <w:r w:rsidRPr="00451AF8">
              <w:rPr>
                <w:rFonts w:ascii="Arial" w:hAnsi="Arial" w:cs="Arial"/>
                <w:bCs w:val="0"/>
                <w:sz w:val="22"/>
                <w:szCs w:val="22"/>
              </w:rPr>
              <w:t>Outcome</w:t>
            </w:r>
          </w:p>
        </w:tc>
        <w:tc>
          <w:tcPr>
            <w:tcW w:w="836" w:type="dxa"/>
          </w:tcPr>
          <w:p w14:paraId="34FCA211" w14:textId="77777777" w:rsidR="00386F54" w:rsidRPr="00451AF8" w:rsidRDefault="00386F54" w:rsidP="00206DD1">
            <w:pPr>
              <w:cnfStyle w:val="100000000000" w:firstRow="1" w:lastRow="0" w:firstColumn="0" w:lastColumn="0" w:oddVBand="0" w:evenVBand="0" w:oddHBand="0" w:evenHBand="0" w:firstRowFirstColumn="0" w:firstRowLastColumn="0" w:lastRowFirstColumn="0" w:lastRowLastColumn="0"/>
              <w:rPr>
                <w:rFonts w:ascii="Arial" w:hAnsi="Arial" w:cs="Arial"/>
                <w:b w:val="0"/>
                <w:bCs w:val="0"/>
                <w:sz w:val="22"/>
                <w:szCs w:val="22"/>
              </w:rPr>
            </w:pPr>
          </w:p>
        </w:tc>
        <w:tc>
          <w:tcPr>
            <w:tcW w:w="818" w:type="dxa"/>
            <w:gridSpan w:val="2"/>
          </w:tcPr>
          <w:p w14:paraId="5AE227BD" w14:textId="77777777" w:rsidR="00386F54" w:rsidRPr="00451AF8" w:rsidRDefault="00386F54" w:rsidP="00206DD1">
            <w:pPr>
              <w:cnfStyle w:val="100000000000" w:firstRow="1" w:lastRow="0" w:firstColumn="0" w:lastColumn="0" w:oddVBand="0" w:evenVBand="0" w:oddHBand="0" w:evenHBand="0" w:firstRowFirstColumn="0" w:firstRowLastColumn="0" w:lastRowFirstColumn="0" w:lastRowLastColumn="0"/>
              <w:rPr>
                <w:rFonts w:ascii="Arial" w:hAnsi="Arial" w:cs="Arial"/>
                <w:b w:val="0"/>
                <w:bCs w:val="0"/>
                <w:sz w:val="22"/>
                <w:szCs w:val="22"/>
              </w:rPr>
            </w:pPr>
          </w:p>
        </w:tc>
        <w:tc>
          <w:tcPr>
            <w:tcW w:w="1136" w:type="dxa"/>
            <w:gridSpan w:val="2"/>
          </w:tcPr>
          <w:p w14:paraId="311B5507" w14:textId="77777777" w:rsidR="00386F54" w:rsidRPr="00451AF8" w:rsidRDefault="00386F54" w:rsidP="00206DD1">
            <w:pPr>
              <w:cnfStyle w:val="100000000000" w:firstRow="1" w:lastRow="0" w:firstColumn="0" w:lastColumn="0" w:oddVBand="0" w:evenVBand="0" w:oddHBand="0" w:evenHBand="0" w:firstRowFirstColumn="0" w:firstRowLastColumn="0" w:lastRowFirstColumn="0" w:lastRowLastColumn="0"/>
              <w:rPr>
                <w:rFonts w:ascii="Arial" w:hAnsi="Arial" w:cs="Arial"/>
                <w:sz w:val="22"/>
                <w:szCs w:val="22"/>
              </w:rPr>
            </w:pPr>
            <w:r w:rsidRPr="00451AF8">
              <w:rPr>
                <w:rFonts w:ascii="Arial" w:hAnsi="Arial" w:cs="Arial"/>
                <w:sz w:val="22"/>
                <w:szCs w:val="22"/>
              </w:rPr>
              <w:t>VN+CP</w:t>
            </w:r>
          </w:p>
        </w:tc>
        <w:tc>
          <w:tcPr>
            <w:tcW w:w="1350" w:type="dxa"/>
            <w:noWrap/>
          </w:tcPr>
          <w:p w14:paraId="0099BF72" w14:textId="77777777" w:rsidR="00386F54" w:rsidRPr="00451AF8" w:rsidRDefault="00386F54" w:rsidP="00206DD1">
            <w:pPr>
              <w:cnfStyle w:val="100000000000" w:firstRow="1" w:lastRow="0" w:firstColumn="0" w:lastColumn="0" w:oddVBand="0" w:evenVBand="0" w:oddHBand="0" w:evenHBand="0" w:firstRowFirstColumn="0" w:firstRowLastColumn="0" w:lastRowFirstColumn="0" w:lastRowLastColumn="0"/>
              <w:rPr>
                <w:rFonts w:ascii="Arial" w:hAnsi="Arial" w:cs="Arial"/>
                <w:sz w:val="22"/>
                <w:szCs w:val="22"/>
              </w:rPr>
            </w:pPr>
            <w:r w:rsidRPr="00451AF8">
              <w:rPr>
                <w:rFonts w:ascii="Arial" w:hAnsi="Arial" w:cs="Arial"/>
                <w:sz w:val="22"/>
                <w:szCs w:val="22"/>
              </w:rPr>
              <w:t>VN+PT</w:t>
            </w:r>
          </w:p>
        </w:tc>
        <w:tc>
          <w:tcPr>
            <w:tcW w:w="2520" w:type="dxa"/>
            <w:noWrap/>
          </w:tcPr>
          <w:p w14:paraId="255219FC" w14:textId="7207E8FA" w:rsidR="00386F54" w:rsidRPr="00451AF8" w:rsidRDefault="00386F54" w:rsidP="00206DD1">
            <w:pPr>
              <w:cnfStyle w:val="100000000000" w:firstRow="1" w:lastRow="0" w:firstColumn="0" w:lastColumn="0" w:oddVBand="0" w:evenVBand="0" w:oddHBand="0" w:evenHBand="0" w:firstRowFirstColumn="0" w:firstRowLastColumn="0" w:lastRowFirstColumn="0" w:lastRowLastColumn="0"/>
              <w:rPr>
                <w:rFonts w:ascii="Arial" w:hAnsi="Arial" w:cs="Arial"/>
                <w:sz w:val="22"/>
                <w:szCs w:val="22"/>
              </w:rPr>
            </w:pPr>
            <w:r w:rsidRPr="00451AF8">
              <w:rPr>
                <w:rFonts w:ascii="Arial" w:hAnsi="Arial" w:cs="Arial"/>
                <w:sz w:val="22"/>
                <w:szCs w:val="22"/>
              </w:rPr>
              <w:t>Rate Ratio</w:t>
            </w:r>
            <w:r w:rsidR="002123F8" w:rsidRPr="002123F8">
              <w:rPr>
                <w:rFonts w:ascii="Arial" w:hAnsi="Arial" w:cs="Arial"/>
                <w:sz w:val="22"/>
                <w:szCs w:val="22"/>
                <w:vertAlign w:val="superscript"/>
              </w:rPr>
              <w:t>a</w:t>
            </w:r>
            <w:r w:rsidRPr="00451AF8">
              <w:rPr>
                <w:rFonts w:ascii="Arial" w:hAnsi="Arial" w:cs="Arial"/>
                <w:sz w:val="22"/>
                <w:szCs w:val="22"/>
              </w:rPr>
              <w:t xml:space="preserve"> (95% CI)</w:t>
            </w:r>
          </w:p>
        </w:tc>
      </w:tr>
      <w:tr w:rsidR="00386F54" w:rsidRPr="00451AF8" w14:paraId="3FFDD430" w14:textId="77777777" w:rsidTr="00C00A95">
        <w:trPr>
          <w:cnfStyle w:val="000000100000" w:firstRow="0" w:lastRow="0" w:firstColumn="0" w:lastColumn="0" w:oddVBand="0" w:evenVBand="0" w:oddHBand="1"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3240" w:type="dxa"/>
            <w:gridSpan w:val="5"/>
          </w:tcPr>
          <w:p w14:paraId="48A28E51" w14:textId="77777777" w:rsidR="00386F54" w:rsidRPr="00451AF8" w:rsidRDefault="00386F54" w:rsidP="00206DD1">
            <w:pPr>
              <w:rPr>
                <w:rFonts w:ascii="Arial" w:hAnsi="Arial" w:cs="Arial"/>
                <w:b w:val="0"/>
                <w:sz w:val="22"/>
                <w:szCs w:val="22"/>
              </w:rPr>
            </w:pPr>
            <w:r w:rsidRPr="00451AF8">
              <w:rPr>
                <w:rFonts w:ascii="Arial" w:hAnsi="Arial" w:cs="Arial"/>
                <w:sz w:val="22"/>
                <w:szCs w:val="22"/>
              </w:rPr>
              <w:t>KDIGO-AKI at 7 days, n (%)</w:t>
            </w:r>
          </w:p>
        </w:tc>
        <w:tc>
          <w:tcPr>
            <w:tcW w:w="720" w:type="dxa"/>
            <w:noWrap/>
          </w:tcPr>
          <w:p w14:paraId="1F3A8495" w14:textId="77777777" w:rsidR="00386F54" w:rsidRPr="00451AF8" w:rsidRDefault="00386F54" w:rsidP="00206DD1">
            <w:pPr>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p>
        </w:tc>
        <w:tc>
          <w:tcPr>
            <w:tcW w:w="1350" w:type="dxa"/>
            <w:noWrap/>
          </w:tcPr>
          <w:p w14:paraId="22FD02BA" w14:textId="77777777" w:rsidR="00386F54" w:rsidRPr="00451AF8" w:rsidRDefault="00386F54" w:rsidP="00206DD1">
            <w:pPr>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p>
        </w:tc>
        <w:tc>
          <w:tcPr>
            <w:tcW w:w="2520" w:type="dxa"/>
            <w:noWrap/>
          </w:tcPr>
          <w:p w14:paraId="5F5E4EB1" w14:textId="77777777" w:rsidR="00386F54" w:rsidRPr="00451AF8" w:rsidRDefault="00386F54" w:rsidP="00206DD1">
            <w:pPr>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p>
        </w:tc>
      </w:tr>
      <w:tr w:rsidR="00386F54" w:rsidRPr="00451AF8" w14:paraId="45A6D1D1" w14:textId="77777777" w:rsidTr="00504744">
        <w:trPr>
          <w:trHeight w:val="340"/>
        </w:trPr>
        <w:tc>
          <w:tcPr>
            <w:cnfStyle w:val="001000000000" w:firstRow="0" w:lastRow="0" w:firstColumn="1" w:lastColumn="0" w:oddVBand="0" w:evenVBand="0" w:oddHBand="0" w:evenHBand="0" w:firstRowFirstColumn="0" w:firstRowLastColumn="0" w:lastRowFirstColumn="0" w:lastRowLastColumn="0"/>
            <w:tcW w:w="2601" w:type="dxa"/>
            <w:gridSpan w:val="3"/>
          </w:tcPr>
          <w:p w14:paraId="07C200E5" w14:textId="77777777" w:rsidR="00386F54" w:rsidRPr="00451AF8" w:rsidRDefault="00386F54" w:rsidP="00206DD1">
            <w:pPr>
              <w:rPr>
                <w:rFonts w:ascii="Arial" w:hAnsi="Arial" w:cs="Arial"/>
                <w:sz w:val="22"/>
                <w:szCs w:val="22"/>
              </w:rPr>
            </w:pPr>
            <w:r w:rsidRPr="00451AF8">
              <w:rPr>
                <w:rFonts w:ascii="Arial" w:hAnsi="Arial" w:cs="Arial"/>
                <w:b w:val="0"/>
                <w:sz w:val="22"/>
                <w:szCs w:val="22"/>
              </w:rPr>
              <w:t xml:space="preserve">  Crude</w:t>
            </w:r>
          </w:p>
        </w:tc>
        <w:tc>
          <w:tcPr>
            <w:tcW w:w="1359" w:type="dxa"/>
            <w:gridSpan w:val="3"/>
            <w:noWrap/>
          </w:tcPr>
          <w:p w14:paraId="38A9014C" w14:textId="77777777" w:rsidR="00386F54" w:rsidRPr="00451AF8" w:rsidRDefault="00386F54" w:rsidP="00206DD1">
            <w:pPr>
              <w:cnfStyle w:val="000000000000" w:firstRow="0" w:lastRow="0" w:firstColumn="0" w:lastColumn="0" w:oddVBand="0" w:evenVBand="0" w:oddHBand="0" w:evenHBand="0" w:firstRowFirstColumn="0" w:firstRowLastColumn="0" w:lastRowFirstColumn="0" w:lastRowLastColumn="0"/>
              <w:rPr>
                <w:rFonts w:ascii="Arial" w:hAnsi="Arial" w:cs="Arial"/>
                <w:b/>
                <w:sz w:val="22"/>
                <w:szCs w:val="22"/>
              </w:rPr>
            </w:pPr>
            <w:r w:rsidRPr="00451AF8">
              <w:rPr>
                <w:rFonts w:ascii="Arial" w:hAnsi="Arial" w:cs="Arial"/>
                <w:sz w:val="22"/>
                <w:szCs w:val="22"/>
              </w:rPr>
              <w:t>128 (28.9)</w:t>
            </w:r>
          </w:p>
        </w:tc>
        <w:tc>
          <w:tcPr>
            <w:tcW w:w="1350" w:type="dxa"/>
            <w:noWrap/>
          </w:tcPr>
          <w:p w14:paraId="46A38B9D" w14:textId="77777777" w:rsidR="00386F54" w:rsidRPr="00451AF8" w:rsidRDefault="00386F54" w:rsidP="00206DD1">
            <w:pPr>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sidRPr="00451AF8">
              <w:rPr>
                <w:rFonts w:ascii="Arial" w:hAnsi="Arial" w:cs="Arial"/>
                <w:sz w:val="22"/>
                <w:szCs w:val="22"/>
              </w:rPr>
              <w:t>124 (41.8)</w:t>
            </w:r>
          </w:p>
        </w:tc>
        <w:tc>
          <w:tcPr>
            <w:tcW w:w="2520" w:type="dxa"/>
            <w:noWrap/>
          </w:tcPr>
          <w:p w14:paraId="0B2FD90F" w14:textId="77777777" w:rsidR="00386F54" w:rsidRPr="00451AF8" w:rsidRDefault="00386F54" w:rsidP="00206DD1">
            <w:pPr>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sidRPr="00451AF8">
              <w:rPr>
                <w:rFonts w:ascii="Arial" w:hAnsi="Arial" w:cs="Arial"/>
                <w:sz w:val="22"/>
                <w:szCs w:val="22"/>
              </w:rPr>
              <w:t>1.59 (1.24, 2.05)</w:t>
            </w:r>
          </w:p>
        </w:tc>
      </w:tr>
      <w:tr w:rsidR="00386F54" w:rsidRPr="00451AF8" w14:paraId="38659711" w14:textId="77777777" w:rsidTr="00504744">
        <w:trPr>
          <w:cnfStyle w:val="000000100000" w:firstRow="0" w:lastRow="0" w:firstColumn="0" w:lastColumn="0" w:oddVBand="0" w:evenVBand="0" w:oddHBand="1"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2601" w:type="dxa"/>
            <w:gridSpan w:val="3"/>
          </w:tcPr>
          <w:p w14:paraId="2BCC0FB3" w14:textId="77777777" w:rsidR="00386F54" w:rsidRPr="00451AF8" w:rsidRDefault="00386F54" w:rsidP="00206DD1">
            <w:pPr>
              <w:rPr>
                <w:rFonts w:ascii="Arial" w:hAnsi="Arial" w:cs="Arial"/>
                <w:b w:val="0"/>
                <w:sz w:val="22"/>
                <w:szCs w:val="22"/>
              </w:rPr>
            </w:pPr>
            <w:r w:rsidRPr="00451AF8">
              <w:rPr>
                <w:rFonts w:ascii="Arial" w:hAnsi="Arial" w:cs="Arial"/>
                <w:b w:val="0"/>
                <w:sz w:val="22"/>
                <w:szCs w:val="22"/>
              </w:rPr>
              <w:t xml:space="preserve">  IPTW</w:t>
            </w:r>
          </w:p>
        </w:tc>
        <w:tc>
          <w:tcPr>
            <w:tcW w:w="1359" w:type="dxa"/>
            <w:gridSpan w:val="3"/>
            <w:noWrap/>
          </w:tcPr>
          <w:p w14:paraId="4E831886" w14:textId="77777777" w:rsidR="00386F54" w:rsidRPr="00451AF8" w:rsidRDefault="00386F54" w:rsidP="00206DD1">
            <w:pPr>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p>
        </w:tc>
        <w:tc>
          <w:tcPr>
            <w:tcW w:w="1350" w:type="dxa"/>
            <w:noWrap/>
          </w:tcPr>
          <w:p w14:paraId="1650A5FF" w14:textId="77777777" w:rsidR="00386F54" w:rsidRPr="00451AF8" w:rsidRDefault="00386F54" w:rsidP="00206DD1">
            <w:pPr>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p>
        </w:tc>
        <w:tc>
          <w:tcPr>
            <w:tcW w:w="2520" w:type="dxa"/>
            <w:noWrap/>
          </w:tcPr>
          <w:p w14:paraId="2EFCEEE5" w14:textId="77777777" w:rsidR="00386F54" w:rsidRPr="00451AF8" w:rsidRDefault="00386F54" w:rsidP="00206DD1">
            <w:pPr>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r w:rsidRPr="00451AF8">
              <w:rPr>
                <w:rFonts w:ascii="Arial" w:hAnsi="Arial" w:cs="Arial"/>
                <w:sz w:val="22"/>
                <w:szCs w:val="22"/>
              </w:rPr>
              <w:t>1.33 (1.01, 1.75)</w:t>
            </w:r>
          </w:p>
        </w:tc>
      </w:tr>
    </w:tbl>
    <w:p w14:paraId="16B949BA" w14:textId="50A55703" w:rsidR="002123F8" w:rsidRDefault="002123F8" w:rsidP="002123F8">
      <w:pPr>
        <w:rPr>
          <w:rFonts w:ascii="Arial" w:hAnsi="Arial" w:cs="Arial"/>
          <w:b/>
          <w:sz w:val="22"/>
        </w:rPr>
      </w:pPr>
      <w:r>
        <w:rPr>
          <w:rFonts w:ascii="Arial" w:hAnsi="Arial" w:cs="Arial"/>
          <w:sz w:val="22"/>
          <w:szCs w:val="22"/>
        </w:rPr>
        <w:t>a-</w:t>
      </w:r>
      <w:r w:rsidRPr="00D27E6A">
        <w:rPr>
          <w:rFonts w:ascii="Arial" w:hAnsi="Arial" w:cs="Arial"/>
          <w:sz w:val="22"/>
          <w:szCs w:val="22"/>
        </w:rPr>
        <w:t xml:space="preserve"> </w:t>
      </w:r>
      <w:r w:rsidRPr="00451AF8">
        <w:rPr>
          <w:rFonts w:ascii="Arial" w:hAnsi="Arial" w:cs="Arial"/>
          <w:sz w:val="22"/>
          <w:szCs w:val="22"/>
        </w:rPr>
        <w:t>rate ratio estimated from Poisson regression accounting for person-time at risk</w:t>
      </w:r>
    </w:p>
    <w:p w14:paraId="1E14B5C8" w14:textId="77777777" w:rsidR="00471B30" w:rsidRPr="00451AF8" w:rsidRDefault="00471B30" w:rsidP="00471B30">
      <w:pPr>
        <w:rPr>
          <w:rFonts w:ascii="Arial" w:hAnsi="Arial" w:cs="Arial"/>
          <w:sz w:val="22"/>
          <w:szCs w:val="22"/>
        </w:rPr>
      </w:pPr>
    </w:p>
    <w:p w14:paraId="2D906A4C" w14:textId="77777777" w:rsidR="00451AF8" w:rsidRDefault="00451AF8" w:rsidP="00471B30">
      <w:pPr>
        <w:rPr>
          <w:rFonts w:ascii="Arial" w:hAnsi="Arial" w:cs="Arial"/>
          <w:b/>
          <w:sz w:val="22"/>
          <w:szCs w:val="22"/>
        </w:rPr>
      </w:pPr>
    </w:p>
    <w:p w14:paraId="4423F19B" w14:textId="77777777" w:rsidR="00403650" w:rsidRPr="00F326E1" w:rsidRDefault="00403650" w:rsidP="00403650">
      <w:pPr>
        <w:rPr>
          <w:rFonts w:ascii="Arial" w:hAnsi="Arial" w:cs="Arial"/>
          <w:b/>
          <w:sz w:val="20"/>
        </w:rPr>
      </w:pPr>
      <w:r w:rsidRPr="00F326E1">
        <w:rPr>
          <w:rFonts w:ascii="Arial" w:hAnsi="Arial" w:cs="Arial"/>
          <w:b/>
          <w:sz w:val="20"/>
        </w:rPr>
        <w:t>References</w:t>
      </w:r>
    </w:p>
    <w:p w14:paraId="31F8A6E1" w14:textId="77777777" w:rsidR="00403650" w:rsidRPr="00F326E1" w:rsidRDefault="00403650" w:rsidP="00403650">
      <w:pPr>
        <w:rPr>
          <w:rFonts w:ascii="Arial" w:hAnsi="Arial" w:cs="Arial"/>
          <w:sz w:val="20"/>
        </w:rPr>
      </w:pPr>
    </w:p>
    <w:p w14:paraId="3F208C40" w14:textId="77777777" w:rsidR="003A3543" w:rsidRPr="003329F4" w:rsidRDefault="003A3543" w:rsidP="003A3543">
      <w:pPr>
        <w:pStyle w:val="NormalWeb"/>
        <w:numPr>
          <w:ilvl w:val="0"/>
          <w:numId w:val="12"/>
        </w:numPr>
        <w:spacing w:before="0" w:beforeAutospacing="0" w:after="0" w:afterAutospacing="0"/>
        <w:contextualSpacing/>
        <w:rPr>
          <w:rFonts w:ascii="Arial" w:hAnsi="Arial" w:cs="Arial"/>
          <w:sz w:val="20"/>
          <w:szCs w:val="20"/>
        </w:rPr>
      </w:pPr>
      <w:proofErr w:type="spellStart"/>
      <w:r w:rsidRPr="003329F4">
        <w:rPr>
          <w:rFonts w:ascii="Arial" w:hAnsi="Arial" w:cs="Arial"/>
          <w:sz w:val="20"/>
          <w:szCs w:val="20"/>
        </w:rPr>
        <w:t>Erlandsen</w:t>
      </w:r>
      <w:proofErr w:type="spellEnd"/>
      <w:r w:rsidRPr="003329F4">
        <w:rPr>
          <w:rFonts w:ascii="Arial" w:hAnsi="Arial" w:cs="Arial"/>
          <w:sz w:val="20"/>
          <w:szCs w:val="20"/>
        </w:rPr>
        <w:t xml:space="preserve"> EJ, Randers E, Kristensen JH. Evaluation of the Dade Behring N Latex Cystatin C assay on the Dade Behring Nephelometer II System. </w:t>
      </w:r>
      <w:proofErr w:type="spellStart"/>
      <w:r w:rsidRPr="003329F4">
        <w:rPr>
          <w:rFonts w:ascii="Arial" w:hAnsi="Arial" w:cs="Arial"/>
          <w:sz w:val="20"/>
          <w:szCs w:val="20"/>
        </w:rPr>
        <w:t>Scand</w:t>
      </w:r>
      <w:proofErr w:type="spellEnd"/>
      <w:r w:rsidRPr="003329F4">
        <w:rPr>
          <w:rFonts w:ascii="Arial" w:hAnsi="Arial" w:cs="Arial"/>
          <w:sz w:val="20"/>
          <w:szCs w:val="20"/>
        </w:rPr>
        <w:t xml:space="preserve"> J </w:t>
      </w:r>
      <w:proofErr w:type="spellStart"/>
      <w:r w:rsidRPr="003329F4">
        <w:rPr>
          <w:rFonts w:ascii="Arial" w:hAnsi="Arial" w:cs="Arial"/>
          <w:sz w:val="20"/>
          <w:szCs w:val="20"/>
        </w:rPr>
        <w:t>Clin</w:t>
      </w:r>
      <w:proofErr w:type="spellEnd"/>
      <w:r w:rsidRPr="003329F4">
        <w:rPr>
          <w:rFonts w:ascii="Arial" w:hAnsi="Arial" w:cs="Arial"/>
          <w:sz w:val="20"/>
          <w:szCs w:val="20"/>
        </w:rPr>
        <w:t xml:space="preserve"> Lab Invest. 1999 Feb;59(1):1-8. </w:t>
      </w:r>
      <w:proofErr w:type="spellStart"/>
      <w:r w:rsidRPr="003329F4">
        <w:rPr>
          <w:rFonts w:ascii="Arial" w:hAnsi="Arial" w:cs="Arial"/>
          <w:sz w:val="20"/>
          <w:szCs w:val="20"/>
        </w:rPr>
        <w:t>doi</w:t>
      </w:r>
      <w:proofErr w:type="spellEnd"/>
      <w:r w:rsidRPr="003329F4">
        <w:rPr>
          <w:rFonts w:ascii="Arial" w:hAnsi="Arial" w:cs="Arial"/>
          <w:sz w:val="20"/>
          <w:szCs w:val="20"/>
        </w:rPr>
        <w:t>: 10.1080/00365519950185940. PMID: 10206092.</w:t>
      </w:r>
    </w:p>
    <w:p w14:paraId="5EB1522F" w14:textId="77777777" w:rsidR="003A3543" w:rsidRPr="003329F4" w:rsidRDefault="003A3543" w:rsidP="003A3543">
      <w:pPr>
        <w:pStyle w:val="NormalWeb"/>
        <w:numPr>
          <w:ilvl w:val="0"/>
          <w:numId w:val="12"/>
        </w:numPr>
        <w:spacing w:before="0" w:beforeAutospacing="0" w:after="0" w:afterAutospacing="0"/>
        <w:contextualSpacing/>
        <w:rPr>
          <w:rFonts w:ascii="Arial" w:hAnsi="Arial" w:cs="Arial"/>
          <w:sz w:val="20"/>
          <w:szCs w:val="20"/>
        </w:rPr>
      </w:pPr>
      <w:r w:rsidRPr="003329F4">
        <w:rPr>
          <w:rFonts w:ascii="Arial" w:hAnsi="Arial" w:cs="Arial"/>
          <w:sz w:val="20"/>
          <w:szCs w:val="20"/>
        </w:rPr>
        <w:t xml:space="preserve">Finney H, Newman DJ, Gruber W, Merle P, Price CP. Initial evaluation of cystatin C measurement by particle-enhanced </w:t>
      </w:r>
      <w:proofErr w:type="spellStart"/>
      <w:r w:rsidRPr="003329F4">
        <w:rPr>
          <w:rFonts w:ascii="Arial" w:hAnsi="Arial" w:cs="Arial"/>
          <w:sz w:val="20"/>
          <w:szCs w:val="20"/>
        </w:rPr>
        <w:t>immunonephelometry</w:t>
      </w:r>
      <w:proofErr w:type="spellEnd"/>
      <w:r w:rsidRPr="003329F4">
        <w:rPr>
          <w:rFonts w:ascii="Arial" w:hAnsi="Arial" w:cs="Arial"/>
          <w:sz w:val="20"/>
          <w:szCs w:val="20"/>
        </w:rPr>
        <w:t xml:space="preserve"> on the Behring nephelometer systems (BNA, BN II). </w:t>
      </w:r>
      <w:proofErr w:type="spellStart"/>
      <w:r w:rsidRPr="003329F4">
        <w:rPr>
          <w:rFonts w:ascii="Arial" w:hAnsi="Arial" w:cs="Arial"/>
          <w:sz w:val="20"/>
          <w:szCs w:val="20"/>
        </w:rPr>
        <w:t>Clin</w:t>
      </w:r>
      <w:proofErr w:type="spellEnd"/>
      <w:r w:rsidRPr="003329F4">
        <w:rPr>
          <w:rFonts w:ascii="Arial" w:hAnsi="Arial" w:cs="Arial"/>
          <w:sz w:val="20"/>
          <w:szCs w:val="20"/>
        </w:rPr>
        <w:t xml:space="preserve"> Chem. 1997 Jun;43(6 Pt 1):1016-22. PMID: 9191555.</w:t>
      </w:r>
    </w:p>
    <w:p w14:paraId="53AAB43B" w14:textId="77777777" w:rsidR="003A3543" w:rsidRPr="003329F4" w:rsidRDefault="003A3543" w:rsidP="003A3543">
      <w:pPr>
        <w:pStyle w:val="NormalWeb"/>
        <w:numPr>
          <w:ilvl w:val="0"/>
          <w:numId w:val="12"/>
        </w:numPr>
        <w:spacing w:before="0" w:beforeAutospacing="0" w:after="0" w:afterAutospacing="0"/>
        <w:contextualSpacing/>
        <w:rPr>
          <w:rFonts w:ascii="Arial" w:hAnsi="Arial" w:cs="Arial"/>
          <w:sz w:val="20"/>
          <w:szCs w:val="20"/>
        </w:rPr>
      </w:pPr>
      <w:proofErr w:type="spellStart"/>
      <w:r w:rsidRPr="003329F4">
        <w:rPr>
          <w:rFonts w:ascii="Arial" w:hAnsi="Arial" w:cs="Arial"/>
          <w:sz w:val="20"/>
          <w:szCs w:val="20"/>
        </w:rPr>
        <w:t>Spithoven</w:t>
      </w:r>
      <w:proofErr w:type="spellEnd"/>
      <w:r w:rsidRPr="003329F4">
        <w:rPr>
          <w:rFonts w:ascii="Arial" w:hAnsi="Arial" w:cs="Arial"/>
          <w:sz w:val="20"/>
          <w:szCs w:val="20"/>
        </w:rPr>
        <w:t xml:space="preserve"> EM, Bakker SJ, </w:t>
      </w:r>
      <w:proofErr w:type="spellStart"/>
      <w:r w:rsidRPr="003329F4">
        <w:rPr>
          <w:rFonts w:ascii="Arial" w:hAnsi="Arial" w:cs="Arial"/>
          <w:sz w:val="20"/>
          <w:szCs w:val="20"/>
        </w:rPr>
        <w:t>Kootstra</w:t>
      </w:r>
      <w:proofErr w:type="spellEnd"/>
      <w:r w:rsidRPr="003329F4">
        <w:rPr>
          <w:rFonts w:ascii="Arial" w:hAnsi="Arial" w:cs="Arial"/>
          <w:sz w:val="20"/>
          <w:szCs w:val="20"/>
        </w:rPr>
        <w:t xml:space="preserve">-Ros JE, de Jong PE, Gansevoort RT; DIPAK Consortium Investigators. Stability of creatinine and cystatin C in whole blood. </w:t>
      </w:r>
      <w:proofErr w:type="spellStart"/>
      <w:r w:rsidRPr="003329F4">
        <w:rPr>
          <w:rFonts w:ascii="Arial" w:hAnsi="Arial" w:cs="Arial"/>
          <w:sz w:val="20"/>
          <w:szCs w:val="20"/>
        </w:rPr>
        <w:t>Clin</w:t>
      </w:r>
      <w:proofErr w:type="spellEnd"/>
      <w:r w:rsidRPr="003329F4">
        <w:rPr>
          <w:rFonts w:ascii="Arial" w:hAnsi="Arial" w:cs="Arial"/>
          <w:sz w:val="20"/>
          <w:szCs w:val="20"/>
        </w:rPr>
        <w:t xml:space="preserve"> </w:t>
      </w:r>
      <w:proofErr w:type="spellStart"/>
      <w:r w:rsidRPr="003329F4">
        <w:rPr>
          <w:rFonts w:ascii="Arial" w:hAnsi="Arial" w:cs="Arial"/>
          <w:sz w:val="20"/>
          <w:szCs w:val="20"/>
        </w:rPr>
        <w:t>Biochem</w:t>
      </w:r>
      <w:proofErr w:type="spellEnd"/>
      <w:r w:rsidRPr="003329F4">
        <w:rPr>
          <w:rFonts w:ascii="Arial" w:hAnsi="Arial" w:cs="Arial"/>
          <w:sz w:val="20"/>
          <w:szCs w:val="20"/>
        </w:rPr>
        <w:t xml:space="preserve">. 2013 Oct;46(15):1611-4. </w:t>
      </w:r>
      <w:proofErr w:type="spellStart"/>
      <w:r w:rsidRPr="003329F4">
        <w:rPr>
          <w:rFonts w:ascii="Arial" w:hAnsi="Arial" w:cs="Arial"/>
          <w:sz w:val="20"/>
          <w:szCs w:val="20"/>
        </w:rPr>
        <w:t>doi</w:t>
      </w:r>
      <w:proofErr w:type="spellEnd"/>
      <w:r w:rsidRPr="003329F4">
        <w:rPr>
          <w:rFonts w:ascii="Arial" w:hAnsi="Arial" w:cs="Arial"/>
          <w:sz w:val="20"/>
          <w:szCs w:val="20"/>
        </w:rPr>
        <w:t xml:space="preserve">: 10.1016/j.clinbiochem.2013.06.022. </w:t>
      </w:r>
      <w:proofErr w:type="spellStart"/>
      <w:r w:rsidRPr="003329F4">
        <w:rPr>
          <w:rFonts w:ascii="Arial" w:hAnsi="Arial" w:cs="Arial"/>
          <w:sz w:val="20"/>
          <w:szCs w:val="20"/>
        </w:rPr>
        <w:t>Epub</w:t>
      </w:r>
      <w:proofErr w:type="spellEnd"/>
      <w:r w:rsidRPr="003329F4">
        <w:rPr>
          <w:rFonts w:ascii="Arial" w:hAnsi="Arial" w:cs="Arial"/>
          <w:sz w:val="20"/>
          <w:szCs w:val="20"/>
        </w:rPr>
        <w:t xml:space="preserve"> 2013 Jul 2. PMID: 23830842.</w:t>
      </w:r>
    </w:p>
    <w:p w14:paraId="56D12F7F" w14:textId="77777777" w:rsidR="003A3543" w:rsidRPr="003329F4" w:rsidRDefault="003A3543" w:rsidP="003A3543">
      <w:pPr>
        <w:pStyle w:val="NormalWeb"/>
        <w:numPr>
          <w:ilvl w:val="0"/>
          <w:numId w:val="12"/>
        </w:numPr>
        <w:spacing w:before="0" w:beforeAutospacing="0" w:after="0" w:afterAutospacing="0"/>
        <w:contextualSpacing/>
        <w:rPr>
          <w:rFonts w:ascii="Arial" w:hAnsi="Arial" w:cs="Arial"/>
          <w:sz w:val="20"/>
          <w:szCs w:val="20"/>
        </w:rPr>
      </w:pPr>
      <w:r w:rsidRPr="003329F4">
        <w:rPr>
          <w:rFonts w:ascii="Arial" w:hAnsi="Arial" w:cs="Arial"/>
          <w:color w:val="000000" w:themeColor="text1"/>
          <w:sz w:val="20"/>
          <w:szCs w:val="20"/>
        </w:rPr>
        <w:t xml:space="preserve">Filler G, </w:t>
      </w:r>
      <w:proofErr w:type="spellStart"/>
      <w:r w:rsidRPr="003329F4">
        <w:rPr>
          <w:rFonts w:ascii="Arial" w:hAnsi="Arial" w:cs="Arial"/>
          <w:color w:val="000000" w:themeColor="text1"/>
          <w:sz w:val="20"/>
          <w:szCs w:val="20"/>
        </w:rPr>
        <w:t>Bökenkamp</w:t>
      </w:r>
      <w:proofErr w:type="spellEnd"/>
      <w:r w:rsidRPr="003329F4">
        <w:rPr>
          <w:rFonts w:ascii="Arial" w:hAnsi="Arial" w:cs="Arial"/>
          <w:color w:val="000000" w:themeColor="text1"/>
          <w:sz w:val="20"/>
          <w:szCs w:val="20"/>
        </w:rPr>
        <w:t xml:space="preserve"> A, Hofmann W, Le </w:t>
      </w:r>
      <w:proofErr w:type="spellStart"/>
      <w:r w:rsidRPr="003329F4">
        <w:rPr>
          <w:rFonts w:ascii="Arial" w:hAnsi="Arial" w:cs="Arial"/>
          <w:color w:val="000000" w:themeColor="text1"/>
          <w:sz w:val="20"/>
          <w:szCs w:val="20"/>
        </w:rPr>
        <w:t>Bricon</w:t>
      </w:r>
      <w:proofErr w:type="spellEnd"/>
      <w:r w:rsidRPr="003329F4">
        <w:rPr>
          <w:rFonts w:ascii="Arial" w:hAnsi="Arial" w:cs="Arial"/>
          <w:color w:val="000000" w:themeColor="text1"/>
          <w:sz w:val="20"/>
          <w:szCs w:val="20"/>
        </w:rPr>
        <w:t xml:space="preserve"> T, Martínez-</w:t>
      </w:r>
      <w:proofErr w:type="spellStart"/>
      <w:r w:rsidRPr="003329F4">
        <w:rPr>
          <w:rFonts w:ascii="Arial" w:hAnsi="Arial" w:cs="Arial"/>
          <w:color w:val="000000" w:themeColor="text1"/>
          <w:sz w:val="20"/>
          <w:szCs w:val="20"/>
        </w:rPr>
        <w:t>Brú</w:t>
      </w:r>
      <w:proofErr w:type="spellEnd"/>
      <w:r w:rsidRPr="003329F4">
        <w:rPr>
          <w:rFonts w:ascii="Arial" w:hAnsi="Arial" w:cs="Arial"/>
          <w:color w:val="000000" w:themeColor="text1"/>
          <w:sz w:val="20"/>
          <w:szCs w:val="20"/>
        </w:rPr>
        <w:t xml:space="preserve"> C, Grubb A. Cystatin C as a marker of GFR--history, indications, and future research. </w:t>
      </w:r>
      <w:proofErr w:type="spellStart"/>
      <w:r w:rsidRPr="003329F4">
        <w:rPr>
          <w:rFonts w:ascii="Arial" w:hAnsi="Arial" w:cs="Arial"/>
          <w:color w:val="000000" w:themeColor="text1"/>
          <w:sz w:val="20"/>
          <w:szCs w:val="20"/>
        </w:rPr>
        <w:t>Clin</w:t>
      </w:r>
      <w:proofErr w:type="spellEnd"/>
      <w:r w:rsidRPr="003329F4">
        <w:rPr>
          <w:rFonts w:ascii="Arial" w:hAnsi="Arial" w:cs="Arial"/>
          <w:color w:val="000000" w:themeColor="text1"/>
          <w:sz w:val="20"/>
          <w:szCs w:val="20"/>
        </w:rPr>
        <w:t xml:space="preserve"> </w:t>
      </w:r>
      <w:proofErr w:type="spellStart"/>
      <w:r w:rsidRPr="003329F4">
        <w:rPr>
          <w:rFonts w:ascii="Arial" w:hAnsi="Arial" w:cs="Arial"/>
          <w:color w:val="000000" w:themeColor="text1"/>
          <w:sz w:val="20"/>
          <w:szCs w:val="20"/>
        </w:rPr>
        <w:t>Biochem</w:t>
      </w:r>
      <w:proofErr w:type="spellEnd"/>
      <w:r w:rsidRPr="003329F4">
        <w:rPr>
          <w:rFonts w:ascii="Arial" w:hAnsi="Arial" w:cs="Arial"/>
          <w:color w:val="000000" w:themeColor="text1"/>
          <w:sz w:val="20"/>
          <w:szCs w:val="20"/>
        </w:rPr>
        <w:t>. 2005;38:1-8.</w:t>
      </w:r>
    </w:p>
    <w:p w14:paraId="321802D7" w14:textId="77777777" w:rsidR="003A3543" w:rsidRPr="003329F4" w:rsidRDefault="003A3543" w:rsidP="003A3543">
      <w:pPr>
        <w:pStyle w:val="ListParagraph"/>
        <w:numPr>
          <w:ilvl w:val="0"/>
          <w:numId w:val="12"/>
        </w:numPr>
        <w:rPr>
          <w:rFonts w:ascii="Arial" w:eastAsia="Times New Roman" w:hAnsi="Arial" w:cs="Arial"/>
          <w:sz w:val="20"/>
          <w:szCs w:val="20"/>
        </w:rPr>
      </w:pPr>
      <w:proofErr w:type="spellStart"/>
      <w:r w:rsidRPr="003329F4">
        <w:rPr>
          <w:rFonts w:ascii="Arial" w:eastAsia="Times New Roman" w:hAnsi="Arial" w:cs="Arial"/>
          <w:color w:val="212121"/>
          <w:sz w:val="20"/>
          <w:szCs w:val="20"/>
          <w:shd w:val="clear" w:color="auto" w:fill="FFFFFF"/>
        </w:rPr>
        <w:t>Westreich</w:t>
      </w:r>
      <w:proofErr w:type="spellEnd"/>
      <w:r w:rsidRPr="003329F4">
        <w:rPr>
          <w:rFonts w:ascii="Arial" w:eastAsia="Times New Roman" w:hAnsi="Arial" w:cs="Arial"/>
          <w:color w:val="212121"/>
          <w:sz w:val="20"/>
          <w:szCs w:val="20"/>
          <w:shd w:val="clear" w:color="auto" w:fill="FFFFFF"/>
        </w:rPr>
        <w:t xml:space="preserve"> D, Cole SR. Invited commentary: positivity in practice. Am J </w:t>
      </w:r>
      <w:proofErr w:type="spellStart"/>
      <w:r w:rsidRPr="003329F4">
        <w:rPr>
          <w:rFonts w:ascii="Arial" w:eastAsia="Times New Roman" w:hAnsi="Arial" w:cs="Arial"/>
          <w:color w:val="212121"/>
          <w:sz w:val="20"/>
          <w:szCs w:val="20"/>
          <w:shd w:val="clear" w:color="auto" w:fill="FFFFFF"/>
        </w:rPr>
        <w:t>Epidem</w:t>
      </w:r>
      <w:proofErr w:type="spellEnd"/>
      <w:r w:rsidRPr="003329F4">
        <w:rPr>
          <w:rFonts w:ascii="Arial" w:eastAsia="Times New Roman" w:hAnsi="Arial" w:cs="Arial"/>
          <w:color w:val="212121"/>
          <w:sz w:val="20"/>
          <w:szCs w:val="20"/>
          <w:shd w:val="clear" w:color="auto" w:fill="FFFFFF"/>
        </w:rPr>
        <w:t>. 2010;171:674-7</w:t>
      </w:r>
    </w:p>
    <w:p w14:paraId="5E31B491" w14:textId="77777777" w:rsidR="003A3543" w:rsidRPr="003329F4" w:rsidRDefault="003A3543" w:rsidP="003A3543">
      <w:pPr>
        <w:pStyle w:val="ListParagraph"/>
        <w:numPr>
          <w:ilvl w:val="0"/>
          <w:numId w:val="12"/>
        </w:numPr>
        <w:rPr>
          <w:rFonts w:ascii="Arial" w:hAnsi="Arial" w:cs="Arial"/>
          <w:sz w:val="20"/>
          <w:szCs w:val="20"/>
        </w:rPr>
      </w:pPr>
      <w:r w:rsidRPr="003329F4">
        <w:rPr>
          <w:rFonts w:ascii="Arial" w:hAnsi="Arial" w:cs="Arial"/>
          <w:sz w:val="20"/>
          <w:szCs w:val="20"/>
        </w:rPr>
        <w:t xml:space="preserve">Stata Multiple-Imputation Reference Manual, Release 14. </w:t>
      </w:r>
      <w:proofErr w:type="spellStart"/>
      <w:r w:rsidRPr="003329F4">
        <w:rPr>
          <w:rFonts w:ascii="Arial" w:hAnsi="Arial" w:cs="Arial"/>
          <w:sz w:val="20"/>
          <w:szCs w:val="20"/>
        </w:rPr>
        <w:t>StataCorp</w:t>
      </w:r>
      <w:proofErr w:type="spellEnd"/>
      <w:r w:rsidRPr="003329F4">
        <w:rPr>
          <w:rFonts w:ascii="Arial" w:hAnsi="Arial" w:cs="Arial"/>
          <w:sz w:val="20"/>
          <w:szCs w:val="20"/>
        </w:rPr>
        <w:t xml:space="preserve">. 2015. Stata: Release 14. Statistical Software. College Station, TX: </w:t>
      </w:r>
      <w:proofErr w:type="spellStart"/>
      <w:r w:rsidRPr="003329F4">
        <w:rPr>
          <w:rFonts w:ascii="Arial" w:hAnsi="Arial" w:cs="Arial"/>
          <w:sz w:val="20"/>
          <w:szCs w:val="20"/>
        </w:rPr>
        <w:t>StataCorp</w:t>
      </w:r>
      <w:proofErr w:type="spellEnd"/>
      <w:r w:rsidRPr="003329F4">
        <w:rPr>
          <w:rFonts w:ascii="Arial" w:hAnsi="Arial" w:cs="Arial"/>
          <w:sz w:val="20"/>
          <w:szCs w:val="20"/>
        </w:rPr>
        <w:t xml:space="preserve"> LP</w:t>
      </w:r>
    </w:p>
    <w:p w14:paraId="33E8FCF0" w14:textId="77777777" w:rsidR="003A3543" w:rsidRPr="003329F4" w:rsidRDefault="003A3543" w:rsidP="003A3543">
      <w:pPr>
        <w:widowControl w:val="0"/>
        <w:numPr>
          <w:ilvl w:val="0"/>
          <w:numId w:val="12"/>
        </w:numPr>
        <w:tabs>
          <w:tab w:val="left" w:pos="220"/>
          <w:tab w:val="left" w:pos="720"/>
        </w:tabs>
        <w:autoSpaceDE w:val="0"/>
        <w:autoSpaceDN w:val="0"/>
        <w:adjustRightInd w:val="0"/>
        <w:rPr>
          <w:rFonts w:ascii="Arial" w:hAnsi="Arial" w:cs="Arial"/>
          <w:sz w:val="20"/>
          <w:szCs w:val="20"/>
        </w:rPr>
      </w:pPr>
      <w:r w:rsidRPr="003329F4">
        <w:rPr>
          <w:rFonts w:ascii="Arial" w:hAnsi="Arial" w:cs="Arial"/>
          <w:sz w:val="20"/>
          <w:szCs w:val="20"/>
        </w:rPr>
        <w:t xml:space="preserve">Rubin D. </w:t>
      </w:r>
      <w:r w:rsidRPr="003329F4">
        <w:rPr>
          <w:rFonts w:ascii="Arial" w:hAnsi="Arial" w:cs="Arial"/>
          <w:iCs/>
          <w:sz w:val="20"/>
          <w:szCs w:val="20"/>
        </w:rPr>
        <w:t>Multiple imputation for nonresponse in surveys</w:t>
      </w:r>
      <w:r w:rsidRPr="003329F4">
        <w:rPr>
          <w:rFonts w:ascii="Arial" w:hAnsi="Arial" w:cs="Arial"/>
          <w:sz w:val="20"/>
          <w:szCs w:val="20"/>
        </w:rPr>
        <w:t xml:space="preserve">. New York: Wiley, 1987. </w:t>
      </w:r>
      <w:r w:rsidRPr="003329F4">
        <w:rPr>
          <w:rFonts w:ascii="MS Gothic" w:eastAsia="MS Gothic" w:hAnsi="MS Gothic" w:cs="MS Gothic" w:hint="eastAsia"/>
          <w:sz w:val="20"/>
          <w:szCs w:val="20"/>
        </w:rPr>
        <w:t> </w:t>
      </w:r>
    </w:p>
    <w:p w14:paraId="0C3C4A00" w14:textId="77777777" w:rsidR="003A3543" w:rsidRPr="003329F4" w:rsidRDefault="003A3543" w:rsidP="003A3543">
      <w:pPr>
        <w:pStyle w:val="ListParagraph"/>
        <w:numPr>
          <w:ilvl w:val="0"/>
          <w:numId w:val="12"/>
        </w:numPr>
        <w:rPr>
          <w:rFonts w:ascii="Arial" w:hAnsi="Arial" w:cs="Arial"/>
          <w:sz w:val="20"/>
          <w:szCs w:val="20"/>
        </w:rPr>
      </w:pPr>
      <w:r w:rsidRPr="003329F4">
        <w:rPr>
          <w:rFonts w:ascii="Arial" w:hAnsi="Arial" w:cs="Arial"/>
          <w:sz w:val="20"/>
          <w:szCs w:val="20"/>
        </w:rPr>
        <w:t>Paul D. Allison. Missing data. Sage, Thousand Oaks CA 2002.</w:t>
      </w:r>
    </w:p>
    <w:p w14:paraId="7FEF880F" w14:textId="77777777" w:rsidR="003A3543" w:rsidRPr="003329F4" w:rsidRDefault="003A3543" w:rsidP="003A3543">
      <w:pPr>
        <w:widowControl w:val="0"/>
        <w:numPr>
          <w:ilvl w:val="0"/>
          <w:numId w:val="12"/>
        </w:numPr>
        <w:tabs>
          <w:tab w:val="left" w:pos="220"/>
          <w:tab w:val="left" w:pos="720"/>
        </w:tabs>
        <w:autoSpaceDE w:val="0"/>
        <w:autoSpaceDN w:val="0"/>
        <w:adjustRightInd w:val="0"/>
        <w:rPr>
          <w:rFonts w:ascii="Arial" w:hAnsi="Arial" w:cs="Arial"/>
          <w:sz w:val="20"/>
          <w:szCs w:val="20"/>
        </w:rPr>
      </w:pPr>
      <w:r w:rsidRPr="003329F4">
        <w:rPr>
          <w:rFonts w:ascii="Arial" w:hAnsi="Arial" w:cs="Arial"/>
          <w:sz w:val="20"/>
          <w:szCs w:val="20"/>
        </w:rPr>
        <w:t xml:space="preserve">Moons KG, Donders RA, </w:t>
      </w:r>
      <w:proofErr w:type="spellStart"/>
      <w:r w:rsidRPr="003329F4">
        <w:rPr>
          <w:rFonts w:ascii="Arial" w:hAnsi="Arial" w:cs="Arial"/>
          <w:sz w:val="20"/>
          <w:szCs w:val="20"/>
        </w:rPr>
        <w:t>Stijnen</w:t>
      </w:r>
      <w:proofErr w:type="spellEnd"/>
      <w:r w:rsidRPr="003329F4">
        <w:rPr>
          <w:rFonts w:ascii="Arial" w:hAnsi="Arial" w:cs="Arial"/>
          <w:sz w:val="20"/>
          <w:szCs w:val="20"/>
        </w:rPr>
        <w:t xml:space="preserve"> T, Harrell FE. Using the outcome for imputation of missing predictor values was preferred. </w:t>
      </w:r>
      <w:r w:rsidRPr="003329F4">
        <w:rPr>
          <w:rFonts w:ascii="Arial" w:hAnsi="Arial" w:cs="Arial"/>
          <w:iCs/>
          <w:sz w:val="20"/>
          <w:szCs w:val="20"/>
        </w:rPr>
        <w:t xml:space="preserve">J </w:t>
      </w:r>
      <w:proofErr w:type="spellStart"/>
      <w:r w:rsidRPr="003329F4">
        <w:rPr>
          <w:rFonts w:ascii="Arial" w:hAnsi="Arial" w:cs="Arial"/>
          <w:iCs/>
          <w:sz w:val="20"/>
          <w:szCs w:val="20"/>
        </w:rPr>
        <w:t>Clin</w:t>
      </w:r>
      <w:proofErr w:type="spellEnd"/>
      <w:r w:rsidRPr="003329F4">
        <w:rPr>
          <w:rFonts w:ascii="Arial" w:hAnsi="Arial" w:cs="Arial"/>
          <w:iCs/>
          <w:sz w:val="20"/>
          <w:szCs w:val="20"/>
        </w:rPr>
        <w:t xml:space="preserve"> Epidemiol </w:t>
      </w:r>
      <w:r w:rsidRPr="003329F4">
        <w:rPr>
          <w:rFonts w:ascii="Arial" w:hAnsi="Arial" w:cs="Arial"/>
          <w:sz w:val="20"/>
          <w:szCs w:val="20"/>
        </w:rPr>
        <w:t>2006;</w:t>
      </w:r>
      <w:r w:rsidRPr="003329F4">
        <w:rPr>
          <w:rFonts w:ascii="Arial" w:hAnsi="Arial" w:cs="Arial"/>
          <w:bCs/>
          <w:sz w:val="20"/>
          <w:szCs w:val="20"/>
        </w:rPr>
        <w:t>59</w:t>
      </w:r>
      <w:r w:rsidRPr="003329F4">
        <w:rPr>
          <w:rFonts w:ascii="Arial" w:hAnsi="Arial" w:cs="Arial"/>
          <w:sz w:val="20"/>
          <w:szCs w:val="20"/>
        </w:rPr>
        <w:t xml:space="preserve">:1092-101. </w:t>
      </w:r>
    </w:p>
    <w:p w14:paraId="2343B225" w14:textId="77777777" w:rsidR="003A3543" w:rsidRPr="003329F4" w:rsidRDefault="003A3543" w:rsidP="003A3543">
      <w:pPr>
        <w:widowControl w:val="0"/>
        <w:numPr>
          <w:ilvl w:val="0"/>
          <w:numId w:val="12"/>
        </w:numPr>
        <w:tabs>
          <w:tab w:val="left" w:pos="220"/>
          <w:tab w:val="left" w:pos="720"/>
        </w:tabs>
        <w:autoSpaceDE w:val="0"/>
        <w:autoSpaceDN w:val="0"/>
        <w:adjustRightInd w:val="0"/>
        <w:rPr>
          <w:rFonts w:ascii="Arial" w:hAnsi="Arial" w:cs="Arial"/>
          <w:sz w:val="20"/>
          <w:szCs w:val="20"/>
        </w:rPr>
      </w:pPr>
      <w:r w:rsidRPr="003329F4">
        <w:rPr>
          <w:rFonts w:ascii="Arial" w:hAnsi="Arial" w:cs="Arial"/>
          <w:sz w:val="20"/>
          <w:szCs w:val="20"/>
        </w:rPr>
        <w:t xml:space="preserve">van </w:t>
      </w:r>
      <w:proofErr w:type="spellStart"/>
      <w:r w:rsidRPr="003329F4">
        <w:rPr>
          <w:rFonts w:ascii="Arial" w:hAnsi="Arial" w:cs="Arial"/>
          <w:sz w:val="20"/>
          <w:szCs w:val="20"/>
        </w:rPr>
        <w:t>Buuren</w:t>
      </w:r>
      <w:proofErr w:type="spellEnd"/>
      <w:r w:rsidRPr="003329F4">
        <w:rPr>
          <w:rFonts w:ascii="Arial" w:hAnsi="Arial" w:cs="Arial"/>
          <w:sz w:val="20"/>
          <w:szCs w:val="20"/>
        </w:rPr>
        <w:t xml:space="preserve">, S., H. C. </w:t>
      </w:r>
      <w:proofErr w:type="spellStart"/>
      <w:r w:rsidRPr="003329F4">
        <w:rPr>
          <w:rFonts w:ascii="Arial" w:hAnsi="Arial" w:cs="Arial"/>
          <w:sz w:val="20"/>
          <w:szCs w:val="20"/>
        </w:rPr>
        <w:t>Boshuizen</w:t>
      </w:r>
      <w:proofErr w:type="spellEnd"/>
      <w:r w:rsidRPr="003329F4">
        <w:rPr>
          <w:rFonts w:ascii="Arial" w:hAnsi="Arial" w:cs="Arial"/>
          <w:sz w:val="20"/>
          <w:szCs w:val="20"/>
        </w:rPr>
        <w:t xml:space="preserve">, and D. L. </w:t>
      </w:r>
      <w:proofErr w:type="spellStart"/>
      <w:r w:rsidRPr="003329F4">
        <w:rPr>
          <w:rFonts w:ascii="Arial" w:hAnsi="Arial" w:cs="Arial"/>
          <w:sz w:val="20"/>
          <w:szCs w:val="20"/>
        </w:rPr>
        <w:t>Knook</w:t>
      </w:r>
      <w:proofErr w:type="spellEnd"/>
      <w:r w:rsidRPr="003329F4">
        <w:rPr>
          <w:rFonts w:ascii="Arial" w:hAnsi="Arial" w:cs="Arial"/>
          <w:sz w:val="20"/>
          <w:szCs w:val="20"/>
        </w:rPr>
        <w:t>. 1999. Multiple imputation of missing blood pressure covariates in survival analysis. Statistics in Medicine 18: 681–694.</w:t>
      </w:r>
    </w:p>
    <w:p w14:paraId="3447EF52" w14:textId="77777777" w:rsidR="00403650" w:rsidRPr="003329F4" w:rsidRDefault="00403650" w:rsidP="00403650">
      <w:pPr>
        <w:rPr>
          <w:rFonts w:ascii="Arial" w:hAnsi="Arial" w:cs="Arial"/>
          <w:sz w:val="20"/>
          <w:szCs w:val="20"/>
        </w:rPr>
      </w:pPr>
    </w:p>
    <w:p w14:paraId="46B4EC10" w14:textId="77777777" w:rsidR="00403650" w:rsidRPr="00F326E1" w:rsidRDefault="00403650" w:rsidP="00403650">
      <w:pPr>
        <w:rPr>
          <w:rFonts w:ascii="Arial" w:hAnsi="Arial" w:cs="Arial"/>
          <w:sz w:val="22"/>
          <w:szCs w:val="22"/>
        </w:rPr>
      </w:pPr>
    </w:p>
    <w:p w14:paraId="25D10266" w14:textId="695E74D6" w:rsidR="00CC03BF" w:rsidRDefault="00CC03BF">
      <w:pPr>
        <w:rPr>
          <w:rFonts w:ascii="Arial" w:hAnsi="Arial" w:cs="Arial"/>
        </w:rPr>
      </w:pPr>
    </w:p>
    <w:p w14:paraId="67B522C3" w14:textId="77777777" w:rsidR="00531F63" w:rsidRPr="00F326E1" w:rsidRDefault="00531F63">
      <w:pPr>
        <w:rPr>
          <w:rFonts w:ascii="Arial" w:hAnsi="Arial" w:cs="Arial"/>
        </w:rPr>
      </w:pPr>
    </w:p>
    <w:sectPr w:rsidR="00531F63" w:rsidRPr="00F326E1" w:rsidSect="00EA0D19">
      <w:footerReference w:type="even" r:id="rId12"/>
      <w:footerReference w:type="default" r:id="rId13"/>
      <w:pgSz w:w="12240" w:h="15840"/>
      <w:pgMar w:top="1080" w:right="1440" w:bottom="108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24A861D" w14:textId="77777777" w:rsidR="00002D54" w:rsidRDefault="00002D54" w:rsidP="00EA0D19">
      <w:r>
        <w:separator/>
      </w:r>
    </w:p>
  </w:endnote>
  <w:endnote w:type="continuationSeparator" w:id="0">
    <w:p w14:paraId="3C25D2CB" w14:textId="77777777" w:rsidR="00002D54" w:rsidRDefault="00002D54" w:rsidP="00EA0D1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Cambria">
    <w:panose1 w:val="02040503050406030204"/>
    <w:charset w:val="00"/>
    <w:family w:val="roman"/>
    <w:pitch w:val="variable"/>
    <w:sig w:usb0="A00002EF" w:usb1="4000004B"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ArialMT">
    <w:altName w:val="Arial"/>
    <w:panose1 w:val="020B0604020202020204"/>
    <w:charset w:val="00"/>
    <w:family w:val="roman"/>
    <w:notTrueType/>
    <w:pitch w:val="default"/>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A00002EF" w:usb1="4000207B"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2474002" w14:textId="77777777" w:rsidR="00206DD1" w:rsidRDefault="00206DD1" w:rsidP="00EA0D19">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26F51E2" w14:textId="77777777" w:rsidR="00206DD1" w:rsidRDefault="00206DD1" w:rsidP="00EA0D19">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549F7E6" w14:textId="77777777" w:rsidR="00206DD1" w:rsidRDefault="00206DD1" w:rsidP="00EA0D19">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w:t>
    </w:r>
    <w:r>
      <w:rPr>
        <w:rStyle w:val="PageNumber"/>
      </w:rPr>
      <w:fldChar w:fldCharType="end"/>
    </w:r>
  </w:p>
  <w:p w14:paraId="41B80C78" w14:textId="77777777" w:rsidR="00206DD1" w:rsidRDefault="00206DD1" w:rsidP="00EA0D19">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1DAE821" w14:textId="77777777" w:rsidR="00002D54" w:rsidRDefault="00002D54" w:rsidP="00EA0D19">
      <w:r>
        <w:separator/>
      </w:r>
    </w:p>
  </w:footnote>
  <w:footnote w:type="continuationSeparator" w:id="0">
    <w:p w14:paraId="6F54F907" w14:textId="77777777" w:rsidR="00002D54" w:rsidRDefault="00002D54" w:rsidP="00EA0D1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E587BEA"/>
    <w:multiLevelType w:val="hybridMultilevel"/>
    <w:tmpl w:val="45EE4030"/>
    <w:lvl w:ilvl="0" w:tplc="6A665E06">
      <w:start w:val="1"/>
      <w:numFmt w:val="bullet"/>
      <w:lvlText w:val="–"/>
      <w:lvlJc w:val="left"/>
      <w:pPr>
        <w:ind w:left="720" w:hanging="360"/>
      </w:pPr>
      <w:rPr>
        <w:rFonts w:ascii="Arial" w:hAnsi="Arial"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5FB6B8D"/>
    <w:multiLevelType w:val="hybridMultilevel"/>
    <w:tmpl w:val="89FCE85C"/>
    <w:lvl w:ilvl="0" w:tplc="6A665E06">
      <w:start w:val="1"/>
      <w:numFmt w:val="bullet"/>
      <w:lvlText w:val="–"/>
      <w:lvlJc w:val="left"/>
      <w:pPr>
        <w:ind w:left="720" w:hanging="360"/>
      </w:pPr>
      <w:rPr>
        <w:rFonts w:ascii="Arial" w:hAnsi="Arial"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7C35535"/>
    <w:multiLevelType w:val="hybridMultilevel"/>
    <w:tmpl w:val="550E8BE2"/>
    <w:lvl w:ilvl="0" w:tplc="6A665E06">
      <w:start w:val="1"/>
      <w:numFmt w:val="bullet"/>
      <w:lvlText w:val="–"/>
      <w:lvlJc w:val="left"/>
      <w:pPr>
        <w:ind w:left="720" w:hanging="360"/>
      </w:pPr>
      <w:rPr>
        <w:rFonts w:ascii="Arial" w:hAnsi="Arial"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9E8537E"/>
    <w:multiLevelType w:val="hybridMultilevel"/>
    <w:tmpl w:val="F5102C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A9C6888"/>
    <w:multiLevelType w:val="hybridMultilevel"/>
    <w:tmpl w:val="C84A4BA2"/>
    <w:lvl w:ilvl="0" w:tplc="6A665E06">
      <w:start w:val="1"/>
      <w:numFmt w:val="bullet"/>
      <w:lvlText w:val="–"/>
      <w:lvlJc w:val="left"/>
      <w:pPr>
        <w:ind w:left="720" w:hanging="360"/>
      </w:pPr>
      <w:rPr>
        <w:rFonts w:ascii="Arial" w:hAnsi="Arial"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0B67A6F"/>
    <w:multiLevelType w:val="hybridMultilevel"/>
    <w:tmpl w:val="784A496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326C09E9"/>
    <w:multiLevelType w:val="hybridMultilevel"/>
    <w:tmpl w:val="C5D89B8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44D024ED"/>
    <w:multiLevelType w:val="hybridMultilevel"/>
    <w:tmpl w:val="9680162C"/>
    <w:lvl w:ilvl="0" w:tplc="6A665E06">
      <w:start w:val="1"/>
      <w:numFmt w:val="bullet"/>
      <w:lvlText w:val="–"/>
      <w:lvlJc w:val="left"/>
      <w:pPr>
        <w:ind w:left="720" w:hanging="360"/>
      </w:pPr>
      <w:rPr>
        <w:rFonts w:ascii="Arial" w:hAnsi="Arial"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44F778EF"/>
    <w:multiLevelType w:val="hybridMultilevel"/>
    <w:tmpl w:val="1C86A1B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48DB3685"/>
    <w:multiLevelType w:val="hybridMultilevel"/>
    <w:tmpl w:val="72023604"/>
    <w:lvl w:ilvl="0" w:tplc="6A665E06">
      <w:start w:val="1"/>
      <w:numFmt w:val="bullet"/>
      <w:lvlText w:val="–"/>
      <w:lvlJc w:val="left"/>
      <w:pPr>
        <w:ind w:left="720" w:hanging="360"/>
      </w:pPr>
      <w:rPr>
        <w:rFonts w:ascii="Arial" w:hAnsi="Arial"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48F8069D"/>
    <w:multiLevelType w:val="hybridMultilevel"/>
    <w:tmpl w:val="B9487348"/>
    <w:lvl w:ilvl="0" w:tplc="6A665E06">
      <w:start w:val="1"/>
      <w:numFmt w:val="bullet"/>
      <w:lvlText w:val="–"/>
      <w:lvlJc w:val="left"/>
      <w:pPr>
        <w:ind w:left="720" w:hanging="360"/>
      </w:pPr>
      <w:rPr>
        <w:rFonts w:ascii="Arial" w:hAnsi="Arial"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4C6E4C46"/>
    <w:multiLevelType w:val="hybridMultilevel"/>
    <w:tmpl w:val="BB8EB8DE"/>
    <w:lvl w:ilvl="0" w:tplc="6A665E06">
      <w:start w:val="1"/>
      <w:numFmt w:val="bullet"/>
      <w:lvlText w:val="–"/>
      <w:lvlJc w:val="left"/>
      <w:pPr>
        <w:ind w:left="720" w:hanging="360"/>
      </w:pPr>
      <w:rPr>
        <w:rFonts w:ascii="Arial" w:hAnsi="Arial"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4CFD38D2"/>
    <w:multiLevelType w:val="hybridMultilevel"/>
    <w:tmpl w:val="069E26FC"/>
    <w:lvl w:ilvl="0" w:tplc="6A665E06">
      <w:start w:val="1"/>
      <w:numFmt w:val="bullet"/>
      <w:lvlText w:val="–"/>
      <w:lvlJc w:val="left"/>
      <w:pPr>
        <w:ind w:left="720" w:hanging="360"/>
      </w:pPr>
      <w:rPr>
        <w:rFonts w:ascii="Arial" w:hAnsi="Arial"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537C0F28"/>
    <w:multiLevelType w:val="multilevel"/>
    <w:tmpl w:val="26EEC5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5B244272"/>
    <w:multiLevelType w:val="hybridMultilevel"/>
    <w:tmpl w:val="B8506944"/>
    <w:lvl w:ilvl="0" w:tplc="6A665E06">
      <w:start w:val="1"/>
      <w:numFmt w:val="bullet"/>
      <w:lvlText w:val="–"/>
      <w:lvlJc w:val="left"/>
      <w:pPr>
        <w:ind w:left="720" w:hanging="360"/>
      </w:pPr>
      <w:rPr>
        <w:rFonts w:ascii="Arial" w:hAnsi="Arial"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676715B1"/>
    <w:multiLevelType w:val="hybridMultilevel"/>
    <w:tmpl w:val="C64AB65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69DA1598"/>
    <w:multiLevelType w:val="hybridMultilevel"/>
    <w:tmpl w:val="28BE6D12"/>
    <w:lvl w:ilvl="0" w:tplc="6A665E06">
      <w:start w:val="1"/>
      <w:numFmt w:val="bullet"/>
      <w:lvlText w:val="–"/>
      <w:lvlJc w:val="left"/>
      <w:pPr>
        <w:ind w:left="720" w:hanging="360"/>
      </w:pPr>
      <w:rPr>
        <w:rFonts w:ascii="Arial" w:hAnsi="Arial"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769E4CF2"/>
    <w:multiLevelType w:val="hybridMultilevel"/>
    <w:tmpl w:val="2E247A90"/>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6"/>
  </w:num>
  <w:num w:numId="2">
    <w:abstractNumId w:val="8"/>
  </w:num>
  <w:num w:numId="3">
    <w:abstractNumId w:val="1"/>
  </w:num>
  <w:num w:numId="4">
    <w:abstractNumId w:val="7"/>
  </w:num>
  <w:num w:numId="5">
    <w:abstractNumId w:val="11"/>
  </w:num>
  <w:num w:numId="6">
    <w:abstractNumId w:val="9"/>
  </w:num>
  <w:num w:numId="7">
    <w:abstractNumId w:val="10"/>
  </w:num>
  <w:num w:numId="8">
    <w:abstractNumId w:val="14"/>
  </w:num>
  <w:num w:numId="9">
    <w:abstractNumId w:val="2"/>
  </w:num>
  <w:num w:numId="10">
    <w:abstractNumId w:val="16"/>
  </w:num>
  <w:num w:numId="11">
    <w:abstractNumId w:val="12"/>
  </w:num>
  <w:num w:numId="12">
    <w:abstractNumId w:val="15"/>
  </w:num>
  <w:num w:numId="13">
    <w:abstractNumId w:val="4"/>
  </w:num>
  <w:num w:numId="14">
    <w:abstractNumId w:val="0"/>
  </w:num>
  <w:num w:numId="15">
    <w:abstractNumId w:val="3"/>
  </w:num>
  <w:num w:numId="16">
    <w:abstractNumId w:val="5"/>
  </w:num>
  <w:num w:numId="17">
    <w:abstractNumId w:val="13"/>
  </w:num>
  <w:num w:numId="18">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2"/>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03650"/>
    <w:rsid w:val="00002D54"/>
    <w:rsid w:val="00004568"/>
    <w:rsid w:val="00007941"/>
    <w:rsid w:val="000173D9"/>
    <w:rsid w:val="0002310C"/>
    <w:rsid w:val="0002788C"/>
    <w:rsid w:val="00031B7C"/>
    <w:rsid w:val="00034C3F"/>
    <w:rsid w:val="00046A2B"/>
    <w:rsid w:val="00047ABB"/>
    <w:rsid w:val="0005164B"/>
    <w:rsid w:val="00053FA9"/>
    <w:rsid w:val="00054C76"/>
    <w:rsid w:val="00055608"/>
    <w:rsid w:val="00057F1C"/>
    <w:rsid w:val="00061677"/>
    <w:rsid w:val="00061FDC"/>
    <w:rsid w:val="00063200"/>
    <w:rsid w:val="0007218A"/>
    <w:rsid w:val="000777EF"/>
    <w:rsid w:val="00080162"/>
    <w:rsid w:val="00083EA3"/>
    <w:rsid w:val="00084695"/>
    <w:rsid w:val="000851A8"/>
    <w:rsid w:val="00087DD4"/>
    <w:rsid w:val="000A631B"/>
    <w:rsid w:val="000A6ED3"/>
    <w:rsid w:val="000B5B9D"/>
    <w:rsid w:val="000B5BE5"/>
    <w:rsid w:val="000B6D20"/>
    <w:rsid w:val="000D028D"/>
    <w:rsid w:val="000D2A80"/>
    <w:rsid w:val="000D7BCE"/>
    <w:rsid w:val="000E4D77"/>
    <w:rsid w:val="000F7A6E"/>
    <w:rsid w:val="00136FD3"/>
    <w:rsid w:val="0014741A"/>
    <w:rsid w:val="00150F4F"/>
    <w:rsid w:val="001579AB"/>
    <w:rsid w:val="00157CF8"/>
    <w:rsid w:val="00167E0B"/>
    <w:rsid w:val="001736AA"/>
    <w:rsid w:val="001758FA"/>
    <w:rsid w:val="001809CF"/>
    <w:rsid w:val="00192870"/>
    <w:rsid w:val="00196F37"/>
    <w:rsid w:val="001A2204"/>
    <w:rsid w:val="001A67B1"/>
    <w:rsid w:val="001B2C38"/>
    <w:rsid w:val="001B5444"/>
    <w:rsid w:val="001C4381"/>
    <w:rsid w:val="001C454B"/>
    <w:rsid w:val="001C637F"/>
    <w:rsid w:val="001D0C92"/>
    <w:rsid w:val="001D3606"/>
    <w:rsid w:val="001D6AF3"/>
    <w:rsid w:val="001E4134"/>
    <w:rsid w:val="001E4D4C"/>
    <w:rsid w:val="001E7BE8"/>
    <w:rsid w:val="001F0A3B"/>
    <w:rsid w:val="00206390"/>
    <w:rsid w:val="002067BD"/>
    <w:rsid w:val="00206DD1"/>
    <w:rsid w:val="002123F8"/>
    <w:rsid w:val="0021641D"/>
    <w:rsid w:val="00224D71"/>
    <w:rsid w:val="002265BA"/>
    <w:rsid w:val="002337B0"/>
    <w:rsid w:val="00236A43"/>
    <w:rsid w:val="0024038F"/>
    <w:rsid w:val="002465CE"/>
    <w:rsid w:val="00257C5F"/>
    <w:rsid w:val="0026059D"/>
    <w:rsid w:val="00261136"/>
    <w:rsid w:val="00266346"/>
    <w:rsid w:val="0026690A"/>
    <w:rsid w:val="00272ED8"/>
    <w:rsid w:val="002730AD"/>
    <w:rsid w:val="00274934"/>
    <w:rsid w:val="00297ECC"/>
    <w:rsid w:val="002A27FE"/>
    <w:rsid w:val="002A48CB"/>
    <w:rsid w:val="002B1DBC"/>
    <w:rsid w:val="002B2976"/>
    <w:rsid w:val="002B2EC9"/>
    <w:rsid w:val="002B4ACD"/>
    <w:rsid w:val="002B60DA"/>
    <w:rsid w:val="002D2613"/>
    <w:rsid w:val="002D2BBF"/>
    <w:rsid w:val="002D3099"/>
    <w:rsid w:val="002D3376"/>
    <w:rsid w:val="002D53BB"/>
    <w:rsid w:val="002D5955"/>
    <w:rsid w:val="002E4C45"/>
    <w:rsid w:val="002E6B68"/>
    <w:rsid w:val="002F317C"/>
    <w:rsid w:val="002F360F"/>
    <w:rsid w:val="002F4A35"/>
    <w:rsid w:val="00300833"/>
    <w:rsid w:val="0030119F"/>
    <w:rsid w:val="0030326F"/>
    <w:rsid w:val="003067B4"/>
    <w:rsid w:val="00323CCC"/>
    <w:rsid w:val="003329F4"/>
    <w:rsid w:val="00333426"/>
    <w:rsid w:val="00333F1F"/>
    <w:rsid w:val="003347FD"/>
    <w:rsid w:val="00334D36"/>
    <w:rsid w:val="00340820"/>
    <w:rsid w:val="00340C00"/>
    <w:rsid w:val="00353682"/>
    <w:rsid w:val="00355D76"/>
    <w:rsid w:val="00366F50"/>
    <w:rsid w:val="003719EC"/>
    <w:rsid w:val="00381BF0"/>
    <w:rsid w:val="00383782"/>
    <w:rsid w:val="0038584C"/>
    <w:rsid w:val="00386F54"/>
    <w:rsid w:val="003950C4"/>
    <w:rsid w:val="003A3543"/>
    <w:rsid w:val="003A4557"/>
    <w:rsid w:val="003B0D03"/>
    <w:rsid w:val="003B3DA1"/>
    <w:rsid w:val="003B7C2E"/>
    <w:rsid w:val="003C56C1"/>
    <w:rsid w:val="003D3232"/>
    <w:rsid w:val="003E43D4"/>
    <w:rsid w:val="003E52C9"/>
    <w:rsid w:val="003F74F1"/>
    <w:rsid w:val="00403650"/>
    <w:rsid w:val="00404948"/>
    <w:rsid w:val="00411F1C"/>
    <w:rsid w:val="00412F02"/>
    <w:rsid w:val="004164F6"/>
    <w:rsid w:val="00416641"/>
    <w:rsid w:val="00417B37"/>
    <w:rsid w:val="004202AF"/>
    <w:rsid w:val="004273D3"/>
    <w:rsid w:val="00427E2C"/>
    <w:rsid w:val="00431BA3"/>
    <w:rsid w:val="004355A2"/>
    <w:rsid w:val="00445941"/>
    <w:rsid w:val="00450E9E"/>
    <w:rsid w:val="00451376"/>
    <w:rsid w:val="00451AF8"/>
    <w:rsid w:val="00451BA3"/>
    <w:rsid w:val="00454E2F"/>
    <w:rsid w:val="00455FCF"/>
    <w:rsid w:val="004577F9"/>
    <w:rsid w:val="0046027D"/>
    <w:rsid w:val="00460B00"/>
    <w:rsid w:val="00460F9A"/>
    <w:rsid w:val="00471B30"/>
    <w:rsid w:val="00474AB9"/>
    <w:rsid w:val="00474C1E"/>
    <w:rsid w:val="00476FCA"/>
    <w:rsid w:val="004926B7"/>
    <w:rsid w:val="004A65CD"/>
    <w:rsid w:val="004B4EF5"/>
    <w:rsid w:val="004C13C8"/>
    <w:rsid w:val="004D24EE"/>
    <w:rsid w:val="004D2F57"/>
    <w:rsid w:val="004D55BA"/>
    <w:rsid w:val="004D6A81"/>
    <w:rsid w:val="004E0768"/>
    <w:rsid w:val="004E6312"/>
    <w:rsid w:val="004F0C53"/>
    <w:rsid w:val="004F1E1E"/>
    <w:rsid w:val="004F539D"/>
    <w:rsid w:val="00501DB1"/>
    <w:rsid w:val="00504744"/>
    <w:rsid w:val="00531F63"/>
    <w:rsid w:val="005339E7"/>
    <w:rsid w:val="00534474"/>
    <w:rsid w:val="0054452F"/>
    <w:rsid w:val="00546D94"/>
    <w:rsid w:val="00556FAF"/>
    <w:rsid w:val="005619D8"/>
    <w:rsid w:val="00562296"/>
    <w:rsid w:val="005636CB"/>
    <w:rsid w:val="00563F44"/>
    <w:rsid w:val="00564125"/>
    <w:rsid w:val="00583605"/>
    <w:rsid w:val="00583645"/>
    <w:rsid w:val="00586AC8"/>
    <w:rsid w:val="0059120A"/>
    <w:rsid w:val="0059269F"/>
    <w:rsid w:val="005979ED"/>
    <w:rsid w:val="005A06F7"/>
    <w:rsid w:val="005A279B"/>
    <w:rsid w:val="005A3EF8"/>
    <w:rsid w:val="005A50DD"/>
    <w:rsid w:val="005A553A"/>
    <w:rsid w:val="005A7D28"/>
    <w:rsid w:val="005B0632"/>
    <w:rsid w:val="005B6857"/>
    <w:rsid w:val="005B790C"/>
    <w:rsid w:val="005C0038"/>
    <w:rsid w:val="005C68F9"/>
    <w:rsid w:val="005C7CE7"/>
    <w:rsid w:val="005D6E6A"/>
    <w:rsid w:val="005F1503"/>
    <w:rsid w:val="005F3A2C"/>
    <w:rsid w:val="00605BA2"/>
    <w:rsid w:val="00606651"/>
    <w:rsid w:val="006129F5"/>
    <w:rsid w:val="00613E65"/>
    <w:rsid w:val="00622BE7"/>
    <w:rsid w:val="006263F0"/>
    <w:rsid w:val="00627C16"/>
    <w:rsid w:val="00627D8F"/>
    <w:rsid w:val="00634568"/>
    <w:rsid w:val="0064491C"/>
    <w:rsid w:val="006555A7"/>
    <w:rsid w:val="00672AD8"/>
    <w:rsid w:val="00675C11"/>
    <w:rsid w:val="00677F52"/>
    <w:rsid w:val="0068469A"/>
    <w:rsid w:val="0069290C"/>
    <w:rsid w:val="00692FC9"/>
    <w:rsid w:val="00695705"/>
    <w:rsid w:val="00695D87"/>
    <w:rsid w:val="006A09BA"/>
    <w:rsid w:val="006A3485"/>
    <w:rsid w:val="006C1F70"/>
    <w:rsid w:val="006C65A5"/>
    <w:rsid w:val="006D75D3"/>
    <w:rsid w:val="006E0040"/>
    <w:rsid w:val="006E0965"/>
    <w:rsid w:val="006E1F40"/>
    <w:rsid w:val="006F009E"/>
    <w:rsid w:val="006F34BD"/>
    <w:rsid w:val="007064A6"/>
    <w:rsid w:val="00727824"/>
    <w:rsid w:val="0073301C"/>
    <w:rsid w:val="00737F0F"/>
    <w:rsid w:val="0074563B"/>
    <w:rsid w:val="007519FA"/>
    <w:rsid w:val="00756018"/>
    <w:rsid w:val="007608EA"/>
    <w:rsid w:val="0078026D"/>
    <w:rsid w:val="00794F9C"/>
    <w:rsid w:val="007965DE"/>
    <w:rsid w:val="007A0EBF"/>
    <w:rsid w:val="007B3674"/>
    <w:rsid w:val="007C44A2"/>
    <w:rsid w:val="007C6C72"/>
    <w:rsid w:val="007D1C4E"/>
    <w:rsid w:val="007D7BAB"/>
    <w:rsid w:val="007E4B5B"/>
    <w:rsid w:val="007F5413"/>
    <w:rsid w:val="007F6081"/>
    <w:rsid w:val="007F70C4"/>
    <w:rsid w:val="007F77D5"/>
    <w:rsid w:val="008027DE"/>
    <w:rsid w:val="00805302"/>
    <w:rsid w:val="00807169"/>
    <w:rsid w:val="00807825"/>
    <w:rsid w:val="008148E8"/>
    <w:rsid w:val="0082070C"/>
    <w:rsid w:val="00824169"/>
    <w:rsid w:val="0082527C"/>
    <w:rsid w:val="00827925"/>
    <w:rsid w:val="008302F8"/>
    <w:rsid w:val="0084023C"/>
    <w:rsid w:val="00850FE4"/>
    <w:rsid w:val="00872AFD"/>
    <w:rsid w:val="00885F30"/>
    <w:rsid w:val="008965E9"/>
    <w:rsid w:val="00897C04"/>
    <w:rsid w:val="008A75CD"/>
    <w:rsid w:val="008B461C"/>
    <w:rsid w:val="008B4721"/>
    <w:rsid w:val="008B6B5C"/>
    <w:rsid w:val="008C0A2D"/>
    <w:rsid w:val="008D16FF"/>
    <w:rsid w:val="008F18BC"/>
    <w:rsid w:val="008F4648"/>
    <w:rsid w:val="008F58EE"/>
    <w:rsid w:val="008F60B1"/>
    <w:rsid w:val="008F70F8"/>
    <w:rsid w:val="0090750B"/>
    <w:rsid w:val="00911920"/>
    <w:rsid w:val="009239DB"/>
    <w:rsid w:val="00925A6F"/>
    <w:rsid w:val="00936CDE"/>
    <w:rsid w:val="00937DFF"/>
    <w:rsid w:val="009476BD"/>
    <w:rsid w:val="00954EFA"/>
    <w:rsid w:val="009579C0"/>
    <w:rsid w:val="009609B1"/>
    <w:rsid w:val="00965321"/>
    <w:rsid w:val="00971D25"/>
    <w:rsid w:val="00973B83"/>
    <w:rsid w:val="009756DF"/>
    <w:rsid w:val="0098189E"/>
    <w:rsid w:val="00985924"/>
    <w:rsid w:val="009A004A"/>
    <w:rsid w:val="009B4C08"/>
    <w:rsid w:val="009C2526"/>
    <w:rsid w:val="009C3E4B"/>
    <w:rsid w:val="009C534A"/>
    <w:rsid w:val="009C630F"/>
    <w:rsid w:val="009D54A6"/>
    <w:rsid w:val="009E1095"/>
    <w:rsid w:val="009E122C"/>
    <w:rsid w:val="009E7682"/>
    <w:rsid w:val="009F0D7A"/>
    <w:rsid w:val="009F103B"/>
    <w:rsid w:val="00A0098C"/>
    <w:rsid w:val="00A0309F"/>
    <w:rsid w:val="00A033AE"/>
    <w:rsid w:val="00A04BFA"/>
    <w:rsid w:val="00A04F78"/>
    <w:rsid w:val="00A14E81"/>
    <w:rsid w:val="00A200FC"/>
    <w:rsid w:val="00A23F04"/>
    <w:rsid w:val="00A279AA"/>
    <w:rsid w:val="00A300AE"/>
    <w:rsid w:val="00A31F62"/>
    <w:rsid w:val="00A351B6"/>
    <w:rsid w:val="00A36AE9"/>
    <w:rsid w:val="00A40137"/>
    <w:rsid w:val="00A51BFA"/>
    <w:rsid w:val="00A546B6"/>
    <w:rsid w:val="00A60646"/>
    <w:rsid w:val="00A8246D"/>
    <w:rsid w:val="00A87439"/>
    <w:rsid w:val="00A91672"/>
    <w:rsid w:val="00AA2C1D"/>
    <w:rsid w:val="00AA2F65"/>
    <w:rsid w:val="00AA33CA"/>
    <w:rsid w:val="00AA360B"/>
    <w:rsid w:val="00AB2BED"/>
    <w:rsid w:val="00AB5D5F"/>
    <w:rsid w:val="00AC0467"/>
    <w:rsid w:val="00AC1C22"/>
    <w:rsid w:val="00AC293A"/>
    <w:rsid w:val="00AC2AE2"/>
    <w:rsid w:val="00AC54F8"/>
    <w:rsid w:val="00AD46BA"/>
    <w:rsid w:val="00AD4DB6"/>
    <w:rsid w:val="00AE11A7"/>
    <w:rsid w:val="00AE39BC"/>
    <w:rsid w:val="00AE51D2"/>
    <w:rsid w:val="00AF0C1E"/>
    <w:rsid w:val="00AF14FA"/>
    <w:rsid w:val="00AF3370"/>
    <w:rsid w:val="00AF61BF"/>
    <w:rsid w:val="00AF768F"/>
    <w:rsid w:val="00B068FA"/>
    <w:rsid w:val="00B12C43"/>
    <w:rsid w:val="00B3282D"/>
    <w:rsid w:val="00B34E58"/>
    <w:rsid w:val="00B429B0"/>
    <w:rsid w:val="00B42B4E"/>
    <w:rsid w:val="00B45F4D"/>
    <w:rsid w:val="00B533C8"/>
    <w:rsid w:val="00B56ED0"/>
    <w:rsid w:val="00B62C28"/>
    <w:rsid w:val="00B66C22"/>
    <w:rsid w:val="00B7365A"/>
    <w:rsid w:val="00B73B5E"/>
    <w:rsid w:val="00B76B9D"/>
    <w:rsid w:val="00B80D15"/>
    <w:rsid w:val="00B81874"/>
    <w:rsid w:val="00B84A5A"/>
    <w:rsid w:val="00B869EE"/>
    <w:rsid w:val="00B86DA8"/>
    <w:rsid w:val="00B91315"/>
    <w:rsid w:val="00B96E84"/>
    <w:rsid w:val="00BA02FC"/>
    <w:rsid w:val="00BA36AC"/>
    <w:rsid w:val="00BB2995"/>
    <w:rsid w:val="00BB2DF4"/>
    <w:rsid w:val="00BD6BA5"/>
    <w:rsid w:val="00BE22CC"/>
    <w:rsid w:val="00BF5053"/>
    <w:rsid w:val="00C00A95"/>
    <w:rsid w:val="00C04004"/>
    <w:rsid w:val="00C169C1"/>
    <w:rsid w:val="00C176A6"/>
    <w:rsid w:val="00C30A21"/>
    <w:rsid w:val="00C31DE9"/>
    <w:rsid w:val="00C4217B"/>
    <w:rsid w:val="00C440CF"/>
    <w:rsid w:val="00C505F9"/>
    <w:rsid w:val="00C55299"/>
    <w:rsid w:val="00C563B6"/>
    <w:rsid w:val="00C61E37"/>
    <w:rsid w:val="00C67F44"/>
    <w:rsid w:val="00C72DE4"/>
    <w:rsid w:val="00C76ED3"/>
    <w:rsid w:val="00C90E01"/>
    <w:rsid w:val="00C91A4E"/>
    <w:rsid w:val="00C92CFF"/>
    <w:rsid w:val="00C9645C"/>
    <w:rsid w:val="00CA0205"/>
    <w:rsid w:val="00CB3A80"/>
    <w:rsid w:val="00CB4816"/>
    <w:rsid w:val="00CC0123"/>
    <w:rsid w:val="00CC03BF"/>
    <w:rsid w:val="00CD167A"/>
    <w:rsid w:val="00CD3B4A"/>
    <w:rsid w:val="00CD6A14"/>
    <w:rsid w:val="00CE0062"/>
    <w:rsid w:val="00CE55AD"/>
    <w:rsid w:val="00CE680B"/>
    <w:rsid w:val="00CE6B32"/>
    <w:rsid w:val="00CF09B0"/>
    <w:rsid w:val="00CF4783"/>
    <w:rsid w:val="00CF50FE"/>
    <w:rsid w:val="00CF55B9"/>
    <w:rsid w:val="00D13FDE"/>
    <w:rsid w:val="00D202FB"/>
    <w:rsid w:val="00D2525E"/>
    <w:rsid w:val="00D257E6"/>
    <w:rsid w:val="00D25B56"/>
    <w:rsid w:val="00D27E6A"/>
    <w:rsid w:val="00D35022"/>
    <w:rsid w:val="00D37D89"/>
    <w:rsid w:val="00D40019"/>
    <w:rsid w:val="00D41207"/>
    <w:rsid w:val="00D5370D"/>
    <w:rsid w:val="00D64AD4"/>
    <w:rsid w:val="00D7024E"/>
    <w:rsid w:val="00D718CD"/>
    <w:rsid w:val="00D726A5"/>
    <w:rsid w:val="00D773CD"/>
    <w:rsid w:val="00D80429"/>
    <w:rsid w:val="00D804E4"/>
    <w:rsid w:val="00D81CB2"/>
    <w:rsid w:val="00D85893"/>
    <w:rsid w:val="00D90828"/>
    <w:rsid w:val="00D91014"/>
    <w:rsid w:val="00D94A27"/>
    <w:rsid w:val="00D94CD8"/>
    <w:rsid w:val="00DA7455"/>
    <w:rsid w:val="00DB222D"/>
    <w:rsid w:val="00DB6C50"/>
    <w:rsid w:val="00DE1B8E"/>
    <w:rsid w:val="00DF6634"/>
    <w:rsid w:val="00E05D8A"/>
    <w:rsid w:val="00E07F7F"/>
    <w:rsid w:val="00E23708"/>
    <w:rsid w:val="00E27E66"/>
    <w:rsid w:val="00E3441A"/>
    <w:rsid w:val="00E44156"/>
    <w:rsid w:val="00E45170"/>
    <w:rsid w:val="00E46DEF"/>
    <w:rsid w:val="00E50EA7"/>
    <w:rsid w:val="00E52E37"/>
    <w:rsid w:val="00E53D2F"/>
    <w:rsid w:val="00E6027B"/>
    <w:rsid w:val="00E82BCC"/>
    <w:rsid w:val="00E83B77"/>
    <w:rsid w:val="00E858B2"/>
    <w:rsid w:val="00E9028B"/>
    <w:rsid w:val="00E92F39"/>
    <w:rsid w:val="00EA0D19"/>
    <w:rsid w:val="00EB4E59"/>
    <w:rsid w:val="00ED5A8E"/>
    <w:rsid w:val="00ED6EF8"/>
    <w:rsid w:val="00EF0AD1"/>
    <w:rsid w:val="00EF4AE0"/>
    <w:rsid w:val="00F02E9D"/>
    <w:rsid w:val="00F1456F"/>
    <w:rsid w:val="00F15494"/>
    <w:rsid w:val="00F1716A"/>
    <w:rsid w:val="00F326E1"/>
    <w:rsid w:val="00F32A57"/>
    <w:rsid w:val="00F33B58"/>
    <w:rsid w:val="00F438B6"/>
    <w:rsid w:val="00F4786E"/>
    <w:rsid w:val="00F61D40"/>
    <w:rsid w:val="00F65FCD"/>
    <w:rsid w:val="00F73C8F"/>
    <w:rsid w:val="00F7566B"/>
    <w:rsid w:val="00F76E0B"/>
    <w:rsid w:val="00F93040"/>
    <w:rsid w:val="00FA1BA3"/>
    <w:rsid w:val="00FA2BB4"/>
    <w:rsid w:val="00FB1F4A"/>
    <w:rsid w:val="00FB63B0"/>
    <w:rsid w:val="00FD225E"/>
    <w:rsid w:val="00FD2E4D"/>
    <w:rsid w:val="00FE53A9"/>
    <w:rsid w:val="00FF777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1253E79A"/>
  <w14:defaultImageDpi w14:val="300"/>
  <w15:docId w15:val="{ACB6468D-A4F9-DF45-95E0-A515B98C8C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403650"/>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40365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403650"/>
    <w:pPr>
      <w:ind w:left="720"/>
      <w:contextualSpacing/>
    </w:pPr>
  </w:style>
  <w:style w:type="paragraph" w:styleId="Footer">
    <w:name w:val="footer"/>
    <w:basedOn w:val="Normal"/>
    <w:link w:val="FooterChar"/>
    <w:uiPriority w:val="99"/>
    <w:unhideWhenUsed/>
    <w:rsid w:val="00EA0D19"/>
    <w:pPr>
      <w:tabs>
        <w:tab w:val="center" w:pos="4320"/>
        <w:tab w:val="right" w:pos="8640"/>
      </w:tabs>
    </w:pPr>
  </w:style>
  <w:style w:type="character" w:customStyle="1" w:styleId="FooterChar">
    <w:name w:val="Footer Char"/>
    <w:basedOn w:val="DefaultParagraphFont"/>
    <w:link w:val="Footer"/>
    <w:uiPriority w:val="99"/>
    <w:rsid w:val="00EA0D19"/>
  </w:style>
  <w:style w:type="character" w:styleId="PageNumber">
    <w:name w:val="page number"/>
    <w:basedOn w:val="DefaultParagraphFont"/>
    <w:uiPriority w:val="99"/>
    <w:semiHidden/>
    <w:unhideWhenUsed/>
    <w:rsid w:val="00EA0D19"/>
  </w:style>
  <w:style w:type="character" w:customStyle="1" w:styleId="apple-converted-space">
    <w:name w:val="apple-converted-space"/>
    <w:basedOn w:val="DefaultParagraphFont"/>
    <w:rsid w:val="004355A2"/>
  </w:style>
  <w:style w:type="character" w:customStyle="1" w:styleId="ref-journal">
    <w:name w:val="ref-journal"/>
    <w:basedOn w:val="DefaultParagraphFont"/>
    <w:rsid w:val="004355A2"/>
  </w:style>
  <w:style w:type="character" w:styleId="Strong">
    <w:name w:val="Strong"/>
    <w:basedOn w:val="DefaultParagraphFont"/>
    <w:uiPriority w:val="22"/>
    <w:qFormat/>
    <w:rsid w:val="001E4134"/>
    <w:rPr>
      <w:b/>
      <w:bCs/>
    </w:rPr>
  </w:style>
  <w:style w:type="table" w:styleId="ListTable1Light">
    <w:name w:val="List Table 1 Light"/>
    <w:basedOn w:val="TableNormal"/>
    <w:uiPriority w:val="46"/>
    <w:rsid w:val="00150F4F"/>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6Colorful">
    <w:name w:val="Grid Table 6 Colorful"/>
    <w:basedOn w:val="TableNormal"/>
    <w:uiPriority w:val="51"/>
    <w:rsid w:val="00355D76"/>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character" w:styleId="CommentReference">
    <w:name w:val="annotation reference"/>
    <w:basedOn w:val="DefaultParagraphFont"/>
    <w:uiPriority w:val="99"/>
    <w:semiHidden/>
    <w:unhideWhenUsed/>
    <w:rsid w:val="0026690A"/>
    <w:rPr>
      <w:sz w:val="16"/>
      <w:szCs w:val="16"/>
    </w:rPr>
  </w:style>
  <w:style w:type="paragraph" w:styleId="CommentText">
    <w:name w:val="annotation text"/>
    <w:basedOn w:val="Normal"/>
    <w:link w:val="CommentTextChar"/>
    <w:uiPriority w:val="99"/>
    <w:semiHidden/>
    <w:unhideWhenUsed/>
    <w:rsid w:val="0026690A"/>
    <w:rPr>
      <w:sz w:val="20"/>
      <w:szCs w:val="20"/>
    </w:rPr>
  </w:style>
  <w:style w:type="character" w:customStyle="1" w:styleId="CommentTextChar">
    <w:name w:val="Comment Text Char"/>
    <w:basedOn w:val="DefaultParagraphFont"/>
    <w:link w:val="CommentText"/>
    <w:uiPriority w:val="99"/>
    <w:semiHidden/>
    <w:rsid w:val="0026690A"/>
    <w:rPr>
      <w:sz w:val="20"/>
      <w:szCs w:val="20"/>
    </w:rPr>
  </w:style>
  <w:style w:type="paragraph" w:styleId="CommentSubject">
    <w:name w:val="annotation subject"/>
    <w:basedOn w:val="CommentText"/>
    <w:next w:val="CommentText"/>
    <w:link w:val="CommentSubjectChar"/>
    <w:uiPriority w:val="99"/>
    <w:semiHidden/>
    <w:unhideWhenUsed/>
    <w:rsid w:val="0026690A"/>
    <w:rPr>
      <w:b/>
      <w:bCs/>
    </w:rPr>
  </w:style>
  <w:style w:type="character" w:customStyle="1" w:styleId="CommentSubjectChar">
    <w:name w:val="Comment Subject Char"/>
    <w:basedOn w:val="CommentTextChar"/>
    <w:link w:val="CommentSubject"/>
    <w:uiPriority w:val="99"/>
    <w:semiHidden/>
    <w:rsid w:val="0026690A"/>
    <w:rPr>
      <w:b/>
      <w:bCs/>
      <w:sz w:val="20"/>
      <w:szCs w:val="20"/>
    </w:rPr>
  </w:style>
  <w:style w:type="paragraph" w:styleId="BalloonText">
    <w:name w:val="Balloon Text"/>
    <w:basedOn w:val="Normal"/>
    <w:link w:val="BalloonTextChar"/>
    <w:uiPriority w:val="99"/>
    <w:semiHidden/>
    <w:unhideWhenUsed/>
    <w:rsid w:val="0026690A"/>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26690A"/>
    <w:rPr>
      <w:rFonts w:ascii="Times New Roman" w:hAnsi="Times New Roman" w:cs="Times New Roman"/>
      <w:sz w:val="18"/>
      <w:szCs w:val="18"/>
    </w:rPr>
  </w:style>
  <w:style w:type="table" w:styleId="ListTable2">
    <w:name w:val="List Table 2"/>
    <w:basedOn w:val="TableNormal"/>
    <w:uiPriority w:val="47"/>
    <w:rsid w:val="00C176A6"/>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paragraph" w:styleId="NormalWeb">
    <w:name w:val="Normal (Web)"/>
    <w:basedOn w:val="Normal"/>
    <w:uiPriority w:val="99"/>
    <w:unhideWhenUsed/>
    <w:rsid w:val="00451BA3"/>
    <w:pPr>
      <w:spacing w:before="100" w:beforeAutospacing="1" w:after="100" w:afterAutospacing="1"/>
    </w:pPr>
    <w:rPr>
      <w:rFonts w:ascii="Times New Roman" w:eastAsia="Times New Roman" w:hAnsi="Times New Roman" w:cs="Times New Roman"/>
    </w:rPr>
  </w:style>
  <w:style w:type="character" w:styleId="Hyperlink">
    <w:name w:val="Hyperlink"/>
    <w:basedOn w:val="DefaultParagraphFont"/>
    <w:uiPriority w:val="99"/>
    <w:unhideWhenUsed/>
    <w:rsid w:val="00333426"/>
    <w:rPr>
      <w:color w:val="0000FF" w:themeColor="hyperlink"/>
      <w:u w:val="single"/>
    </w:rPr>
  </w:style>
  <w:style w:type="character" w:styleId="UnresolvedMention">
    <w:name w:val="Unresolved Mention"/>
    <w:basedOn w:val="DefaultParagraphFont"/>
    <w:uiPriority w:val="99"/>
    <w:semiHidden/>
    <w:unhideWhenUsed/>
    <w:rsid w:val="00333426"/>
    <w:rPr>
      <w:color w:val="605E5C"/>
      <w:shd w:val="clear" w:color="auto" w:fill="E1DFDD"/>
    </w:rPr>
  </w:style>
  <w:style w:type="character" w:styleId="FollowedHyperlink">
    <w:name w:val="FollowedHyperlink"/>
    <w:basedOn w:val="DefaultParagraphFont"/>
    <w:uiPriority w:val="99"/>
    <w:semiHidden/>
    <w:unhideWhenUsed/>
    <w:rsid w:val="00FA1BA3"/>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05927634">
      <w:bodyDiv w:val="1"/>
      <w:marLeft w:val="0"/>
      <w:marRight w:val="0"/>
      <w:marTop w:val="0"/>
      <w:marBottom w:val="0"/>
      <w:divBdr>
        <w:top w:val="none" w:sz="0" w:space="0" w:color="auto"/>
        <w:left w:val="none" w:sz="0" w:space="0" w:color="auto"/>
        <w:bottom w:val="none" w:sz="0" w:space="0" w:color="auto"/>
        <w:right w:val="none" w:sz="0" w:space="0" w:color="auto"/>
      </w:divBdr>
    </w:div>
    <w:div w:id="113600104">
      <w:bodyDiv w:val="1"/>
      <w:marLeft w:val="0"/>
      <w:marRight w:val="0"/>
      <w:marTop w:val="0"/>
      <w:marBottom w:val="0"/>
      <w:divBdr>
        <w:top w:val="none" w:sz="0" w:space="0" w:color="auto"/>
        <w:left w:val="none" w:sz="0" w:space="0" w:color="auto"/>
        <w:bottom w:val="none" w:sz="0" w:space="0" w:color="auto"/>
        <w:right w:val="none" w:sz="0" w:space="0" w:color="auto"/>
      </w:divBdr>
      <w:divsChild>
        <w:div w:id="357240022">
          <w:marLeft w:val="547"/>
          <w:marRight w:val="0"/>
          <w:marTop w:val="154"/>
          <w:marBottom w:val="0"/>
          <w:divBdr>
            <w:top w:val="none" w:sz="0" w:space="0" w:color="auto"/>
            <w:left w:val="none" w:sz="0" w:space="0" w:color="auto"/>
            <w:bottom w:val="none" w:sz="0" w:space="0" w:color="auto"/>
            <w:right w:val="none" w:sz="0" w:space="0" w:color="auto"/>
          </w:divBdr>
        </w:div>
        <w:div w:id="85228614">
          <w:marLeft w:val="1166"/>
          <w:marRight w:val="0"/>
          <w:marTop w:val="134"/>
          <w:marBottom w:val="0"/>
          <w:divBdr>
            <w:top w:val="none" w:sz="0" w:space="0" w:color="auto"/>
            <w:left w:val="none" w:sz="0" w:space="0" w:color="auto"/>
            <w:bottom w:val="none" w:sz="0" w:space="0" w:color="auto"/>
            <w:right w:val="none" w:sz="0" w:space="0" w:color="auto"/>
          </w:divBdr>
        </w:div>
        <w:div w:id="1256867892">
          <w:marLeft w:val="1166"/>
          <w:marRight w:val="0"/>
          <w:marTop w:val="134"/>
          <w:marBottom w:val="0"/>
          <w:divBdr>
            <w:top w:val="none" w:sz="0" w:space="0" w:color="auto"/>
            <w:left w:val="none" w:sz="0" w:space="0" w:color="auto"/>
            <w:bottom w:val="none" w:sz="0" w:space="0" w:color="auto"/>
            <w:right w:val="none" w:sz="0" w:space="0" w:color="auto"/>
          </w:divBdr>
        </w:div>
      </w:divsChild>
    </w:div>
    <w:div w:id="125709574">
      <w:bodyDiv w:val="1"/>
      <w:marLeft w:val="0"/>
      <w:marRight w:val="0"/>
      <w:marTop w:val="0"/>
      <w:marBottom w:val="0"/>
      <w:divBdr>
        <w:top w:val="none" w:sz="0" w:space="0" w:color="auto"/>
        <w:left w:val="none" w:sz="0" w:space="0" w:color="auto"/>
        <w:bottom w:val="none" w:sz="0" w:space="0" w:color="auto"/>
        <w:right w:val="none" w:sz="0" w:space="0" w:color="auto"/>
      </w:divBdr>
      <w:divsChild>
        <w:div w:id="1298024833">
          <w:marLeft w:val="1166"/>
          <w:marRight w:val="0"/>
          <w:marTop w:val="125"/>
          <w:marBottom w:val="0"/>
          <w:divBdr>
            <w:top w:val="none" w:sz="0" w:space="0" w:color="auto"/>
            <w:left w:val="none" w:sz="0" w:space="0" w:color="auto"/>
            <w:bottom w:val="none" w:sz="0" w:space="0" w:color="auto"/>
            <w:right w:val="none" w:sz="0" w:space="0" w:color="auto"/>
          </w:divBdr>
        </w:div>
        <w:div w:id="443383343">
          <w:marLeft w:val="1166"/>
          <w:marRight w:val="0"/>
          <w:marTop w:val="125"/>
          <w:marBottom w:val="0"/>
          <w:divBdr>
            <w:top w:val="none" w:sz="0" w:space="0" w:color="auto"/>
            <w:left w:val="none" w:sz="0" w:space="0" w:color="auto"/>
            <w:bottom w:val="none" w:sz="0" w:space="0" w:color="auto"/>
            <w:right w:val="none" w:sz="0" w:space="0" w:color="auto"/>
          </w:divBdr>
        </w:div>
        <w:div w:id="1530338463">
          <w:marLeft w:val="1166"/>
          <w:marRight w:val="0"/>
          <w:marTop w:val="125"/>
          <w:marBottom w:val="0"/>
          <w:divBdr>
            <w:top w:val="none" w:sz="0" w:space="0" w:color="auto"/>
            <w:left w:val="none" w:sz="0" w:space="0" w:color="auto"/>
            <w:bottom w:val="none" w:sz="0" w:space="0" w:color="auto"/>
            <w:right w:val="none" w:sz="0" w:space="0" w:color="auto"/>
          </w:divBdr>
        </w:div>
      </w:divsChild>
    </w:div>
    <w:div w:id="235550031">
      <w:bodyDiv w:val="1"/>
      <w:marLeft w:val="0"/>
      <w:marRight w:val="0"/>
      <w:marTop w:val="0"/>
      <w:marBottom w:val="0"/>
      <w:divBdr>
        <w:top w:val="none" w:sz="0" w:space="0" w:color="auto"/>
        <w:left w:val="none" w:sz="0" w:space="0" w:color="auto"/>
        <w:bottom w:val="none" w:sz="0" w:space="0" w:color="auto"/>
        <w:right w:val="none" w:sz="0" w:space="0" w:color="auto"/>
      </w:divBdr>
      <w:divsChild>
        <w:div w:id="1950430979">
          <w:marLeft w:val="0"/>
          <w:marRight w:val="0"/>
          <w:marTop w:val="0"/>
          <w:marBottom w:val="0"/>
          <w:divBdr>
            <w:top w:val="none" w:sz="0" w:space="0" w:color="auto"/>
            <w:left w:val="none" w:sz="0" w:space="0" w:color="auto"/>
            <w:bottom w:val="none" w:sz="0" w:space="0" w:color="auto"/>
            <w:right w:val="none" w:sz="0" w:space="0" w:color="auto"/>
          </w:divBdr>
          <w:divsChild>
            <w:div w:id="646250839">
              <w:marLeft w:val="0"/>
              <w:marRight w:val="0"/>
              <w:marTop w:val="0"/>
              <w:marBottom w:val="0"/>
              <w:divBdr>
                <w:top w:val="none" w:sz="0" w:space="0" w:color="auto"/>
                <w:left w:val="none" w:sz="0" w:space="0" w:color="auto"/>
                <w:bottom w:val="none" w:sz="0" w:space="0" w:color="auto"/>
                <w:right w:val="none" w:sz="0" w:space="0" w:color="auto"/>
              </w:divBdr>
              <w:divsChild>
                <w:div w:id="20704146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84896601">
      <w:bodyDiv w:val="1"/>
      <w:marLeft w:val="0"/>
      <w:marRight w:val="0"/>
      <w:marTop w:val="0"/>
      <w:marBottom w:val="0"/>
      <w:divBdr>
        <w:top w:val="none" w:sz="0" w:space="0" w:color="auto"/>
        <w:left w:val="none" w:sz="0" w:space="0" w:color="auto"/>
        <w:bottom w:val="none" w:sz="0" w:space="0" w:color="auto"/>
        <w:right w:val="none" w:sz="0" w:space="0" w:color="auto"/>
      </w:divBdr>
    </w:div>
    <w:div w:id="296105755">
      <w:bodyDiv w:val="1"/>
      <w:marLeft w:val="0"/>
      <w:marRight w:val="0"/>
      <w:marTop w:val="0"/>
      <w:marBottom w:val="0"/>
      <w:divBdr>
        <w:top w:val="none" w:sz="0" w:space="0" w:color="auto"/>
        <w:left w:val="none" w:sz="0" w:space="0" w:color="auto"/>
        <w:bottom w:val="none" w:sz="0" w:space="0" w:color="auto"/>
        <w:right w:val="none" w:sz="0" w:space="0" w:color="auto"/>
      </w:divBdr>
    </w:div>
    <w:div w:id="309749872">
      <w:bodyDiv w:val="1"/>
      <w:marLeft w:val="0"/>
      <w:marRight w:val="0"/>
      <w:marTop w:val="0"/>
      <w:marBottom w:val="0"/>
      <w:divBdr>
        <w:top w:val="none" w:sz="0" w:space="0" w:color="auto"/>
        <w:left w:val="none" w:sz="0" w:space="0" w:color="auto"/>
        <w:bottom w:val="none" w:sz="0" w:space="0" w:color="auto"/>
        <w:right w:val="none" w:sz="0" w:space="0" w:color="auto"/>
      </w:divBdr>
    </w:div>
    <w:div w:id="411121246">
      <w:bodyDiv w:val="1"/>
      <w:marLeft w:val="0"/>
      <w:marRight w:val="0"/>
      <w:marTop w:val="0"/>
      <w:marBottom w:val="0"/>
      <w:divBdr>
        <w:top w:val="none" w:sz="0" w:space="0" w:color="auto"/>
        <w:left w:val="none" w:sz="0" w:space="0" w:color="auto"/>
        <w:bottom w:val="none" w:sz="0" w:space="0" w:color="auto"/>
        <w:right w:val="none" w:sz="0" w:space="0" w:color="auto"/>
      </w:divBdr>
    </w:div>
    <w:div w:id="435252575">
      <w:bodyDiv w:val="1"/>
      <w:marLeft w:val="0"/>
      <w:marRight w:val="0"/>
      <w:marTop w:val="0"/>
      <w:marBottom w:val="0"/>
      <w:divBdr>
        <w:top w:val="none" w:sz="0" w:space="0" w:color="auto"/>
        <w:left w:val="none" w:sz="0" w:space="0" w:color="auto"/>
        <w:bottom w:val="none" w:sz="0" w:space="0" w:color="auto"/>
        <w:right w:val="none" w:sz="0" w:space="0" w:color="auto"/>
      </w:divBdr>
    </w:div>
    <w:div w:id="458230313">
      <w:bodyDiv w:val="1"/>
      <w:marLeft w:val="0"/>
      <w:marRight w:val="0"/>
      <w:marTop w:val="0"/>
      <w:marBottom w:val="0"/>
      <w:divBdr>
        <w:top w:val="none" w:sz="0" w:space="0" w:color="auto"/>
        <w:left w:val="none" w:sz="0" w:space="0" w:color="auto"/>
        <w:bottom w:val="none" w:sz="0" w:space="0" w:color="auto"/>
        <w:right w:val="none" w:sz="0" w:space="0" w:color="auto"/>
      </w:divBdr>
    </w:div>
    <w:div w:id="519203979">
      <w:bodyDiv w:val="1"/>
      <w:marLeft w:val="0"/>
      <w:marRight w:val="0"/>
      <w:marTop w:val="0"/>
      <w:marBottom w:val="0"/>
      <w:divBdr>
        <w:top w:val="none" w:sz="0" w:space="0" w:color="auto"/>
        <w:left w:val="none" w:sz="0" w:space="0" w:color="auto"/>
        <w:bottom w:val="none" w:sz="0" w:space="0" w:color="auto"/>
        <w:right w:val="none" w:sz="0" w:space="0" w:color="auto"/>
      </w:divBdr>
    </w:div>
    <w:div w:id="565721391">
      <w:bodyDiv w:val="1"/>
      <w:marLeft w:val="0"/>
      <w:marRight w:val="0"/>
      <w:marTop w:val="0"/>
      <w:marBottom w:val="0"/>
      <w:divBdr>
        <w:top w:val="none" w:sz="0" w:space="0" w:color="auto"/>
        <w:left w:val="none" w:sz="0" w:space="0" w:color="auto"/>
        <w:bottom w:val="none" w:sz="0" w:space="0" w:color="auto"/>
        <w:right w:val="none" w:sz="0" w:space="0" w:color="auto"/>
      </w:divBdr>
    </w:div>
    <w:div w:id="646590520">
      <w:bodyDiv w:val="1"/>
      <w:marLeft w:val="0"/>
      <w:marRight w:val="0"/>
      <w:marTop w:val="0"/>
      <w:marBottom w:val="0"/>
      <w:divBdr>
        <w:top w:val="none" w:sz="0" w:space="0" w:color="auto"/>
        <w:left w:val="none" w:sz="0" w:space="0" w:color="auto"/>
        <w:bottom w:val="none" w:sz="0" w:space="0" w:color="auto"/>
        <w:right w:val="none" w:sz="0" w:space="0" w:color="auto"/>
      </w:divBdr>
      <w:divsChild>
        <w:div w:id="1998802630">
          <w:marLeft w:val="0"/>
          <w:marRight w:val="0"/>
          <w:marTop w:val="0"/>
          <w:marBottom w:val="0"/>
          <w:divBdr>
            <w:top w:val="none" w:sz="0" w:space="0" w:color="auto"/>
            <w:left w:val="none" w:sz="0" w:space="0" w:color="auto"/>
            <w:bottom w:val="none" w:sz="0" w:space="0" w:color="auto"/>
            <w:right w:val="none" w:sz="0" w:space="0" w:color="auto"/>
          </w:divBdr>
          <w:divsChild>
            <w:div w:id="1028214876">
              <w:marLeft w:val="0"/>
              <w:marRight w:val="0"/>
              <w:marTop w:val="0"/>
              <w:marBottom w:val="0"/>
              <w:divBdr>
                <w:top w:val="none" w:sz="0" w:space="0" w:color="auto"/>
                <w:left w:val="none" w:sz="0" w:space="0" w:color="auto"/>
                <w:bottom w:val="none" w:sz="0" w:space="0" w:color="auto"/>
                <w:right w:val="none" w:sz="0" w:space="0" w:color="auto"/>
              </w:divBdr>
              <w:divsChild>
                <w:div w:id="106490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30432787">
      <w:bodyDiv w:val="1"/>
      <w:marLeft w:val="0"/>
      <w:marRight w:val="0"/>
      <w:marTop w:val="0"/>
      <w:marBottom w:val="0"/>
      <w:divBdr>
        <w:top w:val="none" w:sz="0" w:space="0" w:color="auto"/>
        <w:left w:val="none" w:sz="0" w:space="0" w:color="auto"/>
        <w:bottom w:val="none" w:sz="0" w:space="0" w:color="auto"/>
        <w:right w:val="none" w:sz="0" w:space="0" w:color="auto"/>
      </w:divBdr>
    </w:div>
    <w:div w:id="975337727">
      <w:bodyDiv w:val="1"/>
      <w:marLeft w:val="0"/>
      <w:marRight w:val="0"/>
      <w:marTop w:val="0"/>
      <w:marBottom w:val="0"/>
      <w:divBdr>
        <w:top w:val="none" w:sz="0" w:space="0" w:color="auto"/>
        <w:left w:val="none" w:sz="0" w:space="0" w:color="auto"/>
        <w:bottom w:val="none" w:sz="0" w:space="0" w:color="auto"/>
        <w:right w:val="none" w:sz="0" w:space="0" w:color="auto"/>
      </w:divBdr>
    </w:div>
    <w:div w:id="1003974995">
      <w:bodyDiv w:val="1"/>
      <w:marLeft w:val="0"/>
      <w:marRight w:val="0"/>
      <w:marTop w:val="0"/>
      <w:marBottom w:val="0"/>
      <w:divBdr>
        <w:top w:val="none" w:sz="0" w:space="0" w:color="auto"/>
        <w:left w:val="none" w:sz="0" w:space="0" w:color="auto"/>
        <w:bottom w:val="none" w:sz="0" w:space="0" w:color="auto"/>
        <w:right w:val="none" w:sz="0" w:space="0" w:color="auto"/>
      </w:divBdr>
    </w:div>
    <w:div w:id="1018044922">
      <w:bodyDiv w:val="1"/>
      <w:marLeft w:val="0"/>
      <w:marRight w:val="0"/>
      <w:marTop w:val="0"/>
      <w:marBottom w:val="0"/>
      <w:divBdr>
        <w:top w:val="none" w:sz="0" w:space="0" w:color="auto"/>
        <w:left w:val="none" w:sz="0" w:space="0" w:color="auto"/>
        <w:bottom w:val="none" w:sz="0" w:space="0" w:color="auto"/>
        <w:right w:val="none" w:sz="0" w:space="0" w:color="auto"/>
      </w:divBdr>
    </w:div>
    <w:div w:id="1097484840">
      <w:bodyDiv w:val="1"/>
      <w:marLeft w:val="0"/>
      <w:marRight w:val="0"/>
      <w:marTop w:val="0"/>
      <w:marBottom w:val="0"/>
      <w:divBdr>
        <w:top w:val="none" w:sz="0" w:space="0" w:color="auto"/>
        <w:left w:val="none" w:sz="0" w:space="0" w:color="auto"/>
        <w:bottom w:val="none" w:sz="0" w:space="0" w:color="auto"/>
        <w:right w:val="none" w:sz="0" w:space="0" w:color="auto"/>
      </w:divBdr>
      <w:divsChild>
        <w:div w:id="1079325985">
          <w:marLeft w:val="0"/>
          <w:marRight w:val="0"/>
          <w:marTop w:val="0"/>
          <w:marBottom w:val="0"/>
          <w:divBdr>
            <w:top w:val="none" w:sz="0" w:space="0" w:color="auto"/>
            <w:left w:val="none" w:sz="0" w:space="0" w:color="auto"/>
            <w:bottom w:val="none" w:sz="0" w:space="0" w:color="auto"/>
            <w:right w:val="none" w:sz="0" w:space="0" w:color="auto"/>
          </w:divBdr>
          <w:divsChild>
            <w:div w:id="846479977">
              <w:marLeft w:val="0"/>
              <w:marRight w:val="0"/>
              <w:marTop w:val="0"/>
              <w:marBottom w:val="0"/>
              <w:divBdr>
                <w:top w:val="none" w:sz="0" w:space="0" w:color="auto"/>
                <w:left w:val="none" w:sz="0" w:space="0" w:color="auto"/>
                <w:bottom w:val="none" w:sz="0" w:space="0" w:color="auto"/>
                <w:right w:val="none" w:sz="0" w:space="0" w:color="auto"/>
              </w:divBdr>
              <w:divsChild>
                <w:div w:id="21053009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91838659">
      <w:bodyDiv w:val="1"/>
      <w:marLeft w:val="0"/>
      <w:marRight w:val="0"/>
      <w:marTop w:val="0"/>
      <w:marBottom w:val="0"/>
      <w:divBdr>
        <w:top w:val="none" w:sz="0" w:space="0" w:color="auto"/>
        <w:left w:val="none" w:sz="0" w:space="0" w:color="auto"/>
        <w:bottom w:val="none" w:sz="0" w:space="0" w:color="auto"/>
        <w:right w:val="none" w:sz="0" w:space="0" w:color="auto"/>
      </w:divBdr>
    </w:div>
    <w:div w:id="1260599580">
      <w:bodyDiv w:val="1"/>
      <w:marLeft w:val="0"/>
      <w:marRight w:val="0"/>
      <w:marTop w:val="0"/>
      <w:marBottom w:val="0"/>
      <w:divBdr>
        <w:top w:val="none" w:sz="0" w:space="0" w:color="auto"/>
        <w:left w:val="none" w:sz="0" w:space="0" w:color="auto"/>
        <w:bottom w:val="none" w:sz="0" w:space="0" w:color="auto"/>
        <w:right w:val="none" w:sz="0" w:space="0" w:color="auto"/>
      </w:divBdr>
    </w:div>
    <w:div w:id="1267731082">
      <w:bodyDiv w:val="1"/>
      <w:marLeft w:val="0"/>
      <w:marRight w:val="0"/>
      <w:marTop w:val="0"/>
      <w:marBottom w:val="0"/>
      <w:divBdr>
        <w:top w:val="none" w:sz="0" w:space="0" w:color="auto"/>
        <w:left w:val="none" w:sz="0" w:space="0" w:color="auto"/>
        <w:bottom w:val="none" w:sz="0" w:space="0" w:color="auto"/>
        <w:right w:val="none" w:sz="0" w:space="0" w:color="auto"/>
      </w:divBdr>
    </w:div>
    <w:div w:id="1307540621">
      <w:bodyDiv w:val="1"/>
      <w:marLeft w:val="0"/>
      <w:marRight w:val="0"/>
      <w:marTop w:val="0"/>
      <w:marBottom w:val="0"/>
      <w:divBdr>
        <w:top w:val="none" w:sz="0" w:space="0" w:color="auto"/>
        <w:left w:val="none" w:sz="0" w:space="0" w:color="auto"/>
        <w:bottom w:val="none" w:sz="0" w:space="0" w:color="auto"/>
        <w:right w:val="none" w:sz="0" w:space="0" w:color="auto"/>
      </w:divBdr>
      <w:divsChild>
        <w:div w:id="178473614">
          <w:marLeft w:val="0"/>
          <w:marRight w:val="0"/>
          <w:marTop w:val="0"/>
          <w:marBottom w:val="0"/>
          <w:divBdr>
            <w:top w:val="none" w:sz="0" w:space="0" w:color="auto"/>
            <w:left w:val="none" w:sz="0" w:space="0" w:color="auto"/>
            <w:bottom w:val="none" w:sz="0" w:space="0" w:color="auto"/>
            <w:right w:val="none" w:sz="0" w:space="0" w:color="auto"/>
          </w:divBdr>
          <w:divsChild>
            <w:div w:id="32660800">
              <w:marLeft w:val="0"/>
              <w:marRight w:val="0"/>
              <w:marTop w:val="0"/>
              <w:marBottom w:val="0"/>
              <w:divBdr>
                <w:top w:val="none" w:sz="0" w:space="0" w:color="auto"/>
                <w:left w:val="none" w:sz="0" w:space="0" w:color="auto"/>
                <w:bottom w:val="none" w:sz="0" w:space="0" w:color="auto"/>
                <w:right w:val="none" w:sz="0" w:space="0" w:color="auto"/>
              </w:divBdr>
              <w:divsChild>
                <w:div w:id="21354423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59698843">
      <w:bodyDiv w:val="1"/>
      <w:marLeft w:val="0"/>
      <w:marRight w:val="0"/>
      <w:marTop w:val="0"/>
      <w:marBottom w:val="0"/>
      <w:divBdr>
        <w:top w:val="none" w:sz="0" w:space="0" w:color="auto"/>
        <w:left w:val="none" w:sz="0" w:space="0" w:color="auto"/>
        <w:bottom w:val="none" w:sz="0" w:space="0" w:color="auto"/>
        <w:right w:val="none" w:sz="0" w:space="0" w:color="auto"/>
      </w:divBdr>
    </w:div>
    <w:div w:id="1515000066">
      <w:bodyDiv w:val="1"/>
      <w:marLeft w:val="0"/>
      <w:marRight w:val="0"/>
      <w:marTop w:val="0"/>
      <w:marBottom w:val="0"/>
      <w:divBdr>
        <w:top w:val="none" w:sz="0" w:space="0" w:color="auto"/>
        <w:left w:val="none" w:sz="0" w:space="0" w:color="auto"/>
        <w:bottom w:val="none" w:sz="0" w:space="0" w:color="auto"/>
        <w:right w:val="none" w:sz="0" w:space="0" w:color="auto"/>
      </w:divBdr>
    </w:div>
    <w:div w:id="1640306959">
      <w:bodyDiv w:val="1"/>
      <w:marLeft w:val="0"/>
      <w:marRight w:val="0"/>
      <w:marTop w:val="0"/>
      <w:marBottom w:val="0"/>
      <w:divBdr>
        <w:top w:val="none" w:sz="0" w:space="0" w:color="auto"/>
        <w:left w:val="none" w:sz="0" w:space="0" w:color="auto"/>
        <w:bottom w:val="none" w:sz="0" w:space="0" w:color="auto"/>
        <w:right w:val="none" w:sz="0" w:space="0" w:color="auto"/>
      </w:divBdr>
    </w:div>
    <w:div w:id="1643458343">
      <w:bodyDiv w:val="1"/>
      <w:marLeft w:val="0"/>
      <w:marRight w:val="0"/>
      <w:marTop w:val="0"/>
      <w:marBottom w:val="0"/>
      <w:divBdr>
        <w:top w:val="none" w:sz="0" w:space="0" w:color="auto"/>
        <w:left w:val="none" w:sz="0" w:space="0" w:color="auto"/>
        <w:bottom w:val="none" w:sz="0" w:space="0" w:color="auto"/>
        <w:right w:val="none" w:sz="0" w:space="0" w:color="auto"/>
      </w:divBdr>
    </w:div>
    <w:div w:id="1667243415">
      <w:bodyDiv w:val="1"/>
      <w:marLeft w:val="0"/>
      <w:marRight w:val="0"/>
      <w:marTop w:val="0"/>
      <w:marBottom w:val="0"/>
      <w:divBdr>
        <w:top w:val="none" w:sz="0" w:space="0" w:color="auto"/>
        <w:left w:val="none" w:sz="0" w:space="0" w:color="auto"/>
        <w:bottom w:val="none" w:sz="0" w:space="0" w:color="auto"/>
        <w:right w:val="none" w:sz="0" w:space="0" w:color="auto"/>
      </w:divBdr>
    </w:div>
    <w:div w:id="1892380620">
      <w:bodyDiv w:val="1"/>
      <w:marLeft w:val="0"/>
      <w:marRight w:val="0"/>
      <w:marTop w:val="0"/>
      <w:marBottom w:val="0"/>
      <w:divBdr>
        <w:top w:val="none" w:sz="0" w:space="0" w:color="auto"/>
        <w:left w:val="none" w:sz="0" w:space="0" w:color="auto"/>
        <w:bottom w:val="none" w:sz="0" w:space="0" w:color="auto"/>
        <w:right w:val="none" w:sz="0" w:space="0" w:color="auto"/>
      </w:divBdr>
      <w:divsChild>
        <w:div w:id="1553539531">
          <w:marLeft w:val="0"/>
          <w:marRight w:val="0"/>
          <w:marTop w:val="0"/>
          <w:marBottom w:val="0"/>
          <w:divBdr>
            <w:top w:val="none" w:sz="0" w:space="0" w:color="auto"/>
            <w:left w:val="none" w:sz="0" w:space="0" w:color="auto"/>
            <w:bottom w:val="none" w:sz="0" w:space="0" w:color="auto"/>
            <w:right w:val="none" w:sz="0" w:space="0" w:color="auto"/>
          </w:divBdr>
          <w:divsChild>
            <w:div w:id="1773089304">
              <w:marLeft w:val="0"/>
              <w:marRight w:val="0"/>
              <w:marTop w:val="0"/>
              <w:marBottom w:val="0"/>
              <w:divBdr>
                <w:top w:val="none" w:sz="0" w:space="0" w:color="auto"/>
                <w:left w:val="none" w:sz="0" w:space="0" w:color="auto"/>
                <w:bottom w:val="none" w:sz="0" w:space="0" w:color="auto"/>
                <w:right w:val="none" w:sz="0" w:space="0" w:color="auto"/>
              </w:divBdr>
              <w:divsChild>
                <w:div w:id="16512066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13350662">
      <w:bodyDiv w:val="1"/>
      <w:marLeft w:val="0"/>
      <w:marRight w:val="0"/>
      <w:marTop w:val="0"/>
      <w:marBottom w:val="0"/>
      <w:divBdr>
        <w:top w:val="none" w:sz="0" w:space="0" w:color="auto"/>
        <w:left w:val="none" w:sz="0" w:space="0" w:color="auto"/>
        <w:bottom w:val="none" w:sz="0" w:space="0" w:color="auto"/>
        <w:right w:val="none" w:sz="0" w:space="0" w:color="auto"/>
      </w:divBdr>
    </w:div>
    <w:div w:id="1930190086">
      <w:bodyDiv w:val="1"/>
      <w:marLeft w:val="0"/>
      <w:marRight w:val="0"/>
      <w:marTop w:val="0"/>
      <w:marBottom w:val="0"/>
      <w:divBdr>
        <w:top w:val="none" w:sz="0" w:space="0" w:color="auto"/>
        <w:left w:val="none" w:sz="0" w:space="0" w:color="auto"/>
        <w:bottom w:val="none" w:sz="0" w:space="0" w:color="auto"/>
        <w:right w:val="none" w:sz="0" w:space="0" w:color="auto"/>
      </w:divBdr>
    </w:div>
    <w:div w:id="1942641687">
      <w:bodyDiv w:val="1"/>
      <w:marLeft w:val="0"/>
      <w:marRight w:val="0"/>
      <w:marTop w:val="0"/>
      <w:marBottom w:val="0"/>
      <w:divBdr>
        <w:top w:val="none" w:sz="0" w:space="0" w:color="auto"/>
        <w:left w:val="none" w:sz="0" w:space="0" w:color="auto"/>
        <w:bottom w:val="none" w:sz="0" w:space="0" w:color="auto"/>
        <w:right w:val="none" w:sz="0" w:space="0" w:color="auto"/>
      </w:divBdr>
    </w:div>
    <w:div w:id="2057004214">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footer" Target="footer2.xml"/><Relationship Id="rId3" Type="http://schemas.openxmlformats.org/officeDocument/2006/relationships/settings" Target="settings.xml"/><Relationship Id="rId7" Type="http://schemas.openxmlformats.org/officeDocument/2006/relationships/hyperlink" Target="http://www.uphs.upenn.edu/antibiotics/antimic_dosage/index.html" TargetMode="External"/><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4.emf"/><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image" Target="media/image3.emf"/><Relationship Id="rId4" Type="http://schemas.openxmlformats.org/officeDocument/2006/relationships/webSettings" Target="webSettings.xml"/><Relationship Id="rId9" Type="http://schemas.openxmlformats.org/officeDocument/2006/relationships/image" Target="media/image2.emf"/><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21</TotalTime>
  <Pages>15</Pages>
  <Words>4070</Words>
  <Characters>23200</Characters>
  <Application>Microsoft Office Word</Application>
  <DocSecurity>0</DocSecurity>
  <Lines>193</Lines>
  <Paragraphs>54</Paragraphs>
  <ScaleCrop>false</ScaleCrop>
  <HeadingPairs>
    <vt:vector size="2" baseType="variant">
      <vt:variant>
        <vt:lpstr>Title</vt:lpstr>
      </vt:variant>
      <vt:variant>
        <vt:i4>1</vt:i4>
      </vt:variant>
    </vt:vector>
  </HeadingPairs>
  <TitlesOfParts>
    <vt:vector size="1" baseType="lpstr">
      <vt:lpstr/>
    </vt:vector>
  </TitlesOfParts>
  <Company>University of Pennsylvania</Company>
  <LinksUpToDate>false</LinksUpToDate>
  <CharactersWithSpaces>27216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Todd Miano</dc:creator>
  <cp:keywords/>
  <dc:description/>
  <cp:lastModifiedBy>MIANO, TODD</cp:lastModifiedBy>
  <cp:revision>20</cp:revision>
  <dcterms:created xsi:type="dcterms:W3CDTF">2022-06-02T20:07:00Z</dcterms:created>
  <dcterms:modified xsi:type="dcterms:W3CDTF">2022-06-03T04:46:00Z</dcterms:modified>
</cp:coreProperties>
</file>