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674FB" w14:textId="47B84B94" w:rsidR="001310D0" w:rsidRPr="00FF2CCB" w:rsidRDefault="00FF2CCB">
      <w:pPr>
        <w:rPr>
          <w:rFonts w:cstheme="minorHAnsi"/>
          <w:lang w:val="en-CA"/>
        </w:rPr>
      </w:pPr>
      <w:r w:rsidRPr="00FF2CCB">
        <w:rPr>
          <w:rFonts w:cstheme="minorHAnsi"/>
          <w:lang w:val="en-CA"/>
        </w:rPr>
        <w:t xml:space="preserve">Search equations for </w:t>
      </w:r>
      <w:proofErr w:type="spellStart"/>
      <w:r w:rsidRPr="00FF2CCB">
        <w:rPr>
          <w:rFonts w:cstheme="minorHAnsi"/>
          <w:lang w:val="en-CA"/>
        </w:rPr>
        <w:t>Pubmed</w:t>
      </w:r>
      <w:proofErr w:type="spellEnd"/>
      <w:r w:rsidRPr="00FF2CCB">
        <w:rPr>
          <w:rFonts w:cstheme="minorHAnsi"/>
          <w:lang w:val="en-CA"/>
        </w:rPr>
        <w:t>/Medline, Scopus, Web of Science and Cochrane</w:t>
      </w:r>
    </w:p>
    <w:p w14:paraId="04384DA7" w14:textId="7F07ADD2" w:rsidR="00FF2CCB" w:rsidRPr="00FF2CCB" w:rsidRDefault="00FF2CCB">
      <w:pPr>
        <w:rPr>
          <w:rFonts w:cstheme="minorHAnsi"/>
          <w:lang w:val="en-CA"/>
        </w:rPr>
      </w:pPr>
    </w:p>
    <w:p w14:paraId="3F34A134" w14:textId="77777777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  <w:r w:rsidRPr="00FF2CCB">
        <w:rPr>
          <w:rFonts w:asciiTheme="minorHAnsi" w:hAnsiTheme="minorHAnsi" w:cstheme="minorHAnsi"/>
          <w:color w:val="212121"/>
          <w:sz w:val="22"/>
          <w:szCs w:val="22"/>
          <w:lang w:val="en-GB"/>
        </w:rPr>
        <w:t> </w:t>
      </w:r>
      <w:r w:rsidRPr="00FF2CCB">
        <w:rPr>
          <w:rFonts w:asciiTheme="minorHAnsi" w:hAnsiTheme="minorHAnsi" w:cstheme="minorHAnsi"/>
          <w:b/>
          <w:bCs/>
          <w:color w:val="212121"/>
          <w:sz w:val="22"/>
          <w:szCs w:val="22"/>
          <w:lang w:val="en-GB"/>
        </w:rPr>
        <w:t>PICO 1 Indication</w:t>
      </w:r>
    </w:p>
    <w:p w14:paraId="6119113E" w14:textId="77777777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  <w:r w:rsidRPr="00FF2CCB">
        <w:rPr>
          <w:rFonts w:asciiTheme="minorHAnsi" w:hAnsiTheme="minorHAnsi" w:cstheme="minorHAnsi"/>
          <w:color w:val="212121"/>
          <w:sz w:val="22"/>
          <w:szCs w:val="22"/>
          <w:lang w:val="en-GB"/>
        </w:rPr>
        <w:t> </w:t>
      </w:r>
    </w:p>
    <w:p w14:paraId="19B7710F" w14:textId="77777777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GB"/>
        </w:rPr>
        <w:t xml:space="preserve">(child* OR </w:t>
      </w:r>
      <w:proofErr w:type="spellStart"/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GB"/>
        </w:rPr>
        <w:t>pediatric</w:t>
      </w:r>
      <w:proofErr w:type="spellEnd"/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GB"/>
        </w:rPr>
        <w:t xml:space="preserve">* OR infant* OR baby OR babies OR adolescent* OR </w:t>
      </w:r>
      <w:proofErr w:type="spellStart"/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GB"/>
        </w:rPr>
        <w:t>neonat</w:t>
      </w:r>
      <w:proofErr w:type="spellEnd"/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GB"/>
        </w:rPr>
        <w:t xml:space="preserve">* OR </w:t>
      </w:r>
      <w:proofErr w:type="spellStart"/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GB"/>
        </w:rPr>
        <w:t>newborn</w:t>
      </w:r>
      <w:proofErr w:type="spellEnd"/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GB"/>
        </w:rPr>
        <w:t>*) </w:t>
      </w:r>
      <w:r w:rsidRPr="00FF2CCB">
        <w:rPr>
          <w:rStyle w:val="lev"/>
          <w:rFonts w:asciiTheme="minorHAnsi" w:hAnsiTheme="minorHAnsi" w:cstheme="minorHAnsi"/>
          <w:b w:val="0"/>
          <w:bCs w:val="0"/>
          <w:color w:val="212121"/>
          <w:sz w:val="22"/>
          <w:szCs w:val="22"/>
          <w:shd w:val="clear" w:color="auto" w:fill="F6F6F6"/>
          <w:lang w:val="en-GB"/>
        </w:rPr>
        <w:t>AND </w:t>
      </w:r>
      <w:r w:rsidRPr="00FF2CCB">
        <w:rPr>
          <w:rFonts w:asciiTheme="minorHAnsi" w:hAnsiTheme="minorHAnsi" w:cstheme="minorHAnsi"/>
          <w:color w:val="00B050"/>
          <w:sz w:val="22"/>
          <w:szCs w:val="22"/>
          <w:lang w:val="en-GB"/>
        </w:rPr>
        <w:t xml:space="preserve">(fluid therapy OR fluid infusion OR water-electrolyte balance* OR fluid administration OR fluid management OR fluid creep OR maintenance fluid* OR intravenous fluid* OR intravenous fluid </w:t>
      </w:r>
      <w:proofErr w:type="spellStart"/>
      <w:r w:rsidRPr="00FF2CCB">
        <w:rPr>
          <w:rFonts w:asciiTheme="minorHAnsi" w:hAnsiTheme="minorHAnsi" w:cstheme="minorHAnsi"/>
          <w:color w:val="00B050"/>
          <w:sz w:val="22"/>
          <w:szCs w:val="22"/>
          <w:lang w:val="en-GB"/>
        </w:rPr>
        <w:t>therap</w:t>
      </w:r>
      <w:proofErr w:type="spellEnd"/>
      <w:r w:rsidRPr="00FF2CCB">
        <w:rPr>
          <w:rFonts w:asciiTheme="minorHAnsi" w:hAnsiTheme="minorHAnsi" w:cstheme="minorHAnsi"/>
          <w:color w:val="00B050"/>
          <w:sz w:val="22"/>
          <w:szCs w:val="22"/>
          <w:lang w:val="en-GB"/>
        </w:rPr>
        <w:t>*) </w:t>
      </w:r>
      <w:r w:rsidRPr="00FF2CCB">
        <w:rPr>
          <w:rFonts w:asciiTheme="minorHAnsi" w:hAnsiTheme="minorHAnsi" w:cstheme="minorHAnsi"/>
          <w:color w:val="7030A0"/>
          <w:sz w:val="22"/>
          <w:szCs w:val="22"/>
          <w:shd w:val="clear" w:color="auto" w:fill="F6F6F6"/>
          <w:lang w:val="en-GB"/>
        </w:rPr>
        <w:t>Filters:</w:t>
      </w:r>
      <w:r w:rsidRPr="00FF2CCB">
        <w:rPr>
          <w:rFonts w:asciiTheme="minorHAnsi" w:hAnsiTheme="minorHAnsi" w:cstheme="minorHAnsi"/>
          <w:b/>
          <w:bCs/>
          <w:color w:val="7030A0"/>
          <w:sz w:val="22"/>
          <w:szCs w:val="22"/>
          <w:shd w:val="clear" w:color="auto" w:fill="F6F6F6"/>
          <w:lang w:val="en-GB"/>
        </w:rPr>
        <w:t> </w:t>
      </w:r>
      <w:r w:rsidRPr="00FF2CCB">
        <w:rPr>
          <w:rStyle w:val="lev"/>
          <w:rFonts w:asciiTheme="minorHAnsi" w:hAnsiTheme="minorHAnsi" w:cstheme="minorHAnsi"/>
          <w:b w:val="0"/>
          <w:bCs w:val="0"/>
          <w:color w:val="7030A0"/>
          <w:sz w:val="22"/>
          <w:szCs w:val="22"/>
          <w:lang w:val="en-GB"/>
        </w:rPr>
        <w:t>Clinical Trial, Meta-Analysis, Randomized Controlled Trial, English, French, German, Spanish</w:t>
      </w:r>
    </w:p>
    <w:p w14:paraId="44DB9526" w14:textId="2D7917C1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</w:p>
    <w:p w14:paraId="0724FE8A" w14:textId="77777777" w:rsidR="00FF2CCB" w:rsidRPr="00FF2CCB" w:rsidRDefault="00FF2CCB" w:rsidP="00FF2CCB">
      <w:pPr>
        <w:pStyle w:val="xmsolistparagraph"/>
        <w:shd w:val="clear" w:color="auto" w:fill="FFFFFF"/>
        <w:spacing w:before="0" w:beforeAutospacing="0" w:after="160" w:afterAutospacing="0" w:line="231" w:lineRule="atLeast"/>
        <w:ind w:left="720" w:hanging="36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  <w:r w:rsidRPr="00FF2CCB">
        <w:rPr>
          <w:rFonts w:asciiTheme="minorHAnsi" w:hAnsiTheme="minorHAnsi" w:cstheme="minorHAnsi"/>
          <w:color w:val="212121"/>
          <w:sz w:val="22"/>
          <w:szCs w:val="22"/>
          <w:lang w:val="en-GB"/>
        </w:rPr>
        <w:t> </w:t>
      </w:r>
    </w:p>
    <w:p w14:paraId="3145B16D" w14:textId="70A3B8AB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  <w:r w:rsidRPr="00FF2CCB">
        <w:rPr>
          <w:rFonts w:asciiTheme="minorHAnsi" w:hAnsiTheme="minorHAnsi" w:cstheme="minorHAnsi"/>
          <w:b/>
          <w:bCs/>
          <w:color w:val="212121"/>
          <w:sz w:val="22"/>
          <w:szCs w:val="22"/>
          <w:lang w:val="en-GB"/>
        </w:rPr>
        <w:t>PICO 2</w:t>
      </w:r>
      <w:r w:rsidRPr="00FF2CCB">
        <w:rPr>
          <w:rFonts w:asciiTheme="minorHAnsi" w:hAnsiTheme="minorHAnsi" w:cstheme="minorHAnsi"/>
          <w:b/>
          <w:bCs/>
          <w:color w:val="212121"/>
          <w:sz w:val="22"/>
          <w:szCs w:val="22"/>
          <w:lang w:val="en-GB"/>
        </w:rPr>
        <w:t xml:space="preserve"> Isotonic solutions</w:t>
      </w:r>
    </w:p>
    <w:p w14:paraId="59B46C67" w14:textId="77777777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  <w:r w:rsidRPr="00FF2CCB">
        <w:rPr>
          <w:rFonts w:asciiTheme="minorHAnsi" w:hAnsiTheme="minorHAnsi" w:cstheme="minorHAnsi"/>
          <w:color w:val="212121"/>
          <w:sz w:val="22"/>
          <w:szCs w:val="22"/>
          <w:lang w:val="en-GB"/>
        </w:rPr>
        <w:t> </w:t>
      </w:r>
    </w:p>
    <w:p w14:paraId="79AF8208" w14:textId="77777777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US"/>
        </w:rPr>
        <w:t xml:space="preserve">(child* OR pediatric* OR infant* OR baby OR babies OR adolescent* OR </w:t>
      </w:r>
      <w:proofErr w:type="spellStart"/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US"/>
        </w:rPr>
        <w:t>neonat</w:t>
      </w:r>
      <w:proofErr w:type="spellEnd"/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US"/>
        </w:rPr>
        <w:t>* OR newborn*) </w:t>
      </w:r>
      <w:r w:rsidRPr="00FF2CCB">
        <w:rPr>
          <w:rStyle w:val="lev"/>
          <w:rFonts w:asciiTheme="minorHAnsi" w:hAnsiTheme="minorHAnsi" w:cstheme="minorHAnsi"/>
          <w:b w:val="0"/>
          <w:bCs w:val="0"/>
          <w:color w:val="212121"/>
          <w:sz w:val="22"/>
          <w:szCs w:val="22"/>
          <w:shd w:val="clear" w:color="auto" w:fill="F6F6F6"/>
          <w:lang w:val="en-US"/>
        </w:rPr>
        <w:t>AND </w:t>
      </w:r>
      <w:r w:rsidRPr="00FF2CCB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(fluid therapy OR fluid infusion OR water-electrolyte balance* OR fluid administration OR fluid management OR fluid creep OR maintenance fluid* OR intravenous fluid* OR intravenous fluid </w:t>
      </w:r>
      <w:proofErr w:type="spellStart"/>
      <w:r w:rsidRPr="00FF2CCB">
        <w:rPr>
          <w:rFonts w:asciiTheme="minorHAnsi" w:hAnsiTheme="minorHAnsi" w:cstheme="minorHAnsi"/>
          <w:color w:val="00B050"/>
          <w:sz w:val="22"/>
          <w:szCs w:val="22"/>
          <w:lang w:val="en-US"/>
        </w:rPr>
        <w:t>therap</w:t>
      </w:r>
      <w:proofErr w:type="spellEnd"/>
      <w:r w:rsidRPr="00FF2CCB">
        <w:rPr>
          <w:rFonts w:asciiTheme="minorHAnsi" w:hAnsiTheme="minorHAnsi" w:cstheme="minorHAnsi"/>
          <w:color w:val="00B050"/>
          <w:sz w:val="22"/>
          <w:szCs w:val="22"/>
          <w:lang w:val="en-US"/>
        </w:rPr>
        <w:t>*) </w:t>
      </w:r>
      <w:r w:rsidRPr="00FF2CCB">
        <w:rPr>
          <w:rStyle w:val="lev"/>
          <w:rFonts w:asciiTheme="minorHAnsi" w:hAnsiTheme="minorHAnsi" w:cstheme="minorHAnsi"/>
          <w:b w:val="0"/>
          <w:bCs w:val="0"/>
          <w:color w:val="212121"/>
          <w:sz w:val="22"/>
          <w:szCs w:val="22"/>
          <w:shd w:val="clear" w:color="auto" w:fill="F6F6F6"/>
          <w:lang w:val="en-US"/>
        </w:rPr>
        <w:t>AND </w:t>
      </w:r>
      <w:r w:rsidRPr="00FF2CCB">
        <w:rPr>
          <w:rStyle w:val="lev"/>
          <w:rFonts w:asciiTheme="minorHAnsi" w:hAnsiTheme="minorHAnsi" w:cstheme="minorHAnsi"/>
          <w:b w:val="0"/>
          <w:bCs w:val="0"/>
          <w:color w:val="0070C0"/>
          <w:sz w:val="22"/>
          <w:szCs w:val="22"/>
          <w:shd w:val="clear" w:color="auto" w:fill="F6F6F6"/>
          <w:lang w:val="en-US"/>
        </w:rPr>
        <w:t>(hypotonic fluid* OR hypotonic* OR</w:t>
      </w:r>
      <w:r w:rsidRPr="00FF2CCB">
        <w:rPr>
          <w:rStyle w:val="lev"/>
          <w:rFonts w:asciiTheme="minorHAnsi" w:hAnsiTheme="minorHAnsi" w:cstheme="minorHAnsi"/>
          <w:b w:val="0"/>
          <w:bCs w:val="0"/>
          <w:color w:val="1F497D"/>
          <w:sz w:val="22"/>
          <w:szCs w:val="22"/>
          <w:shd w:val="clear" w:color="auto" w:fill="F6F6F6"/>
          <w:lang w:val="en-US"/>
        </w:rPr>
        <w:t> </w:t>
      </w:r>
      <w:r w:rsidRPr="00FF2CCB">
        <w:rPr>
          <w:rStyle w:val="lev"/>
          <w:rFonts w:asciiTheme="minorHAnsi" w:hAnsiTheme="minorHAnsi" w:cstheme="minorHAnsi"/>
          <w:b w:val="0"/>
          <w:bCs w:val="0"/>
          <w:color w:val="0070C0"/>
          <w:sz w:val="22"/>
          <w:szCs w:val="22"/>
          <w:shd w:val="clear" w:color="auto" w:fill="F6F6F6"/>
          <w:lang w:val="en-US"/>
        </w:rPr>
        <w:t>isotonic fluid* OR balanced fluid* OR isotonic*)</w:t>
      </w:r>
      <w:r w:rsidRPr="00FF2CCB">
        <w:rPr>
          <w:rFonts w:asciiTheme="minorHAnsi" w:hAnsiTheme="minorHAnsi" w:cstheme="minorHAnsi"/>
          <w:b/>
          <w:bCs/>
          <w:color w:val="212121"/>
          <w:sz w:val="22"/>
          <w:szCs w:val="22"/>
          <w:shd w:val="clear" w:color="auto" w:fill="F6F6F6"/>
          <w:lang w:val="en-US"/>
        </w:rPr>
        <w:t> </w:t>
      </w:r>
      <w:r w:rsidRPr="00FF2CCB">
        <w:rPr>
          <w:rFonts w:asciiTheme="minorHAnsi" w:hAnsiTheme="minorHAnsi" w:cstheme="minorHAnsi"/>
          <w:color w:val="7030A0"/>
          <w:sz w:val="22"/>
          <w:szCs w:val="22"/>
          <w:shd w:val="clear" w:color="auto" w:fill="F6F6F6"/>
          <w:lang w:val="en-US"/>
        </w:rPr>
        <w:t>Filters:</w:t>
      </w:r>
      <w:r w:rsidRPr="00FF2CCB">
        <w:rPr>
          <w:rFonts w:asciiTheme="minorHAnsi" w:hAnsiTheme="minorHAnsi" w:cstheme="minorHAnsi"/>
          <w:b/>
          <w:bCs/>
          <w:color w:val="7030A0"/>
          <w:sz w:val="22"/>
          <w:szCs w:val="22"/>
          <w:shd w:val="clear" w:color="auto" w:fill="F6F6F6"/>
          <w:lang w:val="en-US"/>
        </w:rPr>
        <w:t> </w:t>
      </w:r>
      <w:r w:rsidRPr="00FF2CCB">
        <w:rPr>
          <w:rStyle w:val="lev"/>
          <w:rFonts w:asciiTheme="minorHAnsi" w:hAnsiTheme="minorHAnsi" w:cstheme="minorHAnsi"/>
          <w:b w:val="0"/>
          <w:bCs w:val="0"/>
          <w:color w:val="7030A0"/>
          <w:sz w:val="22"/>
          <w:szCs w:val="22"/>
          <w:shd w:val="clear" w:color="auto" w:fill="F6F6F6"/>
          <w:lang w:val="en-US"/>
        </w:rPr>
        <w:t>Clinical Trial, Meta-Analysis, Randomized Controlled Trial</w:t>
      </w:r>
      <w:proofErr w:type="gramStart"/>
      <w:r w:rsidRPr="00FF2CCB">
        <w:rPr>
          <w:rStyle w:val="lev"/>
          <w:rFonts w:asciiTheme="minorHAnsi" w:hAnsiTheme="minorHAnsi" w:cstheme="minorHAnsi"/>
          <w:b w:val="0"/>
          <w:bCs w:val="0"/>
          <w:color w:val="7030A0"/>
          <w:sz w:val="22"/>
          <w:szCs w:val="22"/>
          <w:shd w:val="clear" w:color="auto" w:fill="F6F6F6"/>
          <w:lang w:val="en-US"/>
        </w:rPr>
        <w:t>, ,</w:t>
      </w:r>
      <w:proofErr w:type="gramEnd"/>
      <w:r w:rsidRPr="00FF2CCB">
        <w:rPr>
          <w:rStyle w:val="lev"/>
          <w:rFonts w:asciiTheme="minorHAnsi" w:hAnsiTheme="minorHAnsi" w:cstheme="minorHAnsi"/>
          <w:b w:val="0"/>
          <w:bCs w:val="0"/>
          <w:color w:val="7030A0"/>
          <w:sz w:val="22"/>
          <w:szCs w:val="22"/>
          <w:shd w:val="clear" w:color="auto" w:fill="F6F6F6"/>
          <w:lang w:val="en-US"/>
        </w:rPr>
        <w:t xml:space="preserve"> English, French, German, Spanish</w:t>
      </w:r>
    </w:p>
    <w:p w14:paraId="5D1C6C35" w14:textId="77777777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  <w:r w:rsidRPr="00FF2CCB">
        <w:rPr>
          <w:rFonts w:asciiTheme="minorHAnsi" w:hAnsiTheme="minorHAnsi" w:cstheme="minorHAnsi"/>
          <w:color w:val="212121"/>
          <w:sz w:val="22"/>
          <w:szCs w:val="22"/>
          <w:lang w:val="en-GB"/>
        </w:rPr>
        <w:t> </w:t>
      </w:r>
    </w:p>
    <w:p w14:paraId="5F39B108" w14:textId="77777777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</w:rPr>
      </w:pPr>
      <w:r w:rsidRPr="00FF2CCB">
        <w:rPr>
          <w:rFonts w:asciiTheme="minorHAnsi" w:hAnsiTheme="minorHAnsi" w:cstheme="minorHAnsi"/>
          <w:b/>
          <w:bCs/>
          <w:color w:val="212121"/>
          <w:sz w:val="22"/>
          <w:szCs w:val="22"/>
        </w:rPr>
        <w:t> </w:t>
      </w:r>
    </w:p>
    <w:p w14:paraId="434969C8" w14:textId="31620D57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  <w:r w:rsidRPr="00FF2CCB">
        <w:rPr>
          <w:rFonts w:asciiTheme="minorHAnsi" w:hAnsiTheme="minorHAnsi" w:cstheme="minorHAnsi"/>
          <w:b/>
          <w:bCs/>
          <w:color w:val="212121"/>
          <w:sz w:val="22"/>
          <w:szCs w:val="22"/>
          <w:lang w:val="en-GB"/>
        </w:rPr>
        <w:t>PICO 3</w:t>
      </w:r>
      <w:r w:rsidRPr="00FF2CCB">
        <w:rPr>
          <w:rFonts w:asciiTheme="minorHAnsi" w:hAnsiTheme="minorHAnsi" w:cstheme="minorHAnsi"/>
          <w:b/>
          <w:bCs/>
          <w:color w:val="212121"/>
          <w:sz w:val="22"/>
          <w:szCs w:val="22"/>
          <w:lang w:val="en-GB"/>
        </w:rPr>
        <w:t xml:space="preserve"> Balanced solutions</w:t>
      </w:r>
    </w:p>
    <w:p w14:paraId="726BEA61" w14:textId="77777777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  <w:r w:rsidRPr="00FF2CCB">
        <w:rPr>
          <w:rFonts w:asciiTheme="minorHAnsi" w:hAnsiTheme="minorHAnsi" w:cstheme="minorHAnsi"/>
          <w:color w:val="212121"/>
          <w:sz w:val="22"/>
          <w:szCs w:val="22"/>
          <w:lang w:val="en-GB"/>
        </w:rPr>
        <w:t> </w:t>
      </w:r>
    </w:p>
    <w:p w14:paraId="310B8B71" w14:textId="77777777" w:rsidR="00FF2CCB" w:rsidRPr="00FF2CCB" w:rsidRDefault="00FF2CCB" w:rsidP="00FF2CCB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US"/>
        </w:rPr>
        <w:t xml:space="preserve">(child* OR pediatric* OR infant* OR baby OR babies OR adolescent* OR </w:t>
      </w:r>
      <w:proofErr w:type="spellStart"/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US"/>
        </w:rPr>
        <w:t>neonat</w:t>
      </w:r>
      <w:proofErr w:type="spellEnd"/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US"/>
        </w:rPr>
        <w:t>* OR newborn*) </w:t>
      </w:r>
      <w:r w:rsidRPr="00FF2CCB">
        <w:rPr>
          <w:rStyle w:val="lev"/>
          <w:rFonts w:asciiTheme="minorHAnsi" w:hAnsiTheme="minorHAnsi" w:cstheme="minorHAnsi"/>
          <w:b w:val="0"/>
          <w:bCs w:val="0"/>
          <w:color w:val="212121"/>
          <w:sz w:val="22"/>
          <w:szCs w:val="22"/>
          <w:shd w:val="clear" w:color="auto" w:fill="F6F6F6"/>
          <w:lang w:val="en-US"/>
        </w:rPr>
        <w:t>AND </w:t>
      </w:r>
      <w:r w:rsidRPr="00FF2CCB">
        <w:rPr>
          <w:rFonts w:asciiTheme="minorHAnsi" w:hAnsiTheme="minorHAnsi" w:cstheme="minorHAnsi"/>
          <w:color w:val="00B050"/>
          <w:sz w:val="22"/>
          <w:szCs w:val="22"/>
          <w:lang w:val="en-US"/>
        </w:rPr>
        <w:t xml:space="preserve">(fluid therapy OR fluid infusion OR water-electrolyte balance* OR fluid administration OR fluid management OR fluid creep OR maintenance fluid* OR intravenous fluid* OR intravenous fluid </w:t>
      </w:r>
      <w:proofErr w:type="spellStart"/>
      <w:r w:rsidRPr="00FF2CCB">
        <w:rPr>
          <w:rFonts w:asciiTheme="minorHAnsi" w:hAnsiTheme="minorHAnsi" w:cstheme="minorHAnsi"/>
          <w:color w:val="00B050"/>
          <w:sz w:val="22"/>
          <w:szCs w:val="22"/>
          <w:lang w:val="en-US"/>
        </w:rPr>
        <w:t>therap</w:t>
      </w:r>
      <w:proofErr w:type="spellEnd"/>
      <w:r w:rsidRPr="00FF2CCB">
        <w:rPr>
          <w:rFonts w:asciiTheme="minorHAnsi" w:hAnsiTheme="minorHAnsi" w:cstheme="minorHAnsi"/>
          <w:color w:val="00B050"/>
          <w:sz w:val="22"/>
          <w:szCs w:val="22"/>
          <w:lang w:val="en-US"/>
        </w:rPr>
        <w:t>*) </w:t>
      </w:r>
      <w:r w:rsidRPr="00FF2CCB">
        <w:rPr>
          <w:rStyle w:val="lev"/>
          <w:rFonts w:asciiTheme="minorHAnsi" w:hAnsiTheme="minorHAnsi" w:cstheme="minorHAnsi"/>
          <w:b w:val="0"/>
          <w:bCs w:val="0"/>
          <w:color w:val="212121"/>
          <w:sz w:val="22"/>
          <w:szCs w:val="22"/>
          <w:shd w:val="clear" w:color="auto" w:fill="F6F6F6"/>
          <w:lang w:val="en-US"/>
        </w:rPr>
        <w:t>AND </w:t>
      </w:r>
      <w:r w:rsidRPr="00FF2CCB">
        <w:rPr>
          <w:rStyle w:val="lev"/>
          <w:rFonts w:asciiTheme="minorHAnsi" w:hAnsiTheme="minorHAnsi" w:cstheme="minorHAnsi"/>
          <w:b w:val="0"/>
          <w:bCs w:val="0"/>
          <w:color w:val="0070C0"/>
          <w:sz w:val="22"/>
          <w:szCs w:val="22"/>
          <w:shd w:val="clear" w:color="auto" w:fill="F6F6F6"/>
          <w:lang w:val="en-US"/>
        </w:rPr>
        <w:t>(148 OR lactate OR acetate OR gluconate* OR plasma-</w:t>
      </w:r>
      <w:proofErr w:type="spellStart"/>
      <w:r w:rsidRPr="00FF2CCB">
        <w:rPr>
          <w:rStyle w:val="lev"/>
          <w:rFonts w:asciiTheme="minorHAnsi" w:hAnsiTheme="minorHAnsi" w:cstheme="minorHAnsi"/>
          <w:b w:val="0"/>
          <w:bCs w:val="0"/>
          <w:color w:val="0070C0"/>
          <w:sz w:val="22"/>
          <w:szCs w:val="22"/>
          <w:shd w:val="clear" w:color="auto" w:fill="F6F6F6"/>
          <w:lang w:val="en-US"/>
        </w:rPr>
        <w:t>lyte</w:t>
      </w:r>
      <w:proofErr w:type="spellEnd"/>
      <w:r w:rsidRPr="00FF2CCB">
        <w:rPr>
          <w:rStyle w:val="lev"/>
          <w:rFonts w:asciiTheme="minorHAnsi" w:hAnsiTheme="minorHAnsi" w:cstheme="minorHAnsi"/>
          <w:b w:val="0"/>
          <w:bCs w:val="0"/>
          <w:color w:val="0070C0"/>
          <w:sz w:val="22"/>
          <w:szCs w:val="22"/>
          <w:shd w:val="clear" w:color="auto" w:fill="F6F6F6"/>
          <w:lang w:val="en-US"/>
        </w:rPr>
        <w:t xml:space="preserve"> OR balanced solution* OR equilibrium OR</w:t>
      </w:r>
      <w:r w:rsidRPr="00FF2CCB">
        <w:rPr>
          <w:rFonts w:asciiTheme="minorHAnsi" w:hAnsiTheme="minorHAnsi" w:cstheme="minorHAnsi"/>
          <w:color w:val="0070C0"/>
          <w:sz w:val="22"/>
          <w:szCs w:val="22"/>
          <w:lang w:val="en-US"/>
        </w:rPr>
        <w:t> electrolyte</w:t>
      </w:r>
      <w:r w:rsidRPr="00FF2CCB">
        <w:rPr>
          <w:rStyle w:val="lev"/>
          <w:rFonts w:asciiTheme="minorHAnsi" w:hAnsiTheme="minorHAnsi" w:cstheme="minorHAnsi"/>
          <w:b w:val="0"/>
          <w:bCs w:val="0"/>
          <w:color w:val="0070C0"/>
          <w:sz w:val="22"/>
          <w:szCs w:val="22"/>
          <w:shd w:val="clear" w:color="auto" w:fill="F6F6F6"/>
          <w:lang w:val="en-US"/>
        </w:rPr>
        <w:t>* OR acid-base equilibrium) </w:t>
      </w:r>
      <w:r w:rsidRPr="00FF2CCB">
        <w:rPr>
          <w:rFonts w:asciiTheme="minorHAnsi" w:hAnsiTheme="minorHAnsi" w:cstheme="minorHAnsi"/>
          <w:color w:val="7030A0"/>
          <w:sz w:val="22"/>
          <w:szCs w:val="22"/>
          <w:shd w:val="clear" w:color="auto" w:fill="F6F6F6"/>
          <w:lang w:val="en-US"/>
        </w:rPr>
        <w:t>Filters</w:t>
      </w:r>
      <w:r w:rsidRPr="00FF2CCB">
        <w:rPr>
          <w:rFonts w:asciiTheme="minorHAnsi" w:hAnsiTheme="minorHAnsi" w:cstheme="minorHAnsi"/>
          <w:b/>
          <w:bCs/>
          <w:color w:val="7030A0"/>
          <w:sz w:val="22"/>
          <w:szCs w:val="22"/>
          <w:shd w:val="clear" w:color="auto" w:fill="F6F6F6"/>
          <w:lang w:val="en-US"/>
        </w:rPr>
        <w:t>: </w:t>
      </w:r>
      <w:r w:rsidRPr="00FF2CCB">
        <w:rPr>
          <w:rStyle w:val="lev"/>
          <w:rFonts w:asciiTheme="minorHAnsi" w:hAnsiTheme="minorHAnsi" w:cstheme="minorHAnsi"/>
          <w:b w:val="0"/>
          <w:bCs w:val="0"/>
          <w:color w:val="7030A0"/>
          <w:sz w:val="22"/>
          <w:szCs w:val="22"/>
          <w:shd w:val="clear" w:color="auto" w:fill="F6F6F6"/>
          <w:lang w:val="en-US"/>
        </w:rPr>
        <w:t>Clinical Trial, Meta-Analysis, Randomized Controlled Trial, English, French, German, Spanish</w:t>
      </w:r>
    </w:p>
    <w:p w14:paraId="22F13FCD" w14:textId="77777777" w:rsidR="00FF2CCB" w:rsidRPr="00FF2CCB" w:rsidRDefault="00FF2CCB" w:rsidP="00FF2CCB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  <w:r w:rsidRPr="00FF2CCB">
        <w:rPr>
          <w:rFonts w:asciiTheme="minorHAnsi" w:hAnsiTheme="minorHAnsi" w:cstheme="minorHAnsi"/>
          <w:color w:val="212121"/>
          <w:sz w:val="22"/>
          <w:szCs w:val="22"/>
          <w:lang w:val="en-GB"/>
        </w:rPr>
        <w:t> </w:t>
      </w:r>
    </w:p>
    <w:p w14:paraId="3C7F3CD5" w14:textId="77777777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</w:rPr>
      </w:pPr>
      <w:r w:rsidRPr="00FF2CCB">
        <w:rPr>
          <w:rFonts w:asciiTheme="minorHAnsi" w:hAnsiTheme="minorHAnsi" w:cstheme="minorHAnsi"/>
          <w:b/>
          <w:bCs/>
          <w:color w:val="212121"/>
          <w:sz w:val="22"/>
          <w:szCs w:val="22"/>
        </w:rPr>
        <w:t> </w:t>
      </w:r>
    </w:p>
    <w:p w14:paraId="28541599" w14:textId="2AC8CE78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  <w:r w:rsidRPr="00FF2CCB">
        <w:rPr>
          <w:rFonts w:asciiTheme="minorHAnsi" w:hAnsiTheme="minorHAnsi" w:cstheme="minorHAnsi"/>
          <w:b/>
          <w:bCs/>
          <w:color w:val="212121"/>
          <w:sz w:val="22"/>
          <w:szCs w:val="22"/>
          <w:lang w:val="en-GB"/>
        </w:rPr>
        <w:t xml:space="preserve">PICO </w:t>
      </w:r>
      <w:r w:rsidRPr="00FF2CCB">
        <w:rPr>
          <w:rFonts w:asciiTheme="minorHAnsi" w:hAnsiTheme="minorHAnsi" w:cstheme="minorHAnsi"/>
          <w:b/>
          <w:bCs/>
          <w:color w:val="212121"/>
          <w:sz w:val="22"/>
          <w:szCs w:val="22"/>
          <w:lang w:val="en-GB"/>
        </w:rPr>
        <w:t>4 composition</w:t>
      </w:r>
    </w:p>
    <w:p w14:paraId="3CCD4BCD" w14:textId="77777777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  <w:r w:rsidRPr="00FF2CCB">
        <w:rPr>
          <w:rFonts w:asciiTheme="minorHAnsi" w:hAnsiTheme="minorHAnsi" w:cstheme="minorHAnsi"/>
          <w:color w:val="212121"/>
          <w:sz w:val="22"/>
          <w:szCs w:val="22"/>
          <w:lang w:val="en-GB"/>
        </w:rPr>
        <w:t> </w:t>
      </w:r>
    </w:p>
    <w:p w14:paraId="2AE1BA4F" w14:textId="3BC7CB4A" w:rsid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Style w:val="lev"/>
          <w:rFonts w:asciiTheme="minorHAnsi" w:hAnsiTheme="minorHAnsi" w:cstheme="minorHAnsi"/>
          <w:b w:val="0"/>
          <w:bCs w:val="0"/>
          <w:color w:val="7030A0"/>
          <w:sz w:val="22"/>
          <w:szCs w:val="22"/>
          <w:lang w:val="en-GB"/>
        </w:rPr>
      </w:pPr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GB"/>
        </w:rPr>
        <w:t xml:space="preserve">(child* OR </w:t>
      </w:r>
      <w:proofErr w:type="spellStart"/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GB"/>
        </w:rPr>
        <w:t>pediatric</w:t>
      </w:r>
      <w:proofErr w:type="spellEnd"/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GB"/>
        </w:rPr>
        <w:t xml:space="preserve">* OR infant* OR baby OR babies OR adolescent* OR </w:t>
      </w:r>
      <w:proofErr w:type="spellStart"/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GB"/>
        </w:rPr>
        <w:t>neonat</w:t>
      </w:r>
      <w:proofErr w:type="spellEnd"/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GB"/>
        </w:rPr>
        <w:t xml:space="preserve">* OR </w:t>
      </w:r>
      <w:proofErr w:type="spellStart"/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GB"/>
        </w:rPr>
        <w:t>newborn</w:t>
      </w:r>
      <w:proofErr w:type="spellEnd"/>
      <w:r w:rsidRPr="00FF2CCB">
        <w:rPr>
          <w:rStyle w:val="lev"/>
          <w:rFonts w:asciiTheme="minorHAnsi" w:hAnsiTheme="minorHAnsi" w:cstheme="minorHAnsi"/>
          <w:b w:val="0"/>
          <w:bCs w:val="0"/>
          <w:color w:val="ED7D31"/>
          <w:sz w:val="22"/>
          <w:szCs w:val="22"/>
          <w:shd w:val="clear" w:color="auto" w:fill="F6F6F6"/>
          <w:lang w:val="en-GB"/>
        </w:rPr>
        <w:t>*) </w:t>
      </w:r>
      <w:r w:rsidRPr="00FF2CCB">
        <w:rPr>
          <w:rStyle w:val="lev"/>
          <w:rFonts w:asciiTheme="minorHAnsi" w:hAnsiTheme="minorHAnsi" w:cstheme="minorHAnsi"/>
          <w:b w:val="0"/>
          <w:bCs w:val="0"/>
          <w:color w:val="212121"/>
          <w:sz w:val="22"/>
          <w:szCs w:val="22"/>
          <w:shd w:val="clear" w:color="auto" w:fill="F6F6F6"/>
          <w:lang w:val="en-GB"/>
        </w:rPr>
        <w:t>AND </w:t>
      </w:r>
      <w:r w:rsidRPr="00FF2CCB">
        <w:rPr>
          <w:rFonts w:asciiTheme="minorHAnsi" w:hAnsiTheme="minorHAnsi" w:cstheme="minorHAnsi"/>
          <w:color w:val="00B050"/>
          <w:sz w:val="22"/>
          <w:szCs w:val="22"/>
          <w:lang w:val="en-GB"/>
        </w:rPr>
        <w:t xml:space="preserve">(fluid therapy OR fluid infusion OR water-electrolyte balance* OR fluid administration OR fluid management OR fluid creep OR maintenance fluid* OR intravenous fluid* OR intravenous fluid </w:t>
      </w:r>
      <w:proofErr w:type="spellStart"/>
      <w:r w:rsidRPr="00FF2CCB">
        <w:rPr>
          <w:rFonts w:asciiTheme="minorHAnsi" w:hAnsiTheme="minorHAnsi" w:cstheme="minorHAnsi"/>
          <w:color w:val="00B050"/>
          <w:sz w:val="22"/>
          <w:szCs w:val="22"/>
          <w:lang w:val="en-GB"/>
        </w:rPr>
        <w:t>therap</w:t>
      </w:r>
      <w:proofErr w:type="spellEnd"/>
      <w:r w:rsidRPr="00FF2CCB">
        <w:rPr>
          <w:rFonts w:asciiTheme="minorHAnsi" w:hAnsiTheme="minorHAnsi" w:cstheme="minorHAnsi"/>
          <w:color w:val="00B050"/>
          <w:sz w:val="22"/>
          <w:szCs w:val="22"/>
          <w:lang w:val="en-GB"/>
        </w:rPr>
        <w:t>*) </w:t>
      </w:r>
      <w:r w:rsidRPr="00FF2CCB">
        <w:rPr>
          <w:rStyle w:val="lev"/>
          <w:rFonts w:asciiTheme="minorHAnsi" w:hAnsiTheme="minorHAnsi" w:cstheme="minorHAnsi"/>
          <w:b w:val="0"/>
          <w:bCs w:val="0"/>
          <w:color w:val="212121"/>
          <w:sz w:val="22"/>
          <w:szCs w:val="22"/>
          <w:shd w:val="clear" w:color="auto" w:fill="F6F6F6"/>
          <w:lang w:val="en-GB"/>
        </w:rPr>
        <w:t>AND </w:t>
      </w:r>
      <w:r w:rsidRPr="00FF2CCB">
        <w:rPr>
          <w:rStyle w:val="lev"/>
          <w:rFonts w:asciiTheme="minorHAnsi" w:hAnsiTheme="minorHAnsi" w:cstheme="minorHAnsi"/>
          <w:b w:val="0"/>
          <w:bCs w:val="0"/>
          <w:color w:val="0070C0"/>
          <w:sz w:val="22"/>
          <w:szCs w:val="22"/>
          <w:shd w:val="clear" w:color="auto" w:fill="F6F6F6"/>
          <w:lang w:val="en-GB"/>
        </w:rPr>
        <w:t xml:space="preserve">(glucose* OR dextrose* OR potassium* OR trace elements OR calcium OR magnesium OR </w:t>
      </w:r>
      <w:proofErr w:type="spellStart"/>
      <w:r w:rsidRPr="00FF2CCB">
        <w:rPr>
          <w:rStyle w:val="lev"/>
          <w:rFonts w:asciiTheme="minorHAnsi" w:hAnsiTheme="minorHAnsi" w:cstheme="minorHAnsi"/>
          <w:b w:val="0"/>
          <w:bCs w:val="0"/>
          <w:color w:val="0070C0"/>
          <w:sz w:val="22"/>
          <w:szCs w:val="22"/>
          <w:shd w:val="clear" w:color="auto" w:fill="F6F6F6"/>
          <w:lang w:val="en-GB"/>
        </w:rPr>
        <w:t>phosphore</w:t>
      </w:r>
      <w:proofErr w:type="spellEnd"/>
      <w:r w:rsidRPr="00FF2CCB">
        <w:rPr>
          <w:rStyle w:val="lev"/>
          <w:rFonts w:asciiTheme="minorHAnsi" w:hAnsiTheme="minorHAnsi" w:cstheme="minorHAnsi"/>
          <w:b w:val="0"/>
          <w:bCs w:val="0"/>
          <w:color w:val="0070C0"/>
          <w:sz w:val="22"/>
          <w:szCs w:val="22"/>
          <w:shd w:val="clear" w:color="auto" w:fill="F6F6F6"/>
          <w:lang w:val="en-GB"/>
        </w:rPr>
        <w:t xml:space="preserve"> OR vitamin* OR micronutrient*</w:t>
      </w:r>
      <w:r w:rsidRPr="00FF2CCB">
        <w:rPr>
          <w:rStyle w:val="lev"/>
          <w:rFonts w:asciiTheme="minorHAnsi" w:hAnsiTheme="minorHAnsi" w:cstheme="minorHAnsi"/>
          <w:b w:val="0"/>
          <w:bCs w:val="0"/>
          <w:color w:val="212121"/>
          <w:sz w:val="22"/>
          <w:szCs w:val="22"/>
          <w:shd w:val="clear" w:color="auto" w:fill="F6F6F6"/>
          <w:lang w:val="en-GB"/>
        </w:rPr>
        <w:t>)</w:t>
      </w:r>
      <w:r w:rsidRPr="00FF2CCB">
        <w:rPr>
          <w:rFonts w:asciiTheme="minorHAnsi" w:hAnsiTheme="minorHAnsi" w:cstheme="minorHAnsi"/>
          <w:b/>
          <w:bCs/>
          <w:color w:val="212121"/>
          <w:sz w:val="22"/>
          <w:szCs w:val="22"/>
          <w:shd w:val="clear" w:color="auto" w:fill="F6F6F6"/>
          <w:lang w:val="en-GB"/>
        </w:rPr>
        <w:t> </w:t>
      </w:r>
      <w:r w:rsidRPr="00FF2CCB">
        <w:rPr>
          <w:rFonts w:asciiTheme="minorHAnsi" w:hAnsiTheme="minorHAnsi" w:cstheme="minorHAnsi"/>
          <w:color w:val="7030A0"/>
          <w:sz w:val="22"/>
          <w:szCs w:val="22"/>
          <w:shd w:val="clear" w:color="auto" w:fill="F6F6F6"/>
          <w:lang w:val="en-GB"/>
        </w:rPr>
        <w:t>Filters:</w:t>
      </w:r>
      <w:r w:rsidRPr="00FF2CCB">
        <w:rPr>
          <w:rFonts w:asciiTheme="minorHAnsi" w:hAnsiTheme="minorHAnsi" w:cstheme="minorHAnsi"/>
          <w:b/>
          <w:bCs/>
          <w:color w:val="7030A0"/>
          <w:sz w:val="22"/>
          <w:szCs w:val="22"/>
          <w:shd w:val="clear" w:color="auto" w:fill="F6F6F6"/>
          <w:lang w:val="en-GB"/>
        </w:rPr>
        <w:t> </w:t>
      </w:r>
      <w:r w:rsidRPr="00FF2CCB">
        <w:rPr>
          <w:rStyle w:val="lev"/>
          <w:rFonts w:asciiTheme="minorHAnsi" w:hAnsiTheme="minorHAnsi" w:cstheme="minorHAnsi"/>
          <w:b w:val="0"/>
          <w:bCs w:val="0"/>
          <w:color w:val="7030A0"/>
          <w:sz w:val="22"/>
          <w:szCs w:val="22"/>
          <w:lang w:val="en-GB"/>
        </w:rPr>
        <w:t>Clinical Trial, Meta-Analysis, Randomized Controlled Trial, English, French, German, Spanish</w:t>
      </w:r>
    </w:p>
    <w:p w14:paraId="7ACEA6BA" w14:textId="77777777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</w:p>
    <w:p w14:paraId="66EEF99F" w14:textId="77777777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  <w:r w:rsidRPr="00FF2CCB">
        <w:rPr>
          <w:rFonts w:asciiTheme="minorHAnsi" w:hAnsiTheme="minorHAnsi" w:cstheme="minorHAnsi"/>
          <w:color w:val="212121"/>
          <w:sz w:val="22"/>
          <w:szCs w:val="22"/>
          <w:lang w:val="en-GB"/>
        </w:rPr>
        <w:t> </w:t>
      </w:r>
      <w:r w:rsidRPr="00FF2CCB">
        <w:rPr>
          <w:rFonts w:asciiTheme="minorHAnsi" w:hAnsiTheme="minorHAnsi" w:cstheme="minorHAnsi"/>
          <w:b/>
          <w:bCs/>
          <w:color w:val="212121"/>
          <w:sz w:val="22"/>
          <w:szCs w:val="22"/>
          <w:lang w:val="en-GB"/>
        </w:rPr>
        <w:t>PICO 5 Amounts</w:t>
      </w:r>
    </w:p>
    <w:p w14:paraId="78EB3A0D" w14:textId="77777777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  <w:r w:rsidRPr="00FF2CCB">
        <w:rPr>
          <w:rFonts w:asciiTheme="minorHAnsi" w:hAnsiTheme="minorHAnsi" w:cstheme="minorHAnsi"/>
          <w:color w:val="212121"/>
          <w:sz w:val="22"/>
          <w:szCs w:val="22"/>
          <w:lang w:val="en-GB"/>
        </w:rPr>
        <w:t> </w:t>
      </w:r>
    </w:p>
    <w:p w14:paraId="731EF723" w14:textId="77777777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  <w:r w:rsidRPr="00FF2CCB">
        <w:rPr>
          <w:rFonts w:asciiTheme="minorHAnsi" w:hAnsiTheme="minorHAnsi" w:cstheme="minorHAnsi"/>
          <w:color w:val="ED7D31"/>
          <w:sz w:val="22"/>
          <w:szCs w:val="22"/>
          <w:lang w:val="en-GB"/>
        </w:rPr>
        <w:t xml:space="preserve">(child* OR </w:t>
      </w:r>
      <w:proofErr w:type="spellStart"/>
      <w:r w:rsidRPr="00FF2CCB">
        <w:rPr>
          <w:rFonts w:asciiTheme="minorHAnsi" w:hAnsiTheme="minorHAnsi" w:cstheme="minorHAnsi"/>
          <w:color w:val="ED7D31"/>
          <w:sz w:val="22"/>
          <w:szCs w:val="22"/>
          <w:lang w:val="en-GB"/>
        </w:rPr>
        <w:t>pediatric</w:t>
      </w:r>
      <w:proofErr w:type="spellEnd"/>
      <w:r w:rsidRPr="00FF2CCB">
        <w:rPr>
          <w:rFonts w:asciiTheme="minorHAnsi" w:hAnsiTheme="minorHAnsi" w:cstheme="minorHAnsi"/>
          <w:color w:val="ED7D31"/>
          <w:sz w:val="22"/>
          <w:szCs w:val="22"/>
          <w:lang w:val="en-GB"/>
        </w:rPr>
        <w:t xml:space="preserve">* OR infant* OR baby OR babies OR adolescent* OR </w:t>
      </w:r>
      <w:proofErr w:type="spellStart"/>
      <w:r w:rsidRPr="00FF2CCB">
        <w:rPr>
          <w:rFonts w:asciiTheme="minorHAnsi" w:hAnsiTheme="minorHAnsi" w:cstheme="minorHAnsi"/>
          <w:color w:val="ED7D31"/>
          <w:sz w:val="22"/>
          <w:szCs w:val="22"/>
          <w:lang w:val="en-GB"/>
        </w:rPr>
        <w:t>neonat</w:t>
      </w:r>
      <w:proofErr w:type="spellEnd"/>
      <w:r w:rsidRPr="00FF2CCB">
        <w:rPr>
          <w:rFonts w:asciiTheme="minorHAnsi" w:hAnsiTheme="minorHAnsi" w:cstheme="minorHAnsi"/>
          <w:color w:val="ED7D31"/>
          <w:sz w:val="22"/>
          <w:szCs w:val="22"/>
          <w:lang w:val="en-GB"/>
        </w:rPr>
        <w:t xml:space="preserve">* OR </w:t>
      </w:r>
      <w:proofErr w:type="spellStart"/>
      <w:r w:rsidRPr="00FF2CCB">
        <w:rPr>
          <w:rFonts w:asciiTheme="minorHAnsi" w:hAnsiTheme="minorHAnsi" w:cstheme="minorHAnsi"/>
          <w:color w:val="ED7D31"/>
          <w:sz w:val="22"/>
          <w:szCs w:val="22"/>
          <w:lang w:val="en-GB"/>
        </w:rPr>
        <w:t>newborn</w:t>
      </w:r>
      <w:proofErr w:type="spellEnd"/>
      <w:r w:rsidRPr="00FF2CCB">
        <w:rPr>
          <w:rFonts w:asciiTheme="minorHAnsi" w:hAnsiTheme="minorHAnsi" w:cstheme="minorHAnsi"/>
          <w:color w:val="ED7D31"/>
          <w:sz w:val="22"/>
          <w:szCs w:val="22"/>
          <w:lang w:val="en-GB"/>
        </w:rPr>
        <w:t>*) </w:t>
      </w:r>
      <w:r w:rsidRPr="00FF2CCB">
        <w:rPr>
          <w:rFonts w:asciiTheme="minorHAnsi" w:hAnsiTheme="minorHAnsi" w:cstheme="minorHAnsi"/>
          <w:color w:val="00B050"/>
          <w:sz w:val="22"/>
          <w:szCs w:val="22"/>
          <w:lang w:val="en-GB"/>
        </w:rPr>
        <w:t xml:space="preserve">AND (fluid therapy OR fluid infusion OR water-electrolyte balance* OR fluid administration OR fluid management OR fluid creep OR maintenance fluid* OR intravenous fluid* OR intravenous fluid </w:t>
      </w:r>
      <w:proofErr w:type="spellStart"/>
      <w:r w:rsidRPr="00FF2CCB">
        <w:rPr>
          <w:rFonts w:asciiTheme="minorHAnsi" w:hAnsiTheme="minorHAnsi" w:cstheme="minorHAnsi"/>
          <w:color w:val="00B050"/>
          <w:sz w:val="22"/>
          <w:szCs w:val="22"/>
          <w:lang w:val="en-GB"/>
        </w:rPr>
        <w:t>therap</w:t>
      </w:r>
      <w:proofErr w:type="spellEnd"/>
      <w:r w:rsidRPr="00FF2CCB">
        <w:rPr>
          <w:rFonts w:asciiTheme="minorHAnsi" w:hAnsiTheme="minorHAnsi" w:cstheme="minorHAnsi"/>
          <w:color w:val="00B050"/>
          <w:sz w:val="22"/>
          <w:szCs w:val="22"/>
          <w:lang w:val="en-GB"/>
        </w:rPr>
        <w:t>*) </w:t>
      </w:r>
      <w:r w:rsidRPr="00FF2CCB">
        <w:rPr>
          <w:rFonts w:asciiTheme="minorHAnsi" w:hAnsiTheme="minorHAnsi" w:cstheme="minorHAnsi"/>
          <w:color w:val="212121"/>
          <w:sz w:val="22"/>
          <w:szCs w:val="22"/>
          <w:lang w:val="en-GB"/>
        </w:rPr>
        <w:t>AND </w:t>
      </w:r>
      <w:r w:rsidRPr="00FF2CCB">
        <w:rPr>
          <w:rFonts w:asciiTheme="minorHAnsi" w:hAnsiTheme="minorHAnsi" w:cstheme="minorHAnsi"/>
          <w:color w:val="0070C0"/>
          <w:sz w:val="22"/>
          <w:szCs w:val="22"/>
          <w:lang w:val="en-GB"/>
        </w:rPr>
        <w:t xml:space="preserve">(conservative OR fluid </w:t>
      </w:r>
      <w:proofErr w:type="spellStart"/>
      <w:r w:rsidRPr="00FF2CCB">
        <w:rPr>
          <w:rFonts w:asciiTheme="minorHAnsi" w:hAnsiTheme="minorHAnsi" w:cstheme="minorHAnsi"/>
          <w:color w:val="0070C0"/>
          <w:sz w:val="22"/>
          <w:szCs w:val="22"/>
          <w:lang w:val="en-GB"/>
        </w:rPr>
        <w:t>strateg</w:t>
      </w:r>
      <w:proofErr w:type="spellEnd"/>
      <w:r w:rsidRPr="00FF2CCB">
        <w:rPr>
          <w:rFonts w:asciiTheme="minorHAnsi" w:hAnsiTheme="minorHAnsi" w:cstheme="minorHAnsi"/>
          <w:color w:val="0070C0"/>
          <w:sz w:val="22"/>
          <w:szCs w:val="22"/>
          <w:lang w:val="en-GB"/>
        </w:rPr>
        <w:t>* OR management OR rate* OR overload OR fluid balance electrolyte OR electrolyte) </w:t>
      </w:r>
      <w:r w:rsidRPr="00FF2CCB">
        <w:rPr>
          <w:rFonts w:asciiTheme="minorHAnsi" w:hAnsiTheme="minorHAnsi" w:cstheme="minorHAnsi"/>
          <w:color w:val="7030A0"/>
          <w:sz w:val="22"/>
          <w:szCs w:val="22"/>
          <w:lang w:val="en-GB"/>
        </w:rPr>
        <w:t>Filters: Clinical Trial, Meta-Analysis, Randomized Controlled Trial, English, French, German, Spanish</w:t>
      </w:r>
    </w:p>
    <w:p w14:paraId="30B54370" w14:textId="05FBE1A5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</w:p>
    <w:p w14:paraId="0241A994" w14:textId="77777777" w:rsidR="00FF2CCB" w:rsidRPr="00FF2CCB" w:rsidRDefault="00FF2CCB" w:rsidP="00FF2CC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121"/>
          <w:sz w:val="22"/>
          <w:szCs w:val="22"/>
          <w:lang w:val="en-GB"/>
        </w:rPr>
      </w:pPr>
      <w:r w:rsidRPr="00FF2CCB">
        <w:rPr>
          <w:rFonts w:asciiTheme="minorHAnsi" w:hAnsiTheme="minorHAnsi" w:cstheme="minorHAnsi"/>
          <w:b/>
          <w:bCs/>
          <w:color w:val="212121"/>
          <w:sz w:val="22"/>
          <w:szCs w:val="22"/>
          <w:lang w:val="en-GB"/>
        </w:rPr>
        <w:t> </w:t>
      </w:r>
    </w:p>
    <w:sectPr w:rsidR="00FF2CCB" w:rsidRPr="00FF2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CCB"/>
    <w:rsid w:val="001310D0"/>
    <w:rsid w:val="00FF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E3CF5"/>
  <w15:chartTrackingRefBased/>
  <w15:docId w15:val="{B0E43358-8761-4748-BCD6-BCA8BCC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F2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msolistparagraph">
    <w:name w:val="x_msolistparagraph"/>
    <w:basedOn w:val="Normal"/>
    <w:rsid w:val="00FF2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F2C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9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405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valla</dc:creator>
  <cp:keywords/>
  <dc:description/>
  <cp:lastModifiedBy>frederic valla</cp:lastModifiedBy>
  <cp:revision>1</cp:revision>
  <dcterms:created xsi:type="dcterms:W3CDTF">2022-02-18T09:04:00Z</dcterms:created>
  <dcterms:modified xsi:type="dcterms:W3CDTF">2022-02-18T09:12:00Z</dcterms:modified>
</cp:coreProperties>
</file>