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83830" w14:textId="77777777" w:rsidR="00BF5425" w:rsidRPr="00BF5425" w:rsidRDefault="00C95B5A" w:rsidP="00BF5425">
      <w:pPr>
        <w:jc w:val="center"/>
        <w:rPr>
          <w:rFonts w:ascii="Times New Roman" w:hAnsi="Times New Roman" w:cs="Times New Roman"/>
          <w:b/>
          <w:bCs/>
          <w:sz w:val="24"/>
          <w:szCs w:val="24"/>
        </w:rPr>
      </w:pPr>
      <w:r w:rsidRPr="00C95B5A">
        <w:rPr>
          <w:rFonts w:ascii="Times New Roman" w:hAnsi="Times New Roman" w:cs="Times New Roman"/>
          <w:b/>
          <w:bCs/>
          <w:sz w:val="24"/>
          <w:szCs w:val="24"/>
        </w:rPr>
        <w:t xml:space="preserve">Supplementary material: </w:t>
      </w:r>
      <w:r w:rsidR="00BF5425" w:rsidRPr="00BF5425">
        <w:rPr>
          <w:rFonts w:ascii="Times New Roman" w:hAnsi="Times New Roman" w:cs="Times New Roman"/>
          <w:b/>
          <w:bCs/>
          <w:sz w:val="24"/>
          <w:szCs w:val="24"/>
        </w:rPr>
        <w:t>Machine learning to predict poor school performance in paediatric survivors of intensive care – a population-based study</w:t>
      </w:r>
    </w:p>
    <w:p w14:paraId="5615BDDA" w14:textId="7D0D0F13" w:rsidR="005A5A01" w:rsidRDefault="005A5A01" w:rsidP="00BF5425">
      <w:pPr>
        <w:jc w:val="center"/>
        <w:rPr>
          <w:rFonts w:ascii="Times New Roman" w:hAnsi="Times New Roman" w:cs="Times New Roman"/>
          <w:sz w:val="20"/>
          <w:szCs w:val="20"/>
        </w:rPr>
      </w:pPr>
      <w:r w:rsidRPr="005A5A01">
        <w:rPr>
          <w:rFonts w:ascii="Times New Roman" w:hAnsi="Times New Roman" w:cs="Times New Roman"/>
          <w:sz w:val="20"/>
          <w:szCs w:val="20"/>
        </w:rPr>
        <w:t>Patricia Gilholm PhD</w:t>
      </w:r>
      <w:r w:rsidRPr="005A5A01">
        <w:rPr>
          <w:rFonts w:ascii="Times New Roman" w:hAnsi="Times New Roman" w:cs="Times New Roman"/>
          <w:sz w:val="20"/>
          <w:szCs w:val="20"/>
          <w:vertAlign w:val="superscript"/>
        </w:rPr>
        <w:t>1</w:t>
      </w:r>
      <w:r w:rsidRPr="005A5A01">
        <w:rPr>
          <w:rFonts w:ascii="Times New Roman" w:hAnsi="Times New Roman" w:cs="Times New Roman"/>
          <w:sz w:val="20"/>
          <w:szCs w:val="20"/>
        </w:rPr>
        <w:t>, Kristen Gibbons PhD</w:t>
      </w:r>
      <w:r w:rsidRPr="005A5A01">
        <w:rPr>
          <w:rFonts w:ascii="Times New Roman" w:hAnsi="Times New Roman" w:cs="Times New Roman"/>
          <w:sz w:val="20"/>
          <w:szCs w:val="20"/>
          <w:vertAlign w:val="superscript"/>
        </w:rPr>
        <w:t>1</w:t>
      </w:r>
      <w:r w:rsidRPr="005A5A01">
        <w:rPr>
          <w:rFonts w:ascii="Times New Roman" w:hAnsi="Times New Roman" w:cs="Times New Roman"/>
          <w:sz w:val="20"/>
          <w:szCs w:val="20"/>
        </w:rPr>
        <w:t>, Sarah Brüningk PhD</w:t>
      </w:r>
      <w:r w:rsidRPr="005A5A01">
        <w:rPr>
          <w:rFonts w:ascii="Times New Roman" w:hAnsi="Times New Roman" w:cs="Times New Roman"/>
          <w:sz w:val="20"/>
          <w:szCs w:val="20"/>
          <w:vertAlign w:val="superscript"/>
        </w:rPr>
        <w:t>2,3</w:t>
      </w:r>
      <w:r w:rsidRPr="005A5A01">
        <w:rPr>
          <w:rFonts w:ascii="Times New Roman" w:hAnsi="Times New Roman" w:cs="Times New Roman"/>
          <w:sz w:val="20"/>
          <w:szCs w:val="20"/>
        </w:rPr>
        <w:t>, Juliane Klatt PhD</w:t>
      </w:r>
      <w:r w:rsidRPr="005A5A01">
        <w:rPr>
          <w:rFonts w:ascii="Times New Roman" w:hAnsi="Times New Roman" w:cs="Times New Roman"/>
          <w:sz w:val="20"/>
          <w:szCs w:val="20"/>
          <w:vertAlign w:val="superscript"/>
        </w:rPr>
        <w:t>2,3</w:t>
      </w:r>
      <w:r w:rsidRPr="005A5A01">
        <w:rPr>
          <w:rFonts w:ascii="Times New Roman" w:hAnsi="Times New Roman" w:cs="Times New Roman"/>
          <w:sz w:val="20"/>
          <w:szCs w:val="20"/>
        </w:rPr>
        <w:t>, Rhema Vaithianathan</w:t>
      </w:r>
      <w:r w:rsidRPr="005A5A01">
        <w:rPr>
          <w:rFonts w:ascii="Times New Roman" w:hAnsi="Times New Roman" w:cs="Times New Roman"/>
          <w:sz w:val="20"/>
          <w:szCs w:val="20"/>
          <w:vertAlign w:val="superscript"/>
        </w:rPr>
        <w:t>4</w:t>
      </w:r>
      <w:r w:rsidRPr="005A5A01">
        <w:rPr>
          <w:rFonts w:ascii="Times New Roman" w:hAnsi="Times New Roman" w:cs="Times New Roman"/>
          <w:sz w:val="20"/>
          <w:szCs w:val="20"/>
        </w:rPr>
        <w:t xml:space="preserve">, </w:t>
      </w:r>
      <w:r w:rsidR="005927DA">
        <w:rPr>
          <w:rFonts w:ascii="Times New Roman" w:hAnsi="Times New Roman" w:cs="Times New Roman"/>
          <w:sz w:val="20"/>
          <w:szCs w:val="20"/>
        </w:rPr>
        <w:t>Debbie Long</w:t>
      </w:r>
      <w:r w:rsidR="00992566">
        <w:rPr>
          <w:rFonts w:ascii="Times New Roman" w:hAnsi="Times New Roman" w:cs="Times New Roman"/>
          <w:sz w:val="20"/>
          <w:szCs w:val="20"/>
        </w:rPr>
        <w:t xml:space="preserve"> PhD</w:t>
      </w:r>
      <w:r w:rsidR="00992566">
        <w:rPr>
          <w:rFonts w:ascii="Times New Roman" w:hAnsi="Times New Roman" w:cs="Times New Roman"/>
          <w:sz w:val="20"/>
          <w:szCs w:val="20"/>
          <w:vertAlign w:val="superscript"/>
        </w:rPr>
        <w:t>1,5</w:t>
      </w:r>
      <w:r w:rsidR="005927DA">
        <w:rPr>
          <w:rFonts w:ascii="Times New Roman" w:hAnsi="Times New Roman" w:cs="Times New Roman"/>
          <w:sz w:val="20"/>
          <w:szCs w:val="20"/>
        </w:rPr>
        <w:t xml:space="preserve"> </w:t>
      </w:r>
      <w:r w:rsidRPr="005A5A01">
        <w:rPr>
          <w:rFonts w:ascii="Times New Roman" w:hAnsi="Times New Roman" w:cs="Times New Roman"/>
          <w:sz w:val="20"/>
          <w:szCs w:val="20"/>
        </w:rPr>
        <w:t>Johnny Millar</w:t>
      </w:r>
      <w:r w:rsidR="00044029">
        <w:rPr>
          <w:rFonts w:ascii="Times New Roman" w:hAnsi="Times New Roman" w:cs="Times New Roman"/>
          <w:sz w:val="20"/>
          <w:szCs w:val="20"/>
          <w:vertAlign w:val="superscript"/>
        </w:rPr>
        <w:t>6</w:t>
      </w:r>
      <w:r w:rsidR="00866BDD">
        <w:rPr>
          <w:rFonts w:ascii="Times New Roman" w:hAnsi="Times New Roman" w:cs="Times New Roman"/>
          <w:sz w:val="20"/>
          <w:szCs w:val="20"/>
          <w:vertAlign w:val="superscript"/>
        </w:rPr>
        <w:t>,7,8</w:t>
      </w:r>
      <w:r w:rsidRPr="005A5A01">
        <w:rPr>
          <w:rFonts w:ascii="Times New Roman" w:hAnsi="Times New Roman" w:cs="Times New Roman"/>
          <w:sz w:val="20"/>
          <w:szCs w:val="20"/>
        </w:rPr>
        <w:t>, Wojtek Tomaszevski</w:t>
      </w:r>
      <w:r w:rsidRPr="005A5A01">
        <w:rPr>
          <w:rFonts w:ascii="Times New Roman" w:hAnsi="Times New Roman" w:cs="Times New Roman"/>
          <w:sz w:val="20"/>
          <w:szCs w:val="20"/>
          <w:vertAlign w:val="superscript"/>
        </w:rPr>
        <w:t>4</w:t>
      </w:r>
      <w:r w:rsidRPr="005A5A01">
        <w:rPr>
          <w:rFonts w:ascii="Times New Roman" w:hAnsi="Times New Roman" w:cs="Times New Roman"/>
          <w:sz w:val="20"/>
          <w:szCs w:val="20"/>
        </w:rPr>
        <w:t>, Luregn J Schlapbach</w:t>
      </w:r>
      <w:r w:rsidRPr="005A5A01">
        <w:rPr>
          <w:rFonts w:ascii="Times New Roman" w:hAnsi="Times New Roman" w:cs="Times New Roman"/>
          <w:sz w:val="20"/>
          <w:szCs w:val="20"/>
          <w:vertAlign w:val="superscript"/>
        </w:rPr>
        <w:t>1,</w:t>
      </w:r>
      <w:r w:rsidR="00866BDD">
        <w:rPr>
          <w:rFonts w:ascii="Times New Roman" w:hAnsi="Times New Roman" w:cs="Times New Roman"/>
          <w:sz w:val="20"/>
          <w:szCs w:val="20"/>
          <w:vertAlign w:val="superscript"/>
        </w:rPr>
        <w:t>9</w:t>
      </w:r>
    </w:p>
    <w:p w14:paraId="6690572B" w14:textId="77777777" w:rsidR="005A5A01" w:rsidRDefault="005A5A01" w:rsidP="005A5A01">
      <w:pPr>
        <w:rPr>
          <w:rFonts w:ascii="Times New Roman" w:hAnsi="Times New Roman" w:cs="Times New Roman"/>
          <w:sz w:val="20"/>
          <w:szCs w:val="20"/>
        </w:rPr>
      </w:pPr>
      <w:bookmarkStart w:id="0" w:name="_GoBack"/>
      <w:bookmarkEnd w:id="0"/>
    </w:p>
    <w:p w14:paraId="7941298D" w14:textId="77777777" w:rsidR="00C50E92" w:rsidRPr="00C50E92" w:rsidRDefault="00C50E92" w:rsidP="00C50E92">
      <w:pPr>
        <w:pStyle w:val="ListParagraph"/>
        <w:numPr>
          <w:ilvl w:val="0"/>
          <w:numId w:val="3"/>
        </w:numPr>
        <w:spacing w:line="240" w:lineRule="auto"/>
        <w:rPr>
          <w:rFonts w:ascii="Times New Roman" w:hAnsi="Times New Roman" w:cs="Times New Roman"/>
          <w:sz w:val="20"/>
          <w:szCs w:val="20"/>
        </w:rPr>
      </w:pPr>
      <w:r w:rsidRPr="00C50E92">
        <w:rPr>
          <w:rFonts w:ascii="Times New Roman" w:hAnsi="Times New Roman" w:cs="Times New Roman"/>
          <w:sz w:val="20"/>
          <w:szCs w:val="20"/>
        </w:rPr>
        <w:t>Child Heath Research Centre, The University of Queensland, Brisbane, Queensland, Australia</w:t>
      </w:r>
    </w:p>
    <w:p w14:paraId="53E409B9" w14:textId="77777777" w:rsidR="00C50E92" w:rsidRPr="00C50E92" w:rsidRDefault="00C50E92" w:rsidP="00C50E92">
      <w:pPr>
        <w:pStyle w:val="ListParagraph"/>
        <w:numPr>
          <w:ilvl w:val="0"/>
          <w:numId w:val="3"/>
        </w:numPr>
        <w:spacing w:line="240" w:lineRule="auto"/>
        <w:rPr>
          <w:rFonts w:ascii="Times New Roman" w:hAnsi="Times New Roman" w:cs="Times New Roman"/>
          <w:sz w:val="20"/>
          <w:szCs w:val="20"/>
        </w:rPr>
      </w:pPr>
      <w:r w:rsidRPr="00C50E92">
        <w:rPr>
          <w:rFonts w:ascii="Times New Roman" w:hAnsi="Times New Roman" w:cs="Times New Roman"/>
          <w:sz w:val="20"/>
          <w:szCs w:val="20"/>
        </w:rPr>
        <w:t>Department of Biosystems Science and Engineering, ETH Zurich, Basel 4058, Switzerland</w:t>
      </w:r>
    </w:p>
    <w:p w14:paraId="6E55CFA7" w14:textId="77777777" w:rsidR="00C50E92" w:rsidRPr="00C50E92" w:rsidRDefault="00C50E92" w:rsidP="00C50E92">
      <w:pPr>
        <w:pStyle w:val="ListParagraph"/>
        <w:numPr>
          <w:ilvl w:val="0"/>
          <w:numId w:val="3"/>
        </w:numPr>
        <w:spacing w:line="240" w:lineRule="auto"/>
        <w:rPr>
          <w:rFonts w:ascii="Times New Roman" w:hAnsi="Times New Roman" w:cs="Times New Roman"/>
          <w:sz w:val="20"/>
          <w:szCs w:val="20"/>
        </w:rPr>
      </w:pPr>
      <w:r w:rsidRPr="00C50E92">
        <w:rPr>
          <w:rFonts w:ascii="Times New Roman" w:hAnsi="Times New Roman" w:cs="Times New Roman"/>
          <w:sz w:val="20"/>
          <w:szCs w:val="20"/>
        </w:rPr>
        <w:t>SIB Swiss Institute of Bioinformatics, Lausanne 1015, Switzerland</w:t>
      </w:r>
    </w:p>
    <w:p w14:paraId="0B25FD9B" w14:textId="2C93CB58" w:rsidR="0049003F" w:rsidRPr="00197D79" w:rsidRDefault="00C50E92" w:rsidP="00197D79">
      <w:pPr>
        <w:pStyle w:val="ListParagraph"/>
        <w:numPr>
          <w:ilvl w:val="0"/>
          <w:numId w:val="3"/>
        </w:numPr>
        <w:spacing w:line="240" w:lineRule="auto"/>
        <w:rPr>
          <w:rFonts w:ascii="Times New Roman" w:hAnsi="Times New Roman" w:cs="Times New Roman"/>
          <w:sz w:val="20"/>
          <w:szCs w:val="20"/>
        </w:rPr>
      </w:pPr>
      <w:r w:rsidRPr="00C50E92">
        <w:rPr>
          <w:rFonts w:ascii="Times New Roman" w:hAnsi="Times New Roman" w:cs="Times New Roman"/>
          <w:sz w:val="20"/>
          <w:szCs w:val="20"/>
        </w:rPr>
        <w:t>Institute for Social Science Research, The University of Queensland, Brisbane, Queensland, Australia</w:t>
      </w:r>
    </w:p>
    <w:p w14:paraId="4512932B" w14:textId="51FFA6B1" w:rsidR="00480B63" w:rsidRPr="00197D79" w:rsidRDefault="00480B63" w:rsidP="008F2088">
      <w:pPr>
        <w:pStyle w:val="ListParagraph"/>
        <w:numPr>
          <w:ilvl w:val="0"/>
          <w:numId w:val="3"/>
        </w:numPr>
        <w:spacing w:line="240" w:lineRule="auto"/>
        <w:rPr>
          <w:rFonts w:ascii="Times New Roman" w:hAnsi="Times New Roman" w:cs="Times New Roman"/>
          <w:sz w:val="20"/>
          <w:szCs w:val="20"/>
        </w:rPr>
      </w:pPr>
      <w:r w:rsidRPr="00480B63">
        <w:rPr>
          <w:rFonts w:ascii="Times New Roman" w:hAnsi="Times New Roman" w:cs="Times New Roman"/>
          <w:sz w:val="20"/>
          <w:szCs w:val="20"/>
        </w:rPr>
        <w:t xml:space="preserve">School of Nursing, Centre for Healthcare Transformation, Queensland University of Technology, Brisbane, Queensland, Australia </w:t>
      </w:r>
    </w:p>
    <w:p w14:paraId="05E1B6B2" w14:textId="77777777" w:rsidR="00C50E92" w:rsidRPr="00C50E92" w:rsidRDefault="00C50E92" w:rsidP="008F2088">
      <w:pPr>
        <w:pStyle w:val="ListParagraph"/>
        <w:numPr>
          <w:ilvl w:val="0"/>
          <w:numId w:val="3"/>
        </w:numPr>
        <w:spacing w:line="240" w:lineRule="auto"/>
        <w:rPr>
          <w:rFonts w:ascii="Times New Roman" w:hAnsi="Times New Roman" w:cs="Times New Roman"/>
          <w:sz w:val="20"/>
          <w:szCs w:val="20"/>
        </w:rPr>
      </w:pPr>
      <w:r w:rsidRPr="00C50E92">
        <w:rPr>
          <w:rFonts w:ascii="Times New Roman" w:hAnsi="Times New Roman" w:cs="Times New Roman"/>
          <w:sz w:val="20"/>
          <w:szCs w:val="20"/>
        </w:rPr>
        <w:t>Paediatric Intensive Care Unit, The Royal Children’s Hospital, Melbourne, Victoria, Australia</w:t>
      </w:r>
    </w:p>
    <w:p w14:paraId="3F2A7CF1" w14:textId="4A5B441C" w:rsidR="00C50E92" w:rsidRDefault="00C50E92" w:rsidP="008F2088">
      <w:pPr>
        <w:pStyle w:val="ListParagraph"/>
        <w:numPr>
          <w:ilvl w:val="0"/>
          <w:numId w:val="3"/>
        </w:numPr>
        <w:spacing w:line="240" w:lineRule="auto"/>
        <w:ind w:left="714" w:hanging="357"/>
        <w:rPr>
          <w:rFonts w:ascii="Times New Roman" w:hAnsi="Times New Roman" w:cs="Times New Roman"/>
          <w:sz w:val="20"/>
          <w:szCs w:val="20"/>
        </w:rPr>
      </w:pPr>
      <w:r w:rsidRPr="00C50E92">
        <w:rPr>
          <w:rFonts w:ascii="Times New Roman" w:hAnsi="Times New Roman" w:cs="Times New Roman"/>
          <w:sz w:val="20"/>
          <w:szCs w:val="20"/>
        </w:rPr>
        <w:t>The Australian and New Zealand Intensive Care Society (ANZICS) Centre for Outcome and Resource Evaluation (CORE), ANZICS House, Melbourne, Victoria, Australia</w:t>
      </w:r>
    </w:p>
    <w:p w14:paraId="102AD7EE" w14:textId="77777777" w:rsidR="008F2088" w:rsidRDefault="008F2088" w:rsidP="008F2088">
      <w:pPr>
        <w:pStyle w:val="ListParagraph"/>
        <w:numPr>
          <w:ilvl w:val="0"/>
          <w:numId w:val="3"/>
        </w:numPr>
        <w:spacing w:line="240" w:lineRule="auto"/>
        <w:ind w:left="714" w:hanging="357"/>
        <w:rPr>
          <w:rFonts w:ascii="Times New Roman" w:hAnsi="Times New Roman" w:cs="Times New Roman"/>
          <w:color w:val="000000" w:themeColor="text1"/>
          <w:sz w:val="20"/>
          <w:szCs w:val="20"/>
        </w:rPr>
      </w:pPr>
      <w:r w:rsidRPr="008F2088">
        <w:rPr>
          <w:rFonts w:ascii="Times New Roman" w:hAnsi="Times New Roman" w:cs="Times New Roman"/>
          <w:color w:val="000000" w:themeColor="text1"/>
          <w:sz w:val="20"/>
          <w:szCs w:val="20"/>
        </w:rPr>
        <w:t>Murdoch Children’s Research Institute, Melbourne, Victoria, Australia</w:t>
      </w:r>
    </w:p>
    <w:p w14:paraId="39C78CE4" w14:textId="253F8054" w:rsidR="00C50E92" w:rsidRPr="00372B4F" w:rsidRDefault="00C50E92" w:rsidP="008F2088">
      <w:pPr>
        <w:pStyle w:val="ListParagraph"/>
        <w:numPr>
          <w:ilvl w:val="0"/>
          <w:numId w:val="3"/>
        </w:numPr>
        <w:spacing w:line="240" w:lineRule="auto"/>
        <w:ind w:left="714" w:hanging="357"/>
        <w:rPr>
          <w:rFonts w:ascii="Times New Roman" w:hAnsi="Times New Roman" w:cs="Times New Roman"/>
          <w:color w:val="000000" w:themeColor="text1"/>
          <w:sz w:val="20"/>
          <w:szCs w:val="20"/>
        </w:rPr>
      </w:pPr>
      <w:r w:rsidRPr="008F2088">
        <w:rPr>
          <w:rFonts w:ascii="Times New Roman" w:hAnsi="Times New Roman" w:cs="Times New Roman"/>
          <w:sz w:val="20"/>
          <w:szCs w:val="20"/>
        </w:rPr>
        <w:t xml:space="preserve">Department of Intensive Care and Neonatology, and Children’s Research Center, University Children’s Hospital Zurich, Zurich, Switzerland </w:t>
      </w:r>
    </w:p>
    <w:p w14:paraId="4F5AA280" w14:textId="77777777" w:rsidR="00372B4F" w:rsidRDefault="00372B4F" w:rsidP="00372B4F">
      <w:pPr>
        <w:spacing w:line="240" w:lineRule="auto"/>
        <w:rPr>
          <w:rFonts w:ascii="Times New Roman" w:hAnsi="Times New Roman" w:cs="Times New Roman"/>
          <w:color w:val="000000" w:themeColor="text1"/>
          <w:sz w:val="20"/>
          <w:szCs w:val="20"/>
        </w:rPr>
      </w:pPr>
    </w:p>
    <w:p w14:paraId="01F448C9" w14:textId="77777777" w:rsidR="00372B4F" w:rsidRPr="00372B4F" w:rsidRDefault="00372B4F" w:rsidP="00372B4F">
      <w:pPr>
        <w:spacing w:line="240" w:lineRule="auto"/>
        <w:rPr>
          <w:rFonts w:ascii="Times New Roman" w:hAnsi="Times New Roman" w:cs="Times New Roman"/>
          <w:i/>
          <w:iCs/>
          <w:color w:val="000000" w:themeColor="text1"/>
          <w:sz w:val="20"/>
          <w:szCs w:val="20"/>
        </w:rPr>
      </w:pPr>
      <w:r w:rsidRPr="00372B4F">
        <w:rPr>
          <w:rFonts w:ascii="Times New Roman" w:hAnsi="Times New Roman" w:cs="Times New Roman"/>
          <w:i/>
          <w:iCs/>
          <w:color w:val="000000" w:themeColor="text1"/>
          <w:sz w:val="20"/>
          <w:szCs w:val="20"/>
        </w:rPr>
        <w:t>Corresponding Author:</w:t>
      </w:r>
    </w:p>
    <w:p w14:paraId="1398F567" w14:textId="77777777" w:rsidR="00372B4F" w:rsidRPr="00372B4F" w:rsidRDefault="00372B4F" w:rsidP="00372B4F">
      <w:pPr>
        <w:spacing w:line="240" w:lineRule="auto"/>
        <w:rPr>
          <w:rFonts w:ascii="Times New Roman" w:hAnsi="Times New Roman" w:cs="Times New Roman"/>
          <w:color w:val="000000" w:themeColor="text1"/>
          <w:sz w:val="20"/>
          <w:szCs w:val="20"/>
        </w:rPr>
      </w:pPr>
      <w:r w:rsidRPr="00372B4F">
        <w:rPr>
          <w:rFonts w:ascii="Times New Roman" w:hAnsi="Times New Roman" w:cs="Times New Roman"/>
          <w:color w:val="000000" w:themeColor="text1"/>
          <w:sz w:val="20"/>
          <w:szCs w:val="20"/>
        </w:rPr>
        <w:t xml:space="preserve">Prof. </w:t>
      </w:r>
      <w:proofErr w:type="spellStart"/>
      <w:r w:rsidRPr="00372B4F">
        <w:rPr>
          <w:rFonts w:ascii="Times New Roman" w:hAnsi="Times New Roman" w:cs="Times New Roman"/>
          <w:color w:val="000000" w:themeColor="text1"/>
          <w:sz w:val="20"/>
          <w:szCs w:val="20"/>
        </w:rPr>
        <w:t>Luregn</w:t>
      </w:r>
      <w:proofErr w:type="spellEnd"/>
      <w:r w:rsidRPr="00372B4F">
        <w:rPr>
          <w:rFonts w:ascii="Times New Roman" w:hAnsi="Times New Roman" w:cs="Times New Roman"/>
          <w:color w:val="000000" w:themeColor="text1"/>
          <w:sz w:val="20"/>
          <w:szCs w:val="20"/>
        </w:rPr>
        <w:t xml:space="preserve"> </w:t>
      </w:r>
      <w:proofErr w:type="spellStart"/>
      <w:r w:rsidRPr="00372B4F">
        <w:rPr>
          <w:rFonts w:ascii="Times New Roman" w:hAnsi="Times New Roman" w:cs="Times New Roman"/>
          <w:color w:val="000000" w:themeColor="text1"/>
          <w:sz w:val="20"/>
          <w:szCs w:val="20"/>
        </w:rPr>
        <w:t>Schlapbach</w:t>
      </w:r>
      <w:proofErr w:type="spellEnd"/>
      <w:r w:rsidRPr="00372B4F">
        <w:rPr>
          <w:rFonts w:ascii="Times New Roman" w:hAnsi="Times New Roman" w:cs="Times New Roman"/>
          <w:color w:val="000000" w:themeColor="text1"/>
          <w:sz w:val="20"/>
          <w:szCs w:val="20"/>
        </w:rPr>
        <w:t>, MD, PhD, FCICM</w:t>
      </w:r>
    </w:p>
    <w:p w14:paraId="6E0B349A" w14:textId="77777777" w:rsidR="00372B4F" w:rsidRPr="00372B4F" w:rsidRDefault="00372B4F" w:rsidP="00372B4F">
      <w:pPr>
        <w:spacing w:line="240" w:lineRule="auto"/>
        <w:rPr>
          <w:rFonts w:ascii="Times New Roman" w:hAnsi="Times New Roman" w:cs="Times New Roman"/>
          <w:color w:val="000000" w:themeColor="text1"/>
          <w:sz w:val="20"/>
          <w:szCs w:val="20"/>
        </w:rPr>
      </w:pPr>
      <w:r w:rsidRPr="00372B4F">
        <w:rPr>
          <w:rFonts w:ascii="Times New Roman" w:hAnsi="Times New Roman" w:cs="Times New Roman"/>
          <w:color w:val="000000" w:themeColor="text1"/>
          <w:sz w:val="20"/>
          <w:szCs w:val="20"/>
        </w:rPr>
        <w:t>Department of Intensive Care and Neonatology</w:t>
      </w:r>
    </w:p>
    <w:p w14:paraId="3EEDF407" w14:textId="77777777" w:rsidR="00372B4F" w:rsidRPr="00372B4F" w:rsidRDefault="00372B4F" w:rsidP="00372B4F">
      <w:pPr>
        <w:spacing w:line="240" w:lineRule="auto"/>
        <w:rPr>
          <w:rFonts w:ascii="Times New Roman" w:hAnsi="Times New Roman" w:cs="Times New Roman"/>
          <w:color w:val="000000" w:themeColor="text1"/>
          <w:sz w:val="20"/>
          <w:szCs w:val="20"/>
        </w:rPr>
      </w:pPr>
      <w:r w:rsidRPr="00372B4F">
        <w:rPr>
          <w:rFonts w:ascii="Times New Roman" w:hAnsi="Times New Roman" w:cs="Times New Roman"/>
          <w:color w:val="000000" w:themeColor="text1"/>
          <w:sz w:val="20"/>
          <w:szCs w:val="20"/>
        </w:rPr>
        <w:t>University Children’s Hospital Zurich – Eleonore Foundation</w:t>
      </w:r>
    </w:p>
    <w:p w14:paraId="49B78297" w14:textId="77777777" w:rsidR="00372B4F" w:rsidRPr="00372B4F" w:rsidRDefault="00372B4F" w:rsidP="00372B4F">
      <w:pPr>
        <w:spacing w:line="240" w:lineRule="auto"/>
        <w:rPr>
          <w:rFonts w:ascii="Times New Roman" w:hAnsi="Times New Roman" w:cs="Times New Roman"/>
          <w:color w:val="000000" w:themeColor="text1"/>
          <w:sz w:val="20"/>
          <w:szCs w:val="20"/>
          <w:lang w:val="de-DE"/>
        </w:rPr>
      </w:pPr>
      <w:r w:rsidRPr="00372B4F">
        <w:rPr>
          <w:rFonts w:ascii="Times New Roman" w:hAnsi="Times New Roman" w:cs="Times New Roman"/>
          <w:color w:val="000000" w:themeColor="text1"/>
          <w:sz w:val="20"/>
          <w:szCs w:val="20"/>
          <w:lang w:val="de-DE"/>
        </w:rPr>
        <w:t>Steinwiesstrasse 75</w:t>
      </w:r>
    </w:p>
    <w:p w14:paraId="2019B0BA" w14:textId="77777777" w:rsidR="00372B4F" w:rsidRPr="00372B4F" w:rsidRDefault="00372B4F" w:rsidP="00372B4F">
      <w:pPr>
        <w:spacing w:line="240" w:lineRule="auto"/>
        <w:rPr>
          <w:rFonts w:ascii="Times New Roman" w:hAnsi="Times New Roman" w:cs="Times New Roman"/>
          <w:color w:val="000000" w:themeColor="text1"/>
          <w:sz w:val="20"/>
          <w:szCs w:val="20"/>
          <w:lang w:val="de-DE"/>
        </w:rPr>
      </w:pPr>
      <w:r w:rsidRPr="00372B4F">
        <w:rPr>
          <w:rFonts w:ascii="Times New Roman" w:hAnsi="Times New Roman" w:cs="Times New Roman"/>
          <w:color w:val="000000" w:themeColor="text1"/>
          <w:sz w:val="20"/>
          <w:szCs w:val="20"/>
          <w:lang w:val="de-DE"/>
        </w:rPr>
        <w:t>CH-8032 Zurich Switzerland</w:t>
      </w:r>
    </w:p>
    <w:p w14:paraId="149D8931" w14:textId="5D37CA1F" w:rsidR="00372B4F" w:rsidRPr="00372B4F" w:rsidRDefault="00372B4F" w:rsidP="00372B4F">
      <w:pPr>
        <w:spacing w:line="240" w:lineRule="auto"/>
        <w:rPr>
          <w:rFonts w:ascii="Times New Roman" w:hAnsi="Times New Roman" w:cs="Times New Roman"/>
          <w:color w:val="000000" w:themeColor="text1"/>
          <w:sz w:val="20"/>
          <w:szCs w:val="20"/>
        </w:rPr>
      </w:pPr>
      <w:r w:rsidRPr="00372B4F">
        <w:rPr>
          <w:rFonts w:ascii="Times New Roman" w:hAnsi="Times New Roman" w:cs="Times New Roman"/>
          <w:color w:val="000000" w:themeColor="text1"/>
          <w:sz w:val="20"/>
          <w:szCs w:val="20"/>
        </w:rPr>
        <w:t>Email: luregn.schlapbach@</w:t>
      </w:r>
      <w:r>
        <w:rPr>
          <w:rFonts w:ascii="Times New Roman" w:hAnsi="Times New Roman" w:cs="Times New Roman"/>
          <w:color w:val="000000" w:themeColor="text1"/>
          <w:sz w:val="20"/>
          <w:szCs w:val="20"/>
        </w:rPr>
        <w:t>kispi.uzh.ch</w:t>
      </w:r>
    </w:p>
    <w:p w14:paraId="7AA4EA6C" w14:textId="77777777" w:rsidR="00372B4F" w:rsidRPr="00372B4F" w:rsidRDefault="00372B4F" w:rsidP="00372B4F">
      <w:pPr>
        <w:spacing w:line="240" w:lineRule="auto"/>
        <w:rPr>
          <w:rFonts w:ascii="Times New Roman" w:hAnsi="Times New Roman" w:cs="Times New Roman"/>
          <w:color w:val="000000" w:themeColor="text1"/>
          <w:sz w:val="20"/>
          <w:szCs w:val="20"/>
        </w:rPr>
      </w:pPr>
      <w:r w:rsidRPr="00372B4F">
        <w:rPr>
          <w:rFonts w:ascii="Times New Roman" w:hAnsi="Times New Roman" w:cs="Times New Roman"/>
          <w:color w:val="000000" w:themeColor="text1"/>
          <w:sz w:val="20"/>
          <w:szCs w:val="20"/>
        </w:rPr>
        <w:t>Phone: +41 44 266 71 11</w:t>
      </w:r>
    </w:p>
    <w:p w14:paraId="0CCBCFEC" w14:textId="77777777" w:rsidR="00372B4F" w:rsidRPr="00372B4F" w:rsidRDefault="00372B4F" w:rsidP="00372B4F">
      <w:pPr>
        <w:spacing w:line="240" w:lineRule="auto"/>
        <w:rPr>
          <w:rFonts w:ascii="Times New Roman" w:hAnsi="Times New Roman" w:cs="Times New Roman"/>
          <w:color w:val="000000" w:themeColor="text1"/>
          <w:sz w:val="20"/>
          <w:szCs w:val="20"/>
        </w:rPr>
      </w:pPr>
    </w:p>
    <w:p w14:paraId="35CDBB56" w14:textId="3CA13F69" w:rsidR="00C95B5A" w:rsidRDefault="00C95B5A" w:rsidP="00C95B5A">
      <w:pPr>
        <w:jc w:val="center"/>
        <w:rPr>
          <w:rFonts w:ascii="Times New Roman" w:hAnsi="Times New Roman" w:cs="Times New Roman"/>
        </w:rPr>
      </w:pPr>
    </w:p>
    <w:p w14:paraId="46645F9A" w14:textId="4CC7478A" w:rsidR="00372B4F" w:rsidRDefault="004B64FB">
      <w:pPr>
        <w:rPr>
          <w:rFonts w:ascii="Times New Roman" w:hAnsi="Times New Roman" w:cs="Times New Roman"/>
          <w:b/>
          <w:bCs/>
          <w:sz w:val="20"/>
          <w:szCs w:val="20"/>
        </w:rPr>
      </w:pPr>
      <w:r>
        <w:rPr>
          <w:rFonts w:ascii="Times New Roman" w:hAnsi="Times New Roman" w:cs="Times New Roman"/>
          <w:b/>
          <w:bCs/>
          <w:sz w:val="20"/>
          <w:szCs w:val="20"/>
        </w:rPr>
        <w:br w:type="page"/>
      </w:r>
    </w:p>
    <w:p w14:paraId="110A7C22" w14:textId="17A23F80" w:rsidR="00C95B5A" w:rsidRDefault="00C95B5A" w:rsidP="00C95B5A">
      <w:pPr>
        <w:rPr>
          <w:rFonts w:ascii="Times New Roman" w:hAnsi="Times New Roman" w:cs="Times New Roman"/>
          <w:b/>
          <w:bCs/>
          <w:sz w:val="20"/>
          <w:szCs w:val="20"/>
        </w:rPr>
      </w:pPr>
      <w:r>
        <w:rPr>
          <w:rFonts w:ascii="Times New Roman" w:hAnsi="Times New Roman" w:cs="Times New Roman"/>
          <w:b/>
          <w:bCs/>
          <w:sz w:val="20"/>
          <w:szCs w:val="20"/>
        </w:rPr>
        <w:lastRenderedPageBreak/>
        <w:t>Table of Contents:</w:t>
      </w:r>
    </w:p>
    <w:p w14:paraId="1AC23A07" w14:textId="05D08587" w:rsidR="00134237" w:rsidRDefault="00134237">
      <w:pPr>
        <w:rPr>
          <w:rFonts w:ascii="Times New Roman" w:hAnsi="Times New Roman" w:cs="Times New Roman"/>
          <w:b/>
          <w:bCs/>
          <w:sz w:val="20"/>
          <w:szCs w:val="20"/>
        </w:rPr>
      </w:pPr>
      <w:r w:rsidRPr="00F24A21">
        <w:rPr>
          <w:rFonts w:ascii="Times New Roman" w:hAnsi="Times New Roman" w:cs="Times New Roman"/>
          <w:b/>
          <w:bCs/>
          <w:sz w:val="20"/>
          <w:szCs w:val="20"/>
        </w:rPr>
        <w:t>Supplementary Methods</w:t>
      </w:r>
    </w:p>
    <w:p w14:paraId="59A1AB4B" w14:textId="10171629" w:rsidR="00AF1567" w:rsidRDefault="00AF1567">
      <w:pPr>
        <w:rPr>
          <w:rFonts w:ascii="Times New Roman" w:hAnsi="Times New Roman" w:cs="Times New Roman"/>
          <w:sz w:val="20"/>
          <w:szCs w:val="20"/>
        </w:rPr>
      </w:pPr>
      <w:r>
        <w:rPr>
          <w:rFonts w:ascii="Times New Roman" w:hAnsi="Times New Roman" w:cs="Times New Roman"/>
          <w:b/>
          <w:bCs/>
          <w:sz w:val="20"/>
          <w:szCs w:val="20"/>
        </w:rPr>
        <w:t xml:space="preserve">Supplementary Table 1: </w:t>
      </w:r>
      <w:r>
        <w:rPr>
          <w:rFonts w:ascii="Times New Roman" w:hAnsi="Times New Roman" w:cs="Times New Roman"/>
          <w:sz w:val="20"/>
          <w:szCs w:val="20"/>
        </w:rPr>
        <w:t>Diagnostic and procedural codes with principal component loadings &gt;0.3 for the 116 extracted principal components.</w:t>
      </w:r>
    </w:p>
    <w:p w14:paraId="60B9EA4D" w14:textId="739B2D29" w:rsidR="00AF1567" w:rsidRDefault="00AF1567">
      <w:pPr>
        <w:rPr>
          <w:rFonts w:ascii="Times New Roman" w:hAnsi="Times New Roman" w:cs="Times New Roman"/>
          <w:sz w:val="20"/>
          <w:szCs w:val="20"/>
        </w:rPr>
      </w:pPr>
      <w:r>
        <w:rPr>
          <w:rFonts w:ascii="Times New Roman" w:hAnsi="Times New Roman" w:cs="Times New Roman"/>
          <w:b/>
          <w:bCs/>
          <w:sz w:val="20"/>
          <w:szCs w:val="20"/>
        </w:rPr>
        <w:t xml:space="preserve">Supplementary Table 2: </w:t>
      </w:r>
      <w:r w:rsidRPr="00E34BB9">
        <w:rPr>
          <w:rFonts w:ascii="Times New Roman" w:hAnsi="Times New Roman" w:cs="Times New Roman"/>
          <w:sz w:val="20"/>
          <w:szCs w:val="20"/>
        </w:rPr>
        <w:t>Demographic and clinical outcomes of Queensland PICU survivors who did and did not have linked NAPLAN educational data.</w:t>
      </w:r>
    </w:p>
    <w:p w14:paraId="23206DD7" w14:textId="7F6D00F7" w:rsidR="008B6B23" w:rsidRDefault="008B6B23">
      <w:pPr>
        <w:rPr>
          <w:rFonts w:ascii="Times New Roman" w:hAnsi="Times New Roman" w:cs="Times New Roman"/>
          <w:sz w:val="20"/>
          <w:szCs w:val="20"/>
        </w:rPr>
      </w:pPr>
      <w:r>
        <w:rPr>
          <w:rFonts w:ascii="Times New Roman" w:hAnsi="Times New Roman" w:cs="Times New Roman"/>
          <w:b/>
          <w:bCs/>
          <w:sz w:val="20"/>
          <w:szCs w:val="20"/>
        </w:rPr>
        <w:t xml:space="preserve">Supplementary Table 3: </w:t>
      </w:r>
      <w:r w:rsidRPr="00E34BB9">
        <w:rPr>
          <w:rFonts w:ascii="Times New Roman" w:hAnsi="Times New Roman" w:cs="Times New Roman"/>
          <w:sz w:val="20"/>
          <w:szCs w:val="20"/>
        </w:rPr>
        <w:t xml:space="preserve">Demographic and clinical </w:t>
      </w:r>
      <w:r>
        <w:rPr>
          <w:rFonts w:ascii="Times New Roman" w:hAnsi="Times New Roman" w:cs="Times New Roman"/>
          <w:sz w:val="20"/>
          <w:szCs w:val="20"/>
        </w:rPr>
        <w:t>characteristics</w:t>
      </w:r>
      <w:r w:rsidRPr="00E34BB9">
        <w:rPr>
          <w:rFonts w:ascii="Times New Roman" w:hAnsi="Times New Roman" w:cs="Times New Roman"/>
          <w:sz w:val="20"/>
          <w:szCs w:val="20"/>
        </w:rPr>
        <w:t xml:space="preserve"> of </w:t>
      </w:r>
      <w:r>
        <w:rPr>
          <w:rFonts w:ascii="Times New Roman" w:hAnsi="Times New Roman" w:cs="Times New Roman"/>
          <w:sz w:val="20"/>
          <w:szCs w:val="20"/>
        </w:rPr>
        <w:t>children who died outside PICU after their last admission compared to PICU survivors who sat a NAPLAN test after their last admission.</w:t>
      </w:r>
    </w:p>
    <w:p w14:paraId="52FA1C7F" w14:textId="70796184" w:rsidR="00AF1567" w:rsidRDefault="00AF1567">
      <w:pPr>
        <w:rPr>
          <w:rFonts w:ascii="Times New Roman" w:hAnsi="Times New Roman" w:cs="Times New Roman"/>
          <w:sz w:val="20"/>
          <w:szCs w:val="20"/>
        </w:rPr>
      </w:pPr>
      <w:r>
        <w:rPr>
          <w:rFonts w:ascii="Times New Roman" w:hAnsi="Times New Roman" w:cs="Times New Roman"/>
          <w:b/>
          <w:bCs/>
          <w:sz w:val="20"/>
          <w:szCs w:val="20"/>
        </w:rPr>
        <w:t xml:space="preserve">Supplementary Table </w:t>
      </w:r>
      <w:r w:rsidR="008B6B23">
        <w:rPr>
          <w:rFonts w:ascii="Times New Roman" w:hAnsi="Times New Roman" w:cs="Times New Roman"/>
          <w:b/>
          <w:bCs/>
          <w:sz w:val="20"/>
          <w:szCs w:val="20"/>
        </w:rPr>
        <w:t>4</w:t>
      </w:r>
      <w:r>
        <w:rPr>
          <w:rFonts w:ascii="Times New Roman" w:hAnsi="Times New Roman" w:cs="Times New Roman"/>
          <w:b/>
          <w:bCs/>
          <w:sz w:val="20"/>
          <w:szCs w:val="20"/>
        </w:rPr>
        <w:t xml:space="preserve">: </w:t>
      </w:r>
      <w:r w:rsidRPr="00E34BB9">
        <w:rPr>
          <w:rFonts w:ascii="Times New Roman" w:hAnsi="Times New Roman" w:cs="Times New Roman"/>
          <w:sz w:val="20"/>
          <w:szCs w:val="20"/>
        </w:rPr>
        <w:t xml:space="preserve">Demographic and clinical outcomes of </w:t>
      </w:r>
      <w:r>
        <w:rPr>
          <w:rFonts w:ascii="Times New Roman" w:hAnsi="Times New Roman" w:cs="Times New Roman"/>
          <w:sz w:val="20"/>
          <w:szCs w:val="20"/>
        </w:rPr>
        <w:t>children included and excluded from the analysis.</w:t>
      </w:r>
    </w:p>
    <w:p w14:paraId="3726F6D7" w14:textId="19ECB6E0" w:rsidR="00ED435F" w:rsidRDefault="00AF1567" w:rsidP="00AF1567">
      <w:pPr>
        <w:rPr>
          <w:rFonts w:ascii="Times New Roman" w:hAnsi="Times New Roman" w:cs="Times New Roman"/>
          <w:sz w:val="20"/>
          <w:szCs w:val="20"/>
        </w:rPr>
      </w:pPr>
      <w:r>
        <w:rPr>
          <w:rFonts w:ascii="Times New Roman" w:hAnsi="Times New Roman" w:cs="Times New Roman"/>
          <w:b/>
          <w:bCs/>
          <w:sz w:val="20"/>
          <w:szCs w:val="20"/>
        </w:rPr>
        <w:t xml:space="preserve">Supplementary Table </w:t>
      </w:r>
      <w:r w:rsidR="008B6B23">
        <w:rPr>
          <w:rFonts w:ascii="Times New Roman" w:hAnsi="Times New Roman" w:cs="Times New Roman"/>
          <w:b/>
          <w:bCs/>
          <w:sz w:val="20"/>
          <w:szCs w:val="20"/>
        </w:rPr>
        <w:t>5</w:t>
      </w:r>
      <w:r>
        <w:rPr>
          <w:rFonts w:ascii="Times New Roman" w:hAnsi="Times New Roman" w:cs="Times New Roman"/>
          <w:b/>
          <w:bCs/>
          <w:sz w:val="20"/>
          <w:szCs w:val="20"/>
        </w:rPr>
        <w:t xml:space="preserve">. </w:t>
      </w:r>
      <w:r w:rsidR="006E7CA5" w:rsidRPr="009079F9">
        <w:rPr>
          <w:rFonts w:ascii="Times New Roman" w:hAnsi="Times New Roman" w:cs="Times New Roman"/>
          <w:sz w:val="20"/>
          <w:szCs w:val="20"/>
        </w:rPr>
        <w:t>Counts and percentages of primary and secondary outcomes for each grade cohort</w:t>
      </w:r>
      <w:r w:rsidR="00ED435F">
        <w:rPr>
          <w:rFonts w:ascii="Times New Roman" w:hAnsi="Times New Roman" w:cs="Times New Roman"/>
          <w:sz w:val="20"/>
          <w:szCs w:val="20"/>
        </w:rPr>
        <w:t>.</w:t>
      </w:r>
    </w:p>
    <w:p w14:paraId="2A47D06B" w14:textId="4394711B" w:rsidR="007E71C7" w:rsidRPr="007E71C7" w:rsidRDefault="007E71C7" w:rsidP="00AF1567">
      <w:pPr>
        <w:rPr>
          <w:rFonts w:ascii="Times New Roman" w:hAnsi="Times New Roman" w:cs="Times New Roman"/>
          <w:sz w:val="20"/>
          <w:szCs w:val="20"/>
        </w:rPr>
      </w:pPr>
      <w:r>
        <w:rPr>
          <w:rFonts w:ascii="Times New Roman" w:hAnsi="Times New Roman" w:cs="Times New Roman"/>
          <w:b/>
          <w:bCs/>
          <w:sz w:val="20"/>
          <w:szCs w:val="20"/>
        </w:rPr>
        <w:t xml:space="preserve">Supplementary Table </w:t>
      </w:r>
      <w:r w:rsidR="008B6B23">
        <w:rPr>
          <w:rFonts w:ascii="Times New Roman" w:hAnsi="Times New Roman" w:cs="Times New Roman"/>
          <w:b/>
          <w:bCs/>
          <w:sz w:val="20"/>
          <w:szCs w:val="20"/>
        </w:rPr>
        <w:t>6</w:t>
      </w:r>
      <w:r>
        <w:rPr>
          <w:rFonts w:ascii="Times New Roman" w:hAnsi="Times New Roman" w:cs="Times New Roman"/>
          <w:b/>
          <w:bCs/>
          <w:sz w:val="20"/>
          <w:szCs w:val="20"/>
        </w:rPr>
        <w:t>:</w:t>
      </w:r>
      <w:r w:rsidRPr="007E71C7">
        <w:t xml:space="preserve"> </w:t>
      </w:r>
      <w:r>
        <w:rPr>
          <w:rFonts w:ascii="Times New Roman" w:hAnsi="Times New Roman" w:cs="Times New Roman"/>
          <w:sz w:val="20"/>
          <w:szCs w:val="20"/>
        </w:rPr>
        <w:t>Mean AUROC, Mean AUPRC, and mean relative AUPRC of the five cross-validation folds</w:t>
      </w:r>
      <w:r w:rsidRPr="007E71C7">
        <w:rPr>
          <w:rFonts w:ascii="Times New Roman" w:hAnsi="Times New Roman" w:cs="Times New Roman"/>
          <w:sz w:val="20"/>
          <w:szCs w:val="20"/>
        </w:rPr>
        <w:t xml:space="preserve"> for each model within each grade</w:t>
      </w:r>
      <w:r>
        <w:rPr>
          <w:rFonts w:ascii="Times New Roman" w:hAnsi="Times New Roman" w:cs="Times New Roman"/>
          <w:sz w:val="20"/>
          <w:szCs w:val="20"/>
        </w:rPr>
        <w:t>.</w:t>
      </w:r>
    </w:p>
    <w:p w14:paraId="55670AF9" w14:textId="242C96B7" w:rsidR="00D95CE0" w:rsidRDefault="00D95CE0" w:rsidP="00AF1567">
      <w:pPr>
        <w:rPr>
          <w:rFonts w:ascii="Times New Roman" w:hAnsi="Times New Roman" w:cs="Times New Roman"/>
          <w:sz w:val="20"/>
          <w:szCs w:val="20"/>
        </w:rPr>
      </w:pPr>
      <w:r>
        <w:rPr>
          <w:rFonts w:ascii="Times New Roman" w:hAnsi="Times New Roman" w:cs="Times New Roman"/>
          <w:b/>
          <w:bCs/>
          <w:sz w:val="20"/>
          <w:szCs w:val="20"/>
        </w:rPr>
        <w:t>Supplementary Table</w:t>
      </w:r>
      <w:r w:rsidR="00ED435F">
        <w:rPr>
          <w:rFonts w:ascii="Times New Roman" w:hAnsi="Times New Roman" w:cs="Times New Roman"/>
          <w:b/>
          <w:bCs/>
          <w:sz w:val="20"/>
          <w:szCs w:val="20"/>
        </w:rPr>
        <w:t xml:space="preserve"> </w:t>
      </w:r>
      <w:r w:rsidR="007E71C7">
        <w:rPr>
          <w:rFonts w:ascii="Times New Roman" w:hAnsi="Times New Roman" w:cs="Times New Roman"/>
          <w:b/>
          <w:bCs/>
          <w:sz w:val="20"/>
          <w:szCs w:val="20"/>
        </w:rPr>
        <w:t>7</w:t>
      </w:r>
      <w:r>
        <w:rPr>
          <w:rFonts w:ascii="Times New Roman" w:hAnsi="Times New Roman" w:cs="Times New Roman"/>
          <w:b/>
          <w:bCs/>
          <w:sz w:val="20"/>
          <w:szCs w:val="20"/>
        </w:rPr>
        <w:t xml:space="preserve">: </w:t>
      </w:r>
      <w:r>
        <w:rPr>
          <w:rFonts w:ascii="Times New Roman" w:hAnsi="Times New Roman" w:cs="Times New Roman"/>
          <w:sz w:val="20"/>
          <w:szCs w:val="20"/>
        </w:rPr>
        <w:t>Mean AUROC, Mean AUPRC, and mean relative AUPRC of the five cross-validation folds for the secondary outcome of failing to meet the NMS on the reading or the numeracy domains</w:t>
      </w:r>
      <w:r w:rsidR="00917456">
        <w:rPr>
          <w:rFonts w:ascii="Times New Roman" w:hAnsi="Times New Roman" w:cs="Times New Roman"/>
          <w:sz w:val="20"/>
          <w:szCs w:val="20"/>
        </w:rPr>
        <w:t>.</w:t>
      </w:r>
    </w:p>
    <w:p w14:paraId="52B1AFD2" w14:textId="2A6642EF" w:rsidR="00D95CE0" w:rsidRPr="00673C19" w:rsidRDefault="00D95CE0" w:rsidP="00AF1567">
      <w:pPr>
        <w:rPr>
          <w:rFonts w:ascii="Times New Roman" w:hAnsi="Times New Roman" w:cs="Times New Roman"/>
          <w:b/>
          <w:bCs/>
          <w:sz w:val="20"/>
          <w:szCs w:val="20"/>
        </w:rPr>
      </w:pPr>
      <w:r>
        <w:rPr>
          <w:rFonts w:ascii="Times New Roman" w:hAnsi="Times New Roman" w:cs="Times New Roman"/>
          <w:b/>
          <w:bCs/>
          <w:sz w:val="20"/>
          <w:szCs w:val="20"/>
        </w:rPr>
        <w:t xml:space="preserve">Supplementary Table </w:t>
      </w:r>
      <w:r w:rsidR="007E71C7">
        <w:rPr>
          <w:rFonts w:ascii="Times New Roman" w:hAnsi="Times New Roman" w:cs="Times New Roman"/>
          <w:b/>
          <w:bCs/>
          <w:sz w:val="20"/>
          <w:szCs w:val="20"/>
        </w:rPr>
        <w:t>8</w:t>
      </w:r>
      <w:r>
        <w:rPr>
          <w:rFonts w:ascii="Times New Roman" w:hAnsi="Times New Roman" w:cs="Times New Roman"/>
          <w:b/>
          <w:bCs/>
          <w:sz w:val="20"/>
          <w:szCs w:val="20"/>
        </w:rPr>
        <w:t xml:space="preserve">: </w:t>
      </w:r>
      <w:r>
        <w:rPr>
          <w:rFonts w:ascii="Times New Roman" w:hAnsi="Times New Roman" w:cs="Times New Roman"/>
          <w:sz w:val="20"/>
          <w:szCs w:val="20"/>
        </w:rPr>
        <w:t>Mean AUROC, Mean AUPRC, and mean relative AUPRC of the five cross-validation folds for the secondary outcome of failing to meet the NMS on any of the five domains.</w:t>
      </w:r>
    </w:p>
    <w:p w14:paraId="04AA9660" w14:textId="3A987080" w:rsidR="00AF1567" w:rsidRDefault="00D95CE0">
      <w:pPr>
        <w:rPr>
          <w:rFonts w:ascii="Times New Roman" w:hAnsi="Times New Roman" w:cs="Times New Roman"/>
          <w:sz w:val="20"/>
          <w:szCs w:val="20"/>
        </w:rPr>
      </w:pPr>
      <w:r>
        <w:rPr>
          <w:rFonts w:ascii="Times New Roman" w:hAnsi="Times New Roman" w:cs="Times New Roman"/>
          <w:b/>
          <w:bCs/>
          <w:sz w:val="20"/>
          <w:szCs w:val="20"/>
        </w:rPr>
        <w:t xml:space="preserve">Supplementary Table </w:t>
      </w:r>
      <w:r w:rsidR="007E71C7">
        <w:rPr>
          <w:rFonts w:ascii="Times New Roman" w:hAnsi="Times New Roman" w:cs="Times New Roman"/>
          <w:b/>
          <w:bCs/>
          <w:sz w:val="20"/>
          <w:szCs w:val="20"/>
        </w:rPr>
        <w:t>9</w:t>
      </w:r>
      <w:r>
        <w:rPr>
          <w:rFonts w:ascii="Times New Roman" w:hAnsi="Times New Roman" w:cs="Times New Roman"/>
          <w:b/>
          <w:bCs/>
          <w:sz w:val="20"/>
          <w:szCs w:val="20"/>
        </w:rPr>
        <w:t xml:space="preserve">: </w:t>
      </w:r>
      <w:r>
        <w:rPr>
          <w:rFonts w:ascii="Times New Roman" w:hAnsi="Times New Roman" w:cs="Times New Roman"/>
          <w:sz w:val="20"/>
          <w:szCs w:val="20"/>
        </w:rPr>
        <w:t>Mean AUROC, Mean AUPRC, and mean relative AUPRC of the five cross-validation folds for the secondary outcome of failing to meet the NMS on at</w:t>
      </w:r>
      <w:r w:rsidR="00626FA0">
        <w:rPr>
          <w:rFonts w:ascii="Times New Roman" w:hAnsi="Times New Roman" w:cs="Times New Roman"/>
          <w:sz w:val="20"/>
          <w:szCs w:val="20"/>
        </w:rPr>
        <w:t xml:space="preserve"> </w:t>
      </w:r>
      <w:r>
        <w:rPr>
          <w:rFonts w:ascii="Times New Roman" w:hAnsi="Times New Roman" w:cs="Times New Roman"/>
          <w:sz w:val="20"/>
          <w:szCs w:val="20"/>
        </w:rPr>
        <w:t>least two domains.</w:t>
      </w:r>
    </w:p>
    <w:p w14:paraId="75E67CBC" w14:textId="38C8E3A9" w:rsidR="00D95CE0" w:rsidRDefault="00D95CE0">
      <w:pPr>
        <w:rPr>
          <w:rFonts w:ascii="Times New Roman" w:hAnsi="Times New Roman" w:cs="Times New Roman"/>
          <w:sz w:val="20"/>
          <w:szCs w:val="20"/>
        </w:rPr>
      </w:pPr>
      <w:r>
        <w:rPr>
          <w:rFonts w:ascii="Times New Roman" w:hAnsi="Times New Roman" w:cs="Times New Roman"/>
          <w:b/>
          <w:bCs/>
          <w:sz w:val="20"/>
          <w:szCs w:val="20"/>
        </w:rPr>
        <w:t xml:space="preserve">Supplementary Table </w:t>
      </w:r>
      <w:r w:rsidR="007E71C7">
        <w:rPr>
          <w:rFonts w:ascii="Times New Roman" w:hAnsi="Times New Roman" w:cs="Times New Roman"/>
          <w:b/>
          <w:bCs/>
          <w:sz w:val="20"/>
          <w:szCs w:val="20"/>
        </w:rPr>
        <w:t>10</w:t>
      </w:r>
      <w:r>
        <w:rPr>
          <w:rFonts w:ascii="Times New Roman" w:hAnsi="Times New Roman" w:cs="Times New Roman"/>
          <w:b/>
          <w:bCs/>
          <w:sz w:val="20"/>
          <w:szCs w:val="20"/>
        </w:rPr>
        <w:t xml:space="preserve">: </w:t>
      </w:r>
      <w:r>
        <w:rPr>
          <w:rFonts w:ascii="Times New Roman" w:hAnsi="Times New Roman" w:cs="Times New Roman"/>
          <w:sz w:val="20"/>
          <w:szCs w:val="20"/>
        </w:rPr>
        <w:t>Mean AUROC, Mean AUPRC, and mean relative AUPRC of the five cross-validation folds for the secondary outcome of failing to meet the NMS all five domains.</w:t>
      </w:r>
    </w:p>
    <w:p w14:paraId="0DD2AEF4" w14:textId="22B8D574" w:rsidR="008B6B23" w:rsidRDefault="008B6B23">
      <w:pPr>
        <w:rPr>
          <w:rFonts w:ascii="Times New Roman" w:hAnsi="Times New Roman" w:cs="Times New Roman"/>
          <w:sz w:val="20"/>
          <w:szCs w:val="20"/>
        </w:rPr>
      </w:pPr>
      <w:r>
        <w:rPr>
          <w:rFonts w:ascii="Times New Roman" w:hAnsi="Times New Roman" w:cs="Times New Roman"/>
          <w:b/>
          <w:bCs/>
          <w:sz w:val="20"/>
          <w:szCs w:val="20"/>
        </w:rPr>
        <w:t xml:space="preserve">Supplementary Table 11: </w:t>
      </w:r>
      <w:r>
        <w:rPr>
          <w:rFonts w:ascii="Times New Roman" w:hAnsi="Times New Roman" w:cs="Times New Roman"/>
          <w:sz w:val="20"/>
          <w:szCs w:val="20"/>
        </w:rPr>
        <w:t>Mean AUROC, mean AUPRC and mean relative AUPRC of the five cross validation folds of the combined model for subgroup predictions comprising key diagnostic groups, any comorbidity/no comorbidity, elective admission/non-elective admission, admission year between 1997-2008/admission year between 2009-2019, lead metropolitan PICU/Other ICUs</w:t>
      </w:r>
    </w:p>
    <w:p w14:paraId="22BF78F4" w14:textId="4D622EF8" w:rsidR="00E26926" w:rsidRDefault="00E26926">
      <w:pPr>
        <w:rPr>
          <w:rFonts w:ascii="Times New Roman" w:hAnsi="Times New Roman" w:cs="Times New Roman"/>
          <w:sz w:val="20"/>
          <w:szCs w:val="20"/>
        </w:rPr>
      </w:pPr>
      <w:r w:rsidRPr="00E26926">
        <w:rPr>
          <w:rFonts w:ascii="Times New Roman" w:hAnsi="Times New Roman" w:cs="Times New Roman"/>
          <w:b/>
          <w:bCs/>
          <w:sz w:val="20"/>
          <w:szCs w:val="20"/>
        </w:rPr>
        <w:t xml:space="preserve">Supplementary Figure 1: </w:t>
      </w:r>
      <w:r w:rsidR="00E26E8F">
        <w:rPr>
          <w:rFonts w:ascii="Times New Roman" w:hAnsi="Times New Roman" w:cs="Times New Roman"/>
          <w:sz w:val="20"/>
          <w:szCs w:val="20"/>
        </w:rPr>
        <w:t>Percentage of children failing to meet the national minimum standard on the reading and numeracy domains for the analysed ICU cohort compared to 2019 Queensland population data</w:t>
      </w:r>
      <w:r>
        <w:rPr>
          <w:rFonts w:ascii="Times New Roman" w:hAnsi="Times New Roman" w:cs="Times New Roman"/>
          <w:sz w:val="20"/>
          <w:szCs w:val="20"/>
        </w:rPr>
        <w:t>.</w:t>
      </w:r>
    </w:p>
    <w:p w14:paraId="3153185F" w14:textId="69C915B1" w:rsidR="00E26E8F" w:rsidRDefault="00D50E18" w:rsidP="00E26E8F">
      <w:pPr>
        <w:spacing w:line="240" w:lineRule="auto"/>
        <w:rPr>
          <w:rFonts w:ascii="Times New Roman" w:hAnsi="Times New Roman" w:cs="Times New Roman"/>
          <w:b/>
          <w:bCs/>
          <w:sz w:val="20"/>
          <w:szCs w:val="20"/>
        </w:rPr>
      </w:pPr>
      <w:r>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2</w:t>
      </w:r>
      <w:r>
        <w:rPr>
          <w:rFonts w:ascii="Times New Roman" w:hAnsi="Times New Roman" w:cs="Times New Roman"/>
          <w:b/>
          <w:bCs/>
          <w:sz w:val="20"/>
          <w:szCs w:val="20"/>
        </w:rPr>
        <w:t xml:space="preserve">: </w:t>
      </w:r>
      <w:r w:rsidR="00E26E8F">
        <w:rPr>
          <w:rFonts w:ascii="Times New Roman" w:hAnsi="Times New Roman" w:cs="Times New Roman"/>
          <w:sz w:val="20"/>
          <w:szCs w:val="20"/>
        </w:rPr>
        <w:t>Mean area under the receiver operating characteristic curve (AUROC) and mean relative area under the precision recall curve (AUPRC) for each model predicting the primary outcome using the last admission</w:t>
      </w:r>
      <w:r w:rsidR="00E26E8F">
        <w:rPr>
          <w:rFonts w:ascii="Times New Roman" w:hAnsi="Times New Roman" w:cs="Times New Roman"/>
          <w:b/>
          <w:bCs/>
          <w:sz w:val="20"/>
          <w:szCs w:val="20"/>
        </w:rPr>
        <w:t>.</w:t>
      </w:r>
    </w:p>
    <w:p w14:paraId="189E57F8" w14:textId="4326AEF4" w:rsidR="00D95CE0" w:rsidRDefault="00D95CE0" w:rsidP="00E26E8F">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3</w:t>
      </w:r>
      <w:r>
        <w:rPr>
          <w:rFonts w:ascii="Times New Roman" w:hAnsi="Times New Roman" w:cs="Times New Roman"/>
          <w:b/>
          <w:bCs/>
          <w:sz w:val="20"/>
          <w:szCs w:val="20"/>
        </w:rPr>
        <w:t xml:space="preserve">: </w:t>
      </w:r>
      <w:r w:rsidR="00E26E8F">
        <w:rPr>
          <w:rFonts w:ascii="Times New Roman" w:hAnsi="Times New Roman" w:cs="Times New Roman"/>
          <w:sz w:val="20"/>
          <w:szCs w:val="20"/>
        </w:rPr>
        <w:t>Mean area under the receiver operating characteristic curve (AUROC) and mean relative area under the precision recall curve (AUPRC) for each model predicting the primary outcome using the last admission, worst admission and first admission</w:t>
      </w:r>
      <w:r w:rsidR="00917456">
        <w:rPr>
          <w:rFonts w:ascii="Times New Roman" w:hAnsi="Times New Roman" w:cs="Times New Roman"/>
          <w:sz w:val="20"/>
          <w:szCs w:val="20"/>
        </w:rPr>
        <w:t>.</w:t>
      </w:r>
    </w:p>
    <w:p w14:paraId="732FA920" w14:textId="2725BB51" w:rsidR="00D95CE0" w:rsidRDefault="00D95CE0">
      <w:pPr>
        <w:rPr>
          <w:rFonts w:ascii="Times New Roman" w:hAnsi="Times New Roman" w:cs="Times New Roman"/>
          <w:sz w:val="20"/>
          <w:szCs w:val="20"/>
        </w:rPr>
      </w:pPr>
      <w:r w:rsidRPr="00D95CE0">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4</w:t>
      </w:r>
      <w:r w:rsidRPr="00D95CE0">
        <w:rPr>
          <w:rFonts w:ascii="Times New Roman" w:hAnsi="Times New Roman" w:cs="Times New Roman"/>
          <w:sz w:val="20"/>
          <w:szCs w:val="20"/>
        </w:rPr>
        <w:t xml:space="preserve">: </w:t>
      </w:r>
      <w:r w:rsidR="00E26E8F" w:rsidRPr="00F24A21">
        <w:rPr>
          <w:rFonts w:ascii="Times New Roman" w:hAnsi="Times New Roman" w:cs="Times New Roman"/>
          <w:sz w:val="20"/>
          <w:szCs w:val="20"/>
        </w:rPr>
        <w:t xml:space="preserve">Mean </w:t>
      </w:r>
      <w:r w:rsidR="00E26E8F">
        <w:rPr>
          <w:rFonts w:ascii="Times New Roman" w:hAnsi="Times New Roman" w:cs="Times New Roman"/>
          <w:sz w:val="20"/>
          <w:szCs w:val="20"/>
        </w:rPr>
        <w:t xml:space="preserve">receiver operating characteristic </w:t>
      </w:r>
      <w:r w:rsidR="00E26E8F" w:rsidRPr="00F24A21">
        <w:rPr>
          <w:rFonts w:ascii="Times New Roman" w:hAnsi="Times New Roman" w:cs="Times New Roman"/>
          <w:sz w:val="20"/>
          <w:szCs w:val="20"/>
        </w:rPr>
        <w:t>curves across cross-validation folds for each grade</w:t>
      </w:r>
      <w:r>
        <w:rPr>
          <w:rFonts w:ascii="Times New Roman" w:hAnsi="Times New Roman" w:cs="Times New Roman"/>
          <w:sz w:val="20"/>
          <w:szCs w:val="20"/>
        </w:rPr>
        <w:t>.</w:t>
      </w:r>
    </w:p>
    <w:p w14:paraId="55331E30" w14:textId="1AA76181" w:rsidR="00624D05" w:rsidRDefault="00624D05">
      <w:pPr>
        <w:rPr>
          <w:rFonts w:ascii="Times New Roman" w:hAnsi="Times New Roman" w:cs="Times New Roman"/>
          <w:sz w:val="20"/>
          <w:szCs w:val="20"/>
        </w:rPr>
      </w:pPr>
      <w:r w:rsidRPr="00604788">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5</w:t>
      </w:r>
      <w:r w:rsidRPr="00624D05">
        <w:rPr>
          <w:rFonts w:ascii="Times New Roman" w:hAnsi="Times New Roman" w:cs="Times New Roman"/>
          <w:sz w:val="20"/>
          <w:szCs w:val="20"/>
        </w:rPr>
        <w:t xml:space="preserve">: </w:t>
      </w:r>
      <w:r w:rsidR="007F0D85" w:rsidRPr="00F24A21">
        <w:rPr>
          <w:rFonts w:ascii="Times New Roman" w:hAnsi="Times New Roman" w:cs="Times New Roman"/>
          <w:sz w:val="20"/>
          <w:szCs w:val="20"/>
        </w:rPr>
        <w:t xml:space="preserve">Mean </w:t>
      </w:r>
      <w:r w:rsidR="007F0D85">
        <w:rPr>
          <w:rFonts w:ascii="Times New Roman" w:hAnsi="Times New Roman" w:cs="Times New Roman"/>
          <w:sz w:val="20"/>
          <w:szCs w:val="20"/>
        </w:rPr>
        <w:t xml:space="preserve">precision recall </w:t>
      </w:r>
      <w:r w:rsidR="007F0D85" w:rsidRPr="00F24A21">
        <w:rPr>
          <w:rFonts w:ascii="Times New Roman" w:hAnsi="Times New Roman" w:cs="Times New Roman"/>
          <w:sz w:val="20"/>
          <w:szCs w:val="20"/>
        </w:rPr>
        <w:t>curves across cross-validation folds for each grade</w:t>
      </w:r>
    </w:p>
    <w:p w14:paraId="34ABED4E" w14:textId="687D946A" w:rsidR="00D95CE0" w:rsidRDefault="00D95CE0">
      <w:pPr>
        <w:rPr>
          <w:rFonts w:ascii="Times New Roman" w:hAnsi="Times New Roman" w:cs="Times New Roman"/>
          <w:sz w:val="20"/>
          <w:szCs w:val="20"/>
        </w:rPr>
      </w:pPr>
      <w:r w:rsidRPr="00C065FC">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6</w:t>
      </w:r>
      <w:r w:rsidR="007F0D85">
        <w:rPr>
          <w:rFonts w:ascii="Times New Roman" w:hAnsi="Times New Roman" w:cs="Times New Roman"/>
          <w:b/>
          <w:bCs/>
          <w:sz w:val="20"/>
          <w:szCs w:val="20"/>
        </w:rPr>
        <w:t>:</w:t>
      </w:r>
      <w:r w:rsidRPr="00C065FC">
        <w:rPr>
          <w:rFonts w:ascii="Times New Roman" w:hAnsi="Times New Roman" w:cs="Times New Roman"/>
          <w:b/>
          <w:bCs/>
          <w:sz w:val="20"/>
          <w:szCs w:val="20"/>
        </w:rPr>
        <w:t xml:space="preserve"> </w:t>
      </w:r>
      <w:r w:rsidR="007F0D85" w:rsidRPr="00F24A21">
        <w:rPr>
          <w:rFonts w:ascii="Times New Roman" w:hAnsi="Times New Roman" w:cs="Times New Roman"/>
          <w:sz w:val="20"/>
          <w:szCs w:val="20"/>
        </w:rPr>
        <w:t xml:space="preserve">Mean normalised </w:t>
      </w:r>
      <w:r w:rsidR="007F0D85">
        <w:rPr>
          <w:rFonts w:ascii="Times New Roman" w:hAnsi="Times New Roman" w:cs="Times New Roman"/>
          <w:sz w:val="20"/>
          <w:szCs w:val="20"/>
        </w:rPr>
        <w:t>Shapley additive explanations (SHAP)</w:t>
      </w:r>
      <w:r w:rsidR="007F0D85" w:rsidRPr="00F24A21">
        <w:rPr>
          <w:rFonts w:ascii="Times New Roman" w:hAnsi="Times New Roman" w:cs="Times New Roman"/>
          <w:sz w:val="20"/>
          <w:szCs w:val="20"/>
        </w:rPr>
        <w:t xml:space="preserve"> importance scores for the top 20 predictors for each grade.</w:t>
      </w:r>
    </w:p>
    <w:p w14:paraId="4759EF14" w14:textId="55F2EB3C" w:rsidR="009A3F31" w:rsidRDefault="009A3F31">
      <w:pPr>
        <w:rPr>
          <w:rFonts w:ascii="Times New Roman" w:hAnsi="Times New Roman" w:cs="Times New Roman"/>
          <w:sz w:val="20"/>
          <w:szCs w:val="20"/>
        </w:rPr>
      </w:pPr>
      <w:r w:rsidRPr="006D0E94">
        <w:rPr>
          <w:rFonts w:ascii="Times New Roman" w:hAnsi="Times New Roman" w:cs="Times New Roman"/>
          <w:b/>
          <w:bCs/>
          <w:sz w:val="20"/>
          <w:szCs w:val="20"/>
        </w:rPr>
        <w:t>Supplementary Figure 7</w:t>
      </w:r>
      <w:r w:rsidR="007F0D85">
        <w:rPr>
          <w:rFonts w:ascii="Times New Roman" w:hAnsi="Times New Roman" w:cs="Times New Roman"/>
          <w:sz w:val="20"/>
          <w:szCs w:val="20"/>
        </w:rPr>
        <w:t>:</w:t>
      </w:r>
      <w:r w:rsidRPr="006D0E94">
        <w:rPr>
          <w:rFonts w:ascii="Times New Roman" w:hAnsi="Times New Roman" w:cs="Times New Roman"/>
          <w:sz w:val="20"/>
          <w:szCs w:val="20"/>
        </w:rPr>
        <w:t xml:space="preserve"> </w:t>
      </w:r>
      <w:r w:rsidR="007F0D85" w:rsidRPr="006D0E94">
        <w:rPr>
          <w:rFonts w:ascii="Times New Roman" w:hAnsi="Times New Roman" w:cs="Times New Roman"/>
          <w:sz w:val="20"/>
          <w:szCs w:val="20"/>
        </w:rPr>
        <w:t xml:space="preserve">Mean normalised </w:t>
      </w:r>
      <w:r w:rsidR="007F0D85">
        <w:rPr>
          <w:rFonts w:ascii="Times New Roman" w:hAnsi="Times New Roman" w:cs="Times New Roman"/>
          <w:sz w:val="20"/>
          <w:szCs w:val="20"/>
        </w:rPr>
        <w:t xml:space="preserve"> Shapley additive explanations (</w:t>
      </w:r>
      <w:r w:rsidR="007F0D85" w:rsidRPr="006D0E94">
        <w:rPr>
          <w:rFonts w:ascii="Times New Roman" w:hAnsi="Times New Roman" w:cs="Times New Roman"/>
          <w:sz w:val="20"/>
          <w:szCs w:val="20"/>
        </w:rPr>
        <w:t>SHAP</w:t>
      </w:r>
      <w:r w:rsidR="007F0D85">
        <w:rPr>
          <w:rFonts w:ascii="Times New Roman" w:hAnsi="Times New Roman" w:cs="Times New Roman"/>
          <w:sz w:val="20"/>
          <w:szCs w:val="20"/>
        </w:rPr>
        <w:t>)</w:t>
      </w:r>
      <w:r w:rsidR="007F0D85" w:rsidRPr="006D0E94">
        <w:rPr>
          <w:rFonts w:ascii="Times New Roman" w:hAnsi="Times New Roman" w:cs="Times New Roman"/>
          <w:sz w:val="20"/>
          <w:szCs w:val="20"/>
        </w:rPr>
        <w:t xml:space="preserve"> importance scores for the top </w:t>
      </w:r>
      <w:r w:rsidR="007F0D85">
        <w:rPr>
          <w:rFonts w:ascii="Times New Roman" w:hAnsi="Times New Roman" w:cs="Times New Roman"/>
          <w:sz w:val="20"/>
          <w:szCs w:val="20"/>
        </w:rPr>
        <w:t>10</w:t>
      </w:r>
      <w:r w:rsidR="007F0D85" w:rsidRPr="006D0E94">
        <w:rPr>
          <w:rFonts w:ascii="Times New Roman" w:hAnsi="Times New Roman" w:cs="Times New Roman"/>
          <w:sz w:val="20"/>
          <w:szCs w:val="20"/>
        </w:rPr>
        <w:t xml:space="preserve"> </w:t>
      </w:r>
      <w:r w:rsidR="007F0D85">
        <w:rPr>
          <w:rFonts w:ascii="Times New Roman" w:hAnsi="Times New Roman" w:cs="Times New Roman"/>
          <w:sz w:val="20"/>
          <w:szCs w:val="20"/>
        </w:rPr>
        <w:t>modifiable factors</w:t>
      </w:r>
      <w:r w:rsidR="007F0D85" w:rsidRPr="006D0E94">
        <w:rPr>
          <w:rFonts w:ascii="Times New Roman" w:hAnsi="Times New Roman" w:cs="Times New Roman"/>
          <w:sz w:val="20"/>
          <w:szCs w:val="20"/>
        </w:rPr>
        <w:t>.</w:t>
      </w:r>
    </w:p>
    <w:p w14:paraId="6337513C" w14:textId="1C3120E0" w:rsidR="007F0D85" w:rsidRDefault="007F0D85">
      <w:pPr>
        <w:rPr>
          <w:rFonts w:ascii="Times New Roman" w:hAnsi="Times New Roman" w:cs="Times New Roman"/>
          <w:sz w:val="20"/>
          <w:szCs w:val="20"/>
        </w:rPr>
      </w:pPr>
      <w:r w:rsidRPr="006D0E94">
        <w:rPr>
          <w:rFonts w:ascii="Times New Roman" w:hAnsi="Times New Roman" w:cs="Times New Roman"/>
          <w:b/>
          <w:bCs/>
          <w:sz w:val="20"/>
          <w:szCs w:val="20"/>
        </w:rPr>
        <w:t xml:space="preserve">Supplementary Figure </w:t>
      </w:r>
      <w:r>
        <w:rPr>
          <w:rFonts w:ascii="Times New Roman" w:hAnsi="Times New Roman" w:cs="Times New Roman"/>
          <w:b/>
          <w:bCs/>
          <w:sz w:val="20"/>
          <w:szCs w:val="20"/>
        </w:rPr>
        <w:t>8</w:t>
      </w:r>
      <w:r>
        <w:rPr>
          <w:rFonts w:ascii="Times New Roman" w:hAnsi="Times New Roman" w:cs="Times New Roman"/>
          <w:sz w:val="20"/>
          <w:szCs w:val="20"/>
        </w:rPr>
        <w:t xml:space="preserve">: </w:t>
      </w:r>
      <w:r w:rsidRPr="006D0E94">
        <w:rPr>
          <w:rFonts w:ascii="Times New Roman" w:hAnsi="Times New Roman" w:cs="Times New Roman"/>
          <w:sz w:val="20"/>
          <w:szCs w:val="20"/>
        </w:rPr>
        <w:t xml:space="preserve">Mean normalised </w:t>
      </w:r>
      <w:r>
        <w:rPr>
          <w:rFonts w:ascii="Times New Roman" w:hAnsi="Times New Roman" w:cs="Times New Roman"/>
          <w:sz w:val="20"/>
          <w:szCs w:val="20"/>
        </w:rPr>
        <w:t xml:space="preserve"> Shapley additive explanations (</w:t>
      </w:r>
      <w:r w:rsidRPr="006D0E94">
        <w:rPr>
          <w:rFonts w:ascii="Times New Roman" w:hAnsi="Times New Roman" w:cs="Times New Roman"/>
          <w:sz w:val="20"/>
          <w:szCs w:val="20"/>
        </w:rPr>
        <w:t>SHAP</w:t>
      </w:r>
      <w:r>
        <w:rPr>
          <w:rFonts w:ascii="Times New Roman" w:hAnsi="Times New Roman" w:cs="Times New Roman"/>
          <w:sz w:val="20"/>
          <w:szCs w:val="20"/>
        </w:rPr>
        <w:t>)</w:t>
      </w:r>
      <w:r w:rsidRPr="006D0E94">
        <w:rPr>
          <w:rFonts w:ascii="Times New Roman" w:hAnsi="Times New Roman" w:cs="Times New Roman"/>
          <w:sz w:val="20"/>
          <w:szCs w:val="20"/>
        </w:rPr>
        <w:t xml:space="preserve"> importance scores for the top </w:t>
      </w:r>
      <w:r>
        <w:rPr>
          <w:rFonts w:ascii="Times New Roman" w:hAnsi="Times New Roman" w:cs="Times New Roman"/>
          <w:sz w:val="20"/>
          <w:szCs w:val="20"/>
        </w:rPr>
        <w:t xml:space="preserve">20 risk factors for the combined model including children who died outside of </w:t>
      </w:r>
      <w:r w:rsidR="00672CF7">
        <w:rPr>
          <w:rFonts w:ascii="Times New Roman" w:hAnsi="Times New Roman" w:cs="Times New Roman"/>
          <w:sz w:val="20"/>
          <w:szCs w:val="20"/>
        </w:rPr>
        <w:t>PICU.</w:t>
      </w:r>
    </w:p>
    <w:p w14:paraId="0C2E94DE" w14:textId="718D6485" w:rsidR="00EC7BF3" w:rsidRDefault="00EC7BF3" w:rsidP="00EC7BF3">
      <w:pPr>
        <w:rPr>
          <w:rFonts w:ascii="Times New Roman" w:hAnsi="Times New Roman" w:cs="Times New Roman"/>
          <w:sz w:val="20"/>
          <w:szCs w:val="20"/>
        </w:rPr>
      </w:pPr>
      <w:r w:rsidRPr="006D0E94">
        <w:rPr>
          <w:rFonts w:ascii="Times New Roman" w:hAnsi="Times New Roman" w:cs="Times New Roman"/>
          <w:b/>
          <w:bCs/>
          <w:sz w:val="20"/>
          <w:szCs w:val="20"/>
        </w:rPr>
        <w:lastRenderedPageBreak/>
        <w:t xml:space="preserve">Supplementary Figure </w:t>
      </w:r>
      <w:r>
        <w:rPr>
          <w:rFonts w:ascii="Times New Roman" w:hAnsi="Times New Roman" w:cs="Times New Roman"/>
          <w:b/>
          <w:bCs/>
          <w:sz w:val="20"/>
          <w:szCs w:val="20"/>
        </w:rPr>
        <w:t>9</w:t>
      </w:r>
      <w:r>
        <w:rPr>
          <w:rFonts w:ascii="Times New Roman" w:hAnsi="Times New Roman" w:cs="Times New Roman"/>
          <w:sz w:val="20"/>
          <w:szCs w:val="20"/>
        </w:rPr>
        <w:t xml:space="preserve">: </w:t>
      </w:r>
      <w:r w:rsidR="00954650" w:rsidRPr="00954650">
        <w:rPr>
          <w:rFonts w:ascii="Times New Roman" w:hAnsi="Times New Roman" w:cs="Times New Roman"/>
          <w:sz w:val="20"/>
          <w:szCs w:val="20"/>
        </w:rPr>
        <w:t>Mean receiver operating characteristic (ROC) ROC curve with mean area under the receiver operating characteristic curve (AUROC) (panel A) and mean precision-recall curve and mean area under the precision recall curve (AUPRC) (panel B) across cross-validation folds for the combined model</w:t>
      </w:r>
      <w:r w:rsidR="00566627">
        <w:rPr>
          <w:rFonts w:ascii="Times New Roman" w:hAnsi="Times New Roman" w:cs="Times New Roman"/>
          <w:sz w:val="20"/>
          <w:szCs w:val="20"/>
        </w:rPr>
        <w:t xml:space="preserve"> including </w:t>
      </w:r>
      <w:r w:rsidR="00430C61">
        <w:rPr>
          <w:rFonts w:ascii="Times New Roman" w:hAnsi="Times New Roman" w:cs="Times New Roman"/>
          <w:sz w:val="20"/>
          <w:szCs w:val="20"/>
        </w:rPr>
        <w:t>deaths outside PIC</w:t>
      </w:r>
      <w:r w:rsidR="00175421">
        <w:rPr>
          <w:rFonts w:ascii="Times New Roman" w:hAnsi="Times New Roman" w:cs="Times New Roman"/>
          <w:sz w:val="20"/>
          <w:szCs w:val="20"/>
        </w:rPr>
        <w:t>U</w:t>
      </w:r>
      <w:r w:rsidR="00954650" w:rsidRPr="00954650">
        <w:rPr>
          <w:rFonts w:ascii="Times New Roman" w:hAnsi="Times New Roman" w:cs="Times New Roman"/>
          <w:sz w:val="20"/>
          <w:szCs w:val="20"/>
        </w:rPr>
        <w:t>, with shading indicating ± two standard deviation error</w:t>
      </w:r>
      <w:r w:rsidR="00233FEE">
        <w:rPr>
          <w:rFonts w:ascii="Times New Roman" w:hAnsi="Times New Roman" w:cs="Times New Roman"/>
          <w:sz w:val="20"/>
          <w:szCs w:val="20"/>
        </w:rPr>
        <w:t>.</w:t>
      </w:r>
      <w:r w:rsidR="00954650" w:rsidRPr="00954650">
        <w:rPr>
          <w:rFonts w:ascii="Times New Roman" w:hAnsi="Times New Roman" w:cs="Times New Roman"/>
          <w:sz w:val="20"/>
          <w:szCs w:val="20"/>
        </w:rPr>
        <w:t xml:space="preserve"> </w:t>
      </w:r>
      <w:r w:rsidR="00233FEE">
        <w:rPr>
          <w:rFonts w:ascii="Times New Roman" w:hAnsi="Times New Roman" w:cs="Times New Roman"/>
          <w:sz w:val="20"/>
          <w:szCs w:val="20"/>
        </w:rPr>
        <w:t>M</w:t>
      </w:r>
      <w:r w:rsidR="00954650" w:rsidRPr="00954650">
        <w:rPr>
          <w:rFonts w:ascii="Times New Roman" w:hAnsi="Times New Roman" w:cs="Times New Roman"/>
          <w:sz w:val="20"/>
          <w:szCs w:val="20"/>
        </w:rPr>
        <w:t>ean AUROCs ± one standard deviation error for patient subgroups</w:t>
      </w:r>
      <w:r w:rsidR="00E56EFD">
        <w:rPr>
          <w:rFonts w:ascii="Times New Roman" w:hAnsi="Times New Roman" w:cs="Times New Roman"/>
          <w:sz w:val="20"/>
          <w:szCs w:val="20"/>
        </w:rPr>
        <w:t xml:space="preserve"> for the model including deaths outside of PICU</w:t>
      </w:r>
      <w:r w:rsidR="00954650" w:rsidRPr="00954650">
        <w:rPr>
          <w:rFonts w:ascii="Times New Roman" w:hAnsi="Times New Roman" w:cs="Times New Roman"/>
          <w:sz w:val="20"/>
          <w:szCs w:val="20"/>
        </w:rPr>
        <w:t xml:space="preserve"> (panel C). The horizontal lines indicate the mean AUROC ± one standard deviation of the entire cohort</w:t>
      </w:r>
      <w:r w:rsidR="00E56EFD">
        <w:rPr>
          <w:rFonts w:ascii="Times New Roman" w:hAnsi="Times New Roman" w:cs="Times New Roman"/>
          <w:sz w:val="20"/>
          <w:szCs w:val="20"/>
        </w:rPr>
        <w:t>.</w:t>
      </w:r>
    </w:p>
    <w:p w14:paraId="5B9C09BE" w14:textId="77777777" w:rsidR="00EC7BF3" w:rsidRDefault="00EC7BF3">
      <w:pPr>
        <w:rPr>
          <w:rFonts w:ascii="Times New Roman" w:hAnsi="Times New Roman" w:cs="Times New Roman"/>
          <w:sz w:val="20"/>
          <w:szCs w:val="20"/>
        </w:rPr>
      </w:pPr>
    </w:p>
    <w:p w14:paraId="0DF0A1B0" w14:textId="77777777" w:rsidR="00AF1567" w:rsidRDefault="00AF1567">
      <w:pPr>
        <w:rPr>
          <w:rFonts w:ascii="Times New Roman" w:hAnsi="Times New Roman" w:cs="Times New Roman"/>
          <w:sz w:val="20"/>
          <w:szCs w:val="20"/>
        </w:rPr>
      </w:pPr>
    </w:p>
    <w:p w14:paraId="783AFC57" w14:textId="77777777" w:rsidR="00D43DF9" w:rsidRDefault="00D43DF9">
      <w:pPr>
        <w:rPr>
          <w:rFonts w:ascii="Times New Roman" w:hAnsi="Times New Roman" w:cs="Times New Roman"/>
          <w:b/>
          <w:bCs/>
          <w:sz w:val="20"/>
          <w:szCs w:val="20"/>
        </w:rPr>
      </w:pPr>
      <w:r>
        <w:rPr>
          <w:rFonts w:ascii="Times New Roman" w:hAnsi="Times New Roman" w:cs="Times New Roman"/>
          <w:b/>
          <w:bCs/>
          <w:sz w:val="20"/>
          <w:szCs w:val="20"/>
        </w:rPr>
        <w:br w:type="page"/>
      </w:r>
    </w:p>
    <w:p w14:paraId="1921BAB4" w14:textId="4E8C5238" w:rsidR="0029125D" w:rsidRPr="004A419F" w:rsidRDefault="0029125D" w:rsidP="0029125D">
      <w:pPr>
        <w:rPr>
          <w:rFonts w:ascii="Times New Roman" w:hAnsi="Times New Roman" w:cs="Times New Roman"/>
          <w:sz w:val="20"/>
          <w:szCs w:val="20"/>
        </w:rPr>
      </w:pPr>
      <w:r w:rsidRPr="0029125D">
        <w:rPr>
          <w:rFonts w:ascii="Times New Roman" w:hAnsi="Times New Roman" w:cs="Times New Roman"/>
          <w:b/>
          <w:bCs/>
          <w:sz w:val="20"/>
          <w:szCs w:val="20"/>
        </w:rPr>
        <w:lastRenderedPageBreak/>
        <w:t xml:space="preserve">Supplementary </w:t>
      </w:r>
      <w:r w:rsidR="000B604D">
        <w:rPr>
          <w:rFonts w:ascii="Times New Roman" w:hAnsi="Times New Roman" w:cs="Times New Roman"/>
          <w:b/>
          <w:bCs/>
          <w:sz w:val="20"/>
          <w:szCs w:val="20"/>
        </w:rPr>
        <w:t>Methods</w:t>
      </w:r>
    </w:p>
    <w:p w14:paraId="28DB0564" w14:textId="464EC6A3" w:rsidR="00866481" w:rsidRPr="00C74CDB" w:rsidRDefault="00866481" w:rsidP="0029125D">
      <w:pPr>
        <w:rPr>
          <w:rFonts w:ascii="Times New Roman" w:hAnsi="Times New Roman" w:cs="Times New Roman"/>
          <w:b/>
          <w:bCs/>
          <w:sz w:val="20"/>
          <w:szCs w:val="20"/>
        </w:rPr>
      </w:pPr>
      <w:r w:rsidRPr="00C74CDB">
        <w:rPr>
          <w:rFonts w:ascii="Times New Roman" w:hAnsi="Times New Roman" w:cs="Times New Roman"/>
          <w:b/>
          <w:bCs/>
          <w:sz w:val="20"/>
          <w:szCs w:val="20"/>
        </w:rPr>
        <w:t>Linkage and cohort selection</w:t>
      </w:r>
    </w:p>
    <w:p w14:paraId="3AFC4F61" w14:textId="43A4CCF7" w:rsidR="0079535E" w:rsidRDefault="0079535E" w:rsidP="0079535E">
      <w:pPr>
        <w:rPr>
          <w:rFonts w:ascii="Times New Roman" w:hAnsi="Times New Roman" w:cs="Times New Roman"/>
          <w:sz w:val="20"/>
          <w:szCs w:val="20"/>
        </w:rPr>
      </w:pPr>
      <w:r>
        <w:rPr>
          <w:rFonts w:ascii="Times New Roman" w:hAnsi="Times New Roman" w:cs="Times New Roman"/>
          <w:sz w:val="20"/>
          <w:szCs w:val="20"/>
        </w:rPr>
        <w:t xml:space="preserve">The </w:t>
      </w:r>
      <w:r w:rsidR="00AF2C5E">
        <w:rPr>
          <w:rFonts w:ascii="Times New Roman" w:hAnsi="Times New Roman" w:cs="Times New Roman"/>
          <w:sz w:val="20"/>
          <w:szCs w:val="20"/>
        </w:rPr>
        <w:t xml:space="preserve">base cohort </w:t>
      </w:r>
      <w:r w:rsidR="00AA4557">
        <w:rPr>
          <w:rFonts w:ascii="Times New Roman" w:hAnsi="Times New Roman" w:cs="Times New Roman"/>
          <w:sz w:val="20"/>
          <w:szCs w:val="20"/>
        </w:rPr>
        <w:t xml:space="preserve">was extracted from the Australian and New Zealand </w:t>
      </w:r>
      <w:r w:rsidR="00E94DA9">
        <w:rPr>
          <w:rFonts w:ascii="Times New Roman" w:hAnsi="Times New Roman" w:cs="Times New Roman"/>
          <w:sz w:val="20"/>
          <w:szCs w:val="20"/>
        </w:rPr>
        <w:t xml:space="preserve">Paediatric </w:t>
      </w:r>
      <w:r w:rsidR="002C7377">
        <w:rPr>
          <w:rFonts w:ascii="Times New Roman" w:hAnsi="Times New Roman" w:cs="Times New Roman"/>
          <w:sz w:val="20"/>
          <w:szCs w:val="20"/>
        </w:rPr>
        <w:t>Intensive Care Registry</w:t>
      </w:r>
      <w:r w:rsidR="00E94DA9">
        <w:rPr>
          <w:rFonts w:ascii="Times New Roman" w:hAnsi="Times New Roman" w:cs="Times New Roman"/>
          <w:sz w:val="20"/>
          <w:szCs w:val="20"/>
        </w:rPr>
        <w:t xml:space="preserve"> (ANZPICR) and co</w:t>
      </w:r>
      <w:r w:rsidR="00EB4B4A">
        <w:rPr>
          <w:rFonts w:ascii="Times New Roman" w:hAnsi="Times New Roman" w:cs="Times New Roman"/>
          <w:sz w:val="20"/>
          <w:szCs w:val="20"/>
        </w:rPr>
        <w:t>mprised</w:t>
      </w:r>
      <w:r w:rsidR="00E94DA9">
        <w:rPr>
          <w:rFonts w:ascii="Times New Roman" w:hAnsi="Times New Roman" w:cs="Times New Roman"/>
          <w:sz w:val="20"/>
          <w:szCs w:val="20"/>
        </w:rPr>
        <w:t xml:space="preserve"> all Q</w:t>
      </w:r>
      <w:r w:rsidR="00811ACE">
        <w:rPr>
          <w:rFonts w:ascii="Times New Roman" w:hAnsi="Times New Roman" w:cs="Times New Roman"/>
          <w:sz w:val="20"/>
          <w:szCs w:val="20"/>
        </w:rPr>
        <w:t>ueensland</w:t>
      </w:r>
      <w:r w:rsidR="00E94DA9">
        <w:rPr>
          <w:rFonts w:ascii="Times New Roman" w:hAnsi="Times New Roman" w:cs="Times New Roman"/>
          <w:sz w:val="20"/>
          <w:szCs w:val="20"/>
        </w:rPr>
        <w:t xml:space="preserve"> records from the </w:t>
      </w:r>
      <w:r w:rsidR="00AC4EB3">
        <w:rPr>
          <w:rFonts w:ascii="Times New Roman" w:hAnsi="Times New Roman" w:cs="Times New Roman"/>
          <w:sz w:val="20"/>
          <w:szCs w:val="20"/>
        </w:rPr>
        <w:t>registry since its inception in 1997</w:t>
      </w:r>
      <w:r w:rsidR="006477EE">
        <w:rPr>
          <w:rFonts w:ascii="Times New Roman" w:hAnsi="Times New Roman" w:cs="Times New Roman"/>
          <w:sz w:val="20"/>
          <w:szCs w:val="20"/>
        </w:rPr>
        <w:t xml:space="preserve"> (1</w:t>
      </w:r>
      <w:r w:rsidR="006477EE" w:rsidRPr="009B1875">
        <w:rPr>
          <w:rFonts w:ascii="Times New Roman" w:hAnsi="Times New Roman" w:cs="Times New Roman"/>
          <w:sz w:val="20"/>
          <w:szCs w:val="20"/>
          <w:vertAlign w:val="superscript"/>
        </w:rPr>
        <w:t>st</w:t>
      </w:r>
      <w:r w:rsidR="006477EE">
        <w:rPr>
          <w:rFonts w:ascii="Times New Roman" w:hAnsi="Times New Roman" w:cs="Times New Roman"/>
          <w:sz w:val="20"/>
          <w:szCs w:val="20"/>
        </w:rPr>
        <w:t xml:space="preserve"> January)</w:t>
      </w:r>
      <w:r w:rsidR="00AC4EB3">
        <w:rPr>
          <w:rFonts w:ascii="Times New Roman" w:hAnsi="Times New Roman" w:cs="Times New Roman"/>
          <w:sz w:val="20"/>
          <w:szCs w:val="20"/>
        </w:rPr>
        <w:t xml:space="preserve"> until </w:t>
      </w:r>
      <w:r w:rsidR="00461CD3">
        <w:rPr>
          <w:rFonts w:ascii="Times New Roman" w:hAnsi="Times New Roman" w:cs="Times New Roman"/>
          <w:sz w:val="20"/>
          <w:szCs w:val="20"/>
        </w:rPr>
        <w:t xml:space="preserve">31 </w:t>
      </w:r>
      <w:r w:rsidR="00AC4EB3">
        <w:rPr>
          <w:rFonts w:ascii="Times New Roman" w:hAnsi="Times New Roman" w:cs="Times New Roman"/>
          <w:sz w:val="20"/>
          <w:szCs w:val="20"/>
        </w:rPr>
        <w:t>December 2019,</w:t>
      </w:r>
      <w:r w:rsidR="00EB4B4A">
        <w:rPr>
          <w:rFonts w:ascii="Times New Roman" w:hAnsi="Times New Roman" w:cs="Times New Roman"/>
          <w:sz w:val="20"/>
          <w:szCs w:val="20"/>
        </w:rPr>
        <w:t xml:space="preserve"> </w:t>
      </w:r>
      <w:r w:rsidR="00217E93">
        <w:rPr>
          <w:rFonts w:ascii="Times New Roman" w:hAnsi="Times New Roman" w:cs="Times New Roman"/>
          <w:sz w:val="20"/>
          <w:szCs w:val="20"/>
        </w:rPr>
        <w:t xml:space="preserve">encompassing </w:t>
      </w:r>
      <w:r w:rsidR="00FD6FD8">
        <w:rPr>
          <w:rFonts w:ascii="Times New Roman" w:hAnsi="Times New Roman" w:cs="Times New Roman"/>
          <w:sz w:val="20"/>
          <w:szCs w:val="20"/>
        </w:rPr>
        <w:t>43,244 admissions from 28,882 children</w:t>
      </w:r>
      <w:r w:rsidR="00222D08">
        <w:rPr>
          <w:rFonts w:ascii="Times New Roman" w:hAnsi="Times New Roman" w:cs="Times New Roman"/>
          <w:sz w:val="20"/>
          <w:szCs w:val="20"/>
        </w:rPr>
        <w:t xml:space="preserve"> (Figure 1)</w:t>
      </w:r>
      <w:r w:rsidR="00FD6FD8">
        <w:rPr>
          <w:rFonts w:ascii="Times New Roman" w:hAnsi="Times New Roman" w:cs="Times New Roman"/>
          <w:sz w:val="20"/>
          <w:szCs w:val="20"/>
        </w:rPr>
        <w:t>.</w:t>
      </w:r>
      <w:r w:rsidR="00AC4EB3">
        <w:rPr>
          <w:rFonts w:ascii="Times New Roman" w:hAnsi="Times New Roman" w:cs="Times New Roman"/>
          <w:sz w:val="20"/>
          <w:szCs w:val="20"/>
        </w:rPr>
        <w:t xml:space="preserve">  </w:t>
      </w:r>
      <w:r w:rsidR="00554027">
        <w:rPr>
          <w:rFonts w:ascii="Times New Roman" w:hAnsi="Times New Roman" w:cs="Times New Roman"/>
          <w:sz w:val="20"/>
          <w:szCs w:val="20"/>
        </w:rPr>
        <w:t>The</w:t>
      </w:r>
      <w:r w:rsidR="00B768A1">
        <w:rPr>
          <w:rFonts w:ascii="Times New Roman" w:hAnsi="Times New Roman" w:cs="Times New Roman"/>
          <w:sz w:val="20"/>
          <w:szCs w:val="20"/>
        </w:rPr>
        <w:t>se</w:t>
      </w:r>
      <w:r w:rsidR="00554027">
        <w:rPr>
          <w:rFonts w:ascii="Times New Roman" w:hAnsi="Times New Roman" w:cs="Times New Roman"/>
          <w:sz w:val="20"/>
          <w:szCs w:val="20"/>
        </w:rPr>
        <w:t xml:space="preserve"> </w:t>
      </w:r>
      <w:r w:rsidRPr="0079535E">
        <w:rPr>
          <w:rFonts w:ascii="Times New Roman" w:hAnsi="Times New Roman" w:cs="Times New Roman"/>
          <w:sz w:val="20"/>
          <w:szCs w:val="20"/>
        </w:rPr>
        <w:t>ANZPICR</w:t>
      </w:r>
      <w:r w:rsidR="00B768A1">
        <w:rPr>
          <w:rFonts w:ascii="Times New Roman" w:hAnsi="Times New Roman" w:cs="Times New Roman"/>
          <w:sz w:val="20"/>
          <w:szCs w:val="20"/>
        </w:rPr>
        <w:t xml:space="preserve"> records were then linked</w:t>
      </w:r>
      <w:r w:rsidRPr="0079535E">
        <w:rPr>
          <w:rFonts w:ascii="Times New Roman" w:hAnsi="Times New Roman" w:cs="Times New Roman"/>
          <w:sz w:val="20"/>
          <w:szCs w:val="20"/>
        </w:rPr>
        <w:t xml:space="preserve"> </w:t>
      </w:r>
      <w:r w:rsidR="00B768A1">
        <w:rPr>
          <w:rFonts w:ascii="Times New Roman" w:hAnsi="Times New Roman" w:cs="Times New Roman"/>
          <w:sz w:val="20"/>
          <w:szCs w:val="20"/>
        </w:rPr>
        <w:t>to the</w:t>
      </w:r>
      <w:r w:rsidRPr="0079535E">
        <w:rPr>
          <w:rFonts w:ascii="Times New Roman" w:hAnsi="Times New Roman" w:cs="Times New Roman"/>
          <w:sz w:val="20"/>
          <w:szCs w:val="20"/>
        </w:rPr>
        <w:t xml:space="preserve"> </w:t>
      </w:r>
      <w:r w:rsidR="005D4CC2" w:rsidRPr="0079535E">
        <w:rPr>
          <w:rFonts w:ascii="Times New Roman" w:hAnsi="Times New Roman" w:cs="Times New Roman"/>
          <w:sz w:val="20"/>
          <w:szCs w:val="20"/>
        </w:rPr>
        <w:t>N</w:t>
      </w:r>
      <w:r w:rsidR="005D4CC2">
        <w:rPr>
          <w:rFonts w:ascii="Times New Roman" w:hAnsi="Times New Roman" w:cs="Times New Roman"/>
          <w:sz w:val="20"/>
          <w:szCs w:val="20"/>
        </w:rPr>
        <w:t>ational Assessment Program - Literacy and Numeracy (NAPLAN)</w:t>
      </w:r>
      <w:r w:rsidR="005D4CC2" w:rsidRPr="0079535E">
        <w:rPr>
          <w:rFonts w:ascii="Times New Roman" w:hAnsi="Times New Roman" w:cs="Times New Roman"/>
          <w:sz w:val="20"/>
          <w:szCs w:val="20"/>
        </w:rPr>
        <w:t xml:space="preserve"> </w:t>
      </w:r>
      <w:r w:rsidRPr="0079535E">
        <w:rPr>
          <w:rFonts w:ascii="Times New Roman" w:hAnsi="Times New Roman" w:cs="Times New Roman"/>
          <w:sz w:val="20"/>
          <w:szCs w:val="20"/>
        </w:rPr>
        <w:t>data</w:t>
      </w:r>
      <w:r w:rsidR="00B51323">
        <w:rPr>
          <w:rFonts w:ascii="Times New Roman" w:hAnsi="Times New Roman" w:cs="Times New Roman"/>
          <w:sz w:val="20"/>
          <w:szCs w:val="20"/>
        </w:rPr>
        <w:t xml:space="preserve"> by the Queensland Health Statistical Services Branch. The ANZPICR records </w:t>
      </w:r>
      <w:r w:rsidRPr="0079535E">
        <w:rPr>
          <w:rFonts w:ascii="Times New Roman" w:hAnsi="Times New Roman" w:cs="Times New Roman"/>
          <w:sz w:val="20"/>
          <w:szCs w:val="20"/>
        </w:rPr>
        <w:t xml:space="preserve">were linked for Queensland </w:t>
      </w:r>
      <w:r w:rsidR="00E439A8">
        <w:rPr>
          <w:rFonts w:ascii="Times New Roman" w:hAnsi="Times New Roman" w:cs="Times New Roman"/>
          <w:sz w:val="20"/>
          <w:szCs w:val="20"/>
        </w:rPr>
        <w:t xml:space="preserve">NAPLAN </w:t>
      </w:r>
      <w:r w:rsidRPr="0079535E">
        <w:rPr>
          <w:rFonts w:ascii="Times New Roman" w:hAnsi="Times New Roman" w:cs="Times New Roman"/>
          <w:sz w:val="20"/>
          <w:szCs w:val="20"/>
        </w:rPr>
        <w:t>records only. Therefore, children who were admitted to PICU in Queensland but did not sit the</w:t>
      </w:r>
      <w:r w:rsidR="00DC7724">
        <w:rPr>
          <w:rFonts w:ascii="Times New Roman" w:hAnsi="Times New Roman" w:cs="Times New Roman"/>
          <w:sz w:val="20"/>
          <w:szCs w:val="20"/>
        </w:rPr>
        <w:t>ir</w:t>
      </w:r>
      <w:r w:rsidRPr="0079535E">
        <w:rPr>
          <w:rFonts w:ascii="Times New Roman" w:hAnsi="Times New Roman" w:cs="Times New Roman"/>
          <w:sz w:val="20"/>
          <w:szCs w:val="20"/>
        </w:rPr>
        <w:t xml:space="preserve"> NAPLAN examinations in Queensland were not linked. There were </w:t>
      </w:r>
      <w:r w:rsidR="00ED5F66">
        <w:rPr>
          <w:rFonts w:ascii="Times New Roman" w:hAnsi="Times New Roman" w:cs="Times New Roman"/>
          <w:sz w:val="20"/>
          <w:szCs w:val="20"/>
        </w:rPr>
        <w:t>4</w:t>
      </w:r>
      <w:r w:rsidR="003C325B">
        <w:rPr>
          <w:rFonts w:ascii="Times New Roman" w:hAnsi="Times New Roman" w:cs="Times New Roman"/>
          <w:sz w:val="20"/>
          <w:szCs w:val="20"/>
        </w:rPr>
        <w:t>,</w:t>
      </w:r>
      <w:r w:rsidR="00ED5F66">
        <w:rPr>
          <w:rFonts w:ascii="Times New Roman" w:hAnsi="Times New Roman" w:cs="Times New Roman"/>
          <w:sz w:val="20"/>
          <w:szCs w:val="20"/>
        </w:rPr>
        <w:t>233</w:t>
      </w:r>
      <w:r w:rsidRPr="0079535E">
        <w:rPr>
          <w:rFonts w:ascii="Times New Roman" w:hAnsi="Times New Roman" w:cs="Times New Roman"/>
          <w:sz w:val="20"/>
          <w:szCs w:val="20"/>
        </w:rPr>
        <w:t xml:space="preserve"> children admitted to PICU in Queensland, </w:t>
      </w:r>
      <w:r w:rsidR="00A64479">
        <w:rPr>
          <w:rFonts w:ascii="Times New Roman" w:hAnsi="Times New Roman" w:cs="Times New Roman"/>
          <w:sz w:val="20"/>
          <w:szCs w:val="20"/>
        </w:rPr>
        <w:t xml:space="preserve">who </w:t>
      </w:r>
      <w:r w:rsidR="00316FC2">
        <w:rPr>
          <w:rFonts w:ascii="Times New Roman" w:hAnsi="Times New Roman" w:cs="Times New Roman"/>
          <w:sz w:val="20"/>
          <w:szCs w:val="20"/>
        </w:rPr>
        <w:t xml:space="preserve">were </w:t>
      </w:r>
      <w:r w:rsidRPr="0079535E">
        <w:rPr>
          <w:rFonts w:ascii="Times New Roman" w:hAnsi="Times New Roman" w:cs="Times New Roman"/>
          <w:sz w:val="20"/>
          <w:szCs w:val="20"/>
        </w:rPr>
        <w:t xml:space="preserve">of an eligible age for NAPLAN testing (children born between 1993 and 2011) but did not have corresponding NAPLAN data. </w:t>
      </w:r>
      <w:r w:rsidR="00A64479">
        <w:rPr>
          <w:rFonts w:ascii="Times New Roman" w:hAnsi="Times New Roman" w:cs="Times New Roman"/>
          <w:sz w:val="20"/>
          <w:szCs w:val="20"/>
        </w:rPr>
        <w:t xml:space="preserve">Of these children, 576 </w:t>
      </w:r>
      <w:r w:rsidR="00285973">
        <w:rPr>
          <w:rFonts w:ascii="Times New Roman" w:hAnsi="Times New Roman" w:cs="Times New Roman"/>
          <w:sz w:val="20"/>
          <w:szCs w:val="20"/>
        </w:rPr>
        <w:t>children died in ICU/hospital and 406 died outside of hospital. The remaining 3</w:t>
      </w:r>
      <w:r w:rsidR="00634554">
        <w:rPr>
          <w:rFonts w:ascii="Times New Roman" w:hAnsi="Times New Roman" w:cs="Times New Roman"/>
          <w:sz w:val="20"/>
          <w:szCs w:val="20"/>
        </w:rPr>
        <w:t>,</w:t>
      </w:r>
      <w:r w:rsidR="00285973">
        <w:rPr>
          <w:rFonts w:ascii="Times New Roman" w:hAnsi="Times New Roman" w:cs="Times New Roman"/>
          <w:sz w:val="20"/>
          <w:szCs w:val="20"/>
        </w:rPr>
        <w:t xml:space="preserve">251 were assumed to be alive at the time of NAPLAN testing. </w:t>
      </w:r>
      <w:r w:rsidR="003E1C44">
        <w:rPr>
          <w:rFonts w:ascii="Times New Roman" w:hAnsi="Times New Roman" w:cs="Times New Roman"/>
          <w:sz w:val="20"/>
          <w:szCs w:val="20"/>
        </w:rPr>
        <w:t xml:space="preserve">Reasons for </w:t>
      </w:r>
      <w:r w:rsidR="0063554F">
        <w:rPr>
          <w:rFonts w:ascii="Times New Roman" w:hAnsi="Times New Roman" w:cs="Times New Roman"/>
          <w:sz w:val="20"/>
          <w:szCs w:val="20"/>
        </w:rPr>
        <w:t>missing NAP</w:t>
      </w:r>
      <w:r w:rsidR="00D90813">
        <w:rPr>
          <w:rFonts w:ascii="Times New Roman" w:hAnsi="Times New Roman" w:cs="Times New Roman"/>
          <w:sz w:val="20"/>
          <w:szCs w:val="20"/>
        </w:rPr>
        <w:t>LA</w:t>
      </w:r>
      <w:r w:rsidR="0063554F">
        <w:rPr>
          <w:rFonts w:ascii="Times New Roman" w:hAnsi="Times New Roman" w:cs="Times New Roman"/>
          <w:sz w:val="20"/>
          <w:szCs w:val="20"/>
        </w:rPr>
        <w:t>N data</w:t>
      </w:r>
      <w:r w:rsidR="00245894">
        <w:rPr>
          <w:rFonts w:ascii="Times New Roman" w:hAnsi="Times New Roman" w:cs="Times New Roman"/>
          <w:sz w:val="20"/>
          <w:szCs w:val="20"/>
        </w:rPr>
        <w:t xml:space="preserve"> for survivors</w:t>
      </w:r>
      <w:r w:rsidR="0063554F">
        <w:rPr>
          <w:rFonts w:ascii="Times New Roman" w:hAnsi="Times New Roman" w:cs="Times New Roman"/>
          <w:sz w:val="20"/>
          <w:szCs w:val="20"/>
        </w:rPr>
        <w:t xml:space="preserve"> inclu</w:t>
      </w:r>
      <w:r w:rsidR="00D90813">
        <w:rPr>
          <w:rFonts w:ascii="Times New Roman" w:hAnsi="Times New Roman" w:cs="Times New Roman"/>
          <w:sz w:val="20"/>
          <w:szCs w:val="20"/>
        </w:rPr>
        <w:t>de</w:t>
      </w:r>
      <w:r w:rsidR="00EC2D5D">
        <w:rPr>
          <w:rFonts w:ascii="Times New Roman" w:hAnsi="Times New Roman" w:cs="Times New Roman"/>
          <w:sz w:val="20"/>
          <w:szCs w:val="20"/>
        </w:rPr>
        <w:t>d</w:t>
      </w:r>
      <w:r w:rsidR="00D90813">
        <w:rPr>
          <w:rFonts w:ascii="Times New Roman" w:hAnsi="Times New Roman" w:cs="Times New Roman"/>
          <w:sz w:val="20"/>
          <w:szCs w:val="20"/>
        </w:rPr>
        <w:t xml:space="preserve"> </w:t>
      </w:r>
      <w:r w:rsidR="0026279F">
        <w:rPr>
          <w:rFonts w:ascii="Times New Roman" w:hAnsi="Times New Roman" w:cs="Times New Roman"/>
          <w:sz w:val="20"/>
          <w:szCs w:val="20"/>
        </w:rPr>
        <w:t>residing or moving interstate</w:t>
      </w:r>
      <w:r w:rsidR="009A4095">
        <w:rPr>
          <w:rFonts w:ascii="Times New Roman" w:hAnsi="Times New Roman" w:cs="Times New Roman"/>
          <w:sz w:val="20"/>
          <w:szCs w:val="20"/>
        </w:rPr>
        <w:t xml:space="preserve"> or overseas</w:t>
      </w:r>
      <w:r w:rsidR="0026279F">
        <w:rPr>
          <w:rFonts w:ascii="Times New Roman" w:hAnsi="Times New Roman" w:cs="Times New Roman"/>
          <w:sz w:val="20"/>
          <w:szCs w:val="20"/>
        </w:rPr>
        <w:t xml:space="preserve">, </w:t>
      </w:r>
      <w:r w:rsidR="00660108">
        <w:rPr>
          <w:rFonts w:ascii="Times New Roman" w:hAnsi="Times New Roman" w:cs="Times New Roman"/>
          <w:sz w:val="20"/>
          <w:szCs w:val="20"/>
        </w:rPr>
        <w:t xml:space="preserve">home-schooling, </w:t>
      </w:r>
      <w:r w:rsidR="00E409F6">
        <w:rPr>
          <w:rFonts w:ascii="Times New Roman" w:hAnsi="Times New Roman" w:cs="Times New Roman"/>
          <w:sz w:val="20"/>
          <w:szCs w:val="20"/>
        </w:rPr>
        <w:t>compliance and reporting errors</w:t>
      </w:r>
      <w:r w:rsidR="00A54426">
        <w:rPr>
          <w:rFonts w:ascii="Times New Roman" w:hAnsi="Times New Roman" w:cs="Times New Roman"/>
          <w:sz w:val="20"/>
          <w:szCs w:val="20"/>
        </w:rPr>
        <w:t xml:space="preserve">, </w:t>
      </w:r>
      <w:r w:rsidR="00BB7C67">
        <w:rPr>
          <w:rFonts w:ascii="Times New Roman" w:hAnsi="Times New Roman" w:cs="Times New Roman"/>
          <w:sz w:val="20"/>
          <w:szCs w:val="20"/>
        </w:rPr>
        <w:t xml:space="preserve">changing definitions for exemptions, </w:t>
      </w:r>
      <w:r w:rsidR="0053765D">
        <w:rPr>
          <w:rFonts w:ascii="Times New Roman" w:hAnsi="Times New Roman" w:cs="Times New Roman"/>
          <w:sz w:val="20"/>
          <w:szCs w:val="20"/>
        </w:rPr>
        <w:t xml:space="preserve">children repeating </w:t>
      </w:r>
      <w:r w:rsidR="00A037DC">
        <w:rPr>
          <w:rFonts w:ascii="Times New Roman" w:hAnsi="Times New Roman" w:cs="Times New Roman"/>
          <w:sz w:val="20"/>
          <w:szCs w:val="20"/>
        </w:rPr>
        <w:t xml:space="preserve">a year level, as well as linkage errors. </w:t>
      </w:r>
      <w:r w:rsidR="001F44A2">
        <w:rPr>
          <w:rFonts w:ascii="Times New Roman" w:hAnsi="Times New Roman" w:cs="Times New Roman"/>
          <w:sz w:val="20"/>
          <w:szCs w:val="20"/>
        </w:rPr>
        <w:t>The final linked cohort consi</w:t>
      </w:r>
      <w:r w:rsidR="00716939">
        <w:rPr>
          <w:rFonts w:ascii="Times New Roman" w:hAnsi="Times New Roman" w:cs="Times New Roman"/>
          <w:sz w:val="20"/>
          <w:szCs w:val="20"/>
        </w:rPr>
        <w:t xml:space="preserve">sted of </w:t>
      </w:r>
      <w:r w:rsidR="001A11FE">
        <w:rPr>
          <w:rFonts w:ascii="Times New Roman" w:hAnsi="Times New Roman" w:cs="Times New Roman"/>
          <w:sz w:val="20"/>
          <w:szCs w:val="20"/>
        </w:rPr>
        <w:t>21,304</w:t>
      </w:r>
      <w:r w:rsidR="005F6366">
        <w:rPr>
          <w:rFonts w:ascii="Times New Roman" w:hAnsi="Times New Roman" w:cs="Times New Roman"/>
          <w:sz w:val="20"/>
          <w:szCs w:val="20"/>
        </w:rPr>
        <w:t xml:space="preserve"> admissions from 13,9</w:t>
      </w:r>
      <w:r w:rsidR="00517AE6">
        <w:rPr>
          <w:rFonts w:ascii="Times New Roman" w:hAnsi="Times New Roman" w:cs="Times New Roman"/>
          <w:sz w:val="20"/>
          <w:szCs w:val="20"/>
        </w:rPr>
        <w:t>5</w:t>
      </w:r>
      <w:r w:rsidR="005F6366">
        <w:rPr>
          <w:rFonts w:ascii="Times New Roman" w:hAnsi="Times New Roman" w:cs="Times New Roman"/>
          <w:sz w:val="20"/>
          <w:szCs w:val="20"/>
        </w:rPr>
        <w:t>7 children and 37,200 NAPLAN test</w:t>
      </w:r>
      <w:r w:rsidR="00CD5510">
        <w:rPr>
          <w:rFonts w:ascii="Times New Roman" w:hAnsi="Times New Roman" w:cs="Times New Roman"/>
          <w:sz w:val="20"/>
          <w:szCs w:val="20"/>
        </w:rPr>
        <w:t>s</w:t>
      </w:r>
      <w:r w:rsidR="00660108">
        <w:rPr>
          <w:rFonts w:ascii="Times New Roman" w:hAnsi="Times New Roman" w:cs="Times New Roman"/>
          <w:sz w:val="20"/>
          <w:szCs w:val="20"/>
        </w:rPr>
        <w:t xml:space="preserve"> </w:t>
      </w:r>
      <w:r w:rsidR="00811ACE">
        <w:rPr>
          <w:rFonts w:ascii="Times New Roman" w:hAnsi="Times New Roman" w:cs="Times New Roman"/>
          <w:sz w:val="20"/>
          <w:szCs w:val="20"/>
        </w:rPr>
        <w:t>(Figure 1).</w:t>
      </w:r>
    </w:p>
    <w:p w14:paraId="05C7FF61" w14:textId="23F1AF64" w:rsidR="00D63210" w:rsidRDefault="006854DD" w:rsidP="0079535E">
      <w:pPr>
        <w:rPr>
          <w:rFonts w:ascii="Times New Roman" w:hAnsi="Times New Roman" w:cs="Times New Roman"/>
          <w:sz w:val="20"/>
          <w:szCs w:val="20"/>
        </w:rPr>
      </w:pPr>
      <w:r w:rsidRPr="006854DD">
        <w:rPr>
          <w:rFonts w:ascii="Times New Roman" w:hAnsi="Times New Roman" w:cs="Times New Roman"/>
          <w:noProof/>
          <w:sz w:val="20"/>
          <w:szCs w:val="20"/>
          <w:lang w:val="en-US"/>
        </w:rPr>
        <mc:AlternateContent>
          <mc:Choice Requires="wps">
            <w:drawing>
              <wp:anchor distT="45720" distB="45720" distL="114300" distR="114300" simplePos="0" relativeHeight="251643392" behindDoc="0" locked="0" layoutInCell="1" allowOverlap="1" wp14:anchorId="0599DF2F" wp14:editId="10A521A3">
                <wp:simplePos x="0" y="0"/>
                <wp:positionH relativeFrom="margin">
                  <wp:posOffset>723900</wp:posOffset>
                </wp:positionH>
                <wp:positionV relativeFrom="paragraph">
                  <wp:posOffset>113665</wp:posOffset>
                </wp:positionV>
                <wp:extent cx="2360930" cy="435610"/>
                <wp:effectExtent l="0" t="0" r="1270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5610"/>
                        </a:xfrm>
                        <a:prstGeom prst="rect">
                          <a:avLst/>
                        </a:prstGeom>
                        <a:solidFill>
                          <a:srgbClr val="FFFFFF"/>
                        </a:solidFill>
                        <a:ln w="9525">
                          <a:solidFill>
                            <a:srgbClr val="000000"/>
                          </a:solidFill>
                          <a:miter lim="800000"/>
                          <a:headEnd/>
                          <a:tailEnd/>
                        </a:ln>
                      </wps:spPr>
                      <wps:txbx>
                        <w:txbxContent>
                          <w:p w14:paraId="5EC59C2E" w14:textId="77777777" w:rsidR="00AF292C" w:rsidRPr="00732849" w:rsidRDefault="00AF292C" w:rsidP="00AF292C">
                            <w:pPr>
                              <w:contextualSpacing/>
                              <w:jc w:val="center"/>
                              <w:rPr>
                                <w:rFonts w:ascii="Times New Roman" w:hAnsi="Times New Roman" w:cs="Times New Roman"/>
                                <w:b/>
                                <w:bCs/>
                                <w:sz w:val="20"/>
                                <w:szCs w:val="20"/>
                              </w:rPr>
                            </w:pPr>
                            <w:r>
                              <w:rPr>
                                <w:rFonts w:ascii="Times New Roman" w:hAnsi="Times New Roman" w:cs="Times New Roman"/>
                                <w:b/>
                                <w:bCs/>
                                <w:sz w:val="20"/>
                                <w:szCs w:val="20"/>
                              </w:rPr>
                              <w:t>Queensland</w:t>
                            </w:r>
                            <w:r w:rsidRPr="00732849">
                              <w:rPr>
                                <w:rFonts w:ascii="Times New Roman" w:hAnsi="Times New Roman" w:cs="Times New Roman"/>
                                <w:b/>
                                <w:bCs/>
                                <w:sz w:val="20"/>
                                <w:szCs w:val="20"/>
                              </w:rPr>
                              <w:t xml:space="preserve"> </w:t>
                            </w:r>
                            <w:r>
                              <w:rPr>
                                <w:rFonts w:ascii="Times New Roman" w:hAnsi="Times New Roman" w:cs="Times New Roman"/>
                                <w:b/>
                                <w:bCs/>
                                <w:sz w:val="20"/>
                                <w:szCs w:val="20"/>
                              </w:rPr>
                              <w:t>paediatric ICU records</w:t>
                            </w:r>
                          </w:p>
                          <w:p w14:paraId="5E057E2E" w14:textId="77777777" w:rsidR="00AF292C" w:rsidRPr="001D3F30" w:rsidRDefault="00AF292C" w:rsidP="00AF292C">
                            <w:pPr>
                              <w:contextualSpacing/>
                              <w:jc w:val="center"/>
                              <w:rPr>
                                <w:rFonts w:ascii="Times New Roman" w:hAnsi="Times New Roman" w:cs="Times New Roman"/>
                                <w:sz w:val="20"/>
                                <w:szCs w:val="20"/>
                              </w:rPr>
                            </w:pPr>
                            <w:r w:rsidRPr="001D3F30">
                              <w:rPr>
                                <w:rFonts w:ascii="Times New Roman" w:hAnsi="Times New Roman" w:cs="Times New Roman"/>
                                <w:sz w:val="20"/>
                                <w:szCs w:val="20"/>
                              </w:rPr>
                              <w:t xml:space="preserve">28,882 children, 43,244 </w:t>
                            </w:r>
                            <w:r>
                              <w:rPr>
                                <w:rFonts w:ascii="Times New Roman" w:hAnsi="Times New Roman" w:cs="Times New Roman"/>
                                <w:sz w:val="20"/>
                                <w:szCs w:val="20"/>
                              </w:rPr>
                              <w:t xml:space="preserve">ICU </w:t>
                            </w:r>
                            <w:r w:rsidRPr="001D3F30">
                              <w:rPr>
                                <w:rFonts w:ascii="Times New Roman" w:hAnsi="Times New Roman" w:cs="Times New Roman"/>
                                <w:sz w:val="20"/>
                                <w:szCs w:val="20"/>
                              </w:rPr>
                              <w:t>admissions</w:t>
                            </w:r>
                          </w:p>
                          <w:p w14:paraId="6A132A02" w14:textId="461BE5B8" w:rsidR="008A1BC8" w:rsidRPr="001D3F30" w:rsidRDefault="008A1BC8" w:rsidP="007C2490">
                            <w:pPr>
                              <w:contextualSpacing/>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99DF2F" id="_x0000_t202" coordsize="21600,21600" o:spt="202" path="m,l,21600r21600,l21600,xe">
                <v:stroke joinstyle="miter"/>
                <v:path gradientshapeok="t" o:connecttype="rect"/>
              </v:shapetype>
              <v:shape id="Text Box 2" o:spid="_x0000_s1026" type="#_x0000_t202" style="position:absolute;margin-left:57pt;margin-top:8.95pt;width:185.9pt;height:34.3pt;z-index:25164339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">
                <v:textbox>
                  <w:txbxContent>
                    <w:p w14:paraId="5EC59C2E" w14:textId="77777777" w:rsidR="00AF292C" w:rsidRPr="00732849" w:rsidRDefault="00AF292C" w:rsidP="00AF292C">
                      <w:pPr>
                        <w:contextualSpacing/>
                        <w:jc w:val="center"/>
                        <w:rPr>
                          <w:rFonts w:ascii="Times New Roman" w:hAnsi="Times New Roman" w:cs="Times New Roman"/>
                          <w:b/>
                          <w:bCs/>
                          <w:sz w:val="20"/>
                          <w:szCs w:val="20"/>
                        </w:rPr>
                      </w:pPr>
                      <w:r>
                        <w:rPr>
                          <w:rFonts w:ascii="Times New Roman" w:hAnsi="Times New Roman" w:cs="Times New Roman"/>
                          <w:b/>
                          <w:bCs/>
                          <w:sz w:val="20"/>
                          <w:szCs w:val="20"/>
                        </w:rPr>
                        <w:t>Queensland</w:t>
                      </w:r>
                      <w:r w:rsidRPr="00732849">
                        <w:rPr>
                          <w:rFonts w:ascii="Times New Roman" w:hAnsi="Times New Roman" w:cs="Times New Roman"/>
                          <w:b/>
                          <w:bCs/>
                          <w:sz w:val="20"/>
                          <w:szCs w:val="20"/>
                        </w:rPr>
                        <w:t xml:space="preserve"> </w:t>
                      </w:r>
                      <w:r>
                        <w:rPr>
                          <w:rFonts w:ascii="Times New Roman" w:hAnsi="Times New Roman" w:cs="Times New Roman"/>
                          <w:b/>
                          <w:bCs/>
                          <w:sz w:val="20"/>
                          <w:szCs w:val="20"/>
                        </w:rPr>
                        <w:t>paediatric ICU records</w:t>
                      </w:r>
                    </w:p>
                    <w:p w14:paraId="5E057E2E" w14:textId="77777777" w:rsidR="00AF292C" w:rsidRPr="001D3F30" w:rsidRDefault="00AF292C" w:rsidP="00AF292C">
                      <w:pPr>
                        <w:contextualSpacing/>
                        <w:jc w:val="center"/>
                        <w:rPr>
                          <w:rFonts w:ascii="Times New Roman" w:hAnsi="Times New Roman" w:cs="Times New Roman"/>
                          <w:sz w:val="20"/>
                          <w:szCs w:val="20"/>
                        </w:rPr>
                      </w:pPr>
                      <w:r w:rsidRPr="001D3F30">
                        <w:rPr>
                          <w:rFonts w:ascii="Times New Roman" w:hAnsi="Times New Roman" w:cs="Times New Roman"/>
                          <w:sz w:val="20"/>
                          <w:szCs w:val="20"/>
                        </w:rPr>
                        <w:t xml:space="preserve">28,882 children, 43,244 </w:t>
                      </w:r>
                      <w:r>
                        <w:rPr>
                          <w:rFonts w:ascii="Times New Roman" w:hAnsi="Times New Roman" w:cs="Times New Roman"/>
                          <w:sz w:val="20"/>
                          <w:szCs w:val="20"/>
                        </w:rPr>
                        <w:t xml:space="preserve">ICU </w:t>
                      </w:r>
                      <w:r w:rsidRPr="001D3F30">
                        <w:rPr>
                          <w:rFonts w:ascii="Times New Roman" w:hAnsi="Times New Roman" w:cs="Times New Roman"/>
                          <w:sz w:val="20"/>
                          <w:szCs w:val="20"/>
                        </w:rPr>
                        <w:t>admissions</w:t>
                      </w:r>
                    </w:p>
                    <w:p w14:paraId="6A132A02" w14:textId="461BE5B8" w:rsidR="008A1BC8" w:rsidRPr="001D3F30" w:rsidRDefault="008A1BC8" w:rsidP="007C2490">
                      <w:pPr>
                        <w:contextualSpacing/>
                        <w:jc w:val="center"/>
                        <w:rPr>
                          <w:rFonts w:ascii="Times New Roman" w:hAnsi="Times New Roman" w:cs="Times New Roman"/>
                          <w:sz w:val="20"/>
                          <w:szCs w:val="20"/>
                        </w:rPr>
                      </w:pPr>
                    </w:p>
                  </w:txbxContent>
                </v:textbox>
                <w10:wrap type="square" anchorx="margin"/>
              </v:shape>
            </w:pict>
          </mc:Fallback>
        </mc:AlternateContent>
      </w:r>
    </w:p>
    <w:p w14:paraId="7E235BAB" w14:textId="5DBA9BE6" w:rsidR="00222D08" w:rsidRDefault="00222D08" w:rsidP="0079535E">
      <w:pPr>
        <w:rPr>
          <w:rFonts w:ascii="Times New Roman" w:hAnsi="Times New Roman" w:cs="Times New Roman"/>
          <w:sz w:val="20"/>
          <w:szCs w:val="20"/>
        </w:rPr>
      </w:pPr>
    </w:p>
    <w:p w14:paraId="0AFA0C7C" w14:textId="40BC2AE0" w:rsidR="00D63210" w:rsidRDefault="007C2490" w:rsidP="0079535E">
      <w:pPr>
        <w:rPr>
          <w:rFonts w:ascii="Times New Roman" w:hAnsi="Times New Roman" w:cs="Times New Roman"/>
          <w:sz w:val="20"/>
          <w:szCs w:val="20"/>
        </w:rPr>
      </w:pPr>
      <w:r w:rsidRPr="006854DD">
        <w:rPr>
          <w:rFonts w:ascii="Times New Roman" w:hAnsi="Times New Roman" w:cs="Times New Roman"/>
          <w:noProof/>
          <w:sz w:val="20"/>
          <w:szCs w:val="20"/>
          <w:lang w:val="en-US"/>
        </w:rPr>
        <mc:AlternateContent>
          <mc:Choice Requires="wps">
            <w:drawing>
              <wp:anchor distT="45720" distB="45720" distL="114300" distR="114300" simplePos="0" relativeHeight="251657728" behindDoc="0" locked="0" layoutInCell="1" allowOverlap="1" wp14:anchorId="7DFDC914" wp14:editId="4C87791B">
                <wp:simplePos x="0" y="0"/>
                <wp:positionH relativeFrom="margin">
                  <wp:posOffset>2750185</wp:posOffset>
                </wp:positionH>
                <wp:positionV relativeFrom="paragraph">
                  <wp:posOffset>130175</wp:posOffset>
                </wp:positionV>
                <wp:extent cx="2360930" cy="611505"/>
                <wp:effectExtent l="0" t="0" r="12700" b="171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11505"/>
                        </a:xfrm>
                        <a:prstGeom prst="rect">
                          <a:avLst/>
                        </a:prstGeom>
                        <a:solidFill>
                          <a:srgbClr val="FFFFFF"/>
                        </a:solidFill>
                        <a:ln w="9525">
                          <a:solidFill>
                            <a:srgbClr val="000000"/>
                          </a:solidFill>
                          <a:miter lim="800000"/>
                          <a:headEnd/>
                          <a:tailEnd/>
                        </a:ln>
                      </wps:spPr>
                      <wps:txbx>
                        <w:txbxContent>
                          <w:p w14:paraId="4ABB9606" w14:textId="77777777" w:rsidR="00DF140A" w:rsidRPr="00C91116" w:rsidRDefault="00DF140A" w:rsidP="00DF140A">
                            <w:pPr>
                              <w:contextualSpacing/>
                              <w:jc w:val="center"/>
                              <w:rPr>
                                <w:rFonts w:ascii="Times New Roman" w:hAnsi="Times New Roman" w:cs="Times New Roman"/>
                                <w:i/>
                                <w:iCs/>
                                <w:sz w:val="20"/>
                                <w:szCs w:val="20"/>
                              </w:rPr>
                            </w:pPr>
                            <w:r w:rsidRPr="00C91116">
                              <w:rPr>
                                <w:rFonts w:ascii="Times New Roman" w:hAnsi="Times New Roman" w:cs="Times New Roman"/>
                                <w:i/>
                                <w:iCs/>
                                <w:sz w:val="20"/>
                                <w:szCs w:val="20"/>
                              </w:rPr>
                              <w:t>Excluded children born before 1993 or after 2011</w:t>
                            </w:r>
                          </w:p>
                          <w:p w14:paraId="1B1BF85E" w14:textId="07859CCE" w:rsidR="003D541B" w:rsidRPr="001D3F30" w:rsidRDefault="00DF140A" w:rsidP="00277DEB">
                            <w:pPr>
                              <w:contextualSpacing/>
                              <w:jc w:val="center"/>
                              <w:rPr>
                                <w:rFonts w:ascii="Times New Roman" w:hAnsi="Times New Roman" w:cs="Times New Roman"/>
                                <w:sz w:val="20"/>
                                <w:szCs w:val="20"/>
                              </w:rPr>
                            </w:pPr>
                            <w:r w:rsidRPr="00C91116">
                              <w:rPr>
                                <w:rFonts w:ascii="Times New Roman" w:hAnsi="Times New Roman" w:cs="Times New Roman"/>
                                <w:i/>
                                <w:iCs/>
                                <w:sz w:val="20"/>
                                <w:szCs w:val="20"/>
                              </w:rPr>
                              <w:t>10,692 children, 15,252 admissions</w:t>
                            </w:r>
                            <w:r w:rsidDel="00DF140A">
                              <w:rPr>
                                <w:rFonts w:ascii="Times New Roman" w:hAnsi="Times New Roman" w:cs="Times New Roman"/>
                                <w:sz w:val="20"/>
                                <w:szCs w:val="20"/>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FDC914" id="_x0000_s1027" type="#_x0000_t202" style="position:absolute;margin-left:216.55pt;margin-top:10.25pt;width:185.9pt;height:48.15pt;z-index:2516577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">
                <v:textbox>
                  <w:txbxContent>
                    <w:p w14:paraId="4ABB9606" w14:textId="77777777" w:rsidR="00DF140A" w:rsidRPr="00C91116" w:rsidRDefault="00DF140A" w:rsidP="00DF140A">
                      <w:pPr>
                        <w:contextualSpacing/>
                        <w:jc w:val="center"/>
                        <w:rPr>
                          <w:rFonts w:ascii="Times New Roman" w:hAnsi="Times New Roman" w:cs="Times New Roman"/>
                          <w:i/>
                          <w:iCs/>
                          <w:sz w:val="20"/>
                          <w:szCs w:val="20"/>
                        </w:rPr>
                      </w:pPr>
                      <w:r w:rsidRPr="00C91116">
                        <w:rPr>
                          <w:rFonts w:ascii="Times New Roman" w:hAnsi="Times New Roman" w:cs="Times New Roman"/>
                          <w:i/>
                          <w:iCs/>
                          <w:sz w:val="20"/>
                          <w:szCs w:val="20"/>
                        </w:rPr>
                        <w:t xml:space="preserve">Excluded children born before 1993 or after </w:t>
                      </w:r>
                      <w:proofErr w:type="gramStart"/>
                      <w:r w:rsidRPr="00C91116">
                        <w:rPr>
                          <w:rFonts w:ascii="Times New Roman" w:hAnsi="Times New Roman" w:cs="Times New Roman"/>
                          <w:i/>
                          <w:iCs/>
                          <w:sz w:val="20"/>
                          <w:szCs w:val="20"/>
                        </w:rPr>
                        <w:t>2011</w:t>
                      </w:r>
                      <w:proofErr w:type="gramEnd"/>
                    </w:p>
                    <w:p w14:paraId="1B1BF85E" w14:textId="07859CCE" w:rsidR="003D541B" w:rsidRPr="001D3F30" w:rsidRDefault="00DF140A" w:rsidP="00277DEB">
                      <w:pPr>
                        <w:contextualSpacing/>
                        <w:jc w:val="center"/>
                        <w:rPr>
                          <w:rFonts w:ascii="Times New Roman" w:hAnsi="Times New Roman" w:cs="Times New Roman"/>
                          <w:sz w:val="20"/>
                          <w:szCs w:val="20"/>
                        </w:rPr>
                      </w:pPr>
                      <w:r w:rsidRPr="00C91116">
                        <w:rPr>
                          <w:rFonts w:ascii="Times New Roman" w:hAnsi="Times New Roman" w:cs="Times New Roman"/>
                          <w:i/>
                          <w:iCs/>
                          <w:sz w:val="20"/>
                          <w:szCs w:val="20"/>
                        </w:rPr>
                        <w:t>10,692 children, 15,252 admissions</w:t>
                      </w:r>
                      <w:r w:rsidDel="00DF140A">
                        <w:rPr>
                          <w:rFonts w:ascii="Times New Roman" w:hAnsi="Times New Roman" w:cs="Times New Roman"/>
                          <w:sz w:val="20"/>
                          <w:szCs w:val="20"/>
                        </w:rPr>
                        <w:t xml:space="preserve"> </w:t>
                      </w:r>
                    </w:p>
                  </w:txbxContent>
                </v:textbox>
                <w10:wrap type="square" anchorx="margin"/>
              </v:shape>
            </w:pict>
          </mc:Fallback>
        </mc:AlternateContent>
      </w:r>
      <w:r>
        <w:rPr>
          <w:rFonts w:ascii="Times New Roman" w:hAnsi="Times New Roman" w:cs="Times New Roman"/>
          <w:noProof/>
          <w:sz w:val="20"/>
          <w:szCs w:val="20"/>
          <w:lang w:val="en-US"/>
        </w:rPr>
        <mc:AlternateContent>
          <mc:Choice Requires="wps">
            <w:drawing>
              <wp:anchor distT="0" distB="0" distL="114300" distR="114300" simplePos="0" relativeHeight="251648512" behindDoc="0" locked="0" layoutInCell="1" allowOverlap="1" wp14:anchorId="4ACC8D0E" wp14:editId="453BF4D5">
                <wp:simplePos x="0" y="0"/>
                <wp:positionH relativeFrom="column">
                  <wp:posOffset>1913299</wp:posOffset>
                </wp:positionH>
                <wp:positionV relativeFrom="paragraph">
                  <wp:posOffset>32385</wp:posOffset>
                </wp:positionV>
                <wp:extent cx="0" cy="742692"/>
                <wp:effectExtent l="76200" t="0" r="57150" b="57785"/>
                <wp:wrapNone/>
                <wp:docPr id="5" name="Straight Arrow Connector 5"/>
                <wp:cNvGraphicFramePr/>
                <a:graphic xmlns:a="http://schemas.openxmlformats.org/drawingml/2006/main">
                  <a:graphicData uri="http://schemas.microsoft.com/office/word/2010/wordprocessingShape">
                    <wps:wsp>
                      <wps:cNvCnPr/>
                      <wps:spPr>
                        <a:xfrm>
                          <a:off x="0" y="0"/>
                          <a:ext cx="0" cy="7426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DF82B9" id="_x0000_t32" coordsize="21600,21600" o:spt="32" o:oned="t" path="m,l21600,21600e" filled="f">
                <v:path arrowok="t" fillok="f" o:connecttype="none"/>
                <o:lock v:ext="edit" shapetype="t"/>
              </v:shapetype>
              <v:shape id="Straight Arrow Connector 5" o:spid="_x0000_s1026" type="#_x0000_t32" style="position:absolute;margin-left:150.65pt;margin-top:2.55pt;width:0;height:58.5pt;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" strokecolor="black [3200]" strokeweight=".5pt">
                <v:stroke endarrow="block" joinstyle="miter"/>
              </v:shape>
            </w:pict>
          </mc:Fallback>
        </mc:AlternateContent>
      </w:r>
    </w:p>
    <w:p w14:paraId="2D8855D5" w14:textId="6437AAF2" w:rsidR="00D63210" w:rsidRDefault="007C2490" w:rsidP="0079535E">
      <w:pPr>
        <w:rPr>
          <w:rFonts w:ascii="Times New Roman" w:hAnsi="Times New Roman" w:cs="Times New Roman"/>
          <w:sz w:val="20"/>
          <w:szCs w:val="20"/>
        </w:rPr>
      </w:pPr>
      <w:r>
        <w:rPr>
          <w:rFonts w:ascii="Times New Roman" w:hAnsi="Times New Roman" w:cs="Times New Roman"/>
          <w:noProof/>
          <w:sz w:val="20"/>
          <w:szCs w:val="20"/>
          <w:lang w:val="en-US"/>
        </w:rPr>
        <mc:AlternateContent>
          <mc:Choice Requires="wps">
            <w:drawing>
              <wp:anchor distT="0" distB="0" distL="114300" distR="114300" simplePos="0" relativeHeight="251653632" behindDoc="0" locked="0" layoutInCell="1" allowOverlap="1" wp14:anchorId="59EF6FF4" wp14:editId="22281FDF">
                <wp:simplePos x="0" y="0"/>
                <wp:positionH relativeFrom="column">
                  <wp:posOffset>1899964</wp:posOffset>
                </wp:positionH>
                <wp:positionV relativeFrom="paragraph">
                  <wp:posOffset>81713</wp:posOffset>
                </wp:positionV>
                <wp:extent cx="824620" cy="0"/>
                <wp:effectExtent l="0" t="76200" r="13970" b="95250"/>
                <wp:wrapNone/>
                <wp:docPr id="6" name="Straight Arrow Connector 6"/>
                <wp:cNvGraphicFramePr/>
                <a:graphic xmlns:a="http://schemas.openxmlformats.org/drawingml/2006/main">
                  <a:graphicData uri="http://schemas.microsoft.com/office/word/2010/wordprocessingShape">
                    <wps:wsp>
                      <wps:cNvCnPr/>
                      <wps:spPr>
                        <a:xfrm>
                          <a:off x="0" y="0"/>
                          <a:ext cx="8246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C8E8C4" id="Straight Arrow Connector 6" o:spid="_x0000_s1026" type="#_x0000_t32" style="position:absolute;margin-left:149.6pt;margin-top:6.45pt;width:64.95pt;height:0;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" strokecolor="black [3200]" strokeweight=".5pt">
                <v:stroke endarrow="block" joinstyle="miter"/>
              </v:shape>
            </w:pict>
          </mc:Fallback>
        </mc:AlternateContent>
      </w:r>
    </w:p>
    <w:p w14:paraId="01FCDEF9" w14:textId="2FC34321" w:rsidR="00D63210" w:rsidRPr="0079535E" w:rsidRDefault="00D63210" w:rsidP="0079535E">
      <w:pPr>
        <w:rPr>
          <w:rFonts w:ascii="Times New Roman" w:hAnsi="Times New Roman" w:cs="Times New Roman"/>
          <w:sz w:val="20"/>
          <w:szCs w:val="20"/>
        </w:rPr>
      </w:pPr>
    </w:p>
    <w:p w14:paraId="08D93E47" w14:textId="7E377B27" w:rsidR="00523256" w:rsidRDefault="005673E6" w:rsidP="0029125D">
      <w:pPr>
        <w:rPr>
          <w:rFonts w:ascii="Times New Roman" w:hAnsi="Times New Roman" w:cs="Times New Roman"/>
          <w:i/>
          <w:iCs/>
          <w:sz w:val="20"/>
          <w:szCs w:val="20"/>
        </w:rPr>
      </w:pPr>
      <w:r w:rsidRPr="006854DD">
        <w:rPr>
          <w:rFonts w:ascii="Times New Roman" w:hAnsi="Times New Roman" w:cs="Times New Roman"/>
          <w:noProof/>
          <w:sz w:val="20"/>
          <w:szCs w:val="20"/>
          <w:lang w:val="en-US"/>
        </w:rPr>
        <mc:AlternateContent>
          <mc:Choice Requires="wps">
            <w:drawing>
              <wp:anchor distT="45720" distB="45720" distL="114300" distR="114300" simplePos="0" relativeHeight="251662848" behindDoc="0" locked="0" layoutInCell="1" allowOverlap="1" wp14:anchorId="4F9F31D8" wp14:editId="191A1650">
                <wp:simplePos x="0" y="0"/>
                <wp:positionH relativeFrom="margin">
                  <wp:posOffset>668020</wp:posOffset>
                </wp:positionH>
                <wp:positionV relativeFrom="paragraph">
                  <wp:posOffset>6350</wp:posOffset>
                </wp:positionV>
                <wp:extent cx="2360930" cy="569595"/>
                <wp:effectExtent l="0" t="0" r="12700" b="209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69595"/>
                        </a:xfrm>
                        <a:prstGeom prst="rect">
                          <a:avLst/>
                        </a:prstGeom>
                        <a:solidFill>
                          <a:srgbClr val="FFFFFF"/>
                        </a:solidFill>
                        <a:ln w="9525">
                          <a:solidFill>
                            <a:srgbClr val="000000"/>
                          </a:solidFill>
                          <a:miter lim="800000"/>
                          <a:headEnd/>
                          <a:tailEnd/>
                        </a:ln>
                      </wps:spPr>
                      <wps:txbx>
                        <w:txbxContent>
                          <w:p w14:paraId="6E0FC733" w14:textId="77777777" w:rsidR="00432BF5" w:rsidRPr="00732849" w:rsidRDefault="00432BF5" w:rsidP="00432BF5">
                            <w:pPr>
                              <w:contextualSpacing/>
                              <w:jc w:val="center"/>
                              <w:rPr>
                                <w:rFonts w:ascii="Times New Roman" w:hAnsi="Times New Roman" w:cs="Times New Roman"/>
                                <w:b/>
                                <w:bCs/>
                                <w:sz w:val="20"/>
                                <w:szCs w:val="20"/>
                              </w:rPr>
                            </w:pPr>
                            <w:r w:rsidRPr="00732849">
                              <w:rPr>
                                <w:rFonts w:ascii="Times New Roman" w:hAnsi="Times New Roman" w:cs="Times New Roman"/>
                                <w:b/>
                                <w:bCs/>
                                <w:sz w:val="20"/>
                                <w:szCs w:val="20"/>
                              </w:rPr>
                              <w:t>Children of an eligible age to sit at least one NAPLAN test</w:t>
                            </w:r>
                          </w:p>
                          <w:p w14:paraId="6E59DEA5" w14:textId="77777777" w:rsidR="00432BF5" w:rsidRPr="001D3F30" w:rsidRDefault="00432BF5" w:rsidP="00432BF5">
                            <w:pPr>
                              <w:contextualSpacing/>
                              <w:jc w:val="center"/>
                              <w:rPr>
                                <w:rFonts w:ascii="Times New Roman" w:hAnsi="Times New Roman" w:cs="Times New Roman"/>
                                <w:sz w:val="20"/>
                                <w:szCs w:val="20"/>
                              </w:rPr>
                            </w:pPr>
                            <w:r>
                              <w:rPr>
                                <w:rFonts w:ascii="Times New Roman" w:hAnsi="Times New Roman" w:cs="Times New Roman"/>
                                <w:sz w:val="20"/>
                                <w:szCs w:val="20"/>
                              </w:rPr>
                              <w:t>18,190 children, 27,992 admissions</w:t>
                            </w:r>
                          </w:p>
                          <w:p w14:paraId="19559658" w14:textId="34B6E9D2" w:rsidR="00CB01E6" w:rsidRPr="001D3F30" w:rsidRDefault="00CB01E6" w:rsidP="005673E6">
                            <w:pPr>
                              <w:contextualSpacing/>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9F31D8" id="_x0000_s1028" type="#_x0000_t202" style="position:absolute;margin-left:52.6pt;margin-top:.5pt;width:185.9pt;height:44.85pt;z-index:25166284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">
                <v:textbox>
                  <w:txbxContent>
                    <w:p w14:paraId="6E0FC733" w14:textId="77777777" w:rsidR="00432BF5" w:rsidRPr="00732849" w:rsidRDefault="00432BF5" w:rsidP="00432BF5">
                      <w:pPr>
                        <w:contextualSpacing/>
                        <w:jc w:val="center"/>
                        <w:rPr>
                          <w:rFonts w:ascii="Times New Roman" w:hAnsi="Times New Roman" w:cs="Times New Roman"/>
                          <w:b/>
                          <w:bCs/>
                          <w:sz w:val="20"/>
                          <w:szCs w:val="20"/>
                        </w:rPr>
                      </w:pPr>
                      <w:r w:rsidRPr="00732849">
                        <w:rPr>
                          <w:rFonts w:ascii="Times New Roman" w:hAnsi="Times New Roman" w:cs="Times New Roman"/>
                          <w:b/>
                          <w:bCs/>
                          <w:sz w:val="20"/>
                          <w:szCs w:val="20"/>
                        </w:rPr>
                        <w:t xml:space="preserve">Children of an eligible age to sit at least one NAPLAN </w:t>
                      </w:r>
                      <w:proofErr w:type="gramStart"/>
                      <w:r w:rsidRPr="00732849">
                        <w:rPr>
                          <w:rFonts w:ascii="Times New Roman" w:hAnsi="Times New Roman" w:cs="Times New Roman"/>
                          <w:b/>
                          <w:bCs/>
                          <w:sz w:val="20"/>
                          <w:szCs w:val="20"/>
                        </w:rPr>
                        <w:t>test</w:t>
                      </w:r>
                      <w:proofErr w:type="gramEnd"/>
                    </w:p>
                    <w:p w14:paraId="6E59DEA5" w14:textId="77777777" w:rsidR="00432BF5" w:rsidRPr="001D3F30" w:rsidRDefault="00432BF5" w:rsidP="00432BF5">
                      <w:pPr>
                        <w:contextualSpacing/>
                        <w:jc w:val="center"/>
                        <w:rPr>
                          <w:rFonts w:ascii="Times New Roman" w:hAnsi="Times New Roman" w:cs="Times New Roman"/>
                          <w:sz w:val="20"/>
                          <w:szCs w:val="20"/>
                        </w:rPr>
                      </w:pPr>
                      <w:r>
                        <w:rPr>
                          <w:rFonts w:ascii="Times New Roman" w:hAnsi="Times New Roman" w:cs="Times New Roman"/>
                          <w:sz w:val="20"/>
                          <w:szCs w:val="20"/>
                        </w:rPr>
                        <w:t>18,190 children, 27,992 admissions</w:t>
                      </w:r>
                    </w:p>
                    <w:p w14:paraId="19559658" w14:textId="34B6E9D2" w:rsidR="00CB01E6" w:rsidRPr="001D3F30" w:rsidRDefault="00CB01E6" w:rsidP="005673E6">
                      <w:pPr>
                        <w:contextualSpacing/>
                        <w:jc w:val="center"/>
                        <w:rPr>
                          <w:rFonts w:ascii="Times New Roman" w:hAnsi="Times New Roman" w:cs="Times New Roman"/>
                          <w:sz w:val="20"/>
                          <w:szCs w:val="20"/>
                        </w:rPr>
                      </w:pPr>
                    </w:p>
                  </w:txbxContent>
                </v:textbox>
                <w10:wrap type="square" anchorx="margin"/>
              </v:shape>
            </w:pict>
          </mc:Fallback>
        </mc:AlternateContent>
      </w:r>
    </w:p>
    <w:p w14:paraId="63968BA6" w14:textId="1EBC01C4" w:rsidR="00523256" w:rsidRDefault="00523256" w:rsidP="0029125D">
      <w:pPr>
        <w:rPr>
          <w:rFonts w:ascii="Times New Roman" w:hAnsi="Times New Roman" w:cs="Times New Roman"/>
          <w:i/>
          <w:iCs/>
          <w:sz w:val="20"/>
          <w:szCs w:val="20"/>
        </w:rPr>
      </w:pPr>
    </w:p>
    <w:p w14:paraId="6058C3E8" w14:textId="2FE8B5C2" w:rsidR="00523256" w:rsidRDefault="00E13207" w:rsidP="0029125D">
      <w:pPr>
        <w:rPr>
          <w:rFonts w:ascii="Times New Roman" w:hAnsi="Times New Roman" w:cs="Times New Roman"/>
          <w:i/>
          <w:iCs/>
          <w:sz w:val="20"/>
          <w:szCs w:val="20"/>
        </w:rPr>
      </w:pPr>
      <w:r>
        <w:rPr>
          <w:rFonts w:ascii="Times New Roman" w:hAnsi="Times New Roman" w:cs="Times New Roman"/>
          <w:noProof/>
          <w:sz w:val="20"/>
          <w:szCs w:val="20"/>
          <w:lang w:val="en-US"/>
        </w:rPr>
        <mc:AlternateContent>
          <mc:Choice Requires="wps">
            <w:drawing>
              <wp:anchor distT="0" distB="0" distL="114300" distR="114300" simplePos="0" relativeHeight="251712000" behindDoc="0" locked="0" layoutInCell="1" allowOverlap="1" wp14:anchorId="0D91B317" wp14:editId="078F8439">
                <wp:simplePos x="0" y="0"/>
                <wp:positionH relativeFrom="column">
                  <wp:posOffset>1912034</wp:posOffset>
                </wp:positionH>
                <wp:positionV relativeFrom="paragraph">
                  <wp:posOffset>57882</wp:posOffset>
                </wp:positionV>
                <wp:extent cx="8206" cy="1540559"/>
                <wp:effectExtent l="38100" t="0" r="68580" b="59690"/>
                <wp:wrapNone/>
                <wp:docPr id="40" name="Straight Arrow Connector 40"/>
                <wp:cNvGraphicFramePr/>
                <a:graphic xmlns:a="http://schemas.openxmlformats.org/drawingml/2006/main">
                  <a:graphicData uri="http://schemas.microsoft.com/office/word/2010/wordprocessingShape">
                    <wps:wsp>
                      <wps:cNvCnPr/>
                      <wps:spPr>
                        <a:xfrm>
                          <a:off x="0" y="0"/>
                          <a:ext cx="8206" cy="15405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6C541E" id="Straight Arrow Connector 40" o:spid="_x0000_s1026" type="#_x0000_t32" style="position:absolute;margin-left:150.55pt;margin-top:4.55pt;width:.65pt;height:121.3pt;z-index:25171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" strokecolor="black [3200]" strokeweight=".5pt">
                <v:stroke endarrow="block" joinstyle="miter"/>
              </v:shape>
            </w:pict>
          </mc:Fallback>
        </mc:AlternateContent>
      </w:r>
      <w:r w:rsidR="00CB01E6" w:rsidRPr="006854DD">
        <w:rPr>
          <w:rFonts w:ascii="Times New Roman" w:hAnsi="Times New Roman" w:cs="Times New Roman"/>
          <w:noProof/>
          <w:sz w:val="20"/>
          <w:szCs w:val="20"/>
          <w:lang w:val="en-US"/>
        </w:rPr>
        <mc:AlternateContent>
          <mc:Choice Requires="wps">
            <w:drawing>
              <wp:anchor distT="45720" distB="45720" distL="114300" distR="114300" simplePos="0" relativeHeight="251672064" behindDoc="0" locked="0" layoutInCell="1" allowOverlap="1" wp14:anchorId="38531565" wp14:editId="039BFB56">
                <wp:simplePos x="0" y="0"/>
                <wp:positionH relativeFrom="margin">
                  <wp:posOffset>2778125</wp:posOffset>
                </wp:positionH>
                <wp:positionV relativeFrom="paragraph">
                  <wp:posOffset>184150</wp:posOffset>
                </wp:positionV>
                <wp:extent cx="2360930" cy="1371600"/>
                <wp:effectExtent l="0" t="0" r="1270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71600"/>
                        </a:xfrm>
                        <a:prstGeom prst="rect">
                          <a:avLst/>
                        </a:prstGeom>
                        <a:solidFill>
                          <a:srgbClr val="FFFFFF"/>
                        </a:solidFill>
                        <a:ln w="9525">
                          <a:solidFill>
                            <a:srgbClr val="000000"/>
                          </a:solidFill>
                          <a:miter lim="800000"/>
                          <a:headEnd/>
                          <a:tailEnd/>
                        </a:ln>
                      </wps:spPr>
                      <wps:txbx>
                        <w:txbxContent>
                          <w:p w14:paraId="284491A2" w14:textId="77777777" w:rsidR="00511326" w:rsidRPr="00C91116" w:rsidRDefault="00511326" w:rsidP="00511326">
                            <w:pPr>
                              <w:contextualSpacing/>
                              <w:jc w:val="center"/>
                              <w:rPr>
                                <w:rFonts w:ascii="Times New Roman" w:hAnsi="Times New Roman" w:cs="Times New Roman"/>
                                <w:i/>
                                <w:iCs/>
                                <w:sz w:val="20"/>
                                <w:szCs w:val="20"/>
                              </w:rPr>
                            </w:pPr>
                            <w:r w:rsidRPr="00C91116">
                              <w:rPr>
                                <w:rFonts w:ascii="Times New Roman" w:hAnsi="Times New Roman" w:cs="Times New Roman"/>
                                <w:i/>
                                <w:iCs/>
                                <w:sz w:val="20"/>
                                <w:szCs w:val="20"/>
                              </w:rPr>
                              <w:t>Excluded children who did not have Queensland NAPLAN records</w:t>
                            </w:r>
                          </w:p>
                          <w:p w14:paraId="6993C3B9" w14:textId="77777777" w:rsidR="00511326" w:rsidRPr="00C91116" w:rsidRDefault="00511326" w:rsidP="00511326">
                            <w:pPr>
                              <w:contextualSpacing/>
                              <w:jc w:val="center"/>
                              <w:rPr>
                                <w:rFonts w:ascii="Times New Roman" w:hAnsi="Times New Roman" w:cs="Times New Roman"/>
                                <w:i/>
                                <w:iCs/>
                                <w:sz w:val="20"/>
                                <w:szCs w:val="20"/>
                              </w:rPr>
                            </w:pPr>
                            <w:r w:rsidRPr="00C91116">
                              <w:rPr>
                                <w:rFonts w:ascii="Times New Roman" w:hAnsi="Times New Roman" w:cs="Times New Roman"/>
                                <w:i/>
                                <w:iCs/>
                                <w:sz w:val="20"/>
                                <w:szCs w:val="20"/>
                              </w:rPr>
                              <w:t>4,233 children, 6,688 admissions</w:t>
                            </w:r>
                          </w:p>
                          <w:p w14:paraId="64C8822C" w14:textId="77777777" w:rsidR="00511326" w:rsidRPr="00C91116" w:rsidRDefault="00511326" w:rsidP="00511326">
                            <w:pPr>
                              <w:pStyle w:val="ListParagraph"/>
                              <w:numPr>
                                <w:ilvl w:val="0"/>
                                <w:numId w:val="17"/>
                              </w:numPr>
                              <w:ind w:left="284" w:hanging="284"/>
                              <w:rPr>
                                <w:rFonts w:ascii="Times New Roman" w:hAnsi="Times New Roman" w:cs="Times New Roman"/>
                                <w:i/>
                                <w:iCs/>
                                <w:sz w:val="20"/>
                                <w:szCs w:val="20"/>
                              </w:rPr>
                            </w:pPr>
                            <w:r w:rsidRPr="00C91116">
                              <w:rPr>
                                <w:rFonts w:ascii="Times New Roman" w:hAnsi="Times New Roman" w:cs="Times New Roman"/>
                                <w:i/>
                                <w:iCs/>
                                <w:sz w:val="20"/>
                                <w:szCs w:val="20"/>
                              </w:rPr>
                              <w:t xml:space="preserve">576 </w:t>
                            </w:r>
                            <w:r>
                              <w:rPr>
                                <w:rFonts w:ascii="Times New Roman" w:hAnsi="Times New Roman" w:cs="Times New Roman"/>
                                <w:i/>
                                <w:iCs/>
                                <w:sz w:val="20"/>
                                <w:szCs w:val="20"/>
                              </w:rPr>
                              <w:t xml:space="preserve">children </w:t>
                            </w:r>
                            <w:r w:rsidRPr="00C91116">
                              <w:rPr>
                                <w:rFonts w:ascii="Times New Roman" w:hAnsi="Times New Roman" w:cs="Times New Roman"/>
                                <w:i/>
                                <w:iCs/>
                                <w:sz w:val="20"/>
                                <w:szCs w:val="20"/>
                              </w:rPr>
                              <w:t>died in ICU/hospital</w:t>
                            </w:r>
                          </w:p>
                          <w:p w14:paraId="7B36B663" w14:textId="77777777" w:rsidR="00511326" w:rsidRPr="00C91116" w:rsidRDefault="00511326" w:rsidP="00511326">
                            <w:pPr>
                              <w:pStyle w:val="ListParagraph"/>
                              <w:numPr>
                                <w:ilvl w:val="0"/>
                                <w:numId w:val="17"/>
                              </w:numPr>
                              <w:ind w:left="284" w:hanging="284"/>
                              <w:rPr>
                                <w:rFonts w:ascii="Times New Roman" w:hAnsi="Times New Roman" w:cs="Times New Roman"/>
                                <w:i/>
                                <w:iCs/>
                                <w:sz w:val="20"/>
                                <w:szCs w:val="20"/>
                              </w:rPr>
                            </w:pPr>
                            <w:r w:rsidRPr="00C91116">
                              <w:rPr>
                                <w:rFonts w:ascii="Times New Roman" w:hAnsi="Times New Roman" w:cs="Times New Roman"/>
                                <w:i/>
                                <w:iCs/>
                                <w:sz w:val="20"/>
                                <w:szCs w:val="20"/>
                              </w:rPr>
                              <w:t xml:space="preserve">406 </w:t>
                            </w:r>
                            <w:r>
                              <w:rPr>
                                <w:rFonts w:ascii="Times New Roman" w:hAnsi="Times New Roman" w:cs="Times New Roman"/>
                                <w:i/>
                                <w:iCs/>
                                <w:sz w:val="20"/>
                                <w:szCs w:val="20"/>
                              </w:rPr>
                              <w:t xml:space="preserve">children </w:t>
                            </w:r>
                            <w:r w:rsidRPr="00C91116">
                              <w:rPr>
                                <w:rFonts w:ascii="Times New Roman" w:hAnsi="Times New Roman" w:cs="Times New Roman"/>
                                <w:i/>
                                <w:iCs/>
                                <w:sz w:val="20"/>
                                <w:szCs w:val="20"/>
                              </w:rPr>
                              <w:t>died outside hospital</w:t>
                            </w:r>
                          </w:p>
                          <w:p w14:paraId="7CFFDD16" w14:textId="5F45430B" w:rsidR="00511326" w:rsidRPr="00C91116" w:rsidRDefault="00511326" w:rsidP="00511326">
                            <w:pPr>
                              <w:pStyle w:val="ListParagraph"/>
                              <w:numPr>
                                <w:ilvl w:val="0"/>
                                <w:numId w:val="17"/>
                              </w:numPr>
                              <w:ind w:left="284" w:hanging="284"/>
                              <w:rPr>
                                <w:rFonts w:ascii="Times New Roman" w:hAnsi="Times New Roman" w:cs="Times New Roman"/>
                                <w:i/>
                                <w:iCs/>
                                <w:sz w:val="20"/>
                                <w:szCs w:val="20"/>
                              </w:rPr>
                            </w:pPr>
                            <w:r w:rsidRPr="00C91116">
                              <w:rPr>
                                <w:rFonts w:ascii="Times New Roman" w:hAnsi="Times New Roman" w:cs="Times New Roman"/>
                                <w:i/>
                                <w:iCs/>
                                <w:sz w:val="20"/>
                                <w:szCs w:val="20"/>
                              </w:rPr>
                              <w:t>3</w:t>
                            </w:r>
                            <w:r w:rsidR="003D3F30">
                              <w:rPr>
                                <w:rFonts w:ascii="Times New Roman" w:hAnsi="Times New Roman" w:cs="Times New Roman"/>
                                <w:i/>
                                <w:iCs/>
                                <w:sz w:val="20"/>
                                <w:szCs w:val="20"/>
                              </w:rPr>
                              <w:t>,</w:t>
                            </w:r>
                            <w:r w:rsidRPr="00C91116">
                              <w:rPr>
                                <w:rFonts w:ascii="Times New Roman" w:hAnsi="Times New Roman" w:cs="Times New Roman"/>
                                <w:i/>
                                <w:iCs/>
                                <w:sz w:val="20"/>
                                <w:szCs w:val="20"/>
                              </w:rPr>
                              <w:t xml:space="preserve">251 </w:t>
                            </w:r>
                            <w:r>
                              <w:rPr>
                                <w:rFonts w:ascii="Times New Roman" w:hAnsi="Times New Roman" w:cs="Times New Roman"/>
                                <w:i/>
                                <w:iCs/>
                                <w:sz w:val="20"/>
                                <w:szCs w:val="20"/>
                              </w:rPr>
                              <w:t xml:space="preserve">children </w:t>
                            </w:r>
                            <w:r w:rsidRPr="00C91116">
                              <w:rPr>
                                <w:rFonts w:ascii="Times New Roman" w:hAnsi="Times New Roman" w:cs="Times New Roman"/>
                                <w:i/>
                                <w:iCs/>
                                <w:sz w:val="20"/>
                                <w:szCs w:val="20"/>
                              </w:rPr>
                              <w:t>assumed to be alive at NAPLAN testing</w:t>
                            </w:r>
                          </w:p>
                          <w:p w14:paraId="20831C02" w14:textId="008E946E" w:rsidR="00CB01E6" w:rsidRPr="001D3F30" w:rsidRDefault="00CB01E6" w:rsidP="00CB01E6">
                            <w:pPr>
                              <w:contextualSpacing/>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31565" id="_x0000_s1029" type="#_x0000_t202" style="position:absolute;margin-left:218.75pt;margin-top:14.5pt;width:185.9pt;height:108pt;z-index:2516720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">
                <v:textbox>
                  <w:txbxContent>
                    <w:p w14:paraId="284491A2" w14:textId="77777777" w:rsidR="00511326" w:rsidRPr="00C91116" w:rsidRDefault="00511326" w:rsidP="00511326">
                      <w:pPr>
                        <w:contextualSpacing/>
                        <w:jc w:val="center"/>
                        <w:rPr>
                          <w:rFonts w:ascii="Times New Roman" w:hAnsi="Times New Roman" w:cs="Times New Roman"/>
                          <w:i/>
                          <w:iCs/>
                          <w:sz w:val="20"/>
                          <w:szCs w:val="20"/>
                        </w:rPr>
                      </w:pPr>
                      <w:r w:rsidRPr="00C91116">
                        <w:rPr>
                          <w:rFonts w:ascii="Times New Roman" w:hAnsi="Times New Roman" w:cs="Times New Roman"/>
                          <w:i/>
                          <w:iCs/>
                          <w:sz w:val="20"/>
                          <w:szCs w:val="20"/>
                        </w:rPr>
                        <w:t xml:space="preserve">Excluded children who did not have Queensland NAPLAN </w:t>
                      </w:r>
                      <w:proofErr w:type="gramStart"/>
                      <w:r w:rsidRPr="00C91116">
                        <w:rPr>
                          <w:rFonts w:ascii="Times New Roman" w:hAnsi="Times New Roman" w:cs="Times New Roman"/>
                          <w:i/>
                          <w:iCs/>
                          <w:sz w:val="20"/>
                          <w:szCs w:val="20"/>
                        </w:rPr>
                        <w:t>records</w:t>
                      </w:r>
                      <w:proofErr w:type="gramEnd"/>
                    </w:p>
                    <w:p w14:paraId="6993C3B9" w14:textId="77777777" w:rsidR="00511326" w:rsidRPr="00C91116" w:rsidRDefault="00511326" w:rsidP="00511326">
                      <w:pPr>
                        <w:contextualSpacing/>
                        <w:jc w:val="center"/>
                        <w:rPr>
                          <w:rFonts w:ascii="Times New Roman" w:hAnsi="Times New Roman" w:cs="Times New Roman"/>
                          <w:i/>
                          <w:iCs/>
                          <w:sz w:val="20"/>
                          <w:szCs w:val="20"/>
                        </w:rPr>
                      </w:pPr>
                      <w:r w:rsidRPr="00C91116">
                        <w:rPr>
                          <w:rFonts w:ascii="Times New Roman" w:hAnsi="Times New Roman" w:cs="Times New Roman"/>
                          <w:i/>
                          <w:iCs/>
                          <w:sz w:val="20"/>
                          <w:szCs w:val="20"/>
                        </w:rPr>
                        <w:t>4,233 children, 6,688 admissions</w:t>
                      </w:r>
                    </w:p>
                    <w:p w14:paraId="64C8822C" w14:textId="77777777" w:rsidR="00511326" w:rsidRPr="00C91116" w:rsidRDefault="00511326" w:rsidP="00511326">
                      <w:pPr>
                        <w:pStyle w:val="ListParagraph"/>
                        <w:numPr>
                          <w:ilvl w:val="0"/>
                          <w:numId w:val="17"/>
                        </w:numPr>
                        <w:ind w:left="284" w:hanging="284"/>
                        <w:rPr>
                          <w:rFonts w:ascii="Times New Roman" w:hAnsi="Times New Roman" w:cs="Times New Roman"/>
                          <w:i/>
                          <w:iCs/>
                          <w:sz w:val="20"/>
                          <w:szCs w:val="20"/>
                        </w:rPr>
                      </w:pPr>
                      <w:r w:rsidRPr="00C91116">
                        <w:rPr>
                          <w:rFonts w:ascii="Times New Roman" w:hAnsi="Times New Roman" w:cs="Times New Roman"/>
                          <w:i/>
                          <w:iCs/>
                          <w:sz w:val="20"/>
                          <w:szCs w:val="20"/>
                        </w:rPr>
                        <w:t xml:space="preserve">576 </w:t>
                      </w:r>
                      <w:r>
                        <w:rPr>
                          <w:rFonts w:ascii="Times New Roman" w:hAnsi="Times New Roman" w:cs="Times New Roman"/>
                          <w:i/>
                          <w:iCs/>
                          <w:sz w:val="20"/>
                          <w:szCs w:val="20"/>
                        </w:rPr>
                        <w:t xml:space="preserve">children </w:t>
                      </w:r>
                      <w:r w:rsidRPr="00C91116">
                        <w:rPr>
                          <w:rFonts w:ascii="Times New Roman" w:hAnsi="Times New Roman" w:cs="Times New Roman"/>
                          <w:i/>
                          <w:iCs/>
                          <w:sz w:val="20"/>
                          <w:szCs w:val="20"/>
                        </w:rPr>
                        <w:t>died in ICU/</w:t>
                      </w:r>
                      <w:proofErr w:type="gramStart"/>
                      <w:r w:rsidRPr="00C91116">
                        <w:rPr>
                          <w:rFonts w:ascii="Times New Roman" w:hAnsi="Times New Roman" w:cs="Times New Roman"/>
                          <w:i/>
                          <w:iCs/>
                          <w:sz w:val="20"/>
                          <w:szCs w:val="20"/>
                        </w:rPr>
                        <w:t>hospital</w:t>
                      </w:r>
                      <w:proofErr w:type="gramEnd"/>
                    </w:p>
                    <w:p w14:paraId="7B36B663" w14:textId="77777777" w:rsidR="00511326" w:rsidRPr="00C91116" w:rsidRDefault="00511326" w:rsidP="00511326">
                      <w:pPr>
                        <w:pStyle w:val="ListParagraph"/>
                        <w:numPr>
                          <w:ilvl w:val="0"/>
                          <w:numId w:val="17"/>
                        </w:numPr>
                        <w:ind w:left="284" w:hanging="284"/>
                        <w:rPr>
                          <w:rFonts w:ascii="Times New Roman" w:hAnsi="Times New Roman" w:cs="Times New Roman"/>
                          <w:i/>
                          <w:iCs/>
                          <w:sz w:val="20"/>
                          <w:szCs w:val="20"/>
                        </w:rPr>
                      </w:pPr>
                      <w:r w:rsidRPr="00C91116">
                        <w:rPr>
                          <w:rFonts w:ascii="Times New Roman" w:hAnsi="Times New Roman" w:cs="Times New Roman"/>
                          <w:i/>
                          <w:iCs/>
                          <w:sz w:val="20"/>
                          <w:szCs w:val="20"/>
                        </w:rPr>
                        <w:t xml:space="preserve">406 </w:t>
                      </w:r>
                      <w:r>
                        <w:rPr>
                          <w:rFonts w:ascii="Times New Roman" w:hAnsi="Times New Roman" w:cs="Times New Roman"/>
                          <w:i/>
                          <w:iCs/>
                          <w:sz w:val="20"/>
                          <w:szCs w:val="20"/>
                        </w:rPr>
                        <w:t xml:space="preserve">children </w:t>
                      </w:r>
                      <w:r w:rsidRPr="00C91116">
                        <w:rPr>
                          <w:rFonts w:ascii="Times New Roman" w:hAnsi="Times New Roman" w:cs="Times New Roman"/>
                          <w:i/>
                          <w:iCs/>
                          <w:sz w:val="20"/>
                          <w:szCs w:val="20"/>
                        </w:rPr>
                        <w:t xml:space="preserve">died outside </w:t>
                      </w:r>
                      <w:proofErr w:type="gramStart"/>
                      <w:r w:rsidRPr="00C91116">
                        <w:rPr>
                          <w:rFonts w:ascii="Times New Roman" w:hAnsi="Times New Roman" w:cs="Times New Roman"/>
                          <w:i/>
                          <w:iCs/>
                          <w:sz w:val="20"/>
                          <w:szCs w:val="20"/>
                        </w:rPr>
                        <w:t>hospital</w:t>
                      </w:r>
                      <w:proofErr w:type="gramEnd"/>
                    </w:p>
                    <w:p w14:paraId="7CFFDD16" w14:textId="5F45430B" w:rsidR="00511326" w:rsidRPr="00C91116" w:rsidRDefault="00511326" w:rsidP="00511326">
                      <w:pPr>
                        <w:pStyle w:val="ListParagraph"/>
                        <w:numPr>
                          <w:ilvl w:val="0"/>
                          <w:numId w:val="17"/>
                        </w:numPr>
                        <w:ind w:left="284" w:hanging="284"/>
                        <w:rPr>
                          <w:rFonts w:ascii="Times New Roman" w:hAnsi="Times New Roman" w:cs="Times New Roman"/>
                          <w:i/>
                          <w:iCs/>
                          <w:sz w:val="20"/>
                          <w:szCs w:val="20"/>
                        </w:rPr>
                      </w:pPr>
                      <w:r w:rsidRPr="00C91116">
                        <w:rPr>
                          <w:rFonts w:ascii="Times New Roman" w:hAnsi="Times New Roman" w:cs="Times New Roman"/>
                          <w:i/>
                          <w:iCs/>
                          <w:sz w:val="20"/>
                          <w:szCs w:val="20"/>
                        </w:rPr>
                        <w:t>3</w:t>
                      </w:r>
                      <w:r w:rsidR="003D3F30">
                        <w:rPr>
                          <w:rFonts w:ascii="Times New Roman" w:hAnsi="Times New Roman" w:cs="Times New Roman"/>
                          <w:i/>
                          <w:iCs/>
                          <w:sz w:val="20"/>
                          <w:szCs w:val="20"/>
                        </w:rPr>
                        <w:t>,</w:t>
                      </w:r>
                      <w:r w:rsidRPr="00C91116">
                        <w:rPr>
                          <w:rFonts w:ascii="Times New Roman" w:hAnsi="Times New Roman" w:cs="Times New Roman"/>
                          <w:i/>
                          <w:iCs/>
                          <w:sz w:val="20"/>
                          <w:szCs w:val="20"/>
                        </w:rPr>
                        <w:t xml:space="preserve">251 </w:t>
                      </w:r>
                      <w:r>
                        <w:rPr>
                          <w:rFonts w:ascii="Times New Roman" w:hAnsi="Times New Roman" w:cs="Times New Roman"/>
                          <w:i/>
                          <w:iCs/>
                          <w:sz w:val="20"/>
                          <w:szCs w:val="20"/>
                        </w:rPr>
                        <w:t xml:space="preserve">children </w:t>
                      </w:r>
                      <w:r w:rsidRPr="00C91116">
                        <w:rPr>
                          <w:rFonts w:ascii="Times New Roman" w:hAnsi="Times New Roman" w:cs="Times New Roman"/>
                          <w:i/>
                          <w:iCs/>
                          <w:sz w:val="20"/>
                          <w:szCs w:val="20"/>
                        </w:rPr>
                        <w:t xml:space="preserve">assumed to be alive at NAPLAN </w:t>
                      </w:r>
                      <w:proofErr w:type="gramStart"/>
                      <w:r w:rsidRPr="00C91116">
                        <w:rPr>
                          <w:rFonts w:ascii="Times New Roman" w:hAnsi="Times New Roman" w:cs="Times New Roman"/>
                          <w:i/>
                          <w:iCs/>
                          <w:sz w:val="20"/>
                          <w:szCs w:val="20"/>
                        </w:rPr>
                        <w:t>testing</w:t>
                      </w:r>
                      <w:proofErr w:type="gramEnd"/>
                    </w:p>
                    <w:p w14:paraId="20831C02" w14:textId="008E946E" w:rsidR="00CB01E6" w:rsidRPr="001D3F30" w:rsidRDefault="00CB01E6" w:rsidP="00CB01E6">
                      <w:pPr>
                        <w:contextualSpacing/>
                        <w:jc w:val="center"/>
                        <w:rPr>
                          <w:rFonts w:ascii="Times New Roman" w:hAnsi="Times New Roman" w:cs="Times New Roman"/>
                          <w:sz w:val="20"/>
                          <w:szCs w:val="20"/>
                        </w:rPr>
                      </w:pPr>
                    </w:p>
                  </w:txbxContent>
                </v:textbox>
                <w10:wrap type="square" anchorx="margin"/>
              </v:shape>
            </w:pict>
          </mc:Fallback>
        </mc:AlternateContent>
      </w:r>
    </w:p>
    <w:p w14:paraId="30CCF8BA" w14:textId="5955C0DF" w:rsidR="00523256" w:rsidRDefault="00CB01E6" w:rsidP="0029125D">
      <w:pPr>
        <w:rPr>
          <w:rFonts w:ascii="Times New Roman" w:hAnsi="Times New Roman" w:cs="Times New Roman"/>
          <w:i/>
          <w:iCs/>
          <w:sz w:val="20"/>
          <w:szCs w:val="20"/>
        </w:rPr>
      </w:pPr>
      <w:r>
        <w:rPr>
          <w:rFonts w:ascii="Times New Roman" w:hAnsi="Times New Roman" w:cs="Times New Roman"/>
          <w:noProof/>
          <w:sz w:val="20"/>
          <w:szCs w:val="20"/>
          <w:lang w:val="en-US"/>
        </w:rPr>
        <mc:AlternateContent>
          <mc:Choice Requires="wps">
            <w:drawing>
              <wp:anchor distT="0" distB="0" distL="114300" distR="114300" simplePos="0" relativeHeight="251668992" behindDoc="0" locked="0" layoutInCell="1" allowOverlap="1" wp14:anchorId="76910E7E" wp14:editId="0EEDF0ED">
                <wp:simplePos x="0" y="0"/>
                <wp:positionH relativeFrom="column">
                  <wp:posOffset>1921950</wp:posOffset>
                </wp:positionH>
                <wp:positionV relativeFrom="paragraph">
                  <wp:posOffset>142391</wp:posOffset>
                </wp:positionV>
                <wp:extent cx="824620" cy="0"/>
                <wp:effectExtent l="0" t="76200" r="13970" b="95250"/>
                <wp:wrapNone/>
                <wp:docPr id="14" name="Straight Arrow Connector 14"/>
                <wp:cNvGraphicFramePr/>
                <a:graphic xmlns:a="http://schemas.openxmlformats.org/drawingml/2006/main">
                  <a:graphicData uri="http://schemas.microsoft.com/office/word/2010/wordprocessingShape">
                    <wps:wsp>
                      <wps:cNvCnPr/>
                      <wps:spPr>
                        <a:xfrm>
                          <a:off x="0" y="0"/>
                          <a:ext cx="8246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CD5A84" id="Straight Arrow Connector 14" o:spid="_x0000_s1026" type="#_x0000_t32" style="position:absolute;margin-left:151.35pt;margin-top:11.2pt;width:64.95pt;height:0;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" strokecolor="black [3200]" strokeweight=".5pt">
                <v:stroke endarrow="block" joinstyle="miter"/>
              </v:shape>
            </w:pict>
          </mc:Fallback>
        </mc:AlternateContent>
      </w:r>
    </w:p>
    <w:p w14:paraId="1023CFE0" w14:textId="2947D69E" w:rsidR="004856D7" w:rsidRDefault="004856D7" w:rsidP="0029125D">
      <w:pPr>
        <w:rPr>
          <w:rFonts w:ascii="Times New Roman" w:hAnsi="Times New Roman" w:cs="Times New Roman"/>
          <w:i/>
          <w:iCs/>
          <w:sz w:val="20"/>
          <w:szCs w:val="20"/>
        </w:rPr>
      </w:pPr>
    </w:p>
    <w:p w14:paraId="33A90092" w14:textId="7F797ED9" w:rsidR="004856D7" w:rsidRDefault="004856D7" w:rsidP="0029125D">
      <w:pPr>
        <w:rPr>
          <w:rFonts w:ascii="Times New Roman" w:hAnsi="Times New Roman" w:cs="Times New Roman"/>
          <w:i/>
          <w:iCs/>
          <w:sz w:val="20"/>
          <w:szCs w:val="20"/>
        </w:rPr>
      </w:pPr>
    </w:p>
    <w:p w14:paraId="4841620F" w14:textId="60C4F6BD" w:rsidR="004856D7" w:rsidRDefault="004856D7" w:rsidP="0029125D">
      <w:pPr>
        <w:rPr>
          <w:rFonts w:ascii="Times New Roman" w:hAnsi="Times New Roman" w:cs="Times New Roman"/>
          <w:i/>
          <w:iCs/>
          <w:sz w:val="20"/>
          <w:szCs w:val="20"/>
        </w:rPr>
      </w:pPr>
    </w:p>
    <w:p w14:paraId="400151E1" w14:textId="68B20D70" w:rsidR="004856D7" w:rsidRDefault="004856D7" w:rsidP="0029125D">
      <w:pPr>
        <w:rPr>
          <w:rFonts w:ascii="Times New Roman" w:hAnsi="Times New Roman" w:cs="Times New Roman"/>
          <w:i/>
          <w:iCs/>
          <w:sz w:val="20"/>
          <w:szCs w:val="20"/>
        </w:rPr>
      </w:pPr>
    </w:p>
    <w:p w14:paraId="4818D3C2" w14:textId="7304536C" w:rsidR="00C50C27" w:rsidRDefault="00E933E2" w:rsidP="0029125D">
      <w:pPr>
        <w:rPr>
          <w:rFonts w:ascii="Times New Roman" w:hAnsi="Times New Roman" w:cs="Times New Roman"/>
          <w:b/>
          <w:bCs/>
          <w:sz w:val="20"/>
          <w:szCs w:val="20"/>
        </w:rPr>
      </w:pPr>
      <w:r w:rsidRPr="006854DD">
        <w:rPr>
          <w:rFonts w:ascii="Times New Roman" w:hAnsi="Times New Roman" w:cs="Times New Roman"/>
          <w:noProof/>
          <w:sz w:val="20"/>
          <w:szCs w:val="20"/>
          <w:lang w:val="en-US"/>
        </w:rPr>
        <mc:AlternateContent>
          <mc:Choice Requires="wps">
            <w:drawing>
              <wp:anchor distT="45720" distB="45720" distL="114300" distR="114300" simplePos="0" relativeHeight="251674112" behindDoc="0" locked="0" layoutInCell="1" allowOverlap="1" wp14:anchorId="710FACFE" wp14:editId="54047E38">
                <wp:simplePos x="0" y="0"/>
                <wp:positionH relativeFrom="margin">
                  <wp:posOffset>759460</wp:posOffset>
                </wp:positionH>
                <wp:positionV relativeFrom="paragraph">
                  <wp:posOffset>36195</wp:posOffset>
                </wp:positionV>
                <wp:extent cx="2360930" cy="780415"/>
                <wp:effectExtent l="0" t="0" r="12700" b="1968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80415"/>
                        </a:xfrm>
                        <a:prstGeom prst="rect">
                          <a:avLst/>
                        </a:prstGeom>
                        <a:solidFill>
                          <a:srgbClr val="FFFFFF"/>
                        </a:solidFill>
                        <a:ln w="9525">
                          <a:solidFill>
                            <a:srgbClr val="000000"/>
                          </a:solidFill>
                          <a:miter lim="800000"/>
                          <a:headEnd/>
                          <a:tailEnd/>
                        </a:ln>
                      </wps:spPr>
                      <wps:txbx>
                        <w:txbxContent>
                          <w:p w14:paraId="7AFB0AAB" w14:textId="77777777" w:rsidR="00C50C27" w:rsidRPr="00732849" w:rsidRDefault="00C50C27" w:rsidP="00C50C27">
                            <w:pPr>
                              <w:contextualSpacing/>
                              <w:jc w:val="center"/>
                              <w:rPr>
                                <w:rFonts w:ascii="Times New Roman" w:hAnsi="Times New Roman" w:cs="Times New Roman"/>
                                <w:b/>
                                <w:bCs/>
                                <w:sz w:val="20"/>
                                <w:szCs w:val="20"/>
                              </w:rPr>
                            </w:pPr>
                            <w:r w:rsidRPr="00732849">
                              <w:rPr>
                                <w:rFonts w:ascii="Times New Roman" w:hAnsi="Times New Roman" w:cs="Times New Roman"/>
                                <w:b/>
                                <w:bCs/>
                                <w:sz w:val="20"/>
                                <w:szCs w:val="20"/>
                              </w:rPr>
                              <w:t>Children with linked NAPLAN records</w:t>
                            </w:r>
                          </w:p>
                          <w:p w14:paraId="0BD547CC" w14:textId="77777777" w:rsidR="00C50C27" w:rsidRPr="001D3F30" w:rsidRDefault="00C50C27" w:rsidP="00C50C27">
                            <w:pPr>
                              <w:contextualSpacing/>
                              <w:jc w:val="center"/>
                              <w:rPr>
                                <w:rFonts w:ascii="Times New Roman" w:hAnsi="Times New Roman" w:cs="Times New Roman"/>
                                <w:sz w:val="20"/>
                                <w:szCs w:val="20"/>
                              </w:rPr>
                            </w:pPr>
                            <w:r>
                              <w:rPr>
                                <w:rFonts w:ascii="Times New Roman" w:hAnsi="Times New Roman" w:cs="Times New Roman"/>
                                <w:sz w:val="20"/>
                                <w:szCs w:val="20"/>
                              </w:rPr>
                              <w:t>13,957 children, 21,304 admissions, 37,200 NAPLAN tests</w:t>
                            </w:r>
                          </w:p>
                          <w:p w14:paraId="594747BE" w14:textId="0639B043" w:rsidR="004856D7" w:rsidRPr="001D3F30" w:rsidRDefault="004856D7" w:rsidP="004856D7">
                            <w:pPr>
                              <w:contextualSpacing/>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0FACFE" id="_x0000_s1030" type="#_x0000_t202" style="position:absolute;margin-left:59.8pt;margin-top:2.85pt;width:185.9pt;height:61.45pt;z-index:25167411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">
                <v:textbox>
                  <w:txbxContent>
                    <w:p w14:paraId="7AFB0AAB" w14:textId="77777777" w:rsidR="00C50C27" w:rsidRPr="00732849" w:rsidRDefault="00C50C27" w:rsidP="00C50C27">
                      <w:pPr>
                        <w:contextualSpacing/>
                        <w:jc w:val="center"/>
                        <w:rPr>
                          <w:rFonts w:ascii="Times New Roman" w:hAnsi="Times New Roman" w:cs="Times New Roman"/>
                          <w:b/>
                          <w:bCs/>
                          <w:sz w:val="20"/>
                          <w:szCs w:val="20"/>
                        </w:rPr>
                      </w:pPr>
                      <w:r w:rsidRPr="00732849">
                        <w:rPr>
                          <w:rFonts w:ascii="Times New Roman" w:hAnsi="Times New Roman" w:cs="Times New Roman"/>
                          <w:b/>
                          <w:bCs/>
                          <w:sz w:val="20"/>
                          <w:szCs w:val="20"/>
                        </w:rPr>
                        <w:t>Children with linked NAPLAN records</w:t>
                      </w:r>
                    </w:p>
                    <w:p w14:paraId="0BD547CC" w14:textId="77777777" w:rsidR="00C50C27" w:rsidRPr="001D3F30" w:rsidRDefault="00C50C27" w:rsidP="00C50C27">
                      <w:pPr>
                        <w:contextualSpacing/>
                        <w:jc w:val="center"/>
                        <w:rPr>
                          <w:rFonts w:ascii="Times New Roman" w:hAnsi="Times New Roman" w:cs="Times New Roman"/>
                          <w:sz w:val="20"/>
                          <w:szCs w:val="20"/>
                        </w:rPr>
                      </w:pPr>
                      <w:r>
                        <w:rPr>
                          <w:rFonts w:ascii="Times New Roman" w:hAnsi="Times New Roman" w:cs="Times New Roman"/>
                          <w:sz w:val="20"/>
                          <w:szCs w:val="20"/>
                        </w:rPr>
                        <w:t>13,957 children, 21,304 admissions, 37,200 NAPLAN tests</w:t>
                      </w:r>
                    </w:p>
                    <w:p w14:paraId="594747BE" w14:textId="0639B043" w:rsidR="004856D7" w:rsidRPr="001D3F30" w:rsidRDefault="004856D7" w:rsidP="004856D7">
                      <w:pPr>
                        <w:contextualSpacing/>
                        <w:jc w:val="center"/>
                        <w:rPr>
                          <w:rFonts w:ascii="Times New Roman" w:hAnsi="Times New Roman" w:cs="Times New Roman"/>
                          <w:sz w:val="20"/>
                          <w:szCs w:val="20"/>
                        </w:rPr>
                      </w:pPr>
                    </w:p>
                  </w:txbxContent>
                </v:textbox>
                <w10:wrap type="square" anchorx="margin"/>
              </v:shape>
            </w:pict>
          </mc:Fallback>
        </mc:AlternateContent>
      </w:r>
    </w:p>
    <w:p w14:paraId="6C6028ED" w14:textId="77777777" w:rsidR="00E933E2" w:rsidRDefault="00E933E2" w:rsidP="0029125D">
      <w:pPr>
        <w:rPr>
          <w:rFonts w:ascii="Times New Roman" w:hAnsi="Times New Roman" w:cs="Times New Roman"/>
          <w:b/>
          <w:bCs/>
          <w:sz w:val="20"/>
          <w:szCs w:val="20"/>
        </w:rPr>
      </w:pPr>
    </w:p>
    <w:p w14:paraId="4E3DFCF6" w14:textId="77777777" w:rsidR="00E933E2" w:rsidRDefault="00E933E2" w:rsidP="0029125D">
      <w:pPr>
        <w:rPr>
          <w:rFonts w:ascii="Times New Roman" w:hAnsi="Times New Roman" w:cs="Times New Roman"/>
          <w:b/>
          <w:bCs/>
          <w:sz w:val="20"/>
          <w:szCs w:val="20"/>
        </w:rPr>
      </w:pPr>
    </w:p>
    <w:p w14:paraId="767DA3FE" w14:textId="77777777" w:rsidR="00E933E2" w:rsidRDefault="00E933E2" w:rsidP="0029125D">
      <w:pPr>
        <w:rPr>
          <w:rFonts w:ascii="Times New Roman" w:hAnsi="Times New Roman" w:cs="Times New Roman"/>
          <w:b/>
          <w:bCs/>
          <w:sz w:val="20"/>
          <w:szCs w:val="20"/>
        </w:rPr>
      </w:pPr>
    </w:p>
    <w:p w14:paraId="35CD3171" w14:textId="1EB26200" w:rsidR="004856D7" w:rsidRPr="008C71BA" w:rsidRDefault="00371B34" w:rsidP="0029125D">
      <w:pPr>
        <w:rPr>
          <w:rFonts w:ascii="Times New Roman" w:hAnsi="Times New Roman" w:cs="Times New Roman"/>
          <w:sz w:val="20"/>
          <w:szCs w:val="20"/>
        </w:rPr>
      </w:pPr>
      <w:r>
        <w:rPr>
          <w:rFonts w:ascii="Times New Roman" w:hAnsi="Times New Roman" w:cs="Times New Roman"/>
          <w:b/>
          <w:bCs/>
          <w:sz w:val="20"/>
          <w:szCs w:val="20"/>
        </w:rPr>
        <w:t xml:space="preserve">Figure 1: </w:t>
      </w:r>
      <w:r w:rsidR="008C71BA">
        <w:rPr>
          <w:rFonts w:ascii="Times New Roman" w:hAnsi="Times New Roman" w:cs="Times New Roman"/>
          <w:sz w:val="20"/>
          <w:szCs w:val="20"/>
        </w:rPr>
        <w:t xml:space="preserve">Flowchart describing </w:t>
      </w:r>
      <w:r w:rsidR="00C66F1B">
        <w:rPr>
          <w:rFonts w:ascii="Times New Roman" w:hAnsi="Times New Roman" w:cs="Times New Roman"/>
          <w:sz w:val="20"/>
          <w:szCs w:val="20"/>
        </w:rPr>
        <w:t>linkage and cohort selection</w:t>
      </w:r>
      <w:r w:rsidR="00701D59">
        <w:rPr>
          <w:rFonts w:ascii="Times New Roman" w:hAnsi="Times New Roman" w:cs="Times New Roman"/>
          <w:sz w:val="20"/>
          <w:szCs w:val="20"/>
        </w:rPr>
        <w:t>. Q</w:t>
      </w:r>
      <w:r w:rsidR="00641AC2">
        <w:rPr>
          <w:rFonts w:ascii="Times New Roman" w:hAnsi="Times New Roman" w:cs="Times New Roman"/>
          <w:sz w:val="20"/>
          <w:szCs w:val="20"/>
        </w:rPr>
        <w:t>ld</w:t>
      </w:r>
      <w:r w:rsidR="00701D59">
        <w:rPr>
          <w:rFonts w:ascii="Times New Roman" w:hAnsi="Times New Roman" w:cs="Times New Roman"/>
          <w:sz w:val="20"/>
          <w:szCs w:val="20"/>
        </w:rPr>
        <w:t>: Queensland, ANZPICR: Australian and New Zealand Paediatric Intensive Care Regis</w:t>
      </w:r>
      <w:r w:rsidR="006371E5">
        <w:rPr>
          <w:rFonts w:ascii="Times New Roman" w:hAnsi="Times New Roman" w:cs="Times New Roman"/>
          <w:sz w:val="20"/>
          <w:szCs w:val="20"/>
        </w:rPr>
        <w:t>try; NAPLAN: National Assessment Program – Literacy and Numeracy.</w:t>
      </w:r>
    </w:p>
    <w:p w14:paraId="72A97DBF" w14:textId="77777777" w:rsidR="00C17E9F" w:rsidRDefault="00C17E9F" w:rsidP="0029125D">
      <w:pPr>
        <w:rPr>
          <w:rFonts w:ascii="Times New Roman" w:hAnsi="Times New Roman" w:cs="Times New Roman"/>
          <w:b/>
          <w:bCs/>
          <w:sz w:val="20"/>
          <w:szCs w:val="20"/>
        </w:rPr>
      </w:pPr>
    </w:p>
    <w:p w14:paraId="0276C51F" w14:textId="41280DA8" w:rsidR="001D5825" w:rsidRDefault="00FC24FD" w:rsidP="0029125D">
      <w:pPr>
        <w:rPr>
          <w:rFonts w:ascii="Times New Roman" w:hAnsi="Times New Roman" w:cs="Times New Roman"/>
          <w:b/>
          <w:bCs/>
          <w:sz w:val="20"/>
          <w:szCs w:val="20"/>
        </w:rPr>
      </w:pPr>
      <w:r w:rsidRPr="00904ACE">
        <w:rPr>
          <w:rFonts w:ascii="Times New Roman" w:hAnsi="Times New Roman" w:cs="Times New Roman"/>
          <w:b/>
          <w:bCs/>
          <w:sz w:val="20"/>
          <w:szCs w:val="20"/>
        </w:rPr>
        <w:t>Data pre-processing</w:t>
      </w:r>
      <w:r w:rsidR="00B555CE">
        <w:rPr>
          <w:rFonts w:ascii="Times New Roman" w:hAnsi="Times New Roman" w:cs="Times New Roman"/>
          <w:b/>
          <w:bCs/>
          <w:sz w:val="20"/>
          <w:szCs w:val="20"/>
        </w:rPr>
        <w:t>: ANZPICR</w:t>
      </w:r>
    </w:p>
    <w:p w14:paraId="4B1FF900" w14:textId="56314EDC" w:rsidR="0029125D" w:rsidRPr="00904ACE" w:rsidRDefault="009F1436" w:rsidP="0029125D">
      <w:pPr>
        <w:rPr>
          <w:rFonts w:ascii="Times New Roman" w:hAnsi="Times New Roman" w:cs="Times New Roman"/>
          <w:b/>
          <w:bCs/>
          <w:i/>
          <w:iCs/>
          <w:sz w:val="20"/>
          <w:szCs w:val="20"/>
        </w:rPr>
      </w:pPr>
      <w:r>
        <w:rPr>
          <w:rFonts w:ascii="Times New Roman" w:hAnsi="Times New Roman" w:cs="Times New Roman"/>
          <w:b/>
          <w:bCs/>
          <w:sz w:val="20"/>
          <w:szCs w:val="20"/>
        </w:rPr>
        <w:t>Death</w:t>
      </w:r>
      <w:r w:rsidR="0079222E">
        <w:rPr>
          <w:rFonts w:ascii="Times New Roman" w:hAnsi="Times New Roman" w:cs="Times New Roman"/>
          <w:b/>
          <w:bCs/>
          <w:sz w:val="20"/>
          <w:szCs w:val="20"/>
        </w:rPr>
        <w:t xml:space="preserve">s. </w:t>
      </w:r>
      <w:r w:rsidR="0029125D" w:rsidRPr="0029125D">
        <w:rPr>
          <w:rFonts w:ascii="Times New Roman" w:hAnsi="Times New Roman" w:cs="Times New Roman"/>
          <w:sz w:val="20"/>
          <w:szCs w:val="20"/>
        </w:rPr>
        <w:t>The linked ANZPICR data contained 21,304 admissions from 13,9</w:t>
      </w:r>
      <w:r w:rsidR="00E416BF">
        <w:rPr>
          <w:rFonts w:ascii="Times New Roman" w:hAnsi="Times New Roman" w:cs="Times New Roman"/>
          <w:sz w:val="20"/>
          <w:szCs w:val="20"/>
        </w:rPr>
        <w:t>5</w:t>
      </w:r>
      <w:r w:rsidR="0029125D" w:rsidRPr="0029125D">
        <w:rPr>
          <w:rFonts w:ascii="Times New Roman" w:hAnsi="Times New Roman" w:cs="Times New Roman"/>
          <w:sz w:val="20"/>
          <w:szCs w:val="20"/>
        </w:rPr>
        <w:t>7 children</w:t>
      </w:r>
      <w:r w:rsidR="00CB2F53">
        <w:rPr>
          <w:rFonts w:ascii="Times New Roman" w:hAnsi="Times New Roman" w:cs="Times New Roman"/>
          <w:sz w:val="20"/>
          <w:szCs w:val="20"/>
        </w:rPr>
        <w:t xml:space="preserve">. </w:t>
      </w:r>
      <w:r w:rsidR="0029125D" w:rsidRPr="0029125D">
        <w:rPr>
          <w:rFonts w:ascii="Times New Roman" w:hAnsi="Times New Roman" w:cs="Times New Roman"/>
          <w:sz w:val="20"/>
          <w:szCs w:val="20"/>
        </w:rPr>
        <w:t xml:space="preserve">Admissions </w:t>
      </w:r>
      <w:r w:rsidR="009B25CA">
        <w:rPr>
          <w:rFonts w:ascii="Times New Roman" w:hAnsi="Times New Roman" w:cs="Times New Roman"/>
          <w:sz w:val="20"/>
          <w:szCs w:val="20"/>
        </w:rPr>
        <w:t>were removed if they</w:t>
      </w:r>
      <w:r w:rsidR="0029125D" w:rsidRPr="0029125D">
        <w:rPr>
          <w:rFonts w:ascii="Times New Roman" w:hAnsi="Times New Roman" w:cs="Times New Roman"/>
          <w:sz w:val="20"/>
          <w:szCs w:val="20"/>
        </w:rPr>
        <w:t xml:space="preserve"> </w:t>
      </w:r>
      <w:r w:rsidR="00004BE3" w:rsidRPr="0029125D">
        <w:rPr>
          <w:rFonts w:ascii="Times New Roman" w:hAnsi="Times New Roman" w:cs="Times New Roman"/>
          <w:sz w:val="20"/>
          <w:szCs w:val="20"/>
        </w:rPr>
        <w:t>occurred</w:t>
      </w:r>
      <w:r w:rsidR="0029125D" w:rsidRPr="0029125D">
        <w:rPr>
          <w:rFonts w:ascii="Times New Roman" w:hAnsi="Times New Roman" w:cs="Times New Roman"/>
          <w:sz w:val="20"/>
          <w:szCs w:val="20"/>
        </w:rPr>
        <w:t xml:space="preserve"> after all the NAPLAN tests taken by each child leaving 1</w:t>
      </w:r>
      <w:r w:rsidR="000979FC">
        <w:rPr>
          <w:rFonts w:ascii="Times New Roman" w:hAnsi="Times New Roman" w:cs="Times New Roman"/>
          <w:sz w:val="20"/>
          <w:szCs w:val="20"/>
        </w:rPr>
        <w:t>8,</w:t>
      </w:r>
      <w:r w:rsidR="00AC69B9">
        <w:rPr>
          <w:rFonts w:ascii="Times New Roman" w:hAnsi="Times New Roman" w:cs="Times New Roman"/>
          <w:sz w:val="20"/>
          <w:szCs w:val="20"/>
        </w:rPr>
        <w:t>532</w:t>
      </w:r>
      <w:r w:rsidR="0029125D" w:rsidRPr="0029125D">
        <w:rPr>
          <w:rFonts w:ascii="Times New Roman" w:hAnsi="Times New Roman" w:cs="Times New Roman"/>
          <w:sz w:val="20"/>
          <w:szCs w:val="20"/>
        </w:rPr>
        <w:t xml:space="preserve"> admissions from 12,252 children</w:t>
      </w:r>
      <w:r w:rsidR="00C93454">
        <w:rPr>
          <w:rFonts w:ascii="Times New Roman" w:hAnsi="Times New Roman" w:cs="Times New Roman"/>
          <w:sz w:val="20"/>
          <w:szCs w:val="20"/>
        </w:rPr>
        <w:t xml:space="preserve"> included</w:t>
      </w:r>
      <w:r w:rsidR="0029125D" w:rsidRPr="0029125D">
        <w:rPr>
          <w:rFonts w:ascii="Times New Roman" w:hAnsi="Times New Roman" w:cs="Times New Roman"/>
          <w:sz w:val="20"/>
          <w:szCs w:val="20"/>
        </w:rPr>
        <w:t>.</w:t>
      </w:r>
      <w:r w:rsidR="00CB2F53">
        <w:rPr>
          <w:rFonts w:ascii="Times New Roman" w:hAnsi="Times New Roman" w:cs="Times New Roman"/>
          <w:sz w:val="20"/>
          <w:szCs w:val="20"/>
        </w:rPr>
        <w:t xml:space="preserve"> Of the</w:t>
      </w:r>
      <w:r w:rsidR="00981BFD">
        <w:rPr>
          <w:rFonts w:ascii="Times New Roman" w:hAnsi="Times New Roman" w:cs="Times New Roman"/>
          <w:sz w:val="20"/>
          <w:szCs w:val="20"/>
        </w:rPr>
        <w:t xml:space="preserve"> 2</w:t>
      </w:r>
      <w:r w:rsidR="00EF3652">
        <w:rPr>
          <w:rFonts w:ascii="Times New Roman" w:hAnsi="Times New Roman" w:cs="Times New Roman"/>
          <w:sz w:val="20"/>
          <w:szCs w:val="20"/>
        </w:rPr>
        <w:t>,</w:t>
      </w:r>
      <w:r w:rsidR="00981BFD">
        <w:rPr>
          <w:rFonts w:ascii="Times New Roman" w:hAnsi="Times New Roman" w:cs="Times New Roman"/>
          <w:sz w:val="20"/>
          <w:szCs w:val="20"/>
        </w:rPr>
        <w:t xml:space="preserve">771 </w:t>
      </w:r>
      <w:r w:rsidR="002078AA">
        <w:rPr>
          <w:rFonts w:ascii="Times New Roman" w:hAnsi="Times New Roman" w:cs="Times New Roman"/>
          <w:sz w:val="20"/>
          <w:szCs w:val="20"/>
        </w:rPr>
        <w:t xml:space="preserve">excluded admissions, 114 </w:t>
      </w:r>
      <w:r w:rsidR="004D4E9B">
        <w:rPr>
          <w:rFonts w:ascii="Times New Roman" w:hAnsi="Times New Roman" w:cs="Times New Roman"/>
          <w:sz w:val="20"/>
          <w:szCs w:val="20"/>
        </w:rPr>
        <w:t>resulted in death in ICU/hospital.</w:t>
      </w:r>
      <w:r w:rsidR="000D5949">
        <w:rPr>
          <w:rFonts w:ascii="Times New Roman" w:hAnsi="Times New Roman" w:cs="Times New Roman"/>
          <w:sz w:val="20"/>
          <w:szCs w:val="20"/>
        </w:rPr>
        <w:t xml:space="preserve"> Prior admissions </w:t>
      </w:r>
      <w:r w:rsidR="00C051D4">
        <w:rPr>
          <w:rFonts w:ascii="Times New Roman" w:hAnsi="Times New Roman" w:cs="Times New Roman"/>
          <w:sz w:val="20"/>
          <w:szCs w:val="20"/>
        </w:rPr>
        <w:t xml:space="preserve">from </w:t>
      </w:r>
      <w:r w:rsidR="009E1DF8">
        <w:rPr>
          <w:rFonts w:ascii="Times New Roman" w:hAnsi="Times New Roman" w:cs="Times New Roman"/>
          <w:sz w:val="20"/>
          <w:szCs w:val="20"/>
        </w:rPr>
        <w:t>3</w:t>
      </w:r>
      <w:r w:rsidR="001271AF">
        <w:rPr>
          <w:rFonts w:ascii="Times New Roman" w:hAnsi="Times New Roman" w:cs="Times New Roman"/>
          <w:sz w:val="20"/>
          <w:szCs w:val="20"/>
        </w:rPr>
        <w:t xml:space="preserve">3 </w:t>
      </w:r>
      <w:r w:rsidR="000D5949">
        <w:rPr>
          <w:rFonts w:ascii="Times New Roman" w:hAnsi="Times New Roman" w:cs="Times New Roman"/>
          <w:sz w:val="20"/>
          <w:szCs w:val="20"/>
        </w:rPr>
        <w:t xml:space="preserve">children who died in ICU/hospital that </w:t>
      </w:r>
      <w:r w:rsidR="00581F64">
        <w:rPr>
          <w:rFonts w:ascii="Times New Roman" w:hAnsi="Times New Roman" w:cs="Times New Roman"/>
          <w:sz w:val="20"/>
          <w:szCs w:val="20"/>
        </w:rPr>
        <w:t>occurred before their NAPLAN test were included.</w:t>
      </w:r>
      <w:r w:rsidR="004D4E9B">
        <w:rPr>
          <w:rFonts w:ascii="Times New Roman" w:hAnsi="Times New Roman" w:cs="Times New Roman"/>
          <w:sz w:val="20"/>
          <w:szCs w:val="20"/>
        </w:rPr>
        <w:t xml:space="preserve"> </w:t>
      </w:r>
      <w:r w:rsidR="00F17D7C">
        <w:rPr>
          <w:rFonts w:ascii="Times New Roman" w:hAnsi="Times New Roman" w:cs="Times New Roman"/>
          <w:sz w:val="20"/>
          <w:szCs w:val="20"/>
        </w:rPr>
        <w:lastRenderedPageBreak/>
        <w:t xml:space="preserve">Children who died outside of hospital were identified </w:t>
      </w:r>
      <w:r w:rsidR="00A2118F">
        <w:rPr>
          <w:rFonts w:ascii="Times New Roman" w:hAnsi="Times New Roman" w:cs="Times New Roman"/>
          <w:sz w:val="20"/>
          <w:szCs w:val="20"/>
        </w:rPr>
        <w:t xml:space="preserve">through linkage with the </w:t>
      </w:r>
      <w:r w:rsidR="00B50BB6">
        <w:rPr>
          <w:rFonts w:ascii="Times New Roman" w:hAnsi="Times New Roman" w:cs="Times New Roman"/>
          <w:sz w:val="20"/>
          <w:szCs w:val="20"/>
        </w:rPr>
        <w:t xml:space="preserve">Queensland Deaths Registry. </w:t>
      </w:r>
      <w:r w:rsidR="006435D1">
        <w:rPr>
          <w:rFonts w:ascii="Times New Roman" w:hAnsi="Times New Roman" w:cs="Times New Roman"/>
          <w:sz w:val="20"/>
          <w:szCs w:val="20"/>
        </w:rPr>
        <w:t>Out of the total 13,9</w:t>
      </w:r>
      <w:r w:rsidR="008A2835">
        <w:rPr>
          <w:rFonts w:ascii="Times New Roman" w:hAnsi="Times New Roman" w:cs="Times New Roman"/>
          <w:sz w:val="20"/>
          <w:szCs w:val="20"/>
        </w:rPr>
        <w:t>5</w:t>
      </w:r>
      <w:r w:rsidR="006435D1">
        <w:rPr>
          <w:rFonts w:ascii="Times New Roman" w:hAnsi="Times New Roman" w:cs="Times New Roman"/>
          <w:sz w:val="20"/>
          <w:szCs w:val="20"/>
        </w:rPr>
        <w:t>7 children with linked</w:t>
      </w:r>
      <w:r w:rsidR="0073673F">
        <w:rPr>
          <w:rFonts w:ascii="Times New Roman" w:hAnsi="Times New Roman" w:cs="Times New Roman"/>
          <w:sz w:val="20"/>
          <w:szCs w:val="20"/>
        </w:rPr>
        <w:t xml:space="preserve"> NAPLAN</w:t>
      </w:r>
      <w:r w:rsidR="006435D1">
        <w:rPr>
          <w:rFonts w:ascii="Times New Roman" w:hAnsi="Times New Roman" w:cs="Times New Roman"/>
          <w:sz w:val="20"/>
          <w:szCs w:val="20"/>
        </w:rPr>
        <w:t xml:space="preserve"> data, </w:t>
      </w:r>
      <w:r w:rsidR="000D5E41">
        <w:rPr>
          <w:rFonts w:ascii="Times New Roman" w:hAnsi="Times New Roman" w:cs="Times New Roman"/>
          <w:sz w:val="20"/>
          <w:szCs w:val="20"/>
        </w:rPr>
        <w:t>19</w:t>
      </w:r>
      <w:r w:rsidR="001F24E1">
        <w:rPr>
          <w:rFonts w:ascii="Times New Roman" w:hAnsi="Times New Roman" w:cs="Times New Roman"/>
          <w:sz w:val="20"/>
          <w:szCs w:val="20"/>
        </w:rPr>
        <w:t>1</w:t>
      </w:r>
      <w:r w:rsidR="000D5E41">
        <w:rPr>
          <w:rFonts w:ascii="Times New Roman" w:hAnsi="Times New Roman" w:cs="Times New Roman"/>
          <w:sz w:val="20"/>
          <w:szCs w:val="20"/>
        </w:rPr>
        <w:t xml:space="preserve"> children died outside of hospital, </w:t>
      </w:r>
      <w:r w:rsidR="008C6875">
        <w:rPr>
          <w:rFonts w:ascii="Times New Roman" w:hAnsi="Times New Roman" w:cs="Times New Roman"/>
          <w:sz w:val="20"/>
          <w:szCs w:val="20"/>
        </w:rPr>
        <w:t xml:space="preserve">of which </w:t>
      </w:r>
      <w:r w:rsidR="001271AF">
        <w:rPr>
          <w:rFonts w:ascii="Times New Roman" w:hAnsi="Times New Roman" w:cs="Times New Roman"/>
          <w:sz w:val="20"/>
          <w:szCs w:val="20"/>
        </w:rPr>
        <w:t>16</w:t>
      </w:r>
      <w:r w:rsidR="001F24E1">
        <w:rPr>
          <w:rFonts w:ascii="Times New Roman" w:hAnsi="Times New Roman" w:cs="Times New Roman"/>
          <w:sz w:val="20"/>
          <w:szCs w:val="20"/>
        </w:rPr>
        <w:t>0</w:t>
      </w:r>
      <w:r w:rsidR="00A016B3">
        <w:rPr>
          <w:rFonts w:ascii="Times New Roman" w:hAnsi="Times New Roman" w:cs="Times New Roman"/>
          <w:sz w:val="20"/>
          <w:szCs w:val="20"/>
        </w:rPr>
        <w:t xml:space="preserve"> had  admissions and NAPLAN tests prior to their </w:t>
      </w:r>
      <w:r w:rsidR="00E50B2E">
        <w:rPr>
          <w:rFonts w:ascii="Times New Roman" w:hAnsi="Times New Roman" w:cs="Times New Roman"/>
          <w:sz w:val="20"/>
          <w:szCs w:val="20"/>
        </w:rPr>
        <w:t xml:space="preserve">death and were included in the analysis. An additional 3 children had an admission with a recorded death in hospital. However, these children had linked NAPLAN testing </w:t>
      </w:r>
      <w:r w:rsidR="00BC6FB3">
        <w:rPr>
          <w:rFonts w:ascii="Times New Roman" w:hAnsi="Times New Roman" w:cs="Times New Roman"/>
          <w:sz w:val="20"/>
          <w:szCs w:val="20"/>
        </w:rPr>
        <w:t>data that occurred after this admission and the</w:t>
      </w:r>
      <w:r w:rsidR="00AD02C3">
        <w:rPr>
          <w:rFonts w:ascii="Times New Roman" w:hAnsi="Times New Roman" w:cs="Times New Roman"/>
          <w:sz w:val="20"/>
          <w:szCs w:val="20"/>
        </w:rPr>
        <w:t xml:space="preserve">se deaths were not </w:t>
      </w:r>
      <w:r w:rsidR="00F17D7C">
        <w:rPr>
          <w:rFonts w:ascii="Times New Roman" w:hAnsi="Times New Roman" w:cs="Times New Roman"/>
          <w:sz w:val="20"/>
          <w:szCs w:val="20"/>
        </w:rPr>
        <w:t>recorded</w:t>
      </w:r>
      <w:r w:rsidR="00AD02C3">
        <w:rPr>
          <w:rFonts w:ascii="Times New Roman" w:hAnsi="Times New Roman" w:cs="Times New Roman"/>
          <w:sz w:val="20"/>
          <w:szCs w:val="20"/>
        </w:rPr>
        <w:t xml:space="preserve"> in the Queensland Death Registry. </w:t>
      </w:r>
      <w:r w:rsidR="00610AD7">
        <w:rPr>
          <w:rFonts w:ascii="Times New Roman" w:hAnsi="Times New Roman" w:cs="Times New Roman"/>
          <w:sz w:val="20"/>
          <w:szCs w:val="20"/>
        </w:rPr>
        <w:t>Therefore</w:t>
      </w:r>
      <w:r w:rsidR="0084490E">
        <w:rPr>
          <w:rFonts w:ascii="Times New Roman" w:hAnsi="Times New Roman" w:cs="Times New Roman"/>
          <w:sz w:val="20"/>
          <w:szCs w:val="20"/>
        </w:rPr>
        <w:t xml:space="preserve">, these </w:t>
      </w:r>
      <w:r w:rsidR="005E6690">
        <w:rPr>
          <w:rFonts w:ascii="Times New Roman" w:hAnsi="Times New Roman" w:cs="Times New Roman"/>
          <w:sz w:val="20"/>
          <w:szCs w:val="20"/>
        </w:rPr>
        <w:t>children were assumed to be alive for their admission and were included in the analysis.</w:t>
      </w:r>
    </w:p>
    <w:p w14:paraId="1636059B" w14:textId="5F035FE7" w:rsidR="00C95B5A" w:rsidRDefault="0029125D" w:rsidP="0029125D">
      <w:pPr>
        <w:rPr>
          <w:rFonts w:ascii="Times New Roman" w:hAnsi="Times New Roman" w:cs="Times New Roman"/>
          <w:sz w:val="20"/>
          <w:szCs w:val="20"/>
        </w:rPr>
      </w:pPr>
      <w:r w:rsidRPr="00811ACE">
        <w:rPr>
          <w:rFonts w:ascii="Times New Roman" w:hAnsi="Times New Roman" w:cs="Times New Roman"/>
          <w:b/>
          <w:bCs/>
          <w:sz w:val="20"/>
          <w:szCs w:val="20"/>
        </w:rPr>
        <w:t xml:space="preserve">Missing </w:t>
      </w:r>
      <w:r w:rsidR="009F0E22" w:rsidRPr="00811ACE">
        <w:rPr>
          <w:rFonts w:ascii="Times New Roman" w:hAnsi="Times New Roman" w:cs="Times New Roman"/>
          <w:b/>
          <w:bCs/>
          <w:sz w:val="20"/>
          <w:szCs w:val="20"/>
        </w:rPr>
        <w:t>d</w:t>
      </w:r>
      <w:r w:rsidRPr="00811ACE">
        <w:rPr>
          <w:rFonts w:ascii="Times New Roman" w:hAnsi="Times New Roman" w:cs="Times New Roman"/>
          <w:b/>
          <w:bCs/>
          <w:sz w:val="20"/>
          <w:szCs w:val="20"/>
        </w:rPr>
        <w:t xml:space="preserve">ata </w:t>
      </w:r>
      <w:r w:rsidR="009F0E22" w:rsidRPr="00811ACE">
        <w:rPr>
          <w:rFonts w:ascii="Times New Roman" w:hAnsi="Times New Roman" w:cs="Times New Roman"/>
          <w:b/>
          <w:bCs/>
          <w:sz w:val="20"/>
          <w:szCs w:val="20"/>
        </w:rPr>
        <w:t>i</w:t>
      </w:r>
      <w:r w:rsidRPr="00811ACE">
        <w:rPr>
          <w:rFonts w:ascii="Times New Roman" w:hAnsi="Times New Roman" w:cs="Times New Roman"/>
          <w:b/>
          <w:bCs/>
          <w:sz w:val="20"/>
          <w:szCs w:val="20"/>
        </w:rPr>
        <w:t>mputation</w:t>
      </w:r>
      <w:r w:rsidR="00FB64F4">
        <w:rPr>
          <w:rFonts w:ascii="Times New Roman" w:hAnsi="Times New Roman" w:cs="Times New Roman"/>
          <w:sz w:val="20"/>
          <w:szCs w:val="20"/>
        </w:rPr>
        <w:t xml:space="preserve">. </w:t>
      </w:r>
      <w:r w:rsidRPr="0029125D">
        <w:rPr>
          <w:rFonts w:ascii="Times New Roman" w:hAnsi="Times New Roman" w:cs="Times New Roman"/>
          <w:sz w:val="20"/>
          <w:szCs w:val="20"/>
        </w:rPr>
        <w:t>Data imputation was performed for all variables with missing data.</w:t>
      </w:r>
      <w:r w:rsidR="00086513">
        <w:rPr>
          <w:rFonts w:ascii="Times New Roman" w:hAnsi="Times New Roman" w:cs="Times New Roman"/>
          <w:sz w:val="20"/>
          <w:szCs w:val="20"/>
        </w:rPr>
        <w:t xml:space="preserve"> </w:t>
      </w:r>
      <w:r w:rsidRPr="0029125D">
        <w:rPr>
          <w:rFonts w:ascii="Times New Roman" w:hAnsi="Times New Roman" w:cs="Times New Roman"/>
          <w:sz w:val="20"/>
          <w:szCs w:val="20"/>
        </w:rPr>
        <w:t>The method of imputation varied based on the type of data (Table 1).</w:t>
      </w:r>
    </w:p>
    <w:p w14:paraId="6896C3BE" w14:textId="1E464044" w:rsidR="00FB64F4" w:rsidRDefault="00FB64F4" w:rsidP="007C105D">
      <w:pPr>
        <w:spacing w:line="240" w:lineRule="auto"/>
        <w:contextualSpacing/>
        <w:rPr>
          <w:rFonts w:ascii="Times New Roman" w:hAnsi="Times New Roman" w:cs="Times New Roman"/>
          <w:sz w:val="20"/>
          <w:szCs w:val="20"/>
        </w:rPr>
      </w:pPr>
      <w:r w:rsidRPr="009854FC">
        <w:rPr>
          <w:rFonts w:ascii="Times New Roman" w:hAnsi="Times New Roman" w:cs="Times New Roman"/>
          <w:b/>
          <w:bCs/>
          <w:sz w:val="20"/>
          <w:szCs w:val="20"/>
        </w:rPr>
        <w:t>Table 1</w:t>
      </w:r>
      <w:r>
        <w:rPr>
          <w:rFonts w:ascii="Times New Roman" w:hAnsi="Times New Roman" w:cs="Times New Roman"/>
          <w:sz w:val="20"/>
          <w:szCs w:val="20"/>
        </w:rPr>
        <w:t xml:space="preserve">: Variable name, number and percentage missing, </w:t>
      </w:r>
      <w:r w:rsidR="00B04006">
        <w:rPr>
          <w:rFonts w:ascii="Times New Roman" w:hAnsi="Times New Roman" w:cs="Times New Roman"/>
          <w:sz w:val="20"/>
          <w:szCs w:val="20"/>
        </w:rPr>
        <w:t xml:space="preserve">and imputation strategy </w:t>
      </w:r>
      <w:r w:rsidR="00DF1A03">
        <w:rPr>
          <w:rFonts w:ascii="Times New Roman" w:hAnsi="Times New Roman" w:cs="Times New Roman"/>
          <w:sz w:val="20"/>
          <w:szCs w:val="20"/>
        </w:rPr>
        <w:t xml:space="preserve">for </w:t>
      </w:r>
      <w:r w:rsidR="008C3936">
        <w:rPr>
          <w:rFonts w:ascii="Times New Roman" w:hAnsi="Times New Roman" w:cs="Times New Roman"/>
          <w:sz w:val="20"/>
          <w:szCs w:val="20"/>
        </w:rPr>
        <w:t xml:space="preserve">all </w:t>
      </w:r>
      <w:r w:rsidR="00EC7F94">
        <w:rPr>
          <w:rFonts w:ascii="Times New Roman" w:hAnsi="Times New Roman" w:cs="Times New Roman"/>
          <w:sz w:val="20"/>
          <w:szCs w:val="20"/>
        </w:rPr>
        <w:t xml:space="preserve">imputed variables in the ANZPICR dataset. Denominator is the </w:t>
      </w:r>
      <w:r w:rsidR="00F60D4A">
        <w:rPr>
          <w:rFonts w:ascii="Times New Roman" w:hAnsi="Times New Roman" w:cs="Times New Roman"/>
          <w:sz w:val="20"/>
          <w:szCs w:val="20"/>
        </w:rPr>
        <w:t>21</w:t>
      </w:r>
      <w:r w:rsidR="004647E2">
        <w:rPr>
          <w:rFonts w:ascii="Times New Roman" w:hAnsi="Times New Roman" w:cs="Times New Roman"/>
          <w:sz w:val="20"/>
          <w:szCs w:val="20"/>
        </w:rPr>
        <w:t>,304</w:t>
      </w:r>
      <w:r w:rsidR="00EC7F94">
        <w:rPr>
          <w:rFonts w:ascii="Times New Roman" w:hAnsi="Times New Roman" w:cs="Times New Roman"/>
          <w:sz w:val="20"/>
          <w:szCs w:val="20"/>
        </w:rPr>
        <w:t xml:space="preserve"> ICU admissions.</w:t>
      </w:r>
    </w:p>
    <w:tbl>
      <w:tblPr>
        <w:tblStyle w:val="TableGrid"/>
        <w:tblW w:w="0" w:type="auto"/>
        <w:tblLook w:val="04A0" w:firstRow="1" w:lastRow="0" w:firstColumn="1" w:lastColumn="0" w:noHBand="0" w:noVBand="1"/>
      </w:tblPr>
      <w:tblGrid>
        <w:gridCol w:w="3005"/>
        <w:gridCol w:w="1952"/>
        <w:gridCol w:w="4059"/>
      </w:tblGrid>
      <w:tr w:rsidR="00F86CD1" w14:paraId="03809CF9" w14:textId="77777777" w:rsidTr="00A7146E">
        <w:tc>
          <w:tcPr>
            <w:tcW w:w="3005" w:type="dxa"/>
          </w:tcPr>
          <w:p w14:paraId="37E1A76E" w14:textId="10761F7E" w:rsidR="00F86CD1" w:rsidRPr="0064779C" w:rsidRDefault="0064779C" w:rsidP="007C105D">
            <w:pPr>
              <w:contextualSpacing/>
              <w:rPr>
                <w:rFonts w:ascii="Times New Roman" w:hAnsi="Times New Roman" w:cs="Times New Roman"/>
                <w:b/>
                <w:bCs/>
                <w:sz w:val="16"/>
                <w:szCs w:val="16"/>
              </w:rPr>
            </w:pPr>
            <w:r>
              <w:rPr>
                <w:rFonts w:ascii="Times New Roman" w:hAnsi="Times New Roman" w:cs="Times New Roman"/>
                <w:b/>
                <w:bCs/>
                <w:sz w:val="16"/>
                <w:szCs w:val="16"/>
              </w:rPr>
              <w:t>Variable</w:t>
            </w:r>
          </w:p>
        </w:tc>
        <w:tc>
          <w:tcPr>
            <w:tcW w:w="1952" w:type="dxa"/>
          </w:tcPr>
          <w:p w14:paraId="66E0F87B" w14:textId="6342D481" w:rsidR="00F86CD1" w:rsidRPr="0064779C" w:rsidRDefault="0064779C" w:rsidP="007C105D">
            <w:pPr>
              <w:contextualSpacing/>
              <w:jc w:val="center"/>
              <w:rPr>
                <w:rFonts w:ascii="Times New Roman" w:hAnsi="Times New Roman" w:cs="Times New Roman"/>
                <w:b/>
                <w:bCs/>
                <w:sz w:val="16"/>
                <w:szCs w:val="16"/>
              </w:rPr>
            </w:pPr>
            <w:r>
              <w:rPr>
                <w:rFonts w:ascii="Times New Roman" w:hAnsi="Times New Roman" w:cs="Times New Roman"/>
                <w:b/>
                <w:bCs/>
                <w:sz w:val="16"/>
                <w:szCs w:val="16"/>
              </w:rPr>
              <w:t>N</w:t>
            </w:r>
            <w:r w:rsidR="00A7146E">
              <w:rPr>
                <w:rFonts w:ascii="Times New Roman" w:hAnsi="Times New Roman" w:cs="Times New Roman"/>
                <w:b/>
                <w:bCs/>
                <w:sz w:val="16"/>
                <w:szCs w:val="16"/>
              </w:rPr>
              <w:t xml:space="preserve"> (%)</w:t>
            </w:r>
            <w:r>
              <w:rPr>
                <w:rFonts w:ascii="Times New Roman" w:hAnsi="Times New Roman" w:cs="Times New Roman"/>
                <w:b/>
                <w:bCs/>
                <w:sz w:val="16"/>
                <w:szCs w:val="16"/>
              </w:rPr>
              <w:t xml:space="preserve"> missing</w:t>
            </w:r>
          </w:p>
        </w:tc>
        <w:tc>
          <w:tcPr>
            <w:tcW w:w="4059" w:type="dxa"/>
          </w:tcPr>
          <w:p w14:paraId="5FA97880" w14:textId="612138F4" w:rsidR="00F86CD1" w:rsidRPr="0064779C" w:rsidRDefault="0064779C" w:rsidP="007C105D">
            <w:pPr>
              <w:contextualSpacing/>
              <w:jc w:val="center"/>
              <w:rPr>
                <w:rFonts w:ascii="Times New Roman" w:hAnsi="Times New Roman" w:cs="Times New Roman"/>
                <w:b/>
                <w:bCs/>
                <w:sz w:val="16"/>
                <w:szCs w:val="16"/>
              </w:rPr>
            </w:pPr>
            <w:r>
              <w:rPr>
                <w:rFonts w:ascii="Times New Roman" w:hAnsi="Times New Roman" w:cs="Times New Roman"/>
                <w:b/>
                <w:bCs/>
                <w:sz w:val="16"/>
                <w:szCs w:val="16"/>
              </w:rPr>
              <w:t>Imputation Strategy</w:t>
            </w:r>
          </w:p>
        </w:tc>
      </w:tr>
      <w:tr w:rsidR="00F86CD1" w14:paraId="70F45B31" w14:textId="77777777" w:rsidTr="00A7146E">
        <w:tc>
          <w:tcPr>
            <w:tcW w:w="3005" w:type="dxa"/>
          </w:tcPr>
          <w:p w14:paraId="7812A118" w14:textId="3BFB449F" w:rsidR="00F86CD1" w:rsidRPr="0064779C" w:rsidRDefault="00DC5189" w:rsidP="007C105D">
            <w:pPr>
              <w:contextualSpacing/>
              <w:rPr>
                <w:rFonts w:ascii="Times New Roman" w:hAnsi="Times New Roman" w:cs="Times New Roman"/>
                <w:sz w:val="16"/>
                <w:szCs w:val="16"/>
              </w:rPr>
            </w:pPr>
            <w:r>
              <w:rPr>
                <w:rFonts w:ascii="Times New Roman" w:hAnsi="Times New Roman" w:cs="Times New Roman"/>
                <w:sz w:val="16"/>
                <w:szCs w:val="16"/>
              </w:rPr>
              <w:t>Indigenous status</w:t>
            </w:r>
          </w:p>
        </w:tc>
        <w:tc>
          <w:tcPr>
            <w:tcW w:w="1952" w:type="dxa"/>
          </w:tcPr>
          <w:p w14:paraId="7DBB0F19" w14:textId="0DB66FF7" w:rsidR="00F86CD1" w:rsidRPr="0064779C" w:rsidRDefault="00DC5189" w:rsidP="007C105D">
            <w:pPr>
              <w:contextualSpacing/>
              <w:jc w:val="center"/>
              <w:rPr>
                <w:rFonts w:ascii="Times New Roman" w:hAnsi="Times New Roman" w:cs="Times New Roman"/>
                <w:sz w:val="16"/>
                <w:szCs w:val="16"/>
              </w:rPr>
            </w:pPr>
            <w:r>
              <w:rPr>
                <w:rFonts w:ascii="Times New Roman" w:hAnsi="Times New Roman" w:cs="Times New Roman"/>
                <w:sz w:val="16"/>
                <w:szCs w:val="16"/>
              </w:rPr>
              <w:t>7750 (</w:t>
            </w:r>
            <w:r w:rsidR="007C27EB">
              <w:rPr>
                <w:rFonts w:ascii="Times New Roman" w:hAnsi="Times New Roman" w:cs="Times New Roman"/>
                <w:sz w:val="16"/>
                <w:szCs w:val="16"/>
              </w:rPr>
              <w:t>36.4</w:t>
            </w:r>
            <w:r>
              <w:rPr>
                <w:rFonts w:ascii="Times New Roman" w:hAnsi="Times New Roman" w:cs="Times New Roman"/>
                <w:sz w:val="16"/>
                <w:szCs w:val="16"/>
              </w:rPr>
              <w:t>)</w:t>
            </w:r>
          </w:p>
        </w:tc>
        <w:tc>
          <w:tcPr>
            <w:tcW w:w="4059" w:type="dxa"/>
          </w:tcPr>
          <w:p w14:paraId="0C3F3C2E" w14:textId="04DAA696" w:rsidR="00F86CD1" w:rsidRPr="0064779C" w:rsidRDefault="00DC5189" w:rsidP="007C105D">
            <w:pPr>
              <w:contextualSpacing/>
              <w:rPr>
                <w:rFonts w:ascii="Times New Roman" w:hAnsi="Times New Roman" w:cs="Times New Roman"/>
                <w:sz w:val="16"/>
                <w:szCs w:val="16"/>
              </w:rPr>
            </w:pPr>
            <w:r>
              <w:rPr>
                <w:rFonts w:ascii="Times New Roman" w:hAnsi="Times New Roman" w:cs="Times New Roman"/>
                <w:sz w:val="16"/>
                <w:szCs w:val="16"/>
              </w:rPr>
              <w:t>Code</w:t>
            </w:r>
            <w:r w:rsidR="00EB02D3">
              <w:rPr>
                <w:rFonts w:ascii="Times New Roman" w:hAnsi="Times New Roman" w:cs="Times New Roman"/>
                <w:sz w:val="16"/>
                <w:szCs w:val="16"/>
              </w:rPr>
              <w:t>d</w:t>
            </w:r>
            <w:r>
              <w:rPr>
                <w:rFonts w:ascii="Times New Roman" w:hAnsi="Times New Roman" w:cs="Times New Roman"/>
                <w:sz w:val="16"/>
                <w:szCs w:val="16"/>
              </w:rPr>
              <w:t xml:space="preserve"> as zero (not </w:t>
            </w:r>
            <w:r w:rsidR="00403DCD">
              <w:rPr>
                <w:rFonts w:ascii="Times New Roman" w:hAnsi="Times New Roman" w:cs="Times New Roman"/>
                <w:sz w:val="16"/>
                <w:szCs w:val="16"/>
              </w:rPr>
              <w:t>I</w:t>
            </w:r>
            <w:r>
              <w:rPr>
                <w:rFonts w:ascii="Times New Roman" w:hAnsi="Times New Roman" w:cs="Times New Roman"/>
                <w:sz w:val="16"/>
                <w:szCs w:val="16"/>
              </w:rPr>
              <w:t>ndigenous)</w:t>
            </w:r>
          </w:p>
        </w:tc>
      </w:tr>
      <w:tr w:rsidR="00F86CD1" w14:paraId="0B51498A" w14:textId="77777777" w:rsidTr="00A7146E">
        <w:tc>
          <w:tcPr>
            <w:tcW w:w="3005" w:type="dxa"/>
          </w:tcPr>
          <w:p w14:paraId="695B66A0" w14:textId="030172D7" w:rsidR="00F86CD1" w:rsidRPr="0064779C" w:rsidRDefault="00DC5189" w:rsidP="0029125D">
            <w:pPr>
              <w:rPr>
                <w:rFonts w:ascii="Times New Roman" w:hAnsi="Times New Roman" w:cs="Times New Roman"/>
                <w:sz w:val="16"/>
                <w:szCs w:val="16"/>
              </w:rPr>
            </w:pPr>
            <w:r>
              <w:rPr>
                <w:rFonts w:ascii="Times New Roman" w:hAnsi="Times New Roman" w:cs="Times New Roman"/>
                <w:sz w:val="16"/>
                <w:szCs w:val="16"/>
              </w:rPr>
              <w:t>Weight</w:t>
            </w:r>
          </w:p>
        </w:tc>
        <w:tc>
          <w:tcPr>
            <w:tcW w:w="1952" w:type="dxa"/>
          </w:tcPr>
          <w:p w14:paraId="727D03D4" w14:textId="525CBB5A" w:rsidR="00F86CD1" w:rsidRPr="0064779C" w:rsidRDefault="00DC5189" w:rsidP="00A7146E">
            <w:pPr>
              <w:jc w:val="center"/>
              <w:rPr>
                <w:rFonts w:ascii="Times New Roman" w:hAnsi="Times New Roman" w:cs="Times New Roman"/>
                <w:sz w:val="16"/>
                <w:szCs w:val="16"/>
              </w:rPr>
            </w:pPr>
            <w:r>
              <w:rPr>
                <w:rFonts w:ascii="Times New Roman" w:hAnsi="Times New Roman" w:cs="Times New Roman"/>
                <w:sz w:val="16"/>
                <w:szCs w:val="16"/>
              </w:rPr>
              <w:t>42 (0.2)</w:t>
            </w:r>
          </w:p>
        </w:tc>
        <w:tc>
          <w:tcPr>
            <w:tcW w:w="4059" w:type="dxa"/>
          </w:tcPr>
          <w:p w14:paraId="4108D7F3" w14:textId="4A43A7CB" w:rsidR="00F86CD1" w:rsidRPr="0064779C" w:rsidRDefault="00DC5189" w:rsidP="0029125D">
            <w:pPr>
              <w:rPr>
                <w:rFonts w:ascii="Times New Roman" w:hAnsi="Times New Roman" w:cs="Times New Roman"/>
                <w:sz w:val="16"/>
                <w:szCs w:val="16"/>
              </w:rPr>
            </w:pPr>
            <w:r>
              <w:rPr>
                <w:rFonts w:ascii="Times New Roman" w:hAnsi="Times New Roman" w:cs="Times New Roman"/>
                <w:sz w:val="16"/>
                <w:szCs w:val="16"/>
              </w:rPr>
              <w:t>Replaced with random draw from normal dist</w:t>
            </w:r>
            <w:r w:rsidR="00582255">
              <w:rPr>
                <w:rFonts w:ascii="Times New Roman" w:hAnsi="Times New Roman" w:cs="Times New Roman"/>
                <w:sz w:val="16"/>
                <w:szCs w:val="16"/>
              </w:rPr>
              <w:t>ribution based on weight and gender,</w:t>
            </w:r>
          </w:p>
        </w:tc>
      </w:tr>
      <w:tr w:rsidR="00F86CD1" w14:paraId="68D5BDEB" w14:textId="77777777" w:rsidTr="00A7146E">
        <w:tc>
          <w:tcPr>
            <w:tcW w:w="3005" w:type="dxa"/>
          </w:tcPr>
          <w:p w14:paraId="487EF8D1" w14:textId="3192B867" w:rsidR="00F86CD1" w:rsidRPr="0064779C" w:rsidRDefault="00530360" w:rsidP="0029125D">
            <w:pPr>
              <w:rPr>
                <w:rFonts w:ascii="Times New Roman" w:hAnsi="Times New Roman" w:cs="Times New Roman"/>
                <w:sz w:val="16"/>
                <w:szCs w:val="16"/>
              </w:rPr>
            </w:pPr>
            <w:r>
              <w:rPr>
                <w:rFonts w:ascii="Times New Roman" w:hAnsi="Times New Roman" w:cs="Times New Roman"/>
                <w:sz w:val="16"/>
                <w:szCs w:val="16"/>
              </w:rPr>
              <w:t>Regionality</w:t>
            </w:r>
          </w:p>
        </w:tc>
        <w:tc>
          <w:tcPr>
            <w:tcW w:w="1952" w:type="dxa"/>
          </w:tcPr>
          <w:p w14:paraId="4A1C40EB" w14:textId="397ED922" w:rsidR="00F86CD1" w:rsidRPr="0064779C" w:rsidRDefault="00582255" w:rsidP="00A7146E">
            <w:pPr>
              <w:jc w:val="center"/>
              <w:rPr>
                <w:rFonts w:ascii="Times New Roman" w:hAnsi="Times New Roman" w:cs="Times New Roman"/>
                <w:sz w:val="16"/>
                <w:szCs w:val="16"/>
              </w:rPr>
            </w:pPr>
            <w:r>
              <w:rPr>
                <w:rFonts w:ascii="Times New Roman" w:hAnsi="Times New Roman" w:cs="Times New Roman"/>
                <w:sz w:val="16"/>
                <w:szCs w:val="16"/>
              </w:rPr>
              <w:t xml:space="preserve">66 </w:t>
            </w:r>
            <w:r w:rsidR="005B0CED">
              <w:rPr>
                <w:rFonts w:ascii="Times New Roman" w:hAnsi="Times New Roman" w:cs="Times New Roman"/>
                <w:sz w:val="16"/>
                <w:szCs w:val="16"/>
              </w:rPr>
              <w:t>(</w:t>
            </w:r>
            <w:r>
              <w:rPr>
                <w:rFonts w:ascii="Times New Roman" w:hAnsi="Times New Roman" w:cs="Times New Roman"/>
                <w:sz w:val="16"/>
                <w:szCs w:val="16"/>
              </w:rPr>
              <w:t>0.3)</w:t>
            </w:r>
          </w:p>
        </w:tc>
        <w:tc>
          <w:tcPr>
            <w:tcW w:w="4059" w:type="dxa"/>
          </w:tcPr>
          <w:p w14:paraId="38F34CCA" w14:textId="02D5C4A0" w:rsidR="00F86CD1" w:rsidRPr="0064779C" w:rsidRDefault="005B0CED" w:rsidP="0029125D">
            <w:pPr>
              <w:rPr>
                <w:rFonts w:ascii="Times New Roman" w:hAnsi="Times New Roman" w:cs="Times New Roman"/>
                <w:sz w:val="16"/>
                <w:szCs w:val="16"/>
              </w:rPr>
            </w:pPr>
            <w:r>
              <w:rPr>
                <w:rFonts w:ascii="Times New Roman" w:hAnsi="Times New Roman" w:cs="Times New Roman"/>
                <w:sz w:val="16"/>
                <w:szCs w:val="16"/>
              </w:rPr>
              <w:t>Replaced with random draw from multinomial distribution with class probabilities equal to the observed proportions</w:t>
            </w:r>
            <w:r w:rsidR="00530360">
              <w:rPr>
                <w:rFonts w:ascii="Times New Roman" w:hAnsi="Times New Roman" w:cs="Times New Roman"/>
                <w:sz w:val="16"/>
                <w:szCs w:val="16"/>
              </w:rPr>
              <w:t>.</w:t>
            </w:r>
          </w:p>
        </w:tc>
      </w:tr>
      <w:tr w:rsidR="00F86CD1" w14:paraId="7F674062" w14:textId="77777777" w:rsidTr="00A7146E">
        <w:tc>
          <w:tcPr>
            <w:tcW w:w="3005" w:type="dxa"/>
          </w:tcPr>
          <w:p w14:paraId="6AE3C6B9" w14:textId="549D7A1C" w:rsidR="00F86CD1" w:rsidRPr="0064779C" w:rsidRDefault="00530360" w:rsidP="0029125D">
            <w:pPr>
              <w:rPr>
                <w:rFonts w:ascii="Times New Roman" w:hAnsi="Times New Roman" w:cs="Times New Roman"/>
                <w:sz w:val="16"/>
                <w:szCs w:val="16"/>
              </w:rPr>
            </w:pPr>
            <w:r>
              <w:rPr>
                <w:rFonts w:ascii="Times New Roman" w:hAnsi="Times New Roman" w:cs="Times New Roman"/>
                <w:sz w:val="16"/>
                <w:szCs w:val="16"/>
              </w:rPr>
              <w:t xml:space="preserve">Index of </w:t>
            </w:r>
            <w:r w:rsidR="00C55997">
              <w:rPr>
                <w:rFonts w:ascii="Times New Roman" w:hAnsi="Times New Roman" w:cs="Times New Roman"/>
                <w:sz w:val="16"/>
                <w:szCs w:val="16"/>
              </w:rPr>
              <w:t>Relative Socio-economic Disadvantage (IRSD)</w:t>
            </w:r>
            <w:r w:rsidR="00623925">
              <w:rPr>
                <w:rFonts w:ascii="Times New Roman" w:hAnsi="Times New Roman" w:cs="Times New Roman"/>
                <w:sz w:val="16"/>
                <w:szCs w:val="16"/>
              </w:rPr>
              <w:t xml:space="preserve"> </w:t>
            </w:r>
            <w:r w:rsidR="00E3369D">
              <w:rPr>
                <w:rFonts w:ascii="Times New Roman" w:hAnsi="Times New Roman" w:cs="Times New Roman"/>
                <w:sz w:val="16"/>
                <w:szCs w:val="16"/>
              </w:rPr>
              <w:t>d</w:t>
            </w:r>
            <w:r w:rsidR="00623925">
              <w:rPr>
                <w:rFonts w:ascii="Times New Roman" w:hAnsi="Times New Roman" w:cs="Times New Roman"/>
                <w:sz w:val="16"/>
                <w:szCs w:val="16"/>
              </w:rPr>
              <w:t>eciles</w:t>
            </w:r>
          </w:p>
        </w:tc>
        <w:tc>
          <w:tcPr>
            <w:tcW w:w="1952" w:type="dxa"/>
          </w:tcPr>
          <w:p w14:paraId="3F4B85B1" w14:textId="0601C66F" w:rsidR="00F86CD1" w:rsidRPr="0064779C" w:rsidRDefault="00623925" w:rsidP="00A7146E">
            <w:pPr>
              <w:jc w:val="center"/>
              <w:rPr>
                <w:rFonts w:ascii="Times New Roman" w:hAnsi="Times New Roman" w:cs="Times New Roman"/>
                <w:sz w:val="16"/>
                <w:szCs w:val="16"/>
              </w:rPr>
            </w:pPr>
            <w:r>
              <w:rPr>
                <w:rFonts w:ascii="Times New Roman" w:hAnsi="Times New Roman" w:cs="Times New Roman"/>
                <w:sz w:val="16"/>
                <w:szCs w:val="16"/>
              </w:rPr>
              <w:t>66 (0.3)</w:t>
            </w:r>
          </w:p>
        </w:tc>
        <w:tc>
          <w:tcPr>
            <w:tcW w:w="4059" w:type="dxa"/>
          </w:tcPr>
          <w:p w14:paraId="4F54B316" w14:textId="5C92A319" w:rsidR="00F86CD1" w:rsidRPr="0064779C" w:rsidRDefault="00623925" w:rsidP="0029125D">
            <w:pPr>
              <w:rPr>
                <w:rFonts w:ascii="Times New Roman" w:hAnsi="Times New Roman" w:cs="Times New Roman"/>
                <w:sz w:val="16"/>
                <w:szCs w:val="16"/>
              </w:rPr>
            </w:pPr>
            <w:r>
              <w:rPr>
                <w:rFonts w:ascii="Times New Roman" w:hAnsi="Times New Roman" w:cs="Times New Roman"/>
                <w:sz w:val="16"/>
                <w:szCs w:val="16"/>
              </w:rPr>
              <w:t>Replaced with random draw from multinomial distribution with class probabilities equal to the observed proportions.</w:t>
            </w:r>
          </w:p>
        </w:tc>
      </w:tr>
      <w:tr w:rsidR="00F86CD1" w14:paraId="53FB98CA" w14:textId="77777777" w:rsidTr="00A7146E">
        <w:tc>
          <w:tcPr>
            <w:tcW w:w="3005" w:type="dxa"/>
          </w:tcPr>
          <w:p w14:paraId="371DF74C" w14:textId="38E00FF8" w:rsidR="00F86CD1" w:rsidRPr="0064779C" w:rsidRDefault="007C105D" w:rsidP="0029125D">
            <w:pPr>
              <w:rPr>
                <w:rFonts w:ascii="Times New Roman" w:hAnsi="Times New Roman" w:cs="Times New Roman"/>
                <w:sz w:val="16"/>
                <w:szCs w:val="16"/>
              </w:rPr>
            </w:pPr>
            <w:r>
              <w:rPr>
                <w:rFonts w:ascii="Times New Roman" w:hAnsi="Times New Roman" w:cs="Times New Roman"/>
                <w:sz w:val="16"/>
                <w:szCs w:val="16"/>
              </w:rPr>
              <w:t>Systolic blood pressure on admission</w:t>
            </w:r>
          </w:p>
        </w:tc>
        <w:tc>
          <w:tcPr>
            <w:tcW w:w="1952" w:type="dxa"/>
          </w:tcPr>
          <w:p w14:paraId="13A4F6A7" w14:textId="110506BA" w:rsidR="00F86CD1" w:rsidRPr="0064779C" w:rsidRDefault="003A552C" w:rsidP="00A7146E">
            <w:pPr>
              <w:jc w:val="center"/>
              <w:rPr>
                <w:rFonts w:ascii="Times New Roman" w:hAnsi="Times New Roman" w:cs="Times New Roman"/>
                <w:sz w:val="16"/>
                <w:szCs w:val="16"/>
              </w:rPr>
            </w:pPr>
            <w:r>
              <w:rPr>
                <w:rFonts w:ascii="Times New Roman" w:hAnsi="Times New Roman" w:cs="Times New Roman"/>
                <w:sz w:val="16"/>
                <w:szCs w:val="16"/>
              </w:rPr>
              <w:t>1734 (</w:t>
            </w:r>
            <w:r w:rsidR="00C31E4E">
              <w:rPr>
                <w:rFonts w:ascii="Times New Roman" w:hAnsi="Times New Roman" w:cs="Times New Roman"/>
                <w:sz w:val="16"/>
                <w:szCs w:val="16"/>
              </w:rPr>
              <w:t>8.1</w:t>
            </w:r>
            <w:r>
              <w:rPr>
                <w:rFonts w:ascii="Times New Roman" w:hAnsi="Times New Roman" w:cs="Times New Roman"/>
                <w:sz w:val="16"/>
                <w:szCs w:val="16"/>
              </w:rPr>
              <w:t>)</w:t>
            </w:r>
          </w:p>
        </w:tc>
        <w:tc>
          <w:tcPr>
            <w:tcW w:w="4059" w:type="dxa"/>
          </w:tcPr>
          <w:p w14:paraId="3A97288E" w14:textId="0A862917" w:rsidR="00F86CD1" w:rsidRPr="0064779C" w:rsidRDefault="003A552C" w:rsidP="0029125D">
            <w:pPr>
              <w:rPr>
                <w:rFonts w:ascii="Times New Roman" w:hAnsi="Times New Roman" w:cs="Times New Roman"/>
                <w:sz w:val="16"/>
                <w:szCs w:val="16"/>
              </w:rPr>
            </w:pPr>
            <w:r>
              <w:rPr>
                <w:rFonts w:ascii="Times New Roman" w:hAnsi="Times New Roman" w:cs="Times New Roman"/>
                <w:sz w:val="16"/>
                <w:szCs w:val="16"/>
              </w:rPr>
              <w:t xml:space="preserve">If missing, assumed normal, </w:t>
            </w:r>
            <w:r w:rsidR="00727475">
              <w:rPr>
                <w:rFonts w:ascii="Times New Roman" w:hAnsi="Times New Roman" w:cs="Times New Roman"/>
                <w:sz w:val="16"/>
                <w:szCs w:val="16"/>
              </w:rPr>
              <w:t>impute as normal value based on age and gender.</w:t>
            </w:r>
          </w:p>
        </w:tc>
      </w:tr>
      <w:tr w:rsidR="00F86CD1" w14:paraId="4E9C97B7" w14:textId="77777777" w:rsidTr="00A7146E">
        <w:tc>
          <w:tcPr>
            <w:tcW w:w="3005" w:type="dxa"/>
          </w:tcPr>
          <w:p w14:paraId="762168FA" w14:textId="5A30D96D" w:rsidR="00F86CD1" w:rsidRPr="0064779C" w:rsidRDefault="00727475" w:rsidP="0029125D">
            <w:pPr>
              <w:rPr>
                <w:rFonts w:ascii="Times New Roman" w:hAnsi="Times New Roman" w:cs="Times New Roman"/>
                <w:sz w:val="16"/>
                <w:szCs w:val="16"/>
              </w:rPr>
            </w:pPr>
            <w:r>
              <w:rPr>
                <w:rFonts w:ascii="Times New Roman" w:hAnsi="Times New Roman" w:cs="Times New Roman"/>
                <w:sz w:val="16"/>
                <w:szCs w:val="16"/>
              </w:rPr>
              <w:t>PaO</w:t>
            </w:r>
            <w:r w:rsidRPr="009B1875">
              <w:rPr>
                <w:rFonts w:ascii="Times New Roman" w:hAnsi="Times New Roman" w:cs="Times New Roman"/>
                <w:sz w:val="16"/>
                <w:szCs w:val="16"/>
                <w:vertAlign w:val="subscript"/>
              </w:rPr>
              <w:t>2</w:t>
            </w:r>
            <w:r>
              <w:rPr>
                <w:rFonts w:ascii="Times New Roman" w:hAnsi="Times New Roman" w:cs="Times New Roman"/>
                <w:sz w:val="16"/>
                <w:szCs w:val="16"/>
              </w:rPr>
              <w:t xml:space="preserve">: Oxygen pressure </w:t>
            </w:r>
            <w:r w:rsidR="00626D42">
              <w:rPr>
                <w:rFonts w:ascii="Times New Roman" w:hAnsi="Times New Roman" w:cs="Times New Roman"/>
                <w:sz w:val="16"/>
                <w:szCs w:val="16"/>
              </w:rPr>
              <w:t>(mmHg) on admission</w:t>
            </w:r>
          </w:p>
        </w:tc>
        <w:tc>
          <w:tcPr>
            <w:tcW w:w="1952" w:type="dxa"/>
          </w:tcPr>
          <w:p w14:paraId="7AC538BA" w14:textId="3C237AEB" w:rsidR="00F86CD1" w:rsidRPr="0064779C" w:rsidRDefault="00626D42" w:rsidP="00A7146E">
            <w:pPr>
              <w:jc w:val="center"/>
              <w:rPr>
                <w:rFonts w:ascii="Times New Roman" w:hAnsi="Times New Roman" w:cs="Times New Roman"/>
                <w:sz w:val="16"/>
                <w:szCs w:val="16"/>
              </w:rPr>
            </w:pPr>
            <w:r>
              <w:rPr>
                <w:rFonts w:ascii="Times New Roman" w:hAnsi="Times New Roman" w:cs="Times New Roman"/>
                <w:sz w:val="16"/>
                <w:szCs w:val="16"/>
              </w:rPr>
              <w:t>13086 (6</w:t>
            </w:r>
            <w:r w:rsidR="00D76695">
              <w:rPr>
                <w:rFonts w:ascii="Times New Roman" w:hAnsi="Times New Roman" w:cs="Times New Roman"/>
                <w:sz w:val="16"/>
                <w:szCs w:val="16"/>
              </w:rPr>
              <w:t>1.4</w:t>
            </w:r>
            <w:r>
              <w:rPr>
                <w:rFonts w:ascii="Times New Roman" w:hAnsi="Times New Roman" w:cs="Times New Roman"/>
                <w:sz w:val="16"/>
                <w:szCs w:val="16"/>
              </w:rPr>
              <w:t>)</w:t>
            </w:r>
          </w:p>
        </w:tc>
        <w:tc>
          <w:tcPr>
            <w:tcW w:w="4059" w:type="dxa"/>
          </w:tcPr>
          <w:p w14:paraId="7B1E25C9" w14:textId="48ECA3E7" w:rsidR="00F86CD1" w:rsidRPr="0064779C" w:rsidRDefault="001E54F0" w:rsidP="0029125D">
            <w:pPr>
              <w:rPr>
                <w:rFonts w:ascii="Times New Roman" w:hAnsi="Times New Roman" w:cs="Times New Roman"/>
                <w:sz w:val="16"/>
                <w:szCs w:val="16"/>
              </w:rPr>
            </w:pPr>
            <w:r>
              <w:rPr>
                <w:rFonts w:ascii="Times New Roman" w:hAnsi="Times New Roman" w:cs="Times New Roman"/>
                <w:sz w:val="16"/>
                <w:szCs w:val="16"/>
              </w:rPr>
              <w:t>If missing, assumed normal, imputed value drawn from a uniform distribution between 86-90.</w:t>
            </w:r>
          </w:p>
        </w:tc>
      </w:tr>
      <w:tr w:rsidR="00F86CD1" w14:paraId="61ED6D69" w14:textId="77777777" w:rsidTr="00A7146E">
        <w:tc>
          <w:tcPr>
            <w:tcW w:w="3005" w:type="dxa"/>
          </w:tcPr>
          <w:p w14:paraId="68751F85" w14:textId="0E28344A" w:rsidR="00F86CD1" w:rsidRPr="0064779C" w:rsidRDefault="00E77859" w:rsidP="0029125D">
            <w:pPr>
              <w:rPr>
                <w:rFonts w:ascii="Times New Roman" w:hAnsi="Times New Roman" w:cs="Times New Roman"/>
                <w:sz w:val="16"/>
                <w:szCs w:val="16"/>
              </w:rPr>
            </w:pPr>
            <w:r>
              <w:rPr>
                <w:rFonts w:ascii="Times New Roman" w:hAnsi="Times New Roman" w:cs="Times New Roman"/>
                <w:sz w:val="16"/>
                <w:szCs w:val="16"/>
              </w:rPr>
              <w:t>FiO</w:t>
            </w:r>
            <w:r w:rsidRPr="009B1875">
              <w:rPr>
                <w:rFonts w:ascii="Times New Roman" w:hAnsi="Times New Roman" w:cs="Times New Roman"/>
                <w:sz w:val="16"/>
                <w:szCs w:val="16"/>
                <w:vertAlign w:val="subscript"/>
              </w:rPr>
              <w:t>2</w:t>
            </w:r>
            <w:r>
              <w:rPr>
                <w:rFonts w:ascii="Times New Roman" w:hAnsi="Times New Roman" w:cs="Times New Roman"/>
                <w:sz w:val="16"/>
                <w:szCs w:val="16"/>
              </w:rPr>
              <w:t xml:space="preserve"> at time of PaO</w:t>
            </w:r>
            <w:r w:rsidRPr="009B1875">
              <w:rPr>
                <w:rFonts w:ascii="Times New Roman" w:hAnsi="Times New Roman" w:cs="Times New Roman"/>
                <w:sz w:val="16"/>
                <w:szCs w:val="16"/>
                <w:vertAlign w:val="subscript"/>
              </w:rPr>
              <w:t>2</w:t>
            </w:r>
            <w:r>
              <w:rPr>
                <w:rFonts w:ascii="Times New Roman" w:hAnsi="Times New Roman" w:cs="Times New Roman"/>
                <w:sz w:val="16"/>
                <w:szCs w:val="16"/>
              </w:rPr>
              <w:t xml:space="preserve"> sample (fraction of oxygen inspired</w:t>
            </w:r>
            <w:r w:rsidR="0031025E">
              <w:rPr>
                <w:rFonts w:ascii="Times New Roman" w:hAnsi="Times New Roman" w:cs="Times New Roman"/>
                <w:sz w:val="16"/>
                <w:szCs w:val="16"/>
              </w:rPr>
              <w:t>)</w:t>
            </w:r>
          </w:p>
        </w:tc>
        <w:tc>
          <w:tcPr>
            <w:tcW w:w="1952" w:type="dxa"/>
          </w:tcPr>
          <w:p w14:paraId="70471B90" w14:textId="35174E19" w:rsidR="00F86CD1" w:rsidRPr="0064779C" w:rsidRDefault="0031025E" w:rsidP="00A7146E">
            <w:pPr>
              <w:jc w:val="center"/>
              <w:rPr>
                <w:rFonts w:ascii="Times New Roman" w:hAnsi="Times New Roman" w:cs="Times New Roman"/>
                <w:sz w:val="16"/>
                <w:szCs w:val="16"/>
              </w:rPr>
            </w:pPr>
            <w:r>
              <w:rPr>
                <w:rFonts w:ascii="Times New Roman" w:hAnsi="Times New Roman" w:cs="Times New Roman"/>
                <w:sz w:val="16"/>
                <w:szCs w:val="16"/>
              </w:rPr>
              <w:t>12925 (6</w:t>
            </w:r>
            <w:r w:rsidR="007B69E1">
              <w:rPr>
                <w:rFonts w:ascii="Times New Roman" w:hAnsi="Times New Roman" w:cs="Times New Roman"/>
                <w:sz w:val="16"/>
                <w:szCs w:val="16"/>
              </w:rPr>
              <w:t>0.1</w:t>
            </w:r>
            <w:r>
              <w:rPr>
                <w:rFonts w:ascii="Times New Roman" w:hAnsi="Times New Roman" w:cs="Times New Roman"/>
                <w:sz w:val="16"/>
                <w:szCs w:val="16"/>
              </w:rPr>
              <w:t>)</w:t>
            </w:r>
          </w:p>
        </w:tc>
        <w:tc>
          <w:tcPr>
            <w:tcW w:w="4059" w:type="dxa"/>
          </w:tcPr>
          <w:p w14:paraId="72F952E1" w14:textId="48448827" w:rsidR="00F86CD1" w:rsidRPr="0064779C" w:rsidRDefault="0031025E" w:rsidP="0029125D">
            <w:pPr>
              <w:rPr>
                <w:rFonts w:ascii="Times New Roman" w:hAnsi="Times New Roman" w:cs="Times New Roman"/>
                <w:sz w:val="16"/>
                <w:szCs w:val="16"/>
              </w:rPr>
            </w:pPr>
            <w:r>
              <w:rPr>
                <w:rFonts w:ascii="Times New Roman" w:hAnsi="Times New Roman" w:cs="Times New Roman"/>
                <w:sz w:val="16"/>
                <w:szCs w:val="16"/>
              </w:rPr>
              <w:t>If missing, assumed normal, imputed with 0.21.</w:t>
            </w:r>
          </w:p>
        </w:tc>
      </w:tr>
      <w:tr w:rsidR="00F86CD1" w14:paraId="5C49288C" w14:textId="77777777" w:rsidTr="00A7146E">
        <w:tc>
          <w:tcPr>
            <w:tcW w:w="3005" w:type="dxa"/>
          </w:tcPr>
          <w:p w14:paraId="6C8B2FBB" w14:textId="693B534D" w:rsidR="00F86CD1" w:rsidRPr="0064779C" w:rsidRDefault="006678AC" w:rsidP="0029125D">
            <w:pPr>
              <w:rPr>
                <w:rFonts w:ascii="Times New Roman" w:hAnsi="Times New Roman" w:cs="Times New Roman"/>
                <w:sz w:val="16"/>
                <w:szCs w:val="16"/>
              </w:rPr>
            </w:pPr>
            <w:r>
              <w:rPr>
                <w:rFonts w:ascii="Times New Roman" w:hAnsi="Times New Roman" w:cs="Times New Roman"/>
                <w:sz w:val="16"/>
                <w:szCs w:val="16"/>
              </w:rPr>
              <w:t xml:space="preserve">Base excess in arterial, </w:t>
            </w:r>
            <w:r w:rsidR="00CE7F73">
              <w:rPr>
                <w:rFonts w:ascii="Times New Roman" w:hAnsi="Times New Roman" w:cs="Times New Roman"/>
                <w:sz w:val="16"/>
                <w:szCs w:val="16"/>
              </w:rPr>
              <w:t>capillary,</w:t>
            </w:r>
            <w:r>
              <w:rPr>
                <w:rFonts w:ascii="Times New Roman" w:hAnsi="Times New Roman" w:cs="Times New Roman"/>
                <w:sz w:val="16"/>
                <w:szCs w:val="16"/>
              </w:rPr>
              <w:t xml:space="preserve"> or venous blood</w:t>
            </w:r>
          </w:p>
        </w:tc>
        <w:tc>
          <w:tcPr>
            <w:tcW w:w="1952" w:type="dxa"/>
          </w:tcPr>
          <w:p w14:paraId="32B309ED" w14:textId="63C7BE2C" w:rsidR="00F86CD1" w:rsidRPr="0064779C" w:rsidRDefault="006678AC" w:rsidP="00A7146E">
            <w:pPr>
              <w:jc w:val="center"/>
              <w:rPr>
                <w:rFonts w:ascii="Times New Roman" w:hAnsi="Times New Roman" w:cs="Times New Roman"/>
                <w:sz w:val="16"/>
                <w:szCs w:val="16"/>
              </w:rPr>
            </w:pPr>
            <w:r>
              <w:rPr>
                <w:rFonts w:ascii="Times New Roman" w:hAnsi="Times New Roman" w:cs="Times New Roman"/>
                <w:sz w:val="16"/>
                <w:szCs w:val="16"/>
              </w:rPr>
              <w:t>11778 (</w:t>
            </w:r>
            <w:r w:rsidR="00E97F93">
              <w:rPr>
                <w:rFonts w:ascii="Times New Roman" w:hAnsi="Times New Roman" w:cs="Times New Roman"/>
                <w:sz w:val="16"/>
                <w:szCs w:val="16"/>
              </w:rPr>
              <w:t>55.3</w:t>
            </w:r>
            <w:r>
              <w:rPr>
                <w:rFonts w:ascii="Times New Roman" w:hAnsi="Times New Roman" w:cs="Times New Roman"/>
                <w:sz w:val="16"/>
                <w:szCs w:val="16"/>
              </w:rPr>
              <w:t>)</w:t>
            </w:r>
          </w:p>
        </w:tc>
        <w:tc>
          <w:tcPr>
            <w:tcW w:w="4059" w:type="dxa"/>
          </w:tcPr>
          <w:p w14:paraId="19909FA4" w14:textId="723363A4" w:rsidR="00F86CD1" w:rsidRPr="0064779C" w:rsidRDefault="00CE7F73" w:rsidP="0029125D">
            <w:pPr>
              <w:rPr>
                <w:rFonts w:ascii="Times New Roman" w:hAnsi="Times New Roman" w:cs="Times New Roman"/>
                <w:sz w:val="16"/>
                <w:szCs w:val="16"/>
              </w:rPr>
            </w:pPr>
            <w:r>
              <w:rPr>
                <w:rFonts w:ascii="Times New Roman" w:hAnsi="Times New Roman" w:cs="Times New Roman"/>
                <w:sz w:val="16"/>
                <w:szCs w:val="16"/>
              </w:rPr>
              <w:t>If missing, assumed normal, drawn from a random uniform distribution from -2 to 2.</w:t>
            </w:r>
          </w:p>
        </w:tc>
      </w:tr>
      <w:tr w:rsidR="00F86CD1" w14:paraId="7D778D4E" w14:textId="77777777" w:rsidTr="00A7146E">
        <w:tc>
          <w:tcPr>
            <w:tcW w:w="3005" w:type="dxa"/>
          </w:tcPr>
          <w:p w14:paraId="7DA5781E" w14:textId="30821A0C" w:rsidR="00F86CD1" w:rsidRPr="0064779C" w:rsidRDefault="00CE7F73" w:rsidP="0029125D">
            <w:pPr>
              <w:rPr>
                <w:rFonts w:ascii="Times New Roman" w:hAnsi="Times New Roman" w:cs="Times New Roman"/>
                <w:sz w:val="16"/>
                <w:szCs w:val="16"/>
              </w:rPr>
            </w:pPr>
            <w:r>
              <w:rPr>
                <w:rFonts w:ascii="Times New Roman" w:hAnsi="Times New Roman" w:cs="Times New Roman"/>
                <w:sz w:val="16"/>
                <w:szCs w:val="16"/>
              </w:rPr>
              <w:t>Time intubated (hours)</w:t>
            </w:r>
          </w:p>
        </w:tc>
        <w:tc>
          <w:tcPr>
            <w:tcW w:w="1952" w:type="dxa"/>
          </w:tcPr>
          <w:p w14:paraId="4FFE215E" w14:textId="7BC19D3F" w:rsidR="00F86CD1" w:rsidRPr="0064779C" w:rsidRDefault="00DD03EE" w:rsidP="00A7146E">
            <w:pPr>
              <w:jc w:val="center"/>
              <w:rPr>
                <w:rFonts w:ascii="Times New Roman" w:hAnsi="Times New Roman" w:cs="Times New Roman"/>
                <w:sz w:val="16"/>
                <w:szCs w:val="16"/>
              </w:rPr>
            </w:pPr>
            <w:r>
              <w:rPr>
                <w:rFonts w:ascii="Times New Roman" w:hAnsi="Times New Roman" w:cs="Times New Roman"/>
                <w:sz w:val="16"/>
                <w:szCs w:val="16"/>
              </w:rPr>
              <w:t>8128 (</w:t>
            </w:r>
            <w:r w:rsidR="009E5997">
              <w:rPr>
                <w:rFonts w:ascii="Times New Roman" w:hAnsi="Times New Roman" w:cs="Times New Roman"/>
                <w:sz w:val="16"/>
                <w:szCs w:val="16"/>
              </w:rPr>
              <w:t>38.2</w:t>
            </w:r>
            <w:r>
              <w:rPr>
                <w:rFonts w:ascii="Times New Roman" w:hAnsi="Times New Roman" w:cs="Times New Roman"/>
                <w:sz w:val="16"/>
                <w:szCs w:val="16"/>
              </w:rPr>
              <w:t>)</w:t>
            </w:r>
          </w:p>
        </w:tc>
        <w:tc>
          <w:tcPr>
            <w:tcW w:w="4059" w:type="dxa"/>
          </w:tcPr>
          <w:p w14:paraId="6352E066" w14:textId="0AFAFA85" w:rsidR="00F86CD1" w:rsidRPr="0064779C" w:rsidRDefault="00DD03EE" w:rsidP="0029125D">
            <w:pPr>
              <w:rPr>
                <w:rFonts w:ascii="Times New Roman" w:hAnsi="Times New Roman" w:cs="Times New Roman"/>
                <w:sz w:val="16"/>
                <w:szCs w:val="16"/>
              </w:rPr>
            </w:pPr>
            <w:r>
              <w:rPr>
                <w:rFonts w:ascii="Times New Roman" w:hAnsi="Times New Roman" w:cs="Times New Roman"/>
                <w:sz w:val="16"/>
                <w:szCs w:val="16"/>
              </w:rPr>
              <w:t>If missing, assume</w:t>
            </w:r>
            <w:r w:rsidR="00EB02D3">
              <w:rPr>
                <w:rFonts w:ascii="Times New Roman" w:hAnsi="Times New Roman" w:cs="Times New Roman"/>
                <w:sz w:val="16"/>
                <w:szCs w:val="16"/>
              </w:rPr>
              <w:t>d</w:t>
            </w:r>
            <w:r>
              <w:rPr>
                <w:rFonts w:ascii="Times New Roman" w:hAnsi="Times New Roman" w:cs="Times New Roman"/>
                <w:sz w:val="16"/>
                <w:szCs w:val="16"/>
              </w:rPr>
              <w:t xml:space="preserve"> not intubated, code time as zero.</w:t>
            </w:r>
          </w:p>
        </w:tc>
      </w:tr>
    </w:tbl>
    <w:p w14:paraId="431927E8" w14:textId="713A2CC7" w:rsidR="00EC7F94" w:rsidRDefault="00EC7F94" w:rsidP="0029125D">
      <w:pPr>
        <w:rPr>
          <w:rFonts w:ascii="Times New Roman" w:hAnsi="Times New Roman" w:cs="Times New Roman"/>
          <w:sz w:val="20"/>
          <w:szCs w:val="20"/>
        </w:rPr>
      </w:pPr>
    </w:p>
    <w:p w14:paraId="29E9D368" w14:textId="2C96E231" w:rsidR="009F0E22" w:rsidRDefault="00B555CE">
      <w:pPr>
        <w:rPr>
          <w:rFonts w:ascii="Times New Roman" w:hAnsi="Times New Roman" w:cs="Times New Roman"/>
          <w:b/>
          <w:bCs/>
          <w:sz w:val="20"/>
          <w:szCs w:val="20"/>
        </w:rPr>
      </w:pPr>
      <w:r w:rsidRPr="00B555CE">
        <w:rPr>
          <w:rFonts w:ascii="Times New Roman" w:hAnsi="Times New Roman" w:cs="Times New Roman"/>
          <w:b/>
          <w:bCs/>
          <w:sz w:val="20"/>
          <w:szCs w:val="20"/>
        </w:rPr>
        <w:t xml:space="preserve">Data pre-processing: </w:t>
      </w:r>
      <w:r w:rsidR="009F0E22" w:rsidRPr="00B555CE">
        <w:rPr>
          <w:rFonts w:ascii="Times New Roman" w:hAnsi="Times New Roman" w:cs="Times New Roman"/>
          <w:b/>
          <w:bCs/>
          <w:sz w:val="20"/>
          <w:szCs w:val="20"/>
        </w:rPr>
        <w:t>NAPLAN</w:t>
      </w:r>
    </w:p>
    <w:p w14:paraId="4C30B132" w14:textId="7977E1DE" w:rsidR="00BB0FA4" w:rsidRDefault="00BB0FA4" w:rsidP="00BB0FA4">
      <w:pPr>
        <w:rPr>
          <w:rFonts w:ascii="Times New Roman" w:hAnsi="Times New Roman" w:cs="Times New Roman"/>
          <w:sz w:val="20"/>
          <w:szCs w:val="20"/>
        </w:rPr>
      </w:pPr>
      <w:r>
        <w:rPr>
          <w:rFonts w:ascii="Times New Roman" w:hAnsi="Times New Roman" w:cs="Times New Roman"/>
          <w:sz w:val="20"/>
          <w:szCs w:val="20"/>
        </w:rPr>
        <w:t>Children with linked education data were excluded from the analyses if all NAPLAN tests preceded their ICU admissions</w:t>
      </w:r>
      <w:r w:rsidR="00B8107F">
        <w:rPr>
          <w:rFonts w:ascii="Times New Roman" w:hAnsi="Times New Roman" w:cs="Times New Roman"/>
          <w:sz w:val="20"/>
          <w:szCs w:val="20"/>
        </w:rPr>
        <w:t xml:space="preserve"> (N = </w:t>
      </w:r>
      <w:r w:rsidR="003806DB">
        <w:rPr>
          <w:rFonts w:ascii="Times New Roman" w:hAnsi="Times New Roman" w:cs="Times New Roman"/>
          <w:sz w:val="20"/>
          <w:szCs w:val="20"/>
        </w:rPr>
        <w:t>7,909 NAPLAN tests)</w:t>
      </w:r>
      <w:r>
        <w:rPr>
          <w:rFonts w:ascii="Times New Roman" w:hAnsi="Times New Roman" w:cs="Times New Roman"/>
          <w:sz w:val="20"/>
          <w:szCs w:val="20"/>
        </w:rPr>
        <w:t xml:space="preserve"> or if the child was marked as absent or withdrawn from the Reading and Numeracy subtests</w:t>
      </w:r>
      <w:r w:rsidR="006F686D">
        <w:rPr>
          <w:rFonts w:ascii="Times New Roman" w:hAnsi="Times New Roman" w:cs="Times New Roman"/>
          <w:sz w:val="20"/>
          <w:szCs w:val="20"/>
        </w:rPr>
        <w:t xml:space="preserve"> (N=3,255 NAPLAN tests)</w:t>
      </w:r>
      <w:r>
        <w:rPr>
          <w:rFonts w:ascii="Times New Roman" w:hAnsi="Times New Roman" w:cs="Times New Roman"/>
          <w:sz w:val="20"/>
          <w:szCs w:val="20"/>
        </w:rPr>
        <w:t xml:space="preserve">. </w:t>
      </w:r>
    </w:p>
    <w:p w14:paraId="6169B159" w14:textId="4116F558" w:rsidR="00E703ED" w:rsidRDefault="009F0E22" w:rsidP="00E703ED">
      <w:pPr>
        <w:rPr>
          <w:rFonts w:ascii="Times New Roman" w:hAnsi="Times New Roman" w:cs="Times New Roman"/>
          <w:sz w:val="20"/>
          <w:szCs w:val="20"/>
        </w:rPr>
      </w:pPr>
      <w:r w:rsidRPr="00B555CE">
        <w:rPr>
          <w:rFonts w:ascii="Times New Roman" w:hAnsi="Times New Roman" w:cs="Times New Roman"/>
          <w:b/>
          <w:bCs/>
          <w:sz w:val="20"/>
          <w:szCs w:val="20"/>
        </w:rPr>
        <w:t>Remove duplicate tests</w:t>
      </w:r>
      <w:r>
        <w:rPr>
          <w:rFonts w:ascii="Times New Roman" w:hAnsi="Times New Roman" w:cs="Times New Roman"/>
          <w:i/>
          <w:iCs/>
          <w:sz w:val="20"/>
          <w:szCs w:val="20"/>
        </w:rPr>
        <w:t>.</w:t>
      </w:r>
      <w:r w:rsidR="00E703ED">
        <w:rPr>
          <w:rFonts w:ascii="Times New Roman" w:hAnsi="Times New Roman" w:cs="Times New Roman"/>
          <w:sz w:val="20"/>
          <w:szCs w:val="20"/>
        </w:rPr>
        <w:t xml:space="preserve"> </w:t>
      </w:r>
      <w:r w:rsidR="00E703ED" w:rsidRPr="00E703ED">
        <w:rPr>
          <w:rFonts w:ascii="Times New Roman" w:hAnsi="Times New Roman" w:cs="Times New Roman"/>
          <w:sz w:val="20"/>
          <w:szCs w:val="20"/>
        </w:rPr>
        <w:t>In order to ensure that each child ha</w:t>
      </w:r>
      <w:r w:rsidR="00B555CE">
        <w:rPr>
          <w:rFonts w:ascii="Times New Roman" w:hAnsi="Times New Roman" w:cs="Times New Roman"/>
          <w:sz w:val="20"/>
          <w:szCs w:val="20"/>
        </w:rPr>
        <w:t>d</w:t>
      </w:r>
      <w:r w:rsidR="00E703ED" w:rsidRPr="00E703ED">
        <w:rPr>
          <w:rFonts w:ascii="Times New Roman" w:hAnsi="Times New Roman" w:cs="Times New Roman"/>
          <w:sz w:val="20"/>
          <w:szCs w:val="20"/>
        </w:rPr>
        <w:t xml:space="preserve"> only one recorded test </w:t>
      </w:r>
      <w:r w:rsidR="00B555CE">
        <w:rPr>
          <w:rFonts w:ascii="Times New Roman" w:hAnsi="Times New Roman" w:cs="Times New Roman"/>
          <w:sz w:val="20"/>
          <w:szCs w:val="20"/>
        </w:rPr>
        <w:t xml:space="preserve">result </w:t>
      </w:r>
      <w:r w:rsidR="00E703ED" w:rsidRPr="00E703ED">
        <w:rPr>
          <w:rFonts w:ascii="Times New Roman" w:hAnsi="Times New Roman" w:cs="Times New Roman"/>
          <w:sz w:val="20"/>
          <w:szCs w:val="20"/>
        </w:rPr>
        <w:t xml:space="preserve">for each </w:t>
      </w:r>
      <w:r w:rsidR="00F108F4">
        <w:rPr>
          <w:rFonts w:ascii="Times New Roman" w:hAnsi="Times New Roman" w:cs="Times New Roman"/>
          <w:sz w:val="20"/>
          <w:szCs w:val="20"/>
        </w:rPr>
        <w:t>grade</w:t>
      </w:r>
      <w:r w:rsidR="00E703ED" w:rsidRPr="00E703ED">
        <w:rPr>
          <w:rFonts w:ascii="Times New Roman" w:hAnsi="Times New Roman" w:cs="Times New Roman"/>
          <w:sz w:val="20"/>
          <w:szCs w:val="20"/>
        </w:rPr>
        <w:t>, duplicate test results were removed. The strategy to remove the duplicates was dependent on the duplicate type and is outlined in Table 2. After removing duplicates</w:t>
      </w:r>
      <w:r w:rsidR="00DA5B22">
        <w:rPr>
          <w:rFonts w:ascii="Times New Roman" w:hAnsi="Times New Roman" w:cs="Times New Roman"/>
          <w:sz w:val="20"/>
          <w:szCs w:val="20"/>
        </w:rPr>
        <w:t xml:space="preserve"> </w:t>
      </w:r>
      <w:r w:rsidR="00573651">
        <w:rPr>
          <w:rFonts w:ascii="Times New Roman" w:hAnsi="Times New Roman" w:cs="Times New Roman"/>
          <w:sz w:val="20"/>
          <w:szCs w:val="20"/>
        </w:rPr>
        <w:t>and excluded tests</w:t>
      </w:r>
      <w:r w:rsidR="00E703ED" w:rsidRPr="00E703ED">
        <w:rPr>
          <w:rFonts w:ascii="Times New Roman" w:hAnsi="Times New Roman" w:cs="Times New Roman"/>
          <w:sz w:val="20"/>
          <w:szCs w:val="20"/>
        </w:rPr>
        <w:t xml:space="preserve"> the total number of tests </w:t>
      </w:r>
      <w:r w:rsidR="00573651">
        <w:rPr>
          <w:rFonts w:ascii="Times New Roman" w:hAnsi="Times New Roman" w:cs="Times New Roman"/>
          <w:sz w:val="20"/>
          <w:szCs w:val="20"/>
        </w:rPr>
        <w:t xml:space="preserve">analysed </w:t>
      </w:r>
      <w:r w:rsidR="00E703ED" w:rsidRPr="00E703ED">
        <w:rPr>
          <w:rFonts w:ascii="Times New Roman" w:hAnsi="Times New Roman" w:cs="Times New Roman"/>
          <w:sz w:val="20"/>
          <w:szCs w:val="20"/>
        </w:rPr>
        <w:t xml:space="preserve">was </w:t>
      </w:r>
      <w:r w:rsidR="00DA5B22">
        <w:rPr>
          <w:rFonts w:ascii="Times New Roman" w:hAnsi="Times New Roman" w:cs="Times New Roman"/>
          <w:sz w:val="20"/>
          <w:szCs w:val="20"/>
        </w:rPr>
        <w:t>25,691</w:t>
      </w:r>
      <w:r w:rsidR="00E703ED" w:rsidRPr="00E703ED">
        <w:rPr>
          <w:rFonts w:ascii="Times New Roman" w:hAnsi="Times New Roman" w:cs="Times New Roman"/>
          <w:sz w:val="20"/>
          <w:szCs w:val="20"/>
        </w:rPr>
        <w:t>.</w:t>
      </w:r>
    </w:p>
    <w:p w14:paraId="4D421068" w14:textId="10A5B393" w:rsidR="00E703ED" w:rsidRDefault="00E703ED" w:rsidP="00272CF1">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t xml:space="preserve">Table 2: </w:t>
      </w:r>
      <w:r w:rsidR="006C72EC">
        <w:rPr>
          <w:rFonts w:ascii="Times New Roman" w:hAnsi="Times New Roman" w:cs="Times New Roman"/>
          <w:sz w:val="20"/>
          <w:szCs w:val="20"/>
        </w:rPr>
        <w:t>Type of duplicate, removal strategy and number of tests removed.</w:t>
      </w:r>
    </w:p>
    <w:tbl>
      <w:tblPr>
        <w:tblStyle w:val="TableGrid"/>
        <w:tblW w:w="0" w:type="auto"/>
        <w:tblLook w:val="04A0" w:firstRow="1" w:lastRow="0" w:firstColumn="1" w:lastColumn="0" w:noHBand="0" w:noVBand="1"/>
      </w:tblPr>
      <w:tblGrid>
        <w:gridCol w:w="3005"/>
        <w:gridCol w:w="3005"/>
        <w:gridCol w:w="3006"/>
      </w:tblGrid>
      <w:tr w:rsidR="006C72EC" w14:paraId="3A196672" w14:textId="77777777" w:rsidTr="006C72EC">
        <w:tc>
          <w:tcPr>
            <w:tcW w:w="3005" w:type="dxa"/>
          </w:tcPr>
          <w:p w14:paraId="0FB81635" w14:textId="66129C14" w:rsidR="006C72EC" w:rsidRPr="003F358F" w:rsidRDefault="006C72EC" w:rsidP="00272CF1">
            <w:pPr>
              <w:contextualSpacing/>
              <w:rPr>
                <w:rFonts w:ascii="Times New Roman" w:hAnsi="Times New Roman" w:cs="Times New Roman"/>
                <w:b/>
                <w:bCs/>
                <w:sz w:val="16"/>
                <w:szCs w:val="16"/>
              </w:rPr>
            </w:pPr>
            <w:r w:rsidRPr="003F358F">
              <w:rPr>
                <w:rFonts w:ascii="Times New Roman" w:hAnsi="Times New Roman" w:cs="Times New Roman"/>
                <w:b/>
                <w:bCs/>
                <w:sz w:val="16"/>
                <w:szCs w:val="16"/>
              </w:rPr>
              <w:t>Duplicate type</w:t>
            </w:r>
          </w:p>
        </w:tc>
        <w:tc>
          <w:tcPr>
            <w:tcW w:w="3005" w:type="dxa"/>
          </w:tcPr>
          <w:p w14:paraId="2438B8D6" w14:textId="69F53A75" w:rsidR="006C72EC" w:rsidRPr="003F358F" w:rsidRDefault="006C72EC" w:rsidP="00272CF1">
            <w:pPr>
              <w:contextualSpacing/>
              <w:rPr>
                <w:rFonts w:ascii="Times New Roman" w:hAnsi="Times New Roman" w:cs="Times New Roman"/>
                <w:b/>
                <w:bCs/>
                <w:sz w:val="16"/>
                <w:szCs w:val="16"/>
              </w:rPr>
            </w:pPr>
            <w:r w:rsidRPr="003F358F">
              <w:rPr>
                <w:rFonts w:ascii="Times New Roman" w:hAnsi="Times New Roman" w:cs="Times New Roman"/>
                <w:b/>
                <w:bCs/>
                <w:sz w:val="16"/>
                <w:szCs w:val="16"/>
              </w:rPr>
              <w:t>Removal Strategy</w:t>
            </w:r>
          </w:p>
        </w:tc>
        <w:tc>
          <w:tcPr>
            <w:tcW w:w="3006" w:type="dxa"/>
          </w:tcPr>
          <w:p w14:paraId="2F17AB75" w14:textId="2B6C27C0" w:rsidR="006C72EC" w:rsidRPr="003F358F" w:rsidRDefault="006C72EC" w:rsidP="00272CF1">
            <w:pPr>
              <w:contextualSpacing/>
              <w:rPr>
                <w:rFonts w:ascii="Times New Roman" w:hAnsi="Times New Roman" w:cs="Times New Roman"/>
                <w:b/>
                <w:bCs/>
                <w:sz w:val="16"/>
                <w:szCs w:val="16"/>
              </w:rPr>
            </w:pPr>
            <w:r w:rsidRPr="003F358F">
              <w:rPr>
                <w:rFonts w:ascii="Times New Roman" w:hAnsi="Times New Roman" w:cs="Times New Roman"/>
                <w:b/>
                <w:bCs/>
                <w:sz w:val="16"/>
                <w:szCs w:val="16"/>
              </w:rPr>
              <w:t>Number of tests removed</w:t>
            </w:r>
          </w:p>
        </w:tc>
      </w:tr>
      <w:tr w:rsidR="006C72EC" w14:paraId="1DA909D1" w14:textId="77777777" w:rsidTr="006C72EC">
        <w:tc>
          <w:tcPr>
            <w:tcW w:w="3005" w:type="dxa"/>
          </w:tcPr>
          <w:p w14:paraId="7B7BED11" w14:textId="76FEA96D" w:rsidR="006C72EC" w:rsidRPr="003F358F" w:rsidRDefault="00646570" w:rsidP="00272CF1">
            <w:pPr>
              <w:contextualSpacing/>
              <w:rPr>
                <w:rFonts w:ascii="Times New Roman" w:hAnsi="Times New Roman" w:cs="Times New Roman"/>
                <w:sz w:val="16"/>
                <w:szCs w:val="16"/>
              </w:rPr>
            </w:pPr>
            <w:r w:rsidRPr="003F358F">
              <w:rPr>
                <w:rFonts w:ascii="Times New Roman" w:hAnsi="Times New Roman" w:cs="Times New Roman"/>
                <w:sz w:val="16"/>
                <w:szCs w:val="16"/>
              </w:rPr>
              <w:t xml:space="preserve">Same test year, </w:t>
            </w:r>
            <w:r w:rsidR="00D074DC" w:rsidRPr="003F358F">
              <w:rPr>
                <w:rFonts w:ascii="Times New Roman" w:hAnsi="Times New Roman" w:cs="Times New Roman"/>
                <w:sz w:val="16"/>
                <w:szCs w:val="16"/>
              </w:rPr>
              <w:t xml:space="preserve">same </w:t>
            </w:r>
            <w:r w:rsidR="00F108F4">
              <w:rPr>
                <w:rFonts w:ascii="Times New Roman" w:hAnsi="Times New Roman" w:cs="Times New Roman"/>
                <w:sz w:val="16"/>
                <w:szCs w:val="16"/>
              </w:rPr>
              <w:t>grade</w:t>
            </w:r>
            <w:r w:rsidR="00D074DC" w:rsidRPr="003F358F">
              <w:rPr>
                <w:rFonts w:ascii="Times New Roman" w:hAnsi="Times New Roman" w:cs="Times New Roman"/>
                <w:sz w:val="16"/>
                <w:szCs w:val="16"/>
              </w:rPr>
              <w:t>, same test result</w:t>
            </w:r>
          </w:p>
        </w:tc>
        <w:tc>
          <w:tcPr>
            <w:tcW w:w="3005" w:type="dxa"/>
          </w:tcPr>
          <w:p w14:paraId="5C429438" w14:textId="1735A1D2" w:rsidR="006C72EC" w:rsidRPr="003F358F" w:rsidRDefault="00D074DC" w:rsidP="00272CF1">
            <w:pPr>
              <w:contextualSpacing/>
              <w:rPr>
                <w:rFonts w:ascii="Times New Roman" w:hAnsi="Times New Roman" w:cs="Times New Roman"/>
                <w:sz w:val="16"/>
                <w:szCs w:val="16"/>
              </w:rPr>
            </w:pPr>
            <w:r w:rsidRPr="003F358F">
              <w:rPr>
                <w:rFonts w:ascii="Times New Roman" w:hAnsi="Times New Roman" w:cs="Times New Roman"/>
                <w:sz w:val="16"/>
                <w:szCs w:val="16"/>
              </w:rPr>
              <w:t>Remove duplicate entry</w:t>
            </w:r>
          </w:p>
        </w:tc>
        <w:tc>
          <w:tcPr>
            <w:tcW w:w="3006" w:type="dxa"/>
          </w:tcPr>
          <w:p w14:paraId="013D09AE" w14:textId="7F8DB832" w:rsidR="006C72EC" w:rsidRPr="003F358F" w:rsidRDefault="00D074DC" w:rsidP="00272CF1">
            <w:pPr>
              <w:contextualSpacing/>
              <w:rPr>
                <w:rFonts w:ascii="Times New Roman" w:hAnsi="Times New Roman" w:cs="Times New Roman"/>
                <w:sz w:val="16"/>
                <w:szCs w:val="16"/>
              </w:rPr>
            </w:pPr>
            <w:r w:rsidRPr="003F358F">
              <w:rPr>
                <w:rFonts w:ascii="Times New Roman" w:hAnsi="Times New Roman" w:cs="Times New Roman"/>
                <w:sz w:val="16"/>
                <w:szCs w:val="16"/>
              </w:rPr>
              <w:t>3</w:t>
            </w:r>
          </w:p>
        </w:tc>
      </w:tr>
      <w:tr w:rsidR="006C72EC" w14:paraId="228F8F51" w14:textId="77777777" w:rsidTr="006C72EC">
        <w:tc>
          <w:tcPr>
            <w:tcW w:w="3005" w:type="dxa"/>
          </w:tcPr>
          <w:p w14:paraId="78EA53D7" w14:textId="43FB9722" w:rsidR="006C72EC" w:rsidRPr="003F358F" w:rsidRDefault="00D074DC" w:rsidP="00272CF1">
            <w:pPr>
              <w:contextualSpacing/>
              <w:rPr>
                <w:rFonts w:ascii="Times New Roman" w:hAnsi="Times New Roman" w:cs="Times New Roman"/>
                <w:sz w:val="16"/>
                <w:szCs w:val="16"/>
              </w:rPr>
            </w:pPr>
            <w:r w:rsidRPr="003F358F">
              <w:rPr>
                <w:rFonts w:ascii="Times New Roman" w:hAnsi="Times New Roman" w:cs="Times New Roman"/>
                <w:sz w:val="16"/>
                <w:szCs w:val="16"/>
              </w:rPr>
              <w:t xml:space="preserve">Same test year, same </w:t>
            </w:r>
            <w:r w:rsidR="00F108F4">
              <w:rPr>
                <w:rFonts w:ascii="Times New Roman" w:hAnsi="Times New Roman" w:cs="Times New Roman"/>
                <w:sz w:val="16"/>
                <w:szCs w:val="16"/>
              </w:rPr>
              <w:t>grade</w:t>
            </w:r>
            <w:r w:rsidRPr="003F358F">
              <w:rPr>
                <w:rFonts w:ascii="Times New Roman" w:hAnsi="Times New Roman" w:cs="Times New Roman"/>
                <w:sz w:val="16"/>
                <w:szCs w:val="16"/>
              </w:rPr>
              <w:t>, different test result</w:t>
            </w:r>
          </w:p>
        </w:tc>
        <w:tc>
          <w:tcPr>
            <w:tcW w:w="3005" w:type="dxa"/>
          </w:tcPr>
          <w:p w14:paraId="509F5E4C" w14:textId="20B2E2C3" w:rsidR="006C72EC" w:rsidRPr="003F358F" w:rsidRDefault="00D074DC" w:rsidP="00272CF1">
            <w:pPr>
              <w:contextualSpacing/>
              <w:rPr>
                <w:rFonts w:ascii="Times New Roman" w:hAnsi="Times New Roman" w:cs="Times New Roman"/>
                <w:sz w:val="16"/>
                <w:szCs w:val="16"/>
              </w:rPr>
            </w:pPr>
            <w:r w:rsidRPr="003F358F">
              <w:rPr>
                <w:rFonts w:ascii="Times New Roman" w:hAnsi="Times New Roman" w:cs="Times New Roman"/>
                <w:sz w:val="16"/>
                <w:szCs w:val="16"/>
              </w:rPr>
              <w:t>Remo</w:t>
            </w:r>
            <w:r w:rsidR="00083097" w:rsidRPr="003F358F">
              <w:rPr>
                <w:rFonts w:ascii="Times New Roman" w:hAnsi="Times New Roman" w:cs="Times New Roman"/>
                <w:sz w:val="16"/>
                <w:szCs w:val="16"/>
              </w:rPr>
              <w:t>v</w:t>
            </w:r>
            <w:r w:rsidRPr="003F358F">
              <w:rPr>
                <w:rFonts w:ascii="Times New Roman" w:hAnsi="Times New Roman" w:cs="Times New Roman"/>
                <w:sz w:val="16"/>
                <w:szCs w:val="16"/>
              </w:rPr>
              <w:t xml:space="preserve">e both instances of the tests as </w:t>
            </w:r>
            <w:r w:rsidR="00083097" w:rsidRPr="003F358F">
              <w:rPr>
                <w:rFonts w:ascii="Times New Roman" w:hAnsi="Times New Roman" w:cs="Times New Roman"/>
                <w:sz w:val="16"/>
                <w:szCs w:val="16"/>
              </w:rPr>
              <w:t>cannot determine which are the correct test scores</w:t>
            </w:r>
          </w:p>
        </w:tc>
        <w:tc>
          <w:tcPr>
            <w:tcW w:w="3006" w:type="dxa"/>
          </w:tcPr>
          <w:p w14:paraId="0CF15D28" w14:textId="12D3679C" w:rsidR="006C72EC" w:rsidRPr="003F358F" w:rsidRDefault="00083097" w:rsidP="00272CF1">
            <w:pPr>
              <w:contextualSpacing/>
              <w:rPr>
                <w:rFonts w:ascii="Times New Roman" w:hAnsi="Times New Roman" w:cs="Times New Roman"/>
                <w:sz w:val="16"/>
                <w:szCs w:val="16"/>
              </w:rPr>
            </w:pPr>
            <w:r w:rsidRPr="003F358F">
              <w:rPr>
                <w:rFonts w:ascii="Times New Roman" w:hAnsi="Times New Roman" w:cs="Times New Roman"/>
                <w:sz w:val="16"/>
                <w:szCs w:val="16"/>
              </w:rPr>
              <w:t>24</w:t>
            </w:r>
          </w:p>
        </w:tc>
      </w:tr>
      <w:tr w:rsidR="006C72EC" w14:paraId="27798668" w14:textId="77777777" w:rsidTr="006C72EC">
        <w:tc>
          <w:tcPr>
            <w:tcW w:w="3005" w:type="dxa"/>
          </w:tcPr>
          <w:p w14:paraId="7879CA59" w14:textId="2070B053" w:rsidR="006C72EC" w:rsidRPr="003F358F" w:rsidRDefault="00083097" w:rsidP="00E703ED">
            <w:pPr>
              <w:rPr>
                <w:rFonts w:ascii="Times New Roman" w:hAnsi="Times New Roman" w:cs="Times New Roman"/>
                <w:sz w:val="16"/>
                <w:szCs w:val="16"/>
              </w:rPr>
            </w:pPr>
            <w:r w:rsidRPr="003F358F">
              <w:rPr>
                <w:rFonts w:ascii="Times New Roman" w:hAnsi="Times New Roman" w:cs="Times New Roman"/>
                <w:sz w:val="16"/>
                <w:szCs w:val="16"/>
              </w:rPr>
              <w:t xml:space="preserve">Different test year, same </w:t>
            </w:r>
            <w:r w:rsidR="00F108F4">
              <w:rPr>
                <w:rFonts w:ascii="Times New Roman" w:hAnsi="Times New Roman" w:cs="Times New Roman"/>
                <w:sz w:val="16"/>
                <w:szCs w:val="16"/>
              </w:rPr>
              <w:t>grade</w:t>
            </w:r>
          </w:p>
        </w:tc>
        <w:tc>
          <w:tcPr>
            <w:tcW w:w="3005" w:type="dxa"/>
          </w:tcPr>
          <w:p w14:paraId="7354B3D0" w14:textId="61A2C0A6" w:rsidR="006C72EC" w:rsidRPr="003F358F" w:rsidRDefault="00083097" w:rsidP="00E703ED">
            <w:pPr>
              <w:rPr>
                <w:rFonts w:ascii="Times New Roman" w:hAnsi="Times New Roman" w:cs="Times New Roman"/>
                <w:sz w:val="16"/>
                <w:szCs w:val="16"/>
              </w:rPr>
            </w:pPr>
            <w:r w:rsidRPr="003F358F">
              <w:rPr>
                <w:rFonts w:ascii="Times New Roman" w:hAnsi="Times New Roman" w:cs="Times New Roman"/>
                <w:sz w:val="16"/>
                <w:szCs w:val="16"/>
              </w:rPr>
              <w:t xml:space="preserve">Corresponds to children who have repeated a grade. The most recent test year was retained and an indicator variable identifying </w:t>
            </w:r>
            <w:r w:rsidR="00834044" w:rsidRPr="003F358F">
              <w:rPr>
                <w:rFonts w:ascii="Times New Roman" w:hAnsi="Times New Roman" w:cs="Times New Roman"/>
                <w:sz w:val="16"/>
                <w:szCs w:val="16"/>
              </w:rPr>
              <w:t>that it is a repeated test was created and included in the analysis.</w:t>
            </w:r>
          </w:p>
        </w:tc>
        <w:tc>
          <w:tcPr>
            <w:tcW w:w="3006" w:type="dxa"/>
          </w:tcPr>
          <w:p w14:paraId="13831998" w14:textId="57549D48" w:rsidR="006C72EC" w:rsidRPr="003F358F" w:rsidRDefault="00834044" w:rsidP="00E703ED">
            <w:pPr>
              <w:rPr>
                <w:rFonts w:ascii="Times New Roman" w:hAnsi="Times New Roman" w:cs="Times New Roman"/>
                <w:sz w:val="16"/>
                <w:szCs w:val="16"/>
              </w:rPr>
            </w:pPr>
            <w:r w:rsidRPr="003F358F">
              <w:rPr>
                <w:rFonts w:ascii="Times New Roman" w:hAnsi="Times New Roman" w:cs="Times New Roman"/>
                <w:sz w:val="16"/>
                <w:szCs w:val="16"/>
              </w:rPr>
              <w:t>318</w:t>
            </w:r>
          </w:p>
        </w:tc>
      </w:tr>
    </w:tbl>
    <w:p w14:paraId="3FE6BAAF" w14:textId="77777777" w:rsidR="006C72EC" w:rsidRPr="006C72EC" w:rsidRDefault="006C72EC" w:rsidP="00E703ED">
      <w:pPr>
        <w:rPr>
          <w:rFonts w:ascii="Times New Roman" w:hAnsi="Times New Roman" w:cs="Times New Roman"/>
          <w:sz w:val="20"/>
          <w:szCs w:val="20"/>
        </w:rPr>
      </w:pPr>
    </w:p>
    <w:p w14:paraId="0A7B18DC" w14:textId="554B14F6" w:rsidR="00430117" w:rsidRDefault="00430117" w:rsidP="00430117">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Principal component analysis for </w:t>
      </w:r>
      <w:r w:rsidR="00161A50">
        <w:rPr>
          <w:rFonts w:ascii="Times New Roman" w:hAnsi="Times New Roman" w:cs="Times New Roman"/>
          <w:b/>
          <w:bCs/>
          <w:sz w:val="20"/>
          <w:szCs w:val="20"/>
        </w:rPr>
        <w:t>dimension reduction of</w:t>
      </w:r>
      <w:r w:rsidRPr="00FF1F55">
        <w:rPr>
          <w:rFonts w:ascii="Times New Roman" w:hAnsi="Times New Roman" w:cs="Times New Roman"/>
          <w:b/>
          <w:bCs/>
          <w:sz w:val="20"/>
          <w:szCs w:val="20"/>
        </w:rPr>
        <w:t xml:space="preserve"> </w:t>
      </w:r>
      <w:r w:rsidR="00161A50">
        <w:rPr>
          <w:rFonts w:ascii="Times New Roman" w:hAnsi="Times New Roman" w:cs="Times New Roman"/>
          <w:b/>
          <w:bCs/>
          <w:sz w:val="20"/>
          <w:szCs w:val="20"/>
        </w:rPr>
        <w:t xml:space="preserve">diagnostic and procedural </w:t>
      </w:r>
      <w:r w:rsidRPr="00FF1F55">
        <w:rPr>
          <w:rFonts w:ascii="Times New Roman" w:hAnsi="Times New Roman" w:cs="Times New Roman"/>
          <w:b/>
          <w:bCs/>
          <w:sz w:val="20"/>
          <w:szCs w:val="20"/>
        </w:rPr>
        <w:t>codes</w:t>
      </w:r>
      <w:r>
        <w:rPr>
          <w:rFonts w:ascii="Times New Roman" w:hAnsi="Times New Roman" w:cs="Times New Roman"/>
          <w:sz w:val="20"/>
          <w:szCs w:val="20"/>
        </w:rPr>
        <w:t xml:space="preserve">. </w:t>
      </w:r>
    </w:p>
    <w:p w14:paraId="6D83646F" w14:textId="650B31B0" w:rsidR="00C77AED" w:rsidRDefault="00C77AED">
      <w:pPr>
        <w:rPr>
          <w:rFonts w:ascii="Times New Roman" w:hAnsi="Times New Roman" w:cs="Times New Roman"/>
          <w:sz w:val="20"/>
          <w:szCs w:val="20"/>
        </w:rPr>
      </w:pPr>
      <w:r>
        <w:rPr>
          <w:rFonts w:ascii="Times New Roman" w:hAnsi="Times New Roman" w:cs="Times New Roman"/>
          <w:sz w:val="20"/>
          <w:szCs w:val="20"/>
        </w:rPr>
        <w:t xml:space="preserve">The ANZPICR </w:t>
      </w:r>
      <w:r w:rsidR="00A65AA3">
        <w:rPr>
          <w:rFonts w:ascii="Times New Roman" w:hAnsi="Times New Roman" w:cs="Times New Roman"/>
          <w:sz w:val="20"/>
          <w:szCs w:val="20"/>
        </w:rPr>
        <w:t>registry contains over 500 diagnostic and procedural codes used to record the principal, underlying and associated diagnoses for each admission.</w:t>
      </w:r>
      <w:r w:rsidR="004C197C">
        <w:rPr>
          <w:rFonts w:ascii="Times New Roman" w:hAnsi="Times New Roman" w:cs="Times New Roman"/>
          <w:sz w:val="20"/>
          <w:szCs w:val="20"/>
        </w:rPr>
        <w:t xml:space="preserve"> </w:t>
      </w:r>
      <w:r w:rsidR="00B94E70">
        <w:rPr>
          <w:rFonts w:ascii="Times New Roman" w:hAnsi="Times New Roman" w:cs="Times New Roman"/>
          <w:sz w:val="20"/>
          <w:szCs w:val="20"/>
        </w:rPr>
        <w:t>The heterogeneous nature of the paediatric ICU</w:t>
      </w:r>
      <w:r w:rsidR="00E55C37">
        <w:rPr>
          <w:rFonts w:ascii="Times New Roman" w:hAnsi="Times New Roman" w:cs="Times New Roman"/>
          <w:sz w:val="20"/>
          <w:szCs w:val="20"/>
        </w:rPr>
        <w:t xml:space="preserve"> means that most of these diagnostic codes</w:t>
      </w:r>
      <w:r w:rsidR="003E4589">
        <w:rPr>
          <w:rFonts w:ascii="Times New Roman" w:hAnsi="Times New Roman" w:cs="Times New Roman"/>
          <w:sz w:val="20"/>
          <w:szCs w:val="20"/>
        </w:rPr>
        <w:t xml:space="preserve"> represent rare conditions, present in less than 1% of the </w:t>
      </w:r>
      <w:r w:rsidR="00B94E70">
        <w:rPr>
          <w:rFonts w:ascii="Times New Roman" w:hAnsi="Times New Roman" w:cs="Times New Roman"/>
          <w:sz w:val="20"/>
          <w:szCs w:val="20"/>
        </w:rPr>
        <w:t>ICU population. Furthermore, many</w:t>
      </w:r>
      <w:r w:rsidR="00A849FD">
        <w:rPr>
          <w:rFonts w:ascii="Times New Roman" w:hAnsi="Times New Roman" w:cs="Times New Roman"/>
          <w:sz w:val="20"/>
          <w:szCs w:val="20"/>
        </w:rPr>
        <w:t xml:space="preserve"> of the diagnostic codes represent symptoms </w:t>
      </w:r>
      <w:r w:rsidR="00EF4603">
        <w:rPr>
          <w:rFonts w:ascii="Times New Roman" w:hAnsi="Times New Roman" w:cs="Times New Roman"/>
          <w:sz w:val="20"/>
          <w:szCs w:val="20"/>
        </w:rPr>
        <w:t xml:space="preserve">or </w:t>
      </w:r>
      <w:r w:rsidR="00344BFD">
        <w:rPr>
          <w:rFonts w:ascii="Times New Roman" w:hAnsi="Times New Roman" w:cs="Times New Roman"/>
          <w:sz w:val="20"/>
          <w:szCs w:val="20"/>
        </w:rPr>
        <w:t>c</w:t>
      </w:r>
      <w:r w:rsidR="007346BC">
        <w:rPr>
          <w:rFonts w:ascii="Times New Roman" w:hAnsi="Times New Roman" w:cs="Times New Roman"/>
          <w:sz w:val="20"/>
          <w:szCs w:val="20"/>
        </w:rPr>
        <w:t>omplications</w:t>
      </w:r>
      <w:r w:rsidR="00344BFD">
        <w:rPr>
          <w:rFonts w:ascii="Times New Roman" w:hAnsi="Times New Roman" w:cs="Times New Roman"/>
          <w:sz w:val="20"/>
          <w:szCs w:val="20"/>
        </w:rPr>
        <w:t xml:space="preserve"> of other</w:t>
      </w:r>
      <w:r w:rsidR="00CD6F72">
        <w:rPr>
          <w:rFonts w:ascii="Times New Roman" w:hAnsi="Times New Roman" w:cs="Times New Roman"/>
          <w:sz w:val="20"/>
          <w:szCs w:val="20"/>
        </w:rPr>
        <w:t xml:space="preserve"> </w:t>
      </w:r>
      <w:r w:rsidR="00457B7E">
        <w:rPr>
          <w:rFonts w:ascii="Times New Roman" w:hAnsi="Times New Roman" w:cs="Times New Roman"/>
          <w:sz w:val="20"/>
          <w:szCs w:val="20"/>
        </w:rPr>
        <w:t xml:space="preserve">diagnostic codes </w:t>
      </w:r>
      <w:r w:rsidR="00AF07BC">
        <w:rPr>
          <w:rFonts w:ascii="Times New Roman" w:hAnsi="Times New Roman" w:cs="Times New Roman"/>
          <w:sz w:val="20"/>
          <w:szCs w:val="20"/>
        </w:rPr>
        <w:t xml:space="preserve">and therefore, would </w:t>
      </w:r>
      <w:r w:rsidR="00A25047">
        <w:rPr>
          <w:rFonts w:ascii="Times New Roman" w:hAnsi="Times New Roman" w:cs="Times New Roman"/>
          <w:sz w:val="20"/>
          <w:szCs w:val="20"/>
        </w:rPr>
        <w:t xml:space="preserve">be more predictive in combination with related diseases, than if evaluated individually. </w:t>
      </w:r>
    </w:p>
    <w:p w14:paraId="6CA46982" w14:textId="0A1226FC" w:rsidR="00430117" w:rsidRPr="002C1D19" w:rsidRDefault="00853F2E">
      <w:pPr>
        <w:rPr>
          <w:rFonts w:ascii="Times New Roman" w:hAnsi="Times New Roman" w:cs="Times New Roman"/>
          <w:sz w:val="20"/>
          <w:szCs w:val="20"/>
        </w:rPr>
      </w:pPr>
      <w:r>
        <w:rPr>
          <w:rFonts w:ascii="Times New Roman" w:hAnsi="Times New Roman" w:cs="Times New Roman"/>
          <w:sz w:val="20"/>
          <w:szCs w:val="20"/>
        </w:rPr>
        <w:t>In order to identify disease clusters, w</w:t>
      </w:r>
      <w:r w:rsidR="002C1D19" w:rsidRPr="002C1D19">
        <w:rPr>
          <w:rFonts w:ascii="Times New Roman" w:hAnsi="Times New Roman" w:cs="Times New Roman"/>
          <w:sz w:val="20"/>
          <w:szCs w:val="20"/>
        </w:rPr>
        <w:t xml:space="preserve">e performed </w:t>
      </w:r>
      <w:r>
        <w:rPr>
          <w:rFonts w:ascii="Times New Roman" w:hAnsi="Times New Roman" w:cs="Times New Roman"/>
          <w:sz w:val="20"/>
          <w:szCs w:val="20"/>
        </w:rPr>
        <w:t>dimension</w:t>
      </w:r>
      <w:r w:rsidR="002C1D19" w:rsidRPr="002C1D19">
        <w:rPr>
          <w:rFonts w:ascii="Times New Roman" w:hAnsi="Times New Roman" w:cs="Times New Roman"/>
          <w:sz w:val="20"/>
          <w:szCs w:val="20"/>
        </w:rPr>
        <w:t xml:space="preserve"> reduction of the 427 diagnostic and procedural codes present in the data, through principal components analysis (PCA). We first one-hot encoded the diagnostic </w:t>
      </w:r>
      <w:r w:rsidR="002C1D19" w:rsidRPr="002C1D19">
        <w:rPr>
          <w:rFonts w:ascii="Times New Roman" w:hAnsi="Times New Roman" w:cs="Times New Roman"/>
          <w:sz w:val="20"/>
          <w:szCs w:val="20"/>
        </w:rPr>
        <w:lastRenderedPageBreak/>
        <w:t xml:space="preserve">and procedural codes recorded for the principal, underlying and associated diagnoses. We then performed a PCA with </w:t>
      </w:r>
      <w:proofErr w:type="spellStart"/>
      <w:r w:rsidR="002C1D19" w:rsidRPr="002C1D19">
        <w:rPr>
          <w:rFonts w:ascii="Times New Roman" w:hAnsi="Times New Roman" w:cs="Times New Roman"/>
          <w:sz w:val="20"/>
          <w:szCs w:val="20"/>
        </w:rPr>
        <w:t>oblimin</w:t>
      </w:r>
      <w:proofErr w:type="spellEnd"/>
      <w:r w:rsidR="002C1D19" w:rsidRPr="002C1D19">
        <w:rPr>
          <w:rFonts w:ascii="Times New Roman" w:hAnsi="Times New Roman" w:cs="Times New Roman"/>
          <w:sz w:val="20"/>
          <w:szCs w:val="20"/>
        </w:rPr>
        <w:t xml:space="preserve"> rotation using the tetrachoric correlation matrix (i.e. inferred Pearson Correlation of a 2x2 contingency table) of the diagnostic and procedural codes. Empty cells were imputed with 0.5 to correct for continuity. We extracted 116 principal components that had an eigenvalue &gt;1. These 116 components explained 81% of the total variation. The codes with loadings &gt;0.3 for each principal component have been recorded in Supplementary Table </w:t>
      </w:r>
      <w:r w:rsidR="00B26968">
        <w:rPr>
          <w:rFonts w:ascii="Times New Roman" w:hAnsi="Times New Roman" w:cs="Times New Roman"/>
          <w:sz w:val="20"/>
          <w:szCs w:val="20"/>
        </w:rPr>
        <w:t>1</w:t>
      </w:r>
      <w:r w:rsidR="0042243E">
        <w:rPr>
          <w:rFonts w:ascii="Times New Roman" w:hAnsi="Times New Roman" w:cs="Times New Roman"/>
          <w:sz w:val="20"/>
          <w:szCs w:val="20"/>
        </w:rPr>
        <w:t>.</w:t>
      </w:r>
      <w:r w:rsidR="002C1D19" w:rsidRPr="002C1D19">
        <w:rPr>
          <w:rFonts w:ascii="Times New Roman" w:hAnsi="Times New Roman" w:cs="Times New Roman"/>
          <w:sz w:val="20"/>
          <w:szCs w:val="20"/>
        </w:rPr>
        <w:t xml:space="preserve"> These provide a general overview of which diagnostic and procedural codes are most strongly represented within each component.</w:t>
      </w:r>
    </w:p>
    <w:p w14:paraId="51AFA275" w14:textId="7918EF79" w:rsidR="0052486F" w:rsidRPr="00F24A21" w:rsidRDefault="0052486F">
      <w:pPr>
        <w:rPr>
          <w:rFonts w:ascii="Times New Roman" w:hAnsi="Times New Roman" w:cs="Times New Roman"/>
          <w:b/>
          <w:bCs/>
          <w:sz w:val="20"/>
          <w:szCs w:val="20"/>
        </w:rPr>
      </w:pPr>
      <w:r w:rsidRPr="00F24A21">
        <w:rPr>
          <w:rFonts w:ascii="Times New Roman" w:hAnsi="Times New Roman" w:cs="Times New Roman"/>
          <w:b/>
          <w:bCs/>
          <w:sz w:val="20"/>
          <w:szCs w:val="20"/>
        </w:rPr>
        <w:t>Derivation of predictors</w:t>
      </w:r>
    </w:p>
    <w:p w14:paraId="6D72DF7A" w14:textId="20D5F34F" w:rsidR="00E1532B" w:rsidRDefault="00B31FA7" w:rsidP="003F358F">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following variables were derived </w:t>
      </w:r>
      <w:r w:rsidR="00E2735A">
        <w:rPr>
          <w:rFonts w:ascii="Times New Roman" w:hAnsi="Times New Roman" w:cs="Times New Roman"/>
          <w:sz w:val="20"/>
          <w:szCs w:val="20"/>
        </w:rPr>
        <w:t>from the original ANZPICR and NAPLAN data</w:t>
      </w:r>
      <w:r w:rsidR="00E1532B">
        <w:rPr>
          <w:rFonts w:ascii="Times New Roman" w:hAnsi="Times New Roman" w:cs="Times New Roman"/>
          <w:sz w:val="20"/>
          <w:szCs w:val="20"/>
        </w:rPr>
        <w:t>:</w:t>
      </w:r>
    </w:p>
    <w:p w14:paraId="299151D4" w14:textId="77777777" w:rsidR="009F5828" w:rsidRPr="009F5828" w:rsidRDefault="00E1532B" w:rsidP="009F5828">
      <w:pPr>
        <w:pStyle w:val="ListParagraph"/>
        <w:numPr>
          <w:ilvl w:val="0"/>
          <w:numId w:val="10"/>
        </w:numPr>
        <w:spacing w:line="240" w:lineRule="auto"/>
        <w:rPr>
          <w:rFonts w:ascii="Times New Roman" w:hAnsi="Times New Roman" w:cs="Times New Roman"/>
          <w:sz w:val="20"/>
          <w:szCs w:val="20"/>
        </w:rPr>
      </w:pPr>
      <w:r w:rsidRPr="00F24A21">
        <w:rPr>
          <w:rFonts w:ascii="Times New Roman" w:hAnsi="Times New Roman" w:cs="Times New Roman"/>
          <w:sz w:val="20"/>
          <w:szCs w:val="20"/>
        </w:rPr>
        <w:t>Regionality index</w:t>
      </w:r>
    </w:p>
    <w:p w14:paraId="197DAFFE" w14:textId="1B1902E8" w:rsidR="00E1532B" w:rsidRPr="009F5828" w:rsidRDefault="00933DDE" w:rsidP="009F5828">
      <w:pPr>
        <w:pStyle w:val="ListParagraph"/>
        <w:numPr>
          <w:ilvl w:val="0"/>
          <w:numId w:val="10"/>
        </w:numPr>
        <w:spacing w:line="240" w:lineRule="auto"/>
        <w:rPr>
          <w:rFonts w:ascii="Times New Roman" w:hAnsi="Times New Roman" w:cs="Times New Roman"/>
          <w:sz w:val="20"/>
          <w:szCs w:val="20"/>
        </w:rPr>
      </w:pPr>
      <w:r w:rsidRPr="009F5828">
        <w:rPr>
          <w:rFonts w:ascii="Times New Roman" w:hAnsi="Times New Roman" w:cs="Times New Roman"/>
          <w:sz w:val="20"/>
          <w:szCs w:val="20"/>
        </w:rPr>
        <w:t>Index of Relative Socio-economic Disadvantage (</w:t>
      </w:r>
      <w:r w:rsidR="00E1532B" w:rsidRPr="009F5828">
        <w:rPr>
          <w:rFonts w:ascii="Times New Roman" w:hAnsi="Times New Roman" w:cs="Times New Roman"/>
          <w:sz w:val="20"/>
          <w:szCs w:val="20"/>
        </w:rPr>
        <w:t>IRSD</w:t>
      </w:r>
      <w:r w:rsidRPr="009F5828">
        <w:rPr>
          <w:rFonts w:ascii="Times New Roman" w:hAnsi="Times New Roman" w:cs="Times New Roman"/>
          <w:sz w:val="20"/>
          <w:szCs w:val="20"/>
        </w:rPr>
        <w:t>)</w:t>
      </w:r>
      <w:r w:rsidR="00E1532B" w:rsidRPr="009F5828">
        <w:rPr>
          <w:rFonts w:ascii="Times New Roman" w:hAnsi="Times New Roman" w:cs="Times New Roman"/>
          <w:sz w:val="20"/>
          <w:szCs w:val="20"/>
        </w:rPr>
        <w:t xml:space="preserve"> deciles</w:t>
      </w:r>
    </w:p>
    <w:p w14:paraId="6BF5624C" w14:textId="325330EB" w:rsidR="00E1532B" w:rsidRDefault="00E1532B" w:rsidP="009F5828">
      <w:pPr>
        <w:pStyle w:val="ListParagraph"/>
        <w:numPr>
          <w:ilvl w:val="0"/>
          <w:numId w:val="10"/>
        </w:numPr>
        <w:spacing w:line="240" w:lineRule="auto"/>
        <w:rPr>
          <w:rFonts w:ascii="Times New Roman" w:hAnsi="Times New Roman" w:cs="Times New Roman"/>
          <w:sz w:val="20"/>
          <w:szCs w:val="20"/>
        </w:rPr>
      </w:pPr>
      <w:r w:rsidRPr="003F358F">
        <w:rPr>
          <w:rFonts w:ascii="Times New Roman" w:hAnsi="Times New Roman" w:cs="Times New Roman"/>
          <w:sz w:val="20"/>
          <w:szCs w:val="20"/>
        </w:rPr>
        <w:t>The P</w:t>
      </w:r>
      <w:r>
        <w:rPr>
          <w:rFonts w:ascii="Times New Roman" w:hAnsi="Times New Roman" w:cs="Times New Roman"/>
          <w:sz w:val="20"/>
          <w:szCs w:val="20"/>
        </w:rPr>
        <w:t>rincipal Component (PC)</w:t>
      </w:r>
      <w:r w:rsidR="00374F6F">
        <w:rPr>
          <w:rFonts w:ascii="Times New Roman" w:hAnsi="Times New Roman" w:cs="Times New Roman"/>
          <w:sz w:val="20"/>
          <w:szCs w:val="20"/>
        </w:rPr>
        <w:t xml:space="preserve"> cluster</w:t>
      </w:r>
      <w:r>
        <w:rPr>
          <w:rFonts w:ascii="Times New Roman" w:hAnsi="Times New Roman" w:cs="Times New Roman"/>
          <w:sz w:val="20"/>
          <w:szCs w:val="20"/>
        </w:rPr>
        <w:t xml:space="preserve"> scores for </w:t>
      </w:r>
      <w:r w:rsidR="006C1786">
        <w:rPr>
          <w:rFonts w:ascii="Times New Roman" w:hAnsi="Times New Roman" w:cs="Times New Roman"/>
          <w:sz w:val="20"/>
          <w:szCs w:val="20"/>
        </w:rPr>
        <w:t>diagnosis and procedural</w:t>
      </w:r>
      <w:r>
        <w:rPr>
          <w:rFonts w:ascii="Times New Roman" w:hAnsi="Times New Roman" w:cs="Times New Roman"/>
          <w:sz w:val="20"/>
          <w:szCs w:val="20"/>
        </w:rPr>
        <w:t xml:space="preserve"> codes</w:t>
      </w:r>
    </w:p>
    <w:p w14:paraId="13811186" w14:textId="3A2557E2" w:rsidR="00B30B39" w:rsidRDefault="00B30B39" w:rsidP="009F5828">
      <w:pPr>
        <w:pStyle w:val="ListParagraph"/>
        <w:numPr>
          <w:ilvl w:val="0"/>
          <w:numId w:val="10"/>
        </w:numPr>
        <w:spacing w:line="240" w:lineRule="auto"/>
        <w:rPr>
          <w:rFonts w:ascii="Times New Roman" w:hAnsi="Times New Roman" w:cs="Times New Roman"/>
          <w:sz w:val="20"/>
          <w:szCs w:val="20"/>
        </w:rPr>
      </w:pPr>
      <w:r>
        <w:rPr>
          <w:rFonts w:ascii="Times New Roman" w:hAnsi="Times New Roman" w:cs="Times New Roman"/>
          <w:sz w:val="20"/>
          <w:szCs w:val="20"/>
        </w:rPr>
        <w:t>Risk Adjustment for Congenital Heart disease Scores (</w:t>
      </w:r>
      <w:r w:rsidR="000A5A7E">
        <w:rPr>
          <w:rFonts w:ascii="Times New Roman" w:hAnsi="Times New Roman" w:cs="Times New Roman"/>
          <w:sz w:val="20"/>
          <w:szCs w:val="20"/>
        </w:rPr>
        <w:t>RACHS)</w:t>
      </w:r>
    </w:p>
    <w:p w14:paraId="45A942C2" w14:textId="18177CBF" w:rsidR="007451BC" w:rsidRDefault="007451BC" w:rsidP="009F5828">
      <w:pPr>
        <w:pStyle w:val="ListParagraph"/>
        <w:numPr>
          <w:ilvl w:val="0"/>
          <w:numId w:val="10"/>
        </w:numPr>
        <w:spacing w:line="240" w:lineRule="auto"/>
        <w:rPr>
          <w:rFonts w:ascii="Times New Roman" w:hAnsi="Times New Roman" w:cs="Times New Roman"/>
          <w:sz w:val="20"/>
          <w:szCs w:val="20"/>
        </w:rPr>
      </w:pPr>
      <w:r>
        <w:rPr>
          <w:rFonts w:ascii="Times New Roman" w:hAnsi="Times New Roman" w:cs="Times New Roman"/>
          <w:sz w:val="20"/>
          <w:szCs w:val="20"/>
        </w:rPr>
        <w:t xml:space="preserve">Aggregate variables describing the </w:t>
      </w:r>
      <w:r w:rsidR="00F67A06">
        <w:rPr>
          <w:rFonts w:ascii="Times New Roman" w:hAnsi="Times New Roman" w:cs="Times New Roman"/>
          <w:sz w:val="20"/>
          <w:szCs w:val="20"/>
        </w:rPr>
        <w:t>ICU history</w:t>
      </w:r>
    </w:p>
    <w:p w14:paraId="58261740" w14:textId="03547507" w:rsidR="002A5AF6" w:rsidRDefault="002A5AF6" w:rsidP="009F5828">
      <w:pPr>
        <w:pStyle w:val="ListParagraph"/>
        <w:numPr>
          <w:ilvl w:val="0"/>
          <w:numId w:val="10"/>
        </w:numPr>
        <w:spacing w:line="240" w:lineRule="auto"/>
        <w:rPr>
          <w:rFonts w:ascii="Times New Roman" w:hAnsi="Times New Roman" w:cs="Times New Roman"/>
          <w:sz w:val="20"/>
          <w:szCs w:val="20"/>
        </w:rPr>
      </w:pPr>
      <w:r>
        <w:rPr>
          <w:rFonts w:ascii="Times New Roman" w:hAnsi="Times New Roman" w:cs="Times New Roman"/>
          <w:sz w:val="20"/>
          <w:szCs w:val="20"/>
        </w:rPr>
        <w:t xml:space="preserve">Socioeconomic </w:t>
      </w:r>
      <w:r w:rsidR="009F5828">
        <w:rPr>
          <w:rFonts w:ascii="Times New Roman" w:hAnsi="Times New Roman" w:cs="Times New Roman"/>
          <w:sz w:val="20"/>
          <w:szCs w:val="20"/>
        </w:rPr>
        <w:t>status class</w:t>
      </w:r>
    </w:p>
    <w:p w14:paraId="5A1A2F42" w14:textId="5566F49E" w:rsidR="001B29D5" w:rsidRPr="00383376" w:rsidRDefault="001B29D5" w:rsidP="009F5828">
      <w:pPr>
        <w:pStyle w:val="ListParagraph"/>
        <w:numPr>
          <w:ilvl w:val="0"/>
          <w:numId w:val="10"/>
        </w:numPr>
        <w:spacing w:line="240" w:lineRule="auto"/>
        <w:rPr>
          <w:rFonts w:ascii="Times New Roman" w:hAnsi="Times New Roman" w:cs="Times New Roman"/>
          <w:sz w:val="20"/>
          <w:szCs w:val="20"/>
        </w:rPr>
      </w:pPr>
      <w:r>
        <w:rPr>
          <w:rFonts w:ascii="Times New Roman" w:hAnsi="Times New Roman" w:cs="Times New Roman"/>
          <w:sz w:val="20"/>
          <w:szCs w:val="20"/>
        </w:rPr>
        <w:t>Repeated test</w:t>
      </w:r>
    </w:p>
    <w:p w14:paraId="3B55A1D6" w14:textId="77777777" w:rsidR="00E1532B" w:rsidRDefault="00E1532B" w:rsidP="003F358F">
      <w:pPr>
        <w:spacing w:line="240" w:lineRule="auto"/>
        <w:contextualSpacing/>
        <w:rPr>
          <w:rFonts w:ascii="Times New Roman" w:hAnsi="Times New Roman" w:cs="Times New Roman"/>
          <w:sz w:val="20"/>
          <w:szCs w:val="20"/>
        </w:rPr>
      </w:pPr>
    </w:p>
    <w:p w14:paraId="3CD7B3EE" w14:textId="50C65C42" w:rsidR="00E1532B" w:rsidRDefault="00E1532B" w:rsidP="003F358F">
      <w:pPr>
        <w:spacing w:line="240" w:lineRule="auto"/>
        <w:rPr>
          <w:rFonts w:ascii="Times New Roman" w:hAnsi="Times New Roman" w:cs="Times New Roman"/>
          <w:sz w:val="20"/>
          <w:szCs w:val="20"/>
        </w:rPr>
      </w:pPr>
      <w:r w:rsidRPr="00383376">
        <w:rPr>
          <w:rFonts w:ascii="Times New Roman" w:hAnsi="Times New Roman" w:cs="Times New Roman"/>
          <w:b/>
          <w:bCs/>
          <w:sz w:val="20"/>
          <w:szCs w:val="20"/>
        </w:rPr>
        <w:t>Regionality index</w:t>
      </w:r>
      <w:r>
        <w:rPr>
          <w:rFonts w:ascii="Times New Roman" w:hAnsi="Times New Roman" w:cs="Times New Roman"/>
          <w:b/>
          <w:bCs/>
          <w:sz w:val="20"/>
          <w:szCs w:val="20"/>
        </w:rPr>
        <w:t xml:space="preserve">. </w:t>
      </w:r>
      <w:r w:rsidR="003F358F" w:rsidRPr="003F358F">
        <w:rPr>
          <w:rFonts w:ascii="Times New Roman" w:hAnsi="Times New Roman" w:cs="Times New Roman"/>
          <w:sz w:val="20"/>
          <w:szCs w:val="20"/>
        </w:rPr>
        <w:t xml:space="preserve">The </w:t>
      </w:r>
      <w:r w:rsidR="00CB3EE6">
        <w:rPr>
          <w:rFonts w:ascii="Times New Roman" w:hAnsi="Times New Roman" w:cs="Times New Roman"/>
          <w:sz w:val="20"/>
          <w:szCs w:val="20"/>
        </w:rPr>
        <w:t>regionality index</w:t>
      </w:r>
      <w:r w:rsidR="003F358F" w:rsidRPr="003F358F">
        <w:rPr>
          <w:rFonts w:ascii="Times New Roman" w:hAnsi="Times New Roman" w:cs="Times New Roman"/>
          <w:sz w:val="20"/>
          <w:szCs w:val="20"/>
        </w:rPr>
        <w:t xml:space="preserve"> </w:t>
      </w:r>
      <w:r>
        <w:rPr>
          <w:rFonts w:ascii="Times New Roman" w:hAnsi="Times New Roman" w:cs="Times New Roman"/>
          <w:sz w:val="20"/>
          <w:szCs w:val="20"/>
        </w:rPr>
        <w:t>was</w:t>
      </w:r>
      <w:r w:rsidR="003F358F" w:rsidRPr="003F358F">
        <w:rPr>
          <w:rFonts w:ascii="Times New Roman" w:hAnsi="Times New Roman" w:cs="Times New Roman"/>
          <w:sz w:val="20"/>
          <w:szCs w:val="20"/>
        </w:rPr>
        <w:t xml:space="preserve"> derived from the postcode provided for each ICU admission. The </w:t>
      </w:r>
      <w:r w:rsidR="00272CF1">
        <w:rPr>
          <w:rFonts w:ascii="Times New Roman" w:hAnsi="Times New Roman" w:cs="Times New Roman"/>
          <w:sz w:val="20"/>
          <w:szCs w:val="20"/>
        </w:rPr>
        <w:t>regionality index</w:t>
      </w:r>
      <w:r w:rsidR="003F358F" w:rsidRPr="003F358F">
        <w:rPr>
          <w:rFonts w:ascii="Times New Roman" w:hAnsi="Times New Roman" w:cs="Times New Roman"/>
          <w:sz w:val="20"/>
          <w:szCs w:val="20"/>
        </w:rPr>
        <w:t xml:space="preserve"> divide</w:t>
      </w:r>
      <w:r w:rsidR="00272CF1">
        <w:rPr>
          <w:rFonts w:ascii="Times New Roman" w:hAnsi="Times New Roman" w:cs="Times New Roman"/>
          <w:sz w:val="20"/>
          <w:szCs w:val="20"/>
        </w:rPr>
        <w:t>s</w:t>
      </w:r>
      <w:r w:rsidR="003F358F" w:rsidRPr="003F358F">
        <w:rPr>
          <w:rFonts w:ascii="Times New Roman" w:hAnsi="Times New Roman" w:cs="Times New Roman"/>
          <w:sz w:val="20"/>
          <w:szCs w:val="20"/>
        </w:rPr>
        <w:t xml:space="preserve"> Australia into 5 classes of remoteness (Major City, Inner Regional, Outer Regional, Remote, Very Remote) based on their relative access to services</w:t>
      </w:r>
      <w:r w:rsidR="009C56B8">
        <w:rPr>
          <w:rFonts w:ascii="Times New Roman" w:hAnsi="Times New Roman" w:cs="Times New Roman"/>
          <w:sz w:val="20"/>
          <w:szCs w:val="20"/>
        </w:rPr>
        <w:t xml:space="preserve"> (</w:t>
      </w:r>
      <w:hyperlink r:id="rId10" w:history="1">
        <w:r w:rsidR="005F1F9A" w:rsidRPr="00197445">
          <w:rPr>
            <w:rStyle w:val="Hyperlink"/>
            <w:rFonts w:ascii="Times New Roman" w:hAnsi="Times New Roman" w:cs="Times New Roman"/>
            <w:sz w:val="20"/>
            <w:szCs w:val="20"/>
          </w:rPr>
          <w:t>https://www.abs.gov.au/</w:t>
        </w:r>
      </w:hyperlink>
      <w:r w:rsidR="009C56B8">
        <w:rPr>
          <w:rFonts w:ascii="Times New Roman" w:hAnsi="Times New Roman" w:cs="Times New Roman"/>
          <w:sz w:val="20"/>
          <w:szCs w:val="20"/>
        </w:rPr>
        <w:t>)</w:t>
      </w:r>
      <w:r w:rsidR="003F358F" w:rsidRPr="003F358F">
        <w:rPr>
          <w:rFonts w:ascii="Times New Roman" w:hAnsi="Times New Roman" w:cs="Times New Roman"/>
          <w:sz w:val="20"/>
          <w:szCs w:val="20"/>
        </w:rPr>
        <w:t xml:space="preserve">. </w:t>
      </w:r>
    </w:p>
    <w:p w14:paraId="64F70F70" w14:textId="3F56BC6B" w:rsidR="00E1532B" w:rsidRDefault="009C56B8" w:rsidP="003F358F">
      <w:pPr>
        <w:spacing w:line="240" w:lineRule="auto"/>
        <w:rPr>
          <w:rFonts w:ascii="Times New Roman" w:hAnsi="Times New Roman" w:cs="Times New Roman"/>
          <w:sz w:val="20"/>
          <w:szCs w:val="20"/>
        </w:rPr>
      </w:pPr>
      <w:r w:rsidRPr="00FF1F55">
        <w:rPr>
          <w:rFonts w:ascii="Times New Roman" w:hAnsi="Times New Roman" w:cs="Times New Roman"/>
          <w:b/>
          <w:bCs/>
          <w:sz w:val="20"/>
          <w:szCs w:val="20"/>
        </w:rPr>
        <w:t>IRSD deciles.</w:t>
      </w:r>
      <w:r>
        <w:rPr>
          <w:rFonts w:ascii="Times New Roman" w:hAnsi="Times New Roman" w:cs="Times New Roman"/>
          <w:sz w:val="20"/>
          <w:szCs w:val="20"/>
        </w:rPr>
        <w:t xml:space="preserve"> </w:t>
      </w:r>
      <w:r w:rsidR="00E1532B" w:rsidRPr="003F358F">
        <w:rPr>
          <w:rFonts w:ascii="Times New Roman" w:hAnsi="Times New Roman" w:cs="Times New Roman"/>
          <w:sz w:val="20"/>
          <w:szCs w:val="20"/>
        </w:rPr>
        <w:t>The IRS</w:t>
      </w:r>
      <w:r w:rsidR="00E1532B">
        <w:rPr>
          <w:rFonts w:ascii="Times New Roman" w:hAnsi="Times New Roman" w:cs="Times New Roman"/>
          <w:sz w:val="20"/>
          <w:szCs w:val="20"/>
        </w:rPr>
        <w:t>D</w:t>
      </w:r>
      <w:r w:rsidR="00E1532B" w:rsidRPr="003F358F">
        <w:rPr>
          <w:rFonts w:ascii="Times New Roman" w:hAnsi="Times New Roman" w:cs="Times New Roman"/>
          <w:sz w:val="20"/>
          <w:szCs w:val="20"/>
        </w:rPr>
        <w:t xml:space="preserve"> deciles </w:t>
      </w:r>
      <w:r w:rsidR="00E1532B">
        <w:rPr>
          <w:rFonts w:ascii="Times New Roman" w:hAnsi="Times New Roman" w:cs="Times New Roman"/>
          <w:sz w:val="20"/>
          <w:szCs w:val="20"/>
        </w:rPr>
        <w:t>w</w:t>
      </w:r>
      <w:r w:rsidR="0048195C">
        <w:rPr>
          <w:rFonts w:ascii="Times New Roman" w:hAnsi="Times New Roman" w:cs="Times New Roman"/>
          <w:sz w:val="20"/>
          <w:szCs w:val="20"/>
        </w:rPr>
        <w:t>ere</w:t>
      </w:r>
      <w:r w:rsidR="00E1532B" w:rsidRPr="003F358F">
        <w:rPr>
          <w:rFonts w:ascii="Times New Roman" w:hAnsi="Times New Roman" w:cs="Times New Roman"/>
          <w:sz w:val="20"/>
          <w:szCs w:val="20"/>
        </w:rPr>
        <w:t xml:space="preserve"> derived from the postcode provided for each ICU admission. </w:t>
      </w:r>
      <w:r w:rsidR="003F358F" w:rsidRPr="003F358F">
        <w:rPr>
          <w:rFonts w:ascii="Times New Roman" w:hAnsi="Times New Roman" w:cs="Times New Roman"/>
          <w:sz w:val="20"/>
          <w:szCs w:val="20"/>
        </w:rPr>
        <w:t>The IRSD is a general socio-economic index that summarises the economic and social conditions of households within an area</w:t>
      </w:r>
      <w:r>
        <w:rPr>
          <w:rFonts w:ascii="Times New Roman" w:hAnsi="Times New Roman" w:cs="Times New Roman"/>
          <w:sz w:val="20"/>
          <w:szCs w:val="20"/>
        </w:rPr>
        <w:t xml:space="preserve"> (</w:t>
      </w:r>
      <w:hyperlink r:id="rId11" w:history="1">
        <w:r w:rsidR="00B066E7" w:rsidRPr="00197445">
          <w:rPr>
            <w:rStyle w:val="Hyperlink"/>
            <w:rFonts w:ascii="Times New Roman" w:hAnsi="Times New Roman" w:cs="Times New Roman"/>
            <w:sz w:val="20"/>
            <w:szCs w:val="20"/>
          </w:rPr>
          <w:t>https://www.abs.gov.au/</w:t>
        </w:r>
      </w:hyperlink>
      <w:r>
        <w:rPr>
          <w:rFonts w:ascii="Times New Roman" w:hAnsi="Times New Roman" w:cs="Times New Roman"/>
          <w:sz w:val="20"/>
          <w:szCs w:val="20"/>
        </w:rPr>
        <w:t>)</w:t>
      </w:r>
      <w:r w:rsidR="003F358F" w:rsidRPr="003F358F">
        <w:rPr>
          <w:rFonts w:ascii="Times New Roman" w:hAnsi="Times New Roman" w:cs="Times New Roman"/>
          <w:sz w:val="20"/>
          <w:szCs w:val="20"/>
        </w:rPr>
        <w:t xml:space="preserve">. The IRSD deciles range from 1 to 10, with 1 indicating the areas with the most disadvantage and 10 </w:t>
      </w:r>
      <w:r w:rsidR="00BD564C" w:rsidRPr="003F358F">
        <w:rPr>
          <w:rFonts w:ascii="Times New Roman" w:hAnsi="Times New Roman" w:cs="Times New Roman"/>
          <w:sz w:val="20"/>
          <w:szCs w:val="20"/>
        </w:rPr>
        <w:t>indicating the</w:t>
      </w:r>
      <w:r w:rsidR="003F358F" w:rsidRPr="003F358F">
        <w:rPr>
          <w:rFonts w:ascii="Times New Roman" w:hAnsi="Times New Roman" w:cs="Times New Roman"/>
          <w:sz w:val="20"/>
          <w:szCs w:val="20"/>
        </w:rPr>
        <w:t xml:space="preserve"> areas with the most advantage. </w:t>
      </w:r>
    </w:p>
    <w:p w14:paraId="675D7415" w14:textId="17F90058" w:rsidR="00B30B39" w:rsidRDefault="00986D29" w:rsidP="003F358F">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PC </w:t>
      </w:r>
      <w:r w:rsidR="00374F6F">
        <w:rPr>
          <w:rFonts w:ascii="Times New Roman" w:hAnsi="Times New Roman" w:cs="Times New Roman"/>
          <w:b/>
          <w:bCs/>
          <w:sz w:val="20"/>
          <w:szCs w:val="20"/>
        </w:rPr>
        <w:t xml:space="preserve">cluster </w:t>
      </w:r>
      <w:r>
        <w:rPr>
          <w:rFonts w:ascii="Times New Roman" w:hAnsi="Times New Roman" w:cs="Times New Roman"/>
          <w:b/>
          <w:bCs/>
          <w:sz w:val="20"/>
          <w:szCs w:val="20"/>
        </w:rPr>
        <w:t xml:space="preserve">scores. </w:t>
      </w:r>
      <w:r w:rsidR="003F358F" w:rsidRPr="003F358F">
        <w:rPr>
          <w:rFonts w:ascii="Times New Roman" w:hAnsi="Times New Roman" w:cs="Times New Roman"/>
          <w:sz w:val="20"/>
          <w:szCs w:val="20"/>
        </w:rPr>
        <w:t>The P</w:t>
      </w:r>
      <w:r w:rsidR="005A0B4E">
        <w:rPr>
          <w:rFonts w:ascii="Times New Roman" w:hAnsi="Times New Roman" w:cs="Times New Roman"/>
          <w:sz w:val="20"/>
          <w:szCs w:val="20"/>
        </w:rPr>
        <w:t>rincipal Compone</w:t>
      </w:r>
      <w:r w:rsidR="002C36F6">
        <w:rPr>
          <w:rFonts w:ascii="Times New Roman" w:hAnsi="Times New Roman" w:cs="Times New Roman"/>
          <w:sz w:val="20"/>
          <w:szCs w:val="20"/>
        </w:rPr>
        <w:t>nt (PC)</w:t>
      </w:r>
      <w:r w:rsidR="003F358F" w:rsidRPr="003F358F">
        <w:rPr>
          <w:rFonts w:ascii="Times New Roman" w:hAnsi="Times New Roman" w:cs="Times New Roman"/>
          <w:sz w:val="20"/>
          <w:szCs w:val="20"/>
        </w:rPr>
        <w:t xml:space="preserve"> scores were extracted from the 116 PCs obtained from the </w:t>
      </w:r>
      <w:r w:rsidR="002C36F6">
        <w:rPr>
          <w:rFonts w:ascii="Times New Roman" w:hAnsi="Times New Roman" w:cs="Times New Roman"/>
          <w:sz w:val="20"/>
          <w:szCs w:val="20"/>
        </w:rPr>
        <w:t>PCA</w:t>
      </w:r>
      <w:r w:rsidR="00894C82">
        <w:rPr>
          <w:rFonts w:ascii="Times New Roman" w:hAnsi="Times New Roman" w:cs="Times New Roman"/>
          <w:sz w:val="20"/>
          <w:szCs w:val="20"/>
        </w:rPr>
        <w:t xml:space="preserve"> </w:t>
      </w:r>
      <w:r w:rsidR="003F358F" w:rsidRPr="003F358F">
        <w:rPr>
          <w:rFonts w:ascii="Times New Roman" w:hAnsi="Times New Roman" w:cs="Times New Roman"/>
          <w:sz w:val="20"/>
          <w:szCs w:val="20"/>
        </w:rPr>
        <w:t xml:space="preserve">using the regression method, where the regression weights correspond to the inverse of the correlation matrix times the component loadings. The resulting PC </w:t>
      </w:r>
      <w:r w:rsidR="00374F6F">
        <w:rPr>
          <w:rFonts w:ascii="Times New Roman" w:hAnsi="Times New Roman" w:cs="Times New Roman"/>
          <w:sz w:val="20"/>
          <w:szCs w:val="20"/>
        </w:rPr>
        <w:t xml:space="preserve">cluster </w:t>
      </w:r>
      <w:r w:rsidR="003F358F" w:rsidRPr="003F358F">
        <w:rPr>
          <w:rFonts w:ascii="Times New Roman" w:hAnsi="Times New Roman" w:cs="Times New Roman"/>
          <w:sz w:val="20"/>
          <w:szCs w:val="20"/>
        </w:rPr>
        <w:t>scores are standardised with a mean of zero and standard deviation of one</w:t>
      </w:r>
      <w:r w:rsidR="00B27DD7">
        <w:rPr>
          <w:rFonts w:ascii="Times New Roman" w:hAnsi="Times New Roman" w:cs="Times New Roman"/>
          <w:sz w:val="20"/>
          <w:szCs w:val="20"/>
        </w:rPr>
        <w:t>.</w:t>
      </w:r>
      <w:r w:rsidR="009A386F">
        <w:rPr>
          <w:rFonts w:ascii="Times New Roman" w:hAnsi="Times New Roman" w:cs="Times New Roman"/>
          <w:sz w:val="20"/>
          <w:szCs w:val="20"/>
        </w:rPr>
        <w:t xml:space="preserve"> </w:t>
      </w:r>
    </w:p>
    <w:p w14:paraId="62D18A88" w14:textId="603AE3B3" w:rsidR="00330579" w:rsidRDefault="00E2079D" w:rsidP="003F358F">
      <w:pPr>
        <w:spacing w:line="240" w:lineRule="auto"/>
        <w:rPr>
          <w:rFonts w:ascii="Times New Roman" w:hAnsi="Times New Roman" w:cs="Times New Roman"/>
          <w:sz w:val="20"/>
          <w:szCs w:val="20"/>
        </w:rPr>
      </w:pPr>
      <w:r>
        <w:rPr>
          <w:rFonts w:ascii="Times New Roman" w:hAnsi="Times New Roman" w:cs="Times New Roman"/>
          <w:b/>
          <w:bCs/>
          <w:sz w:val="20"/>
          <w:szCs w:val="20"/>
        </w:rPr>
        <w:t>RAC</w:t>
      </w:r>
      <w:r w:rsidR="002C0A29">
        <w:rPr>
          <w:rFonts w:ascii="Times New Roman" w:hAnsi="Times New Roman" w:cs="Times New Roman"/>
          <w:b/>
          <w:bCs/>
          <w:sz w:val="20"/>
          <w:szCs w:val="20"/>
        </w:rPr>
        <w:t>H</w:t>
      </w:r>
      <w:r>
        <w:rPr>
          <w:rFonts w:ascii="Times New Roman" w:hAnsi="Times New Roman" w:cs="Times New Roman"/>
          <w:b/>
          <w:bCs/>
          <w:sz w:val="20"/>
          <w:szCs w:val="20"/>
        </w:rPr>
        <w:t>S.</w:t>
      </w:r>
      <w:r w:rsidR="00986D29">
        <w:rPr>
          <w:rFonts w:ascii="Times New Roman" w:hAnsi="Times New Roman" w:cs="Times New Roman"/>
          <w:b/>
          <w:bCs/>
          <w:sz w:val="20"/>
          <w:szCs w:val="20"/>
        </w:rPr>
        <w:t xml:space="preserve"> </w:t>
      </w:r>
      <w:r w:rsidR="003F358F" w:rsidRPr="003F358F">
        <w:rPr>
          <w:rFonts w:ascii="Times New Roman" w:hAnsi="Times New Roman" w:cs="Times New Roman"/>
          <w:sz w:val="20"/>
          <w:szCs w:val="20"/>
        </w:rPr>
        <w:t xml:space="preserve">The </w:t>
      </w:r>
      <w:r w:rsidR="00142333">
        <w:rPr>
          <w:rFonts w:ascii="Times New Roman" w:hAnsi="Times New Roman" w:cs="Times New Roman"/>
          <w:sz w:val="20"/>
          <w:szCs w:val="20"/>
        </w:rPr>
        <w:t>R</w:t>
      </w:r>
      <w:r w:rsidR="003F358F" w:rsidRPr="003F358F">
        <w:rPr>
          <w:rFonts w:ascii="Times New Roman" w:hAnsi="Times New Roman" w:cs="Times New Roman"/>
          <w:sz w:val="20"/>
          <w:szCs w:val="20"/>
        </w:rPr>
        <w:t xml:space="preserve">isk </w:t>
      </w:r>
      <w:r w:rsidR="00142333">
        <w:rPr>
          <w:rFonts w:ascii="Times New Roman" w:hAnsi="Times New Roman" w:cs="Times New Roman"/>
          <w:sz w:val="20"/>
          <w:szCs w:val="20"/>
        </w:rPr>
        <w:t>A</w:t>
      </w:r>
      <w:r w:rsidR="003F358F" w:rsidRPr="003F358F">
        <w:rPr>
          <w:rFonts w:ascii="Times New Roman" w:hAnsi="Times New Roman" w:cs="Times New Roman"/>
          <w:sz w:val="20"/>
          <w:szCs w:val="20"/>
        </w:rPr>
        <w:t xml:space="preserve">djustment for </w:t>
      </w:r>
      <w:r w:rsidR="00142333">
        <w:rPr>
          <w:rFonts w:ascii="Times New Roman" w:hAnsi="Times New Roman" w:cs="Times New Roman"/>
          <w:sz w:val="20"/>
          <w:szCs w:val="20"/>
        </w:rPr>
        <w:t>C</w:t>
      </w:r>
      <w:r w:rsidR="003F358F" w:rsidRPr="003F358F">
        <w:rPr>
          <w:rFonts w:ascii="Times New Roman" w:hAnsi="Times New Roman" w:cs="Times New Roman"/>
          <w:sz w:val="20"/>
          <w:szCs w:val="20"/>
        </w:rPr>
        <w:t xml:space="preserve">ongenital </w:t>
      </w:r>
      <w:r w:rsidR="00142333">
        <w:rPr>
          <w:rFonts w:ascii="Times New Roman" w:hAnsi="Times New Roman" w:cs="Times New Roman"/>
          <w:sz w:val="20"/>
          <w:szCs w:val="20"/>
        </w:rPr>
        <w:t>H</w:t>
      </w:r>
      <w:r w:rsidR="003F358F" w:rsidRPr="003F358F">
        <w:rPr>
          <w:rFonts w:ascii="Times New Roman" w:hAnsi="Times New Roman" w:cs="Times New Roman"/>
          <w:sz w:val="20"/>
          <w:szCs w:val="20"/>
        </w:rPr>
        <w:t xml:space="preserve">eart disease </w:t>
      </w:r>
      <w:r w:rsidR="00142333">
        <w:rPr>
          <w:rFonts w:ascii="Times New Roman" w:hAnsi="Times New Roman" w:cs="Times New Roman"/>
          <w:sz w:val="20"/>
          <w:szCs w:val="20"/>
        </w:rPr>
        <w:t>S</w:t>
      </w:r>
      <w:r w:rsidR="003F358F" w:rsidRPr="003F358F">
        <w:rPr>
          <w:rFonts w:ascii="Times New Roman" w:hAnsi="Times New Roman" w:cs="Times New Roman"/>
          <w:sz w:val="20"/>
          <w:szCs w:val="20"/>
        </w:rPr>
        <w:t>core (RACHS) is a classification system describing the procedural complexity for cardiac surgery</w:t>
      </w:r>
      <w:r w:rsidR="00914E27">
        <w:rPr>
          <w:rFonts w:ascii="Times New Roman" w:hAnsi="Times New Roman" w:cs="Times New Roman"/>
          <w:sz w:val="20"/>
          <w:szCs w:val="20"/>
        </w:rPr>
        <w:fldChar w:fldCharType="begin"/>
      </w:r>
      <w:r w:rsidR="00914E27">
        <w:rPr>
          <w:rFonts w:ascii="Times New Roman" w:hAnsi="Times New Roman" w:cs="Times New Roman"/>
          <w:sz w:val="20"/>
          <w:szCs w:val="20"/>
        </w:rPr>
        <w:instrText xml:space="preserve"> ADDIN EN.CITE &lt;EndNote&gt;&lt;Cite&gt;&lt;Author&gt;Jenkins&lt;/Author&gt;&lt;Year&gt;2002&lt;/Year&gt;&lt;RecNum&gt;3771&lt;/RecNum&gt;&lt;DisplayText&gt;&lt;style face="superscript"&gt;1&lt;/style&gt;&lt;/DisplayText&gt;&lt;record&gt;&lt;rec-number&gt;3771&lt;/rec-number&gt;&lt;foreign-keys&gt;&lt;key app="EN" db-id="9xwzewwsxez0z3esrv4vt090fadav5vet9e2" timestamp="1633336168"&gt;3771&lt;/key&gt;&lt;/foreign-keys&gt;&lt;ref-type name="Journal Article"&gt;17&lt;/ref-type&gt;&lt;contributors&gt;&lt;authors&gt;&lt;author&gt;Jenkins, K. J.&lt;/author&gt;&lt;author&gt;Gauvreau, K.&lt;/author&gt;&lt;author&gt;Newburger, J. W.&lt;/author&gt;&lt;author&gt;Spray, T. L.&lt;/author&gt;&lt;author&gt;Moller, J. H.&lt;/author&gt;&lt;author&gt;Iezzoni, L. I.&lt;/author&gt;&lt;/authors&gt;&lt;/contributors&gt;&lt;auth-address&gt;Department of Cardiology, Children&amp;apos;s Hospital, Boston, MA 02115, USA. jenkins@cardio.tch.harvard.edu&lt;/auth-address&gt;&lt;titles&gt;&lt;title&gt;Consensus-based method for risk adjustment for surgery for congenital heart disease&lt;/title&gt;&lt;secondary-title&gt;J Thorac Cardiovasc Surg&lt;/secondary-title&gt;&lt;/titles&gt;&lt;periodical&gt;&lt;full-title&gt;J Thorac Cardiovasc Surg&lt;/full-title&gt;&lt;abbr-1&gt;The Journal of thoracic and cardiovascular surgery&lt;/abbr-1&gt;&lt;/periodical&gt;&lt;pages&gt;110-8&lt;/pages&gt;&lt;volume&gt;123&lt;/volume&gt;&lt;number&gt;1&lt;/number&gt;&lt;edition&gt;2002/01/10&lt;/edition&gt;&lt;keywords&gt;&lt;keyword&gt;Cardiac Surgical Procedures/*mortality&lt;/keyword&gt;&lt;keyword&gt;Child&lt;/keyword&gt;&lt;keyword&gt;Confidence Intervals&lt;/keyword&gt;&lt;keyword&gt;Female&lt;/keyword&gt;&lt;keyword&gt;Heart Defects, Congenital/mortality/*surgery&lt;/keyword&gt;&lt;keyword&gt;*Hospital Mortality&lt;/keyword&gt;&lt;keyword&gt;Humans&lt;/keyword&gt;&lt;keyword&gt;Logistic Models&lt;/keyword&gt;&lt;keyword&gt;Male&lt;/keyword&gt;&lt;keyword&gt;Odds Ratio&lt;/keyword&gt;&lt;keyword&gt;*Risk Adjustment&lt;/keyword&gt;&lt;keyword&gt;Risk Factors&lt;/keyword&gt;&lt;keyword&gt;United States&lt;/keyword&gt;&lt;/keywords&gt;&lt;dates&gt;&lt;year&gt;2002&lt;/year&gt;&lt;pub-dates&gt;&lt;date&gt;Jan&lt;/date&gt;&lt;/pub-dates&gt;&lt;/dates&gt;&lt;isbn&gt;0022-5223 (Print)&amp;#xD;0022-5223&lt;/isbn&gt;&lt;accession-num&gt;11782764&lt;/accession-num&gt;&lt;urls&gt;&lt;/urls&gt;&lt;electronic-resource-num&gt;10.1067/mtc.2002.119064&lt;/electronic-resource-num&gt;&lt;remote-database-provider&gt;NLM&lt;/remote-database-provider&gt;&lt;language&gt;eng&lt;/language&gt;&lt;/record&gt;&lt;/Cite&gt;&lt;/EndNote&gt;</w:instrText>
      </w:r>
      <w:r w:rsidR="00914E27">
        <w:rPr>
          <w:rFonts w:ascii="Times New Roman" w:hAnsi="Times New Roman" w:cs="Times New Roman"/>
          <w:sz w:val="20"/>
          <w:szCs w:val="20"/>
        </w:rPr>
        <w:fldChar w:fldCharType="separate"/>
      </w:r>
      <w:r w:rsidR="00914E27" w:rsidRPr="00914E27">
        <w:rPr>
          <w:rFonts w:ascii="Times New Roman" w:hAnsi="Times New Roman" w:cs="Times New Roman"/>
          <w:noProof/>
          <w:sz w:val="20"/>
          <w:szCs w:val="20"/>
          <w:vertAlign w:val="superscript"/>
        </w:rPr>
        <w:t>1</w:t>
      </w:r>
      <w:r w:rsidR="00914E27">
        <w:rPr>
          <w:rFonts w:ascii="Times New Roman" w:hAnsi="Times New Roman" w:cs="Times New Roman"/>
          <w:sz w:val="20"/>
          <w:szCs w:val="20"/>
        </w:rPr>
        <w:fldChar w:fldCharType="end"/>
      </w:r>
      <w:r w:rsidR="003F358F" w:rsidRPr="003F358F">
        <w:rPr>
          <w:rFonts w:ascii="Times New Roman" w:hAnsi="Times New Roman" w:cs="Times New Roman"/>
          <w:sz w:val="20"/>
          <w:szCs w:val="20"/>
        </w:rPr>
        <w:t xml:space="preserve">. Each cardiac surgery procedural code is assigned a RACHS risk category ranging from 1 to 6, with 1 indicating the </w:t>
      </w:r>
      <w:r w:rsidR="00B27DD7">
        <w:rPr>
          <w:rFonts w:ascii="Times New Roman" w:hAnsi="Times New Roman" w:cs="Times New Roman"/>
          <w:sz w:val="20"/>
          <w:szCs w:val="20"/>
        </w:rPr>
        <w:t>least</w:t>
      </w:r>
      <w:r w:rsidR="003F358F" w:rsidRPr="003F358F">
        <w:rPr>
          <w:rFonts w:ascii="Times New Roman" w:hAnsi="Times New Roman" w:cs="Times New Roman"/>
          <w:sz w:val="20"/>
          <w:szCs w:val="20"/>
        </w:rPr>
        <w:t xml:space="preserve"> complex and 6 indicating the </w:t>
      </w:r>
      <w:r w:rsidR="00B27DD7">
        <w:rPr>
          <w:rFonts w:ascii="Times New Roman" w:hAnsi="Times New Roman" w:cs="Times New Roman"/>
          <w:sz w:val="20"/>
          <w:szCs w:val="20"/>
        </w:rPr>
        <w:t>most</w:t>
      </w:r>
      <w:r w:rsidR="003F358F" w:rsidRPr="003F358F">
        <w:rPr>
          <w:rFonts w:ascii="Times New Roman" w:hAnsi="Times New Roman" w:cs="Times New Roman"/>
          <w:sz w:val="20"/>
          <w:szCs w:val="20"/>
        </w:rPr>
        <w:t xml:space="preserve"> complex procedures.</w:t>
      </w:r>
      <w:r w:rsidR="009A386F" w:rsidRPr="003F358F">
        <w:rPr>
          <w:rFonts w:ascii="Times New Roman" w:hAnsi="Times New Roman" w:cs="Times New Roman"/>
          <w:sz w:val="20"/>
          <w:szCs w:val="20"/>
        </w:rPr>
        <w:t xml:space="preserve"> </w:t>
      </w:r>
      <w:r w:rsidR="009B1875">
        <w:rPr>
          <w:rFonts w:ascii="Times New Roman" w:hAnsi="Times New Roman" w:cs="Times New Roman"/>
          <w:sz w:val="20"/>
          <w:szCs w:val="20"/>
        </w:rPr>
        <w:t>Children with no cardiac surgery procedural codes were coded as 0.</w:t>
      </w:r>
      <w:r w:rsidR="009A386F">
        <w:rPr>
          <w:rFonts w:ascii="Times New Roman" w:hAnsi="Times New Roman" w:cs="Times New Roman"/>
          <w:sz w:val="20"/>
          <w:szCs w:val="20"/>
        </w:rPr>
        <w:t>T</w:t>
      </w:r>
      <w:r w:rsidR="003F358F" w:rsidRPr="003F358F">
        <w:rPr>
          <w:rFonts w:ascii="Times New Roman" w:hAnsi="Times New Roman" w:cs="Times New Roman"/>
          <w:sz w:val="20"/>
          <w:szCs w:val="20"/>
        </w:rPr>
        <w:t>he procedural codes used to derive the RACHS risk category variable were not included in the construction of the PCs.</w:t>
      </w:r>
      <w:r w:rsidR="009A386F">
        <w:rPr>
          <w:rFonts w:ascii="Times New Roman" w:hAnsi="Times New Roman" w:cs="Times New Roman"/>
          <w:sz w:val="20"/>
          <w:szCs w:val="20"/>
        </w:rPr>
        <w:t xml:space="preserve"> </w:t>
      </w:r>
    </w:p>
    <w:p w14:paraId="527D2ECF" w14:textId="75A18FA6" w:rsidR="001B1908" w:rsidRDefault="00754C72" w:rsidP="003F358F">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Aggregate variables describing ICU history. </w:t>
      </w:r>
      <w:r w:rsidR="003F358F" w:rsidRPr="003F358F">
        <w:rPr>
          <w:rFonts w:ascii="Times New Roman" w:hAnsi="Times New Roman" w:cs="Times New Roman"/>
          <w:sz w:val="20"/>
          <w:szCs w:val="20"/>
        </w:rPr>
        <w:t xml:space="preserve">To </w:t>
      </w:r>
      <w:r w:rsidR="00190EF4" w:rsidRPr="003F358F">
        <w:rPr>
          <w:rFonts w:ascii="Times New Roman" w:hAnsi="Times New Roman" w:cs="Times New Roman"/>
          <w:sz w:val="20"/>
          <w:szCs w:val="20"/>
        </w:rPr>
        <w:t>consider</w:t>
      </w:r>
      <w:r w:rsidR="003F358F" w:rsidRPr="003F358F">
        <w:rPr>
          <w:rFonts w:ascii="Times New Roman" w:hAnsi="Times New Roman" w:cs="Times New Roman"/>
          <w:sz w:val="20"/>
          <w:szCs w:val="20"/>
        </w:rPr>
        <w:t xml:space="preserve"> the PICU history for children with multiple ICU admissions, three aggregate variables were constructed, which were number of previous ICU admissions, total duration of ICU stay</w:t>
      </w:r>
      <w:r w:rsidR="00382906">
        <w:rPr>
          <w:rFonts w:ascii="Times New Roman" w:hAnsi="Times New Roman" w:cs="Times New Roman"/>
          <w:sz w:val="20"/>
          <w:szCs w:val="20"/>
        </w:rPr>
        <w:t xml:space="preserve"> across all ICU admissions</w:t>
      </w:r>
      <w:r w:rsidR="003F358F" w:rsidRPr="003F358F">
        <w:rPr>
          <w:rFonts w:ascii="Times New Roman" w:hAnsi="Times New Roman" w:cs="Times New Roman"/>
          <w:sz w:val="20"/>
          <w:szCs w:val="20"/>
        </w:rPr>
        <w:t xml:space="preserve"> (hours) and total intubation time</w:t>
      </w:r>
      <w:r w:rsidR="00382906">
        <w:rPr>
          <w:rFonts w:ascii="Times New Roman" w:hAnsi="Times New Roman" w:cs="Times New Roman"/>
          <w:sz w:val="20"/>
          <w:szCs w:val="20"/>
        </w:rPr>
        <w:t xml:space="preserve"> across all ICU admissions</w:t>
      </w:r>
      <w:r w:rsidR="003F358F" w:rsidRPr="003F358F">
        <w:rPr>
          <w:rFonts w:ascii="Times New Roman" w:hAnsi="Times New Roman" w:cs="Times New Roman"/>
          <w:sz w:val="20"/>
          <w:szCs w:val="20"/>
        </w:rPr>
        <w:t xml:space="preserve"> (hours). </w:t>
      </w:r>
    </w:p>
    <w:p w14:paraId="5E6E8D11" w14:textId="56AB8A52" w:rsidR="001A1C53" w:rsidRPr="00680403" w:rsidRDefault="004E4D72" w:rsidP="00006BF0">
      <w:pPr>
        <w:spacing w:line="240" w:lineRule="auto"/>
        <w:rPr>
          <w:rFonts w:ascii="Times New Roman" w:hAnsi="Times New Roman" w:cs="Times New Roman"/>
          <w:color w:val="000000" w:themeColor="text1"/>
          <w:sz w:val="20"/>
          <w:szCs w:val="20"/>
        </w:rPr>
      </w:pPr>
      <w:r w:rsidRPr="00680403">
        <w:rPr>
          <w:rFonts w:ascii="Times New Roman" w:hAnsi="Times New Roman" w:cs="Times New Roman"/>
          <w:b/>
          <w:bCs/>
          <w:sz w:val="20"/>
          <w:szCs w:val="20"/>
        </w:rPr>
        <w:t xml:space="preserve">Socioeconomic </w:t>
      </w:r>
      <w:r w:rsidR="00DD408D">
        <w:rPr>
          <w:rFonts w:ascii="Times New Roman" w:hAnsi="Times New Roman" w:cs="Times New Roman"/>
          <w:b/>
          <w:bCs/>
          <w:sz w:val="20"/>
          <w:szCs w:val="20"/>
        </w:rPr>
        <w:t>s</w:t>
      </w:r>
      <w:r w:rsidRPr="00680403">
        <w:rPr>
          <w:rFonts w:ascii="Times New Roman" w:hAnsi="Times New Roman" w:cs="Times New Roman"/>
          <w:b/>
          <w:bCs/>
          <w:sz w:val="20"/>
          <w:szCs w:val="20"/>
        </w:rPr>
        <w:t xml:space="preserve">tatus (SES). </w:t>
      </w:r>
      <w:r>
        <w:rPr>
          <w:rFonts w:ascii="Times New Roman" w:hAnsi="Times New Roman" w:cs="Times New Roman"/>
          <w:sz w:val="20"/>
          <w:szCs w:val="20"/>
        </w:rPr>
        <w:t>The</w:t>
      </w:r>
      <w:r w:rsidR="003F358F" w:rsidRPr="003F358F">
        <w:rPr>
          <w:rFonts w:ascii="Times New Roman" w:hAnsi="Times New Roman" w:cs="Times New Roman"/>
          <w:sz w:val="20"/>
          <w:szCs w:val="20"/>
        </w:rPr>
        <w:t xml:space="preserve"> SES category variable was calculated from the parental occupation and education variables included in the NAPLAN data</w:t>
      </w:r>
      <w:r w:rsidR="00CF6809">
        <w:rPr>
          <w:rFonts w:ascii="Times New Roman" w:hAnsi="Times New Roman" w:cs="Times New Roman"/>
          <w:sz w:val="20"/>
          <w:szCs w:val="20"/>
        </w:rPr>
        <w:t>.</w:t>
      </w:r>
      <w:r w:rsidR="002F7D41">
        <w:rPr>
          <w:rFonts w:ascii="Times New Roman" w:hAnsi="Times New Roman" w:cs="Times New Roman"/>
          <w:sz w:val="20"/>
          <w:szCs w:val="20"/>
        </w:rPr>
        <w:t xml:space="preserve"> </w:t>
      </w:r>
      <w:r w:rsidR="00066C11" w:rsidRPr="00680403">
        <w:rPr>
          <w:rFonts w:ascii="Times New Roman" w:hAnsi="Times New Roman" w:cs="Times New Roman"/>
          <w:color w:val="000000" w:themeColor="text1"/>
          <w:sz w:val="20"/>
          <w:szCs w:val="20"/>
        </w:rPr>
        <w:t>The SES classification system was informed by literature</w:t>
      </w:r>
      <w:r w:rsidR="00066C11" w:rsidRPr="00680403">
        <w:rPr>
          <w:rFonts w:ascii="Times New Roman" w:hAnsi="Times New Roman" w:cs="Times New Roman"/>
          <w:color w:val="000000" w:themeColor="text1"/>
          <w:sz w:val="20"/>
          <w:szCs w:val="20"/>
        </w:rPr>
        <w:fldChar w:fldCharType="begin">
          <w:fldData xml:space="preserve">PEVuZE5vdGU+PENpdGU+PEF1dGhvcj5XZXJuZXI8L0F1dGhvcj48WWVhcj4yMDE0PC9ZZWFyPjxS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=
</w:fldData>
        </w:fldChar>
      </w:r>
      <w:r w:rsidR="00066C11" w:rsidRPr="00680403">
        <w:rPr>
          <w:rFonts w:ascii="Times New Roman" w:hAnsi="Times New Roman" w:cs="Times New Roman"/>
          <w:color w:val="000000" w:themeColor="text1"/>
          <w:sz w:val="20"/>
          <w:szCs w:val="20"/>
        </w:rPr>
        <w:instrText xml:space="preserve"> ADDIN EN.CITE </w:instrText>
      </w:r>
      <w:r w:rsidR="00066C11" w:rsidRPr="00680403">
        <w:rPr>
          <w:rFonts w:ascii="Times New Roman" w:hAnsi="Times New Roman" w:cs="Times New Roman"/>
          <w:color w:val="000000" w:themeColor="text1"/>
          <w:sz w:val="20"/>
          <w:szCs w:val="20"/>
        </w:rPr>
        <w:fldChar w:fldCharType="begin">
          <w:fldData xml:space="preserve">PEVuZE5vdGU+PENpdGU+PEF1dGhvcj5XZXJuZXI8L0F1dGhvcj48WWVhcj4yMDE0PC9ZZWFyPjxS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=
</w:fldData>
        </w:fldChar>
      </w:r>
      <w:r w:rsidR="00066C11" w:rsidRPr="00680403">
        <w:rPr>
          <w:rFonts w:ascii="Times New Roman" w:hAnsi="Times New Roman" w:cs="Times New Roman"/>
          <w:color w:val="000000" w:themeColor="text1"/>
          <w:sz w:val="20"/>
          <w:szCs w:val="20"/>
        </w:rPr>
        <w:instrText xml:space="preserve"> ADDIN EN.CITE.DATA </w:instrText>
      </w:r>
      <w:r w:rsidR="00066C11" w:rsidRPr="00680403">
        <w:rPr>
          <w:rFonts w:ascii="Times New Roman" w:hAnsi="Times New Roman" w:cs="Times New Roman"/>
          <w:color w:val="000000" w:themeColor="text1"/>
          <w:sz w:val="20"/>
          <w:szCs w:val="20"/>
        </w:rPr>
      </w:r>
      <w:r w:rsidR="00066C11" w:rsidRPr="00680403">
        <w:rPr>
          <w:rFonts w:ascii="Times New Roman" w:hAnsi="Times New Roman" w:cs="Times New Roman"/>
          <w:color w:val="000000" w:themeColor="text1"/>
          <w:sz w:val="20"/>
          <w:szCs w:val="20"/>
        </w:rPr>
        <w:fldChar w:fldCharType="end"/>
      </w:r>
      <w:r w:rsidR="00066C11" w:rsidRPr="00680403">
        <w:rPr>
          <w:rFonts w:ascii="Times New Roman" w:hAnsi="Times New Roman" w:cs="Times New Roman"/>
          <w:color w:val="000000" w:themeColor="text1"/>
          <w:sz w:val="20"/>
          <w:szCs w:val="20"/>
        </w:rPr>
      </w:r>
      <w:r w:rsidR="00066C11" w:rsidRPr="00680403">
        <w:rPr>
          <w:rFonts w:ascii="Times New Roman" w:hAnsi="Times New Roman" w:cs="Times New Roman"/>
          <w:color w:val="000000" w:themeColor="text1"/>
          <w:sz w:val="20"/>
          <w:szCs w:val="20"/>
        </w:rPr>
        <w:fldChar w:fldCharType="separate"/>
      </w:r>
      <w:r w:rsidR="00066C11" w:rsidRPr="00680403">
        <w:rPr>
          <w:rFonts w:ascii="Times New Roman" w:hAnsi="Times New Roman" w:cs="Times New Roman"/>
          <w:noProof/>
          <w:color w:val="000000" w:themeColor="text1"/>
          <w:sz w:val="20"/>
          <w:szCs w:val="20"/>
          <w:vertAlign w:val="superscript"/>
        </w:rPr>
        <w:t>2-4</w:t>
      </w:r>
      <w:r w:rsidR="00066C11" w:rsidRPr="00680403">
        <w:rPr>
          <w:rFonts w:ascii="Times New Roman" w:hAnsi="Times New Roman" w:cs="Times New Roman"/>
          <w:color w:val="000000" w:themeColor="text1"/>
          <w:sz w:val="20"/>
          <w:szCs w:val="20"/>
        </w:rPr>
        <w:fldChar w:fldCharType="end"/>
      </w:r>
      <w:r w:rsidR="00066C11" w:rsidRPr="00680403">
        <w:rPr>
          <w:rFonts w:ascii="Times New Roman" w:hAnsi="Times New Roman" w:cs="Times New Roman"/>
          <w:color w:val="000000" w:themeColor="text1"/>
          <w:sz w:val="20"/>
          <w:szCs w:val="20"/>
        </w:rPr>
        <w:t xml:space="preserve"> and has been previously described</w:t>
      </w:r>
      <w:r w:rsidR="00AE440C">
        <w:rPr>
          <w:rFonts w:ascii="Times New Roman" w:hAnsi="Times New Roman" w:cs="Times New Roman"/>
          <w:color w:val="000000" w:themeColor="text1"/>
          <w:sz w:val="20"/>
          <w:szCs w:val="20"/>
        </w:rPr>
        <w:t>.</w:t>
      </w:r>
      <w:r w:rsidR="003F49C2" w:rsidRPr="00680403">
        <w:rPr>
          <w:rFonts w:ascii="Times New Roman" w:hAnsi="Times New Roman" w:cs="Times New Roman"/>
          <w:color w:val="000000" w:themeColor="text1"/>
          <w:sz w:val="20"/>
          <w:szCs w:val="20"/>
        </w:rPr>
        <w:fldChar w:fldCharType="begin">
          <w:fldData xml:space="preserve">PEVuZE5vdGU+PENpdGU+PEF1dGhvcj5Ub21hc3pld3NraTwvQXV0aG9yPjxZZWFyPjIwMjI8L1ll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</w:fldData>
        </w:fldChar>
      </w:r>
      <w:r w:rsidR="005268CC">
        <w:rPr>
          <w:rFonts w:ascii="Times New Roman" w:hAnsi="Times New Roman" w:cs="Times New Roman"/>
          <w:color w:val="000000" w:themeColor="text1"/>
          <w:sz w:val="20"/>
          <w:szCs w:val="20"/>
        </w:rPr>
        <w:instrText xml:space="preserve"> ADDIN EN.CITE </w:instrText>
      </w:r>
      <w:r w:rsidR="005268CC">
        <w:rPr>
          <w:rFonts w:ascii="Times New Roman" w:hAnsi="Times New Roman" w:cs="Times New Roman"/>
          <w:color w:val="000000" w:themeColor="text1"/>
          <w:sz w:val="20"/>
          <w:szCs w:val="20"/>
        </w:rPr>
        <w:fldChar w:fldCharType="begin">
          <w:fldData xml:space="preserve">PEVuZE5vdGU+PENpdGU+PEF1dGhvcj5Ub21hc3pld3NraTwvQXV0aG9yPjxZZWFyPjIwMjI8L1ll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</w:fldData>
        </w:fldChar>
      </w:r>
      <w:r w:rsidR="005268CC">
        <w:rPr>
          <w:rFonts w:ascii="Times New Roman" w:hAnsi="Times New Roman" w:cs="Times New Roman"/>
          <w:color w:val="000000" w:themeColor="text1"/>
          <w:sz w:val="20"/>
          <w:szCs w:val="20"/>
        </w:rPr>
        <w:instrText xml:space="preserve"> ADDIN EN.CITE.DATA </w:instrText>
      </w:r>
      <w:r w:rsidR="005268CC">
        <w:rPr>
          <w:rFonts w:ascii="Times New Roman" w:hAnsi="Times New Roman" w:cs="Times New Roman"/>
          <w:color w:val="000000" w:themeColor="text1"/>
          <w:sz w:val="20"/>
          <w:szCs w:val="20"/>
        </w:rPr>
      </w:r>
      <w:r w:rsidR="005268CC">
        <w:rPr>
          <w:rFonts w:ascii="Times New Roman" w:hAnsi="Times New Roman" w:cs="Times New Roman"/>
          <w:color w:val="000000" w:themeColor="text1"/>
          <w:sz w:val="20"/>
          <w:szCs w:val="20"/>
        </w:rPr>
        <w:fldChar w:fldCharType="end"/>
      </w:r>
      <w:r w:rsidR="003F49C2" w:rsidRPr="00680403">
        <w:rPr>
          <w:rFonts w:ascii="Times New Roman" w:hAnsi="Times New Roman" w:cs="Times New Roman"/>
          <w:color w:val="000000" w:themeColor="text1"/>
          <w:sz w:val="20"/>
          <w:szCs w:val="20"/>
        </w:rPr>
      </w:r>
      <w:r w:rsidR="003F49C2" w:rsidRPr="00680403">
        <w:rPr>
          <w:rFonts w:ascii="Times New Roman" w:hAnsi="Times New Roman" w:cs="Times New Roman"/>
          <w:color w:val="000000" w:themeColor="text1"/>
          <w:sz w:val="20"/>
          <w:szCs w:val="20"/>
        </w:rPr>
        <w:fldChar w:fldCharType="separate"/>
      </w:r>
      <w:r w:rsidR="003F49C2" w:rsidRPr="00680403">
        <w:rPr>
          <w:rFonts w:ascii="Times New Roman" w:hAnsi="Times New Roman" w:cs="Times New Roman"/>
          <w:noProof/>
          <w:color w:val="000000" w:themeColor="text1"/>
          <w:sz w:val="20"/>
          <w:szCs w:val="20"/>
          <w:vertAlign w:val="superscript"/>
        </w:rPr>
        <w:t>5</w:t>
      </w:r>
      <w:r w:rsidR="003F49C2" w:rsidRPr="00680403">
        <w:rPr>
          <w:rFonts w:ascii="Times New Roman" w:hAnsi="Times New Roman" w:cs="Times New Roman"/>
          <w:color w:val="000000" w:themeColor="text1"/>
          <w:sz w:val="20"/>
          <w:szCs w:val="20"/>
        </w:rPr>
        <w:fldChar w:fldCharType="end"/>
      </w:r>
      <w:r w:rsidR="00066C11" w:rsidRPr="00680403">
        <w:rPr>
          <w:rFonts w:ascii="Times New Roman" w:hAnsi="Times New Roman" w:cs="Times New Roman"/>
          <w:color w:val="000000" w:themeColor="text1"/>
          <w:sz w:val="20"/>
          <w:szCs w:val="20"/>
        </w:rPr>
        <w:t xml:space="preserve"> </w:t>
      </w:r>
      <w:r w:rsidR="003F49C2" w:rsidRPr="00680403">
        <w:rPr>
          <w:rFonts w:ascii="Times New Roman" w:hAnsi="Times New Roman" w:cs="Times New Roman"/>
          <w:color w:val="000000" w:themeColor="text1"/>
          <w:sz w:val="20"/>
          <w:szCs w:val="20"/>
        </w:rPr>
        <w:t xml:space="preserve">In brief, </w:t>
      </w:r>
      <w:r w:rsidR="00CF6809" w:rsidRPr="00680403">
        <w:rPr>
          <w:rFonts w:ascii="Times New Roman" w:hAnsi="Times New Roman" w:cs="Times New Roman"/>
          <w:color w:val="000000" w:themeColor="text1"/>
          <w:sz w:val="20"/>
          <w:szCs w:val="20"/>
        </w:rPr>
        <w:t>maternal</w:t>
      </w:r>
      <w:r w:rsidR="00066C11" w:rsidRPr="00680403">
        <w:rPr>
          <w:rFonts w:ascii="Times New Roman" w:hAnsi="Times New Roman" w:cs="Times New Roman"/>
          <w:color w:val="000000" w:themeColor="text1"/>
          <w:sz w:val="20"/>
          <w:szCs w:val="20"/>
        </w:rPr>
        <w:t xml:space="preserve"> and </w:t>
      </w:r>
      <w:r w:rsidR="00695427" w:rsidRPr="00680403">
        <w:rPr>
          <w:rFonts w:ascii="Times New Roman" w:hAnsi="Times New Roman" w:cs="Times New Roman"/>
          <w:color w:val="000000" w:themeColor="text1"/>
          <w:sz w:val="20"/>
          <w:szCs w:val="20"/>
        </w:rPr>
        <w:t>paternal education</w:t>
      </w:r>
      <w:r w:rsidR="003F49C2" w:rsidRPr="00680403">
        <w:rPr>
          <w:rFonts w:ascii="Times New Roman" w:hAnsi="Times New Roman" w:cs="Times New Roman"/>
          <w:color w:val="000000" w:themeColor="text1"/>
          <w:sz w:val="20"/>
          <w:szCs w:val="20"/>
        </w:rPr>
        <w:t xml:space="preserve"> and occupational status were assessed for each parent on a scale of 1 to 5</w:t>
      </w:r>
      <w:r w:rsidR="001A1C53" w:rsidRPr="00680403">
        <w:rPr>
          <w:rFonts w:ascii="Times New Roman" w:hAnsi="Times New Roman" w:cs="Times New Roman"/>
          <w:color w:val="000000" w:themeColor="text1"/>
          <w:sz w:val="20"/>
          <w:szCs w:val="20"/>
        </w:rPr>
        <w:t xml:space="preserve"> (see below)</w:t>
      </w:r>
      <w:r w:rsidR="003F49C2" w:rsidRPr="00680403">
        <w:rPr>
          <w:rFonts w:ascii="Times New Roman" w:hAnsi="Times New Roman" w:cs="Times New Roman"/>
          <w:color w:val="000000" w:themeColor="text1"/>
          <w:sz w:val="20"/>
          <w:szCs w:val="20"/>
        </w:rPr>
        <w:t xml:space="preserve">, and then averaged to calculate the status at the family level. If education and occupational information were only available for one parent, this was considered to represent the family level. </w:t>
      </w:r>
    </w:p>
    <w:p w14:paraId="3DBB27C4" w14:textId="2480DC03" w:rsidR="003F49C2" w:rsidRPr="00680403" w:rsidRDefault="003F49C2" w:rsidP="00680403">
      <w:pPr>
        <w:spacing w:line="276" w:lineRule="auto"/>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The resulting</w:t>
      </w:r>
      <w:r w:rsidR="001A1C53" w:rsidRPr="00680403">
        <w:rPr>
          <w:rFonts w:ascii="Times New Roman" w:hAnsi="Times New Roman" w:cs="Times New Roman"/>
          <w:color w:val="000000" w:themeColor="text1"/>
          <w:sz w:val="20"/>
          <w:szCs w:val="20"/>
        </w:rPr>
        <w:t xml:space="preserve"> averaged</w:t>
      </w:r>
      <w:r w:rsidRPr="00680403">
        <w:rPr>
          <w:rFonts w:ascii="Times New Roman" w:hAnsi="Times New Roman" w:cs="Times New Roman"/>
          <w:color w:val="000000" w:themeColor="text1"/>
          <w:sz w:val="20"/>
          <w:szCs w:val="20"/>
        </w:rPr>
        <w:t xml:space="preserve"> score was then multiplied by 4 and subsequently categorized into </w:t>
      </w:r>
      <w:r w:rsidRPr="00680403">
        <w:rPr>
          <w:rFonts w:ascii="Times New Roman" w:hAnsi="Times New Roman" w:cs="Times New Roman"/>
          <w:i/>
          <w:iCs/>
          <w:color w:val="000000" w:themeColor="text1"/>
          <w:sz w:val="20"/>
          <w:szCs w:val="20"/>
        </w:rPr>
        <w:t>Low SES</w:t>
      </w:r>
      <w:r w:rsidRPr="00680403">
        <w:rPr>
          <w:rFonts w:ascii="Times New Roman" w:hAnsi="Times New Roman" w:cs="Times New Roman"/>
          <w:color w:val="000000" w:themeColor="text1"/>
          <w:sz w:val="20"/>
          <w:szCs w:val="20"/>
        </w:rPr>
        <w:t xml:space="preserve"> (4</w:t>
      </w:r>
      <w:r w:rsidR="009B1875">
        <w:rPr>
          <w:rFonts w:ascii="Times New Roman" w:hAnsi="Times New Roman" w:cs="Times New Roman"/>
          <w:color w:val="000000" w:themeColor="text1"/>
          <w:sz w:val="20"/>
          <w:szCs w:val="20"/>
        </w:rPr>
        <w:t xml:space="preserve"> </w:t>
      </w:r>
      <w:r w:rsidR="00D67AC7">
        <w:rPr>
          <w:rFonts w:ascii="Times New Roman" w:hAnsi="Times New Roman" w:cs="Times New Roman"/>
          <w:color w:val="000000" w:themeColor="text1"/>
          <w:sz w:val="20"/>
          <w:szCs w:val="20"/>
        </w:rPr>
        <w:t>≤</w:t>
      </w:r>
      <w:r w:rsidR="009B1875">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SES</w:t>
      </w:r>
      <w:r w:rsidR="009B1875">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score</w:t>
      </w:r>
      <w:r w:rsidR="009B1875">
        <w:rPr>
          <w:rFonts w:ascii="Times New Roman" w:hAnsi="Times New Roman" w:cs="Times New Roman"/>
          <w:color w:val="000000" w:themeColor="text1"/>
          <w:sz w:val="20"/>
          <w:szCs w:val="20"/>
        </w:rPr>
        <w:t xml:space="preserve"> </w:t>
      </w:r>
      <w:r w:rsidR="00D67AC7">
        <w:rPr>
          <w:rFonts w:ascii="Times New Roman" w:hAnsi="Times New Roman" w:cs="Times New Roman"/>
          <w:color w:val="000000" w:themeColor="text1"/>
          <w:sz w:val="20"/>
          <w:szCs w:val="20"/>
        </w:rPr>
        <w:t>≤</w:t>
      </w:r>
      <w:r w:rsidR="00685BFA">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 xml:space="preserve">9), </w:t>
      </w:r>
      <w:r w:rsidRPr="00680403">
        <w:rPr>
          <w:rFonts w:ascii="Times New Roman" w:hAnsi="Times New Roman" w:cs="Times New Roman"/>
          <w:i/>
          <w:iCs/>
          <w:color w:val="000000" w:themeColor="text1"/>
          <w:sz w:val="20"/>
          <w:szCs w:val="20"/>
        </w:rPr>
        <w:t>Medium SES</w:t>
      </w:r>
      <w:r w:rsidRPr="00680403">
        <w:rPr>
          <w:rFonts w:ascii="Times New Roman" w:hAnsi="Times New Roman" w:cs="Times New Roman"/>
          <w:color w:val="000000" w:themeColor="text1"/>
          <w:sz w:val="20"/>
          <w:szCs w:val="20"/>
        </w:rPr>
        <w:t xml:space="preserve"> (10</w:t>
      </w:r>
      <w:r w:rsidR="009B1875">
        <w:rPr>
          <w:rFonts w:ascii="Times New Roman" w:hAnsi="Times New Roman" w:cs="Times New Roman"/>
          <w:color w:val="000000" w:themeColor="text1"/>
          <w:sz w:val="20"/>
          <w:szCs w:val="20"/>
        </w:rPr>
        <w:t xml:space="preserve"> </w:t>
      </w:r>
      <w:r w:rsidR="00D67AC7">
        <w:rPr>
          <w:rFonts w:ascii="Times New Roman" w:hAnsi="Times New Roman" w:cs="Times New Roman"/>
          <w:color w:val="000000" w:themeColor="text1"/>
          <w:sz w:val="20"/>
          <w:szCs w:val="20"/>
        </w:rPr>
        <w:t>≤</w:t>
      </w:r>
      <w:r w:rsidR="009B1875">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SES</w:t>
      </w:r>
      <w:r w:rsidR="009B1875">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score</w:t>
      </w:r>
      <w:r w:rsidR="009B1875">
        <w:rPr>
          <w:rFonts w:ascii="Times New Roman" w:hAnsi="Times New Roman" w:cs="Times New Roman"/>
          <w:color w:val="000000" w:themeColor="text1"/>
          <w:sz w:val="20"/>
          <w:szCs w:val="20"/>
        </w:rPr>
        <w:t xml:space="preserve"> </w:t>
      </w:r>
      <w:r w:rsidR="00D67AC7">
        <w:rPr>
          <w:rFonts w:ascii="Times New Roman" w:hAnsi="Times New Roman" w:cs="Times New Roman"/>
          <w:color w:val="000000" w:themeColor="text1"/>
          <w:sz w:val="20"/>
          <w:szCs w:val="20"/>
        </w:rPr>
        <w:t>≤</w:t>
      </w:r>
      <w:r w:rsidR="009B1875">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 xml:space="preserve">13), and </w:t>
      </w:r>
      <w:r w:rsidRPr="00680403">
        <w:rPr>
          <w:rFonts w:ascii="Times New Roman" w:hAnsi="Times New Roman" w:cs="Times New Roman"/>
          <w:i/>
          <w:iCs/>
          <w:color w:val="000000" w:themeColor="text1"/>
          <w:sz w:val="20"/>
          <w:szCs w:val="20"/>
        </w:rPr>
        <w:t>High SES</w:t>
      </w:r>
      <w:r w:rsidRPr="00680403">
        <w:rPr>
          <w:rFonts w:ascii="Times New Roman" w:hAnsi="Times New Roman" w:cs="Times New Roman"/>
          <w:color w:val="000000" w:themeColor="text1"/>
          <w:sz w:val="20"/>
          <w:szCs w:val="20"/>
        </w:rPr>
        <w:t xml:space="preserve"> (14</w:t>
      </w:r>
      <w:r w:rsidR="009B1875">
        <w:rPr>
          <w:rFonts w:ascii="Times New Roman" w:hAnsi="Times New Roman" w:cs="Times New Roman"/>
          <w:color w:val="000000" w:themeColor="text1"/>
          <w:sz w:val="20"/>
          <w:szCs w:val="20"/>
        </w:rPr>
        <w:t xml:space="preserve"> </w:t>
      </w:r>
      <w:r w:rsidR="00D67AC7">
        <w:rPr>
          <w:rFonts w:ascii="Times New Roman" w:hAnsi="Times New Roman" w:cs="Times New Roman"/>
          <w:color w:val="000000" w:themeColor="text1"/>
          <w:sz w:val="20"/>
          <w:szCs w:val="20"/>
        </w:rPr>
        <w:t>≤</w:t>
      </w:r>
      <w:r w:rsidR="009B1875">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SES</w:t>
      </w:r>
      <w:r w:rsidR="009B1875">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score</w:t>
      </w:r>
      <w:r w:rsidR="009B1875">
        <w:rPr>
          <w:rFonts w:ascii="Times New Roman" w:hAnsi="Times New Roman" w:cs="Times New Roman"/>
          <w:color w:val="000000" w:themeColor="text1"/>
          <w:sz w:val="20"/>
          <w:szCs w:val="20"/>
        </w:rPr>
        <w:t xml:space="preserve"> </w:t>
      </w:r>
      <w:r w:rsidR="00D67AC7">
        <w:rPr>
          <w:rFonts w:ascii="Times New Roman" w:hAnsi="Times New Roman" w:cs="Times New Roman"/>
          <w:color w:val="000000" w:themeColor="text1"/>
          <w:sz w:val="20"/>
          <w:szCs w:val="20"/>
        </w:rPr>
        <w:t>≤</w:t>
      </w:r>
      <w:r w:rsidR="009B1875">
        <w:rPr>
          <w:rFonts w:ascii="Times New Roman" w:hAnsi="Times New Roman" w:cs="Times New Roman"/>
          <w:color w:val="000000" w:themeColor="text1"/>
          <w:sz w:val="20"/>
          <w:szCs w:val="20"/>
        </w:rPr>
        <w:t xml:space="preserve"> </w:t>
      </w:r>
      <w:r w:rsidRPr="00680403">
        <w:rPr>
          <w:rFonts w:ascii="Times New Roman" w:hAnsi="Times New Roman" w:cs="Times New Roman"/>
          <w:color w:val="000000" w:themeColor="text1"/>
          <w:sz w:val="20"/>
          <w:szCs w:val="20"/>
        </w:rPr>
        <w:t>20).</w:t>
      </w:r>
    </w:p>
    <w:p w14:paraId="2EAE2CE7" w14:textId="3EAFAFE2" w:rsidR="00066C11" w:rsidRPr="00680403" w:rsidRDefault="00066C11" w:rsidP="00066C11">
      <w:pPr>
        <w:pStyle w:val="ListParagraph"/>
        <w:numPr>
          <w:ilvl w:val="0"/>
          <w:numId w:val="8"/>
        </w:numPr>
        <w:spacing w:after="0" w:line="276" w:lineRule="auto"/>
        <w:jc w:val="both"/>
        <w:rPr>
          <w:rFonts w:ascii="Times New Roman" w:hAnsi="Times New Roman" w:cs="Times New Roman"/>
          <w:color w:val="000000" w:themeColor="text1"/>
          <w:sz w:val="20"/>
          <w:szCs w:val="20"/>
        </w:rPr>
      </w:pPr>
      <w:r w:rsidRPr="00680403">
        <w:rPr>
          <w:rFonts w:ascii="Times New Roman" w:hAnsi="Times New Roman" w:cs="Times New Roman"/>
          <w:i/>
          <w:iCs/>
          <w:color w:val="000000" w:themeColor="text1"/>
          <w:sz w:val="20"/>
          <w:szCs w:val="20"/>
        </w:rPr>
        <w:t>Occupation</w:t>
      </w:r>
      <w:r w:rsidRPr="00680403">
        <w:rPr>
          <w:rFonts w:ascii="Times New Roman" w:hAnsi="Times New Roman" w:cs="Times New Roman"/>
          <w:color w:val="000000" w:themeColor="text1"/>
          <w:sz w:val="20"/>
          <w:szCs w:val="20"/>
        </w:rPr>
        <w:t xml:space="preserve">:  </w:t>
      </w:r>
    </w:p>
    <w:p w14:paraId="6AFD6179" w14:textId="2939D0D0"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5=Senior management in large business organisation, government administration and defence, and qualified professionals,</w:t>
      </w:r>
    </w:p>
    <w:p w14:paraId="15914AB5" w14:textId="7E807594"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 xml:space="preserve">4=Other business managers, arts/media/sportspersons and associate professionals, </w:t>
      </w:r>
    </w:p>
    <w:p w14:paraId="01EBBD07" w14:textId="136BE0AD"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 xml:space="preserve">3=Tradespeople, clerks and skilled office, sales and service staff, </w:t>
      </w:r>
    </w:p>
    <w:p w14:paraId="4BBF5CA8" w14:textId="6077DF10"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lastRenderedPageBreak/>
        <w:t xml:space="preserve">2=Machine operators, hospitality staff, assistants, labourers and related workers, </w:t>
      </w:r>
    </w:p>
    <w:p w14:paraId="07526BD5" w14:textId="428502A7"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 xml:space="preserve">1=Not in paid work in last 12 months, </w:t>
      </w:r>
    </w:p>
    <w:p w14:paraId="7FFF89D7" w14:textId="43F47E73"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0=Not stated</w:t>
      </w:r>
      <w:r w:rsidR="006C50F5">
        <w:rPr>
          <w:rFonts w:ascii="Times New Roman" w:hAnsi="Times New Roman" w:cs="Times New Roman"/>
          <w:color w:val="000000" w:themeColor="text1"/>
          <w:sz w:val="20"/>
          <w:szCs w:val="20"/>
        </w:rPr>
        <w:t>/U</w:t>
      </w:r>
      <w:r w:rsidRPr="00680403">
        <w:rPr>
          <w:rFonts w:ascii="Times New Roman" w:hAnsi="Times New Roman" w:cs="Times New Roman"/>
          <w:color w:val="000000" w:themeColor="text1"/>
          <w:sz w:val="20"/>
          <w:szCs w:val="20"/>
        </w:rPr>
        <w:t>nknown</w:t>
      </w:r>
    </w:p>
    <w:p w14:paraId="0957F78B" w14:textId="77777777"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p>
    <w:p w14:paraId="0EC03B7B" w14:textId="68B5424F" w:rsidR="00066C11" w:rsidRPr="00680403" w:rsidRDefault="00066C11" w:rsidP="00066C11">
      <w:pPr>
        <w:pStyle w:val="ListParagraph"/>
        <w:numPr>
          <w:ilvl w:val="0"/>
          <w:numId w:val="5"/>
        </w:numPr>
        <w:spacing w:after="0"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i/>
          <w:iCs/>
          <w:color w:val="000000" w:themeColor="text1"/>
          <w:sz w:val="20"/>
          <w:szCs w:val="20"/>
        </w:rPr>
        <w:t>Education</w:t>
      </w:r>
      <w:r w:rsidRPr="00680403">
        <w:rPr>
          <w:rFonts w:ascii="Times New Roman" w:hAnsi="Times New Roman" w:cs="Times New Roman"/>
          <w:color w:val="000000" w:themeColor="text1"/>
          <w:sz w:val="20"/>
          <w:szCs w:val="20"/>
        </w:rPr>
        <w:t xml:space="preserve"> – highest education completed, combining post-school and school education:</w:t>
      </w:r>
    </w:p>
    <w:p w14:paraId="7FB6A90F" w14:textId="77777777"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5=Bachelor degree or above,</w:t>
      </w:r>
    </w:p>
    <w:p w14:paraId="1D809A50" w14:textId="77777777"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4=Advanced diploma/Diploma,</w:t>
      </w:r>
    </w:p>
    <w:p w14:paraId="69ACBE42" w14:textId="77777777"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 xml:space="preserve">3=Certificate I to IV (including trade certificate), </w:t>
      </w:r>
    </w:p>
    <w:p w14:paraId="230BE9F5" w14:textId="77777777"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2=High school (Y12 completed)</w:t>
      </w:r>
    </w:p>
    <w:p w14:paraId="1B1B18C6" w14:textId="77777777" w:rsidR="00066C11" w:rsidRPr="00680403" w:rsidRDefault="00066C11" w:rsidP="00066C11">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1= Less than high school (up to Y11)</w:t>
      </w:r>
    </w:p>
    <w:p w14:paraId="3A703CBB" w14:textId="3307A604" w:rsidR="001A1C53" w:rsidRPr="00680403" w:rsidRDefault="00066C11" w:rsidP="007C57BA">
      <w:pPr>
        <w:pStyle w:val="ListParagraph"/>
        <w:spacing w:line="276" w:lineRule="auto"/>
        <w:ind w:left="709"/>
        <w:jc w:val="both"/>
        <w:rPr>
          <w:rFonts w:ascii="Times New Roman" w:hAnsi="Times New Roman" w:cs="Times New Roman"/>
          <w:color w:val="000000" w:themeColor="text1"/>
          <w:sz w:val="20"/>
          <w:szCs w:val="20"/>
        </w:rPr>
      </w:pPr>
      <w:r w:rsidRPr="00680403">
        <w:rPr>
          <w:rFonts w:ascii="Times New Roman" w:hAnsi="Times New Roman" w:cs="Times New Roman"/>
          <w:color w:val="000000" w:themeColor="text1"/>
          <w:sz w:val="20"/>
          <w:szCs w:val="20"/>
        </w:rPr>
        <w:t xml:space="preserve">0=Not </w:t>
      </w:r>
      <w:r w:rsidR="006C50F5">
        <w:rPr>
          <w:rFonts w:ascii="Times New Roman" w:hAnsi="Times New Roman" w:cs="Times New Roman"/>
          <w:color w:val="000000" w:themeColor="text1"/>
          <w:sz w:val="20"/>
          <w:szCs w:val="20"/>
        </w:rPr>
        <w:t>s</w:t>
      </w:r>
      <w:r w:rsidRPr="00680403">
        <w:rPr>
          <w:rFonts w:ascii="Times New Roman" w:hAnsi="Times New Roman" w:cs="Times New Roman"/>
          <w:color w:val="000000" w:themeColor="text1"/>
          <w:sz w:val="20"/>
          <w:szCs w:val="20"/>
        </w:rPr>
        <w:t>tated/Unknown</w:t>
      </w:r>
      <w:r w:rsidR="001A1C53" w:rsidRPr="00680403">
        <w:rPr>
          <w:rFonts w:ascii="Times New Roman" w:hAnsi="Times New Roman" w:cs="Times New Roman"/>
          <w:color w:val="000000" w:themeColor="text1"/>
          <w:sz w:val="20"/>
          <w:szCs w:val="20"/>
        </w:rPr>
        <w:t xml:space="preserve"> </w:t>
      </w:r>
    </w:p>
    <w:p w14:paraId="79922351" w14:textId="2C0D9077" w:rsidR="00066C11" w:rsidRDefault="001A1C53" w:rsidP="001A1C53">
      <w:pPr>
        <w:spacing w:line="276" w:lineRule="auto"/>
        <w:jc w:val="both"/>
        <w:rPr>
          <w:color w:val="000000" w:themeColor="text1"/>
          <w:sz w:val="20"/>
          <w:szCs w:val="20"/>
        </w:rPr>
      </w:pPr>
      <w:r w:rsidRPr="007C57BA">
        <w:rPr>
          <w:rFonts w:ascii="Times New Roman" w:hAnsi="Times New Roman" w:cs="Times New Roman"/>
          <w:color w:val="000000" w:themeColor="text1"/>
          <w:sz w:val="20"/>
          <w:szCs w:val="20"/>
        </w:rPr>
        <w:t xml:space="preserve">If no information was available, SES was </w:t>
      </w:r>
      <w:r w:rsidR="0064686F" w:rsidRPr="0064686F">
        <w:rPr>
          <w:rFonts w:ascii="Times New Roman" w:hAnsi="Times New Roman" w:cs="Times New Roman"/>
          <w:color w:val="000000" w:themeColor="text1"/>
          <w:sz w:val="20"/>
          <w:szCs w:val="20"/>
        </w:rPr>
        <w:t>missing,</w:t>
      </w:r>
      <w:r w:rsidRPr="007C57BA">
        <w:rPr>
          <w:rFonts w:ascii="Times New Roman" w:hAnsi="Times New Roman" w:cs="Times New Roman"/>
          <w:color w:val="000000" w:themeColor="text1"/>
          <w:sz w:val="20"/>
          <w:szCs w:val="20"/>
        </w:rPr>
        <w:t xml:space="preserve"> and no imputation was performed</w:t>
      </w:r>
      <w:r w:rsidRPr="007C57BA">
        <w:rPr>
          <w:color w:val="000000" w:themeColor="text1"/>
          <w:sz w:val="20"/>
          <w:szCs w:val="20"/>
        </w:rPr>
        <w:t>.</w:t>
      </w:r>
    </w:p>
    <w:p w14:paraId="7F979840" w14:textId="1A9A2226" w:rsidR="005F6FB2" w:rsidRPr="008D76B7" w:rsidRDefault="00CB145C" w:rsidP="001A1C53">
      <w:pPr>
        <w:spacing w:line="276" w:lineRule="auto"/>
        <w:jc w:val="both"/>
        <w:rPr>
          <w:rFonts w:ascii="Times New Roman" w:hAnsi="Times New Roman" w:cs="Times New Roman"/>
          <w:color w:val="000000" w:themeColor="text1"/>
          <w:sz w:val="20"/>
          <w:szCs w:val="20"/>
        </w:rPr>
      </w:pPr>
      <w:r w:rsidRPr="008D76B7">
        <w:rPr>
          <w:rFonts w:ascii="Times New Roman" w:hAnsi="Times New Roman" w:cs="Times New Roman"/>
          <w:b/>
          <w:bCs/>
          <w:color w:val="000000" w:themeColor="text1"/>
          <w:sz w:val="20"/>
          <w:szCs w:val="20"/>
        </w:rPr>
        <w:t>Repeated test</w:t>
      </w:r>
      <w:r w:rsidR="001B29D5">
        <w:rPr>
          <w:rFonts w:ascii="Times New Roman" w:hAnsi="Times New Roman" w:cs="Times New Roman"/>
          <w:b/>
          <w:bCs/>
          <w:color w:val="000000" w:themeColor="text1"/>
          <w:sz w:val="20"/>
          <w:szCs w:val="20"/>
        </w:rPr>
        <w:t xml:space="preserve">. </w:t>
      </w:r>
      <w:r w:rsidR="001B29D5">
        <w:rPr>
          <w:rFonts w:ascii="Times New Roman" w:hAnsi="Times New Roman" w:cs="Times New Roman"/>
          <w:color w:val="000000" w:themeColor="text1"/>
          <w:sz w:val="20"/>
          <w:szCs w:val="20"/>
        </w:rPr>
        <w:t>A r</w:t>
      </w:r>
      <w:r w:rsidR="001F162C" w:rsidRPr="008D76B7">
        <w:rPr>
          <w:rFonts w:ascii="Times New Roman" w:hAnsi="Times New Roman" w:cs="Times New Roman"/>
          <w:color w:val="000000" w:themeColor="text1"/>
          <w:sz w:val="20"/>
          <w:szCs w:val="20"/>
        </w:rPr>
        <w:t>epeated test variable</w:t>
      </w:r>
      <w:r w:rsidR="001B29D5">
        <w:rPr>
          <w:rFonts w:ascii="Times New Roman" w:hAnsi="Times New Roman" w:cs="Times New Roman"/>
          <w:color w:val="000000" w:themeColor="text1"/>
          <w:sz w:val="20"/>
          <w:szCs w:val="20"/>
        </w:rPr>
        <w:t xml:space="preserve"> was created to indicate</w:t>
      </w:r>
      <w:r w:rsidR="001F162C" w:rsidRPr="008D76B7">
        <w:rPr>
          <w:rFonts w:ascii="Times New Roman" w:hAnsi="Times New Roman" w:cs="Times New Roman"/>
          <w:color w:val="000000" w:themeColor="text1"/>
          <w:sz w:val="20"/>
          <w:szCs w:val="20"/>
        </w:rPr>
        <w:t xml:space="preserve"> child</w:t>
      </w:r>
      <w:r w:rsidR="001B29D5">
        <w:rPr>
          <w:rFonts w:ascii="Times New Roman" w:hAnsi="Times New Roman" w:cs="Times New Roman"/>
          <w:color w:val="000000" w:themeColor="text1"/>
          <w:sz w:val="20"/>
          <w:szCs w:val="20"/>
        </w:rPr>
        <w:t>ren who</w:t>
      </w:r>
      <w:r w:rsidR="001F162C" w:rsidRPr="008D76B7">
        <w:rPr>
          <w:rFonts w:ascii="Times New Roman" w:hAnsi="Times New Roman" w:cs="Times New Roman"/>
          <w:color w:val="000000" w:themeColor="text1"/>
          <w:sz w:val="20"/>
          <w:szCs w:val="20"/>
        </w:rPr>
        <w:t xml:space="preserve"> had repeated a grade</w:t>
      </w:r>
      <w:r w:rsidR="008D76B7">
        <w:rPr>
          <w:rFonts w:ascii="Times New Roman" w:hAnsi="Times New Roman" w:cs="Times New Roman"/>
          <w:color w:val="000000" w:themeColor="text1"/>
          <w:sz w:val="20"/>
          <w:szCs w:val="20"/>
        </w:rPr>
        <w:t xml:space="preserve"> (Table 2)</w:t>
      </w:r>
      <w:r w:rsidR="001F162C" w:rsidRPr="008D76B7">
        <w:rPr>
          <w:rFonts w:ascii="Times New Roman" w:hAnsi="Times New Roman" w:cs="Times New Roman"/>
          <w:color w:val="000000" w:themeColor="text1"/>
          <w:sz w:val="20"/>
          <w:szCs w:val="20"/>
        </w:rPr>
        <w:t xml:space="preserve">.  </w:t>
      </w:r>
    </w:p>
    <w:p w14:paraId="0E9D54EB" w14:textId="468EE671" w:rsidR="00F16E6F" w:rsidRDefault="00F16E6F" w:rsidP="00F16E6F">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Description of all predictor variables</w:t>
      </w:r>
      <w:r w:rsidR="00C17E9F">
        <w:rPr>
          <w:rFonts w:ascii="Times New Roman" w:hAnsi="Times New Roman" w:cs="Times New Roman"/>
          <w:b/>
          <w:bCs/>
          <w:sz w:val="20"/>
          <w:szCs w:val="20"/>
        </w:rPr>
        <w:t xml:space="preserve"> </w:t>
      </w:r>
    </w:p>
    <w:p w14:paraId="40D93A6C" w14:textId="77777777" w:rsidR="00C17E9F" w:rsidRDefault="00C17E9F" w:rsidP="00F16E6F">
      <w:pPr>
        <w:spacing w:line="240" w:lineRule="auto"/>
        <w:contextualSpacing/>
        <w:rPr>
          <w:rFonts w:ascii="Times New Roman" w:hAnsi="Times New Roman" w:cs="Times New Roman"/>
          <w:b/>
          <w:bCs/>
          <w:sz w:val="20"/>
          <w:szCs w:val="20"/>
        </w:rPr>
      </w:pPr>
    </w:p>
    <w:p w14:paraId="44CF72BE" w14:textId="4F6D51C8" w:rsidR="00F16E6F" w:rsidRPr="00B32F36" w:rsidRDefault="00F16E6F" w:rsidP="00F16E6F">
      <w:pPr>
        <w:spacing w:line="240" w:lineRule="auto"/>
        <w:contextualSpacing/>
        <w:rPr>
          <w:rFonts w:ascii="Times New Roman" w:hAnsi="Times New Roman" w:cs="Times New Roman"/>
          <w:sz w:val="20"/>
          <w:szCs w:val="20"/>
        </w:rPr>
      </w:pPr>
      <w:r w:rsidRPr="00F24A21">
        <w:rPr>
          <w:rFonts w:ascii="Times New Roman" w:hAnsi="Times New Roman" w:cs="Times New Roman"/>
          <w:b/>
          <w:bCs/>
          <w:sz w:val="20"/>
          <w:szCs w:val="20"/>
        </w:rPr>
        <w:t>Table 3</w:t>
      </w:r>
      <w:r w:rsidRPr="00B32F36">
        <w:rPr>
          <w:rFonts w:ascii="Times New Roman" w:hAnsi="Times New Roman" w:cs="Times New Roman"/>
          <w:sz w:val="20"/>
          <w:szCs w:val="20"/>
        </w:rPr>
        <w:t>: Variables included as predictors and their categories or units of measurement.</w:t>
      </w:r>
    </w:p>
    <w:tbl>
      <w:tblPr>
        <w:tblStyle w:val="TableGrid"/>
        <w:tblW w:w="9351" w:type="dxa"/>
        <w:tblLook w:val="04A0" w:firstRow="1" w:lastRow="0" w:firstColumn="1" w:lastColumn="0" w:noHBand="0" w:noVBand="1"/>
      </w:tblPr>
      <w:tblGrid>
        <w:gridCol w:w="3539"/>
        <w:gridCol w:w="5812"/>
      </w:tblGrid>
      <w:tr w:rsidR="00F16E6F" w:rsidRPr="00B32F36" w14:paraId="712F3861" w14:textId="77777777" w:rsidTr="00C065FC">
        <w:tc>
          <w:tcPr>
            <w:tcW w:w="3539" w:type="dxa"/>
          </w:tcPr>
          <w:p w14:paraId="6571C5C7" w14:textId="77777777" w:rsidR="00F16E6F" w:rsidRPr="00B32F36" w:rsidRDefault="00F16E6F" w:rsidP="00C065FC">
            <w:pPr>
              <w:spacing w:after="160"/>
              <w:contextualSpacing/>
              <w:rPr>
                <w:rFonts w:ascii="Times New Roman" w:hAnsi="Times New Roman" w:cs="Times New Roman"/>
                <w:b/>
                <w:bCs/>
                <w:sz w:val="16"/>
                <w:szCs w:val="16"/>
              </w:rPr>
            </w:pPr>
            <w:r w:rsidRPr="00B32F36">
              <w:rPr>
                <w:rFonts w:ascii="Times New Roman" w:hAnsi="Times New Roman" w:cs="Times New Roman"/>
                <w:b/>
                <w:bCs/>
                <w:sz w:val="16"/>
                <w:szCs w:val="16"/>
              </w:rPr>
              <w:t>Variables</w:t>
            </w:r>
          </w:p>
        </w:tc>
        <w:tc>
          <w:tcPr>
            <w:tcW w:w="5812" w:type="dxa"/>
          </w:tcPr>
          <w:p w14:paraId="58BD4C91" w14:textId="77777777" w:rsidR="00F16E6F" w:rsidRPr="00B32F36" w:rsidRDefault="00F16E6F" w:rsidP="00C065FC">
            <w:pPr>
              <w:spacing w:after="160"/>
              <w:contextualSpacing/>
              <w:rPr>
                <w:rFonts w:ascii="Times New Roman" w:hAnsi="Times New Roman" w:cs="Times New Roman"/>
                <w:b/>
                <w:bCs/>
                <w:sz w:val="16"/>
                <w:szCs w:val="16"/>
              </w:rPr>
            </w:pPr>
            <w:r w:rsidRPr="00B32F36">
              <w:rPr>
                <w:rFonts w:ascii="Times New Roman" w:hAnsi="Times New Roman" w:cs="Times New Roman"/>
                <w:b/>
                <w:bCs/>
                <w:sz w:val="16"/>
                <w:szCs w:val="16"/>
              </w:rPr>
              <w:t>Categories/</w:t>
            </w:r>
            <w:r w:rsidRPr="00B32F36">
              <w:rPr>
                <w:rFonts w:ascii="Times New Roman" w:hAnsi="Times New Roman" w:cs="Times New Roman"/>
                <w:b/>
                <w:bCs/>
                <w:i/>
                <w:iCs/>
                <w:sz w:val="16"/>
                <w:szCs w:val="16"/>
              </w:rPr>
              <w:t>unit of measurement</w:t>
            </w:r>
          </w:p>
        </w:tc>
      </w:tr>
      <w:tr w:rsidR="00F16E6F" w:rsidRPr="00B32F36" w14:paraId="711C1356" w14:textId="77777777" w:rsidTr="00C065FC">
        <w:tc>
          <w:tcPr>
            <w:tcW w:w="3539" w:type="dxa"/>
          </w:tcPr>
          <w:p w14:paraId="3B92DC0C" w14:textId="77777777" w:rsidR="00F16E6F" w:rsidRPr="00B32F36" w:rsidRDefault="00F16E6F" w:rsidP="00C065FC">
            <w:pPr>
              <w:spacing w:after="160"/>
              <w:contextualSpacing/>
              <w:rPr>
                <w:rFonts w:ascii="Times New Roman" w:hAnsi="Times New Roman" w:cs="Times New Roman"/>
                <w:b/>
                <w:bCs/>
                <w:sz w:val="16"/>
                <w:szCs w:val="16"/>
              </w:rPr>
            </w:pPr>
            <w:r w:rsidRPr="00B32F36">
              <w:rPr>
                <w:rFonts w:ascii="Times New Roman" w:hAnsi="Times New Roman" w:cs="Times New Roman"/>
                <w:b/>
                <w:bCs/>
                <w:sz w:val="16"/>
                <w:szCs w:val="16"/>
              </w:rPr>
              <w:t>Demographics</w:t>
            </w:r>
          </w:p>
        </w:tc>
        <w:tc>
          <w:tcPr>
            <w:tcW w:w="5812" w:type="dxa"/>
          </w:tcPr>
          <w:p w14:paraId="0C10871D" w14:textId="77777777" w:rsidR="00F16E6F" w:rsidRPr="00B32F36" w:rsidRDefault="00F16E6F" w:rsidP="00C065FC">
            <w:pPr>
              <w:spacing w:after="160"/>
              <w:contextualSpacing/>
              <w:rPr>
                <w:rFonts w:ascii="Times New Roman" w:hAnsi="Times New Roman" w:cs="Times New Roman"/>
                <w:sz w:val="16"/>
                <w:szCs w:val="16"/>
              </w:rPr>
            </w:pPr>
          </w:p>
        </w:tc>
      </w:tr>
      <w:tr w:rsidR="00F16E6F" w:rsidRPr="00B32F36" w14:paraId="77948C97" w14:textId="77777777" w:rsidTr="00C065FC">
        <w:tc>
          <w:tcPr>
            <w:tcW w:w="3539" w:type="dxa"/>
          </w:tcPr>
          <w:p w14:paraId="5D1EC619"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Gender</w:t>
            </w:r>
          </w:p>
        </w:tc>
        <w:tc>
          <w:tcPr>
            <w:tcW w:w="5812" w:type="dxa"/>
          </w:tcPr>
          <w:p w14:paraId="00A290AA"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Male/Female</w:t>
            </w:r>
          </w:p>
        </w:tc>
      </w:tr>
      <w:tr w:rsidR="00F16E6F" w:rsidRPr="00B32F36" w14:paraId="5C38534B" w14:textId="77777777" w:rsidTr="00C065FC">
        <w:tc>
          <w:tcPr>
            <w:tcW w:w="3539" w:type="dxa"/>
          </w:tcPr>
          <w:p w14:paraId="18E27DF6"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Indigenous Status</w:t>
            </w:r>
          </w:p>
        </w:tc>
        <w:tc>
          <w:tcPr>
            <w:tcW w:w="5812" w:type="dxa"/>
          </w:tcPr>
          <w:p w14:paraId="4407042F"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Not Indigenous/Indigenous</w:t>
            </w:r>
          </w:p>
        </w:tc>
      </w:tr>
      <w:tr w:rsidR="00F16E6F" w:rsidRPr="00B32F36" w14:paraId="7240491C" w14:textId="77777777" w:rsidTr="00C065FC">
        <w:tc>
          <w:tcPr>
            <w:tcW w:w="3539" w:type="dxa"/>
          </w:tcPr>
          <w:p w14:paraId="77E04460"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Age</w:t>
            </w:r>
          </w:p>
        </w:tc>
        <w:tc>
          <w:tcPr>
            <w:tcW w:w="5812" w:type="dxa"/>
          </w:tcPr>
          <w:p w14:paraId="71AC18CC"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Months</w:t>
            </w:r>
          </w:p>
        </w:tc>
      </w:tr>
      <w:tr w:rsidR="00F16E6F" w:rsidRPr="00B32F36" w14:paraId="1AA52A43" w14:textId="77777777" w:rsidTr="00C065FC">
        <w:tc>
          <w:tcPr>
            <w:tcW w:w="3539" w:type="dxa"/>
          </w:tcPr>
          <w:p w14:paraId="2741B2E1" w14:textId="77777777" w:rsidR="00F16E6F" w:rsidRPr="00B32F36" w:rsidRDefault="00F16E6F" w:rsidP="00C065FC">
            <w:pPr>
              <w:spacing w:after="160"/>
              <w:contextualSpacing/>
              <w:rPr>
                <w:rFonts w:ascii="Times New Roman" w:hAnsi="Times New Roman" w:cs="Times New Roman"/>
                <w:sz w:val="16"/>
                <w:szCs w:val="16"/>
                <w:vertAlign w:val="superscript"/>
              </w:rPr>
            </w:pPr>
            <w:r w:rsidRPr="00B32F36">
              <w:rPr>
                <w:rFonts w:ascii="Times New Roman" w:hAnsi="Times New Roman" w:cs="Times New Roman"/>
                <w:sz w:val="16"/>
                <w:szCs w:val="16"/>
              </w:rPr>
              <w:t xml:space="preserve">  Regionality (Remoteness Areas)</w:t>
            </w:r>
            <w:r w:rsidRPr="00B32F36">
              <w:rPr>
                <w:rFonts w:ascii="Times New Roman" w:hAnsi="Times New Roman" w:cs="Times New Roman"/>
                <w:sz w:val="16"/>
                <w:szCs w:val="16"/>
                <w:vertAlign w:val="superscript"/>
              </w:rPr>
              <w:t>a</w:t>
            </w:r>
          </w:p>
        </w:tc>
        <w:tc>
          <w:tcPr>
            <w:tcW w:w="5812" w:type="dxa"/>
          </w:tcPr>
          <w:p w14:paraId="1E783762"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1 Major City</w:t>
            </w:r>
          </w:p>
          <w:p w14:paraId="04F175AF"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2 Inner Regional</w:t>
            </w:r>
          </w:p>
          <w:p w14:paraId="3E3C6E33"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3 Outer Regional </w:t>
            </w:r>
          </w:p>
          <w:p w14:paraId="2F5C7A23"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4 Remote</w:t>
            </w:r>
          </w:p>
          <w:p w14:paraId="09C661DE"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5 Very Remote</w:t>
            </w:r>
          </w:p>
        </w:tc>
      </w:tr>
      <w:tr w:rsidR="00F16E6F" w:rsidRPr="00B32F36" w14:paraId="1525BE33" w14:textId="77777777" w:rsidTr="00C065FC">
        <w:tc>
          <w:tcPr>
            <w:tcW w:w="3539" w:type="dxa"/>
          </w:tcPr>
          <w:p w14:paraId="4D53110C"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Index of regional socioeconomic</w:t>
            </w:r>
          </w:p>
          <w:p w14:paraId="06C1E8DB"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advantage and disadvantage</w:t>
            </w:r>
          </w:p>
          <w:p w14:paraId="580ED7D3" w14:textId="77777777" w:rsidR="00F16E6F" w:rsidRPr="00B32F36" w:rsidRDefault="00F16E6F" w:rsidP="00C065FC">
            <w:pPr>
              <w:spacing w:after="160"/>
              <w:contextualSpacing/>
              <w:rPr>
                <w:rFonts w:ascii="Times New Roman" w:hAnsi="Times New Roman" w:cs="Times New Roman"/>
                <w:sz w:val="16"/>
                <w:szCs w:val="16"/>
                <w:vertAlign w:val="superscript"/>
              </w:rPr>
            </w:pPr>
            <w:r w:rsidRPr="00B32F36">
              <w:rPr>
                <w:rFonts w:ascii="Times New Roman" w:hAnsi="Times New Roman" w:cs="Times New Roman"/>
                <w:sz w:val="16"/>
                <w:szCs w:val="16"/>
              </w:rPr>
              <w:t xml:space="preserve">  Deciles (IRSD)</w:t>
            </w:r>
            <w:r w:rsidRPr="00B32F36">
              <w:rPr>
                <w:rFonts w:ascii="Times New Roman" w:hAnsi="Times New Roman" w:cs="Times New Roman"/>
                <w:sz w:val="16"/>
                <w:szCs w:val="16"/>
                <w:vertAlign w:val="superscript"/>
              </w:rPr>
              <w:t>a</w:t>
            </w:r>
          </w:p>
        </w:tc>
        <w:tc>
          <w:tcPr>
            <w:tcW w:w="5812" w:type="dxa"/>
          </w:tcPr>
          <w:p w14:paraId="4C7A9151"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10 Deciles, 1 = most disadvantage, 10 = most advantage</w:t>
            </w:r>
          </w:p>
        </w:tc>
      </w:tr>
      <w:tr w:rsidR="00F16E6F" w:rsidRPr="00B32F36" w14:paraId="204604DE" w14:textId="77777777" w:rsidTr="00C065FC">
        <w:tc>
          <w:tcPr>
            <w:tcW w:w="3539" w:type="dxa"/>
          </w:tcPr>
          <w:p w14:paraId="63FE61F9" w14:textId="77777777" w:rsidR="00F16E6F" w:rsidRPr="00B32F36" w:rsidRDefault="00F16E6F" w:rsidP="00C065FC">
            <w:pPr>
              <w:spacing w:after="160"/>
              <w:contextualSpacing/>
              <w:rPr>
                <w:rFonts w:ascii="Times New Roman" w:hAnsi="Times New Roman" w:cs="Times New Roman"/>
                <w:b/>
                <w:bCs/>
                <w:sz w:val="16"/>
                <w:szCs w:val="16"/>
              </w:rPr>
            </w:pPr>
            <w:r w:rsidRPr="00B32F36">
              <w:rPr>
                <w:rFonts w:ascii="Times New Roman" w:hAnsi="Times New Roman" w:cs="Times New Roman"/>
                <w:b/>
                <w:bCs/>
                <w:sz w:val="16"/>
                <w:szCs w:val="16"/>
              </w:rPr>
              <w:t>Admission Information</w:t>
            </w:r>
          </w:p>
        </w:tc>
        <w:tc>
          <w:tcPr>
            <w:tcW w:w="5812" w:type="dxa"/>
          </w:tcPr>
          <w:p w14:paraId="3101772F" w14:textId="77777777" w:rsidR="00F16E6F" w:rsidRPr="00B32F36" w:rsidRDefault="00F16E6F" w:rsidP="00C065FC">
            <w:pPr>
              <w:spacing w:after="160"/>
              <w:contextualSpacing/>
              <w:rPr>
                <w:rFonts w:ascii="Times New Roman" w:hAnsi="Times New Roman" w:cs="Times New Roman"/>
                <w:sz w:val="16"/>
                <w:szCs w:val="16"/>
              </w:rPr>
            </w:pPr>
          </w:p>
        </w:tc>
      </w:tr>
      <w:tr w:rsidR="00F16E6F" w:rsidRPr="00B32F36" w14:paraId="786C3992" w14:textId="77777777" w:rsidTr="00C065FC">
        <w:tc>
          <w:tcPr>
            <w:tcW w:w="3539" w:type="dxa"/>
          </w:tcPr>
          <w:p w14:paraId="3935745E"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 xml:space="preserve"> ICU</w:t>
            </w: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Admission Source</w:t>
            </w:r>
          </w:p>
        </w:tc>
        <w:tc>
          <w:tcPr>
            <w:tcW w:w="5812" w:type="dxa"/>
          </w:tcPr>
          <w:p w14:paraId="52BE0B12"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1  OT recovery</w:t>
            </w:r>
          </w:p>
          <w:p w14:paraId="5FBB91F8"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2  Emergency Department</w:t>
            </w:r>
          </w:p>
          <w:p w14:paraId="39DBCE88"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3  Ward </w:t>
            </w:r>
          </w:p>
          <w:p w14:paraId="408EFF6A"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4  Other ICU/NICU Same Hospital </w:t>
            </w:r>
          </w:p>
          <w:p w14:paraId="48E94E57"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5  Direct ICU admission</w:t>
            </w:r>
          </w:p>
          <w:p w14:paraId="396F285D"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6  OT (direct admission from another ICU/NICU via OT)</w:t>
            </w:r>
          </w:p>
        </w:tc>
      </w:tr>
      <w:tr w:rsidR="00F16E6F" w:rsidRPr="00B32F36" w14:paraId="06A7F803" w14:textId="77777777" w:rsidTr="00C065FC">
        <w:tc>
          <w:tcPr>
            <w:tcW w:w="3539" w:type="dxa"/>
          </w:tcPr>
          <w:p w14:paraId="6AE9824F"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Hospital Admission Source</w:t>
            </w:r>
          </w:p>
        </w:tc>
        <w:tc>
          <w:tcPr>
            <w:tcW w:w="5812" w:type="dxa"/>
          </w:tcPr>
          <w:p w14:paraId="1B38FCAC"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1  Home or accident scene</w:t>
            </w:r>
          </w:p>
          <w:p w14:paraId="74422294"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2  Other hospital – ED</w:t>
            </w:r>
          </w:p>
          <w:p w14:paraId="28358EA3"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3  Other hospital – Operating theatre or recovery</w:t>
            </w:r>
          </w:p>
          <w:p w14:paraId="29ADDB42"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4 Other hospital – ICU or NICU</w:t>
            </w:r>
          </w:p>
          <w:p w14:paraId="0DC136DD"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5 Other hospital – Ward</w:t>
            </w:r>
          </w:p>
          <w:p w14:paraId="4862857D"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6 Inborn </w:t>
            </w:r>
          </w:p>
        </w:tc>
      </w:tr>
      <w:tr w:rsidR="00F16E6F" w:rsidRPr="00B32F36" w14:paraId="77BCFB0D" w14:textId="77777777" w:rsidTr="00C065FC">
        <w:tc>
          <w:tcPr>
            <w:tcW w:w="3539" w:type="dxa"/>
          </w:tcPr>
          <w:p w14:paraId="74E23845" w14:textId="77777777" w:rsidR="00F16E6F" w:rsidRPr="00B32F36" w:rsidRDefault="00F16E6F" w:rsidP="00C065FC">
            <w:pPr>
              <w:spacing w:after="160"/>
              <w:contextualSpacing/>
              <w:rPr>
                <w:rFonts w:ascii="Times New Roman" w:hAnsi="Times New Roman" w:cs="Times New Roman"/>
                <w:sz w:val="16"/>
                <w:szCs w:val="16"/>
              </w:rPr>
            </w:pPr>
            <w:r>
              <w:rPr>
                <w:rFonts w:ascii="Times New Roman" w:hAnsi="Times New Roman" w:cs="Times New Roman"/>
                <w:sz w:val="16"/>
                <w:szCs w:val="16"/>
              </w:rPr>
              <w:t xml:space="preserve">  Interhospital Transfer</w:t>
            </w:r>
          </w:p>
        </w:tc>
        <w:tc>
          <w:tcPr>
            <w:tcW w:w="5812" w:type="dxa"/>
          </w:tcPr>
          <w:p w14:paraId="25959D37"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5560C93F" w14:textId="77777777" w:rsidTr="00C065FC">
        <w:tc>
          <w:tcPr>
            <w:tcW w:w="3539" w:type="dxa"/>
          </w:tcPr>
          <w:p w14:paraId="27F82B25"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Elective Admission</w:t>
            </w:r>
          </w:p>
        </w:tc>
        <w:tc>
          <w:tcPr>
            <w:tcW w:w="5812" w:type="dxa"/>
          </w:tcPr>
          <w:p w14:paraId="769BE302"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Elective admission/non-elective admission</w:t>
            </w:r>
          </w:p>
        </w:tc>
      </w:tr>
      <w:tr w:rsidR="00F16E6F" w:rsidRPr="00B32F36" w14:paraId="65232159" w14:textId="77777777" w:rsidTr="00C065FC">
        <w:tc>
          <w:tcPr>
            <w:tcW w:w="3539" w:type="dxa"/>
          </w:tcPr>
          <w:p w14:paraId="7D156A19"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Recovery from surgery or</w:t>
            </w:r>
          </w:p>
          <w:p w14:paraId="399436B8" w14:textId="48242159"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w:t>
            </w:r>
            <w:r w:rsidR="0012091B" w:rsidRPr="00B32F36">
              <w:rPr>
                <w:rFonts w:ascii="Times New Roman" w:hAnsi="Times New Roman" w:cs="Times New Roman"/>
                <w:sz w:val="16"/>
                <w:szCs w:val="16"/>
              </w:rPr>
              <w:t>P</w:t>
            </w:r>
            <w:r w:rsidRPr="00B32F36">
              <w:rPr>
                <w:rFonts w:ascii="Times New Roman" w:hAnsi="Times New Roman" w:cs="Times New Roman"/>
                <w:sz w:val="16"/>
                <w:szCs w:val="16"/>
              </w:rPr>
              <w:t>rocedure</w:t>
            </w:r>
          </w:p>
        </w:tc>
        <w:tc>
          <w:tcPr>
            <w:tcW w:w="5812" w:type="dxa"/>
          </w:tcPr>
          <w:p w14:paraId="06041194"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211AD685" w14:textId="77777777" w:rsidTr="00C065FC">
        <w:tc>
          <w:tcPr>
            <w:tcW w:w="3539" w:type="dxa"/>
          </w:tcPr>
          <w:p w14:paraId="0FC33138"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Cardiac Bypass</w:t>
            </w:r>
          </w:p>
        </w:tc>
        <w:tc>
          <w:tcPr>
            <w:tcW w:w="5812" w:type="dxa"/>
          </w:tcPr>
          <w:p w14:paraId="4E43FBAC"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Admitted following cardiac bypass/No</w:t>
            </w:r>
          </w:p>
        </w:tc>
      </w:tr>
      <w:tr w:rsidR="00F16E6F" w:rsidRPr="00B32F36" w14:paraId="48D2B9E2" w14:textId="77777777" w:rsidTr="00C065FC">
        <w:tc>
          <w:tcPr>
            <w:tcW w:w="3539" w:type="dxa"/>
          </w:tcPr>
          <w:p w14:paraId="1DA46869"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ICU length of stay (current </w:t>
            </w:r>
          </w:p>
          <w:p w14:paraId="4746518C"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admission)</w:t>
            </w:r>
          </w:p>
        </w:tc>
        <w:tc>
          <w:tcPr>
            <w:tcW w:w="5812" w:type="dxa"/>
          </w:tcPr>
          <w:p w14:paraId="6FB333AF"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Hours</w:t>
            </w:r>
          </w:p>
        </w:tc>
      </w:tr>
      <w:tr w:rsidR="00F16E6F" w:rsidRPr="00B32F36" w14:paraId="25D2AC6B" w14:textId="77777777" w:rsidTr="00C065FC">
        <w:tc>
          <w:tcPr>
            <w:tcW w:w="3539" w:type="dxa"/>
          </w:tcPr>
          <w:p w14:paraId="5731EFF0"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Total ICU length of stay</w:t>
            </w:r>
            <w:r w:rsidRPr="00B32F36">
              <w:rPr>
                <w:rFonts w:ascii="Times New Roman" w:hAnsi="Times New Roman" w:cs="Times New Roman"/>
                <w:sz w:val="16"/>
                <w:szCs w:val="16"/>
                <w:vertAlign w:val="superscript"/>
              </w:rPr>
              <w:t xml:space="preserve"> </w:t>
            </w:r>
            <w:r w:rsidRPr="00B32F36">
              <w:rPr>
                <w:rFonts w:ascii="Times New Roman" w:hAnsi="Times New Roman" w:cs="Times New Roman"/>
                <w:sz w:val="16"/>
                <w:szCs w:val="16"/>
              </w:rPr>
              <w:t xml:space="preserve">(all </w:t>
            </w:r>
          </w:p>
          <w:p w14:paraId="31CEA60D" w14:textId="77777777" w:rsidR="00F16E6F" w:rsidRPr="00B32F36" w:rsidRDefault="00F16E6F" w:rsidP="00C065FC">
            <w:pPr>
              <w:spacing w:after="160"/>
              <w:contextualSpacing/>
              <w:rPr>
                <w:rFonts w:ascii="Times New Roman" w:hAnsi="Times New Roman" w:cs="Times New Roman"/>
                <w:sz w:val="16"/>
                <w:szCs w:val="16"/>
                <w:vertAlign w:val="superscript"/>
              </w:rPr>
            </w:pPr>
            <w:r w:rsidRPr="00B32F36">
              <w:rPr>
                <w:rFonts w:ascii="Times New Roman" w:hAnsi="Times New Roman" w:cs="Times New Roman"/>
                <w:sz w:val="16"/>
                <w:szCs w:val="16"/>
              </w:rPr>
              <w:t xml:space="preserve">  admissions)</w:t>
            </w:r>
            <w:r w:rsidRPr="00B32F36">
              <w:rPr>
                <w:rFonts w:ascii="Times New Roman" w:hAnsi="Times New Roman" w:cs="Times New Roman"/>
                <w:sz w:val="16"/>
                <w:szCs w:val="16"/>
                <w:vertAlign w:val="superscript"/>
              </w:rPr>
              <w:t>a</w:t>
            </w:r>
          </w:p>
        </w:tc>
        <w:tc>
          <w:tcPr>
            <w:tcW w:w="5812" w:type="dxa"/>
          </w:tcPr>
          <w:p w14:paraId="5FC50EB9"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Hours</w:t>
            </w:r>
          </w:p>
        </w:tc>
      </w:tr>
      <w:tr w:rsidR="00F16E6F" w:rsidRPr="00B32F36" w14:paraId="351A011A" w14:textId="77777777" w:rsidTr="00C065FC">
        <w:tc>
          <w:tcPr>
            <w:tcW w:w="3539" w:type="dxa"/>
          </w:tcPr>
          <w:p w14:paraId="1E2D5D37"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Number of previous ICU</w:t>
            </w:r>
          </w:p>
          <w:p w14:paraId="4D5DC060" w14:textId="77777777" w:rsidR="00F16E6F" w:rsidRPr="00B32F36" w:rsidRDefault="00F16E6F" w:rsidP="00C065FC">
            <w:pPr>
              <w:spacing w:after="160"/>
              <w:contextualSpacing/>
              <w:rPr>
                <w:rFonts w:ascii="Times New Roman" w:hAnsi="Times New Roman" w:cs="Times New Roman"/>
                <w:sz w:val="16"/>
                <w:szCs w:val="16"/>
                <w:vertAlign w:val="superscript"/>
              </w:rPr>
            </w:pPr>
            <w:r w:rsidRPr="00B32F36">
              <w:rPr>
                <w:rFonts w:ascii="Times New Roman" w:hAnsi="Times New Roman" w:cs="Times New Roman"/>
                <w:sz w:val="16"/>
                <w:szCs w:val="16"/>
              </w:rPr>
              <w:t xml:space="preserve">  </w:t>
            </w:r>
            <w:proofErr w:type="spellStart"/>
            <w:r w:rsidRPr="00B32F36">
              <w:rPr>
                <w:rFonts w:ascii="Times New Roman" w:hAnsi="Times New Roman" w:cs="Times New Roman"/>
                <w:sz w:val="16"/>
                <w:szCs w:val="16"/>
              </w:rPr>
              <w:t>admissions</w:t>
            </w:r>
            <w:r w:rsidRPr="00B32F36">
              <w:rPr>
                <w:rFonts w:ascii="Times New Roman" w:hAnsi="Times New Roman" w:cs="Times New Roman"/>
                <w:sz w:val="16"/>
                <w:szCs w:val="16"/>
                <w:vertAlign w:val="superscript"/>
              </w:rPr>
              <w:t>a</w:t>
            </w:r>
            <w:proofErr w:type="spellEnd"/>
          </w:p>
        </w:tc>
        <w:tc>
          <w:tcPr>
            <w:tcW w:w="5812" w:type="dxa"/>
          </w:tcPr>
          <w:p w14:paraId="20AA01F6"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Count of previous admissions</w:t>
            </w:r>
          </w:p>
        </w:tc>
      </w:tr>
      <w:tr w:rsidR="00F16E6F" w:rsidRPr="00B32F36" w14:paraId="1A2424EF" w14:textId="77777777" w:rsidTr="00C065FC">
        <w:tc>
          <w:tcPr>
            <w:tcW w:w="3539" w:type="dxa"/>
          </w:tcPr>
          <w:p w14:paraId="41A907E7" w14:textId="4188FDF2" w:rsidR="00F16E6F" w:rsidRPr="00B32F36" w:rsidRDefault="00F16E6F" w:rsidP="00C065FC">
            <w:pPr>
              <w:spacing w:after="160"/>
              <w:contextualSpacing/>
              <w:rPr>
                <w:rFonts w:ascii="Times New Roman" w:hAnsi="Times New Roman" w:cs="Times New Roman"/>
                <w:b/>
                <w:bCs/>
                <w:sz w:val="16"/>
                <w:szCs w:val="16"/>
                <w:vertAlign w:val="superscript"/>
              </w:rPr>
            </w:pPr>
            <w:r>
              <w:rPr>
                <w:rFonts w:ascii="Times New Roman" w:hAnsi="Times New Roman" w:cs="Times New Roman"/>
                <w:b/>
                <w:bCs/>
                <w:sz w:val="16"/>
                <w:szCs w:val="16"/>
              </w:rPr>
              <w:t xml:space="preserve">Severity on admission to </w:t>
            </w:r>
            <w:proofErr w:type="spellStart"/>
            <w:r>
              <w:rPr>
                <w:rFonts w:ascii="Times New Roman" w:hAnsi="Times New Roman" w:cs="Times New Roman"/>
                <w:b/>
                <w:bCs/>
                <w:sz w:val="16"/>
                <w:szCs w:val="16"/>
              </w:rPr>
              <w:t>ICU</w:t>
            </w:r>
            <w:r w:rsidRPr="00B32F36">
              <w:rPr>
                <w:rFonts w:ascii="Times New Roman" w:hAnsi="Times New Roman" w:cs="Times New Roman"/>
                <w:b/>
                <w:bCs/>
                <w:sz w:val="16"/>
                <w:szCs w:val="16"/>
                <w:vertAlign w:val="superscript"/>
              </w:rPr>
              <w:t>b</w:t>
            </w:r>
            <w:proofErr w:type="spellEnd"/>
          </w:p>
        </w:tc>
        <w:tc>
          <w:tcPr>
            <w:tcW w:w="5812" w:type="dxa"/>
          </w:tcPr>
          <w:p w14:paraId="0CA1115F" w14:textId="77777777" w:rsidR="00F16E6F" w:rsidRPr="00B32F36" w:rsidRDefault="00F16E6F" w:rsidP="00C065FC">
            <w:pPr>
              <w:spacing w:after="160"/>
              <w:contextualSpacing/>
              <w:rPr>
                <w:rFonts w:ascii="Times New Roman" w:hAnsi="Times New Roman" w:cs="Times New Roman"/>
                <w:sz w:val="16"/>
                <w:szCs w:val="16"/>
              </w:rPr>
            </w:pPr>
          </w:p>
        </w:tc>
      </w:tr>
      <w:tr w:rsidR="00F16E6F" w:rsidRPr="00B32F36" w14:paraId="2DA7AA1C" w14:textId="77777777" w:rsidTr="00C065FC">
        <w:tc>
          <w:tcPr>
            <w:tcW w:w="3539" w:type="dxa"/>
          </w:tcPr>
          <w:p w14:paraId="77A999DF"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Respiratory support in the first hour</w:t>
            </w:r>
          </w:p>
        </w:tc>
        <w:tc>
          <w:tcPr>
            <w:tcW w:w="5812" w:type="dxa"/>
          </w:tcPr>
          <w:p w14:paraId="4080F0EE"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42771261" w14:textId="77777777" w:rsidTr="00C065FC">
        <w:tc>
          <w:tcPr>
            <w:tcW w:w="3539" w:type="dxa"/>
          </w:tcPr>
          <w:p w14:paraId="1435D13C"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Systolic blood pressure at </w:t>
            </w:r>
          </w:p>
          <w:p w14:paraId="6FA8B533" w14:textId="46972C70"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w:t>
            </w:r>
            <w:r w:rsidR="0012091B" w:rsidRPr="00B32F36">
              <w:rPr>
                <w:rFonts w:ascii="Times New Roman" w:hAnsi="Times New Roman" w:cs="Times New Roman"/>
                <w:sz w:val="16"/>
                <w:szCs w:val="16"/>
              </w:rPr>
              <w:t>A</w:t>
            </w:r>
            <w:r w:rsidRPr="00B32F36">
              <w:rPr>
                <w:rFonts w:ascii="Times New Roman" w:hAnsi="Times New Roman" w:cs="Times New Roman"/>
                <w:sz w:val="16"/>
                <w:szCs w:val="16"/>
              </w:rPr>
              <w:t>dmission</w:t>
            </w:r>
          </w:p>
        </w:tc>
        <w:tc>
          <w:tcPr>
            <w:tcW w:w="5812" w:type="dxa"/>
          </w:tcPr>
          <w:p w14:paraId="363C4D87"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mmHg</w:t>
            </w:r>
          </w:p>
        </w:tc>
      </w:tr>
      <w:tr w:rsidR="00F16E6F" w:rsidRPr="00B32F36" w14:paraId="7481DD41" w14:textId="77777777" w:rsidTr="00C065FC">
        <w:tc>
          <w:tcPr>
            <w:tcW w:w="3539" w:type="dxa"/>
          </w:tcPr>
          <w:p w14:paraId="6D08E103" w14:textId="1B497052"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PaO</w:t>
            </w:r>
            <w:r w:rsidRPr="00B32F36">
              <w:rPr>
                <w:rFonts w:ascii="Times New Roman" w:hAnsi="Times New Roman" w:cs="Times New Roman"/>
                <w:sz w:val="16"/>
                <w:szCs w:val="16"/>
                <w:vertAlign w:val="subscript"/>
              </w:rPr>
              <w:t>2</w:t>
            </w:r>
            <w:r w:rsidRPr="00B32F36">
              <w:rPr>
                <w:rFonts w:ascii="Times New Roman" w:hAnsi="Times New Roman" w:cs="Times New Roman"/>
                <w:sz w:val="16"/>
                <w:szCs w:val="16"/>
              </w:rPr>
              <w:t xml:space="preserve">: </w:t>
            </w:r>
            <w:r>
              <w:rPr>
                <w:rFonts w:ascii="Times New Roman" w:hAnsi="Times New Roman" w:cs="Times New Roman"/>
                <w:sz w:val="16"/>
                <w:szCs w:val="16"/>
              </w:rPr>
              <w:t>arterial o</w:t>
            </w:r>
            <w:r w:rsidRPr="00B32F36">
              <w:rPr>
                <w:rFonts w:ascii="Times New Roman" w:hAnsi="Times New Roman" w:cs="Times New Roman"/>
                <w:sz w:val="16"/>
                <w:szCs w:val="16"/>
              </w:rPr>
              <w:t>xygen pressure</w:t>
            </w:r>
            <w:r>
              <w:rPr>
                <w:rFonts w:ascii="Times New Roman" w:hAnsi="Times New Roman" w:cs="Times New Roman"/>
                <w:sz w:val="16"/>
                <w:szCs w:val="16"/>
              </w:rPr>
              <w:t xml:space="preserve"> at </w:t>
            </w:r>
            <w:r w:rsidR="00685BFA">
              <w:rPr>
                <w:rFonts w:ascii="Times New Roman" w:hAnsi="Times New Roman" w:cs="Times New Roman"/>
                <w:sz w:val="16"/>
                <w:szCs w:val="16"/>
              </w:rPr>
              <w:t>admission</w:t>
            </w:r>
          </w:p>
        </w:tc>
        <w:tc>
          <w:tcPr>
            <w:tcW w:w="5812" w:type="dxa"/>
          </w:tcPr>
          <w:p w14:paraId="08AD1EC3"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i/>
                <w:iCs/>
                <w:sz w:val="16"/>
                <w:szCs w:val="16"/>
              </w:rPr>
              <w:t>mmHg</w:t>
            </w:r>
          </w:p>
        </w:tc>
      </w:tr>
      <w:tr w:rsidR="00F16E6F" w:rsidRPr="00B32F36" w14:paraId="4C4A6DB3" w14:textId="77777777" w:rsidTr="00C065FC">
        <w:tc>
          <w:tcPr>
            <w:tcW w:w="3539" w:type="dxa"/>
          </w:tcPr>
          <w:p w14:paraId="3511EC38"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FiO</w:t>
            </w:r>
            <w:r w:rsidRPr="00B32F36">
              <w:rPr>
                <w:rFonts w:ascii="Times New Roman" w:hAnsi="Times New Roman" w:cs="Times New Roman"/>
                <w:sz w:val="16"/>
                <w:szCs w:val="16"/>
                <w:vertAlign w:val="subscript"/>
              </w:rPr>
              <w:t>2</w:t>
            </w:r>
            <w:r w:rsidRPr="00B32F36">
              <w:rPr>
                <w:rFonts w:ascii="Times New Roman" w:hAnsi="Times New Roman" w:cs="Times New Roman"/>
                <w:sz w:val="16"/>
                <w:szCs w:val="16"/>
              </w:rPr>
              <w:t xml:space="preserve"> at time of PaO</w:t>
            </w:r>
            <w:r w:rsidRPr="00B32F36">
              <w:rPr>
                <w:rFonts w:ascii="Times New Roman" w:hAnsi="Times New Roman" w:cs="Times New Roman"/>
                <w:sz w:val="16"/>
                <w:szCs w:val="16"/>
                <w:vertAlign w:val="subscript"/>
              </w:rPr>
              <w:t>2</w:t>
            </w:r>
            <w:r w:rsidRPr="00B32F36">
              <w:rPr>
                <w:rFonts w:ascii="Times New Roman" w:hAnsi="Times New Roman" w:cs="Times New Roman"/>
                <w:sz w:val="16"/>
                <w:szCs w:val="16"/>
              </w:rPr>
              <w:t xml:space="preserve"> sample </w:t>
            </w:r>
          </w:p>
          <w:p w14:paraId="0B9FDF83"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(fraction of oxygen inspired)</w:t>
            </w:r>
          </w:p>
        </w:tc>
        <w:tc>
          <w:tcPr>
            <w:tcW w:w="5812" w:type="dxa"/>
          </w:tcPr>
          <w:p w14:paraId="0F4E5CCA" w14:textId="77777777" w:rsidR="00F16E6F" w:rsidRPr="00B32F36" w:rsidRDefault="00F16E6F" w:rsidP="00C065FC">
            <w:pPr>
              <w:spacing w:after="160"/>
              <w:contextualSpacing/>
              <w:rPr>
                <w:rFonts w:ascii="Times New Roman" w:hAnsi="Times New Roman" w:cs="Times New Roman"/>
                <w:i/>
                <w:iCs/>
                <w:sz w:val="16"/>
                <w:szCs w:val="16"/>
                <w:vertAlign w:val="subscript"/>
              </w:rPr>
            </w:pPr>
            <w:r w:rsidRPr="00B32F36">
              <w:rPr>
                <w:rFonts w:ascii="Times New Roman" w:hAnsi="Times New Roman" w:cs="Times New Roman"/>
                <w:i/>
                <w:iCs/>
                <w:sz w:val="16"/>
                <w:szCs w:val="16"/>
              </w:rPr>
              <w:t>Expressed as fraction PaO</w:t>
            </w:r>
            <w:r w:rsidRPr="00B32F36">
              <w:rPr>
                <w:rFonts w:ascii="Times New Roman" w:hAnsi="Times New Roman" w:cs="Times New Roman"/>
                <w:i/>
                <w:iCs/>
                <w:sz w:val="16"/>
                <w:szCs w:val="16"/>
                <w:vertAlign w:val="subscript"/>
              </w:rPr>
              <w:t xml:space="preserve">2 </w:t>
            </w:r>
            <w:r w:rsidRPr="00B32F36">
              <w:rPr>
                <w:rFonts w:ascii="Times New Roman" w:hAnsi="Times New Roman" w:cs="Times New Roman"/>
                <w:i/>
                <w:iCs/>
                <w:sz w:val="16"/>
                <w:szCs w:val="16"/>
              </w:rPr>
              <w:t>/FiO</w:t>
            </w:r>
            <w:r w:rsidRPr="00B32F36">
              <w:rPr>
                <w:rFonts w:ascii="Times New Roman" w:hAnsi="Times New Roman" w:cs="Times New Roman"/>
                <w:i/>
                <w:iCs/>
                <w:sz w:val="16"/>
                <w:szCs w:val="16"/>
                <w:vertAlign w:val="subscript"/>
              </w:rPr>
              <w:t>2</w:t>
            </w:r>
          </w:p>
        </w:tc>
      </w:tr>
      <w:tr w:rsidR="00F16E6F" w:rsidRPr="00B32F36" w14:paraId="0F486FDA" w14:textId="77777777" w:rsidTr="00C065FC">
        <w:tc>
          <w:tcPr>
            <w:tcW w:w="3539" w:type="dxa"/>
          </w:tcPr>
          <w:p w14:paraId="5E5F4E55"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Base excess in arterial, capillary, or</w:t>
            </w:r>
          </w:p>
          <w:p w14:paraId="094CF8B6"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venous blood</w:t>
            </w:r>
            <w:r>
              <w:rPr>
                <w:rFonts w:ascii="Times New Roman" w:hAnsi="Times New Roman" w:cs="Times New Roman"/>
                <w:sz w:val="16"/>
                <w:szCs w:val="16"/>
              </w:rPr>
              <w:t xml:space="preserve"> at admission</w:t>
            </w:r>
          </w:p>
        </w:tc>
        <w:tc>
          <w:tcPr>
            <w:tcW w:w="5812" w:type="dxa"/>
          </w:tcPr>
          <w:p w14:paraId="68EE0BD2"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mmol/L</w:t>
            </w:r>
          </w:p>
        </w:tc>
      </w:tr>
      <w:tr w:rsidR="00F16E6F" w:rsidRPr="00B32F36" w14:paraId="54640C61" w14:textId="77777777" w:rsidTr="00C065FC">
        <w:tc>
          <w:tcPr>
            <w:tcW w:w="3539" w:type="dxa"/>
          </w:tcPr>
          <w:p w14:paraId="68F7BBA2"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Pupillary reaction</w:t>
            </w:r>
            <w:r>
              <w:rPr>
                <w:rFonts w:ascii="Times New Roman" w:hAnsi="Times New Roman" w:cs="Times New Roman"/>
                <w:sz w:val="16"/>
                <w:szCs w:val="16"/>
              </w:rPr>
              <w:t xml:space="preserve"> at admission</w:t>
            </w:r>
          </w:p>
        </w:tc>
        <w:tc>
          <w:tcPr>
            <w:tcW w:w="5812" w:type="dxa"/>
          </w:tcPr>
          <w:p w14:paraId="02E633F6"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Both fixed and dilated/ all other responses including reactive and unknown</w:t>
            </w:r>
          </w:p>
        </w:tc>
      </w:tr>
      <w:tr w:rsidR="00F16E6F" w:rsidRPr="00B32F36" w14:paraId="00A0FC19" w14:textId="77777777" w:rsidTr="00C065FC">
        <w:tc>
          <w:tcPr>
            <w:tcW w:w="3539" w:type="dxa"/>
          </w:tcPr>
          <w:p w14:paraId="1D3BBEEF" w14:textId="77777777" w:rsidR="00F16E6F" w:rsidRPr="00B32F36" w:rsidRDefault="00F16E6F" w:rsidP="00C065FC">
            <w:pPr>
              <w:spacing w:after="160"/>
              <w:contextualSpacing/>
              <w:rPr>
                <w:rFonts w:ascii="Times New Roman" w:hAnsi="Times New Roman" w:cs="Times New Roman"/>
                <w:b/>
                <w:bCs/>
                <w:sz w:val="16"/>
                <w:szCs w:val="16"/>
              </w:rPr>
            </w:pPr>
            <w:r w:rsidRPr="00B32F36">
              <w:rPr>
                <w:rFonts w:ascii="Times New Roman" w:hAnsi="Times New Roman" w:cs="Times New Roman"/>
                <w:b/>
                <w:bCs/>
                <w:sz w:val="16"/>
                <w:szCs w:val="16"/>
              </w:rPr>
              <w:t>Specific Therapies</w:t>
            </w:r>
            <w:r>
              <w:rPr>
                <w:rFonts w:ascii="Times New Roman" w:hAnsi="Times New Roman" w:cs="Times New Roman"/>
                <w:b/>
                <w:bCs/>
                <w:sz w:val="16"/>
                <w:szCs w:val="16"/>
              </w:rPr>
              <w:t xml:space="preserve"> used during PICU stay</w:t>
            </w:r>
          </w:p>
        </w:tc>
        <w:tc>
          <w:tcPr>
            <w:tcW w:w="5812" w:type="dxa"/>
          </w:tcPr>
          <w:p w14:paraId="18188B34" w14:textId="77777777" w:rsidR="00F16E6F" w:rsidRPr="00B32F36" w:rsidRDefault="00F16E6F" w:rsidP="00C065FC">
            <w:pPr>
              <w:spacing w:after="160"/>
              <w:contextualSpacing/>
              <w:rPr>
                <w:rFonts w:ascii="Times New Roman" w:hAnsi="Times New Roman" w:cs="Times New Roman"/>
                <w:sz w:val="16"/>
                <w:szCs w:val="16"/>
              </w:rPr>
            </w:pPr>
          </w:p>
        </w:tc>
      </w:tr>
      <w:tr w:rsidR="00F16E6F" w:rsidRPr="00B32F36" w14:paraId="23AC5675" w14:textId="77777777" w:rsidTr="00C065FC">
        <w:tc>
          <w:tcPr>
            <w:tcW w:w="3539" w:type="dxa"/>
          </w:tcPr>
          <w:p w14:paraId="3AF3F305"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Continuous hemofiltration</w:t>
            </w:r>
          </w:p>
        </w:tc>
        <w:tc>
          <w:tcPr>
            <w:tcW w:w="5812" w:type="dxa"/>
          </w:tcPr>
          <w:p w14:paraId="3BBED98A"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5F7952D2" w14:textId="77777777" w:rsidTr="00C065FC">
        <w:tc>
          <w:tcPr>
            <w:tcW w:w="3539" w:type="dxa"/>
          </w:tcPr>
          <w:p w14:paraId="257D7962"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lastRenderedPageBreak/>
              <w:t xml:space="preserve">  </w:t>
            </w:r>
            <w:r w:rsidRPr="00B32F36">
              <w:rPr>
                <w:rFonts w:ascii="Times New Roman" w:hAnsi="Times New Roman" w:cs="Times New Roman"/>
                <w:sz w:val="16"/>
                <w:szCs w:val="16"/>
              </w:rPr>
              <w:t>Intermittent haemodialysis</w:t>
            </w:r>
          </w:p>
        </w:tc>
        <w:tc>
          <w:tcPr>
            <w:tcW w:w="5812" w:type="dxa"/>
          </w:tcPr>
          <w:p w14:paraId="59A664E4"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18821F20" w14:textId="77777777" w:rsidTr="00C065FC">
        <w:tc>
          <w:tcPr>
            <w:tcW w:w="3539" w:type="dxa"/>
          </w:tcPr>
          <w:p w14:paraId="4C6B33E1"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Peritoneal dialysis</w:t>
            </w:r>
          </w:p>
        </w:tc>
        <w:tc>
          <w:tcPr>
            <w:tcW w:w="5812" w:type="dxa"/>
          </w:tcPr>
          <w:p w14:paraId="47B226AA"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6B3C14E5" w14:textId="77777777" w:rsidTr="00C065FC">
        <w:tc>
          <w:tcPr>
            <w:tcW w:w="3539" w:type="dxa"/>
          </w:tcPr>
          <w:p w14:paraId="52F0E085"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Plasma filtration</w:t>
            </w:r>
          </w:p>
        </w:tc>
        <w:tc>
          <w:tcPr>
            <w:tcW w:w="5812" w:type="dxa"/>
          </w:tcPr>
          <w:p w14:paraId="7DE23C9B"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3CEE24ED" w14:textId="77777777" w:rsidTr="00C065FC">
        <w:tc>
          <w:tcPr>
            <w:tcW w:w="3539" w:type="dxa"/>
          </w:tcPr>
          <w:p w14:paraId="7AFA8881"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High frequency oscillation</w:t>
            </w:r>
          </w:p>
        </w:tc>
        <w:tc>
          <w:tcPr>
            <w:tcW w:w="5812" w:type="dxa"/>
          </w:tcPr>
          <w:p w14:paraId="7853ABAE"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40330D10" w14:textId="77777777" w:rsidTr="00C065FC">
        <w:tc>
          <w:tcPr>
            <w:tcW w:w="3539" w:type="dxa"/>
          </w:tcPr>
          <w:p w14:paraId="170B7589"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Inhaled nitric oxide</w:t>
            </w:r>
          </w:p>
        </w:tc>
        <w:tc>
          <w:tcPr>
            <w:tcW w:w="5812" w:type="dxa"/>
          </w:tcPr>
          <w:p w14:paraId="2DA8CFA7"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0EED3BB5" w14:textId="77777777" w:rsidTr="00C065FC">
        <w:tc>
          <w:tcPr>
            <w:tcW w:w="3539" w:type="dxa"/>
          </w:tcPr>
          <w:p w14:paraId="0188FF06"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ECMO</w:t>
            </w:r>
          </w:p>
        </w:tc>
        <w:tc>
          <w:tcPr>
            <w:tcW w:w="5812" w:type="dxa"/>
          </w:tcPr>
          <w:p w14:paraId="7FAC4558"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2896B5D2" w14:textId="77777777" w:rsidTr="00C065FC">
        <w:tc>
          <w:tcPr>
            <w:tcW w:w="3539" w:type="dxa"/>
          </w:tcPr>
          <w:p w14:paraId="3E183BA3"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Time intubated (current admission)</w:t>
            </w:r>
          </w:p>
        </w:tc>
        <w:tc>
          <w:tcPr>
            <w:tcW w:w="5812" w:type="dxa"/>
          </w:tcPr>
          <w:p w14:paraId="42B4AE7C"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Hours</w:t>
            </w:r>
          </w:p>
        </w:tc>
      </w:tr>
      <w:tr w:rsidR="00F16E6F" w:rsidRPr="00B32F36" w14:paraId="0F86626B" w14:textId="77777777" w:rsidTr="00C065FC">
        <w:tc>
          <w:tcPr>
            <w:tcW w:w="3539" w:type="dxa"/>
          </w:tcPr>
          <w:p w14:paraId="38CA0CE9"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Total time intubated (all </w:t>
            </w:r>
          </w:p>
          <w:p w14:paraId="3A5E1565" w14:textId="77777777" w:rsidR="00F16E6F" w:rsidRPr="00B32F36" w:rsidRDefault="00F16E6F" w:rsidP="00C065FC">
            <w:pPr>
              <w:spacing w:after="160"/>
              <w:contextualSpacing/>
              <w:rPr>
                <w:rFonts w:ascii="Times New Roman" w:hAnsi="Times New Roman" w:cs="Times New Roman"/>
                <w:b/>
                <w:bCs/>
                <w:sz w:val="16"/>
                <w:szCs w:val="16"/>
                <w:vertAlign w:val="superscript"/>
              </w:rPr>
            </w:pPr>
            <w:r w:rsidRPr="00B32F36">
              <w:rPr>
                <w:rFonts w:ascii="Times New Roman" w:hAnsi="Times New Roman" w:cs="Times New Roman"/>
                <w:sz w:val="16"/>
                <w:szCs w:val="16"/>
              </w:rPr>
              <w:t xml:space="preserve">  admissions)</w:t>
            </w:r>
            <w:r w:rsidRPr="00B32F36">
              <w:rPr>
                <w:rFonts w:ascii="Times New Roman" w:hAnsi="Times New Roman" w:cs="Times New Roman"/>
                <w:sz w:val="16"/>
                <w:szCs w:val="16"/>
                <w:vertAlign w:val="superscript"/>
              </w:rPr>
              <w:t>a</w:t>
            </w:r>
          </w:p>
        </w:tc>
        <w:tc>
          <w:tcPr>
            <w:tcW w:w="5812" w:type="dxa"/>
          </w:tcPr>
          <w:p w14:paraId="466799DC"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Hours</w:t>
            </w:r>
          </w:p>
        </w:tc>
      </w:tr>
      <w:tr w:rsidR="00F16E6F" w:rsidRPr="00B32F36" w14:paraId="3B8469A6" w14:textId="77777777" w:rsidTr="00C065FC">
        <w:tc>
          <w:tcPr>
            <w:tcW w:w="3539" w:type="dxa"/>
          </w:tcPr>
          <w:p w14:paraId="317A6004"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Intubated</w:t>
            </w:r>
          </w:p>
        </w:tc>
        <w:tc>
          <w:tcPr>
            <w:tcW w:w="5812" w:type="dxa"/>
          </w:tcPr>
          <w:p w14:paraId="3EC23552"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Yes/No</w:t>
            </w:r>
          </w:p>
        </w:tc>
      </w:tr>
      <w:tr w:rsidR="00F16E6F" w:rsidRPr="00B32F36" w14:paraId="480CF854" w14:textId="77777777" w:rsidTr="00C065FC">
        <w:tc>
          <w:tcPr>
            <w:tcW w:w="3539" w:type="dxa"/>
          </w:tcPr>
          <w:p w14:paraId="61D5DD7E" w14:textId="77777777" w:rsidR="00F16E6F" w:rsidRPr="00B32F36" w:rsidRDefault="00F16E6F" w:rsidP="00C065FC">
            <w:pPr>
              <w:spacing w:after="160"/>
              <w:contextualSpacing/>
              <w:rPr>
                <w:rFonts w:ascii="Times New Roman" w:hAnsi="Times New Roman" w:cs="Times New Roman"/>
                <w:b/>
                <w:bCs/>
                <w:sz w:val="16"/>
                <w:szCs w:val="16"/>
              </w:rPr>
            </w:pPr>
            <w:r w:rsidRPr="00B32F36">
              <w:rPr>
                <w:rFonts w:ascii="Times New Roman" w:hAnsi="Times New Roman" w:cs="Times New Roman"/>
                <w:b/>
                <w:bCs/>
                <w:sz w:val="16"/>
                <w:szCs w:val="16"/>
              </w:rPr>
              <w:t>Paediatric Index of Mortality (PIM)</w:t>
            </w:r>
          </w:p>
        </w:tc>
        <w:tc>
          <w:tcPr>
            <w:tcW w:w="5812" w:type="dxa"/>
          </w:tcPr>
          <w:p w14:paraId="649F22F5" w14:textId="77777777" w:rsidR="00F16E6F" w:rsidRPr="00B32F36" w:rsidRDefault="00F16E6F" w:rsidP="00C065FC">
            <w:pPr>
              <w:spacing w:after="160"/>
              <w:contextualSpacing/>
              <w:rPr>
                <w:rFonts w:ascii="Times New Roman" w:hAnsi="Times New Roman" w:cs="Times New Roman"/>
                <w:sz w:val="16"/>
                <w:szCs w:val="16"/>
              </w:rPr>
            </w:pPr>
          </w:p>
        </w:tc>
      </w:tr>
      <w:tr w:rsidR="00F16E6F" w:rsidRPr="00B32F36" w14:paraId="5796F651" w14:textId="77777777" w:rsidTr="00C065FC">
        <w:tc>
          <w:tcPr>
            <w:tcW w:w="3539" w:type="dxa"/>
          </w:tcPr>
          <w:p w14:paraId="349F9ADD"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PIM2</w:t>
            </w:r>
          </w:p>
        </w:tc>
        <w:tc>
          <w:tcPr>
            <w:tcW w:w="5812" w:type="dxa"/>
          </w:tcPr>
          <w:p w14:paraId="6A04DCC9"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Predicted risk of mortality (expressed as proportion between 0 and 1)</w:t>
            </w:r>
          </w:p>
        </w:tc>
      </w:tr>
      <w:tr w:rsidR="00F16E6F" w:rsidRPr="00B32F36" w14:paraId="60B49324" w14:textId="77777777" w:rsidTr="00C065FC">
        <w:tc>
          <w:tcPr>
            <w:tcW w:w="3539" w:type="dxa"/>
          </w:tcPr>
          <w:p w14:paraId="55745F76" w14:textId="77777777" w:rsidR="00F16E6F" w:rsidRPr="00B32F36" w:rsidRDefault="00F16E6F" w:rsidP="00C065FC">
            <w:pPr>
              <w:spacing w:after="160"/>
              <w:contextualSpacing/>
              <w:rPr>
                <w:rFonts w:ascii="Times New Roman" w:hAnsi="Times New Roman" w:cs="Times New Roman"/>
                <w:b/>
                <w:bCs/>
                <w:sz w:val="16"/>
                <w:szCs w:val="16"/>
              </w:rPr>
            </w:pPr>
            <w:r w:rsidRPr="00B32F36">
              <w:rPr>
                <w:rFonts w:ascii="Times New Roman" w:hAnsi="Times New Roman" w:cs="Times New Roman"/>
                <w:b/>
                <w:bCs/>
                <w:sz w:val="16"/>
                <w:szCs w:val="16"/>
              </w:rPr>
              <w:t>Diagnostic and procedural codes</w:t>
            </w:r>
          </w:p>
        </w:tc>
        <w:tc>
          <w:tcPr>
            <w:tcW w:w="5812" w:type="dxa"/>
          </w:tcPr>
          <w:p w14:paraId="6C7F0A21" w14:textId="77777777" w:rsidR="00F16E6F" w:rsidRPr="00B32F36" w:rsidRDefault="00F16E6F" w:rsidP="00C065FC">
            <w:pPr>
              <w:spacing w:after="160"/>
              <w:contextualSpacing/>
              <w:rPr>
                <w:rFonts w:ascii="Times New Roman" w:hAnsi="Times New Roman" w:cs="Times New Roman"/>
                <w:sz w:val="16"/>
                <w:szCs w:val="16"/>
              </w:rPr>
            </w:pPr>
          </w:p>
        </w:tc>
      </w:tr>
      <w:tr w:rsidR="00F16E6F" w:rsidRPr="00B32F36" w14:paraId="18818ABE" w14:textId="77777777" w:rsidTr="00C065FC">
        <w:tc>
          <w:tcPr>
            <w:tcW w:w="3539" w:type="dxa"/>
          </w:tcPr>
          <w:p w14:paraId="0A7DAF5D"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PC scores derived from 427</w:t>
            </w:r>
          </w:p>
          <w:p w14:paraId="12BD29C0" w14:textId="77777777" w:rsidR="00F16E6F" w:rsidRPr="00B32F36" w:rsidRDefault="00F16E6F" w:rsidP="00C065FC">
            <w:pPr>
              <w:spacing w:after="160"/>
              <w:contextualSpacing/>
              <w:rPr>
                <w:rFonts w:ascii="Times New Roman" w:hAnsi="Times New Roman" w:cs="Times New Roman"/>
                <w:sz w:val="16"/>
                <w:szCs w:val="16"/>
                <w:vertAlign w:val="superscript"/>
              </w:rPr>
            </w:pPr>
            <w:r w:rsidRPr="00B32F36">
              <w:rPr>
                <w:rFonts w:ascii="Times New Roman" w:hAnsi="Times New Roman" w:cs="Times New Roman"/>
                <w:sz w:val="16"/>
                <w:szCs w:val="16"/>
              </w:rPr>
              <w:t xml:space="preserve">  diagnostic/procedural </w:t>
            </w:r>
            <w:proofErr w:type="spellStart"/>
            <w:r w:rsidRPr="00B32F36">
              <w:rPr>
                <w:rFonts w:ascii="Times New Roman" w:hAnsi="Times New Roman" w:cs="Times New Roman"/>
                <w:sz w:val="16"/>
                <w:szCs w:val="16"/>
              </w:rPr>
              <w:t>codes</w:t>
            </w:r>
            <w:r w:rsidRPr="00B32F36">
              <w:rPr>
                <w:rFonts w:ascii="Times New Roman" w:hAnsi="Times New Roman" w:cs="Times New Roman"/>
                <w:sz w:val="16"/>
                <w:szCs w:val="16"/>
                <w:vertAlign w:val="superscript"/>
              </w:rPr>
              <w:t>a</w:t>
            </w:r>
            <w:proofErr w:type="spellEnd"/>
          </w:p>
        </w:tc>
        <w:tc>
          <w:tcPr>
            <w:tcW w:w="5812" w:type="dxa"/>
          </w:tcPr>
          <w:p w14:paraId="7DF76F9B" w14:textId="77777777" w:rsidR="00F16E6F" w:rsidRPr="00B32F36" w:rsidRDefault="00F16E6F" w:rsidP="00C065FC">
            <w:pPr>
              <w:spacing w:after="160"/>
              <w:contextualSpacing/>
              <w:rPr>
                <w:rFonts w:ascii="Times New Roman" w:hAnsi="Times New Roman" w:cs="Times New Roman"/>
                <w:i/>
                <w:iCs/>
                <w:sz w:val="16"/>
                <w:szCs w:val="16"/>
              </w:rPr>
            </w:pPr>
            <w:r w:rsidRPr="00B32F36">
              <w:rPr>
                <w:rFonts w:ascii="Times New Roman" w:hAnsi="Times New Roman" w:cs="Times New Roman"/>
                <w:i/>
                <w:iCs/>
                <w:sz w:val="16"/>
                <w:szCs w:val="16"/>
              </w:rPr>
              <w:t>116 principal component variables derived using Principal Component Analysis. The principal component scores follow a standard normal distribution, i.e. N(0,1)</w:t>
            </w:r>
          </w:p>
        </w:tc>
      </w:tr>
      <w:tr w:rsidR="00F16E6F" w:rsidRPr="00B32F36" w14:paraId="02CEFE3B" w14:textId="77777777" w:rsidTr="00C065FC">
        <w:tc>
          <w:tcPr>
            <w:tcW w:w="3539" w:type="dxa"/>
          </w:tcPr>
          <w:p w14:paraId="3CB45132"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Risk adjustment for congenital</w:t>
            </w:r>
          </w:p>
          <w:p w14:paraId="6C9BD184" w14:textId="77777777" w:rsidR="00F16E6F" w:rsidRPr="00B32F36" w:rsidRDefault="00F16E6F" w:rsidP="00C065FC">
            <w:pPr>
              <w:spacing w:after="160"/>
              <w:contextualSpacing/>
              <w:rPr>
                <w:rFonts w:ascii="Times New Roman" w:hAnsi="Times New Roman" w:cs="Times New Roman"/>
                <w:sz w:val="16"/>
                <w:szCs w:val="16"/>
                <w:vertAlign w:val="superscript"/>
              </w:rPr>
            </w:pPr>
            <w:r w:rsidRPr="00B32F36">
              <w:rPr>
                <w:rFonts w:ascii="Times New Roman" w:hAnsi="Times New Roman" w:cs="Times New Roman"/>
                <w:sz w:val="16"/>
                <w:szCs w:val="16"/>
              </w:rPr>
              <w:t xml:space="preserve">  heart surgery score (RACHS)</w:t>
            </w:r>
            <w:r w:rsidRPr="00B32F36">
              <w:rPr>
                <w:rFonts w:ascii="Times New Roman" w:hAnsi="Times New Roman" w:cs="Times New Roman"/>
                <w:sz w:val="16"/>
                <w:szCs w:val="16"/>
                <w:vertAlign w:val="superscript"/>
              </w:rPr>
              <w:t>a</w:t>
            </w:r>
          </w:p>
        </w:tc>
        <w:tc>
          <w:tcPr>
            <w:tcW w:w="5812" w:type="dxa"/>
          </w:tcPr>
          <w:p w14:paraId="30C19370"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0 No congenital heart surgery</w:t>
            </w:r>
          </w:p>
          <w:p w14:paraId="0D420B7A"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1 RACHS level 1</w:t>
            </w:r>
            <w:r>
              <w:rPr>
                <w:rFonts w:ascii="Times New Roman" w:hAnsi="Times New Roman" w:cs="Times New Roman"/>
                <w:sz w:val="16"/>
                <w:szCs w:val="16"/>
              </w:rPr>
              <w:t xml:space="preserve"> (lowest complexity)</w:t>
            </w:r>
          </w:p>
          <w:p w14:paraId="39BF0E5A"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2 RACHS level 2</w:t>
            </w:r>
          </w:p>
          <w:p w14:paraId="71967406"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3 RACHS level 3</w:t>
            </w:r>
          </w:p>
          <w:p w14:paraId="33EE0883"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4 RACHS level 4</w:t>
            </w:r>
          </w:p>
          <w:p w14:paraId="4DC946A8"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5 RACHS level 5</w:t>
            </w:r>
          </w:p>
          <w:p w14:paraId="3DA8764B"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6 RACHS level 6</w:t>
            </w:r>
            <w:r>
              <w:rPr>
                <w:rFonts w:ascii="Times New Roman" w:hAnsi="Times New Roman" w:cs="Times New Roman"/>
                <w:sz w:val="16"/>
                <w:szCs w:val="16"/>
              </w:rPr>
              <w:t xml:space="preserve"> (highest complexity)</w:t>
            </w:r>
          </w:p>
        </w:tc>
      </w:tr>
      <w:tr w:rsidR="00F16E6F" w:rsidRPr="00B32F36" w14:paraId="2F3184C6" w14:textId="77777777" w:rsidTr="00C065FC">
        <w:tc>
          <w:tcPr>
            <w:tcW w:w="3539" w:type="dxa"/>
          </w:tcPr>
          <w:p w14:paraId="59FBCEE3" w14:textId="77777777" w:rsidR="00F16E6F" w:rsidRPr="00B32F36" w:rsidRDefault="00F16E6F" w:rsidP="00C065FC">
            <w:pPr>
              <w:spacing w:after="160"/>
              <w:contextualSpacing/>
              <w:rPr>
                <w:rFonts w:ascii="Times New Roman" w:hAnsi="Times New Roman" w:cs="Times New Roman"/>
                <w:b/>
                <w:bCs/>
                <w:sz w:val="16"/>
                <w:szCs w:val="16"/>
              </w:rPr>
            </w:pPr>
            <w:r w:rsidRPr="00B32F36">
              <w:rPr>
                <w:rFonts w:ascii="Times New Roman" w:hAnsi="Times New Roman" w:cs="Times New Roman"/>
                <w:b/>
                <w:bCs/>
                <w:sz w:val="16"/>
                <w:szCs w:val="16"/>
              </w:rPr>
              <w:t>NAPLAN variables</w:t>
            </w:r>
          </w:p>
        </w:tc>
        <w:tc>
          <w:tcPr>
            <w:tcW w:w="5812" w:type="dxa"/>
          </w:tcPr>
          <w:p w14:paraId="2C3CAFD0" w14:textId="77777777" w:rsidR="00F16E6F" w:rsidRPr="00B32F36" w:rsidRDefault="00F16E6F" w:rsidP="00C065FC">
            <w:pPr>
              <w:spacing w:after="160"/>
              <w:contextualSpacing/>
              <w:rPr>
                <w:rFonts w:ascii="Times New Roman" w:hAnsi="Times New Roman" w:cs="Times New Roman"/>
                <w:sz w:val="16"/>
                <w:szCs w:val="16"/>
              </w:rPr>
            </w:pPr>
          </w:p>
        </w:tc>
      </w:tr>
      <w:tr w:rsidR="00F16E6F" w:rsidRPr="00B32F36" w14:paraId="5DC4F1D6" w14:textId="77777777" w:rsidTr="00C065FC">
        <w:tc>
          <w:tcPr>
            <w:tcW w:w="3539" w:type="dxa"/>
          </w:tcPr>
          <w:p w14:paraId="19BF5AFA"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b/>
                <w:bCs/>
                <w:sz w:val="16"/>
                <w:szCs w:val="16"/>
              </w:rPr>
              <w:t xml:space="preserve">  </w:t>
            </w:r>
            <w:r w:rsidRPr="00B32F36">
              <w:rPr>
                <w:rFonts w:ascii="Times New Roman" w:hAnsi="Times New Roman" w:cs="Times New Roman"/>
                <w:sz w:val="16"/>
                <w:szCs w:val="16"/>
              </w:rPr>
              <w:t xml:space="preserve">SES </w:t>
            </w:r>
            <w:proofErr w:type="spellStart"/>
            <w:r w:rsidRPr="00B32F36">
              <w:rPr>
                <w:rFonts w:ascii="Times New Roman" w:hAnsi="Times New Roman" w:cs="Times New Roman"/>
                <w:sz w:val="16"/>
                <w:szCs w:val="16"/>
              </w:rPr>
              <w:t>category</w:t>
            </w:r>
            <w:r w:rsidRPr="00B32F36">
              <w:rPr>
                <w:rFonts w:ascii="Times New Roman" w:hAnsi="Times New Roman" w:cs="Times New Roman"/>
                <w:sz w:val="16"/>
                <w:szCs w:val="16"/>
                <w:vertAlign w:val="superscript"/>
              </w:rPr>
              <w:t>a</w:t>
            </w:r>
            <w:proofErr w:type="spellEnd"/>
          </w:p>
        </w:tc>
        <w:tc>
          <w:tcPr>
            <w:tcW w:w="5812" w:type="dxa"/>
          </w:tcPr>
          <w:p w14:paraId="5D11E164"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0 Missing SES</w:t>
            </w:r>
          </w:p>
          <w:p w14:paraId="1200987D"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1 Low SES</w:t>
            </w:r>
          </w:p>
          <w:p w14:paraId="3BE6C11D"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2 Mid SES</w:t>
            </w:r>
          </w:p>
          <w:p w14:paraId="1E8B36E0"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3 High SES</w:t>
            </w:r>
          </w:p>
        </w:tc>
      </w:tr>
      <w:tr w:rsidR="00F16E6F" w:rsidRPr="00B32F36" w14:paraId="418CA269" w14:textId="77777777" w:rsidTr="00C065FC">
        <w:tc>
          <w:tcPr>
            <w:tcW w:w="3539" w:type="dxa"/>
          </w:tcPr>
          <w:p w14:paraId="677E7D00"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  Repeated test</w:t>
            </w:r>
            <w:r w:rsidRPr="00B32F36">
              <w:rPr>
                <w:rFonts w:ascii="Times New Roman" w:hAnsi="Times New Roman" w:cs="Times New Roman"/>
                <w:sz w:val="16"/>
                <w:szCs w:val="16"/>
                <w:vertAlign w:val="superscript"/>
              </w:rPr>
              <w:t>a</w:t>
            </w:r>
          </w:p>
        </w:tc>
        <w:tc>
          <w:tcPr>
            <w:tcW w:w="5812" w:type="dxa"/>
          </w:tcPr>
          <w:p w14:paraId="7A8E562B" w14:textId="77777777" w:rsidR="00F16E6F" w:rsidRPr="00B32F36" w:rsidRDefault="00F16E6F" w:rsidP="00C065FC">
            <w:pPr>
              <w:spacing w:after="160"/>
              <w:contextualSpacing/>
              <w:rPr>
                <w:rFonts w:ascii="Times New Roman" w:hAnsi="Times New Roman" w:cs="Times New Roman"/>
                <w:sz w:val="16"/>
                <w:szCs w:val="16"/>
              </w:rPr>
            </w:pPr>
            <w:r w:rsidRPr="00B32F36">
              <w:rPr>
                <w:rFonts w:ascii="Times New Roman" w:hAnsi="Times New Roman" w:cs="Times New Roman"/>
                <w:sz w:val="16"/>
                <w:szCs w:val="16"/>
              </w:rPr>
              <w:t xml:space="preserve">Test taker repeated the </w:t>
            </w:r>
            <w:r>
              <w:rPr>
                <w:rFonts w:ascii="Times New Roman" w:hAnsi="Times New Roman" w:cs="Times New Roman"/>
                <w:sz w:val="16"/>
                <w:szCs w:val="16"/>
              </w:rPr>
              <w:t>grade</w:t>
            </w:r>
            <w:r w:rsidRPr="00B32F36">
              <w:rPr>
                <w:rFonts w:ascii="Times New Roman" w:hAnsi="Times New Roman" w:cs="Times New Roman"/>
                <w:sz w:val="16"/>
                <w:szCs w:val="16"/>
              </w:rPr>
              <w:t>/No</w:t>
            </w:r>
          </w:p>
        </w:tc>
      </w:tr>
    </w:tbl>
    <w:p w14:paraId="4B3F7A79" w14:textId="6F300199" w:rsidR="00F16E6F" w:rsidRPr="00B32F36" w:rsidRDefault="00F16E6F" w:rsidP="00F16E6F">
      <w:pPr>
        <w:spacing w:line="240" w:lineRule="auto"/>
        <w:contextualSpacing/>
        <w:rPr>
          <w:rFonts w:ascii="Times New Roman" w:hAnsi="Times New Roman" w:cs="Times New Roman"/>
          <w:sz w:val="16"/>
          <w:szCs w:val="16"/>
        </w:rPr>
      </w:pPr>
      <w:r w:rsidRPr="00B32F36">
        <w:rPr>
          <w:rFonts w:ascii="Times New Roman" w:hAnsi="Times New Roman" w:cs="Times New Roman"/>
          <w:sz w:val="16"/>
          <w:szCs w:val="16"/>
          <w:vertAlign w:val="superscript"/>
        </w:rPr>
        <w:t>a</w:t>
      </w:r>
      <w:r w:rsidRPr="00B32F36">
        <w:rPr>
          <w:rFonts w:ascii="Times New Roman" w:hAnsi="Times New Roman" w:cs="Times New Roman"/>
          <w:sz w:val="16"/>
          <w:szCs w:val="16"/>
        </w:rPr>
        <w:t xml:space="preserve"> </w:t>
      </w:r>
      <w:r w:rsidR="00AE41D1">
        <w:rPr>
          <w:rFonts w:ascii="Times New Roman" w:hAnsi="Times New Roman" w:cs="Times New Roman"/>
          <w:sz w:val="16"/>
          <w:szCs w:val="16"/>
        </w:rPr>
        <w:t xml:space="preserve">See </w:t>
      </w:r>
      <w:r w:rsidR="005C1506">
        <w:rPr>
          <w:rFonts w:ascii="Times New Roman" w:hAnsi="Times New Roman" w:cs="Times New Roman"/>
          <w:sz w:val="16"/>
          <w:szCs w:val="16"/>
        </w:rPr>
        <w:t>S</w:t>
      </w:r>
      <w:r w:rsidR="00AE41D1">
        <w:rPr>
          <w:rFonts w:ascii="Times New Roman" w:hAnsi="Times New Roman" w:cs="Times New Roman"/>
          <w:sz w:val="16"/>
          <w:szCs w:val="16"/>
        </w:rPr>
        <w:t xml:space="preserve">upplementary Table 1 for </w:t>
      </w:r>
      <w:r w:rsidR="005C1506">
        <w:rPr>
          <w:rFonts w:ascii="Times New Roman" w:hAnsi="Times New Roman" w:cs="Times New Roman"/>
          <w:sz w:val="16"/>
          <w:szCs w:val="16"/>
        </w:rPr>
        <w:t xml:space="preserve">PC loadings </w:t>
      </w:r>
      <w:r w:rsidRPr="00B32F36">
        <w:rPr>
          <w:rFonts w:ascii="Times New Roman" w:hAnsi="Times New Roman" w:cs="Times New Roman"/>
          <w:sz w:val="16"/>
          <w:szCs w:val="16"/>
          <w:vertAlign w:val="superscript"/>
        </w:rPr>
        <w:t>b</w:t>
      </w:r>
      <w:r w:rsidRPr="00B32F36">
        <w:rPr>
          <w:rFonts w:ascii="Times New Roman" w:hAnsi="Times New Roman" w:cs="Times New Roman"/>
          <w:sz w:val="16"/>
          <w:szCs w:val="16"/>
        </w:rPr>
        <w:t xml:space="preserve"> Physiology variables are based on the first available measurement at first contact with ICU doctor or specialist paediatric retrieval team</w:t>
      </w:r>
      <w:r w:rsidR="00BB2617">
        <w:rPr>
          <w:rFonts w:ascii="Times New Roman" w:hAnsi="Times New Roman" w:cs="Times New Roman"/>
          <w:sz w:val="16"/>
          <w:szCs w:val="16"/>
        </w:rPr>
        <w:t xml:space="preserve">; </w:t>
      </w:r>
      <w:r w:rsidR="00EB2DE3">
        <w:rPr>
          <w:rFonts w:ascii="Times New Roman" w:hAnsi="Times New Roman" w:cs="Times New Roman"/>
          <w:sz w:val="16"/>
          <w:szCs w:val="16"/>
        </w:rPr>
        <w:t xml:space="preserve">ICU = Intensive Care Unit, </w:t>
      </w:r>
      <w:r w:rsidR="008D12CC">
        <w:rPr>
          <w:rFonts w:ascii="Times New Roman" w:hAnsi="Times New Roman" w:cs="Times New Roman"/>
          <w:sz w:val="16"/>
          <w:szCs w:val="16"/>
        </w:rPr>
        <w:t xml:space="preserve">OT = Operating Theatre, NICU = Neonatal Intensive Care Unit, </w:t>
      </w:r>
      <w:r w:rsidR="004E5507">
        <w:rPr>
          <w:rFonts w:ascii="Times New Roman" w:hAnsi="Times New Roman" w:cs="Times New Roman"/>
          <w:sz w:val="16"/>
          <w:szCs w:val="16"/>
        </w:rPr>
        <w:t>ED = Emergency Department,</w:t>
      </w:r>
      <w:r w:rsidR="00131F53">
        <w:rPr>
          <w:rFonts w:ascii="Times New Roman" w:hAnsi="Times New Roman" w:cs="Times New Roman"/>
          <w:sz w:val="16"/>
          <w:szCs w:val="16"/>
        </w:rPr>
        <w:t xml:space="preserve"> ECMO = Extra</w:t>
      </w:r>
      <w:r w:rsidR="00995CEE">
        <w:rPr>
          <w:rFonts w:ascii="Times New Roman" w:hAnsi="Times New Roman" w:cs="Times New Roman"/>
          <w:sz w:val="16"/>
          <w:szCs w:val="16"/>
        </w:rPr>
        <w:t>c</w:t>
      </w:r>
      <w:r w:rsidR="00131F53">
        <w:rPr>
          <w:rFonts w:ascii="Times New Roman" w:hAnsi="Times New Roman" w:cs="Times New Roman"/>
          <w:sz w:val="16"/>
          <w:szCs w:val="16"/>
        </w:rPr>
        <w:t>orpor</w:t>
      </w:r>
      <w:r w:rsidR="00995CEE">
        <w:rPr>
          <w:rFonts w:ascii="Times New Roman" w:hAnsi="Times New Roman" w:cs="Times New Roman"/>
          <w:sz w:val="16"/>
          <w:szCs w:val="16"/>
        </w:rPr>
        <w:t>e</w:t>
      </w:r>
      <w:r w:rsidR="00131F53">
        <w:rPr>
          <w:rFonts w:ascii="Times New Roman" w:hAnsi="Times New Roman" w:cs="Times New Roman"/>
          <w:sz w:val="16"/>
          <w:szCs w:val="16"/>
        </w:rPr>
        <w:t xml:space="preserve">al </w:t>
      </w:r>
      <w:r w:rsidR="00995CEE">
        <w:rPr>
          <w:rFonts w:ascii="Times New Roman" w:hAnsi="Times New Roman" w:cs="Times New Roman"/>
          <w:sz w:val="16"/>
          <w:szCs w:val="16"/>
        </w:rPr>
        <w:t>Membrane Oxygenation,</w:t>
      </w:r>
      <w:r w:rsidR="00890D40">
        <w:rPr>
          <w:rFonts w:ascii="Times New Roman" w:hAnsi="Times New Roman" w:cs="Times New Roman"/>
          <w:sz w:val="16"/>
          <w:szCs w:val="16"/>
        </w:rPr>
        <w:t xml:space="preserve"> PC = Principal Component</w:t>
      </w:r>
      <w:r w:rsidR="001901CC">
        <w:rPr>
          <w:rFonts w:ascii="Times New Roman" w:hAnsi="Times New Roman" w:cs="Times New Roman"/>
          <w:sz w:val="16"/>
          <w:szCs w:val="16"/>
        </w:rPr>
        <w:t>, SES = Socioeconomic Status</w:t>
      </w:r>
    </w:p>
    <w:p w14:paraId="088108B0" w14:textId="77777777" w:rsidR="00E150FD" w:rsidRDefault="00E150FD" w:rsidP="00F16E6F">
      <w:pPr>
        <w:spacing w:line="240" w:lineRule="auto"/>
        <w:contextualSpacing/>
        <w:rPr>
          <w:rFonts w:ascii="Times New Roman" w:hAnsi="Times New Roman" w:cs="Times New Roman"/>
          <w:sz w:val="20"/>
          <w:szCs w:val="20"/>
        </w:rPr>
      </w:pPr>
    </w:p>
    <w:p w14:paraId="78CFE099" w14:textId="7F88BAF4" w:rsidR="00E150FD" w:rsidRDefault="00B0633E" w:rsidP="00E150F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Cross-validat</w:t>
      </w:r>
      <w:r w:rsidR="00CC4DE0">
        <w:rPr>
          <w:rFonts w:ascii="Times New Roman" w:hAnsi="Times New Roman" w:cs="Times New Roman"/>
          <w:b/>
          <w:bCs/>
          <w:sz w:val="20"/>
          <w:szCs w:val="20"/>
        </w:rPr>
        <w:t>io</w:t>
      </w:r>
      <w:r>
        <w:rPr>
          <w:rFonts w:ascii="Times New Roman" w:hAnsi="Times New Roman" w:cs="Times New Roman"/>
          <w:b/>
          <w:bCs/>
          <w:sz w:val="20"/>
          <w:szCs w:val="20"/>
        </w:rPr>
        <w:t xml:space="preserve">n and </w:t>
      </w:r>
      <w:r w:rsidR="00E150FD" w:rsidRPr="00E150FD">
        <w:rPr>
          <w:rFonts w:ascii="Times New Roman" w:hAnsi="Times New Roman" w:cs="Times New Roman"/>
          <w:b/>
          <w:bCs/>
          <w:sz w:val="20"/>
          <w:szCs w:val="20"/>
        </w:rPr>
        <w:t>Hyperparameter Optimisation</w:t>
      </w:r>
    </w:p>
    <w:p w14:paraId="51AA8603" w14:textId="77777777" w:rsidR="00763752" w:rsidRDefault="00763752" w:rsidP="00E150FD">
      <w:pPr>
        <w:spacing w:line="240" w:lineRule="auto"/>
        <w:contextualSpacing/>
        <w:rPr>
          <w:rFonts w:ascii="Times New Roman" w:hAnsi="Times New Roman" w:cs="Times New Roman"/>
          <w:sz w:val="20"/>
          <w:szCs w:val="20"/>
        </w:rPr>
      </w:pPr>
    </w:p>
    <w:p w14:paraId="3FCEEDF1" w14:textId="7664B4E2" w:rsidR="00B0633E" w:rsidRPr="00B0633E" w:rsidRDefault="00B0633E" w:rsidP="00B0633E">
      <w:pPr>
        <w:spacing w:line="240" w:lineRule="auto"/>
        <w:contextualSpacing/>
        <w:rPr>
          <w:rFonts w:ascii="Times New Roman" w:hAnsi="Times New Roman" w:cs="Times New Roman"/>
          <w:sz w:val="20"/>
          <w:szCs w:val="20"/>
        </w:rPr>
      </w:pPr>
      <w:r w:rsidRPr="00B0633E">
        <w:rPr>
          <w:rFonts w:ascii="Times New Roman" w:hAnsi="Times New Roman" w:cs="Times New Roman"/>
          <w:sz w:val="20"/>
          <w:szCs w:val="20"/>
        </w:rPr>
        <w:t xml:space="preserve">In order to control bias and avoid overfitting, the models were trained, validated, and tested using five-fold stratified nested cross-validation, which is comprised of an inner loop for hyperparameter optimisation and an outer loop for model evaluation. In nested cross-validation the data is split into </w:t>
      </w:r>
      <w:r w:rsidRPr="00B0633E">
        <w:rPr>
          <w:rFonts w:ascii="Times New Roman" w:hAnsi="Times New Roman" w:cs="Times New Roman"/>
          <w:i/>
          <w:iCs/>
          <w:sz w:val="20"/>
          <w:szCs w:val="20"/>
        </w:rPr>
        <w:t xml:space="preserve">k </w:t>
      </w:r>
      <w:r w:rsidRPr="00B0633E">
        <w:rPr>
          <w:rFonts w:ascii="Times New Roman" w:hAnsi="Times New Roman" w:cs="Times New Roman"/>
          <w:sz w:val="20"/>
          <w:szCs w:val="20"/>
        </w:rPr>
        <w:t xml:space="preserve">folds, where for each iteration of the outer loop, one fold is reserved for testing. The remaining </w:t>
      </w:r>
      <w:r w:rsidRPr="00B0633E">
        <w:rPr>
          <w:rFonts w:ascii="Times New Roman" w:hAnsi="Times New Roman" w:cs="Times New Roman"/>
          <w:i/>
          <w:iCs/>
          <w:sz w:val="20"/>
          <w:szCs w:val="20"/>
        </w:rPr>
        <w:t>k</w:t>
      </w:r>
      <w:r w:rsidRPr="00B0633E">
        <w:rPr>
          <w:rFonts w:ascii="Times New Roman" w:hAnsi="Times New Roman" w:cs="Times New Roman"/>
          <w:sz w:val="20"/>
          <w:szCs w:val="20"/>
        </w:rPr>
        <w:t xml:space="preserve">-1 folds (training set) are passed through the inner-loop, where the model parameters are tuned through </w:t>
      </w:r>
      <w:r w:rsidRPr="00B0633E">
        <w:rPr>
          <w:rFonts w:ascii="Times New Roman" w:hAnsi="Times New Roman" w:cs="Times New Roman"/>
          <w:i/>
          <w:iCs/>
          <w:sz w:val="20"/>
          <w:szCs w:val="20"/>
        </w:rPr>
        <w:t>k-</w:t>
      </w:r>
      <w:r w:rsidRPr="00B0633E">
        <w:rPr>
          <w:rFonts w:ascii="Times New Roman" w:hAnsi="Times New Roman" w:cs="Times New Roman"/>
          <w:sz w:val="20"/>
          <w:szCs w:val="20"/>
        </w:rPr>
        <w:t>fold cross-validation of the training set, using grid search. The best hyperparameters selected through the inner-loop cross-validation procedure are then used to train the model using the complete training set and tested using the hold out test set in the outer-loop.  In our application we split the data into five inner and five outer folds. For all models, both the inner and outer folds were stratified by the primary outcome prevalence and the SES category variable, to control for any bias across the folds.</w:t>
      </w:r>
    </w:p>
    <w:p w14:paraId="622FA7D6" w14:textId="49A9F75D" w:rsidR="00CE53CE" w:rsidRDefault="00763752" w:rsidP="00E150F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Hyperparameters for </w:t>
      </w:r>
      <w:r w:rsidR="0003791C">
        <w:rPr>
          <w:rFonts w:ascii="Times New Roman" w:hAnsi="Times New Roman" w:cs="Times New Roman"/>
          <w:sz w:val="20"/>
          <w:szCs w:val="20"/>
        </w:rPr>
        <w:t>each of the four machine learning algorithms are described in</w:t>
      </w:r>
      <w:r w:rsidR="006666EC">
        <w:rPr>
          <w:rFonts w:ascii="Times New Roman" w:hAnsi="Times New Roman" w:cs="Times New Roman"/>
          <w:sz w:val="20"/>
          <w:szCs w:val="20"/>
        </w:rPr>
        <w:t xml:space="preserve"> Table 4, along with the values for each parameter which were </w:t>
      </w:r>
      <w:r w:rsidR="00CE53CE">
        <w:rPr>
          <w:rFonts w:ascii="Times New Roman" w:hAnsi="Times New Roman" w:cs="Times New Roman"/>
          <w:sz w:val="20"/>
          <w:szCs w:val="20"/>
        </w:rPr>
        <w:t xml:space="preserve">specified within the grid search during the nested cross-validation procedure. </w:t>
      </w:r>
      <w:r w:rsidR="00F72E20">
        <w:rPr>
          <w:rFonts w:ascii="Times New Roman" w:hAnsi="Times New Roman" w:cs="Times New Roman"/>
          <w:sz w:val="20"/>
          <w:szCs w:val="20"/>
        </w:rPr>
        <w:t>Python code for the nested cross-validation procedure for all models is available online (</w:t>
      </w:r>
      <w:hyperlink r:id="rId12" w:history="1">
        <w:r w:rsidR="00934CF9" w:rsidRPr="00197445">
          <w:rPr>
            <w:rStyle w:val="Hyperlink"/>
            <w:rFonts w:ascii="Times New Roman" w:hAnsi="Times New Roman" w:cs="Times New Roman"/>
            <w:sz w:val="20"/>
            <w:szCs w:val="20"/>
          </w:rPr>
          <w:t>https://github.com/TrishGilholm/ML_prediction_school_outcomes</w:t>
        </w:r>
      </w:hyperlink>
      <w:r w:rsidR="00F72E20" w:rsidRPr="0093755E">
        <w:rPr>
          <w:rFonts w:ascii="Times New Roman" w:hAnsi="Times New Roman" w:cs="Times New Roman"/>
          <w:sz w:val="20"/>
          <w:szCs w:val="20"/>
        </w:rPr>
        <w:t>)</w:t>
      </w:r>
      <w:r w:rsidR="00934CF9">
        <w:rPr>
          <w:rFonts w:ascii="Times New Roman" w:hAnsi="Times New Roman" w:cs="Times New Roman"/>
          <w:sz w:val="20"/>
          <w:szCs w:val="20"/>
        </w:rPr>
        <w:t>.</w:t>
      </w:r>
    </w:p>
    <w:p w14:paraId="69AE982C" w14:textId="5CCA9129" w:rsidR="00E150FD" w:rsidRPr="00763752" w:rsidRDefault="0003791C" w:rsidP="00E150F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p>
    <w:p w14:paraId="59E85487" w14:textId="77777777" w:rsidR="00E150FD" w:rsidRPr="00E150FD" w:rsidRDefault="00E150FD" w:rsidP="00E150FD">
      <w:pPr>
        <w:spacing w:line="240" w:lineRule="auto"/>
        <w:contextualSpacing/>
        <w:rPr>
          <w:rFonts w:ascii="Times New Roman" w:hAnsi="Times New Roman" w:cs="Times New Roman"/>
          <w:b/>
          <w:bCs/>
          <w:sz w:val="20"/>
          <w:szCs w:val="20"/>
        </w:rPr>
      </w:pPr>
      <w:r w:rsidRPr="00E150FD">
        <w:rPr>
          <w:rFonts w:ascii="Times New Roman" w:hAnsi="Times New Roman" w:cs="Times New Roman"/>
          <w:b/>
          <w:bCs/>
          <w:sz w:val="20"/>
          <w:szCs w:val="20"/>
        </w:rPr>
        <w:t xml:space="preserve">Table 4. </w:t>
      </w:r>
      <w:r w:rsidRPr="00E150FD">
        <w:rPr>
          <w:rFonts w:ascii="Times New Roman" w:hAnsi="Times New Roman" w:cs="Times New Roman"/>
          <w:sz w:val="20"/>
          <w:szCs w:val="20"/>
        </w:rPr>
        <w:t>Hyperparameter grid used to optimise models in the inner cross-validation loop</w:t>
      </w:r>
    </w:p>
    <w:tbl>
      <w:tblPr>
        <w:tblStyle w:val="TableGrid"/>
        <w:tblW w:w="0" w:type="auto"/>
        <w:tblLook w:val="04A0" w:firstRow="1" w:lastRow="0" w:firstColumn="1" w:lastColumn="0" w:noHBand="0" w:noVBand="1"/>
      </w:tblPr>
      <w:tblGrid>
        <w:gridCol w:w="988"/>
        <w:gridCol w:w="4536"/>
        <w:gridCol w:w="3492"/>
      </w:tblGrid>
      <w:tr w:rsidR="00E150FD" w:rsidRPr="00E150FD" w14:paraId="4BBFB635" w14:textId="77777777" w:rsidTr="00C065FC">
        <w:tc>
          <w:tcPr>
            <w:tcW w:w="988" w:type="dxa"/>
          </w:tcPr>
          <w:p w14:paraId="40FF9E21" w14:textId="77777777" w:rsidR="00E150FD" w:rsidRPr="00E150FD" w:rsidRDefault="00E150FD" w:rsidP="00E150FD">
            <w:pPr>
              <w:spacing w:after="160"/>
              <w:contextualSpacing/>
              <w:rPr>
                <w:rFonts w:ascii="Times New Roman" w:hAnsi="Times New Roman" w:cs="Times New Roman"/>
                <w:b/>
                <w:bCs/>
                <w:sz w:val="20"/>
                <w:szCs w:val="20"/>
              </w:rPr>
            </w:pPr>
            <w:r w:rsidRPr="00E150FD">
              <w:rPr>
                <w:rFonts w:ascii="Times New Roman" w:hAnsi="Times New Roman" w:cs="Times New Roman"/>
                <w:b/>
                <w:bCs/>
                <w:sz w:val="20"/>
                <w:szCs w:val="20"/>
              </w:rPr>
              <w:t>Model</w:t>
            </w:r>
          </w:p>
        </w:tc>
        <w:tc>
          <w:tcPr>
            <w:tcW w:w="4536" w:type="dxa"/>
          </w:tcPr>
          <w:p w14:paraId="29621EB9" w14:textId="77777777" w:rsidR="00E150FD" w:rsidRPr="00E150FD" w:rsidRDefault="00E150FD" w:rsidP="00E150FD">
            <w:pPr>
              <w:spacing w:after="160"/>
              <w:contextualSpacing/>
              <w:rPr>
                <w:rFonts w:ascii="Times New Roman" w:hAnsi="Times New Roman" w:cs="Times New Roman"/>
                <w:b/>
                <w:bCs/>
                <w:sz w:val="20"/>
                <w:szCs w:val="20"/>
              </w:rPr>
            </w:pPr>
            <w:r w:rsidRPr="00E150FD">
              <w:rPr>
                <w:rFonts w:ascii="Times New Roman" w:hAnsi="Times New Roman" w:cs="Times New Roman"/>
                <w:b/>
                <w:bCs/>
                <w:sz w:val="20"/>
                <w:szCs w:val="20"/>
              </w:rPr>
              <w:t>Hyperparameter</w:t>
            </w:r>
          </w:p>
        </w:tc>
        <w:tc>
          <w:tcPr>
            <w:tcW w:w="3492" w:type="dxa"/>
          </w:tcPr>
          <w:p w14:paraId="344164AB" w14:textId="77777777" w:rsidR="00E150FD" w:rsidRPr="00E150FD" w:rsidRDefault="00E150FD" w:rsidP="00E150FD">
            <w:pPr>
              <w:spacing w:after="160"/>
              <w:contextualSpacing/>
              <w:rPr>
                <w:rFonts w:ascii="Times New Roman" w:hAnsi="Times New Roman" w:cs="Times New Roman"/>
                <w:b/>
                <w:bCs/>
                <w:sz w:val="20"/>
                <w:szCs w:val="20"/>
              </w:rPr>
            </w:pPr>
            <w:r w:rsidRPr="00E150FD">
              <w:rPr>
                <w:rFonts w:ascii="Times New Roman" w:hAnsi="Times New Roman" w:cs="Times New Roman"/>
                <w:b/>
                <w:bCs/>
                <w:sz w:val="20"/>
                <w:szCs w:val="20"/>
              </w:rPr>
              <w:t>Values</w:t>
            </w:r>
          </w:p>
        </w:tc>
      </w:tr>
      <w:tr w:rsidR="00E150FD" w:rsidRPr="00E150FD" w14:paraId="385EBE90" w14:textId="77777777" w:rsidTr="00C065FC">
        <w:tc>
          <w:tcPr>
            <w:tcW w:w="988" w:type="dxa"/>
          </w:tcPr>
          <w:p w14:paraId="14BDF10A"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LR</w:t>
            </w:r>
          </w:p>
        </w:tc>
        <w:tc>
          <w:tcPr>
            <w:tcW w:w="4536" w:type="dxa"/>
          </w:tcPr>
          <w:p w14:paraId="55D4C1AE"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C: Inverse of regularisation strength</w:t>
            </w:r>
          </w:p>
        </w:tc>
        <w:tc>
          <w:tcPr>
            <w:tcW w:w="3492" w:type="dxa"/>
          </w:tcPr>
          <w:p w14:paraId="5E172120"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0.0000001, 0.000001, 0.00001, 0.0001, 0.001, 0.01, 0.1, 1, 10, 100</w:t>
            </w:r>
          </w:p>
        </w:tc>
      </w:tr>
      <w:tr w:rsidR="00E150FD" w:rsidRPr="00E150FD" w14:paraId="20F04E3A" w14:textId="77777777" w:rsidTr="00C065FC">
        <w:tc>
          <w:tcPr>
            <w:tcW w:w="988" w:type="dxa"/>
            <w:vMerge w:val="restart"/>
          </w:tcPr>
          <w:p w14:paraId="25C17068"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RF</w:t>
            </w:r>
          </w:p>
        </w:tc>
        <w:tc>
          <w:tcPr>
            <w:tcW w:w="4536" w:type="dxa"/>
          </w:tcPr>
          <w:p w14:paraId="0902144F"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 xml:space="preserve">Max features: Maximum number of predictors to be considered for each tree </w:t>
            </w:r>
          </w:p>
        </w:tc>
        <w:tc>
          <w:tcPr>
            <w:tcW w:w="3492" w:type="dxa"/>
          </w:tcPr>
          <w:p w14:paraId="2FD1DBF7"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13, 25, 50, 75</w:t>
            </w:r>
          </w:p>
        </w:tc>
      </w:tr>
      <w:tr w:rsidR="00E150FD" w:rsidRPr="00E150FD" w14:paraId="4F16F773" w14:textId="77777777" w:rsidTr="00C065FC">
        <w:tc>
          <w:tcPr>
            <w:tcW w:w="988" w:type="dxa"/>
            <w:vMerge/>
          </w:tcPr>
          <w:p w14:paraId="3DF5C317"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184A0FCA"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Max depth: Maximum depth of each tree</w:t>
            </w:r>
          </w:p>
        </w:tc>
        <w:tc>
          <w:tcPr>
            <w:tcW w:w="3492" w:type="dxa"/>
          </w:tcPr>
          <w:p w14:paraId="6C4C8854"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7, 10, 13</w:t>
            </w:r>
          </w:p>
        </w:tc>
      </w:tr>
      <w:tr w:rsidR="00E150FD" w:rsidRPr="00E150FD" w14:paraId="693D5087" w14:textId="77777777" w:rsidTr="00C065FC">
        <w:tc>
          <w:tcPr>
            <w:tcW w:w="988" w:type="dxa"/>
            <w:vMerge/>
          </w:tcPr>
          <w:p w14:paraId="3F1FD736"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439003B1"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Minimum Samples Leaf: Minimum number of samples required to be at a leaf node</w:t>
            </w:r>
          </w:p>
        </w:tc>
        <w:tc>
          <w:tcPr>
            <w:tcW w:w="3492" w:type="dxa"/>
          </w:tcPr>
          <w:p w14:paraId="06EA6550"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3, 6, 9</w:t>
            </w:r>
          </w:p>
        </w:tc>
      </w:tr>
      <w:tr w:rsidR="00E150FD" w:rsidRPr="00E150FD" w14:paraId="43563D6B" w14:textId="77777777" w:rsidTr="00C065FC">
        <w:tc>
          <w:tcPr>
            <w:tcW w:w="988" w:type="dxa"/>
            <w:vMerge/>
          </w:tcPr>
          <w:p w14:paraId="70473A29"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778F1F0B"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N estimators: The number of trees in the forest</w:t>
            </w:r>
          </w:p>
        </w:tc>
        <w:tc>
          <w:tcPr>
            <w:tcW w:w="3492" w:type="dxa"/>
          </w:tcPr>
          <w:p w14:paraId="48A6D56B"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100, 300, 500</w:t>
            </w:r>
          </w:p>
        </w:tc>
      </w:tr>
      <w:tr w:rsidR="00E150FD" w:rsidRPr="00E150FD" w14:paraId="03F9254B" w14:textId="77777777" w:rsidTr="00C065FC">
        <w:tc>
          <w:tcPr>
            <w:tcW w:w="988" w:type="dxa"/>
            <w:vMerge w:val="restart"/>
          </w:tcPr>
          <w:p w14:paraId="5E7EF9A7"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GBM</w:t>
            </w:r>
          </w:p>
        </w:tc>
        <w:tc>
          <w:tcPr>
            <w:tcW w:w="4536" w:type="dxa"/>
          </w:tcPr>
          <w:p w14:paraId="483C55F5"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 xml:space="preserve">Number of leaves: Maximum number of tree leaves for base learners </w:t>
            </w:r>
          </w:p>
        </w:tc>
        <w:tc>
          <w:tcPr>
            <w:tcW w:w="3492" w:type="dxa"/>
          </w:tcPr>
          <w:p w14:paraId="4DBA6D1F"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15, 31, 50</w:t>
            </w:r>
          </w:p>
        </w:tc>
      </w:tr>
      <w:tr w:rsidR="00E150FD" w:rsidRPr="00E150FD" w14:paraId="263782DF" w14:textId="77777777" w:rsidTr="00C065FC">
        <w:tc>
          <w:tcPr>
            <w:tcW w:w="988" w:type="dxa"/>
            <w:vMerge/>
          </w:tcPr>
          <w:p w14:paraId="0818585C"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2902780C"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Learning rate: Boosting learning rate</w:t>
            </w:r>
          </w:p>
        </w:tc>
        <w:tc>
          <w:tcPr>
            <w:tcW w:w="3492" w:type="dxa"/>
          </w:tcPr>
          <w:p w14:paraId="5EC427CB"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0.1, 0.3, 0.5</w:t>
            </w:r>
          </w:p>
        </w:tc>
      </w:tr>
      <w:tr w:rsidR="00E150FD" w:rsidRPr="00E150FD" w14:paraId="60F0D931" w14:textId="77777777" w:rsidTr="00C065FC">
        <w:tc>
          <w:tcPr>
            <w:tcW w:w="988" w:type="dxa"/>
            <w:vMerge/>
          </w:tcPr>
          <w:p w14:paraId="3AA45C9C"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4E819DF8"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Regularisation alpha: L1 regularisation term on weights</w:t>
            </w:r>
          </w:p>
        </w:tc>
        <w:tc>
          <w:tcPr>
            <w:tcW w:w="3492" w:type="dxa"/>
          </w:tcPr>
          <w:p w14:paraId="5D961001"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0.001, 0.01, 0</w:t>
            </w:r>
          </w:p>
        </w:tc>
      </w:tr>
      <w:tr w:rsidR="00E150FD" w:rsidRPr="00E150FD" w14:paraId="4498296E" w14:textId="77777777" w:rsidTr="00C065FC">
        <w:tc>
          <w:tcPr>
            <w:tcW w:w="988" w:type="dxa"/>
            <w:vMerge/>
          </w:tcPr>
          <w:p w14:paraId="12C91D0C"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486C0C95"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Regularisation beta: L2 regularisation term on weights</w:t>
            </w:r>
          </w:p>
        </w:tc>
        <w:tc>
          <w:tcPr>
            <w:tcW w:w="3492" w:type="dxa"/>
          </w:tcPr>
          <w:p w14:paraId="742B84F2"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0.001, 0.01, 0</w:t>
            </w:r>
          </w:p>
        </w:tc>
      </w:tr>
      <w:tr w:rsidR="00E150FD" w:rsidRPr="00E150FD" w14:paraId="32159D12" w14:textId="77777777" w:rsidTr="00C065FC">
        <w:tc>
          <w:tcPr>
            <w:tcW w:w="988" w:type="dxa"/>
            <w:vMerge/>
          </w:tcPr>
          <w:p w14:paraId="1C7A41FF"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19428FBB"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N estimators: Number of boosted trees</w:t>
            </w:r>
          </w:p>
        </w:tc>
        <w:tc>
          <w:tcPr>
            <w:tcW w:w="3492" w:type="dxa"/>
          </w:tcPr>
          <w:p w14:paraId="2990C656"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50, 100, 200</w:t>
            </w:r>
          </w:p>
        </w:tc>
      </w:tr>
      <w:tr w:rsidR="00E150FD" w:rsidRPr="00E150FD" w14:paraId="497D32D8" w14:textId="77777777" w:rsidTr="00C065FC">
        <w:tc>
          <w:tcPr>
            <w:tcW w:w="988" w:type="dxa"/>
            <w:vMerge w:val="restart"/>
          </w:tcPr>
          <w:p w14:paraId="02378E7D"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MLP</w:t>
            </w:r>
          </w:p>
        </w:tc>
        <w:tc>
          <w:tcPr>
            <w:tcW w:w="4536" w:type="dxa"/>
          </w:tcPr>
          <w:p w14:paraId="286207CF"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Alpha: L2 penalty (regularisation) parameter</w:t>
            </w:r>
          </w:p>
        </w:tc>
        <w:tc>
          <w:tcPr>
            <w:tcW w:w="3492" w:type="dxa"/>
          </w:tcPr>
          <w:p w14:paraId="53D26518"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0, 0.01, 0.001, 0.000001</w:t>
            </w:r>
          </w:p>
        </w:tc>
      </w:tr>
      <w:tr w:rsidR="00E150FD" w:rsidRPr="00E150FD" w14:paraId="7E2B0585" w14:textId="77777777" w:rsidTr="00C065FC">
        <w:tc>
          <w:tcPr>
            <w:tcW w:w="988" w:type="dxa"/>
            <w:vMerge/>
          </w:tcPr>
          <w:p w14:paraId="63145C3D"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1F236CD9"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 xml:space="preserve">Hidden layer sizes: The </w:t>
            </w:r>
            <w:proofErr w:type="spellStart"/>
            <w:r w:rsidRPr="00E150FD">
              <w:rPr>
                <w:rFonts w:ascii="Times New Roman" w:hAnsi="Times New Roman" w:cs="Times New Roman"/>
                <w:i/>
                <w:iCs/>
                <w:sz w:val="20"/>
                <w:szCs w:val="20"/>
              </w:rPr>
              <w:t>i</w:t>
            </w:r>
            <w:r w:rsidRPr="00E150FD">
              <w:rPr>
                <w:rFonts w:ascii="Times New Roman" w:hAnsi="Times New Roman" w:cs="Times New Roman"/>
                <w:sz w:val="20"/>
                <w:szCs w:val="20"/>
              </w:rPr>
              <w:t>th</w:t>
            </w:r>
            <w:proofErr w:type="spellEnd"/>
            <w:r w:rsidRPr="00E150FD">
              <w:rPr>
                <w:rFonts w:ascii="Times New Roman" w:hAnsi="Times New Roman" w:cs="Times New Roman"/>
                <w:sz w:val="20"/>
                <w:szCs w:val="20"/>
              </w:rPr>
              <w:t xml:space="preserve"> element represents the number of neurons in the </w:t>
            </w:r>
            <w:proofErr w:type="spellStart"/>
            <w:r w:rsidRPr="00E150FD">
              <w:rPr>
                <w:rFonts w:ascii="Times New Roman" w:hAnsi="Times New Roman" w:cs="Times New Roman"/>
                <w:i/>
                <w:iCs/>
                <w:sz w:val="20"/>
                <w:szCs w:val="20"/>
              </w:rPr>
              <w:t>i</w:t>
            </w:r>
            <w:r w:rsidRPr="00E150FD">
              <w:rPr>
                <w:rFonts w:ascii="Times New Roman" w:hAnsi="Times New Roman" w:cs="Times New Roman"/>
                <w:sz w:val="20"/>
                <w:szCs w:val="20"/>
              </w:rPr>
              <w:t>th</w:t>
            </w:r>
            <w:proofErr w:type="spellEnd"/>
            <w:r w:rsidRPr="00E150FD">
              <w:rPr>
                <w:rFonts w:ascii="Times New Roman" w:hAnsi="Times New Roman" w:cs="Times New Roman"/>
                <w:sz w:val="20"/>
                <w:szCs w:val="20"/>
              </w:rPr>
              <w:t xml:space="preserve"> hidden layer</w:t>
            </w:r>
          </w:p>
        </w:tc>
        <w:tc>
          <w:tcPr>
            <w:tcW w:w="3492" w:type="dxa"/>
          </w:tcPr>
          <w:p w14:paraId="2D138EC2"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(128, 64, 32, 16, 8)</w:t>
            </w:r>
          </w:p>
          <w:p w14:paraId="62587EB8"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(64, 32, 16, 8)</w:t>
            </w:r>
          </w:p>
          <w:p w14:paraId="7802354D"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(32, 16, 8)</w:t>
            </w:r>
          </w:p>
          <w:p w14:paraId="07C3D0B9"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(16, 8)</w:t>
            </w:r>
          </w:p>
        </w:tc>
      </w:tr>
      <w:tr w:rsidR="00E150FD" w:rsidRPr="00E150FD" w14:paraId="509A481C" w14:textId="77777777" w:rsidTr="00C065FC">
        <w:tc>
          <w:tcPr>
            <w:tcW w:w="988" w:type="dxa"/>
            <w:vMerge/>
          </w:tcPr>
          <w:p w14:paraId="537FC7FC" w14:textId="77777777" w:rsidR="00E150FD" w:rsidRPr="00E150FD" w:rsidRDefault="00E150FD" w:rsidP="00E150FD">
            <w:pPr>
              <w:spacing w:after="160"/>
              <w:contextualSpacing/>
              <w:rPr>
                <w:rFonts w:ascii="Times New Roman" w:hAnsi="Times New Roman" w:cs="Times New Roman"/>
                <w:sz w:val="20"/>
                <w:szCs w:val="20"/>
              </w:rPr>
            </w:pPr>
          </w:p>
        </w:tc>
        <w:tc>
          <w:tcPr>
            <w:tcW w:w="4536" w:type="dxa"/>
          </w:tcPr>
          <w:p w14:paraId="6827F45F"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Learning rate initialisation: The initial learning rate used</w:t>
            </w:r>
          </w:p>
        </w:tc>
        <w:tc>
          <w:tcPr>
            <w:tcW w:w="3492" w:type="dxa"/>
          </w:tcPr>
          <w:p w14:paraId="5FD6DAF1" w14:textId="77777777" w:rsidR="00E150FD" w:rsidRPr="00E150FD" w:rsidRDefault="00E150FD" w:rsidP="00E150FD">
            <w:pPr>
              <w:spacing w:after="160"/>
              <w:contextualSpacing/>
              <w:rPr>
                <w:rFonts w:ascii="Times New Roman" w:hAnsi="Times New Roman" w:cs="Times New Roman"/>
                <w:sz w:val="20"/>
                <w:szCs w:val="20"/>
              </w:rPr>
            </w:pPr>
            <w:r w:rsidRPr="00E150FD">
              <w:rPr>
                <w:rFonts w:ascii="Times New Roman" w:hAnsi="Times New Roman" w:cs="Times New Roman"/>
                <w:sz w:val="20"/>
                <w:szCs w:val="20"/>
              </w:rPr>
              <w:t>0.001, 0.0001, 0.00001</w:t>
            </w:r>
          </w:p>
        </w:tc>
      </w:tr>
    </w:tbl>
    <w:p w14:paraId="49CD3DFA" w14:textId="77777777" w:rsidR="00E150FD" w:rsidRPr="00E150FD" w:rsidRDefault="00E150FD" w:rsidP="00E150FD">
      <w:pPr>
        <w:spacing w:line="240" w:lineRule="auto"/>
        <w:contextualSpacing/>
        <w:rPr>
          <w:rFonts w:ascii="Times New Roman" w:hAnsi="Times New Roman" w:cs="Times New Roman"/>
          <w:sz w:val="20"/>
          <w:szCs w:val="20"/>
        </w:rPr>
      </w:pPr>
    </w:p>
    <w:p w14:paraId="61CF778F" w14:textId="77777777" w:rsidR="00E150FD" w:rsidRPr="00E150FD" w:rsidRDefault="00E150FD" w:rsidP="00E150FD">
      <w:pPr>
        <w:spacing w:line="240" w:lineRule="auto"/>
        <w:contextualSpacing/>
        <w:rPr>
          <w:rFonts w:ascii="Times New Roman" w:hAnsi="Times New Roman" w:cs="Times New Roman"/>
          <w:sz w:val="20"/>
          <w:szCs w:val="20"/>
        </w:rPr>
      </w:pPr>
      <w:r w:rsidRPr="00E150FD">
        <w:rPr>
          <w:rFonts w:ascii="Times New Roman" w:hAnsi="Times New Roman" w:cs="Times New Roman"/>
          <w:sz w:val="20"/>
          <w:szCs w:val="20"/>
        </w:rPr>
        <w:t>All remaining hyperparameters not specified in the grid were set to the default values for the LR, RF and GBM models. For the MLP, the following hyperparameters were fixed to these specified values:</w:t>
      </w:r>
    </w:p>
    <w:p w14:paraId="6F2A9DAF" w14:textId="77777777" w:rsidR="00E150FD" w:rsidRPr="00E150FD" w:rsidRDefault="00E150FD" w:rsidP="00E150FD">
      <w:pPr>
        <w:numPr>
          <w:ilvl w:val="0"/>
          <w:numId w:val="2"/>
        </w:numPr>
        <w:spacing w:line="240" w:lineRule="auto"/>
        <w:contextualSpacing/>
        <w:rPr>
          <w:rFonts w:ascii="Times New Roman" w:hAnsi="Times New Roman" w:cs="Times New Roman"/>
          <w:sz w:val="20"/>
          <w:szCs w:val="20"/>
        </w:rPr>
      </w:pPr>
      <w:r w:rsidRPr="00E150FD">
        <w:rPr>
          <w:rFonts w:ascii="Times New Roman" w:hAnsi="Times New Roman" w:cs="Times New Roman"/>
          <w:sz w:val="20"/>
          <w:szCs w:val="20"/>
        </w:rPr>
        <w:t>Solver: “Adam”</w:t>
      </w:r>
    </w:p>
    <w:p w14:paraId="50F042A0" w14:textId="77777777" w:rsidR="00E150FD" w:rsidRPr="00E150FD" w:rsidRDefault="00E150FD" w:rsidP="00E150FD">
      <w:pPr>
        <w:numPr>
          <w:ilvl w:val="0"/>
          <w:numId w:val="2"/>
        </w:numPr>
        <w:spacing w:line="240" w:lineRule="auto"/>
        <w:contextualSpacing/>
        <w:rPr>
          <w:rFonts w:ascii="Times New Roman" w:hAnsi="Times New Roman" w:cs="Times New Roman"/>
          <w:sz w:val="20"/>
          <w:szCs w:val="20"/>
        </w:rPr>
      </w:pPr>
      <w:r w:rsidRPr="00E150FD">
        <w:rPr>
          <w:rFonts w:ascii="Times New Roman" w:hAnsi="Times New Roman" w:cs="Times New Roman"/>
          <w:sz w:val="20"/>
          <w:szCs w:val="20"/>
        </w:rPr>
        <w:t>Activation: “</w:t>
      </w:r>
      <w:proofErr w:type="spellStart"/>
      <w:r w:rsidRPr="00E150FD">
        <w:rPr>
          <w:rFonts w:ascii="Times New Roman" w:hAnsi="Times New Roman" w:cs="Times New Roman"/>
          <w:sz w:val="20"/>
          <w:szCs w:val="20"/>
        </w:rPr>
        <w:t>ReLu</w:t>
      </w:r>
      <w:proofErr w:type="spellEnd"/>
      <w:r w:rsidRPr="00E150FD">
        <w:rPr>
          <w:rFonts w:ascii="Times New Roman" w:hAnsi="Times New Roman" w:cs="Times New Roman"/>
          <w:sz w:val="20"/>
          <w:szCs w:val="20"/>
        </w:rPr>
        <w:t>”</w:t>
      </w:r>
    </w:p>
    <w:p w14:paraId="2C38DE4D" w14:textId="77777777" w:rsidR="00E150FD" w:rsidRPr="00E150FD" w:rsidRDefault="00E150FD" w:rsidP="00E150FD">
      <w:pPr>
        <w:numPr>
          <w:ilvl w:val="0"/>
          <w:numId w:val="2"/>
        </w:numPr>
        <w:spacing w:line="240" w:lineRule="auto"/>
        <w:contextualSpacing/>
        <w:rPr>
          <w:rFonts w:ascii="Times New Roman" w:hAnsi="Times New Roman" w:cs="Times New Roman"/>
          <w:sz w:val="20"/>
          <w:szCs w:val="20"/>
        </w:rPr>
      </w:pPr>
      <w:r w:rsidRPr="00E150FD">
        <w:rPr>
          <w:rFonts w:ascii="Times New Roman" w:hAnsi="Times New Roman" w:cs="Times New Roman"/>
          <w:sz w:val="20"/>
          <w:szCs w:val="20"/>
        </w:rPr>
        <w:t>Early stopping: True</w:t>
      </w:r>
    </w:p>
    <w:p w14:paraId="1CB4F236" w14:textId="77777777" w:rsidR="00E150FD" w:rsidRPr="00E150FD" w:rsidRDefault="00E150FD" w:rsidP="00E150FD">
      <w:pPr>
        <w:numPr>
          <w:ilvl w:val="0"/>
          <w:numId w:val="2"/>
        </w:numPr>
        <w:spacing w:line="240" w:lineRule="auto"/>
        <w:contextualSpacing/>
        <w:rPr>
          <w:rFonts w:ascii="Times New Roman" w:hAnsi="Times New Roman" w:cs="Times New Roman"/>
          <w:sz w:val="20"/>
          <w:szCs w:val="20"/>
        </w:rPr>
      </w:pPr>
      <w:r w:rsidRPr="00E150FD">
        <w:rPr>
          <w:rFonts w:ascii="Times New Roman" w:hAnsi="Times New Roman" w:cs="Times New Roman"/>
          <w:sz w:val="20"/>
          <w:szCs w:val="20"/>
        </w:rPr>
        <w:t>Batch size: 500</w:t>
      </w:r>
    </w:p>
    <w:p w14:paraId="64BCCAF8" w14:textId="77777777" w:rsidR="00E150FD" w:rsidRPr="00E150FD" w:rsidRDefault="00E150FD" w:rsidP="00E150FD">
      <w:pPr>
        <w:numPr>
          <w:ilvl w:val="0"/>
          <w:numId w:val="2"/>
        </w:numPr>
        <w:spacing w:line="240" w:lineRule="auto"/>
        <w:contextualSpacing/>
        <w:rPr>
          <w:rFonts w:ascii="Times New Roman" w:hAnsi="Times New Roman" w:cs="Times New Roman"/>
          <w:sz w:val="20"/>
          <w:szCs w:val="20"/>
        </w:rPr>
      </w:pPr>
      <w:r w:rsidRPr="00E150FD">
        <w:rPr>
          <w:rFonts w:ascii="Times New Roman" w:hAnsi="Times New Roman" w:cs="Times New Roman"/>
          <w:sz w:val="20"/>
          <w:szCs w:val="20"/>
        </w:rPr>
        <w:t>Validation fraction: 0.25</w:t>
      </w:r>
    </w:p>
    <w:p w14:paraId="01B24183" w14:textId="77777777" w:rsidR="00B80B99" w:rsidRDefault="00B80B99" w:rsidP="00B80B99">
      <w:pPr>
        <w:spacing w:line="240" w:lineRule="auto"/>
        <w:contextualSpacing/>
        <w:rPr>
          <w:rFonts w:ascii="Times New Roman" w:hAnsi="Times New Roman" w:cs="Times New Roman"/>
          <w:sz w:val="20"/>
          <w:szCs w:val="20"/>
        </w:rPr>
      </w:pPr>
    </w:p>
    <w:p w14:paraId="2EDA504E" w14:textId="77777777" w:rsidR="00B80B99" w:rsidRDefault="00B80B99" w:rsidP="00B80B99">
      <w:pPr>
        <w:spacing w:line="240" w:lineRule="auto"/>
        <w:contextualSpacing/>
        <w:rPr>
          <w:rFonts w:ascii="Times New Roman" w:hAnsi="Times New Roman" w:cs="Times New Roman"/>
          <w:sz w:val="20"/>
          <w:szCs w:val="20"/>
        </w:rPr>
      </w:pPr>
    </w:p>
    <w:p w14:paraId="4D54AE63" w14:textId="2E87E7F4" w:rsidR="005F6FB2" w:rsidRPr="00B80B99" w:rsidRDefault="005F6FB2" w:rsidP="00B80B99">
      <w:pPr>
        <w:spacing w:line="240" w:lineRule="auto"/>
        <w:contextualSpacing/>
        <w:rPr>
          <w:rFonts w:ascii="Times New Roman" w:hAnsi="Times New Roman" w:cs="Times New Roman"/>
          <w:sz w:val="20"/>
          <w:szCs w:val="20"/>
        </w:rPr>
      </w:pPr>
      <w:r w:rsidRPr="005268CC">
        <w:rPr>
          <w:rFonts w:ascii="Times New Roman" w:hAnsi="Times New Roman" w:cs="Times New Roman"/>
          <w:b/>
          <w:bCs/>
          <w:color w:val="000000" w:themeColor="text1"/>
          <w:sz w:val="20"/>
          <w:szCs w:val="20"/>
        </w:rPr>
        <w:t>References for Supplementary Methods</w:t>
      </w:r>
    </w:p>
    <w:p w14:paraId="7768A4E6" w14:textId="77777777" w:rsidR="005F6FB2" w:rsidRPr="005268CC" w:rsidRDefault="005F6FB2" w:rsidP="005F6FB2">
      <w:pPr>
        <w:spacing w:line="240" w:lineRule="auto"/>
        <w:contextualSpacing/>
        <w:rPr>
          <w:rFonts w:ascii="Times New Roman" w:hAnsi="Times New Roman" w:cs="Times New Roman"/>
          <w:b/>
          <w:bCs/>
          <w:sz w:val="20"/>
          <w:szCs w:val="20"/>
        </w:rPr>
      </w:pPr>
    </w:p>
    <w:p w14:paraId="530B0ACA" w14:textId="77777777" w:rsidR="005268CC" w:rsidRPr="005268CC" w:rsidRDefault="005F6FB2" w:rsidP="005268CC">
      <w:pPr>
        <w:pStyle w:val="EndNoteBibliography"/>
        <w:spacing w:after="0"/>
        <w:rPr>
          <w:rFonts w:ascii="Times New Roman" w:hAnsi="Times New Roman" w:cs="Times New Roman"/>
          <w:noProof/>
          <w:sz w:val="20"/>
          <w:szCs w:val="20"/>
        </w:rPr>
      </w:pPr>
      <w:r w:rsidRPr="005268CC">
        <w:rPr>
          <w:rFonts w:ascii="Times New Roman" w:hAnsi="Times New Roman" w:cs="Times New Roman"/>
          <w:b/>
          <w:bCs/>
          <w:sz w:val="20"/>
          <w:szCs w:val="20"/>
        </w:rPr>
        <w:fldChar w:fldCharType="begin"/>
      </w:r>
      <w:r w:rsidRPr="005268CC">
        <w:rPr>
          <w:rFonts w:ascii="Times New Roman" w:hAnsi="Times New Roman" w:cs="Times New Roman"/>
          <w:b/>
          <w:bCs/>
          <w:sz w:val="20"/>
          <w:szCs w:val="20"/>
        </w:rPr>
        <w:instrText xml:space="preserve"> ADDIN EN.REFLIST </w:instrText>
      </w:r>
      <w:r w:rsidRPr="005268CC">
        <w:rPr>
          <w:rFonts w:ascii="Times New Roman" w:hAnsi="Times New Roman" w:cs="Times New Roman"/>
          <w:b/>
          <w:bCs/>
          <w:sz w:val="20"/>
          <w:szCs w:val="20"/>
        </w:rPr>
        <w:fldChar w:fldCharType="separate"/>
      </w:r>
      <w:r w:rsidR="005268CC" w:rsidRPr="005268CC">
        <w:rPr>
          <w:rFonts w:ascii="Times New Roman" w:hAnsi="Times New Roman" w:cs="Times New Roman"/>
          <w:noProof/>
          <w:sz w:val="20"/>
          <w:szCs w:val="20"/>
        </w:rPr>
        <w:t>1.</w:t>
      </w:r>
      <w:r w:rsidR="005268CC" w:rsidRPr="005268CC">
        <w:rPr>
          <w:rFonts w:ascii="Times New Roman" w:hAnsi="Times New Roman" w:cs="Times New Roman"/>
          <w:noProof/>
          <w:sz w:val="20"/>
          <w:szCs w:val="20"/>
        </w:rPr>
        <w:tab/>
        <w:t xml:space="preserve">Jenkins KJ, Gauvreau K, Newburger JW, Spray TL, Moller JH, Iezzoni LI. Consensus-based method for risk adjustment for surgery for congenital heart disease. </w:t>
      </w:r>
      <w:r w:rsidR="005268CC" w:rsidRPr="005268CC">
        <w:rPr>
          <w:rFonts w:ascii="Times New Roman" w:hAnsi="Times New Roman" w:cs="Times New Roman"/>
          <w:i/>
          <w:noProof/>
          <w:sz w:val="20"/>
          <w:szCs w:val="20"/>
        </w:rPr>
        <w:t>The Journal of thoracic and cardiovascular surgery</w:t>
      </w:r>
      <w:r w:rsidR="005268CC" w:rsidRPr="005268CC">
        <w:rPr>
          <w:rFonts w:ascii="Times New Roman" w:hAnsi="Times New Roman" w:cs="Times New Roman"/>
          <w:noProof/>
          <w:sz w:val="20"/>
          <w:szCs w:val="20"/>
        </w:rPr>
        <w:t xml:space="preserve"> 2002; </w:t>
      </w:r>
      <w:r w:rsidR="005268CC" w:rsidRPr="005268CC">
        <w:rPr>
          <w:rFonts w:ascii="Times New Roman" w:hAnsi="Times New Roman" w:cs="Times New Roman"/>
          <w:b/>
          <w:noProof/>
          <w:sz w:val="20"/>
          <w:szCs w:val="20"/>
        </w:rPr>
        <w:t>123</w:t>
      </w:r>
      <w:r w:rsidR="005268CC" w:rsidRPr="005268CC">
        <w:rPr>
          <w:rFonts w:ascii="Times New Roman" w:hAnsi="Times New Roman" w:cs="Times New Roman"/>
          <w:noProof/>
          <w:sz w:val="20"/>
          <w:szCs w:val="20"/>
        </w:rPr>
        <w:t>(1): 110-8.</w:t>
      </w:r>
    </w:p>
    <w:p w14:paraId="174CFA83" w14:textId="77777777" w:rsidR="005268CC" w:rsidRPr="005268CC" w:rsidRDefault="005268CC" w:rsidP="005268CC">
      <w:pPr>
        <w:pStyle w:val="EndNoteBibliography"/>
        <w:spacing w:after="0"/>
        <w:rPr>
          <w:rFonts w:ascii="Times New Roman" w:hAnsi="Times New Roman" w:cs="Times New Roman"/>
          <w:noProof/>
          <w:sz w:val="20"/>
          <w:szCs w:val="20"/>
        </w:rPr>
      </w:pPr>
      <w:r w:rsidRPr="005268CC">
        <w:rPr>
          <w:rFonts w:ascii="Times New Roman" w:hAnsi="Times New Roman" w:cs="Times New Roman"/>
          <w:noProof/>
          <w:sz w:val="20"/>
          <w:szCs w:val="20"/>
        </w:rPr>
        <w:t>2.</w:t>
      </w:r>
      <w:r w:rsidRPr="005268CC">
        <w:rPr>
          <w:rFonts w:ascii="Times New Roman" w:hAnsi="Times New Roman" w:cs="Times New Roman"/>
          <w:noProof/>
          <w:sz w:val="20"/>
          <w:szCs w:val="20"/>
        </w:rPr>
        <w:tab/>
        <w:t xml:space="preserve">Werner H, Latal B, Valsangiacomo Buechel E, Beck I, Landolt MA. Health-related quality of life after open-heart surgery. </w:t>
      </w:r>
      <w:r w:rsidRPr="005268CC">
        <w:rPr>
          <w:rFonts w:ascii="Times New Roman" w:hAnsi="Times New Roman" w:cs="Times New Roman"/>
          <w:i/>
          <w:noProof/>
          <w:sz w:val="20"/>
          <w:szCs w:val="20"/>
        </w:rPr>
        <w:t>J Pediatr</w:t>
      </w:r>
      <w:r w:rsidRPr="005268CC">
        <w:rPr>
          <w:rFonts w:ascii="Times New Roman" w:hAnsi="Times New Roman" w:cs="Times New Roman"/>
          <w:noProof/>
          <w:sz w:val="20"/>
          <w:szCs w:val="20"/>
        </w:rPr>
        <w:t xml:space="preserve"> 2014; </w:t>
      </w:r>
      <w:r w:rsidRPr="005268CC">
        <w:rPr>
          <w:rFonts w:ascii="Times New Roman" w:hAnsi="Times New Roman" w:cs="Times New Roman"/>
          <w:b/>
          <w:noProof/>
          <w:sz w:val="20"/>
          <w:szCs w:val="20"/>
        </w:rPr>
        <w:t>164</w:t>
      </w:r>
      <w:r w:rsidRPr="005268CC">
        <w:rPr>
          <w:rFonts w:ascii="Times New Roman" w:hAnsi="Times New Roman" w:cs="Times New Roman"/>
          <w:noProof/>
          <w:sz w:val="20"/>
          <w:szCs w:val="20"/>
        </w:rPr>
        <w:t>(2): 254-8 e1.</w:t>
      </w:r>
    </w:p>
    <w:p w14:paraId="17170FA0" w14:textId="77777777" w:rsidR="005268CC" w:rsidRPr="005268CC" w:rsidRDefault="005268CC" w:rsidP="005268CC">
      <w:pPr>
        <w:pStyle w:val="EndNoteBibliography"/>
        <w:spacing w:after="0"/>
        <w:rPr>
          <w:rFonts w:ascii="Times New Roman" w:hAnsi="Times New Roman" w:cs="Times New Roman"/>
          <w:noProof/>
          <w:sz w:val="20"/>
          <w:szCs w:val="20"/>
        </w:rPr>
      </w:pPr>
      <w:r w:rsidRPr="00B52B61">
        <w:rPr>
          <w:rFonts w:ascii="Times New Roman" w:hAnsi="Times New Roman" w:cs="Times New Roman"/>
          <w:noProof/>
          <w:sz w:val="20"/>
          <w:szCs w:val="20"/>
          <w:lang w:val="de-DE"/>
        </w:rPr>
        <w:t>3.</w:t>
      </w:r>
      <w:r w:rsidRPr="00B52B61">
        <w:rPr>
          <w:rFonts w:ascii="Times New Roman" w:hAnsi="Times New Roman" w:cs="Times New Roman"/>
          <w:noProof/>
          <w:sz w:val="20"/>
          <w:szCs w:val="20"/>
          <w:lang w:val="de-DE"/>
        </w:rPr>
        <w:tab/>
        <w:t xml:space="preserve">Landolt MA, Vollrath M, Laimbacher J, Gnehm HE, Sennhauser FH. </w:t>
      </w:r>
      <w:r w:rsidRPr="005268CC">
        <w:rPr>
          <w:rFonts w:ascii="Times New Roman" w:hAnsi="Times New Roman" w:cs="Times New Roman"/>
          <w:noProof/>
          <w:sz w:val="20"/>
          <w:szCs w:val="20"/>
        </w:rPr>
        <w:t xml:space="preserve">Prospective study of posttraumatic stress disorder in parents of children with newly diagnosed type 1 diabetes. </w:t>
      </w:r>
      <w:r w:rsidRPr="005268CC">
        <w:rPr>
          <w:rFonts w:ascii="Times New Roman" w:hAnsi="Times New Roman" w:cs="Times New Roman"/>
          <w:i/>
          <w:noProof/>
          <w:sz w:val="20"/>
          <w:szCs w:val="20"/>
        </w:rPr>
        <w:t>Journal of the American Academy of Child and Adolescent Psychiatry</w:t>
      </w:r>
      <w:r w:rsidRPr="005268CC">
        <w:rPr>
          <w:rFonts w:ascii="Times New Roman" w:hAnsi="Times New Roman" w:cs="Times New Roman"/>
          <w:noProof/>
          <w:sz w:val="20"/>
          <w:szCs w:val="20"/>
        </w:rPr>
        <w:t xml:space="preserve"> 2005; </w:t>
      </w:r>
      <w:r w:rsidRPr="005268CC">
        <w:rPr>
          <w:rFonts w:ascii="Times New Roman" w:hAnsi="Times New Roman" w:cs="Times New Roman"/>
          <w:b/>
          <w:noProof/>
          <w:sz w:val="20"/>
          <w:szCs w:val="20"/>
        </w:rPr>
        <w:t>44</w:t>
      </w:r>
      <w:r w:rsidRPr="005268CC">
        <w:rPr>
          <w:rFonts w:ascii="Times New Roman" w:hAnsi="Times New Roman" w:cs="Times New Roman"/>
          <w:noProof/>
          <w:sz w:val="20"/>
          <w:szCs w:val="20"/>
        </w:rPr>
        <w:t>(7): 682-9.</w:t>
      </w:r>
    </w:p>
    <w:p w14:paraId="1F7E6937" w14:textId="77777777" w:rsidR="005268CC" w:rsidRPr="005268CC" w:rsidRDefault="005268CC" w:rsidP="005268CC">
      <w:pPr>
        <w:pStyle w:val="EndNoteBibliography"/>
        <w:spacing w:after="0"/>
        <w:rPr>
          <w:rFonts w:ascii="Times New Roman" w:hAnsi="Times New Roman" w:cs="Times New Roman"/>
          <w:noProof/>
          <w:sz w:val="20"/>
          <w:szCs w:val="20"/>
        </w:rPr>
      </w:pPr>
      <w:r w:rsidRPr="00B52B61">
        <w:rPr>
          <w:rFonts w:ascii="Times New Roman" w:hAnsi="Times New Roman" w:cs="Times New Roman"/>
          <w:noProof/>
          <w:sz w:val="20"/>
          <w:szCs w:val="20"/>
          <w:lang w:val="de-DE"/>
        </w:rPr>
        <w:t>4.</w:t>
      </w:r>
      <w:r w:rsidRPr="00B52B61">
        <w:rPr>
          <w:rFonts w:ascii="Times New Roman" w:hAnsi="Times New Roman" w:cs="Times New Roman"/>
          <w:noProof/>
          <w:sz w:val="20"/>
          <w:szCs w:val="20"/>
          <w:lang w:val="de-DE"/>
        </w:rPr>
        <w:tab/>
        <w:t xml:space="preserve">Schlapbach LJ, Aebischer M, Adams M, et al. </w:t>
      </w:r>
      <w:r w:rsidRPr="005268CC">
        <w:rPr>
          <w:rFonts w:ascii="Times New Roman" w:hAnsi="Times New Roman" w:cs="Times New Roman"/>
          <w:noProof/>
          <w:sz w:val="20"/>
          <w:szCs w:val="20"/>
        </w:rPr>
        <w:t xml:space="preserve">Impact of sepsis on neurodevelopmental outcome in a Swiss National Cohort of extremely premature infants. </w:t>
      </w:r>
      <w:r w:rsidRPr="005268CC">
        <w:rPr>
          <w:rFonts w:ascii="Times New Roman" w:hAnsi="Times New Roman" w:cs="Times New Roman"/>
          <w:i/>
          <w:noProof/>
          <w:sz w:val="20"/>
          <w:szCs w:val="20"/>
        </w:rPr>
        <w:t>Pediatrics</w:t>
      </w:r>
      <w:r w:rsidRPr="005268CC">
        <w:rPr>
          <w:rFonts w:ascii="Times New Roman" w:hAnsi="Times New Roman" w:cs="Times New Roman"/>
          <w:noProof/>
          <w:sz w:val="20"/>
          <w:szCs w:val="20"/>
        </w:rPr>
        <w:t xml:space="preserve"> 2011; </w:t>
      </w:r>
      <w:r w:rsidRPr="005268CC">
        <w:rPr>
          <w:rFonts w:ascii="Times New Roman" w:hAnsi="Times New Roman" w:cs="Times New Roman"/>
          <w:b/>
          <w:noProof/>
          <w:sz w:val="20"/>
          <w:szCs w:val="20"/>
        </w:rPr>
        <w:t>128</w:t>
      </w:r>
      <w:r w:rsidRPr="005268CC">
        <w:rPr>
          <w:rFonts w:ascii="Times New Roman" w:hAnsi="Times New Roman" w:cs="Times New Roman"/>
          <w:noProof/>
          <w:sz w:val="20"/>
          <w:szCs w:val="20"/>
        </w:rPr>
        <w:t>(2): e348-57.</w:t>
      </w:r>
    </w:p>
    <w:p w14:paraId="76FCA1DB" w14:textId="77777777" w:rsidR="005268CC" w:rsidRPr="005268CC" w:rsidRDefault="005268CC" w:rsidP="005268CC">
      <w:pPr>
        <w:pStyle w:val="EndNoteBibliography"/>
        <w:rPr>
          <w:rFonts w:ascii="Times New Roman" w:hAnsi="Times New Roman" w:cs="Times New Roman"/>
          <w:noProof/>
          <w:sz w:val="20"/>
          <w:szCs w:val="20"/>
        </w:rPr>
      </w:pPr>
      <w:r w:rsidRPr="005268CC">
        <w:rPr>
          <w:rFonts w:ascii="Times New Roman" w:hAnsi="Times New Roman" w:cs="Times New Roman"/>
          <w:noProof/>
          <w:sz w:val="20"/>
          <w:szCs w:val="20"/>
        </w:rPr>
        <w:t>5.</w:t>
      </w:r>
      <w:r w:rsidRPr="005268CC">
        <w:rPr>
          <w:rFonts w:ascii="Times New Roman" w:hAnsi="Times New Roman" w:cs="Times New Roman"/>
          <w:noProof/>
          <w:sz w:val="20"/>
          <w:szCs w:val="20"/>
        </w:rPr>
        <w:tab/>
        <w:t xml:space="preserve">Tomaszewski W, Ablaza C, Straney L, et al. Educational Outcomes of Childhood Survivors of Critical Illness-A Population-Based Linkage Study. </w:t>
      </w:r>
      <w:r w:rsidRPr="005268CC">
        <w:rPr>
          <w:rFonts w:ascii="Times New Roman" w:hAnsi="Times New Roman" w:cs="Times New Roman"/>
          <w:i/>
          <w:noProof/>
          <w:sz w:val="20"/>
          <w:szCs w:val="20"/>
        </w:rPr>
        <w:t>Crit Care Med</w:t>
      </w:r>
      <w:r w:rsidRPr="005268CC">
        <w:rPr>
          <w:rFonts w:ascii="Times New Roman" w:hAnsi="Times New Roman" w:cs="Times New Roman"/>
          <w:noProof/>
          <w:sz w:val="20"/>
          <w:szCs w:val="20"/>
        </w:rPr>
        <w:t xml:space="preserve"> 2022; </w:t>
      </w:r>
      <w:r w:rsidRPr="005268CC">
        <w:rPr>
          <w:rFonts w:ascii="Times New Roman" w:hAnsi="Times New Roman" w:cs="Times New Roman"/>
          <w:b/>
          <w:noProof/>
          <w:sz w:val="20"/>
          <w:szCs w:val="20"/>
        </w:rPr>
        <w:t>50</w:t>
      </w:r>
      <w:r w:rsidRPr="005268CC">
        <w:rPr>
          <w:rFonts w:ascii="Times New Roman" w:hAnsi="Times New Roman" w:cs="Times New Roman"/>
          <w:noProof/>
          <w:sz w:val="20"/>
          <w:szCs w:val="20"/>
        </w:rPr>
        <w:t>(6): 901-12.</w:t>
      </w:r>
    </w:p>
    <w:p w14:paraId="773F965F" w14:textId="4F9735ED" w:rsidR="005F6FB2" w:rsidRPr="00EA2202" w:rsidRDefault="005F6FB2" w:rsidP="00EA2202">
      <w:pPr>
        <w:spacing w:line="276" w:lineRule="auto"/>
        <w:jc w:val="both"/>
        <w:rPr>
          <w:rFonts w:ascii="Times New Roman" w:hAnsi="Times New Roman" w:cs="Times New Roman"/>
          <w:color w:val="000000" w:themeColor="text1"/>
          <w:sz w:val="20"/>
          <w:szCs w:val="20"/>
        </w:rPr>
      </w:pPr>
      <w:r w:rsidRPr="005268CC">
        <w:rPr>
          <w:rFonts w:ascii="Times New Roman" w:hAnsi="Times New Roman" w:cs="Times New Roman"/>
          <w:b/>
          <w:bCs/>
          <w:sz w:val="20"/>
          <w:szCs w:val="20"/>
        </w:rPr>
        <w:fldChar w:fldCharType="end"/>
      </w:r>
    </w:p>
    <w:p w14:paraId="02DC81B7" w14:textId="11E4F933" w:rsidR="001A1C53" w:rsidRDefault="001A1C53">
      <w:pPr>
        <w:rPr>
          <w:rFonts w:ascii="Times New Roman" w:hAnsi="Times New Roman" w:cs="Times New Roman"/>
          <w:b/>
          <w:bCs/>
          <w:sz w:val="20"/>
          <w:szCs w:val="20"/>
        </w:rPr>
      </w:pPr>
      <w:r>
        <w:rPr>
          <w:rFonts w:ascii="Times New Roman" w:hAnsi="Times New Roman" w:cs="Times New Roman"/>
          <w:b/>
          <w:bCs/>
          <w:sz w:val="20"/>
          <w:szCs w:val="20"/>
        </w:rPr>
        <w:br w:type="page"/>
      </w:r>
    </w:p>
    <w:p w14:paraId="6448BC77" w14:textId="2DCBAA82" w:rsidR="002658C7" w:rsidRPr="00AE0F07" w:rsidRDefault="001A1C53" w:rsidP="00A5396C">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lastRenderedPageBreak/>
        <w:t xml:space="preserve">Supplementary </w:t>
      </w:r>
      <w:r w:rsidR="00FD39F7">
        <w:rPr>
          <w:rFonts w:ascii="Times New Roman" w:hAnsi="Times New Roman" w:cs="Times New Roman"/>
          <w:b/>
          <w:bCs/>
          <w:sz w:val="20"/>
          <w:szCs w:val="20"/>
        </w:rPr>
        <w:t xml:space="preserve">Table </w:t>
      </w:r>
      <w:r w:rsidR="00F16E6F">
        <w:rPr>
          <w:rFonts w:ascii="Times New Roman" w:hAnsi="Times New Roman" w:cs="Times New Roman"/>
          <w:b/>
          <w:bCs/>
          <w:sz w:val="20"/>
          <w:szCs w:val="20"/>
        </w:rPr>
        <w:t>1</w:t>
      </w:r>
      <w:r w:rsidR="00FD39F7">
        <w:rPr>
          <w:rFonts w:ascii="Times New Roman" w:hAnsi="Times New Roman" w:cs="Times New Roman"/>
          <w:b/>
          <w:bCs/>
          <w:sz w:val="20"/>
          <w:szCs w:val="20"/>
        </w:rPr>
        <w:t xml:space="preserve">: </w:t>
      </w:r>
      <w:r w:rsidR="00AE0F07">
        <w:rPr>
          <w:rFonts w:ascii="Times New Roman" w:hAnsi="Times New Roman" w:cs="Times New Roman"/>
          <w:sz w:val="20"/>
          <w:szCs w:val="20"/>
        </w:rPr>
        <w:t xml:space="preserve">Diagnostic and </w:t>
      </w:r>
      <w:r w:rsidR="00E150FD">
        <w:rPr>
          <w:rFonts w:ascii="Times New Roman" w:hAnsi="Times New Roman" w:cs="Times New Roman"/>
          <w:sz w:val="20"/>
          <w:szCs w:val="20"/>
        </w:rPr>
        <w:t>p</w:t>
      </w:r>
      <w:r w:rsidR="00AE0F07">
        <w:rPr>
          <w:rFonts w:ascii="Times New Roman" w:hAnsi="Times New Roman" w:cs="Times New Roman"/>
          <w:sz w:val="20"/>
          <w:szCs w:val="20"/>
        </w:rPr>
        <w:t xml:space="preserve">rocedural codes </w:t>
      </w:r>
      <w:r w:rsidR="00A5396C">
        <w:rPr>
          <w:rFonts w:ascii="Times New Roman" w:hAnsi="Times New Roman" w:cs="Times New Roman"/>
          <w:sz w:val="20"/>
          <w:szCs w:val="20"/>
        </w:rPr>
        <w:t xml:space="preserve">with </w:t>
      </w:r>
      <w:r w:rsidR="00B502A3">
        <w:rPr>
          <w:rFonts w:ascii="Times New Roman" w:hAnsi="Times New Roman" w:cs="Times New Roman"/>
          <w:sz w:val="20"/>
          <w:szCs w:val="20"/>
        </w:rPr>
        <w:t xml:space="preserve">principal component </w:t>
      </w:r>
      <w:r w:rsidR="00AD1879">
        <w:rPr>
          <w:rFonts w:ascii="Times New Roman" w:hAnsi="Times New Roman" w:cs="Times New Roman"/>
          <w:sz w:val="20"/>
          <w:szCs w:val="20"/>
        </w:rPr>
        <w:t>loadings &gt;</w:t>
      </w:r>
      <w:r w:rsidR="00EF62F4">
        <w:rPr>
          <w:rFonts w:ascii="Times New Roman" w:hAnsi="Times New Roman" w:cs="Times New Roman"/>
          <w:sz w:val="20"/>
          <w:szCs w:val="20"/>
        </w:rPr>
        <w:t>0.3</w:t>
      </w:r>
      <w:r w:rsidR="00A5396C">
        <w:rPr>
          <w:rFonts w:ascii="Times New Roman" w:hAnsi="Times New Roman" w:cs="Times New Roman"/>
          <w:sz w:val="20"/>
          <w:szCs w:val="20"/>
        </w:rPr>
        <w:t xml:space="preserve"> for the 116 extracted principal components.</w:t>
      </w:r>
    </w:p>
    <w:tbl>
      <w:tblPr>
        <w:tblStyle w:val="TableGrid"/>
        <w:tblW w:w="0" w:type="auto"/>
        <w:tblLook w:val="04A0" w:firstRow="1" w:lastRow="0" w:firstColumn="1" w:lastColumn="0" w:noHBand="0" w:noVBand="1"/>
      </w:tblPr>
      <w:tblGrid>
        <w:gridCol w:w="1696"/>
        <w:gridCol w:w="5103"/>
        <w:gridCol w:w="2217"/>
      </w:tblGrid>
      <w:tr w:rsidR="00AE0F07" w:rsidRPr="00AE0F07" w14:paraId="30A812E4" w14:textId="77777777" w:rsidTr="00685BFA">
        <w:trPr>
          <w:cantSplit/>
          <w:tblHeader/>
        </w:trPr>
        <w:tc>
          <w:tcPr>
            <w:tcW w:w="1696" w:type="dxa"/>
          </w:tcPr>
          <w:p w14:paraId="347FF473" w14:textId="77777777" w:rsidR="00AE0F07" w:rsidRPr="00AE0F07" w:rsidRDefault="00AE0F07" w:rsidP="00A5396C">
            <w:pPr>
              <w:spacing w:after="160"/>
              <w:contextualSpacing/>
              <w:rPr>
                <w:rFonts w:ascii="Times New Roman" w:hAnsi="Times New Roman" w:cs="Times New Roman"/>
                <w:b/>
                <w:bCs/>
                <w:sz w:val="16"/>
                <w:szCs w:val="16"/>
              </w:rPr>
            </w:pPr>
            <w:r w:rsidRPr="00AE0F07">
              <w:rPr>
                <w:rFonts w:ascii="Times New Roman" w:hAnsi="Times New Roman" w:cs="Times New Roman"/>
                <w:b/>
                <w:bCs/>
                <w:sz w:val="16"/>
                <w:szCs w:val="16"/>
              </w:rPr>
              <w:t>PCA number</w:t>
            </w:r>
          </w:p>
        </w:tc>
        <w:tc>
          <w:tcPr>
            <w:tcW w:w="5103" w:type="dxa"/>
          </w:tcPr>
          <w:p w14:paraId="2BD1A9E2" w14:textId="1096629F" w:rsidR="00AE0F07" w:rsidRPr="00AE0F07" w:rsidRDefault="00AE0F07" w:rsidP="00A5396C">
            <w:pPr>
              <w:spacing w:after="160"/>
              <w:contextualSpacing/>
              <w:rPr>
                <w:rFonts w:ascii="Times New Roman" w:hAnsi="Times New Roman" w:cs="Times New Roman"/>
                <w:b/>
                <w:bCs/>
                <w:sz w:val="16"/>
                <w:szCs w:val="16"/>
              </w:rPr>
            </w:pPr>
            <w:r w:rsidRPr="00AE0F07">
              <w:rPr>
                <w:rFonts w:ascii="Times New Roman" w:hAnsi="Times New Roman" w:cs="Times New Roman"/>
                <w:b/>
                <w:bCs/>
                <w:sz w:val="16"/>
                <w:szCs w:val="16"/>
              </w:rPr>
              <w:t>Codes with loadings &gt;</w:t>
            </w:r>
            <w:r w:rsidR="00EF62F4" w:rsidRPr="00F87219">
              <w:rPr>
                <w:rFonts w:ascii="Times New Roman" w:hAnsi="Times New Roman" w:cs="Times New Roman"/>
                <w:b/>
                <w:bCs/>
                <w:sz w:val="16"/>
                <w:szCs w:val="16"/>
              </w:rPr>
              <w:t>0</w:t>
            </w:r>
            <w:r w:rsidRPr="00AE0F07">
              <w:rPr>
                <w:rFonts w:ascii="Times New Roman" w:hAnsi="Times New Roman" w:cs="Times New Roman"/>
                <w:b/>
                <w:bCs/>
                <w:sz w:val="16"/>
                <w:szCs w:val="16"/>
              </w:rPr>
              <w:t>.3</w:t>
            </w:r>
          </w:p>
        </w:tc>
        <w:tc>
          <w:tcPr>
            <w:tcW w:w="2217" w:type="dxa"/>
          </w:tcPr>
          <w:p w14:paraId="256F0F3B" w14:textId="6C253D0B" w:rsidR="00AE0F07" w:rsidRPr="00AE0F07" w:rsidRDefault="00AE0F07" w:rsidP="001D7F1F">
            <w:pPr>
              <w:spacing w:after="160"/>
              <w:contextualSpacing/>
              <w:jc w:val="center"/>
              <w:rPr>
                <w:rFonts w:ascii="Times New Roman" w:hAnsi="Times New Roman" w:cs="Times New Roman"/>
                <w:b/>
                <w:bCs/>
                <w:sz w:val="16"/>
                <w:szCs w:val="16"/>
              </w:rPr>
            </w:pPr>
            <w:r w:rsidRPr="00F87219">
              <w:rPr>
                <w:rFonts w:ascii="Times New Roman" w:hAnsi="Times New Roman" w:cs="Times New Roman"/>
                <w:b/>
                <w:bCs/>
                <w:sz w:val="16"/>
                <w:szCs w:val="16"/>
              </w:rPr>
              <w:t>L</w:t>
            </w:r>
            <w:r w:rsidRPr="00AE0F07">
              <w:rPr>
                <w:rFonts w:ascii="Times New Roman" w:hAnsi="Times New Roman" w:cs="Times New Roman"/>
                <w:b/>
                <w:bCs/>
                <w:sz w:val="16"/>
                <w:szCs w:val="16"/>
              </w:rPr>
              <w:t>oading</w:t>
            </w:r>
          </w:p>
        </w:tc>
      </w:tr>
      <w:tr w:rsidR="00AE0F07" w:rsidRPr="00AE0F07" w14:paraId="3A2EE83D" w14:textId="77777777" w:rsidTr="00685BFA">
        <w:trPr>
          <w:cantSplit/>
        </w:trPr>
        <w:tc>
          <w:tcPr>
            <w:tcW w:w="1696" w:type="dxa"/>
          </w:tcPr>
          <w:p w14:paraId="3AE9811B" w14:textId="3D580DA4" w:rsidR="00AE0F07" w:rsidRPr="00AE0F07" w:rsidRDefault="00F87219"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w:t>
            </w:r>
            <w:r w:rsidR="00AE0F07" w:rsidRPr="00AE0F07">
              <w:rPr>
                <w:rFonts w:ascii="Times New Roman" w:hAnsi="Times New Roman" w:cs="Times New Roman"/>
                <w:sz w:val="16"/>
                <w:szCs w:val="16"/>
              </w:rPr>
              <w:t>C1</w:t>
            </w:r>
          </w:p>
        </w:tc>
        <w:tc>
          <w:tcPr>
            <w:tcW w:w="5103" w:type="dxa"/>
          </w:tcPr>
          <w:p w14:paraId="2B0ABF3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439: Bronchiectasis</w:t>
            </w:r>
          </w:p>
        </w:tc>
        <w:tc>
          <w:tcPr>
            <w:tcW w:w="2217" w:type="dxa"/>
          </w:tcPr>
          <w:p w14:paraId="5655F1E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0.302</w:t>
            </w:r>
          </w:p>
        </w:tc>
      </w:tr>
      <w:tr w:rsidR="00AE0F07" w:rsidRPr="00AE0F07" w14:paraId="672EAF1A" w14:textId="77777777" w:rsidTr="00685BFA">
        <w:trPr>
          <w:cantSplit/>
        </w:trPr>
        <w:tc>
          <w:tcPr>
            <w:tcW w:w="1696" w:type="dxa"/>
          </w:tcPr>
          <w:p w14:paraId="34904F84" w14:textId="61574E4E" w:rsidR="00AE0F07" w:rsidRPr="00AE0F07" w:rsidRDefault="00F87219"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w:t>
            </w:r>
            <w:r w:rsidR="00AE0F07" w:rsidRPr="00AE0F07">
              <w:rPr>
                <w:rFonts w:ascii="Times New Roman" w:hAnsi="Times New Roman" w:cs="Times New Roman"/>
                <w:sz w:val="16"/>
                <w:szCs w:val="16"/>
              </w:rPr>
              <w:t>C2</w:t>
            </w:r>
          </w:p>
        </w:tc>
        <w:tc>
          <w:tcPr>
            <w:tcW w:w="5103" w:type="dxa"/>
          </w:tcPr>
          <w:p w14:paraId="1F474F4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117: Trauma - Head</w:t>
            </w:r>
          </w:p>
          <w:p w14:paraId="0DB80AF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151: Cyclist</w:t>
            </w:r>
          </w:p>
          <w:p w14:paraId="688A635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152: Fall</w:t>
            </w:r>
          </w:p>
          <w:p w14:paraId="20124C90" w14:textId="7F56BE9B"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159: Sports </w:t>
            </w:r>
            <w:r w:rsidR="00E614B5">
              <w:rPr>
                <w:rFonts w:ascii="Times New Roman" w:hAnsi="Times New Roman" w:cs="Times New Roman"/>
                <w:sz w:val="16"/>
                <w:szCs w:val="16"/>
              </w:rPr>
              <w:t>I</w:t>
            </w:r>
            <w:r w:rsidRPr="00AE0F07">
              <w:rPr>
                <w:rFonts w:ascii="Times New Roman" w:hAnsi="Times New Roman" w:cs="Times New Roman"/>
                <w:sz w:val="16"/>
                <w:szCs w:val="16"/>
              </w:rPr>
              <w:t>njury</w:t>
            </w:r>
          </w:p>
          <w:p w14:paraId="790FF41F" w14:textId="26F4E6F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164: Horse </w:t>
            </w:r>
            <w:r w:rsidR="00E614B5">
              <w:rPr>
                <w:rFonts w:ascii="Times New Roman" w:hAnsi="Times New Roman" w:cs="Times New Roman"/>
                <w:sz w:val="16"/>
                <w:szCs w:val="16"/>
              </w:rPr>
              <w:t>R</w:t>
            </w:r>
            <w:r w:rsidRPr="00AE0F07">
              <w:rPr>
                <w:rFonts w:ascii="Times New Roman" w:hAnsi="Times New Roman" w:cs="Times New Roman"/>
                <w:sz w:val="16"/>
                <w:szCs w:val="16"/>
              </w:rPr>
              <w:t xml:space="preserve">elated </w:t>
            </w:r>
            <w:r w:rsidR="00E614B5">
              <w:rPr>
                <w:rFonts w:ascii="Times New Roman" w:hAnsi="Times New Roman" w:cs="Times New Roman"/>
                <w:sz w:val="16"/>
                <w:szCs w:val="16"/>
              </w:rPr>
              <w:t>I</w:t>
            </w:r>
            <w:r w:rsidRPr="00AE0F07">
              <w:rPr>
                <w:rFonts w:ascii="Times New Roman" w:hAnsi="Times New Roman" w:cs="Times New Roman"/>
                <w:sz w:val="16"/>
                <w:szCs w:val="16"/>
              </w:rPr>
              <w:t>njury</w:t>
            </w:r>
          </w:p>
          <w:p w14:paraId="741531DC" w14:textId="7D8AD63B"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332: Intracranial </w:t>
            </w:r>
            <w:r w:rsidR="00E614B5">
              <w:rPr>
                <w:rFonts w:ascii="Times New Roman" w:hAnsi="Times New Roman" w:cs="Times New Roman"/>
                <w:sz w:val="16"/>
                <w:szCs w:val="16"/>
              </w:rPr>
              <w:t>H</w:t>
            </w:r>
            <w:r w:rsidRPr="00AE0F07">
              <w:rPr>
                <w:rFonts w:ascii="Times New Roman" w:hAnsi="Times New Roman" w:cs="Times New Roman"/>
                <w:sz w:val="16"/>
                <w:szCs w:val="16"/>
              </w:rPr>
              <w:t>aemorrhage - Traumatic</w:t>
            </w:r>
          </w:p>
          <w:p w14:paraId="6C26B4A3" w14:textId="295F9C3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1308: Intracranial </w:t>
            </w:r>
            <w:r w:rsidR="00E614B5">
              <w:rPr>
                <w:rFonts w:ascii="Times New Roman" w:hAnsi="Times New Roman" w:cs="Times New Roman"/>
                <w:sz w:val="16"/>
                <w:szCs w:val="16"/>
              </w:rPr>
              <w:t>H</w:t>
            </w:r>
            <w:r w:rsidRPr="00AE0F07">
              <w:rPr>
                <w:rFonts w:ascii="Times New Roman" w:hAnsi="Times New Roman" w:cs="Times New Roman"/>
                <w:sz w:val="16"/>
                <w:szCs w:val="16"/>
              </w:rPr>
              <w:t xml:space="preserve">aematoma </w:t>
            </w:r>
            <w:r w:rsidR="00E614B5">
              <w:rPr>
                <w:rFonts w:ascii="Times New Roman" w:hAnsi="Times New Roman" w:cs="Times New Roman"/>
                <w:sz w:val="16"/>
                <w:szCs w:val="16"/>
              </w:rPr>
              <w:t>E</w:t>
            </w:r>
            <w:r w:rsidRPr="00AE0F07">
              <w:rPr>
                <w:rFonts w:ascii="Times New Roman" w:hAnsi="Times New Roman" w:cs="Times New Roman"/>
                <w:sz w:val="16"/>
                <w:szCs w:val="16"/>
              </w:rPr>
              <w:t>vacuation</w:t>
            </w:r>
          </w:p>
        </w:tc>
        <w:tc>
          <w:tcPr>
            <w:tcW w:w="2217" w:type="dxa"/>
          </w:tcPr>
          <w:p w14:paraId="23ECCAD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0.539</w:t>
            </w:r>
          </w:p>
          <w:p w14:paraId="4E2DD2F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0.343</w:t>
            </w:r>
          </w:p>
          <w:p w14:paraId="4F04726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0.798</w:t>
            </w:r>
          </w:p>
          <w:p w14:paraId="78A4C2B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0.424</w:t>
            </w:r>
          </w:p>
          <w:p w14:paraId="63CF9BC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0.422</w:t>
            </w:r>
          </w:p>
          <w:p w14:paraId="2E9840A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0.645</w:t>
            </w:r>
          </w:p>
          <w:p w14:paraId="21F5A10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0.598</w:t>
            </w:r>
          </w:p>
        </w:tc>
      </w:tr>
      <w:tr w:rsidR="00AE0F07" w:rsidRPr="00AE0F07" w14:paraId="36F0BA57" w14:textId="77777777" w:rsidTr="00685BFA">
        <w:trPr>
          <w:cantSplit/>
        </w:trPr>
        <w:tc>
          <w:tcPr>
            <w:tcW w:w="1696" w:type="dxa"/>
          </w:tcPr>
          <w:p w14:paraId="05006F6F" w14:textId="2DACD83A" w:rsidR="00AE0F07" w:rsidRPr="00AE0F07" w:rsidRDefault="00F87219"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w:t>
            </w:r>
            <w:r w:rsidR="00AE0F07" w:rsidRPr="00AE0F07">
              <w:rPr>
                <w:rFonts w:ascii="Times New Roman" w:hAnsi="Times New Roman" w:cs="Times New Roman"/>
                <w:sz w:val="16"/>
                <w:szCs w:val="16"/>
              </w:rPr>
              <w:t>C3</w:t>
            </w:r>
          </w:p>
        </w:tc>
        <w:tc>
          <w:tcPr>
            <w:tcW w:w="5103" w:type="dxa"/>
          </w:tcPr>
          <w:p w14:paraId="7CBFB9E1" w14:textId="6B7B8E2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215: Pulmonary </w:t>
            </w:r>
            <w:r w:rsidR="00E614B5">
              <w:rPr>
                <w:rFonts w:ascii="Times New Roman" w:hAnsi="Times New Roman" w:cs="Times New Roman"/>
                <w:sz w:val="16"/>
                <w:szCs w:val="16"/>
              </w:rPr>
              <w:t>A</w:t>
            </w:r>
            <w:r w:rsidRPr="00AE0F07">
              <w:rPr>
                <w:rFonts w:ascii="Times New Roman" w:hAnsi="Times New Roman" w:cs="Times New Roman"/>
                <w:sz w:val="16"/>
                <w:szCs w:val="16"/>
              </w:rPr>
              <w:t xml:space="preserve">tresia or </w:t>
            </w:r>
            <w:r w:rsidR="00E614B5">
              <w:rPr>
                <w:rFonts w:ascii="Times New Roman" w:hAnsi="Times New Roman" w:cs="Times New Roman"/>
                <w:sz w:val="16"/>
                <w:szCs w:val="16"/>
              </w:rPr>
              <w:t>S</w:t>
            </w:r>
            <w:r w:rsidRPr="00AE0F07">
              <w:rPr>
                <w:rFonts w:ascii="Times New Roman" w:hAnsi="Times New Roman" w:cs="Times New Roman"/>
                <w:sz w:val="16"/>
                <w:szCs w:val="16"/>
              </w:rPr>
              <w:t>tenosis</w:t>
            </w:r>
          </w:p>
          <w:p w14:paraId="624AF4A8"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223: VSD</w:t>
            </w:r>
          </w:p>
          <w:p w14:paraId="7098BE0D" w14:textId="30D1AD6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229: RV </w:t>
            </w:r>
            <w:r w:rsidR="00E614B5">
              <w:rPr>
                <w:rFonts w:ascii="Times New Roman" w:hAnsi="Times New Roman" w:cs="Times New Roman"/>
                <w:sz w:val="16"/>
                <w:szCs w:val="16"/>
              </w:rPr>
              <w:t>O</w:t>
            </w:r>
            <w:r w:rsidRPr="00AE0F07">
              <w:rPr>
                <w:rFonts w:ascii="Times New Roman" w:hAnsi="Times New Roman" w:cs="Times New Roman"/>
                <w:sz w:val="16"/>
                <w:szCs w:val="16"/>
              </w:rPr>
              <w:t xml:space="preserve">utflow </w:t>
            </w:r>
            <w:r w:rsidR="00E614B5">
              <w:rPr>
                <w:rFonts w:ascii="Times New Roman" w:hAnsi="Times New Roman" w:cs="Times New Roman"/>
                <w:sz w:val="16"/>
                <w:szCs w:val="16"/>
              </w:rPr>
              <w:t>O</w:t>
            </w:r>
            <w:r w:rsidRPr="00AE0F07">
              <w:rPr>
                <w:rFonts w:ascii="Times New Roman" w:hAnsi="Times New Roman" w:cs="Times New Roman"/>
                <w:sz w:val="16"/>
                <w:szCs w:val="16"/>
              </w:rPr>
              <w:t>bstruction</w:t>
            </w:r>
          </w:p>
          <w:p w14:paraId="2EBFDD9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235: MAPCAs</w:t>
            </w:r>
          </w:p>
          <w:p w14:paraId="11A43D20" w14:textId="35AEDC0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266: Previous </w:t>
            </w:r>
            <w:r w:rsidR="00E614B5">
              <w:rPr>
                <w:rFonts w:ascii="Times New Roman" w:hAnsi="Times New Roman" w:cs="Times New Roman"/>
                <w:sz w:val="16"/>
                <w:szCs w:val="16"/>
              </w:rPr>
              <w:t>C</w:t>
            </w:r>
            <w:r w:rsidRPr="00AE0F07">
              <w:rPr>
                <w:rFonts w:ascii="Times New Roman" w:hAnsi="Times New Roman" w:cs="Times New Roman"/>
                <w:sz w:val="16"/>
                <w:szCs w:val="16"/>
              </w:rPr>
              <w:t xml:space="preserve">ardiac </w:t>
            </w:r>
            <w:r w:rsidR="00E614B5">
              <w:rPr>
                <w:rFonts w:ascii="Times New Roman" w:hAnsi="Times New Roman" w:cs="Times New Roman"/>
                <w:sz w:val="16"/>
                <w:szCs w:val="16"/>
              </w:rPr>
              <w:t>S</w:t>
            </w:r>
            <w:r w:rsidRPr="00AE0F07">
              <w:rPr>
                <w:rFonts w:ascii="Times New Roman" w:hAnsi="Times New Roman" w:cs="Times New Roman"/>
                <w:sz w:val="16"/>
                <w:szCs w:val="16"/>
              </w:rPr>
              <w:t>urgery</w:t>
            </w:r>
          </w:p>
          <w:p w14:paraId="64C9BD9A" w14:textId="4E7A918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1102: Cardiac </w:t>
            </w:r>
            <w:r w:rsidR="00E614B5">
              <w:rPr>
                <w:rFonts w:ascii="Times New Roman" w:hAnsi="Times New Roman" w:cs="Times New Roman"/>
                <w:sz w:val="16"/>
                <w:szCs w:val="16"/>
              </w:rPr>
              <w:t>C</w:t>
            </w:r>
            <w:r w:rsidRPr="00AE0F07">
              <w:rPr>
                <w:rFonts w:ascii="Times New Roman" w:hAnsi="Times New Roman" w:cs="Times New Roman"/>
                <w:sz w:val="16"/>
                <w:szCs w:val="16"/>
              </w:rPr>
              <w:t>atheter - Diagnostic</w:t>
            </w:r>
          </w:p>
        </w:tc>
        <w:tc>
          <w:tcPr>
            <w:tcW w:w="2217" w:type="dxa"/>
          </w:tcPr>
          <w:p w14:paraId="2A7BBA0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0.508</w:t>
            </w:r>
          </w:p>
          <w:p w14:paraId="679B71E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0.566</w:t>
            </w:r>
          </w:p>
          <w:p w14:paraId="516DBE4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0.364</w:t>
            </w:r>
          </w:p>
          <w:p w14:paraId="7A2A74D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0.682</w:t>
            </w:r>
          </w:p>
          <w:p w14:paraId="49D0AF3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0.343</w:t>
            </w:r>
          </w:p>
          <w:p w14:paraId="65DEFF3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0.360</w:t>
            </w:r>
          </w:p>
        </w:tc>
      </w:tr>
      <w:tr w:rsidR="00AE0F07" w:rsidRPr="00AE0F07" w14:paraId="0C26DFD0" w14:textId="77777777" w:rsidTr="00685BFA">
        <w:trPr>
          <w:cantSplit/>
        </w:trPr>
        <w:tc>
          <w:tcPr>
            <w:tcW w:w="1696" w:type="dxa"/>
          </w:tcPr>
          <w:p w14:paraId="4C2976A5" w14:textId="403A2988" w:rsidR="00AE0F07" w:rsidRPr="00AE0F07" w:rsidRDefault="00F87219"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w:t>
            </w:r>
            <w:r w:rsidR="00AE0F07" w:rsidRPr="00AE0F07">
              <w:rPr>
                <w:rFonts w:ascii="Times New Roman" w:hAnsi="Times New Roman" w:cs="Times New Roman"/>
                <w:sz w:val="16"/>
                <w:szCs w:val="16"/>
              </w:rPr>
              <w:t>C4</w:t>
            </w:r>
          </w:p>
        </w:tc>
        <w:tc>
          <w:tcPr>
            <w:tcW w:w="5103" w:type="dxa"/>
          </w:tcPr>
          <w:p w14:paraId="6DB9660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501: Haemolytic Uraemic Syndrome</w:t>
            </w:r>
          </w:p>
          <w:p w14:paraId="7C8B8BA1" w14:textId="565AE8D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503: Renal </w:t>
            </w:r>
            <w:r w:rsidR="00E614B5">
              <w:rPr>
                <w:rFonts w:ascii="Times New Roman" w:hAnsi="Times New Roman" w:cs="Times New Roman"/>
                <w:sz w:val="16"/>
                <w:szCs w:val="16"/>
              </w:rPr>
              <w:t>F</w:t>
            </w:r>
            <w:r w:rsidRPr="00AE0F07">
              <w:rPr>
                <w:rFonts w:ascii="Times New Roman" w:hAnsi="Times New Roman" w:cs="Times New Roman"/>
                <w:sz w:val="16"/>
                <w:szCs w:val="16"/>
              </w:rPr>
              <w:t>ailure - Acute</w:t>
            </w:r>
          </w:p>
        </w:tc>
        <w:tc>
          <w:tcPr>
            <w:tcW w:w="2217" w:type="dxa"/>
          </w:tcPr>
          <w:p w14:paraId="10789A2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0.525</w:t>
            </w:r>
          </w:p>
          <w:p w14:paraId="7DBE649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0.749</w:t>
            </w:r>
          </w:p>
        </w:tc>
      </w:tr>
      <w:tr w:rsidR="00AE0F07" w:rsidRPr="00AE0F07" w14:paraId="51BE4241" w14:textId="77777777" w:rsidTr="00685BFA">
        <w:trPr>
          <w:cantSplit/>
        </w:trPr>
        <w:tc>
          <w:tcPr>
            <w:tcW w:w="1696" w:type="dxa"/>
          </w:tcPr>
          <w:p w14:paraId="4A64DCF1" w14:textId="1D39580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w:t>
            </w:r>
          </w:p>
        </w:tc>
        <w:tc>
          <w:tcPr>
            <w:tcW w:w="5103" w:type="dxa"/>
          </w:tcPr>
          <w:p w14:paraId="1A7CF41A" w14:textId="192C048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307: CSF </w:t>
            </w:r>
            <w:r w:rsidR="00E614B5">
              <w:rPr>
                <w:rFonts w:ascii="Times New Roman" w:hAnsi="Times New Roman" w:cs="Times New Roman"/>
                <w:sz w:val="16"/>
                <w:szCs w:val="16"/>
              </w:rPr>
              <w:t>S</w:t>
            </w:r>
            <w:r w:rsidRPr="00AE0F07">
              <w:rPr>
                <w:rFonts w:ascii="Times New Roman" w:hAnsi="Times New Roman" w:cs="Times New Roman"/>
                <w:sz w:val="16"/>
                <w:szCs w:val="16"/>
              </w:rPr>
              <w:t xml:space="preserve">hunt </w:t>
            </w:r>
            <w:r w:rsidR="00E614B5">
              <w:rPr>
                <w:rFonts w:ascii="Times New Roman" w:hAnsi="Times New Roman" w:cs="Times New Roman"/>
                <w:sz w:val="16"/>
                <w:szCs w:val="16"/>
              </w:rPr>
              <w:t>M</w:t>
            </w:r>
            <w:r w:rsidRPr="00AE0F07">
              <w:rPr>
                <w:rFonts w:ascii="Times New Roman" w:hAnsi="Times New Roman" w:cs="Times New Roman"/>
                <w:sz w:val="16"/>
                <w:szCs w:val="16"/>
              </w:rPr>
              <w:t xml:space="preserve">alfunction or </w:t>
            </w:r>
            <w:r w:rsidR="00E614B5">
              <w:rPr>
                <w:rFonts w:ascii="Times New Roman" w:hAnsi="Times New Roman" w:cs="Times New Roman"/>
                <w:sz w:val="16"/>
                <w:szCs w:val="16"/>
              </w:rPr>
              <w:t>I</w:t>
            </w:r>
            <w:r w:rsidRPr="00AE0F07">
              <w:rPr>
                <w:rFonts w:ascii="Times New Roman" w:hAnsi="Times New Roman" w:cs="Times New Roman"/>
                <w:sz w:val="16"/>
                <w:szCs w:val="16"/>
              </w:rPr>
              <w:t>nfection</w:t>
            </w:r>
          </w:p>
          <w:p w14:paraId="46AD482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314: Hydrocephalus</w:t>
            </w:r>
          </w:p>
          <w:p w14:paraId="00B62803" w14:textId="1554C16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318: Meningomyelocele or </w:t>
            </w:r>
            <w:r w:rsidR="00E614B5">
              <w:rPr>
                <w:rFonts w:ascii="Times New Roman" w:hAnsi="Times New Roman" w:cs="Times New Roman"/>
                <w:sz w:val="16"/>
                <w:szCs w:val="16"/>
              </w:rPr>
              <w:t>S</w:t>
            </w:r>
            <w:r w:rsidRPr="00AE0F07">
              <w:rPr>
                <w:rFonts w:ascii="Times New Roman" w:hAnsi="Times New Roman" w:cs="Times New Roman"/>
                <w:sz w:val="16"/>
                <w:szCs w:val="16"/>
              </w:rPr>
              <w:t xml:space="preserve">pina </w:t>
            </w:r>
            <w:r w:rsidR="00E614B5">
              <w:rPr>
                <w:rFonts w:ascii="Times New Roman" w:hAnsi="Times New Roman" w:cs="Times New Roman"/>
                <w:sz w:val="16"/>
                <w:szCs w:val="16"/>
              </w:rPr>
              <w:t>B</w:t>
            </w:r>
            <w:r w:rsidRPr="00AE0F07">
              <w:rPr>
                <w:rFonts w:ascii="Times New Roman" w:hAnsi="Times New Roman" w:cs="Times New Roman"/>
                <w:sz w:val="16"/>
                <w:szCs w:val="16"/>
              </w:rPr>
              <w:t>ifida</w:t>
            </w:r>
          </w:p>
          <w:p w14:paraId="6729A9C5" w14:textId="452803A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1303: CSF </w:t>
            </w:r>
            <w:r w:rsidR="00E614B5">
              <w:rPr>
                <w:rFonts w:ascii="Times New Roman" w:hAnsi="Times New Roman" w:cs="Times New Roman"/>
                <w:sz w:val="16"/>
                <w:szCs w:val="16"/>
              </w:rPr>
              <w:t>S</w:t>
            </w:r>
            <w:r w:rsidRPr="00AE0F07">
              <w:rPr>
                <w:rFonts w:ascii="Times New Roman" w:hAnsi="Times New Roman" w:cs="Times New Roman"/>
                <w:sz w:val="16"/>
                <w:szCs w:val="16"/>
              </w:rPr>
              <w:t xml:space="preserve">hunt </w:t>
            </w:r>
            <w:r w:rsidR="00E614B5">
              <w:rPr>
                <w:rFonts w:ascii="Times New Roman" w:hAnsi="Times New Roman" w:cs="Times New Roman"/>
                <w:sz w:val="16"/>
                <w:szCs w:val="16"/>
              </w:rPr>
              <w:t>I</w:t>
            </w:r>
            <w:r w:rsidRPr="00AE0F07">
              <w:rPr>
                <w:rFonts w:ascii="Times New Roman" w:hAnsi="Times New Roman" w:cs="Times New Roman"/>
                <w:sz w:val="16"/>
                <w:szCs w:val="16"/>
              </w:rPr>
              <w:t xml:space="preserve">nsertion or </w:t>
            </w:r>
            <w:r w:rsidR="00E614B5">
              <w:rPr>
                <w:rFonts w:ascii="Times New Roman" w:hAnsi="Times New Roman" w:cs="Times New Roman"/>
                <w:sz w:val="16"/>
                <w:szCs w:val="16"/>
              </w:rPr>
              <w:t>R</w:t>
            </w:r>
            <w:r w:rsidRPr="00AE0F07">
              <w:rPr>
                <w:rFonts w:ascii="Times New Roman" w:hAnsi="Times New Roman" w:cs="Times New Roman"/>
                <w:sz w:val="16"/>
                <w:szCs w:val="16"/>
              </w:rPr>
              <w:t>evision</w:t>
            </w:r>
          </w:p>
        </w:tc>
        <w:tc>
          <w:tcPr>
            <w:tcW w:w="2217" w:type="dxa"/>
          </w:tcPr>
          <w:p w14:paraId="4462CAA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0.888</w:t>
            </w:r>
          </w:p>
          <w:p w14:paraId="1D043C2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0.651</w:t>
            </w:r>
          </w:p>
          <w:p w14:paraId="4685ABA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0.405</w:t>
            </w:r>
          </w:p>
          <w:p w14:paraId="11179BB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0.920</w:t>
            </w:r>
          </w:p>
        </w:tc>
      </w:tr>
      <w:tr w:rsidR="00AE0F07" w:rsidRPr="00AE0F07" w14:paraId="4357A1BE" w14:textId="77777777" w:rsidTr="00685BFA">
        <w:trPr>
          <w:cantSplit/>
        </w:trPr>
        <w:tc>
          <w:tcPr>
            <w:tcW w:w="1696" w:type="dxa"/>
          </w:tcPr>
          <w:p w14:paraId="0B0091FB" w14:textId="3D652858"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w:t>
            </w:r>
          </w:p>
        </w:tc>
        <w:tc>
          <w:tcPr>
            <w:tcW w:w="5103" w:type="dxa"/>
          </w:tcPr>
          <w:p w14:paraId="2FECFFE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454: Aspiration</w:t>
            </w:r>
          </w:p>
          <w:p w14:paraId="32224A3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465: Pneumonia or Pneumonitis</w:t>
            </w:r>
          </w:p>
        </w:tc>
        <w:tc>
          <w:tcPr>
            <w:tcW w:w="2217" w:type="dxa"/>
          </w:tcPr>
          <w:p w14:paraId="6884E44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0.354</w:t>
            </w:r>
          </w:p>
          <w:p w14:paraId="4D369DF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0.521</w:t>
            </w:r>
          </w:p>
        </w:tc>
      </w:tr>
      <w:tr w:rsidR="00AE0F07" w:rsidRPr="00AE0F07" w14:paraId="1C6BC7D8" w14:textId="77777777" w:rsidTr="00685BFA">
        <w:trPr>
          <w:cantSplit/>
        </w:trPr>
        <w:tc>
          <w:tcPr>
            <w:tcW w:w="1696" w:type="dxa"/>
          </w:tcPr>
          <w:p w14:paraId="13E4BDA8" w14:textId="08B288FE"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w:t>
            </w:r>
          </w:p>
        </w:tc>
        <w:tc>
          <w:tcPr>
            <w:tcW w:w="5103" w:type="dxa"/>
          </w:tcPr>
          <w:p w14:paraId="494CA26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325: Muscular Dystrophy</w:t>
            </w:r>
          </w:p>
          <w:p w14:paraId="1BFE66F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844: Scoliosis</w:t>
            </w:r>
          </w:p>
          <w:p w14:paraId="09C0D1A6"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865: Skeletal Dysplasia</w:t>
            </w:r>
          </w:p>
          <w:p w14:paraId="45377E7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1802: Spinal Instrumentation</w:t>
            </w:r>
          </w:p>
        </w:tc>
        <w:tc>
          <w:tcPr>
            <w:tcW w:w="2217" w:type="dxa"/>
          </w:tcPr>
          <w:p w14:paraId="7CFB2E5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0.366</w:t>
            </w:r>
          </w:p>
          <w:p w14:paraId="4B2D7F4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0.666</w:t>
            </w:r>
          </w:p>
          <w:p w14:paraId="2B79495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0.335</w:t>
            </w:r>
          </w:p>
          <w:p w14:paraId="6700954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0.806</w:t>
            </w:r>
          </w:p>
        </w:tc>
      </w:tr>
      <w:tr w:rsidR="00AE0F07" w:rsidRPr="00AE0F07" w14:paraId="2DF1C767" w14:textId="77777777" w:rsidTr="00685BFA">
        <w:trPr>
          <w:cantSplit/>
        </w:trPr>
        <w:tc>
          <w:tcPr>
            <w:tcW w:w="1696" w:type="dxa"/>
          </w:tcPr>
          <w:p w14:paraId="6DDE7764" w14:textId="1F18C252"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w:t>
            </w:r>
          </w:p>
        </w:tc>
        <w:tc>
          <w:tcPr>
            <w:tcW w:w="5103" w:type="dxa"/>
          </w:tcPr>
          <w:p w14:paraId="0A9733F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603: Gastroenteritis</w:t>
            </w:r>
          </w:p>
          <w:p w14:paraId="65B0345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723: Rotavirus</w:t>
            </w:r>
          </w:p>
          <w:p w14:paraId="33D593C6"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806: Dehydration</w:t>
            </w:r>
          </w:p>
          <w:p w14:paraId="2392F16B" w14:textId="22847E9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831: Shock</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Hypovolaemic</w:t>
            </w:r>
          </w:p>
        </w:tc>
        <w:tc>
          <w:tcPr>
            <w:tcW w:w="2217" w:type="dxa"/>
          </w:tcPr>
          <w:p w14:paraId="57444B3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0.868</w:t>
            </w:r>
          </w:p>
          <w:p w14:paraId="720689C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0.751</w:t>
            </w:r>
          </w:p>
          <w:p w14:paraId="7FE0300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0.547</w:t>
            </w:r>
          </w:p>
          <w:p w14:paraId="569F078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0.386</w:t>
            </w:r>
          </w:p>
        </w:tc>
      </w:tr>
      <w:tr w:rsidR="00AE0F07" w:rsidRPr="00AE0F07" w14:paraId="075E84A1" w14:textId="77777777" w:rsidTr="00685BFA">
        <w:trPr>
          <w:cantSplit/>
        </w:trPr>
        <w:tc>
          <w:tcPr>
            <w:tcW w:w="1696" w:type="dxa"/>
          </w:tcPr>
          <w:p w14:paraId="2F7B74B7" w14:textId="1D6543B3"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w:t>
            </w:r>
          </w:p>
        </w:tc>
        <w:tc>
          <w:tcPr>
            <w:tcW w:w="5103" w:type="dxa"/>
          </w:tcPr>
          <w:p w14:paraId="2E395019" w14:textId="0E7D94A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107: Hanging or </w:t>
            </w:r>
            <w:r w:rsidR="00E614B5">
              <w:rPr>
                <w:rFonts w:ascii="Times New Roman" w:hAnsi="Times New Roman" w:cs="Times New Roman"/>
                <w:sz w:val="16"/>
                <w:szCs w:val="16"/>
              </w:rPr>
              <w:t>S</w:t>
            </w:r>
            <w:r w:rsidRPr="00AE0F07">
              <w:rPr>
                <w:rFonts w:ascii="Times New Roman" w:hAnsi="Times New Roman" w:cs="Times New Roman"/>
                <w:sz w:val="16"/>
                <w:szCs w:val="16"/>
              </w:rPr>
              <w:t>trangulation</w:t>
            </w:r>
          </w:p>
          <w:p w14:paraId="67C28AB9" w14:textId="65EEF32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121: Ingestion - </w:t>
            </w:r>
            <w:r w:rsidR="00B24B4A">
              <w:rPr>
                <w:rFonts w:ascii="Times New Roman" w:hAnsi="Times New Roman" w:cs="Times New Roman"/>
                <w:sz w:val="16"/>
                <w:szCs w:val="16"/>
              </w:rPr>
              <w:t>d</w:t>
            </w:r>
            <w:r w:rsidRPr="00AE0F07">
              <w:rPr>
                <w:rFonts w:ascii="Times New Roman" w:hAnsi="Times New Roman" w:cs="Times New Roman"/>
                <w:sz w:val="16"/>
                <w:szCs w:val="16"/>
              </w:rPr>
              <w:t>rug</w:t>
            </w:r>
          </w:p>
          <w:p w14:paraId="2D50CB87" w14:textId="14A7B67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158: Self </w:t>
            </w:r>
            <w:r w:rsidR="00E614B5">
              <w:rPr>
                <w:rFonts w:ascii="Times New Roman" w:hAnsi="Times New Roman" w:cs="Times New Roman"/>
                <w:sz w:val="16"/>
                <w:szCs w:val="16"/>
              </w:rPr>
              <w:t>I</w:t>
            </w:r>
            <w:r w:rsidRPr="00AE0F07">
              <w:rPr>
                <w:rFonts w:ascii="Times New Roman" w:hAnsi="Times New Roman" w:cs="Times New Roman"/>
                <w:sz w:val="16"/>
                <w:szCs w:val="16"/>
              </w:rPr>
              <w:t>njury</w:t>
            </w:r>
          </w:p>
          <w:p w14:paraId="0F9CB83D" w14:textId="467EC45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863: Behavioural </w:t>
            </w:r>
            <w:r w:rsidR="00E614B5">
              <w:rPr>
                <w:rFonts w:ascii="Times New Roman" w:hAnsi="Times New Roman" w:cs="Times New Roman"/>
                <w:sz w:val="16"/>
                <w:szCs w:val="16"/>
              </w:rPr>
              <w:t>D</w:t>
            </w:r>
            <w:r w:rsidRPr="00AE0F07">
              <w:rPr>
                <w:rFonts w:ascii="Times New Roman" w:hAnsi="Times New Roman" w:cs="Times New Roman"/>
                <w:sz w:val="16"/>
                <w:szCs w:val="16"/>
              </w:rPr>
              <w:t>isorder</w:t>
            </w:r>
          </w:p>
        </w:tc>
        <w:tc>
          <w:tcPr>
            <w:tcW w:w="2217" w:type="dxa"/>
          </w:tcPr>
          <w:p w14:paraId="0A54A68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0.449</w:t>
            </w:r>
          </w:p>
          <w:p w14:paraId="6C8421A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0.911</w:t>
            </w:r>
          </w:p>
          <w:p w14:paraId="240C543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0.948</w:t>
            </w:r>
          </w:p>
          <w:p w14:paraId="0806C92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0.307</w:t>
            </w:r>
          </w:p>
        </w:tc>
      </w:tr>
      <w:tr w:rsidR="00AE0F07" w:rsidRPr="00AE0F07" w14:paraId="7F77A6E9" w14:textId="77777777" w:rsidTr="00685BFA">
        <w:trPr>
          <w:cantSplit/>
        </w:trPr>
        <w:tc>
          <w:tcPr>
            <w:tcW w:w="1696" w:type="dxa"/>
          </w:tcPr>
          <w:p w14:paraId="5012CA36" w14:textId="2ACB6A5D"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w:t>
            </w:r>
          </w:p>
        </w:tc>
        <w:tc>
          <w:tcPr>
            <w:tcW w:w="5103" w:type="dxa"/>
          </w:tcPr>
          <w:p w14:paraId="7BE45C8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459: Empyema</w:t>
            </w:r>
          </w:p>
          <w:p w14:paraId="02BE5188" w14:textId="60B8AC8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462: Lung </w:t>
            </w:r>
            <w:r w:rsidR="00E614B5">
              <w:rPr>
                <w:rFonts w:ascii="Times New Roman" w:hAnsi="Times New Roman" w:cs="Times New Roman"/>
                <w:sz w:val="16"/>
                <w:szCs w:val="16"/>
              </w:rPr>
              <w:t>A</w:t>
            </w:r>
            <w:r w:rsidRPr="00AE0F07">
              <w:rPr>
                <w:rFonts w:ascii="Times New Roman" w:hAnsi="Times New Roman" w:cs="Times New Roman"/>
                <w:sz w:val="16"/>
                <w:szCs w:val="16"/>
              </w:rPr>
              <w:t>bscess</w:t>
            </w:r>
          </w:p>
          <w:p w14:paraId="5A4A819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465: Pneumonia or Pneumonitis</w:t>
            </w:r>
          </w:p>
          <w:p w14:paraId="775A0D4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721: Pneumococcus</w:t>
            </w:r>
          </w:p>
          <w:p w14:paraId="54BCD0C2" w14:textId="1F74FDA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1404: Lung </w:t>
            </w:r>
            <w:r w:rsidR="00E614B5">
              <w:rPr>
                <w:rFonts w:ascii="Times New Roman" w:hAnsi="Times New Roman" w:cs="Times New Roman"/>
                <w:sz w:val="16"/>
                <w:szCs w:val="16"/>
              </w:rPr>
              <w:t>D</w:t>
            </w:r>
            <w:r w:rsidRPr="00AE0F07">
              <w:rPr>
                <w:rFonts w:ascii="Times New Roman" w:hAnsi="Times New Roman" w:cs="Times New Roman"/>
                <w:sz w:val="16"/>
                <w:szCs w:val="16"/>
              </w:rPr>
              <w:t>ecortication</w:t>
            </w:r>
          </w:p>
          <w:p w14:paraId="6AA18C7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1410: Thoracoscopy</w:t>
            </w:r>
          </w:p>
          <w:p w14:paraId="5297E52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1411: VATS procedure</w:t>
            </w:r>
          </w:p>
        </w:tc>
        <w:tc>
          <w:tcPr>
            <w:tcW w:w="2217" w:type="dxa"/>
          </w:tcPr>
          <w:p w14:paraId="283F4DD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0.887</w:t>
            </w:r>
          </w:p>
          <w:p w14:paraId="1F9A9CF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0.357</w:t>
            </w:r>
          </w:p>
          <w:p w14:paraId="09851B8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0.359</w:t>
            </w:r>
          </w:p>
          <w:p w14:paraId="527DFBC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0.386</w:t>
            </w:r>
          </w:p>
          <w:p w14:paraId="46311D8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0.721</w:t>
            </w:r>
          </w:p>
          <w:p w14:paraId="6546467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0.353</w:t>
            </w:r>
          </w:p>
          <w:p w14:paraId="54092FB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0.748</w:t>
            </w:r>
          </w:p>
        </w:tc>
      </w:tr>
      <w:tr w:rsidR="00AE0F07" w:rsidRPr="00AE0F07" w14:paraId="1BDCEC3B" w14:textId="77777777" w:rsidTr="00685BFA">
        <w:trPr>
          <w:cantSplit/>
        </w:trPr>
        <w:tc>
          <w:tcPr>
            <w:tcW w:w="1696" w:type="dxa"/>
          </w:tcPr>
          <w:p w14:paraId="2C4B4463" w14:textId="48E7DF3B"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11</w:t>
            </w:r>
          </w:p>
        </w:tc>
        <w:tc>
          <w:tcPr>
            <w:tcW w:w="5103" w:type="dxa"/>
          </w:tcPr>
          <w:p w14:paraId="5E8B5AA9" w14:textId="1B3C7DA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458: Cystic </w:t>
            </w:r>
            <w:r w:rsidR="00B24B4A">
              <w:rPr>
                <w:rFonts w:ascii="Times New Roman" w:hAnsi="Times New Roman" w:cs="Times New Roman"/>
                <w:sz w:val="16"/>
                <w:szCs w:val="16"/>
              </w:rPr>
              <w:t>F</w:t>
            </w:r>
            <w:r w:rsidRPr="00AE0F07">
              <w:rPr>
                <w:rFonts w:ascii="Times New Roman" w:hAnsi="Times New Roman" w:cs="Times New Roman"/>
                <w:sz w:val="16"/>
                <w:szCs w:val="16"/>
              </w:rPr>
              <w:t>ibrosis</w:t>
            </w:r>
          </w:p>
          <w:p w14:paraId="2321F74A" w14:textId="527FEDD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610: Liver </w:t>
            </w:r>
            <w:r w:rsidR="00B24B4A">
              <w:rPr>
                <w:rFonts w:ascii="Times New Roman" w:hAnsi="Times New Roman" w:cs="Times New Roman"/>
                <w:sz w:val="16"/>
                <w:szCs w:val="16"/>
              </w:rPr>
              <w:t>F</w:t>
            </w:r>
            <w:r w:rsidRPr="00AE0F07">
              <w:rPr>
                <w:rFonts w:ascii="Times New Roman" w:hAnsi="Times New Roman" w:cs="Times New Roman"/>
                <w:sz w:val="16"/>
                <w:szCs w:val="16"/>
              </w:rPr>
              <w:t>ailure - Chronic</w:t>
            </w:r>
          </w:p>
          <w:p w14:paraId="691888F4" w14:textId="40E6DA6B"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619: Varices</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 Oesophageal or Gastric</w:t>
            </w:r>
          </w:p>
          <w:p w14:paraId="6D4AE5E2" w14:textId="6D41959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625: Portal </w:t>
            </w:r>
            <w:r w:rsidR="00B24B4A">
              <w:rPr>
                <w:rFonts w:ascii="Times New Roman" w:hAnsi="Times New Roman" w:cs="Times New Roman"/>
                <w:sz w:val="16"/>
                <w:szCs w:val="16"/>
              </w:rPr>
              <w:t>H</w:t>
            </w:r>
            <w:r w:rsidRPr="00AE0F07">
              <w:rPr>
                <w:rFonts w:ascii="Times New Roman" w:hAnsi="Times New Roman" w:cs="Times New Roman"/>
                <w:sz w:val="16"/>
                <w:szCs w:val="16"/>
              </w:rPr>
              <w:t>ypertension</w:t>
            </w:r>
          </w:p>
          <w:p w14:paraId="6D6208DC" w14:textId="6C63E9B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1612: Transplant</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w:t>
            </w:r>
            <w:r w:rsidR="008801F8">
              <w:rPr>
                <w:rFonts w:ascii="Times New Roman" w:hAnsi="Times New Roman" w:cs="Times New Roman"/>
                <w:sz w:val="16"/>
                <w:szCs w:val="16"/>
              </w:rPr>
              <w:t xml:space="preserve"> </w:t>
            </w:r>
            <w:r w:rsidR="00685BFA">
              <w:rPr>
                <w:rFonts w:ascii="Times New Roman" w:hAnsi="Times New Roman" w:cs="Times New Roman"/>
                <w:sz w:val="16"/>
                <w:szCs w:val="16"/>
              </w:rPr>
              <w:t>L</w:t>
            </w:r>
            <w:r w:rsidR="00685BFA" w:rsidRPr="00AE0F07">
              <w:rPr>
                <w:rFonts w:ascii="Times New Roman" w:hAnsi="Times New Roman" w:cs="Times New Roman"/>
                <w:sz w:val="16"/>
                <w:szCs w:val="16"/>
              </w:rPr>
              <w:t>iver</w:t>
            </w:r>
          </w:p>
        </w:tc>
        <w:tc>
          <w:tcPr>
            <w:tcW w:w="2217" w:type="dxa"/>
          </w:tcPr>
          <w:p w14:paraId="64FAC03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0.485</w:t>
            </w:r>
          </w:p>
          <w:p w14:paraId="02AC747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0.564</w:t>
            </w:r>
          </w:p>
          <w:p w14:paraId="2CFCD07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0.800</w:t>
            </w:r>
          </w:p>
          <w:p w14:paraId="79D58FB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0.805</w:t>
            </w:r>
          </w:p>
          <w:p w14:paraId="10F82CD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0.435</w:t>
            </w:r>
          </w:p>
        </w:tc>
      </w:tr>
      <w:tr w:rsidR="00AE0F07" w:rsidRPr="00AE0F07" w14:paraId="19BCDEE8" w14:textId="77777777" w:rsidTr="00685BFA">
        <w:trPr>
          <w:cantSplit/>
        </w:trPr>
        <w:tc>
          <w:tcPr>
            <w:tcW w:w="1696" w:type="dxa"/>
          </w:tcPr>
          <w:p w14:paraId="055F48C9" w14:textId="78B635A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12</w:t>
            </w:r>
          </w:p>
        </w:tc>
        <w:tc>
          <w:tcPr>
            <w:tcW w:w="5103" w:type="dxa"/>
          </w:tcPr>
          <w:p w14:paraId="33780716" w14:textId="3661CF4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436: Stenosis</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 xml:space="preserve">- Trachea and/or </w:t>
            </w:r>
            <w:r w:rsidR="00B24B4A">
              <w:rPr>
                <w:rFonts w:ascii="Times New Roman" w:hAnsi="Times New Roman" w:cs="Times New Roman"/>
                <w:sz w:val="16"/>
                <w:szCs w:val="16"/>
              </w:rPr>
              <w:t>B</w:t>
            </w:r>
            <w:r w:rsidRPr="00AE0F07">
              <w:rPr>
                <w:rFonts w:ascii="Times New Roman" w:hAnsi="Times New Roman" w:cs="Times New Roman"/>
                <w:sz w:val="16"/>
                <w:szCs w:val="16"/>
              </w:rPr>
              <w:t>ronchi</w:t>
            </w:r>
          </w:p>
          <w:p w14:paraId="1EB49616"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739: Aspergillosis</w:t>
            </w:r>
          </w:p>
          <w:p w14:paraId="10EE7B39" w14:textId="0314991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843: Previous </w:t>
            </w:r>
            <w:r w:rsidR="00B24B4A">
              <w:rPr>
                <w:rFonts w:ascii="Times New Roman" w:hAnsi="Times New Roman" w:cs="Times New Roman"/>
                <w:sz w:val="16"/>
                <w:szCs w:val="16"/>
              </w:rPr>
              <w:t>B</w:t>
            </w:r>
            <w:r w:rsidRPr="00AE0F07">
              <w:rPr>
                <w:rFonts w:ascii="Times New Roman" w:hAnsi="Times New Roman" w:cs="Times New Roman"/>
                <w:sz w:val="16"/>
                <w:szCs w:val="16"/>
              </w:rPr>
              <w:t xml:space="preserve">one </w:t>
            </w:r>
            <w:r w:rsidR="00B24B4A">
              <w:rPr>
                <w:rFonts w:ascii="Times New Roman" w:hAnsi="Times New Roman" w:cs="Times New Roman"/>
                <w:sz w:val="16"/>
                <w:szCs w:val="16"/>
              </w:rPr>
              <w:t>M</w:t>
            </w:r>
            <w:r w:rsidRPr="00AE0F07">
              <w:rPr>
                <w:rFonts w:ascii="Times New Roman" w:hAnsi="Times New Roman" w:cs="Times New Roman"/>
                <w:sz w:val="16"/>
                <w:szCs w:val="16"/>
              </w:rPr>
              <w:t xml:space="preserve">arrow </w:t>
            </w:r>
            <w:r w:rsidR="00B24B4A">
              <w:rPr>
                <w:rFonts w:ascii="Times New Roman" w:hAnsi="Times New Roman" w:cs="Times New Roman"/>
                <w:sz w:val="16"/>
                <w:szCs w:val="16"/>
              </w:rPr>
              <w:t>T</w:t>
            </w:r>
            <w:r w:rsidRPr="00AE0F07">
              <w:rPr>
                <w:rFonts w:ascii="Times New Roman" w:hAnsi="Times New Roman" w:cs="Times New Roman"/>
                <w:sz w:val="16"/>
                <w:szCs w:val="16"/>
              </w:rPr>
              <w:t>ransplant</w:t>
            </w:r>
          </w:p>
          <w:p w14:paraId="27F9FA26" w14:textId="5C40AFA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849: Graft vs </w:t>
            </w:r>
            <w:r w:rsidR="00B24B4A">
              <w:rPr>
                <w:rFonts w:ascii="Times New Roman" w:hAnsi="Times New Roman" w:cs="Times New Roman"/>
                <w:sz w:val="16"/>
                <w:szCs w:val="16"/>
              </w:rPr>
              <w:t>H</w:t>
            </w:r>
            <w:r w:rsidRPr="00AE0F07">
              <w:rPr>
                <w:rFonts w:ascii="Times New Roman" w:hAnsi="Times New Roman" w:cs="Times New Roman"/>
                <w:sz w:val="16"/>
                <w:szCs w:val="16"/>
              </w:rPr>
              <w:t xml:space="preserve">ost </w:t>
            </w:r>
            <w:r w:rsidR="00B24B4A">
              <w:rPr>
                <w:rFonts w:ascii="Times New Roman" w:hAnsi="Times New Roman" w:cs="Times New Roman"/>
                <w:sz w:val="16"/>
                <w:szCs w:val="16"/>
              </w:rPr>
              <w:t>D</w:t>
            </w:r>
            <w:r w:rsidRPr="00AE0F07">
              <w:rPr>
                <w:rFonts w:ascii="Times New Roman" w:hAnsi="Times New Roman" w:cs="Times New Roman"/>
                <w:sz w:val="16"/>
                <w:szCs w:val="16"/>
              </w:rPr>
              <w:t>isease</w:t>
            </w:r>
          </w:p>
          <w:p w14:paraId="3BFE3F60" w14:textId="2B6A3DF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1510: Dilatation of </w:t>
            </w:r>
            <w:r w:rsidR="00B24B4A">
              <w:rPr>
                <w:rFonts w:ascii="Times New Roman" w:hAnsi="Times New Roman" w:cs="Times New Roman"/>
                <w:sz w:val="16"/>
                <w:szCs w:val="16"/>
              </w:rPr>
              <w:t>A</w:t>
            </w:r>
            <w:r w:rsidRPr="00AE0F07">
              <w:rPr>
                <w:rFonts w:ascii="Times New Roman" w:hAnsi="Times New Roman" w:cs="Times New Roman"/>
                <w:sz w:val="16"/>
                <w:szCs w:val="16"/>
              </w:rPr>
              <w:t>irway</w:t>
            </w:r>
          </w:p>
        </w:tc>
        <w:tc>
          <w:tcPr>
            <w:tcW w:w="2217" w:type="dxa"/>
          </w:tcPr>
          <w:p w14:paraId="23D208D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0.379</w:t>
            </w:r>
          </w:p>
          <w:p w14:paraId="4BAAC89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0.531</w:t>
            </w:r>
          </w:p>
          <w:p w14:paraId="71DE65E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0.816</w:t>
            </w:r>
          </w:p>
          <w:p w14:paraId="7BF8445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0.628</w:t>
            </w:r>
          </w:p>
          <w:p w14:paraId="7E623CA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0.465</w:t>
            </w:r>
          </w:p>
        </w:tc>
      </w:tr>
      <w:tr w:rsidR="00AE0F07" w:rsidRPr="00AE0F07" w14:paraId="05776992" w14:textId="77777777" w:rsidTr="00685BFA">
        <w:trPr>
          <w:cantSplit/>
        </w:trPr>
        <w:tc>
          <w:tcPr>
            <w:tcW w:w="1696" w:type="dxa"/>
          </w:tcPr>
          <w:p w14:paraId="7DC02BD7" w14:textId="22DA43EB"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13</w:t>
            </w:r>
          </w:p>
        </w:tc>
        <w:tc>
          <w:tcPr>
            <w:tcW w:w="5103" w:type="dxa"/>
          </w:tcPr>
          <w:p w14:paraId="505ED4D6" w14:textId="1ACCEE7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505: Previous </w:t>
            </w:r>
            <w:r w:rsidR="00B24B4A">
              <w:rPr>
                <w:rFonts w:ascii="Times New Roman" w:hAnsi="Times New Roman" w:cs="Times New Roman"/>
                <w:sz w:val="16"/>
                <w:szCs w:val="16"/>
              </w:rPr>
              <w:t>R</w:t>
            </w:r>
            <w:r w:rsidRPr="00AE0F07">
              <w:rPr>
                <w:rFonts w:ascii="Times New Roman" w:hAnsi="Times New Roman" w:cs="Times New Roman"/>
                <w:sz w:val="16"/>
                <w:szCs w:val="16"/>
              </w:rPr>
              <w:t xml:space="preserve">enal </w:t>
            </w:r>
            <w:r w:rsidR="00B24B4A">
              <w:rPr>
                <w:rFonts w:ascii="Times New Roman" w:hAnsi="Times New Roman" w:cs="Times New Roman"/>
                <w:sz w:val="16"/>
                <w:szCs w:val="16"/>
              </w:rPr>
              <w:t>T</w:t>
            </w:r>
            <w:r w:rsidRPr="00AE0F07">
              <w:rPr>
                <w:rFonts w:ascii="Times New Roman" w:hAnsi="Times New Roman" w:cs="Times New Roman"/>
                <w:sz w:val="16"/>
                <w:szCs w:val="16"/>
              </w:rPr>
              <w:t>ransplant</w:t>
            </w:r>
          </w:p>
          <w:p w14:paraId="6117E7C9" w14:textId="33998C3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737: Staphylococcus aureus</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 xml:space="preserve">Methicillin </w:t>
            </w:r>
            <w:r w:rsidR="00B24B4A">
              <w:rPr>
                <w:rFonts w:ascii="Times New Roman" w:hAnsi="Times New Roman" w:cs="Times New Roman"/>
                <w:sz w:val="16"/>
                <w:szCs w:val="16"/>
              </w:rPr>
              <w:t>S</w:t>
            </w:r>
            <w:r w:rsidRPr="00AE0F07">
              <w:rPr>
                <w:rFonts w:ascii="Times New Roman" w:hAnsi="Times New Roman" w:cs="Times New Roman"/>
                <w:sz w:val="16"/>
                <w:szCs w:val="16"/>
              </w:rPr>
              <w:t>ensitive</w:t>
            </w:r>
          </w:p>
          <w:p w14:paraId="6D24064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860: Osteomyelitis</w:t>
            </w:r>
          </w:p>
        </w:tc>
        <w:tc>
          <w:tcPr>
            <w:tcW w:w="2217" w:type="dxa"/>
          </w:tcPr>
          <w:p w14:paraId="1A10A53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0.318</w:t>
            </w:r>
          </w:p>
          <w:p w14:paraId="0B9FBC8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0.710</w:t>
            </w:r>
          </w:p>
          <w:p w14:paraId="0A0F3BD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0.362</w:t>
            </w:r>
          </w:p>
        </w:tc>
      </w:tr>
      <w:tr w:rsidR="00AE0F07" w:rsidRPr="00AE0F07" w14:paraId="642C5019" w14:textId="77777777" w:rsidTr="00685BFA">
        <w:trPr>
          <w:cantSplit/>
        </w:trPr>
        <w:tc>
          <w:tcPr>
            <w:tcW w:w="1696" w:type="dxa"/>
          </w:tcPr>
          <w:p w14:paraId="5119BDEF" w14:textId="177D0F9E"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14</w:t>
            </w:r>
          </w:p>
        </w:tc>
        <w:tc>
          <w:tcPr>
            <w:tcW w:w="5103" w:type="dxa"/>
          </w:tcPr>
          <w:p w14:paraId="639866FE" w14:textId="07F1328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110: Immersion (</w:t>
            </w:r>
            <w:r w:rsidR="00B24B4A">
              <w:rPr>
                <w:rFonts w:ascii="Times New Roman" w:hAnsi="Times New Roman" w:cs="Times New Roman"/>
                <w:sz w:val="16"/>
                <w:szCs w:val="16"/>
              </w:rPr>
              <w:t>N</w:t>
            </w:r>
            <w:r w:rsidRPr="00AE0F07">
              <w:rPr>
                <w:rFonts w:ascii="Times New Roman" w:hAnsi="Times New Roman" w:cs="Times New Roman"/>
                <w:sz w:val="16"/>
                <w:szCs w:val="16"/>
              </w:rPr>
              <w:t xml:space="preserve">ear </w:t>
            </w:r>
            <w:r w:rsidR="00B24B4A">
              <w:rPr>
                <w:rFonts w:ascii="Times New Roman" w:hAnsi="Times New Roman" w:cs="Times New Roman"/>
                <w:sz w:val="16"/>
                <w:szCs w:val="16"/>
              </w:rPr>
              <w:t>D</w:t>
            </w:r>
            <w:r w:rsidRPr="00AE0F07">
              <w:rPr>
                <w:rFonts w:ascii="Times New Roman" w:hAnsi="Times New Roman" w:cs="Times New Roman"/>
                <w:sz w:val="16"/>
                <w:szCs w:val="16"/>
              </w:rPr>
              <w:t>rowning)</w:t>
            </w:r>
          </w:p>
          <w:p w14:paraId="68B41110" w14:textId="6FE9DDA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309: Encephalopathy, Acute</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Hypoxic Ischaemic</w:t>
            </w:r>
          </w:p>
          <w:p w14:paraId="5EFF772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454: Aspiration</w:t>
            </w:r>
          </w:p>
          <w:p w14:paraId="098A823D" w14:textId="2767040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467: Pulmonary </w:t>
            </w:r>
            <w:r w:rsidR="00B24B4A">
              <w:rPr>
                <w:rFonts w:ascii="Times New Roman" w:hAnsi="Times New Roman" w:cs="Times New Roman"/>
                <w:sz w:val="16"/>
                <w:szCs w:val="16"/>
              </w:rPr>
              <w:t>O</w:t>
            </w:r>
            <w:r w:rsidRPr="00AE0F07">
              <w:rPr>
                <w:rFonts w:ascii="Times New Roman" w:hAnsi="Times New Roman" w:cs="Times New Roman"/>
                <w:sz w:val="16"/>
                <w:szCs w:val="16"/>
              </w:rPr>
              <w:t>edema</w:t>
            </w:r>
          </w:p>
          <w:p w14:paraId="21B30FB1" w14:textId="7F4AC0F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803: Cardiac </w:t>
            </w:r>
            <w:r w:rsidR="008801F8">
              <w:rPr>
                <w:rFonts w:ascii="Times New Roman" w:hAnsi="Times New Roman" w:cs="Times New Roman"/>
                <w:sz w:val="16"/>
                <w:szCs w:val="16"/>
              </w:rPr>
              <w:t>a</w:t>
            </w:r>
            <w:r w:rsidRPr="00AE0F07">
              <w:rPr>
                <w:rFonts w:ascii="Times New Roman" w:hAnsi="Times New Roman" w:cs="Times New Roman"/>
                <w:sz w:val="16"/>
                <w:szCs w:val="16"/>
              </w:rPr>
              <w:t>rrest</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 xml:space="preserve">Out of </w:t>
            </w:r>
            <w:r w:rsidR="00B24B4A">
              <w:rPr>
                <w:rFonts w:ascii="Times New Roman" w:hAnsi="Times New Roman" w:cs="Times New Roman"/>
                <w:sz w:val="16"/>
                <w:szCs w:val="16"/>
              </w:rPr>
              <w:t>H</w:t>
            </w:r>
            <w:r w:rsidRPr="00AE0F07">
              <w:rPr>
                <w:rFonts w:ascii="Times New Roman" w:hAnsi="Times New Roman" w:cs="Times New Roman"/>
                <w:sz w:val="16"/>
                <w:szCs w:val="16"/>
              </w:rPr>
              <w:t>ospital</w:t>
            </w:r>
          </w:p>
          <w:p w14:paraId="6D6DAF3F" w14:textId="6FA645A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828: Respiratory </w:t>
            </w:r>
            <w:r w:rsidR="008801F8">
              <w:rPr>
                <w:rFonts w:ascii="Times New Roman" w:hAnsi="Times New Roman" w:cs="Times New Roman"/>
                <w:sz w:val="16"/>
                <w:szCs w:val="16"/>
              </w:rPr>
              <w:t>a</w:t>
            </w:r>
            <w:r w:rsidRPr="00AE0F07">
              <w:rPr>
                <w:rFonts w:ascii="Times New Roman" w:hAnsi="Times New Roman" w:cs="Times New Roman"/>
                <w:sz w:val="16"/>
                <w:szCs w:val="16"/>
              </w:rPr>
              <w:t>rrest</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 xml:space="preserve">Out of </w:t>
            </w:r>
            <w:r w:rsidR="00B24B4A">
              <w:rPr>
                <w:rFonts w:ascii="Times New Roman" w:hAnsi="Times New Roman" w:cs="Times New Roman"/>
                <w:sz w:val="16"/>
                <w:szCs w:val="16"/>
              </w:rPr>
              <w:t>H</w:t>
            </w:r>
            <w:r w:rsidRPr="00AE0F07">
              <w:rPr>
                <w:rFonts w:ascii="Times New Roman" w:hAnsi="Times New Roman" w:cs="Times New Roman"/>
                <w:sz w:val="16"/>
                <w:szCs w:val="16"/>
              </w:rPr>
              <w:t>ospital</w:t>
            </w:r>
          </w:p>
        </w:tc>
        <w:tc>
          <w:tcPr>
            <w:tcW w:w="2217" w:type="dxa"/>
          </w:tcPr>
          <w:p w14:paraId="23E8FBB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0.850</w:t>
            </w:r>
          </w:p>
          <w:p w14:paraId="3C0CC69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0.650</w:t>
            </w:r>
          </w:p>
          <w:p w14:paraId="512B4A0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0.415</w:t>
            </w:r>
          </w:p>
          <w:p w14:paraId="04C49B3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0.326</w:t>
            </w:r>
          </w:p>
          <w:p w14:paraId="0583FD5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0.615</w:t>
            </w:r>
          </w:p>
          <w:p w14:paraId="339B342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0.790</w:t>
            </w:r>
          </w:p>
        </w:tc>
      </w:tr>
      <w:tr w:rsidR="00AE0F07" w:rsidRPr="00AE0F07" w14:paraId="2D6B018D" w14:textId="77777777" w:rsidTr="00685BFA">
        <w:trPr>
          <w:cantSplit/>
        </w:trPr>
        <w:tc>
          <w:tcPr>
            <w:tcW w:w="1696" w:type="dxa"/>
          </w:tcPr>
          <w:p w14:paraId="1309B510" w14:textId="5748D32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15</w:t>
            </w:r>
          </w:p>
        </w:tc>
        <w:tc>
          <w:tcPr>
            <w:tcW w:w="5103" w:type="dxa"/>
          </w:tcPr>
          <w:p w14:paraId="7673E274" w14:textId="3DEC6F9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506: Urinary </w:t>
            </w:r>
            <w:r w:rsidR="00B24B4A">
              <w:rPr>
                <w:rFonts w:ascii="Times New Roman" w:hAnsi="Times New Roman" w:cs="Times New Roman"/>
                <w:sz w:val="16"/>
                <w:szCs w:val="16"/>
              </w:rPr>
              <w:t>T</w:t>
            </w:r>
            <w:r w:rsidRPr="00AE0F07">
              <w:rPr>
                <w:rFonts w:ascii="Times New Roman" w:hAnsi="Times New Roman" w:cs="Times New Roman"/>
                <w:sz w:val="16"/>
                <w:szCs w:val="16"/>
              </w:rPr>
              <w:t xml:space="preserve">ract </w:t>
            </w:r>
            <w:r w:rsidR="00B24B4A">
              <w:rPr>
                <w:rFonts w:ascii="Times New Roman" w:hAnsi="Times New Roman" w:cs="Times New Roman"/>
                <w:sz w:val="16"/>
                <w:szCs w:val="16"/>
              </w:rPr>
              <w:t>I</w:t>
            </w:r>
            <w:r w:rsidRPr="00AE0F07">
              <w:rPr>
                <w:rFonts w:ascii="Times New Roman" w:hAnsi="Times New Roman" w:cs="Times New Roman"/>
                <w:sz w:val="16"/>
                <w:szCs w:val="16"/>
              </w:rPr>
              <w:t>nfection</w:t>
            </w:r>
          </w:p>
          <w:p w14:paraId="56C36C75" w14:textId="22A0E58B"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730: E </w:t>
            </w:r>
            <w:r w:rsidR="00B24B4A">
              <w:rPr>
                <w:rFonts w:ascii="Times New Roman" w:hAnsi="Times New Roman" w:cs="Times New Roman"/>
                <w:sz w:val="16"/>
                <w:szCs w:val="16"/>
              </w:rPr>
              <w:t>C</w:t>
            </w:r>
            <w:r w:rsidRPr="00AE0F07">
              <w:rPr>
                <w:rFonts w:ascii="Times New Roman" w:hAnsi="Times New Roman" w:cs="Times New Roman"/>
                <w:sz w:val="16"/>
                <w:szCs w:val="16"/>
              </w:rPr>
              <w:t>oli</w:t>
            </w:r>
          </w:p>
          <w:p w14:paraId="2224A92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731: Klebsiella</w:t>
            </w:r>
          </w:p>
        </w:tc>
        <w:tc>
          <w:tcPr>
            <w:tcW w:w="2217" w:type="dxa"/>
          </w:tcPr>
          <w:p w14:paraId="7379550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0.834</w:t>
            </w:r>
          </w:p>
          <w:p w14:paraId="10BF683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0.729</w:t>
            </w:r>
          </w:p>
          <w:p w14:paraId="1A0E309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0.386</w:t>
            </w:r>
          </w:p>
        </w:tc>
      </w:tr>
      <w:tr w:rsidR="00AE0F07" w:rsidRPr="00AE0F07" w14:paraId="503B1987" w14:textId="77777777" w:rsidTr="00685BFA">
        <w:trPr>
          <w:cantSplit/>
        </w:trPr>
        <w:tc>
          <w:tcPr>
            <w:tcW w:w="1696" w:type="dxa"/>
          </w:tcPr>
          <w:p w14:paraId="7D2738E3" w14:textId="1F6883D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16</w:t>
            </w:r>
          </w:p>
        </w:tc>
        <w:tc>
          <w:tcPr>
            <w:tcW w:w="5103" w:type="dxa"/>
          </w:tcPr>
          <w:p w14:paraId="64BE6548" w14:textId="53AA779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203: Aortic </w:t>
            </w:r>
            <w:r w:rsidR="00B24B4A">
              <w:rPr>
                <w:rFonts w:ascii="Times New Roman" w:hAnsi="Times New Roman" w:cs="Times New Roman"/>
                <w:sz w:val="16"/>
                <w:szCs w:val="16"/>
              </w:rPr>
              <w:t>I</w:t>
            </w:r>
            <w:r w:rsidRPr="00AE0F07">
              <w:rPr>
                <w:rFonts w:ascii="Times New Roman" w:hAnsi="Times New Roman" w:cs="Times New Roman"/>
                <w:sz w:val="16"/>
                <w:szCs w:val="16"/>
              </w:rPr>
              <w:t>nsufficiency</w:t>
            </w:r>
          </w:p>
          <w:p w14:paraId="77406F11" w14:textId="574D98F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212: Mitral </w:t>
            </w:r>
            <w:r w:rsidR="00B24B4A">
              <w:rPr>
                <w:rFonts w:ascii="Times New Roman" w:hAnsi="Times New Roman" w:cs="Times New Roman"/>
                <w:sz w:val="16"/>
                <w:szCs w:val="16"/>
              </w:rPr>
              <w:t>I</w:t>
            </w:r>
            <w:r w:rsidRPr="00AE0F07">
              <w:rPr>
                <w:rFonts w:ascii="Times New Roman" w:hAnsi="Times New Roman" w:cs="Times New Roman"/>
                <w:sz w:val="16"/>
                <w:szCs w:val="16"/>
              </w:rPr>
              <w:t>nsufficiency</w:t>
            </w:r>
          </w:p>
          <w:p w14:paraId="7DF1DF4D" w14:textId="29F6015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221: Tricuspid </w:t>
            </w:r>
            <w:r w:rsidR="00B24B4A">
              <w:rPr>
                <w:rFonts w:ascii="Times New Roman" w:hAnsi="Times New Roman" w:cs="Times New Roman"/>
                <w:sz w:val="16"/>
                <w:szCs w:val="16"/>
              </w:rPr>
              <w:t>I</w:t>
            </w:r>
            <w:r w:rsidRPr="00AE0F07">
              <w:rPr>
                <w:rFonts w:ascii="Times New Roman" w:hAnsi="Times New Roman" w:cs="Times New Roman"/>
                <w:sz w:val="16"/>
                <w:szCs w:val="16"/>
              </w:rPr>
              <w:t>nsufficiency</w:t>
            </w:r>
          </w:p>
          <w:p w14:paraId="43107E30" w14:textId="20D35FD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265: Rheumatic </w:t>
            </w:r>
            <w:r w:rsidR="00B24B4A">
              <w:rPr>
                <w:rFonts w:ascii="Times New Roman" w:hAnsi="Times New Roman" w:cs="Times New Roman"/>
                <w:sz w:val="16"/>
                <w:szCs w:val="16"/>
              </w:rPr>
              <w:t>H</w:t>
            </w:r>
            <w:r w:rsidRPr="00AE0F07">
              <w:rPr>
                <w:rFonts w:ascii="Times New Roman" w:hAnsi="Times New Roman" w:cs="Times New Roman"/>
                <w:sz w:val="16"/>
                <w:szCs w:val="16"/>
              </w:rPr>
              <w:t xml:space="preserve">eart </w:t>
            </w:r>
            <w:r w:rsidR="00B24B4A">
              <w:rPr>
                <w:rFonts w:ascii="Times New Roman" w:hAnsi="Times New Roman" w:cs="Times New Roman"/>
                <w:sz w:val="16"/>
                <w:szCs w:val="16"/>
              </w:rPr>
              <w:t>D</w:t>
            </w:r>
            <w:r w:rsidRPr="00AE0F07">
              <w:rPr>
                <w:rFonts w:ascii="Times New Roman" w:hAnsi="Times New Roman" w:cs="Times New Roman"/>
                <w:sz w:val="16"/>
                <w:szCs w:val="16"/>
              </w:rPr>
              <w:t>isease</w:t>
            </w:r>
          </w:p>
        </w:tc>
        <w:tc>
          <w:tcPr>
            <w:tcW w:w="2217" w:type="dxa"/>
          </w:tcPr>
          <w:p w14:paraId="6AC5E2F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0.559</w:t>
            </w:r>
          </w:p>
          <w:p w14:paraId="44A0C3F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0.826</w:t>
            </w:r>
          </w:p>
          <w:p w14:paraId="6689E6F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0.495</w:t>
            </w:r>
          </w:p>
          <w:p w14:paraId="536E799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0.859</w:t>
            </w:r>
          </w:p>
        </w:tc>
      </w:tr>
      <w:tr w:rsidR="00AE0F07" w:rsidRPr="00AE0F07" w14:paraId="07789398" w14:textId="77777777" w:rsidTr="00685BFA">
        <w:trPr>
          <w:cantSplit/>
        </w:trPr>
        <w:tc>
          <w:tcPr>
            <w:tcW w:w="1696" w:type="dxa"/>
          </w:tcPr>
          <w:p w14:paraId="064F2611" w14:textId="64BAEFD1"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lastRenderedPageBreak/>
              <w:t>PC</w:t>
            </w:r>
            <w:r w:rsidR="00AE0F07" w:rsidRPr="00AE0F07">
              <w:rPr>
                <w:rFonts w:ascii="Times New Roman" w:hAnsi="Times New Roman" w:cs="Times New Roman"/>
                <w:sz w:val="16"/>
                <w:szCs w:val="16"/>
              </w:rPr>
              <w:t>17</w:t>
            </w:r>
          </w:p>
        </w:tc>
        <w:tc>
          <w:tcPr>
            <w:tcW w:w="5103" w:type="dxa"/>
          </w:tcPr>
          <w:p w14:paraId="2573FB5F" w14:textId="68571F1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500: Renal</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Other</w:t>
            </w:r>
          </w:p>
          <w:p w14:paraId="6D7F30E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502: Nephrotic and/or Nephritic Syndrome</w:t>
            </w:r>
          </w:p>
          <w:p w14:paraId="4383A2AC" w14:textId="526E53A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504: Renal </w:t>
            </w:r>
            <w:r w:rsidR="00B24B4A">
              <w:rPr>
                <w:rFonts w:ascii="Times New Roman" w:hAnsi="Times New Roman" w:cs="Times New Roman"/>
                <w:sz w:val="16"/>
                <w:szCs w:val="16"/>
              </w:rPr>
              <w:t>F</w:t>
            </w:r>
            <w:r w:rsidRPr="00AE0F07">
              <w:rPr>
                <w:rFonts w:ascii="Times New Roman" w:hAnsi="Times New Roman" w:cs="Times New Roman"/>
                <w:sz w:val="16"/>
                <w:szCs w:val="16"/>
              </w:rPr>
              <w:t>ailure - Chronic</w:t>
            </w:r>
          </w:p>
          <w:p w14:paraId="2C048677" w14:textId="70266EE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505: Previous </w:t>
            </w:r>
            <w:r w:rsidR="00B24B4A">
              <w:rPr>
                <w:rFonts w:ascii="Times New Roman" w:hAnsi="Times New Roman" w:cs="Times New Roman"/>
                <w:sz w:val="16"/>
                <w:szCs w:val="16"/>
              </w:rPr>
              <w:t>R</w:t>
            </w:r>
            <w:r w:rsidRPr="00AE0F07">
              <w:rPr>
                <w:rFonts w:ascii="Times New Roman" w:hAnsi="Times New Roman" w:cs="Times New Roman"/>
                <w:sz w:val="16"/>
                <w:szCs w:val="16"/>
              </w:rPr>
              <w:t xml:space="preserve">enal </w:t>
            </w:r>
            <w:r w:rsidR="00B24B4A">
              <w:rPr>
                <w:rFonts w:ascii="Times New Roman" w:hAnsi="Times New Roman" w:cs="Times New Roman"/>
                <w:sz w:val="16"/>
                <w:szCs w:val="16"/>
              </w:rPr>
              <w:t>T</w:t>
            </w:r>
            <w:r w:rsidRPr="00AE0F07">
              <w:rPr>
                <w:rFonts w:ascii="Times New Roman" w:hAnsi="Times New Roman" w:cs="Times New Roman"/>
                <w:sz w:val="16"/>
                <w:szCs w:val="16"/>
              </w:rPr>
              <w:t>ransplant</w:t>
            </w:r>
          </w:p>
          <w:p w14:paraId="44A73EE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819: Immunosuppression - Acquired</w:t>
            </w:r>
          </w:p>
          <w:p w14:paraId="5F23E154" w14:textId="6CE6437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1611: Transplant</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 Kidney</w:t>
            </w:r>
          </w:p>
        </w:tc>
        <w:tc>
          <w:tcPr>
            <w:tcW w:w="2217" w:type="dxa"/>
          </w:tcPr>
          <w:p w14:paraId="7E88381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0.404</w:t>
            </w:r>
          </w:p>
          <w:p w14:paraId="4ADBDB3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0.421</w:t>
            </w:r>
          </w:p>
          <w:p w14:paraId="6F767EC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0.785</w:t>
            </w:r>
          </w:p>
          <w:p w14:paraId="2FE9E33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0.387</w:t>
            </w:r>
          </w:p>
          <w:p w14:paraId="3ABFAAA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0.378</w:t>
            </w:r>
          </w:p>
          <w:p w14:paraId="6602761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0.854</w:t>
            </w:r>
          </w:p>
        </w:tc>
      </w:tr>
      <w:tr w:rsidR="00AE0F07" w:rsidRPr="00AE0F07" w14:paraId="3BFE10AC" w14:textId="77777777" w:rsidTr="00685BFA">
        <w:trPr>
          <w:cantSplit/>
        </w:trPr>
        <w:tc>
          <w:tcPr>
            <w:tcW w:w="1696" w:type="dxa"/>
          </w:tcPr>
          <w:p w14:paraId="37C2D5C8" w14:textId="77B5BE7C"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18</w:t>
            </w:r>
          </w:p>
        </w:tc>
        <w:tc>
          <w:tcPr>
            <w:tcW w:w="5103" w:type="dxa"/>
          </w:tcPr>
          <w:p w14:paraId="48902FE6" w14:textId="40B25E2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305: Brain </w:t>
            </w:r>
            <w:r w:rsidR="00B24B4A">
              <w:rPr>
                <w:rFonts w:ascii="Times New Roman" w:hAnsi="Times New Roman" w:cs="Times New Roman"/>
                <w:sz w:val="16"/>
                <w:szCs w:val="16"/>
              </w:rPr>
              <w:t>I</w:t>
            </w:r>
            <w:r w:rsidRPr="00AE0F07">
              <w:rPr>
                <w:rFonts w:ascii="Times New Roman" w:hAnsi="Times New Roman" w:cs="Times New Roman"/>
                <w:sz w:val="16"/>
                <w:szCs w:val="16"/>
              </w:rPr>
              <w:t xml:space="preserve">nfarction or </w:t>
            </w:r>
            <w:r w:rsidR="00B24B4A">
              <w:rPr>
                <w:rFonts w:ascii="Times New Roman" w:hAnsi="Times New Roman" w:cs="Times New Roman"/>
                <w:sz w:val="16"/>
                <w:szCs w:val="16"/>
              </w:rPr>
              <w:t>S</w:t>
            </w:r>
            <w:r w:rsidRPr="00AE0F07">
              <w:rPr>
                <w:rFonts w:ascii="Times New Roman" w:hAnsi="Times New Roman" w:cs="Times New Roman"/>
                <w:sz w:val="16"/>
                <w:szCs w:val="16"/>
              </w:rPr>
              <w:t>troke</w:t>
            </w:r>
          </w:p>
          <w:p w14:paraId="5E8A6704" w14:textId="277C0DC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316: Intracranial </w:t>
            </w:r>
            <w:r w:rsidR="00B24B4A">
              <w:rPr>
                <w:rFonts w:ascii="Times New Roman" w:hAnsi="Times New Roman" w:cs="Times New Roman"/>
                <w:sz w:val="16"/>
                <w:szCs w:val="16"/>
              </w:rPr>
              <w:t>H</w:t>
            </w:r>
            <w:r w:rsidRPr="00AE0F07">
              <w:rPr>
                <w:rFonts w:ascii="Times New Roman" w:hAnsi="Times New Roman" w:cs="Times New Roman"/>
                <w:sz w:val="16"/>
                <w:szCs w:val="16"/>
              </w:rPr>
              <w:t>ypertension (</w:t>
            </w:r>
            <w:r w:rsidR="00B24B4A">
              <w:rPr>
                <w:rFonts w:ascii="Times New Roman" w:hAnsi="Times New Roman" w:cs="Times New Roman"/>
                <w:sz w:val="16"/>
                <w:szCs w:val="16"/>
              </w:rPr>
              <w:t>R</w:t>
            </w:r>
            <w:r w:rsidRPr="00AE0F07">
              <w:rPr>
                <w:rFonts w:ascii="Times New Roman" w:hAnsi="Times New Roman" w:cs="Times New Roman"/>
                <w:sz w:val="16"/>
                <w:szCs w:val="16"/>
              </w:rPr>
              <w:t>aised ICP)</w:t>
            </w:r>
          </w:p>
        </w:tc>
        <w:tc>
          <w:tcPr>
            <w:tcW w:w="2217" w:type="dxa"/>
          </w:tcPr>
          <w:p w14:paraId="7E9EE3D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0.739</w:t>
            </w:r>
          </w:p>
          <w:p w14:paraId="30976B5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0.345</w:t>
            </w:r>
          </w:p>
        </w:tc>
      </w:tr>
      <w:tr w:rsidR="00AE0F07" w:rsidRPr="00AE0F07" w14:paraId="63BA36D5" w14:textId="77777777" w:rsidTr="00685BFA">
        <w:trPr>
          <w:cantSplit/>
        </w:trPr>
        <w:tc>
          <w:tcPr>
            <w:tcW w:w="1696" w:type="dxa"/>
          </w:tcPr>
          <w:p w14:paraId="1CD25A12" w14:textId="138BADA7"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19</w:t>
            </w:r>
          </w:p>
        </w:tc>
        <w:tc>
          <w:tcPr>
            <w:tcW w:w="5103" w:type="dxa"/>
          </w:tcPr>
          <w:p w14:paraId="4CD6383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839: Craniosynostosis</w:t>
            </w:r>
          </w:p>
          <w:p w14:paraId="51382B84" w14:textId="37A3C80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1105: Massive </w:t>
            </w:r>
            <w:r w:rsidR="00B24B4A">
              <w:rPr>
                <w:rFonts w:ascii="Times New Roman" w:hAnsi="Times New Roman" w:cs="Times New Roman"/>
                <w:sz w:val="16"/>
                <w:szCs w:val="16"/>
              </w:rPr>
              <w:t>I</w:t>
            </w:r>
            <w:r w:rsidRPr="00AE0F07">
              <w:rPr>
                <w:rFonts w:ascii="Times New Roman" w:hAnsi="Times New Roman" w:cs="Times New Roman"/>
                <w:sz w:val="16"/>
                <w:szCs w:val="16"/>
              </w:rPr>
              <w:t>ntraop</w:t>
            </w:r>
            <w:r w:rsidR="008801F8">
              <w:rPr>
                <w:rFonts w:ascii="Times New Roman" w:hAnsi="Times New Roman" w:cs="Times New Roman"/>
                <w:sz w:val="16"/>
                <w:szCs w:val="16"/>
              </w:rPr>
              <w:t>erative</w:t>
            </w:r>
            <w:r w:rsidRPr="00AE0F07">
              <w:rPr>
                <w:rFonts w:ascii="Times New Roman" w:hAnsi="Times New Roman" w:cs="Times New Roman"/>
                <w:sz w:val="16"/>
                <w:szCs w:val="16"/>
              </w:rPr>
              <w:t xml:space="preserve"> </w:t>
            </w:r>
            <w:r w:rsidR="00B24B4A">
              <w:rPr>
                <w:rFonts w:ascii="Times New Roman" w:hAnsi="Times New Roman" w:cs="Times New Roman"/>
                <w:sz w:val="16"/>
                <w:szCs w:val="16"/>
              </w:rPr>
              <w:t>T</w:t>
            </w:r>
            <w:r w:rsidRPr="00AE0F07">
              <w:rPr>
                <w:rFonts w:ascii="Times New Roman" w:hAnsi="Times New Roman" w:cs="Times New Roman"/>
                <w:sz w:val="16"/>
                <w:szCs w:val="16"/>
              </w:rPr>
              <w:t>ransfusion (&gt;1 blood vol)</w:t>
            </w:r>
          </w:p>
          <w:p w14:paraId="72EA38FF" w14:textId="583387E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1701: Cranial </w:t>
            </w:r>
            <w:r w:rsidR="00B24B4A">
              <w:rPr>
                <w:rFonts w:ascii="Times New Roman" w:hAnsi="Times New Roman" w:cs="Times New Roman"/>
                <w:sz w:val="16"/>
                <w:szCs w:val="16"/>
              </w:rPr>
              <w:t>V</w:t>
            </w:r>
            <w:r w:rsidRPr="00AE0F07">
              <w:rPr>
                <w:rFonts w:ascii="Times New Roman" w:hAnsi="Times New Roman" w:cs="Times New Roman"/>
                <w:sz w:val="16"/>
                <w:szCs w:val="16"/>
              </w:rPr>
              <w:t xml:space="preserve">ault </w:t>
            </w:r>
            <w:r w:rsidR="00B24B4A">
              <w:rPr>
                <w:rFonts w:ascii="Times New Roman" w:hAnsi="Times New Roman" w:cs="Times New Roman"/>
                <w:sz w:val="16"/>
                <w:szCs w:val="16"/>
              </w:rPr>
              <w:t>R</w:t>
            </w:r>
            <w:r w:rsidRPr="00AE0F07">
              <w:rPr>
                <w:rFonts w:ascii="Times New Roman" w:hAnsi="Times New Roman" w:cs="Times New Roman"/>
                <w:sz w:val="16"/>
                <w:szCs w:val="16"/>
              </w:rPr>
              <w:t>eshaping</w:t>
            </w:r>
          </w:p>
        </w:tc>
        <w:tc>
          <w:tcPr>
            <w:tcW w:w="2217" w:type="dxa"/>
          </w:tcPr>
          <w:p w14:paraId="1E998AD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0.907</w:t>
            </w:r>
          </w:p>
          <w:p w14:paraId="037146C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0.628</w:t>
            </w:r>
          </w:p>
          <w:p w14:paraId="2BB5423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0.939</w:t>
            </w:r>
          </w:p>
        </w:tc>
      </w:tr>
      <w:tr w:rsidR="00AE0F07" w:rsidRPr="00AE0F07" w14:paraId="430D8F10" w14:textId="77777777" w:rsidTr="00685BFA">
        <w:trPr>
          <w:cantSplit/>
        </w:trPr>
        <w:tc>
          <w:tcPr>
            <w:tcW w:w="1696" w:type="dxa"/>
          </w:tcPr>
          <w:p w14:paraId="79D67712" w14:textId="1F16BDF7"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20</w:t>
            </w:r>
          </w:p>
        </w:tc>
        <w:tc>
          <w:tcPr>
            <w:tcW w:w="5103" w:type="dxa"/>
          </w:tcPr>
          <w:p w14:paraId="33A2EAB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102: Burns</w:t>
            </w:r>
          </w:p>
          <w:p w14:paraId="0C1468F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105: Electrocution</w:t>
            </w:r>
          </w:p>
          <w:p w14:paraId="060AD14D" w14:textId="7A5A6D4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112: Smoke </w:t>
            </w:r>
            <w:r w:rsidR="00EB2207">
              <w:rPr>
                <w:rFonts w:ascii="Times New Roman" w:hAnsi="Times New Roman" w:cs="Times New Roman"/>
                <w:sz w:val="16"/>
                <w:szCs w:val="16"/>
              </w:rPr>
              <w:t>I</w:t>
            </w:r>
            <w:r w:rsidRPr="00AE0F07">
              <w:rPr>
                <w:rFonts w:ascii="Times New Roman" w:hAnsi="Times New Roman" w:cs="Times New Roman"/>
                <w:sz w:val="16"/>
                <w:szCs w:val="16"/>
              </w:rPr>
              <w:t>nhalation</w:t>
            </w:r>
          </w:p>
          <w:p w14:paraId="680C3217" w14:textId="4506FC1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 Injury </w:t>
            </w:r>
            <w:r w:rsidR="00EB2207">
              <w:rPr>
                <w:rFonts w:ascii="Times New Roman" w:hAnsi="Times New Roman" w:cs="Times New Roman"/>
                <w:sz w:val="16"/>
                <w:szCs w:val="16"/>
              </w:rPr>
              <w:t>M</w:t>
            </w:r>
            <w:r w:rsidRPr="00AE0F07">
              <w:rPr>
                <w:rFonts w:ascii="Times New Roman" w:hAnsi="Times New Roman" w:cs="Times New Roman"/>
                <w:sz w:val="16"/>
                <w:szCs w:val="16"/>
              </w:rPr>
              <w:t>echanism - Other</w:t>
            </w:r>
          </w:p>
          <w:p w14:paraId="36EA824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833: SIRS</w:t>
            </w:r>
          </w:p>
          <w:p w14:paraId="5D93F903" w14:textId="29B2871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1604: Burns </w:t>
            </w:r>
            <w:r w:rsidR="00EB2207">
              <w:rPr>
                <w:rFonts w:ascii="Times New Roman" w:hAnsi="Times New Roman" w:cs="Times New Roman"/>
                <w:sz w:val="16"/>
                <w:szCs w:val="16"/>
              </w:rPr>
              <w:t>S</w:t>
            </w:r>
            <w:r w:rsidRPr="00AE0F07">
              <w:rPr>
                <w:rFonts w:ascii="Times New Roman" w:hAnsi="Times New Roman" w:cs="Times New Roman"/>
                <w:sz w:val="16"/>
                <w:szCs w:val="16"/>
              </w:rPr>
              <w:t>urgery</w:t>
            </w:r>
          </w:p>
        </w:tc>
        <w:tc>
          <w:tcPr>
            <w:tcW w:w="2217" w:type="dxa"/>
          </w:tcPr>
          <w:p w14:paraId="10C4DC8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0.965</w:t>
            </w:r>
          </w:p>
          <w:p w14:paraId="6B4D0B3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0.392</w:t>
            </w:r>
          </w:p>
          <w:p w14:paraId="05B45DE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0.404</w:t>
            </w:r>
          </w:p>
          <w:p w14:paraId="73842D3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0.369</w:t>
            </w:r>
          </w:p>
          <w:p w14:paraId="30C80BF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0.435</w:t>
            </w:r>
          </w:p>
          <w:p w14:paraId="05810E4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0.917</w:t>
            </w:r>
          </w:p>
        </w:tc>
      </w:tr>
      <w:tr w:rsidR="00AE0F07" w:rsidRPr="00AE0F07" w14:paraId="2ACB954E" w14:textId="77777777" w:rsidTr="00685BFA">
        <w:trPr>
          <w:cantSplit/>
        </w:trPr>
        <w:tc>
          <w:tcPr>
            <w:tcW w:w="1696" w:type="dxa"/>
          </w:tcPr>
          <w:p w14:paraId="7A362769" w14:textId="146C4F03"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21</w:t>
            </w:r>
          </w:p>
        </w:tc>
        <w:tc>
          <w:tcPr>
            <w:tcW w:w="5103" w:type="dxa"/>
          </w:tcPr>
          <w:p w14:paraId="0A92D5BE" w14:textId="410F49D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306: Brain </w:t>
            </w:r>
            <w:r w:rsidR="00EB2207">
              <w:rPr>
                <w:rFonts w:ascii="Times New Roman" w:hAnsi="Times New Roman" w:cs="Times New Roman"/>
                <w:sz w:val="16"/>
                <w:szCs w:val="16"/>
              </w:rPr>
              <w:t>T</w:t>
            </w:r>
            <w:r w:rsidRPr="00AE0F07">
              <w:rPr>
                <w:rFonts w:ascii="Times New Roman" w:hAnsi="Times New Roman" w:cs="Times New Roman"/>
                <w:sz w:val="16"/>
                <w:szCs w:val="16"/>
              </w:rPr>
              <w:t>umour</w:t>
            </w:r>
          </w:p>
          <w:p w14:paraId="3E1E9165" w14:textId="2F988B1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329: Brain </w:t>
            </w:r>
            <w:r w:rsidR="00EB2207">
              <w:rPr>
                <w:rFonts w:ascii="Times New Roman" w:hAnsi="Times New Roman" w:cs="Times New Roman"/>
                <w:sz w:val="16"/>
                <w:szCs w:val="16"/>
              </w:rPr>
              <w:t>C</w:t>
            </w:r>
            <w:r w:rsidRPr="00AE0F07">
              <w:rPr>
                <w:rFonts w:ascii="Times New Roman" w:hAnsi="Times New Roman" w:cs="Times New Roman"/>
                <w:sz w:val="16"/>
                <w:szCs w:val="16"/>
              </w:rPr>
              <w:t>yst</w:t>
            </w:r>
          </w:p>
          <w:p w14:paraId="35BCB273" w14:textId="321AA2FB"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808: Diabetes </w:t>
            </w:r>
            <w:r w:rsidR="00EB2207">
              <w:rPr>
                <w:rFonts w:ascii="Times New Roman" w:hAnsi="Times New Roman" w:cs="Times New Roman"/>
                <w:sz w:val="16"/>
                <w:szCs w:val="16"/>
              </w:rPr>
              <w:t>I</w:t>
            </w:r>
            <w:r w:rsidRPr="00AE0F07">
              <w:rPr>
                <w:rFonts w:ascii="Times New Roman" w:hAnsi="Times New Roman" w:cs="Times New Roman"/>
                <w:sz w:val="16"/>
                <w:szCs w:val="16"/>
              </w:rPr>
              <w:t>nsipidus</w:t>
            </w:r>
          </w:p>
          <w:p w14:paraId="2316A8B1" w14:textId="417EC78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1302: Craniotomy</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 xml:space="preserve">Posterior </w:t>
            </w:r>
            <w:r w:rsidR="00EB2207">
              <w:rPr>
                <w:rFonts w:ascii="Times New Roman" w:hAnsi="Times New Roman" w:cs="Times New Roman"/>
                <w:sz w:val="16"/>
                <w:szCs w:val="16"/>
              </w:rPr>
              <w:t>F</w:t>
            </w:r>
            <w:r w:rsidRPr="00AE0F07">
              <w:rPr>
                <w:rFonts w:ascii="Times New Roman" w:hAnsi="Times New Roman" w:cs="Times New Roman"/>
                <w:sz w:val="16"/>
                <w:szCs w:val="16"/>
              </w:rPr>
              <w:t>ossa</w:t>
            </w:r>
          </w:p>
          <w:p w14:paraId="375249A5" w14:textId="6BD542C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1311: Third </w:t>
            </w:r>
            <w:r w:rsidR="00EB2207">
              <w:rPr>
                <w:rFonts w:ascii="Times New Roman" w:hAnsi="Times New Roman" w:cs="Times New Roman"/>
                <w:sz w:val="16"/>
                <w:szCs w:val="16"/>
              </w:rPr>
              <w:t>V</w:t>
            </w:r>
            <w:r w:rsidRPr="00AE0F07">
              <w:rPr>
                <w:rFonts w:ascii="Times New Roman" w:hAnsi="Times New Roman" w:cs="Times New Roman"/>
                <w:sz w:val="16"/>
                <w:szCs w:val="16"/>
              </w:rPr>
              <w:t>entriculostomy</w:t>
            </w:r>
          </w:p>
        </w:tc>
        <w:tc>
          <w:tcPr>
            <w:tcW w:w="2217" w:type="dxa"/>
          </w:tcPr>
          <w:p w14:paraId="6AE0136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0.843</w:t>
            </w:r>
          </w:p>
          <w:p w14:paraId="31548BA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0.521</w:t>
            </w:r>
          </w:p>
          <w:p w14:paraId="137DE1E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0.515</w:t>
            </w:r>
          </w:p>
          <w:p w14:paraId="5F5128A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0.677</w:t>
            </w:r>
          </w:p>
          <w:p w14:paraId="4791433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0.445</w:t>
            </w:r>
          </w:p>
        </w:tc>
      </w:tr>
      <w:tr w:rsidR="00AE0F07" w:rsidRPr="00AE0F07" w14:paraId="729DFBD6" w14:textId="77777777" w:rsidTr="00685BFA">
        <w:trPr>
          <w:cantSplit/>
        </w:trPr>
        <w:tc>
          <w:tcPr>
            <w:tcW w:w="1696" w:type="dxa"/>
          </w:tcPr>
          <w:p w14:paraId="5F2B9764" w14:textId="5579C3DC"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22</w:t>
            </w:r>
          </w:p>
        </w:tc>
        <w:tc>
          <w:tcPr>
            <w:tcW w:w="5103" w:type="dxa"/>
          </w:tcPr>
          <w:p w14:paraId="265BD12A" w14:textId="0932545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434: </w:t>
            </w:r>
            <w:proofErr w:type="spellStart"/>
            <w:r w:rsidRPr="00AE0F07">
              <w:rPr>
                <w:rFonts w:ascii="Times New Roman" w:hAnsi="Times New Roman" w:cs="Times New Roman"/>
                <w:sz w:val="16"/>
                <w:szCs w:val="16"/>
              </w:rPr>
              <w:t>Malacia</w:t>
            </w:r>
            <w:proofErr w:type="spellEnd"/>
            <w:r w:rsidR="00806B69">
              <w:rPr>
                <w:rFonts w:ascii="Times New Roman" w:hAnsi="Times New Roman" w:cs="Times New Roman"/>
                <w:sz w:val="16"/>
                <w:szCs w:val="16"/>
              </w:rPr>
              <w:t xml:space="preserve"> - </w:t>
            </w:r>
            <w:r w:rsidRPr="00AE0F07">
              <w:rPr>
                <w:rFonts w:ascii="Times New Roman" w:hAnsi="Times New Roman" w:cs="Times New Roman"/>
                <w:sz w:val="16"/>
                <w:szCs w:val="16"/>
              </w:rPr>
              <w:t xml:space="preserve">Trachea and/or </w:t>
            </w:r>
            <w:r w:rsidR="00EB2207">
              <w:rPr>
                <w:rFonts w:ascii="Times New Roman" w:hAnsi="Times New Roman" w:cs="Times New Roman"/>
                <w:sz w:val="16"/>
                <w:szCs w:val="16"/>
              </w:rPr>
              <w:t>B</w:t>
            </w:r>
            <w:r w:rsidRPr="00AE0F07">
              <w:rPr>
                <w:rFonts w:ascii="Times New Roman" w:hAnsi="Times New Roman" w:cs="Times New Roman"/>
                <w:sz w:val="16"/>
                <w:szCs w:val="16"/>
              </w:rPr>
              <w:t>ronchi</w:t>
            </w:r>
          </w:p>
          <w:p w14:paraId="2B73F913"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437: </w:t>
            </w:r>
            <w:proofErr w:type="spellStart"/>
            <w:r w:rsidRPr="00AE0F07">
              <w:rPr>
                <w:rFonts w:ascii="Times New Roman" w:hAnsi="Times New Roman" w:cs="Times New Roman"/>
                <w:sz w:val="16"/>
                <w:szCs w:val="16"/>
              </w:rPr>
              <w:t>Tracheo</w:t>
            </w:r>
            <w:proofErr w:type="spellEnd"/>
            <w:r w:rsidRPr="00AE0F07">
              <w:rPr>
                <w:rFonts w:ascii="Times New Roman" w:hAnsi="Times New Roman" w:cs="Times New Roman"/>
                <w:sz w:val="16"/>
                <w:szCs w:val="16"/>
              </w:rPr>
              <w:t>-oesophageal Fistula</w:t>
            </w:r>
          </w:p>
          <w:p w14:paraId="1B2705F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612: Oesophageal Atresia</w:t>
            </w:r>
          </w:p>
          <w:p w14:paraId="431C1005" w14:textId="4920DFE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1405: Oesophageal </w:t>
            </w:r>
            <w:r w:rsidR="00806B69">
              <w:rPr>
                <w:rFonts w:ascii="Times New Roman" w:hAnsi="Times New Roman" w:cs="Times New Roman"/>
                <w:sz w:val="16"/>
                <w:szCs w:val="16"/>
              </w:rPr>
              <w:t>A</w:t>
            </w:r>
            <w:r w:rsidRPr="00AE0F07">
              <w:rPr>
                <w:rFonts w:ascii="Times New Roman" w:hAnsi="Times New Roman" w:cs="Times New Roman"/>
                <w:sz w:val="16"/>
                <w:szCs w:val="16"/>
              </w:rPr>
              <w:t xml:space="preserve">tresia </w:t>
            </w:r>
            <w:r w:rsidR="00806B69">
              <w:rPr>
                <w:rFonts w:ascii="Times New Roman" w:hAnsi="Times New Roman" w:cs="Times New Roman"/>
                <w:sz w:val="16"/>
                <w:szCs w:val="16"/>
              </w:rPr>
              <w:t>R</w:t>
            </w:r>
            <w:r w:rsidRPr="00AE0F07">
              <w:rPr>
                <w:rFonts w:ascii="Times New Roman" w:hAnsi="Times New Roman" w:cs="Times New Roman"/>
                <w:sz w:val="16"/>
                <w:szCs w:val="16"/>
              </w:rPr>
              <w:t>epair</w:t>
            </w:r>
          </w:p>
          <w:p w14:paraId="269F7A5E" w14:textId="64AE835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1408: </w:t>
            </w:r>
            <w:proofErr w:type="spellStart"/>
            <w:r w:rsidRPr="00AE0F07">
              <w:rPr>
                <w:rFonts w:ascii="Times New Roman" w:hAnsi="Times New Roman" w:cs="Times New Roman"/>
                <w:sz w:val="16"/>
                <w:szCs w:val="16"/>
              </w:rPr>
              <w:t>Tracheo</w:t>
            </w:r>
            <w:proofErr w:type="spellEnd"/>
            <w:r w:rsidRPr="00AE0F07">
              <w:rPr>
                <w:rFonts w:ascii="Times New Roman" w:hAnsi="Times New Roman" w:cs="Times New Roman"/>
                <w:sz w:val="16"/>
                <w:szCs w:val="16"/>
              </w:rPr>
              <w:t xml:space="preserve">-oesophageal </w:t>
            </w:r>
            <w:r w:rsidR="00806B69">
              <w:rPr>
                <w:rFonts w:ascii="Times New Roman" w:hAnsi="Times New Roman" w:cs="Times New Roman"/>
                <w:sz w:val="16"/>
                <w:szCs w:val="16"/>
              </w:rPr>
              <w:t>F</w:t>
            </w:r>
            <w:r w:rsidRPr="00AE0F07">
              <w:rPr>
                <w:rFonts w:ascii="Times New Roman" w:hAnsi="Times New Roman" w:cs="Times New Roman"/>
                <w:sz w:val="16"/>
                <w:szCs w:val="16"/>
              </w:rPr>
              <w:t xml:space="preserve">istula </w:t>
            </w:r>
            <w:r w:rsidR="00806B69">
              <w:rPr>
                <w:rFonts w:ascii="Times New Roman" w:hAnsi="Times New Roman" w:cs="Times New Roman"/>
                <w:sz w:val="16"/>
                <w:szCs w:val="16"/>
              </w:rPr>
              <w:t>R</w:t>
            </w:r>
            <w:r w:rsidRPr="00AE0F07">
              <w:rPr>
                <w:rFonts w:ascii="Times New Roman" w:hAnsi="Times New Roman" w:cs="Times New Roman"/>
                <w:sz w:val="16"/>
                <w:szCs w:val="16"/>
              </w:rPr>
              <w:t>epair</w:t>
            </w:r>
          </w:p>
        </w:tc>
        <w:tc>
          <w:tcPr>
            <w:tcW w:w="2217" w:type="dxa"/>
          </w:tcPr>
          <w:p w14:paraId="4F2626D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0.309</w:t>
            </w:r>
          </w:p>
          <w:p w14:paraId="05ADC76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0.853</w:t>
            </w:r>
          </w:p>
          <w:p w14:paraId="76C7691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0.853</w:t>
            </w:r>
          </w:p>
          <w:p w14:paraId="5B17C42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0.547</w:t>
            </w:r>
          </w:p>
          <w:p w14:paraId="39CC6DD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0.684</w:t>
            </w:r>
          </w:p>
        </w:tc>
      </w:tr>
      <w:tr w:rsidR="00AE0F07" w:rsidRPr="00AE0F07" w14:paraId="438A36C7" w14:textId="77777777" w:rsidTr="00685BFA">
        <w:trPr>
          <w:cantSplit/>
        </w:trPr>
        <w:tc>
          <w:tcPr>
            <w:tcW w:w="1696" w:type="dxa"/>
          </w:tcPr>
          <w:p w14:paraId="31D325D2" w14:textId="494031A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23</w:t>
            </w:r>
          </w:p>
        </w:tc>
        <w:tc>
          <w:tcPr>
            <w:tcW w:w="5103" w:type="dxa"/>
          </w:tcPr>
          <w:p w14:paraId="0C5EC47B" w14:textId="08C828E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116: Trauma - </w:t>
            </w:r>
            <w:r w:rsidR="00806B69">
              <w:rPr>
                <w:rFonts w:ascii="Times New Roman" w:hAnsi="Times New Roman" w:cs="Times New Roman"/>
                <w:sz w:val="16"/>
                <w:szCs w:val="16"/>
              </w:rPr>
              <w:t>F</w:t>
            </w:r>
            <w:r w:rsidRPr="00AE0F07">
              <w:rPr>
                <w:rFonts w:ascii="Times New Roman" w:hAnsi="Times New Roman" w:cs="Times New Roman"/>
                <w:sz w:val="16"/>
                <w:szCs w:val="16"/>
              </w:rPr>
              <w:t>acial</w:t>
            </w:r>
          </w:p>
          <w:p w14:paraId="2AA45855" w14:textId="7FD9D2E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1700: Craniofacial </w:t>
            </w:r>
            <w:r w:rsidR="00806B69">
              <w:rPr>
                <w:rFonts w:ascii="Times New Roman" w:hAnsi="Times New Roman" w:cs="Times New Roman"/>
                <w:sz w:val="16"/>
                <w:szCs w:val="16"/>
              </w:rPr>
              <w:t>S</w:t>
            </w:r>
            <w:r w:rsidRPr="00AE0F07">
              <w:rPr>
                <w:rFonts w:ascii="Times New Roman" w:hAnsi="Times New Roman" w:cs="Times New Roman"/>
                <w:sz w:val="16"/>
                <w:szCs w:val="16"/>
              </w:rPr>
              <w:t xml:space="preserve">urgery - </w:t>
            </w:r>
            <w:r w:rsidR="00806B69">
              <w:rPr>
                <w:rFonts w:ascii="Times New Roman" w:hAnsi="Times New Roman" w:cs="Times New Roman"/>
                <w:sz w:val="16"/>
                <w:szCs w:val="16"/>
              </w:rPr>
              <w:t>O</w:t>
            </w:r>
            <w:r w:rsidRPr="00AE0F07">
              <w:rPr>
                <w:rFonts w:ascii="Times New Roman" w:hAnsi="Times New Roman" w:cs="Times New Roman"/>
                <w:sz w:val="16"/>
                <w:szCs w:val="16"/>
              </w:rPr>
              <w:t>ther</w:t>
            </w:r>
          </w:p>
          <w:p w14:paraId="7DDD90D0" w14:textId="368B065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1702: Dental </w:t>
            </w:r>
            <w:r w:rsidR="00806B69">
              <w:rPr>
                <w:rFonts w:ascii="Times New Roman" w:hAnsi="Times New Roman" w:cs="Times New Roman"/>
                <w:sz w:val="16"/>
                <w:szCs w:val="16"/>
              </w:rPr>
              <w:t>S</w:t>
            </w:r>
            <w:r w:rsidRPr="00AE0F07">
              <w:rPr>
                <w:rFonts w:ascii="Times New Roman" w:hAnsi="Times New Roman" w:cs="Times New Roman"/>
                <w:sz w:val="16"/>
                <w:szCs w:val="16"/>
              </w:rPr>
              <w:t>urgery</w:t>
            </w:r>
          </w:p>
          <w:p w14:paraId="380976E5" w14:textId="70C7F14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1704: Mandibular </w:t>
            </w:r>
            <w:r w:rsidR="00806B69">
              <w:rPr>
                <w:rFonts w:ascii="Times New Roman" w:hAnsi="Times New Roman" w:cs="Times New Roman"/>
                <w:sz w:val="16"/>
                <w:szCs w:val="16"/>
              </w:rPr>
              <w:t>M</w:t>
            </w:r>
            <w:r w:rsidRPr="00AE0F07">
              <w:rPr>
                <w:rFonts w:ascii="Times New Roman" w:hAnsi="Times New Roman" w:cs="Times New Roman"/>
                <w:sz w:val="16"/>
                <w:szCs w:val="16"/>
              </w:rPr>
              <w:t>obilisation</w:t>
            </w:r>
          </w:p>
        </w:tc>
        <w:tc>
          <w:tcPr>
            <w:tcW w:w="2217" w:type="dxa"/>
          </w:tcPr>
          <w:p w14:paraId="5E23086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0.344</w:t>
            </w:r>
          </w:p>
          <w:p w14:paraId="01074A9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0.815</w:t>
            </w:r>
          </w:p>
          <w:p w14:paraId="0FC63D0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0.473</w:t>
            </w:r>
          </w:p>
          <w:p w14:paraId="4320272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0.342</w:t>
            </w:r>
          </w:p>
        </w:tc>
      </w:tr>
      <w:tr w:rsidR="00AE0F07" w:rsidRPr="00AE0F07" w14:paraId="06DE283C" w14:textId="77777777" w:rsidTr="00685BFA">
        <w:trPr>
          <w:cantSplit/>
        </w:trPr>
        <w:tc>
          <w:tcPr>
            <w:tcW w:w="1696" w:type="dxa"/>
          </w:tcPr>
          <w:p w14:paraId="28645659" w14:textId="1D4072E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24</w:t>
            </w:r>
          </w:p>
        </w:tc>
        <w:tc>
          <w:tcPr>
            <w:tcW w:w="5103" w:type="dxa"/>
          </w:tcPr>
          <w:p w14:paraId="2C5156F2" w14:textId="724F86FC"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405: Obstructive </w:t>
            </w:r>
            <w:r w:rsidR="00806B69">
              <w:rPr>
                <w:rFonts w:ascii="Times New Roman" w:hAnsi="Times New Roman" w:cs="Times New Roman"/>
                <w:sz w:val="16"/>
                <w:szCs w:val="16"/>
              </w:rPr>
              <w:t>S</w:t>
            </w:r>
            <w:r w:rsidRPr="00AE0F07">
              <w:rPr>
                <w:rFonts w:ascii="Times New Roman" w:hAnsi="Times New Roman" w:cs="Times New Roman"/>
                <w:sz w:val="16"/>
                <w:szCs w:val="16"/>
              </w:rPr>
              <w:t xml:space="preserve">leep </w:t>
            </w:r>
            <w:r w:rsidR="00806B69">
              <w:rPr>
                <w:rFonts w:ascii="Times New Roman" w:hAnsi="Times New Roman" w:cs="Times New Roman"/>
                <w:sz w:val="16"/>
                <w:szCs w:val="16"/>
              </w:rPr>
              <w:t>A</w:t>
            </w:r>
            <w:r w:rsidRPr="00AE0F07">
              <w:rPr>
                <w:rFonts w:ascii="Times New Roman" w:hAnsi="Times New Roman" w:cs="Times New Roman"/>
                <w:sz w:val="16"/>
                <w:szCs w:val="16"/>
              </w:rPr>
              <w:t>pnoea</w:t>
            </w:r>
          </w:p>
          <w:p w14:paraId="478147BF" w14:textId="53BA7CC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1501: </w:t>
            </w:r>
            <w:r w:rsidR="00806B69">
              <w:rPr>
                <w:rFonts w:ascii="Times New Roman" w:hAnsi="Times New Roman" w:cs="Times New Roman"/>
                <w:sz w:val="16"/>
                <w:szCs w:val="16"/>
              </w:rPr>
              <w:t>A</w:t>
            </w:r>
            <w:r w:rsidRPr="00AE0F07">
              <w:rPr>
                <w:rFonts w:ascii="Times New Roman" w:hAnsi="Times New Roman" w:cs="Times New Roman"/>
                <w:sz w:val="16"/>
                <w:szCs w:val="16"/>
              </w:rPr>
              <w:t xml:space="preserve">denoidectomy and/or </w:t>
            </w:r>
            <w:r w:rsidR="00806B69">
              <w:rPr>
                <w:rFonts w:ascii="Times New Roman" w:hAnsi="Times New Roman" w:cs="Times New Roman"/>
                <w:sz w:val="16"/>
                <w:szCs w:val="16"/>
              </w:rPr>
              <w:t>T</w:t>
            </w:r>
            <w:r w:rsidRPr="00AE0F07">
              <w:rPr>
                <w:rFonts w:ascii="Times New Roman" w:hAnsi="Times New Roman" w:cs="Times New Roman"/>
                <w:sz w:val="16"/>
                <w:szCs w:val="16"/>
              </w:rPr>
              <w:t>onsillectomy</w:t>
            </w:r>
          </w:p>
        </w:tc>
        <w:tc>
          <w:tcPr>
            <w:tcW w:w="2217" w:type="dxa"/>
          </w:tcPr>
          <w:p w14:paraId="45AA4F5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0.568</w:t>
            </w:r>
          </w:p>
          <w:p w14:paraId="31B1A39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0.650</w:t>
            </w:r>
          </w:p>
        </w:tc>
      </w:tr>
      <w:tr w:rsidR="00AE0F07" w:rsidRPr="00AE0F07" w14:paraId="6AA52839" w14:textId="77777777" w:rsidTr="00685BFA">
        <w:trPr>
          <w:cantSplit/>
        </w:trPr>
        <w:tc>
          <w:tcPr>
            <w:tcW w:w="1696" w:type="dxa"/>
          </w:tcPr>
          <w:p w14:paraId="13BA3EBF" w14:textId="2E26C7C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25</w:t>
            </w:r>
          </w:p>
        </w:tc>
        <w:tc>
          <w:tcPr>
            <w:tcW w:w="5103" w:type="dxa"/>
          </w:tcPr>
          <w:p w14:paraId="6B05DAA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604: Gastrointestinal Haemorrhage</w:t>
            </w:r>
          </w:p>
          <w:p w14:paraId="5AA264DA" w14:textId="55E08DF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618: Ulcer</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Gastric or Gastritis</w:t>
            </w:r>
          </w:p>
          <w:p w14:paraId="2303E8E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831: Shock - Hypovolaemic</w:t>
            </w:r>
          </w:p>
          <w:p w14:paraId="680B6486" w14:textId="5058940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1607: GI </w:t>
            </w:r>
            <w:r w:rsidR="00806B69">
              <w:rPr>
                <w:rFonts w:ascii="Times New Roman" w:hAnsi="Times New Roman" w:cs="Times New Roman"/>
                <w:sz w:val="16"/>
                <w:szCs w:val="16"/>
              </w:rPr>
              <w:t>E</w:t>
            </w:r>
            <w:r w:rsidRPr="00AE0F07">
              <w:rPr>
                <w:rFonts w:ascii="Times New Roman" w:hAnsi="Times New Roman" w:cs="Times New Roman"/>
                <w:sz w:val="16"/>
                <w:szCs w:val="16"/>
              </w:rPr>
              <w:t xml:space="preserve">ndoscopy and/or </w:t>
            </w:r>
            <w:r w:rsidR="00806B69">
              <w:rPr>
                <w:rFonts w:ascii="Times New Roman" w:hAnsi="Times New Roman" w:cs="Times New Roman"/>
                <w:sz w:val="16"/>
                <w:szCs w:val="16"/>
              </w:rPr>
              <w:t>S</w:t>
            </w:r>
            <w:r w:rsidRPr="00AE0F07">
              <w:rPr>
                <w:rFonts w:ascii="Times New Roman" w:hAnsi="Times New Roman" w:cs="Times New Roman"/>
                <w:sz w:val="16"/>
                <w:szCs w:val="16"/>
              </w:rPr>
              <w:t>clerotherapy</w:t>
            </w:r>
          </w:p>
          <w:p w14:paraId="181C4AC3" w14:textId="264EDBF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1617: Laparotomy</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GI Haemorrhage</w:t>
            </w:r>
          </w:p>
        </w:tc>
        <w:tc>
          <w:tcPr>
            <w:tcW w:w="2217" w:type="dxa"/>
          </w:tcPr>
          <w:p w14:paraId="106CEBC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0.834</w:t>
            </w:r>
          </w:p>
          <w:p w14:paraId="3D9D784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0.616</w:t>
            </w:r>
          </w:p>
          <w:p w14:paraId="5D1BE68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0.353</w:t>
            </w:r>
          </w:p>
          <w:p w14:paraId="1266AAD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0.575</w:t>
            </w:r>
          </w:p>
          <w:p w14:paraId="07B5F5D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0.521</w:t>
            </w:r>
          </w:p>
        </w:tc>
      </w:tr>
      <w:tr w:rsidR="00AE0F07" w:rsidRPr="00AE0F07" w14:paraId="7D67110F" w14:textId="77777777" w:rsidTr="00685BFA">
        <w:trPr>
          <w:cantSplit/>
        </w:trPr>
        <w:tc>
          <w:tcPr>
            <w:tcW w:w="1696" w:type="dxa"/>
          </w:tcPr>
          <w:p w14:paraId="5D04FADB" w14:textId="1796C4D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26</w:t>
            </w:r>
          </w:p>
        </w:tc>
        <w:tc>
          <w:tcPr>
            <w:tcW w:w="5103" w:type="dxa"/>
          </w:tcPr>
          <w:p w14:paraId="23188FD5" w14:textId="2DBEF43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847: Haematological </w:t>
            </w:r>
            <w:r w:rsidR="00806B69">
              <w:rPr>
                <w:rFonts w:ascii="Times New Roman" w:hAnsi="Times New Roman" w:cs="Times New Roman"/>
                <w:sz w:val="16"/>
                <w:szCs w:val="16"/>
              </w:rPr>
              <w:t>D</w:t>
            </w:r>
            <w:r w:rsidRPr="00AE0F07">
              <w:rPr>
                <w:rFonts w:ascii="Times New Roman" w:hAnsi="Times New Roman" w:cs="Times New Roman"/>
                <w:sz w:val="16"/>
                <w:szCs w:val="16"/>
              </w:rPr>
              <w:t>isorder</w:t>
            </w:r>
          </w:p>
        </w:tc>
        <w:tc>
          <w:tcPr>
            <w:tcW w:w="2217" w:type="dxa"/>
          </w:tcPr>
          <w:p w14:paraId="0052A3E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0.756</w:t>
            </w:r>
          </w:p>
        </w:tc>
      </w:tr>
      <w:tr w:rsidR="00AE0F07" w:rsidRPr="00AE0F07" w14:paraId="67F071BA" w14:textId="77777777" w:rsidTr="00685BFA">
        <w:trPr>
          <w:cantSplit/>
        </w:trPr>
        <w:tc>
          <w:tcPr>
            <w:tcW w:w="1696" w:type="dxa"/>
          </w:tcPr>
          <w:p w14:paraId="76067079" w14:textId="67C964A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27</w:t>
            </w:r>
          </w:p>
        </w:tc>
        <w:tc>
          <w:tcPr>
            <w:tcW w:w="5103" w:type="dxa"/>
          </w:tcPr>
          <w:p w14:paraId="7015BC21" w14:textId="074A5ADC"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201: Absent </w:t>
            </w:r>
            <w:r w:rsidR="00806B69">
              <w:rPr>
                <w:rFonts w:ascii="Times New Roman" w:hAnsi="Times New Roman" w:cs="Times New Roman"/>
                <w:sz w:val="16"/>
                <w:szCs w:val="16"/>
              </w:rPr>
              <w:t>P</w:t>
            </w:r>
            <w:r w:rsidRPr="00AE0F07">
              <w:rPr>
                <w:rFonts w:ascii="Times New Roman" w:hAnsi="Times New Roman" w:cs="Times New Roman"/>
                <w:sz w:val="16"/>
                <w:szCs w:val="16"/>
              </w:rPr>
              <w:t xml:space="preserve">ulmonary </w:t>
            </w:r>
            <w:r w:rsidR="00806B69">
              <w:rPr>
                <w:rFonts w:ascii="Times New Roman" w:hAnsi="Times New Roman" w:cs="Times New Roman"/>
                <w:sz w:val="16"/>
                <w:szCs w:val="16"/>
              </w:rPr>
              <w:t>V</w:t>
            </w:r>
            <w:r w:rsidRPr="00AE0F07">
              <w:rPr>
                <w:rFonts w:ascii="Times New Roman" w:hAnsi="Times New Roman" w:cs="Times New Roman"/>
                <w:sz w:val="16"/>
                <w:szCs w:val="16"/>
              </w:rPr>
              <w:t>alve</w:t>
            </w:r>
          </w:p>
          <w:p w14:paraId="0CDF26A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218: Tetralogy of Fallot</w:t>
            </w:r>
          </w:p>
          <w:p w14:paraId="67DB182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228: Pulmonary Insufficiency</w:t>
            </w:r>
          </w:p>
          <w:p w14:paraId="5B3A8C8C" w14:textId="44C4531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229: RV </w:t>
            </w:r>
            <w:r w:rsidR="00806B69">
              <w:rPr>
                <w:rFonts w:ascii="Times New Roman" w:hAnsi="Times New Roman" w:cs="Times New Roman"/>
                <w:sz w:val="16"/>
                <w:szCs w:val="16"/>
              </w:rPr>
              <w:t>O</w:t>
            </w:r>
            <w:r w:rsidRPr="00AE0F07">
              <w:rPr>
                <w:rFonts w:ascii="Times New Roman" w:hAnsi="Times New Roman" w:cs="Times New Roman"/>
                <w:sz w:val="16"/>
                <w:szCs w:val="16"/>
              </w:rPr>
              <w:t xml:space="preserve">utflow </w:t>
            </w:r>
            <w:r w:rsidR="00806B69">
              <w:rPr>
                <w:rFonts w:ascii="Times New Roman" w:hAnsi="Times New Roman" w:cs="Times New Roman"/>
                <w:sz w:val="16"/>
                <w:szCs w:val="16"/>
              </w:rPr>
              <w:t>O</w:t>
            </w:r>
            <w:r w:rsidRPr="00AE0F07">
              <w:rPr>
                <w:rFonts w:ascii="Times New Roman" w:hAnsi="Times New Roman" w:cs="Times New Roman"/>
                <w:sz w:val="16"/>
                <w:szCs w:val="16"/>
              </w:rPr>
              <w:t>bstruction</w:t>
            </w:r>
          </w:p>
          <w:p w14:paraId="702EC4C7" w14:textId="5A52F68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1240 (new): PA </w:t>
            </w:r>
            <w:proofErr w:type="spellStart"/>
            <w:r w:rsidR="00806B69">
              <w:rPr>
                <w:rFonts w:ascii="Times New Roman" w:hAnsi="Times New Roman" w:cs="Times New Roman"/>
                <w:sz w:val="16"/>
                <w:szCs w:val="16"/>
              </w:rPr>
              <w:t>Pl</w:t>
            </w:r>
            <w:r w:rsidRPr="00AE0F07">
              <w:rPr>
                <w:rFonts w:ascii="Times New Roman" w:hAnsi="Times New Roman" w:cs="Times New Roman"/>
                <w:sz w:val="16"/>
                <w:szCs w:val="16"/>
              </w:rPr>
              <w:t>asty</w:t>
            </w:r>
            <w:proofErr w:type="spellEnd"/>
            <w:r w:rsidRPr="00AE0F07">
              <w:rPr>
                <w:rFonts w:ascii="Times New Roman" w:hAnsi="Times New Roman" w:cs="Times New Roman"/>
                <w:sz w:val="16"/>
                <w:szCs w:val="16"/>
              </w:rPr>
              <w:t xml:space="preserve"> or </w:t>
            </w:r>
            <w:r w:rsidR="00806B69">
              <w:rPr>
                <w:rFonts w:ascii="Times New Roman" w:hAnsi="Times New Roman" w:cs="Times New Roman"/>
                <w:sz w:val="16"/>
                <w:szCs w:val="16"/>
              </w:rPr>
              <w:t>R</w:t>
            </w:r>
            <w:r w:rsidRPr="00AE0F07">
              <w:rPr>
                <w:rFonts w:ascii="Times New Roman" w:hAnsi="Times New Roman" w:cs="Times New Roman"/>
                <w:sz w:val="16"/>
                <w:szCs w:val="16"/>
              </w:rPr>
              <w:t>epair</w:t>
            </w:r>
          </w:p>
        </w:tc>
        <w:tc>
          <w:tcPr>
            <w:tcW w:w="2217" w:type="dxa"/>
          </w:tcPr>
          <w:p w14:paraId="4D3FF20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0.514</w:t>
            </w:r>
          </w:p>
          <w:p w14:paraId="29354B4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0.927</w:t>
            </w:r>
          </w:p>
          <w:p w14:paraId="7C953D2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0.693</w:t>
            </w:r>
          </w:p>
          <w:p w14:paraId="0458E08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0.384</w:t>
            </w:r>
          </w:p>
          <w:p w14:paraId="60A9AA2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0.430</w:t>
            </w:r>
          </w:p>
        </w:tc>
      </w:tr>
      <w:tr w:rsidR="00AE0F07" w:rsidRPr="00AE0F07" w14:paraId="5CAE295F" w14:textId="77777777" w:rsidTr="00685BFA">
        <w:trPr>
          <w:cantSplit/>
        </w:trPr>
        <w:tc>
          <w:tcPr>
            <w:tcW w:w="1696" w:type="dxa"/>
          </w:tcPr>
          <w:p w14:paraId="0E47E030" w14:textId="5420AF1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28</w:t>
            </w:r>
          </w:p>
        </w:tc>
        <w:tc>
          <w:tcPr>
            <w:tcW w:w="5103" w:type="dxa"/>
          </w:tcPr>
          <w:p w14:paraId="76704F53"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317: Meningitis</w:t>
            </w:r>
          </w:p>
          <w:p w14:paraId="4DA024B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717: Meningococcus</w:t>
            </w:r>
          </w:p>
          <w:p w14:paraId="13ACE97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721: Pneumococcus</w:t>
            </w:r>
          </w:p>
          <w:p w14:paraId="6B85D03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734: Streptococcus Group B</w:t>
            </w:r>
          </w:p>
          <w:p w14:paraId="079211E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832: Shock - Septic</w:t>
            </w:r>
          </w:p>
        </w:tc>
        <w:tc>
          <w:tcPr>
            <w:tcW w:w="2217" w:type="dxa"/>
          </w:tcPr>
          <w:p w14:paraId="09C63DE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0.903</w:t>
            </w:r>
          </w:p>
          <w:p w14:paraId="1541EFC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0.707</w:t>
            </w:r>
          </w:p>
          <w:p w14:paraId="1D999BB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0.363</w:t>
            </w:r>
          </w:p>
          <w:p w14:paraId="28F761D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0.356</w:t>
            </w:r>
          </w:p>
          <w:p w14:paraId="3571754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0.338</w:t>
            </w:r>
          </w:p>
        </w:tc>
      </w:tr>
      <w:tr w:rsidR="00AE0F07" w:rsidRPr="00AE0F07" w14:paraId="2F19CE03" w14:textId="77777777" w:rsidTr="00685BFA">
        <w:trPr>
          <w:cantSplit/>
        </w:trPr>
        <w:tc>
          <w:tcPr>
            <w:tcW w:w="1696" w:type="dxa"/>
          </w:tcPr>
          <w:p w14:paraId="2075FAE7" w14:textId="482B0C3D"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29</w:t>
            </w:r>
          </w:p>
        </w:tc>
        <w:tc>
          <w:tcPr>
            <w:tcW w:w="5103" w:type="dxa"/>
          </w:tcPr>
          <w:p w14:paraId="69273E24" w14:textId="09B16D7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122: Ingestion</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non-drug</w:t>
            </w:r>
          </w:p>
          <w:p w14:paraId="2187DD32" w14:textId="24885B4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621: Bowel </w:t>
            </w:r>
            <w:r w:rsidR="00806B69">
              <w:rPr>
                <w:rFonts w:ascii="Times New Roman" w:hAnsi="Times New Roman" w:cs="Times New Roman"/>
                <w:sz w:val="16"/>
                <w:szCs w:val="16"/>
              </w:rPr>
              <w:t>P</w:t>
            </w:r>
            <w:r w:rsidRPr="00AE0F07">
              <w:rPr>
                <w:rFonts w:ascii="Times New Roman" w:hAnsi="Times New Roman" w:cs="Times New Roman"/>
                <w:sz w:val="16"/>
                <w:szCs w:val="16"/>
              </w:rPr>
              <w:t>erforation</w:t>
            </w:r>
          </w:p>
          <w:p w14:paraId="743D9323" w14:textId="038C962B"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1616: Laparotomy</w:t>
            </w:r>
            <w:r w:rsidR="00806B69">
              <w:rPr>
                <w:rFonts w:ascii="Times New Roman" w:hAnsi="Times New Roman" w:cs="Times New Roman"/>
                <w:sz w:val="16"/>
                <w:szCs w:val="16"/>
              </w:rPr>
              <w:t xml:space="preserve"> - </w:t>
            </w:r>
            <w:r w:rsidRPr="00AE0F07">
              <w:rPr>
                <w:rFonts w:ascii="Times New Roman" w:hAnsi="Times New Roman" w:cs="Times New Roman"/>
                <w:sz w:val="16"/>
                <w:szCs w:val="16"/>
              </w:rPr>
              <w:t xml:space="preserve">Bowel </w:t>
            </w:r>
            <w:r w:rsidR="00806B69">
              <w:rPr>
                <w:rFonts w:ascii="Times New Roman" w:hAnsi="Times New Roman" w:cs="Times New Roman"/>
                <w:sz w:val="16"/>
                <w:szCs w:val="16"/>
              </w:rPr>
              <w:t>P</w:t>
            </w:r>
            <w:r w:rsidRPr="00AE0F07">
              <w:rPr>
                <w:rFonts w:ascii="Times New Roman" w:hAnsi="Times New Roman" w:cs="Times New Roman"/>
                <w:sz w:val="16"/>
                <w:szCs w:val="16"/>
              </w:rPr>
              <w:t>erforation</w:t>
            </w:r>
          </w:p>
        </w:tc>
        <w:tc>
          <w:tcPr>
            <w:tcW w:w="2217" w:type="dxa"/>
          </w:tcPr>
          <w:p w14:paraId="7942ACF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0.366</w:t>
            </w:r>
          </w:p>
          <w:p w14:paraId="0DF22DF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0.790</w:t>
            </w:r>
          </w:p>
          <w:p w14:paraId="1EDA130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0.756</w:t>
            </w:r>
          </w:p>
        </w:tc>
      </w:tr>
      <w:tr w:rsidR="00AE0F07" w:rsidRPr="00AE0F07" w14:paraId="2EED5C12" w14:textId="77777777" w:rsidTr="00685BFA">
        <w:trPr>
          <w:cantSplit/>
        </w:trPr>
        <w:tc>
          <w:tcPr>
            <w:tcW w:w="1696" w:type="dxa"/>
          </w:tcPr>
          <w:p w14:paraId="0C011F56" w14:textId="1CB3F4AC"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30</w:t>
            </w:r>
          </w:p>
        </w:tc>
        <w:tc>
          <w:tcPr>
            <w:tcW w:w="5103" w:type="dxa"/>
          </w:tcPr>
          <w:p w14:paraId="221BDC58"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412: Vocal Cord Paresis</w:t>
            </w:r>
          </w:p>
          <w:p w14:paraId="21E0D4F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456: Congenital Diaphragmatic Hernia</w:t>
            </w:r>
          </w:p>
          <w:p w14:paraId="4957D08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466: Pulmonary Hypoplasia</w:t>
            </w:r>
          </w:p>
          <w:p w14:paraId="48E7334A" w14:textId="4F6458D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1402: Diaphragm </w:t>
            </w:r>
            <w:r w:rsidR="00806B69">
              <w:rPr>
                <w:rFonts w:ascii="Times New Roman" w:hAnsi="Times New Roman" w:cs="Times New Roman"/>
                <w:sz w:val="16"/>
                <w:szCs w:val="16"/>
              </w:rPr>
              <w:t>R</w:t>
            </w:r>
            <w:r w:rsidRPr="00AE0F07">
              <w:rPr>
                <w:rFonts w:ascii="Times New Roman" w:hAnsi="Times New Roman" w:cs="Times New Roman"/>
                <w:sz w:val="16"/>
                <w:szCs w:val="16"/>
              </w:rPr>
              <w:t>epair</w:t>
            </w:r>
          </w:p>
        </w:tc>
        <w:tc>
          <w:tcPr>
            <w:tcW w:w="2217" w:type="dxa"/>
          </w:tcPr>
          <w:p w14:paraId="68A787D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0.333</w:t>
            </w:r>
          </w:p>
          <w:p w14:paraId="7E12CA1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0.906</w:t>
            </w:r>
          </w:p>
          <w:p w14:paraId="31DF109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0.355</w:t>
            </w:r>
          </w:p>
          <w:p w14:paraId="558D75C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0.831</w:t>
            </w:r>
          </w:p>
        </w:tc>
      </w:tr>
      <w:tr w:rsidR="00AE0F07" w:rsidRPr="00AE0F07" w14:paraId="691F39DC" w14:textId="77777777" w:rsidTr="00685BFA">
        <w:trPr>
          <w:cantSplit/>
        </w:trPr>
        <w:tc>
          <w:tcPr>
            <w:tcW w:w="1696" w:type="dxa"/>
          </w:tcPr>
          <w:p w14:paraId="62F1D828" w14:textId="21985520"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31</w:t>
            </w:r>
          </w:p>
        </w:tc>
        <w:tc>
          <w:tcPr>
            <w:tcW w:w="5103" w:type="dxa"/>
          </w:tcPr>
          <w:p w14:paraId="72FE6A8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207: Coarctation</w:t>
            </w:r>
          </w:p>
          <w:p w14:paraId="2549510D" w14:textId="19D538E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211: Interrupted or Hypoplastic </w:t>
            </w:r>
            <w:r w:rsidR="00806B69">
              <w:rPr>
                <w:rFonts w:ascii="Times New Roman" w:hAnsi="Times New Roman" w:cs="Times New Roman"/>
                <w:sz w:val="16"/>
                <w:szCs w:val="16"/>
              </w:rPr>
              <w:t>A</w:t>
            </w:r>
            <w:r w:rsidRPr="00AE0F07">
              <w:rPr>
                <w:rFonts w:ascii="Times New Roman" w:hAnsi="Times New Roman" w:cs="Times New Roman"/>
                <w:sz w:val="16"/>
                <w:szCs w:val="16"/>
              </w:rPr>
              <w:t xml:space="preserve">ortic </w:t>
            </w:r>
            <w:r w:rsidR="00806B69">
              <w:rPr>
                <w:rFonts w:ascii="Times New Roman" w:hAnsi="Times New Roman" w:cs="Times New Roman"/>
                <w:sz w:val="16"/>
                <w:szCs w:val="16"/>
              </w:rPr>
              <w:t>A</w:t>
            </w:r>
            <w:r w:rsidRPr="00AE0F07">
              <w:rPr>
                <w:rFonts w:ascii="Times New Roman" w:hAnsi="Times New Roman" w:cs="Times New Roman"/>
                <w:sz w:val="16"/>
                <w:szCs w:val="16"/>
              </w:rPr>
              <w:t>rch</w:t>
            </w:r>
          </w:p>
          <w:p w14:paraId="08B7266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221: Tricuspid Insufficiency</w:t>
            </w:r>
          </w:p>
          <w:p w14:paraId="75483C1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830: Shock - Cardiogenic</w:t>
            </w:r>
          </w:p>
        </w:tc>
        <w:tc>
          <w:tcPr>
            <w:tcW w:w="2217" w:type="dxa"/>
          </w:tcPr>
          <w:p w14:paraId="6F362AE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0.628</w:t>
            </w:r>
          </w:p>
          <w:p w14:paraId="0C19A79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0.542</w:t>
            </w:r>
          </w:p>
          <w:p w14:paraId="4F3EBEB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-0.301</w:t>
            </w:r>
          </w:p>
          <w:p w14:paraId="3528610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0.305</w:t>
            </w:r>
          </w:p>
        </w:tc>
      </w:tr>
      <w:tr w:rsidR="00AE0F07" w:rsidRPr="00AE0F07" w14:paraId="42B4188F" w14:textId="77777777" w:rsidTr="00685BFA">
        <w:trPr>
          <w:cantSplit/>
        </w:trPr>
        <w:tc>
          <w:tcPr>
            <w:tcW w:w="1696" w:type="dxa"/>
          </w:tcPr>
          <w:p w14:paraId="6DFB9179" w14:textId="4B8A9827"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32</w:t>
            </w:r>
          </w:p>
        </w:tc>
        <w:tc>
          <w:tcPr>
            <w:tcW w:w="5103" w:type="dxa"/>
          </w:tcPr>
          <w:p w14:paraId="6708C60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202: Anomalous Coronary Artery</w:t>
            </w:r>
          </w:p>
          <w:p w14:paraId="56A1796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251: Cardiac Failure</w:t>
            </w:r>
          </w:p>
          <w:p w14:paraId="0BBBE24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253: Cardiomyopathy/Myocarditis</w:t>
            </w:r>
          </w:p>
          <w:p w14:paraId="41E4808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262: Vasculitis</w:t>
            </w:r>
          </w:p>
        </w:tc>
        <w:tc>
          <w:tcPr>
            <w:tcW w:w="2217" w:type="dxa"/>
          </w:tcPr>
          <w:p w14:paraId="76249B5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0.476</w:t>
            </w:r>
          </w:p>
          <w:p w14:paraId="7568CEB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0.368</w:t>
            </w:r>
          </w:p>
          <w:p w14:paraId="50D0436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0.900</w:t>
            </w:r>
          </w:p>
          <w:p w14:paraId="60B60A4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0.447</w:t>
            </w:r>
          </w:p>
        </w:tc>
      </w:tr>
      <w:tr w:rsidR="00AE0F07" w:rsidRPr="00AE0F07" w14:paraId="56C960C5" w14:textId="77777777" w:rsidTr="00685BFA">
        <w:trPr>
          <w:cantSplit/>
        </w:trPr>
        <w:tc>
          <w:tcPr>
            <w:tcW w:w="1696" w:type="dxa"/>
          </w:tcPr>
          <w:p w14:paraId="121F0197" w14:textId="4072AA3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33</w:t>
            </w:r>
          </w:p>
        </w:tc>
        <w:tc>
          <w:tcPr>
            <w:tcW w:w="5103" w:type="dxa"/>
          </w:tcPr>
          <w:p w14:paraId="4A8CB6F3"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455: Chylothorax</w:t>
            </w:r>
          </w:p>
          <w:p w14:paraId="135371DB" w14:textId="3027A54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817: ICU </w:t>
            </w:r>
            <w:r w:rsidR="00806B69">
              <w:rPr>
                <w:rFonts w:ascii="Times New Roman" w:hAnsi="Times New Roman" w:cs="Times New Roman"/>
                <w:sz w:val="16"/>
                <w:szCs w:val="16"/>
              </w:rPr>
              <w:t>P</w:t>
            </w:r>
            <w:r w:rsidRPr="00AE0F07">
              <w:rPr>
                <w:rFonts w:ascii="Times New Roman" w:hAnsi="Times New Roman" w:cs="Times New Roman"/>
                <w:sz w:val="16"/>
                <w:szCs w:val="16"/>
              </w:rPr>
              <w:t>rocedure (</w:t>
            </w:r>
            <w:r w:rsidR="00533A05" w:rsidRPr="00AE0F07">
              <w:rPr>
                <w:rFonts w:ascii="Times New Roman" w:hAnsi="Times New Roman" w:cs="Times New Roman"/>
                <w:sz w:val="16"/>
                <w:szCs w:val="16"/>
              </w:rPr>
              <w:t>e.g.,</w:t>
            </w:r>
            <w:r w:rsidRPr="00AE0F07">
              <w:rPr>
                <w:rFonts w:ascii="Times New Roman" w:hAnsi="Times New Roman" w:cs="Times New Roman"/>
                <w:sz w:val="16"/>
                <w:szCs w:val="16"/>
              </w:rPr>
              <w:t xml:space="preserve"> CVC </w:t>
            </w:r>
            <w:r w:rsidR="00806B69">
              <w:rPr>
                <w:rFonts w:ascii="Times New Roman" w:hAnsi="Times New Roman" w:cs="Times New Roman"/>
                <w:sz w:val="16"/>
                <w:szCs w:val="16"/>
              </w:rPr>
              <w:t>I</w:t>
            </w:r>
            <w:r w:rsidRPr="00AE0F07">
              <w:rPr>
                <w:rFonts w:ascii="Times New Roman" w:hAnsi="Times New Roman" w:cs="Times New Roman"/>
                <w:sz w:val="16"/>
                <w:szCs w:val="16"/>
              </w:rPr>
              <w:t>nsertion)</w:t>
            </w:r>
          </w:p>
        </w:tc>
        <w:tc>
          <w:tcPr>
            <w:tcW w:w="2217" w:type="dxa"/>
          </w:tcPr>
          <w:p w14:paraId="03438F6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0.337</w:t>
            </w:r>
          </w:p>
          <w:p w14:paraId="51E1997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0.867</w:t>
            </w:r>
          </w:p>
        </w:tc>
      </w:tr>
      <w:tr w:rsidR="00AE0F07" w:rsidRPr="00AE0F07" w14:paraId="57C4273C" w14:textId="77777777" w:rsidTr="00685BFA">
        <w:trPr>
          <w:cantSplit/>
        </w:trPr>
        <w:tc>
          <w:tcPr>
            <w:tcW w:w="1696" w:type="dxa"/>
          </w:tcPr>
          <w:p w14:paraId="06923DB0" w14:textId="3CE88E3B"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34</w:t>
            </w:r>
          </w:p>
        </w:tc>
        <w:tc>
          <w:tcPr>
            <w:tcW w:w="5103" w:type="dxa"/>
          </w:tcPr>
          <w:p w14:paraId="33552D6E" w14:textId="566C618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601: Bowel </w:t>
            </w:r>
            <w:r w:rsidR="00806B69">
              <w:rPr>
                <w:rFonts w:ascii="Times New Roman" w:hAnsi="Times New Roman" w:cs="Times New Roman"/>
                <w:sz w:val="16"/>
                <w:szCs w:val="16"/>
              </w:rPr>
              <w:t>O</w:t>
            </w:r>
            <w:r w:rsidRPr="00AE0F07">
              <w:rPr>
                <w:rFonts w:ascii="Times New Roman" w:hAnsi="Times New Roman" w:cs="Times New Roman"/>
                <w:sz w:val="16"/>
                <w:szCs w:val="16"/>
              </w:rPr>
              <w:t>bstruction</w:t>
            </w:r>
          </w:p>
          <w:p w14:paraId="65BC9A0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605: Gastroschisis or Exomphalos</w:t>
            </w:r>
          </w:p>
          <w:p w14:paraId="0F6E83F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616: Short Gut Syndrome</w:t>
            </w:r>
          </w:p>
          <w:p w14:paraId="1DC9911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627: Volvulus</w:t>
            </w:r>
          </w:p>
          <w:p w14:paraId="58D10570" w14:textId="3FBC98D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1615: Laparotomy</w:t>
            </w:r>
            <w:r w:rsidR="00E5049F">
              <w:rPr>
                <w:rFonts w:ascii="Times New Roman" w:hAnsi="Times New Roman" w:cs="Times New Roman"/>
                <w:sz w:val="16"/>
                <w:szCs w:val="16"/>
              </w:rPr>
              <w:t xml:space="preserve"> - </w:t>
            </w:r>
            <w:r w:rsidRPr="00AE0F07">
              <w:rPr>
                <w:rFonts w:ascii="Times New Roman" w:hAnsi="Times New Roman" w:cs="Times New Roman"/>
                <w:sz w:val="16"/>
                <w:szCs w:val="16"/>
              </w:rPr>
              <w:t>Bowel Obstruction</w:t>
            </w:r>
          </w:p>
        </w:tc>
        <w:tc>
          <w:tcPr>
            <w:tcW w:w="2217" w:type="dxa"/>
          </w:tcPr>
          <w:p w14:paraId="65CA75D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0.822</w:t>
            </w:r>
          </w:p>
          <w:p w14:paraId="2317EFB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0.481</w:t>
            </w:r>
          </w:p>
          <w:p w14:paraId="6853BF7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0.306</w:t>
            </w:r>
          </w:p>
          <w:p w14:paraId="6FE5AB8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0.567</w:t>
            </w:r>
          </w:p>
          <w:p w14:paraId="58F2055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0.940</w:t>
            </w:r>
          </w:p>
        </w:tc>
      </w:tr>
      <w:tr w:rsidR="00AE0F07" w:rsidRPr="00AE0F07" w14:paraId="267D5713" w14:textId="77777777" w:rsidTr="00685BFA">
        <w:trPr>
          <w:cantSplit/>
        </w:trPr>
        <w:tc>
          <w:tcPr>
            <w:tcW w:w="1696" w:type="dxa"/>
          </w:tcPr>
          <w:p w14:paraId="1B2204F6" w14:textId="1D6D33F8"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35</w:t>
            </w:r>
          </w:p>
        </w:tc>
        <w:tc>
          <w:tcPr>
            <w:tcW w:w="5103" w:type="dxa"/>
          </w:tcPr>
          <w:p w14:paraId="032514E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431: Asthma</w:t>
            </w:r>
          </w:p>
        </w:tc>
        <w:tc>
          <w:tcPr>
            <w:tcW w:w="2217" w:type="dxa"/>
          </w:tcPr>
          <w:p w14:paraId="409EC87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0.755</w:t>
            </w:r>
          </w:p>
        </w:tc>
      </w:tr>
      <w:tr w:rsidR="00AE0F07" w:rsidRPr="00AE0F07" w14:paraId="6204ED81" w14:textId="77777777" w:rsidTr="00685BFA">
        <w:trPr>
          <w:cantSplit/>
        </w:trPr>
        <w:tc>
          <w:tcPr>
            <w:tcW w:w="1696" w:type="dxa"/>
          </w:tcPr>
          <w:p w14:paraId="31823637" w14:textId="2C29A76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lastRenderedPageBreak/>
              <w:t>PC</w:t>
            </w:r>
            <w:r w:rsidR="00AE0F07" w:rsidRPr="00AE0F07">
              <w:rPr>
                <w:rFonts w:ascii="Times New Roman" w:hAnsi="Times New Roman" w:cs="Times New Roman"/>
                <w:sz w:val="16"/>
                <w:szCs w:val="16"/>
              </w:rPr>
              <w:t>36</w:t>
            </w:r>
          </w:p>
        </w:tc>
        <w:tc>
          <w:tcPr>
            <w:tcW w:w="5103" w:type="dxa"/>
          </w:tcPr>
          <w:p w14:paraId="6B66AC4D"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222: Truncus </w:t>
            </w:r>
            <w:proofErr w:type="spellStart"/>
            <w:r w:rsidRPr="00AE0F07">
              <w:rPr>
                <w:rFonts w:ascii="Times New Roman" w:hAnsi="Times New Roman" w:cs="Times New Roman"/>
                <w:sz w:val="16"/>
                <w:szCs w:val="16"/>
              </w:rPr>
              <w:t>Ateriosis</w:t>
            </w:r>
            <w:proofErr w:type="spellEnd"/>
          </w:p>
          <w:p w14:paraId="5CECFB6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256: Endocarditis</w:t>
            </w:r>
          </w:p>
          <w:p w14:paraId="0A74D0B9" w14:textId="4BD11DF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854: Velo </w:t>
            </w:r>
            <w:r w:rsidR="00E5049F">
              <w:rPr>
                <w:rFonts w:ascii="Times New Roman" w:hAnsi="Times New Roman" w:cs="Times New Roman"/>
                <w:sz w:val="16"/>
                <w:szCs w:val="16"/>
              </w:rPr>
              <w:t>C</w:t>
            </w:r>
            <w:r w:rsidRPr="00AE0F07">
              <w:rPr>
                <w:rFonts w:ascii="Times New Roman" w:hAnsi="Times New Roman" w:cs="Times New Roman"/>
                <w:sz w:val="16"/>
                <w:szCs w:val="16"/>
              </w:rPr>
              <w:t xml:space="preserve">ardio </w:t>
            </w:r>
            <w:r w:rsidR="00E5049F">
              <w:rPr>
                <w:rFonts w:ascii="Times New Roman" w:hAnsi="Times New Roman" w:cs="Times New Roman"/>
                <w:sz w:val="16"/>
                <w:szCs w:val="16"/>
              </w:rPr>
              <w:t>F</w:t>
            </w:r>
            <w:r w:rsidRPr="00AE0F07">
              <w:rPr>
                <w:rFonts w:ascii="Times New Roman" w:hAnsi="Times New Roman" w:cs="Times New Roman"/>
                <w:sz w:val="16"/>
                <w:szCs w:val="16"/>
              </w:rPr>
              <w:t xml:space="preserve">acial </w:t>
            </w:r>
            <w:r w:rsidR="00E5049F">
              <w:rPr>
                <w:rFonts w:ascii="Times New Roman" w:hAnsi="Times New Roman" w:cs="Times New Roman"/>
                <w:sz w:val="16"/>
                <w:szCs w:val="16"/>
              </w:rPr>
              <w:t>S</w:t>
            </w:r>
            <w:r w:rsidRPr="00AE0F07">
              <w:rPr>
                <w:rFonts w:ascii="Times New Roman" w:hAnsi="Times New Roman" w:cs="Times New Roman"/>
                <w:sz w:val="16"/>
                <w:szCs w:val="16"/>
              </w:rPr>
              <w:t>yndrome</w:t>
            </w:r>
            <w:r w:rsidR="00E5049F">
              <w:rPr>
                <w:rFonts w:ascii="Times New Roman" w:hAnsi="Times New Roman" w:cs="Times New Roman"/>
                <w:sz w:val="16"/>
                <w:szCs w:val="16"/>
              </w:rPr>
              <w:t xml:space="preserve"> (22q11.2)</w:t>
            </w:r>
          </w:p>
        </w:tc>
        <w:tc>
          <w:tcPr>
            <w:tcW w:w="2217" w:type="dxa"/>
          </w:tcPr>
          <w:p w14:paraId="3E77EED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0.622</w:t>
            </w:r>
          </w:p>
          <w:p w14:paraId="1A11CF2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0.308</w:t>
            </w:r>
          </w:p>
          <w:p w14:paraId="38459F8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0.767</w:t>
            </w:r>
          </w:p>
        </w:tc>
      </w:tr>
      <w:tr w:rsidR="00AE0F07" w:rsidRPr="00AE0F07" w14:paraId="5BF72A60" w14:textId="77777777" w:rsidTr="00685BFA">
        <w:trPr>
          <w:cantSplit/>
        </w:trPr>
        <w:tc>
          <w:tcPr>
            <w:tcW w:w="1696" w:type="dxa"/>
          </w:tcPr>
          <w:p w14:paraId="72185F4D" w14:textId="3E661F06"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37</w:t>
            </w:r>
          </w:p>
        </w:tc>
        <w:tc>
          <w:tcPr>
            <w:tcW w:w="5103" w:type="dxa"/>
          </w:tcPr>
          <w:p w14:paraId="2C0D0D54" w14:textId="3A1B820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457: Congenital </w:t>
            </w:r>
            <w:r w:rsidR="00E5049F">
              <w:rPr>
                <w:rFonts w:ascii="Times New Roman" w:hAnsi="Times New Roman" w:cs="Times New Roman"/>
                <w:sz w:val="16"/>
                <w:szCs w:val="16"/>
              </w:rPr>
              <w:t>L</w:t>
            </w:r>
            <w:r w:rsidRPr="00AE0F07">
              <w:rPr>
                <w:rFonts w:ascii="Times New Roman" w:hAnsi="Times New Roman" w:cs="Times New Roman"/>
                <w:sz w:val="16"/>
                <w:szCs w:val="16"/>
              </w:rPr>
              <w:t xml:space="preserve">ung </w:t>
            </w:r>
            <w:r w:rsidR="00E5049F">
              <w:rPr>
                <w:rFonts w:ascii="Times New Roman" w:hAnsi="Times New Roman" w:cs="Times New Roman"/>
                <w:sz w:val="16"/>
                <w:szCs w:val="16"/>
              </w:rPr>
              <w:t>A</w:t>
            </w:r>
            <w:r w:rsidRPr="00AE0F07">
              <w:rPr>
                <w:rFonts w:ascii="Times New Roman" w:hAnsi="Times New Roman" w:cs="Times New Roman"/>
                <w:sz w:val="16"/>
                <w:szCs w:val="16"/>
              </w:rPr>
              <w:t>nomaly</w:t>
            </w:r>
          </w:p>
          <w:p w14:paraId="0BC508D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1406: Pneumonectomy or Lobectomy</w:t>
            </w:r>
          </w:p>
        </w:tc>
        <w:tc>
          <w:tcPr>
            <w:tcW w:w="2217" w:type="dxa"/>
          </w:tcPr>
          <w:p w14:paraId="20F0D1D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0.918</w:t>
            </w:r>
          </w:p>
          <w:p w14:paraId="51AFAFC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0.947</w:t>
            </w:r>
          </w:p>
        </w:tc>
      </w:tr>
      <w:tr w:rsidR="00AE0F07" w:rsidRPr="00AE0F07" w14:paraId="259FE6D3" w14:textId="77777777" w:rsidTr="00685BFA">
        <w:trPr>
          <w:cantSplit/>
        </w:trPr>
        <w:tc>
          <w:tcPr>
            <w:tcW w:w="1696" w:type="dxa"/>
          </w:tcPr>
          <w:p w14:paraId="342190D9" w14:textId="7C7595CE"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38</w:t>
            </w:r>
          </w:p>
        </w:tc>
        <w:tc>
          <w:tcPr>
            <w:tcW w:w="5103" w:type="dxa"/>
          </w:tcPr>
          <w:p w14:paraId="06BEA4D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408: Subglottic Stenosis</w:t>
            </w:r>
          </w:p>
          <w:p w14:paraId="5AC73F19" w14:textId="33F5148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1503: Cricoid </w:t>
            </w:r>
            <w:r w:rsidR="00E5049F">
              <w:rPr>
                <w:rFonts w:ascii="Times New Roman" w:hAnsi="Times New Roman" w:cs="Times New Roman"/>
                <w:sz w:val="16"/>
                <w:szCs w:val="16"/>
              </w:rPr>
              <w:t>S</w:t>
            </w:r>
            <w:r w:rsidRPr="00AE0F07">
              <w:rPr>
                <w:rFonts w:ascii="Times New Roman" w:hAnsi="Times New Roman" w:cs="Times New Roman"/>
                <w:sz w:val="16"/>
                <w:szCs w:val="16"/>
              </w:rPr>
              <w:t>plit</w:t>
            </w:r>
          </w:p>
          <w:p w14:paraId="28CC7E3F" w14:textId="3C7D8BD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1504: Laryngeal </w:t>
            </w:r>
            <w:r w:rsidR="00E5049F">
              <w:rPr>
                <w:rFonts w:ascii="Times New Roman" w:hAnsi="Times New Roman" w:cs="Times New Roman"/>
                <w:sz w:val="16"/>
                <w:szCs w:val="16"/>
              </w:rPr>
              <w:t>R</w:t>
            </w:r>
            <w:r w:rsidRPr="00AE0F07">
              <w:rPr>
                <w:rFonts w:ascii="Times New Roman" w:hAnsi="Times New Roman" w:cs="Times New Roman"/>
                <w:sz w:val="16"/>
                <w:szCs w:val="16"/>
              </w:rPr>
              <w:t>econstruction</w:t>
            </w:r>
          </w:p>
          <w:p w14:paraId="4813FA66" w14:textId="36D07C5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1509: Tracheal </w:t>
            </w:r>
            <w:r w:rsidR="00E5049F">
              <w:rPr>
                <w:rFonts w:ascii="Times New Roman" w:hAnsi="Times New Roman" w:cs="Times New Roman"/>
                <w:sz w:val="16"/>
                <w:szCs w:val="16"/>
              </w:rPr>
              <w:t>R</w:t>
            </w:r>
            <w:r w:rsidRPr="00AE0F07">
              <w:rPr>
                <w:rFonts w:ascii="Times New Roman" w:hAnsi="Times New Roman" w:cs="Times New Roman"/>
                <w:sz w:val="16"/>
                <w:szCs w:val="16"/>
              </w:rPr>
              <w:t>econstruction/Tracheoplasty</w:t>
            </w:r>
          </w:p>
        </w:tc>
        <w:tc>
          <w:tcPr>
            <w:tcW w:w="2217" w:type="dxa"/>
          </w:tcPr>
          <w:p w14:paraId="4179E7C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0.865</w:t>
            </w:r>
          </w:p>
          <w:p w14:paraId="7CBDBD7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0.540</w:t>
            </w:r>
          </w:p>
          <w:p w14:paraId="161B82D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0.485</w:t>
            </w:r>
          </w:p>
          <w:p w14:paraId="387618B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0.408</w:t>
            </w:r>
          </w:p>
        </w:tc>
      </w:tr>
      <w:tr w:rsidR="00AE0F07" w:rsidRPr="00AE0F07" w14:paraId="628AA8F3" w14:textId="77777777" w:rsidTr="00685BFA">
        <w:trPr>
          <w:cantSplit/>
        </w:trPr>
        <w:tc>
          <w:tcPr>
            <w:tcW w:w="1696" w:type="dxa"/>
          </w:tcPr>
          <w:p w14:paraId="0266F02B" w14:textId="2FBBCDC3"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39</w:t>
            </w:r>
          </w:p>
        </w:tc>
        <w:tc>
          <w:tcPr>
            <w:tcW w:w="5103" w:type="dxa"/>
          </w:tcPr>
          <w:p w14:paraId="421847FC" w14:textId="0C869B8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626: Previous </w:t>
            </w:r>
            <w:r w:rsidR="00E5049F">
              <w:rPr>
                <w:rFonts w:ascii="Times New Roman" w:hAnsi="Times New Roman" w:cs="Times New Roman"/>
                <w:sz w:val="16"/>
                <w:szCs w:val="16"/>
              </w:rPr>
              <w:t>L</w:t>
            </w:r>
            <w:r w:rsidRPr="00AE0F07">
              <w:rPr>
                <w:rFonts w:ascii="Times New Roman" w:hAnsi="Times New Roman" w:cs="Times New Roman"/>
                <w:sz w:val="16"/>
                <w:szCs w:val="16"/>
              </w:rPr>
              <w:t xml:space="preserve">iver </w:t>
            </w:r>
            <w:r w:rsidR="00E5049F">
              <w:rPr>
                <w:rFonts w:ascii="Times New Roman" w:hAnsi="Times New Roman" w:cs="Times New Roman"/>
                <w:sz w:val="16"/>
                <w:szCs w:val="16"/>
              </w:rPr>
              <w:t>T</w:t>
            </w:r>
            <w:r w:rsidRPr="00AE0F07">
              <w:rPr>
                <w:rFonts w:ascii="Times New Roman" w:hAnsi="Times New Roman" w:cs="Times New Roman"/>
                <w:sz w:val="16"/>
                <w:szCs w:val="16"/>
              </w:rPr>
              <w:t>ransplant</w:t>
            </w:r>
          </w:p>
          <w:p w14:paraId="388E686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705: Candida</w:t>
            </w:r>
          </w:p>
          <w:p w14:paraId="4A4786A4" w14:textId="11BAFDF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810: Diabetes Mellitus without </w:t>
            </w:r>
            <w:r w:rsidR="00E5049F">
              <w:rPr>
                <w:rFonts w:ascii="Times New Roman" w:hAnsi="Times New Roman" w:cs="Times New Roman"/>
                <w:sz w:val="16"/>
                <w:szCs w:val="16"/>
              </w:rPr>
              <w:t>K</w:t>
            </w:r>
            <w:r w:rsidRPr="00AE0F07">
              <w:rPr>
                <w:rFonts w:ascii="Times New Roman" w:hAnsi="Times New Roman" w:cs="Times New Roman"/>
                <w:sz w:val="16"/>
                <w:szCs w:val="16"/>
              </w:rPr>
              <w:t>etoacidosis</w:t>
            </w:r>
          </w:p>
          <w:p w14:paraId="350511E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819: Immunosuppression - Acquired</w:t>
            </w:r>
          </w:p>
          <w:p w14:paraId="1E8C99F8"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829: Sepsis</w:t>
            </w:r>
          </w:p>
        </w:tc>
        <w:tc>
          <w:tcPr>
            <w:tcW w:w="2217" w:type="dxa"/>
          </w:tcPr>
          <w:p w14:paraId="12FB8AC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0.567</w:t>
            </w:r>
          </w:p>
          <w:p w14:paraId="570792F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0.316</w:t>
            </w:r>
          </w:p>
          <w:p w14:paraId="589CE63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0.562</w:t>
            </w:r>
          </w:p>
          <w:p w14:paraId="1637B9F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0.411</w:t>
            </w:r>
          </w:p>
          <w:p w14:paraId="72E5521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0.320</w:t>
            </w:r>
          </w:p>
        </w:tc>
      </w:tr>
      <w:tr w:rsidR="00AE0F07" w:rsidRPr="00AE0F07" w14:paraId="092506A1" w14:textId="77777777" w:rsidTr="00685BFA">
        <w:trPr>
          <w:cantSplit/>
        </w:trPr>
        <w:tc>
          <w:tcPr>
            <w:tcW w:w="1696" w:type="dxa"/>
          </w:tcPr>
          <w:p w14:paraId="7C804A77" w14:textId="47173B5D"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40</w:t>
            </w:r>
          </w:p>
        </w:tc>
        <w:tc>
          <w:tcPr>
            <w:tcW w:w="5103" w:type="dxa"/>
          </w:tcPr>
          <w:p w14:paraId="60B5AF6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203: Aortic Insufficiency</w:t>
            </w:r>
          </w:p>
          <w:p w14:paraId="35175CD6"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204: Aortic Stenosis</w:t>
            </w:r>
          </w:p>
          <w:p w14:paraId="5C5143B9" w14:textId="339B6A0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227: LV </w:t>
            </w:r>
            <w:r w:rsidR="00E5049F">
              <w:rPr>
                <w:rFonts w:ascii="Times New Roman" w:hAnsi="Times New Roman" w:cs="Times New Roman"/>
                <w:sz w:val="16"/>
                <w:szCs w:val="16"/>
              </w:rPr>
              <w:t>O</w:t>
            </w:r>
            <w:r w:rsidRPr="00AE0F07">
              <w:rPr>
                <w:rFonts w:ascii="Times New Roman" w:hAnsi="Times New Roman" w:cs="Times New Roman"/>
                <w:sz w:val="16"/>
                <w:szCs w:val="16"/>
              </w:rPr>
              <w:t xml:space="preserve">utflow </w:t>
            </w:r>
            <w:r w:rsidR="00E5049F">
              <w:rPr>
                <w:rFonts w:ascii="Times New Roman" w:hAnsi="Times New Roman" w:cs="Times New Roman"/>
                <w:sz w:val="16"/>
                <w:szCs w:val="16"/>
              </w:rPr>
              <w:t>O</w:t>
            </w:r>
            <w:r w:rsidRPr="00AE0F07">
              <w:rPr>
                <w:rFonts w:ascii="Times New Roman" w:hAnsi="Times New Roman" w:cs="Times New Roman"/>
                <w:sz w:val="16"/>
                <w:szCs w:val="16"/>
              </w:rPr>
              <w:t>bstruction</w:t>
            </w:r>
          </w:p>
          <w:p w14:paraId="34A00313"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1107: Cardiac Catheter - Interventional</w:t>
            </w:r>
          </w:p>
        </w:tc>
        <w:tc>
          <w:tcPr>
            <w:tcW w:w="2217" w:type="dxa"/>
          </w:tcPr>
          <w:p w14:paraId="79A2B4D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0.443</w:t>
            </w:r>
          </w:p>
          <w:p w14:paraId="720053C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0.793</w:t>
            </w:r>
          </w:p>
          <w:p w14:paraId="119AD1A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0.650</w:t>
            </w:r>
          </w:p>
          <w:p w14:paraId="7B6913A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0.556</w:t>
            </w:r>
          </w:p>
        </w:tc>
      </w:tr>
      <w:tr w:rsidR="00AE0F07" w:rsidRPr="00AE0F07" w14:paraId="7722B929" w14:textId="77777777" w:rsidTr="00685BFA">
        <w:trPr>
          <w:cantSplit/>
        </w:trPr>
        <w:tc>
          <w:tcPr>
            <w:tcW w:w="1696" w:type="dxa"/>
          </w:tcPr>
          <w:p w14:paraId="6C7C113F" w14:textId="6AEC7F02"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41</w:t>
            </w:r>
          </w:p>
        </w:tc>
        <w:tc>
          <w:tcPr>
            <w:tcW w:w="5103" w:type="dxa"/>
          </w:tcPr>
          <w:p w14:paraId="6EAE9804" w14:textId="32224CC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104: Drug </w:t>
            </w:r>
            <w:r w:rsidR="00E5049F">
              <w:rPr>
                <w:rFonts w:ascii="Times New Roman" w:hAnsi="Times New Roman" w:cs="Times New Roman"/>
                <w:sz w:val="16"/>
                <w:szCs w:val="16"/>
              </w:rPr>
              <w:t>T</w:t>
            </w:r>
            <w:r w:rsidRPr="00AE0F07">
              <w:rPr>
                <w:rFonts w:ascii="Times New Roman" w:hAnsi="Times New Roman" w:cs="Times New Roman"/>
                <w:sz w:val="16"/>
                <w:szCs w:val="16"/>
              </w:rPr>
              <w:t>oxicity - Iatrogenic</w:t>
            </w:r>
          </w:p>
          <w:p w14:paraId="3B0AD4A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310: Encephalopathy, Acute - Other</w:t>
            </w:r>
          </w:p>
          <w:p w14:paraId="298CE69B" w14:textId="3253A03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609: </w:t>
            </w:r>
            <w:r w:rsidR="00E5049F">
              <w:rPr>
                <w:rFonts w:ascii="Times New Roman" w:hAnsi="Times New Roman" w:cs="Times New Roman"/>
                <w:sz w:val="16"/>
                <w:szCs w:val="16"/>
              </w:rPr>
              <w:t>Liver Failure - Acute</w:t>
            </w:r>
          </w:p>
        </w:tc>
        <w:tc>
          <w:tcPr>
            <w:tcW w:w="2217" w:type="dxa"/>
          </w:tcPr>
          <w:p w14:paraId="1D779D4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0.553</w:t>
            </w:r>
          </w:p>
          <w:p w14:paraId="10D985E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0.327</w:t>
            </w:r>
          </w:p>
          <w:p w14:paraId="03F207D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0.717</w:t>
            </w:r>
          </w:p>
        </w:tc>
      </w:tr>
      <w:tr w:rsidR="00AE0F07" w:rsidRPr="00AE0F07" w14:paraId="72F0A8D8" w14:textId="77777777" w:rsidTr="00685BFA">
        <w:trPr>
          <w:cantSplit/>
        </w:trPr>
        <w:tc>
          <w:tcPr>
            <w:tcW w:w="1696" w:type="dxa"/>
          </w:tcPr>
          <w:p w14:paraId="0A264ABD" w14:textId="36D3EE61"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42</w:t>
            </w:r>
          </w:p>
        </w:tc>
        <w:tc>
          <w:tcPr>
            <w:tcW w:w="5103" w:type="dxa"/>
          </w:tcPr>
          <w:p w14:paraId="7A0DFD6A" w14:textId="0634F05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206: AVSD</w:t>
            </w:r>
            <w:r w:rsidR="00E5049F">
              <w:rPr>
                <w:rFonts w:ascii="Times New Roman" w:hAnsi="Times New Roman" w:cs="Times New Roman"/>
                <w:sz w:val="16"/>
                <w:szCs w:val="16"/>
              </w:rPr>
              <w:t xml:space="preserve"> - </w:t>
            </w:r>
            <w:r w:rsidRPr="00AE0F07">
              <w:rPr>
                <w:rFonts w:ascii="Times New Roman" w:hAnsi="Times New Roman" w:cs="Times New Roman"/>
                <w:sz w:val="16"/>
                <w:szCs w:val="16"/>
              </w:rPr>
              <w:t>Complete/Transitional w VSD component</w:t>
            </w:r>
          </w:p>
          <w:p w14:paraId="05BFB3A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853: Down Syndrome</w:t>
            </w:r>
          </w:p>
        </w:tc>
        <w:tc>
          <w:tcPr>
            <w:tcW w:w="2217" w:type="dxa"/>
          </w:tcPr>
          <w:p w14:paraId="265C207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0.404</w:t>
            </w:r>
          </w:p>
          <w:p w14:paraId="3755D59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0.843</w:t>
            </w:r>
          </w:p>
        </w:tc>
      </w:tr>
      <w:tr w:rsidR="00AE0F07" w:rsidRPr="00AE0F07" w14:paraId="25F79090" w14:textId="77777777" w:rsidTr="00685BFA">
        <w:trPr>
          <w:cantSplit/>
        </w:trPr>
        <w:tc>
          <w:tcPr>
            <w:tcW w:w="1696" w:type="dxa"/>
          </w:tcPr>
          <w:p w14:paraId="158A6B3F" w14:textId="17836074"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43</w:t>
            </w:r>
          </w:p>
        </w:tc>
        <w:tc>
          <w:tcPr>
            <w:tcW w:w="5103" w:type="dxa"/>
          </w:tcPr>
          <w:p w14:paraId="7A40FE4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727: Streptococcus - Other</w:t>
            </w:r>
          </w:p>
          <w:p w14:paraId="2A676141"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822: Necrotising Fasciitis</w:t>
            </w:r>
          </w:p>
          <w:p w14:paraId="5B0AB97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837: Toxic Shock Syndrome</w:t>
            </w:r>
          </w:p>
        </w:tc>
        <w:tc>
          <w:tcPr>
            <w:tcW w:w="2217" w:type="dxa"/>
          </w:tcPr>
          <w:p w14:paraId="457A665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0.788</w:t>
            </w:r>
          </w:p>
          <w:p w14:paraId="03B6175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0.438</w:t>
            </w:r>
          </w:p>
          <w:p w14:paraId="7BA938D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0.480</w:t>
            </w:r>
          </w:p>
        </w:tc>
      </w:tr>
      <w:tr w:rsidR="00AE0F07" w:rsidRPr="00AE0F07" w14:paraId="34CFA330" w14:textId="77777777" w:rsidTr="00685BFA">
        <w:trPr>
          <w:cantSplit/>
        </w:trPr>
        <w:tc>
          <w:tcPr>
            <w:tcW w:w="1696" w:type="dxa"/>
          </w:tcPr>
          <w:p w14:paraId="2571BE27" w14:textId="0047BF4C"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44</w:t>
            </w:r>
          </w:p>
        </w:tc>
        <w:tc>
          <w:tcPr>
            <w:tcW w:w="5103" w:type="dxa"/>
          </w:tcPr>
          <w:p w14:paraId="1798AFD8"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407: Retropharyngeal Abscess</w:t>
            </w:r>
          </w:p>
          <w:p w14:paraId="579EA47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1507: Retropharyngeal Abscess Drainage</w:t>
            </w:r>
          </w:p>
        </w:tc>
        <w:tc>
          <w:tcPr>
            <w:tcW w:w="2217" w:type="dxa"/>
          </w:tcPr>
          <w:p w14:paraId="7C196A5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0.980</w:t>
            </w:r>
          </w:p>
          <w:p w14:paraId="76123D8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0.874</w:t>
            </w:r>
          </w:p>
        </w:tc>
      </w:tr>
      <w:tr w:rsidR="00AE0F07" w:rsidRPr="00AE0F07" w14:paraId="5E5F4E80" w14:textId="77777777" w:rsidTr="00685BFA">
        <w:trPr>
          <w:cantSplit/>
        </w:trPr>
        <w:tc>
          <w:tcPr>
            <w:tcW w:w="1696" w:type="dxa"/>
          </w:tcPr>
          <w:p w14:paraId="1CB42A01" w14:textId="398C58E8"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45</w:t>
            </w:r>
          </w:p>
        </w:tc>
        <w:tc>
          <w:tcPr>
            <w:tcW w:w="5103" w:type="dxa"/>
          </w:tcPr>
          <w:p w14:paraId="46BC195E" w14:textId="0D9880A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303: Brain AV </w:t>
            </w:r>
            <w:r w:rsidR="00E5049F">
              <w:rPr>
                <w:rFonts w:ascii="Times New Roman" w:hAnsi="Times New Roman" w:cs="Times New Roman"/>
                <w:sz w:val="16"/>
                <w:szCs w:val="16"/>
              </w:rPr>
              <w:t>M</w:t>
            </w:r>
            <w:r w:rsidRPr="00AE0F07">
              <w:rPr>
                <w:rFonts w:ascii="Times New Roman" w:hAnsi="Times New Roman" w:cs="Times New Roman"/>
                <w:sz w:val="16"/>
                <w:szCs w:val="16"/>
              </w:rPr>
              <w:t>alformation</w:t>
            </w:r>
          </w:p>
          <w:p w14:paraId="3925FD0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315: Intracranial Haemorrhage - Spontaneous</w:t>
            </w:r>
          </w:p>
          <w:p w14:paraId="01697D4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324: Cerebral Aneurysm</w:t>
            </w:r>
          </w:p>
          <w:p w14:paraId="46F8681C" w14:textId="3E7C92A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1307: ICP </w:t>
            </w:r>
            <w:r w:rsidR="00E5049F">
              <w:rPr>
                <w:rFonts w:ascii="Times New Roman" w:hAnsi="Times New Roman" w:cs="Times New Roman"/>
                <w:sz w:val="16"/>
                <w:szCs w:val="16"/>
              </w:rPr>
              <w:t>M</w:t>
            </w:r>
            <w:r w:rsidRPr="00AE0F07">
              <w:rPr>
                <w:rFonts w:ascii="Times New Roman" w:hAnsi="Times New Roman" w:cs="Times New Roman"/>
                <w:sz w:val="16"/>
                <w:szCs w:val="16"/>
              </w:rPr>
              <w:t>onitor or Vent. Drain Insertion</w:t>
            </w:r>
          </w:p>
          <w:p w14:paraId="42BEC70D" w14:textId="297EFCB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1308: Intracranial Haematoma </w:t>
            </w:r>
            <w:r w:rsidR="00E5049F">
              <w:rPr>
                <w:rFonts w:ascii="Times New Roman" w:hAnsi="Times New Roman" w:cs="Times New Roman"/>
                <w:sz w:val="16"/>
                <w:szCs w:val="16"/>
              </w:rPr>
              <w:t>E</w:t>
            </w:r>
            <w:r w:rsidRPr="00AE0F07">
              <w:rPr>
                <w:rFonts w:ascii="Times New Roman" w:hAnsi="Times New Roman" w:cs="Times New Roman"/>
                <w:sz w:val="16"/>
                <w:szCs w:val="16"/>
              </w:rPr>
              <w:t>vacuation</w:t>
            </w:r>
          </w:p>
        </w:tc>
        <w:tc>
          <w:tcPr>
            <w:tcW w:w="2217" w:type="dxa"/>
          </w:tcPr>
          <w:p w14:paraId="2BE70A9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0.722</w:t>
            </w:r>
          </w:p>
          <w:p w14:paraId="598E775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0.887</w:t>
            </w:r>
          </w:p>
          <w:p w14:paraId="4985CDD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0.490</w:t>
            </w:r>
          </w:p>
          <w:p w14:paraId="2D36FE5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0.317</w:t>
            </w:r>
          </w:p>
          <w:p w14:paraId="31C7F06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0.480</w:t>
            </w:r>
          </w:p>
        </w:tc>
      </w:tr>
      <w:tr w:rsidR="00AE0F07" w:rsidRPr="00AE0F07" w14:paraId="7C796B8D" w14:textId="77777777" w:rsidTr="00685BFA">
        <w:trPr>
          <w:cantSplit/>
        </w:trPr>
        <w:tc>
          <w:tcPr>
            <w:tcW w:w="1696" w:type="dxa"/>
          </w:tcPr>
          <w:p w14:paraId="09537A97" w14:textId="7DDBD8E2"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46</w:t>
            </w:r>
          </w:p>
        </w:tc>
        <w:tc>
          <w:tcPr>
            <w:tcW w:w="5103" w:type="dxa"/>
          </w:tcPr>
          <w:p w14:paraId="6292B08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615: Pyloric Stenosis</w:t>
            </w:r>
          </w:p>
          <w:p w14:paraId="308ACAF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1103: Ex-prem, Post GA</w:t>
            </w:r>
          </w:p>
          <w:p w14:paraId="579927B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1600: General Surgery - Other</w:t>
            </w:r>
          </w:p>
        </w:tc>
        <w:tc>
          <w:tcPr>
            <w:tcW w:w="2217" w:type="dxa"/>
          </w:tcPr>
          <w:p w14:paraId="29967ED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0.766</w:t>
            </w:r>
          </w:p>
          <w:p w14:paraId="0D8CB74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0.572</w:t>
            </w:r>
          </w:p>
          <w:p w14:paraId="6A5FE8F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0.812</w:t>
            </w:r>
          </w:p>
        </w:tc>
      </w:tr>
      <w:tr w:rsidR="00AE0F07" w:rsidRPr="00AE0F07" w14:paraId="576B7B89" w14:textId="77777777" w:rsidTr="00685BFA">
        <w:trPr>
          <w:cantSplit/>
        </w:trPr>
        <w:tc>
          <w:tcPr>
            <w:tcW w:w="1696" w:type="dxa"/>
          </w:tcPr>
          <w:p w14:paraId="591FEAEB" w14:textId="374D49E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47</w:t>
            </w:r>
          </w:p>
        </w:tc>
        <w:tc>
          <w:tcPr>
            <w:tcW w:w="5103" w:type="dxa"/>
          </w:tcPr>
          <w:p w14:paraId="38842C63"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464: Pleural Effusion</w:t>
            </w:r>
          </w:p>
        </w:tc>
        <w:tc>
          <w:tcPr>
            <w:tcW w:w="2217" w:type="dxa"/>
          </w:tcPr>
          <w:p w14:paraId="41A7A4D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0.514</w:t>
            </w:r>
          </w:p>
        </w:tc>
      </w:tr>
      <w:tr w:rsidR="00AE0F07" w:rsidRPr="00AE0F07" w14:paraId="08E44A45" w14:textId="77777777" w:rsidTr="00685BFA">
        <w:trPr>
          <w:cantSplit/>
        </w:trPr>
        <w:tc>
          <w:tcPr>
            <w:tcW w:w="1696" w:type="dxa"/>
          </w:tcPr>
          <w:p w14:paraId="516F0FC9" w14:textId="0613557B"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48</w:t>
            </w:r>
          </w:p>
        </w:tc>
        <w:tc>
          <w:tcPr>
            <w:tcW w:w="5103" w:type="dxa"/>
          </w:tcPr>
          <w:p w14:paraId="2CBD63C5" w14:textId="163356E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318: Meningomyelocele or </w:t>
            </w:r>
            <w:r w:rsidR="00E5049F">
              <w:rPr>
                <w:rFonts w:ascii="Times New Roman" w:hAnsi="Times New Roman" w:cs="Times New Roman"/>
                <w:sz w:val="16"/>
                <w:szCs w:val="16"/>
              </w:rPr>
              <w:t>S</w:t>
            </w:r>
            <w:r w:rsidRPr="00AE0F07">
              <w:rPr>
                <w:rFonts w:ascii="Times New Roman" w:hAnsi="Times New Roman" w:cs="Times New Roman"/>
                <w:sz w:val="16"/>
                <w:szCs w:val="16"/>
              </w:rPr>
              <w:t xml:space="preserve">pina </w:t>
            </w:r>
            <w:r w:rsidR="00E5049F">
              <w:rPr>
                <w:rFonts w:ascii="Times New Roman" w:hAnsi="Times New Roman" w:cs="Times New Roman"/>
                <w:sz w:val="16"/>
                <w:szCs w:val="16"/>
              </w:rPr>
              <w:t>B</w:t>
            </w:r>
            <w:r w:rsidRPr="00AE0F07">
              <w:rPr>
                <w:rFonts w:ascii="Times New Roman" w:hAnsi="Times New Roman" w:cs="Times New Roman"/>
                <w:sz w:val="16"/>
                <w:szCs w:val="16"/>
              </w:rPr>
              <w:t>ifida</w:t>
            </w:r>
          </w:p>
          <w:p w14:paraId="78A9368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328: Arnold Chiari Malformation</w:t>
            </w:r>
          </w:p>
          <w:p w14:paraId="0E9EFC6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1304: Decompression - Cranial</w:t>
            </w:r>
          </w:p>
          <w:p w14:paraId="0446611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1310: Decompression - </w:t>
            </w:r>
            <w:proofErr w:type="spellStart"/>
            <w:r w:rsidRPr="00AE0F07">
              <w:rPr>
                <w:rFonts w:ascii="Times New Roman" w:hAnsi="Times New Roman" w:cs="Times New Roman"/>
                <w:sz w:val="16"/>
                <w:szCs w:val="16"/>
              </w:rPr>
              <w:t>Craniocervical</w:t>
            </w:r>
            <w:proofErr w:type="spellEnd"/>
          </w:p>
        </w:tc>
        <w:tc>
          <w:tcPr>
            <w:tcW w:w="2217" w:type="dxa"/>
          </w:tcPr>
          <w:p w14:paraId="1B06E55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0.310</w:t>
            </w:r>
          </w:p>
          <w:p w14:paraId="72988FA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0.922</w:t>
            </w:r>
          </w:p>
          <w:p w14:paraId="61CC904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0.323</w:t>
            </w:r>
          </w:p>
          <w:p w14:paraId="7FC6CE4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0.777</w:t>
            </w:r>
          </w:p>
        </w:tc>
      </w:tr>
      <w:tr w:rsidR="00AE0F07" w:rsidRPr="00AE0F07" w14:paraId="7C927C2F" w14:textId="77777777" w:rsidTr="00685BFA">
        <w:trPr>
          <w:cantSplit/>
        </w:trPr>
        <w:tc>
          <w:tcPr>
            <w:tcW w:w="1696" w:type="dxa"/>
          </w:tcPr>
          <w:p w14:paraId="3901EFD7" w14:textId="078E6DE7"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49</w:t>
            </w:r>
          </w:p>
        </w:tc>
        <w:tc>
          <w:tcPr>
            <w:tcW w:w="5103" w:type="dxa"/>
          </w:tcPr>
          <w:p w14:paraId="1A5ADC7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319: Myopathy</w:t>
            </w:r>
          </w:p>
          <w:p w14:paraId="2AC91834" w14:textId="0DB4253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814: Home </w:t>
            </w:r>
            <w:r w:rsidR="00E5049F">
              <w:rPr>
                <w:rFonts w:ascii="Times New Roman" w:hAnsi="Times New Roman" w:cs="Times New Roman"/>
                <w:sz w:val="16"/>
                <w:szCs w:val="16"/>
              </w:rPr>
              <w:t>V</w:t>
            </w:r>
            <w:r w:rsidRPr="00AE0F07">
              <w:rPr>
                <w:rFonts w:ascii="Times New Roman" w:hAnsi="Times New Roman" w:cs="Times New Roman"/>
                <w:sz w:val="16"/>
                <w:szCs w:val="16"/>
              </w:rPr>
              <w:t xml:space="preserve">entilation </w:t>
            </w:r>
            <w:r w:rsidR="00E5049F">
              <w:rPr>
                <w:rFonts w:ascii="Times New Roman" w:hAnsi="Times New Roman" w:cs="Times New Roman"/>
                <w:sz w:val="16"/>
                <w:szCs w:val="16"/>
              </w:rPr>
              <w:t>P</w:t>
            </w:r>
            <w:r w:rsidRPr="00AE0F07">
              <w:rPr>
                <w:rFonts w:ascii="Times New Roman" w:hAnsi="Times New Roman" w:cs="Times New Roman"/>
                <w:sz w:val="16"/>
                <w:szCs w:val="16"/>
              </w:rPr>
              <w:t>atient</w:t>
            </w:r>
          </w:p>
          <w:p w14:paraId="7FB23B3C" w14:textId="6AA7541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816: ICU </w:t>
            </w:r>
            <w:r w:rsidR="00E5049F">
              <w:rPr>
                <w:rFonts w:ascii="Times New Roman" w:hAnsi="Times New Roman" w:cs="Times New Roman"/>
                <w:sz w:val="16"/>
                <w:szCs w:val="16"/>
              </w:rPr>
              <w:t>D</w:t>
            </w:r>
            <w:r w:rsidRPr="00AE0F07">
              <w:rPr>
                <w:rFonts w:ascii="Times New Roman" w:hAnsi="Times New Roman" w:cs="Times New Roman"/>
                <w:sz w:val="16"/>
                <w:szCs w:val="16"/>
              </w:rPr>
              <w:t xml:space="preserve">iagnostic </w:t>
            </w:r>
            <w:r w:rsidR="00E5049F">
              <w:rPr>
                <w:rFonts w:ascii="Times New Roman" w:hAnsi="Times New Roman" w:cs="Times New Roman"/>
                <w:sz w:val="16"/>
                <w:szCs w:val="16"/>
              </w:rPr>
              <w:t>M</w:t>
            </w:r>
            <w:r w:rsidRPr="00AE0F07">
              <w:rPr>
                <w:rFonts w:ascii="Times New Roman" w:hAnsi="Times New Roman" w:cs="Times New Roman"/>
                <w:sz w:val="16"/>
                <w:szCs w:val="16"/>
              </w:rPr>
              <w:t xml:space="preserve">onitoring - </w:t>
            </w:r>
            <w:r w:rsidR="00E5049F">
              <w:rPr>
                <w:rFonts w:ascii="Times New Roman" w:hAnsi="Times New Roman" w:cs="Times New Roman"/>
                <w:sz w:val="16"/>
                <w:szCs w:val="16"/>
              </w:rPr>
              <w:t>E</w:t>
            </w:r>
            <w:r w:rsidRPr="00AE0F07">
              <w:rPr>
                <w:rFonts w:ascii="Times New Roman" w:hAnsi="Times New Roman" w:cs="Times New Roman"/>
                <w:sz w:val="16"/>
                <w:szCs w:val="16"/>
              </w:rPr>
              <w:t>lective</w:t>
            </w:r>
          </w:p>
        </w:tc>
        <w:tc>
          <w:tcPr>
            <w:tcW w:w="2217" w:type="dxa"/>
          </w:tcPr>
          <w:p w14:paraId="73975D6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0.571</w:t>
            </w:r>
          </w:p>
          <w:p w14:paraId="10E785A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0.320</w:t>
            </w:r>
          </w:p>
          <w:p w14:paraId="1CFEF89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0.803</w:t>
            </w:r>
          </w:p>
        </w:tc>
      </w:tr>
      <w:tr w:rsidR="00AE0F07" w:rsidRPr="00AE0F07" w14:paraId="45040B5A" w14:textId="77777777" w:rsidTr="00685BFA">
        <w:trPr>
          <w:cantSplit/>
        </w:trPr>
        <w:tc>
          <w:tcPr>
            <w:tcW w:w="1696" w:type="dxa"/>
          </w:tcPr>
          <w:p w14:paraId="1AB3090B" w14:textId="68B900B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50</w:t>
            </w:r>
          </w:p>
        </w:tc>
        <w:tc>
          <w:tcPr>
            <w:tcW w:w="5103" w:type="dxa"/>
          </w:tcPr>
          <w:p w14:paraId="616EA91C" w14:textId="2C7D916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804: Chromosomal </w:t>
            </w:r>
            <w:r w:rsidR="00E5049F">
              <w:rPr>
                <w:rFonts w:ascii="Times New Roman" w:hAnsi="Times New Roman" w:cs="Times New Roman"/>
                <w:sz w:val="16"/>
                <w:szCs w:val="16"/>
              </w:rPr>
              <w:t>A</w:t>
            </w:r>
            <w:r w:rsidRPr="00AE0F07">
              <w:rPr>
                <w:rFonts w:ascii="Times New Roman" w:hAnsi="Times New Roman" w:cs="Times New Roman"/>
                <w:sz w:val="16"/>
                <w:szCs w:val="16"/>
              </w:rPr>
              <w:t>nomaly</w:t>
            </w:r>
          </w:p>
        </w:tc>
        <w:tc>
          <w:tcPr>
            <w:tcW w:w="2217" w:type="dxa"/>
          </w:tcPr>
          <w:p w14:paraId="6D5A874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0.880</w:t>
            </w:r>
          </w:p>
        </w:tc>
      </w:tr>
      <w:tr w:rsidR="00AE0F07" w:rsidRPr="00AE0F07" w14:paraId="1A0EB833" w14:textId="77777777" w:rsidTr="00685BFA">
        <w:trPr>
          <w:cantSplit/>
        </w:trPr>
        <w:tc>
          <w:tcPr>
            <w:tcW w:w="1696" w:type="dxa"/>
          </w:tcPr>
          <w:p w14:paraId="473458D5" w14:textId="393E6718"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51</w:t>
            </w:r>
          </w:p>
        </w:tc>
        <w:tc>
          <w:tcPr>
            <w:tcW w:w="5103" w:type="dxa"/>
          </w:tcPr>
          <w:p w14:paraId="3E40B4C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701: Adenovirus</w:t>
            </w:r>
          </w:p>
        </w:tc>
        <w:tc>
          <w:tcPr>
            <w:tcW w:w="2217" w:type="dxa"/>
          </w:tcPr>
          <w:p w14:paraId="53630DA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0.780</w:t>
            </w:r>
          </w:p>
        </w:tc>
      </w:tr>
      <w:tr w:rsidR="00AE0F07" w:rsidRPr="00AE0F07" w14:paraId="73D23142" w14:textId="77777777" w:rsidTr="00685BFA">
        <w:trPr>
          <w:cantSplit/>
        </w:trPr>
        <w:tc>
          <w:tcPr>
            <w:tcW w:w="1696" w:type="dxa"/>
          </w:tcPr>
          <w:p w14:paraId="41BD46C8" w14:textId="3CB2D866"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52</w:t>
            </w:r>
          </w:p>
        </w:tc>
        <w:tc>
          <w:tcPr>
            <w:tcW w:w="5103" w:type="dxa"/>
          </w:tcPr>
          <w:p w14:paraId="155140B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818: Immunodeficiency - Congenital</w:t>
            </w:r>
          </w:p>
        </w:tc>
        <w:tc>
          <w:tcPr>
            <w:tcW w:w="2217" w:type="dxa"/>
          </w:tcPr>
          <w:p w14:paraId="692CB96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0.560</w:t>
            </w:r>
          </w:p>
        </w:tc>
      </w:tr>
      <w:tr w:rsidR="00AE0F07" w:rsidRPr="00AE0F07" w14:paraId="4046171A" w14:textId="77777777" w:rsidTr="00685BFA">
        <w:trPr>
          <w:cantSplit/>
        </w:trPr>
        <w:tc>
          <w:tcPr>
            <w:tcW w:w="1696" w:type="dxa"/>
          </w:tcPr>
          <w:p w14:paraId="61B8A6B0" w14:textId="7BE10EA7"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53</w:t>
            </w:r>
          </w:p>
        </w:tc>
        <w:tc>
          <w:tcPr>
            <w:tcW w:w="5103" w:type="dxa"/>
          </w:tcPr>
          <w:p w14:paraId="03DF9591"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406: Pierre Robin Syndrome</w:t>
            </w:r>
          </w:p>
          <w:p w14:paraId="3379972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415: Cleft Palate</w:t>
            </w:r>
          </w:p>
          <w:p w14:paraId="5AA92F0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1706: Cleft Palate Repair</w:t>
            </w:r>
          </w:p>
        </w:tc>
        <w:tc>
          <w:tcPr>
            <w:tcW w:w="2217" w:type="dxa"/>
          </w:tcPr>
          <w:p w14:paraId="277CFFC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0.883</w:t>
            </w:r>
          </w:p>
          <w:p w14:paraId="016E051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0.414</w:t>
            </w:r>
          </w:p>
          <w:p w14:paraId="74C4E30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0.959</w:t>
            </w:r>
          </w:p>
        </w:tc>
      </w:tr>
      <w:tr w:rsidR="00AE0F07" w:rsidRPr="00AE0F07" w14:paraId="18444BF6" w14:textId="77777777" w:rsidTr="00685BFA">
        <w:trPr>
          <w:cantSplit/>
        </w:trPr>
        <w:tc>
          <w:tcPr>
            <w:tcW w:w="1696" w:type="dxa"/>
          </w:tcPr>
          <w:p w14:paraId="5BF10F32" w14:textId="78F533E1"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54</w:t>
            </w:r>
          </w:p>
        </w:tc>
        <w:tc>
          <w:tcPr>
            <w:tcW w:w="5103" w:type="dxa"/>
          </w:tcPr>
          <w:p w14:paraId="49E0C755" w14:textId="4EE76B9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452: Apnoea</w:t>
            </w:r>
            <w:r w:rsidR="00E5049F">
              <w:rPr>
                <w:rFonts w:ascii="Times New Roman" w:hAnsi="Times New Roman" w:cs="Times New Roman"/>
                <w:sz w:val="16"/>
                <w:szCs w:val="16"/>
              </w:rPr>
              <w:t xml:space="preserve"> </w:t>
            </w:r>
            <w:r w:rsidRPr="00AE0F07">
              <w:rPr>
                <w:rFonts w:ascii="Times New Roman" w:hAnsi="Times New Roman" w:cs="Times New Roman"/>
                <w:sz w:val="16"/>
                <w:szCs w:val="16"/>
              </w:rPr>
              <w:t>-</w:t>
            </w:r>
            <w:r w:rsidR="00E5049F">
              <w:rPr>
                <w:rFonts w:ascii="Times New Roman" w:hAnsi="Times New Roman" w:cs="Times New Roman"/>
                <w:sz w:val="16"/>
                <w:szCs w:val="16"/>
              </w:rPr>
              <w:t xml:space="preserve"> </w:t>
            </w:r>
            <w:r w:rsidRPr="00AE0F07">
              <w:rPr>
                <w:rFonts w:ascii="Times New Roman" w:hAnsi="Times New Roman" w:cs="Times New Roman"/>
                <w:sz w:val="16"/>
                <w:szCs w:val="16"/>
              </w:rPr>
              <w:t>Central</w:t>
            </w:r>
          </w:p>
          <w:p w14:paraId="4F4BDD5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470: Pertussis Syndrome</w:t>
            </w:r>
          </w:p>
          <w:p w14:paraId="2C78690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720: Pertussis</w:t>
            </w:r>
          </w:p>
          <w:p w14:paraId="2261A0B0" w14:textId="718A4B8B"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830: Shock</w:t>
            </w:r>
            <w:r w:rsidR="00E5049F">
              <w:rPr>
                <w:rFonts w:ascii="Times New Roman" w:hAnsi="Times New Roman" w:cs="Times New Roman"/>
                <w:sz w:val="16"/>
                <w:szCs w:val="16"/>
              </w:rPr>
              <w:t xml:space="preserve"> - Cardiogenic</w:t>
            </w:r>
          </w:p>
        </w:tc>
        <w:tc>
          <w:tcPr>
            <w:tcW w:w="2217" w:type="dxa"/>
          </w:tcPr>
          <w:p w14:paraId="165E387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0.430</w:t>
            </w:r>
          </w:p>
          <w:p w14:paraId="37A7D28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0.895</w:t>
            </w:r>
          </w:p>
          <w:p w14:paraId="3C43E3C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0.952</w:t>
            </w:r>
          </w:p>
          <w:p w14:paraId="13860A4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0.307</w:t>
            </w:r>
          </w:p>
        </w:tc>
      </w:tr>
      <w:tr w:rsidR="00AE0F07" w:rsidRPr="00AE0F07" w14:paraId="10D4AE8C" w14:textId="77777777" w:rsidTr="00685BFA">
        <w:trPr>
          <w:cantSplit/>
        </w:trPr>
        <w:tc>
          <w:tcPr>
            <w:tcW w:w="1696" w:type="dxa"/>
          </w:tcPr>
          <w:p w14:paraId="0F22E8DF" w14:textId="73187C68"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55</w:t>
            </w:r>
          </w:p>
        </w:tc>
        <w:tc>
          <w:tcPr>
            <w:tcW w:w="5103" w:type="dxa"/>
          </w:tcPr>
          <w:p w14:paraId="494C77F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430: Lower Airway - Other</w:t>
            </w:r>
          </w:p>
        </w:tc>
        <w:tc>
          <w:tcPr>
            <w:tcW w:w="2217" w:type="dxa"/>
          </w:tcPr>
          <w:p w14:paraId="15A25CF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0.778</w:t>
            </w:r>
          </w:p>
        </w:tc>
      </w:tr>
      <w:tr w:rsidR="00AE0F07" w:rsidRPr="00AE0F07" w14:paraId="5535FD9C" w14:textId="77777777" w:rsidTr="00685BFA">
        <w:trPr>
          <w:cantSplit/>
        </w:trPr>
        <w:tc>
          <w:tcPr>
            <w:tcW w:w="1696" w:type="dxa"/>
          </w:tcPr>
          <w:p w14:paraId="4A38E349" w14:textId="25D1B0D1"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56</w:t>
            </w:r>
          </w:p>
        </w:tc>
        <w:tc>
          <w:tcPr>
            <w:tcW w:w="5103" w:type="dxa"/>
          </w:tcPr>
          <w:p w14:paraId="03744AB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404: Laryngotracheobronchitis (Croup)</w:t>
            </w:r>
          </w:p>
          <w:p w14:paraId="1F6387E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409: Tracheitis</w:t>
            </w:r>
          </w:p>
          <w:p w14:paraId="48627E71" w14:textId="3D6C348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719: Parainfluenza </w:t>
            </w:r>
            <w:r w:rsidR="00E5049F">
              <w:rPr>
                <w:rFonts w:ascii="Times New Roman" w:hAnsi="Times New Roman" w:cs="Times New Roman"/>
                <w:sz w:val="16"/>
                <w:szCs w:val="16"/>
              </w:rPr>
              <w:t>V</w:t>
            </w:r>
            <w:r w:rsidRPr="00AE0F07">
              <w:rPr>
                <w:rFonts w:ascii="Times New Roman" w:hAnsi="Times New Roman" w:cs="Times New Roman"/>
                <w:sz w:val="16"/>
                <w:szCs w:val="16"/>
              </w:rPr>
              <w:t>irus</w:t>
            </w:r>
          </w:p>
        </w:tc>
        <w:tc>
          <w:tcPr>
            <w:tcW w:w="2217" w:type="dxa"/>
          </w:tcPr>
          <w:p w14:paraId="05998BB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0.871</w:t>
            </w:r>
          </w:p>
          <w:p w14:paraId="6E92D7E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0.560</w:t>
            </w:r>
          </w:p>
          <w:p w14:paraId="1272B27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0.663</w:t>
            </w:r>
          </w:p>
        </w:tc>
      </w:tr>
      <w:tr w:rsidR="00AE0F07" w:rsidRPr="00AE0F07" w14:paraId="78386AB4" w14:textId="77777777" w:rsidTr="00685BFA">
        <w:trPr>
          <w:cantSplit/>
        </w:trPr>
        <w:tc>
          <w:tcPr>
            <w:tcW w:w="1696" w:type="dxa"/>
          </w:tcPr>
          <w:p w14:paraId="134F3D37" w14:textId="566ABF8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57</w:t>
            </w:r>
          </w:p>
        </w:tc>
        <w:tc>
          <w:tcPr>
            <w:tcW w:w="5103" w:type="dxa"/>
          </w:tcPr>
          <w:p w14:paraId="61EC1DE7" w14:textId="276A225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226: Double </w:t>
            </w:r>
            <w:r w:rsidR="00E5049F">
              <w:rPr>
                <w:rFonts w:ascii="Times New Roman" w:hAnsi="Times New Roman" w:cs="Times New Roman"/>
                <w:sz w:val="16"/>
                <w:szCs w:val="16"/>
              </w:rPr>
              <w:t>O</w:t>
            </w:r>
            <w:r w:rsidRPr="00AE0F07">
              <w:rPr>
                <w:rFonts w:ascii="Times New Roman" w:hAnsi="Times New Roman" w:cs="Times New Roman"/>
                <w:sz w:val="16"/>
                <w:szCs w:val="16"/>
              </w:rPr>
              <w:t xml:space="preserve">utlet </w:t>
            </w:r>
            <w:r w:rsidR="00E5049F">
              <w:rPr>
                <w:rFonts w:ascii="Times New Roman" w:hAnsi="Times New Roman" w:cs="Times New Roman"/>
                <w:sz w:val="16"/>
                <w:szCs w:val="16"/>
              </w:rPr>
              <w:t>R</w:t>
            </w:r>
            <w:r w:rsidRPr="00AE0F07">
              <w:rPr>
                <w:rFonts w:ascii="Times New Roman" w:hAnsi="Times New Roman" w:cs="Times New Roman"/>
                <w:sz w:val="16"/>
                <w:szCs w:val="16"/>
              </w:rPr>
              <w:t xml:space="preserve">ight </w:t>
            </w:r>
            <w:r w:rsidR="00E5049F">
              <w:rPr>
                <w:rFonts w:ascii="Times New Roman" w:hAnsi="Times New Roman" w:cs="Times New Roman"/>
                <w:sz w:val="16"/>
                <w:szCs w:val="16"/>
              </w:rPr>
              <w:t>V</w:t>
            </w:r>
            <w:r w:rsidRPr="00AE0F07">
              <w:rPr>
                <w:rFonts w:ascii="Times New Roman" w:hAnsi="Times New Roman" w:cs="Times New Roman"/>
                <w:sz w:val="16"/>
                <w:szCs w:val="16"/>
              </w:rPr>
              <w:t>entricle</w:t>
            </w:r>
          </w:p>
          <w:p w14:paraId="3A44063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254: Dysrhythmia - Supraventricular</w:t>
            </w:r>
          </w:p>
          <w:p w14:paraId="5EAFBAB5" w14:textId="0301ABD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830: </w:t>
            </w:r>
            <w:r w:rsidR="00E5049F">
              <w:rPr>
                <w:rFonts w:ascii="Times New Roman" w:hAnsi="Times New Roman" w:cs="Times New Roman"/>
                <w:sz w:val="16"/>
                <w:szCs w:val="16"/>
              </w:rPr>
              <w:t>Shock - Cardiogenic</w:t>
            </w:r>
          </w:p>
          <w:p w14:paraId="169A9137" w14:textId="6BBF66D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901: Cardioversion/</w:t>
            </w:r>
            <w:r w:rsidR="00043545">
              <w:rPr>
                <w:rFonts w:ascii="Times New Roman" w:hAnsi="Times New Roman" w:cs="Times New Roman"/>
                <w:sz w:val="16"/>
                <w:szCs w:val="16"/>
              </w:rPr>
              <w:t>D</w:t>
            </w:r>
            <w:r w:rsidRPr="00AE0F07">
              <w:rPr>
                <w:rFonts w:ascii="Times New Roman" w:hAnsi="Times New Roman" w:cs="Times New Roman"/>
                <w:sz w:val="16"/>
                <w:szCs w:val="16"/>
              </w:rPr>
              <w:t>efibrillation</w:t>
            </w:r>
          </w:p>
        </w:tc>
        <w:tc>
          <w:tcPr>
            <w:tcW w:w="2217" w:type="dxa"/>
          </w:tcPr>
          <w:p w14:paraId="42C1AE3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0.315</w:t>
            </w:r>
          </w:p>
          <w:p w14:paraId="1B44650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0.852</w:t>
            </w:r>
          </w:p>
          <w:p w14:paraId="29E434C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0.536</w:t>
            </w:r>
          </w:p>
          <w:p w14:paraId="32C9867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0.312</w:t>
            </w:r>
          </w:p>
        </w:tc>
      </w:tr>
      <w:tr w:rsidR="00AE0F07" w:rsidRPr="00AE0F07" w14:paraId="7351DBF2" w14:textId="77777777" w:rsidTr="00685BFA">
        <w:trPr>
          <w:cantSplit/>
        </w:trPr>
        <w:tc>
          <w:tcPr>
            <w:tcW w:w="1696" w:type="dxa"/>
          </w:tcPr>
          <w:p w14:paraId="276275AD" w14:textId="38C2049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58</w:t>
            </w:r>
          </w:p>
        </w:tc>
        <w:tc>
          <w:tcPr>
            <w:tcW w:w="5103" w:type="dxa"/>
          </w:tcPr>
          <w:p w14:paraId="0749321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728: Varicella</w:t>
            </w:r>
          </w:p>
          <w:p w14:paraId="1E1421DC" w14:textId="2FCA937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741: Staphylococcus</w:t>
            </w:r>
            <w:r w:rsidR="00043545">
              <w:rPr>
                <w:rFonts w:ascii="Times New Roman" w:hAnsi="Times New Roman" w:cs="Times New Roman"/>
                <w:sz w:val="16"/>
                <w:szCs w:val="16"/>
              </w:rPr>
              <w:t xml:space="preserve"> - </w:t>
            </w:r>
            <w:r w:rsidRPr="00AE0F07">
              <w:rPr>
                <w:rFonts w:ascii="Times New Roman" w:hAnsi="Times New Roman" w:cs="Times New Roman"/>
                <w:sz w:val="16"/>
                <w:szCs w:val="16"/>
              </w:rPr>
              <w:t>Coagulase Negative</w:t>
            </w:r>
          </w:p>
          <w:p w14:paraId="0563A58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807: Dermatological Disorder</w:t>
            </w:r>
          </w:p>
        </w:tc>
        <w:tc>
          <w:tcPr>
            <w:tcW w:w="2217" w:type="dxa"/>
          </w:tcPr>
          <w:p w14:paraId="5AD2E7A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0.474</w:t>
            </w:r>
          </w:p>
          <w:p w14:paraId="680D5B1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0.425</w:t>
            </w:r>
          </w:p>
          <w:p w14:paraId="636D4DE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0.732</w:t>
            </w:r>
          </w:p>
        </w:tc>
      </w:tr>
      <w:tr w:rsidR="00AE0F07" w:rsidRPr="00AE0F07" w14:paraId="2F79A042" w14:textId="77777777" w:rsidTr="00685BFA">
        <w:trPr>
          <w:cantSplit/>
        </w:trPr>
        <w:tc>
          <w:tcPr>
            <w:tcW w:w="1696" w:type="dxa"/>
          </w:tcPr>
          <w:p w14:paraId="266FD4FE" w14:textId="3284E19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59</w:t>
            </w:r>
          </w:p>
        </w:tc>
        <w:tc>
          <w:tcPr>
            <w:tcW w:w="5103" w:type="dxa"/>
          </w:tcPr>
          <w:p w14:paraId="2B4AD45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500: Renal - Other</w:t>
            </w:r>
          </w:p>
        </w:tc>
        <w:tc>
          <w:tcPr>
            <w:tcW w:w="2217" w:type="dxa"/>
          </w:tcPr>
          <w:p w14:paraId="70C0CCB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0.396</w:t>
            </w:r>
          </w:p>
        </w:tc>
      </w:tr>
      <w:tr w:rsidR="00AE0F07" w:rsidRPr="00AE0F07" w14:paraId="37B9751E" w14:textId="77777777" w:rsidTr="00685BFA">
        <w:trPr>
          <w:cantSplit/>
        </w:trPr>
        <w:tc>
          <w:tcPr>
            <w:tcW w:w="1696" w:type="dxa"/>
          </w:tcPr>
          <w:p w14:paraId="6805C47D" w14:textId="53D6B53B"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60</w:t>
            </w:r>
          </w:p>
        </w:tc>
        <w:tc>
          <w:tcPr>
            <w:tcW w:w="5103" w:type="dxa"/>
          </w:tcPr>
          <w:p w14:paraId="404FD84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320: Neuropathy</w:t>
            </w:r>
          </w:p>
          <w:p w14:paraId="522A33ED" w14:textId="7C246C8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740: Human </w:t>
            </w:r>
            <w:r w:rsidR="00043545">
              <w:rPr>
                <w:rFonts w:ascii="Times New Roman" w:hAnsi="Times New Roman" w:cs="Times New Roman"/>
                <w:sz w:val="16"/>
                <w:szCs w:val="16"/>
              </w:rPr>
              <w:t>M</w:t>
            </w:r>
            <w:r w:rsidRPr="00AE0F07">
              <w:rPr>
                <w:rFonts w:ascii="Times New Roman" w:hAnsi="Times New Roman" w:cs="Times New Roman"/>
                <w:sz w:val="16"/>
                <w:szCs w:val="16"/>
              </w:rPr>
              <w:t xml:space="preserve">etapneumovirus </w:t>
            </w:r>
          </w:p>
        </w:tc>
        <w:tc>
          <w:tcPr>
            <w:tcW w:w="2217" w:type="dxa"/>
          </w:tcPr>
          <w:p w14:paraId="3816F42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0.846</w:t>
            </w:r>
          </w:p>
          <w:p w14:paraId="63A1229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0.389</w:t>
            </w:r>
          </w:p>
        </w:tc>
      </w:tr>
      <w:tr w:rsidR="00AE0F07" w:rsidRPr="00AE0F07" w14:paraId="44B9D1C7" w14:textId="77777777" w:rsidTr="00685BFA">
        <w:trPr>
          <w:cantSplit/>
        </w:trPr>
        <w:tc>
          <w:tcPr>
            <w:tcW w:w="1696" w:type="dxa"/>
          </w:tcPr>
          <w:p w14:paraId="60CECD73" w14:textId="0BDE3FD4"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lastRenderedPageBreak/>
              <w:t>PC</w:t>
            </w:r>
            <w:r w:rsidR="00AE0F07" w:rsidRPr="00AE0F07">
              <w:rPr>
                <w:rFonts w:ascii="Times New Roman" w:hAnsi="Times New Roman" w:cs="Times New Roman"/>
                <w:sz w:val="16"/>
                <w:szCs w:val="16"/>
              </w:rPr>
              <w:t>61</w:t>
            </w:r>
          </w:p>
        </w:tc>
        <w:tc>
          <w:tcPr>
            <w:tcW w:w="5103" w:type="dxa"/>
          </w:tcPr>
          <w:p w14:paraId="78AC8E8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115: Trauma- Chest</w:t>
            </w:r>
          </w:p>
          <w:p w14:paraId="0EE5353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118: Trauma - Skeletal</w:t>
            </w:r>
          </w:p>
          <w:p w14:paraId="0A36C31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153: Farm Equipment</w:t>
            </w:r>
          </w:p>
          <w:p w14:paraId="71E8045A" w14:textId="4F43894C"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156: MVA</w:t>
            </w:r>
            <w:r w:rsidR="00043545">
              <w:rPr>
                <w:rFonts w:ascii="Times New Roman" w:hAnsi="Times New Roman" w:cs="Times New Roman"/>
                <w:sz w:val="16"/>
                <w:szCs w:val="16"/>
              </w:rPr>
              <w:t xml:space="preserve"> - </w:t>
            </w:r>
            <w:r w:rsidRPr="00AE0F07">
              <w:rPr>
                <w:rFonts w:ascii="Times New Roman" w:hAnsi="Times New Roman" w:cs="Times New Roman"/>
                <w:sz w:val="16"/>
                <w:szCs w:val="16"/>
              </w:rPr>
              <w:t>Pedestrian</w:t>
            </w:r>
          </w:p>
          <w:p w14:paraId="6CFBE236"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162: Crush Injury</w:t>
            </w:r>
          </w:p>
          <w:p w14:paraId="162212A7" w14:textId="470CD35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451: Air </w:t>
            </w:r>
            <w:r w:rsidR="00043545">
              <w:rPr>
                <w:rFonts w:ascii="Times New Roman" w:hAnsi="Times New Roman" w:cs="Times New Roman"/>
                <w:sz w:val="16"/>
                <w:szCs w:val="16"/>
              </w:rPr>
              <w:t>L</w:t>
            </w:r>
            <w:r w:rsidRPr="00AE0F07">
              <w:rPr>
                <w:rFonts w:ascii="Times New Roman" w:hAnsi="Times New Roman" w:cs="Times New Roman"/>
                <w:sz w:val="16"/>
                <w:szCs w:val="16"/>
              </w:rPr>
              <w:t xml:space="preserve">eak </w:t>
            </w:r>
            <w:r w:rsidR="00043545">
              <w:rPr>
                <w:rFonts w:ascii="Times New Roman" w:hAnsi="Times New Roman" w:cs="Times New Roman"/>
                <w:sz w:val="16"/>
                <w:szCs w:val="16"/>
              </w:rPr>
              <w:t>S</w:t>
            </w:r>
            <w:r w:rsidRPr="00AE0F07">
              <w:rPr>
                <w:rFonts w:ascii="Times New Roman" w:hAnsi="Times New Roman" w:cs="Times New Roman"/>
                <w:sz w:val="16"/>
                <w:szCs w:val="16"/>
              </w:rPr>
              <w:t>yndrome</w:t>
            </w:r>
          </w:p>
        </w:tc>
        <w:tc>
          <w:tcPr>
            <w:tcW w:w="2217" w:type="dxa"/>
          </w:tcPr>
          <w:p w14:paraId="34324CD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0.469</w:t>
            </w:r>
          </w:p>
          <w:p w14:paraId="08BA821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0.368</w:t>
            </w:r>
          </w:p>
          <w:p w14:paraId="761E5A3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0.457</w:t>
            </w:r>
          </w:p>
          <w:p w14:paraId="0578CFD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0.682</w:t>
            </w:r>
          </w:p>
          <w:p w14:paraId="06CA6AB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0.776</w:t>
            </w:r>
          </w:p>
          <w:p w14:paraId="1E6C886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0.315</w:t>
            </w:r>
          </w:p>
        </w:tc>
      </w:tr>
      <w:tr w:rsidR="00AE0F07" w:rsidRPr="00AE0F07" w14:paraId="3FD28331" w14:textId="77777777" w:rsidTr="00685BFA">
        <w:trPr>
          <w:cantSplit/>
        </w:trPr>
        <w:tc>
          <w:tcPr>
            <w:tcW w:w="1696" w:type="dxa"/>
          </w:tcPr>
          <w:p w14:paraId="27B18A86" w14:textId="7E6C9C29"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62</w:t>
            </w:r>
          </w:p>
        </w:tc>
        <w:tc>
          <w:tcPr>
            <w:tcW w:w="5103" w:type="dxa"/>
          </w:tcPr>
          <w:p w14:paraId="611BF83E" w14:textId="2246BCE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233: </w:t>
            </w:r>
            <w:r w:rsidRPr="00AE0F07">
              <w:rPr>
                <w:rFonts w:ascii="Times New Roman" w:hAnsi="Times New Roman" w:cs="Times New Roman"/>
                <w:i/>
                <w:iCs/>
                <w:sz w:val="16"/>
                <w:szCs w:val="16"/>
              </w:rPr>
              <w:t>l</w:t>
            </w:r>
            <w:r w:rsidRPr="00AE0F07">
              <w:rPr>
                <w:rFonts w:ascii="Times New Roman" w:hAnsi="Times New Roman" w:cs="Times New Roman"/>
                <w:sz w:val="16"/>
                <w:szCs w:val="16"/>
              </w:rPr>
              <w:t>-TGA</w:t>
            </w:r>
            <w:r w:rsidR="00043545">
              <w:rPr>
                <w:rFonts w:ascii="Times New Roman" w:hAnsi="Times New Roman" w:cs="Times New Roman"/>
                <w:sz w:val="16"/>
                <w:szCs w:val="16"/>
              </w:rPr>
              <w:t xml:space="preserve"> (Levo-Transposition of Great Arteries)</w:t>
            </w:r>
          </w:p>
          <w:p w14:paraId="090F39E5" w14:textId="514CF75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269: Heart </w:t>
            </w:r>
            <w:r w:rsidR="00043545">
              <w:rPr>
                <w:rFonts w:ascii="Times New Roman" w:hAnsi="Times New Roman" w:cs="Times New Roman"/>
                <w:sz w:val="16"/>
                <w:szCs w:val="16"/>
              </w:rPr>
              <w:t>B</w:t>
            </w:r>
            <w:r w:rsidRPr="00AE0F07">
              <w:rPr>
                <w:rFonts w:ascii="Times New Roman" w:hAnsi="Times New Roman" w:cs="Times New Roman"/>
                <w:sz w:val="16"/>
                <w:szCs w:val="16"/>
              </w:rPr>
              <w:t>lock</w:t>
            </w:r>
          </w:p>
          <w:p w14:paraId="282CB1BA" w14:textId="22CC5DDC"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1203 (new): Pacemaker </w:t>
            </w:r>
            <w:r w:rsidR="00043545">
              <w:rPr>
                <w:rFonts w:ascii="Times New Roman" w:hAnsi="Times New Roman" w:cs="Times New Roman"/>
                <w:sz w:val="16"/>
                <w:szCs w:val="16"/>
              </w:rPr>
              <w:t>I</w:t>
            </w:r>
            <w:r w:rsidRPr="00AE0F07">
              <w:rPr>
                <w:rFonts w:ascii="Times New Roman" w:hAnsi="Times New Roman" w:cs="Times New Roman"/>
                <w:sz w:val="16"/>
                <w:szCs w:val="16"/>
              </w:rPr>
              <w:t xml:space="preserve">nsertion or </w:t>
            </w:r>
            <w:r w:rsidR="00043545">
              <w:rPr>
                <w:rFonts w:ascii="Times New Roman" w:hAnsi="Times New Roman" w:cs="Times New Roman"/>
                <w:sz w:val="16"/>
                <w:szCs w:val="16"/>
              </w:rPr>
              <w:t>R</w:t>
            </w:r>
            <w:r w:rsidRPr="00AE0F07">
              <w:rPr>
                <w:rFonts w:ascii="Times New Roman" w:hAnsi="Times New Roman" w:cs="Times New Roman"/>
                <w:sz w:val="16"/>
                <w:szCs w:val="16"/>
              </w:rPr>
              <w:t>evision</w:t>
            </w:r>
          </w:p>
        </w:tc>
        <w:tc>
          <w:tcPr>
            <w:tcW w:w="2217" w:type="dxa"/>
          </w:tcPr>
          <w:p w14:paraId="55AAF48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0.480</w:t>
            </w:r>
          </w:p>
          <w:p w14:paraId="1A72BAB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0.693</w:t>
            </w:r>
          </w:p>
          <w:p w14:paraId="3E723E7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0.831</w:t>
            </w:r>
          </w:p>
        </w:tc>
      </w:tr>
      <w:tr w:rsidR="00AE0F07" w:rsidRPr="00AE0F07" w14:paraId="0A7DE853" w14:textId="77777777" w:rsidTr="00685BFA">
        <w:trPr>
          <w:cantSplit/>
        </w:trPr>
        <w:tc>
          <w:tcPr>
            <w:tcW w:w="1696" w:type="dxa"/>
          </w:tcPr>
          <w:p w14:paraId="09FFB83C" w14:textId="200F3128"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63</w:t>
            </w:r>
          </w:p>
        </w:tc>
        <w:tc>
          <w:tcPr>
            <w:tcW w:w="5103" w:type="dxa"/>
          </w:tcPr>
          <w:p w14:paraId="324B8993"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402: Epiglottitis</w:t>
            </w:r>
          </w:p>
          <w:p w14:paraId="16E99396" w14:textId="24677F3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711: Haemophilus </w:t>
            </w:r>
            <w:r w:rsidR="00043545">
              <w:rPr>
                <w:rFonts w:ascii="Times New Roman" w:hAnsi="Times New Roman" w:cs="Times New Roman"/>
                <w:sz w:val="16"/>
                <w:szCs w:val="16"/>
              </w:rPr>
              <w:t>I</w:t>
            </w:r>
            <w:r w:rsidRPr="00AE0F07">
              <w:rPr>
                <w:rFonts w:ascii="Times New Roman" w:hAnsi="Times New Roman" w:cs="Times New Roman"/>
                <w:sz w:val="16"/>
                <w:szCs w:val="16"/>
              </w:rPr>
              <w:t xml:space="preserve">nfluenzae </w:t>
            </w:r>
            <w:r w:rsidR="00043545">
              <w:rPr>
                <w:rFonts w:ascii="Times New Roman" w:hAnsi="Times New Roman" w:cs="Times New Roman"/>
                <w:sz w:val="16"/>
                <w:szCs w:val="16"/>
              </w:rPr>
              <w:t>T</w:t>
            </w:r>
            <w:r w:rsidRPr="00AE0F07">
              <w:rPr>
                <w:rFonts w:ascii="Times New Roman" w:hAnsi="Times New Roman" w:cs="Times New Roman"/>
                <w:sz w:val="16"/>
                <w:szCs w:val="16"/>
              </w:rPr>
              <w:t xml:space="preserve">ype </w:t>
            </w:r>
            <w:r w:rsidR="00043545">
              <w:rPr>
                <w:rFonts w:ascii="Times New Roman" w:hAnsi="Times New Roman" w:cs="Times New Roman"/>
                <w:sz w:val="16"/>
                <w:szCs w:val="16"/>
              </w:rPr>
              <w:t>b</w:t>
            </w:r>
          </w:p>
        </w:tc>
        <w:tc>
          <w:tcPr>
            <w:tcW w:w="2217" w:type="dxa"/>
          </w:tcPr>
          <w:p w14:paraId="19CFAA6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0.352</w:t>
            </w:r>
          </w:p>
          <w:p w14:paraId="4EC8DAC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0.822</w:t>
            </w:r>
          </w:p>
        </w:tc>
      </w:tr>
      <w:tr w:rsidR="00AE0F07" w:rsidRPr="00AE0F07" w14:paraId="59496E92" w14:textId="77777777" w:rsidTr="00685BFA">
        <w:trPr>
          <w:cantSplit/>
        </w:trPr>
        <w:tc>
          <w:tcPr>
            <w:tcW w:w="1696" w:type="dxa"/>
          </w:tcPr>
          <w:p w14:paraId="1B467E70" w14:textId="2D0FF6D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64</w:t>
            </w:r>
          </w:p>
        </w:tc>
        <w:tc>
          <w:tcPr>
            <w:tcW w:w="5103" w:type="dxa"/>
          </w:tcPr>
          <w:p w14:paraId="7A6D50B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331: Cerebral Oedema</w:t>
            </w:r>
          </w:p>
          <w:p w14:paraId="4EBDBDD7" w14:textId="0E97482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1307: ICP </w:t>
            </w:r>
            <w:r w:rsidR="00043545">
              <w:rPr>
                <w:rFonts w:ascii="Times New Roman" w:hAnsi="Times New Roman" w:cs="Times New Roman"/>
                <w:sz w:val="16"/>
                <w:szCs w:val="16"/>
              </w:rPr>
              <w:t>M</w:t>
            </w:r>
            <w:r w:rsidR="00EE6C4E" w:rsidRPr="00AE0F07">
              <w:rPr>
                <w:rFonts w:ascii="Times New Roman" w:hAnsi="Times New Roman" w:cs="Times New Roman"/>
                <w:sz w:val="16"/>
                <w:szCs w:val="16"/>
              </w:rPr>
              <w:t>onitor</w:t>
            </w:r>
            <w:r w:rsidRPr="00AE0F07">
              <w:rPr>
                <w:rFonts w:ascii="Times New Roman" w:hAnsi="Times New Roman" w:cs="Times New Roman"/>
                <w:sz w:val="16"/>
                <w:szCs w:val="16"/>
              </w:rPr>
              <w:t xml:space="preserve"> or </w:t>
            </w:r>
            <w:r w:rsidR="00043545">
              <w:rPr>
                <w:rFonts w:ascii="Times New Roman" w:hAnsi="Times New Roman" w:cs="Times New Roman"/>
                <w:sz w:val="16"/>
                <w:szCs w:val="16"/>
              </w:rPr>
              <w:t>V</w:t>
            </w:r>
            <w:r w:rsidRPr="00AE0F07">
              <w:rPr>
                <w:rFonts w:ascii="Times New Roman" w:hAnsi="Times New Roman" w:cs="Times New Roman"/>
                <w:sz w:val="16"/>
                <w:szCs w:val="16"/>
              </w:rPr>
              <w:t>ent</w:t>
            </w:r>
            <w:r w:rsidR="00043545">
              <w:rPr>
                <w:rFonts w:ascii="Times New Roman" w:hAnsi="Times New Roman" w:cs="Times New Roman"/>
                <w:sz w:val="16"/>
                <w:szCs w:val="16"/>
              </w:rPr>
              <w:t>.</w:t>
            </w:r>
            <w:r w:rsidRPr="00AE0F07">
              <w:rPr>
                <w:rFonts w:ascii="Times New Roman" w:hAnsi="Times New Roman" w:cs="Times New Roman"/>
                <w:sz w:val="16"/>
                <w:szCs w:val="16"/>
              </w:rPr>
              <w:t xml:space="preserve"> </w:t>
            </w:r>
            <w:r w:rsidR="00043545">
              <w:rPr>
                <w:rFonts w:ascii="Times New Roman" w:hAnsi="Times New Roman" w:cs="Times New Roman"/>
                <w:sz w:val="16"/>
                <w:szCs w:val="16"/>
              </w:rPr>
              <w:t>D</w:t>
            </w:r>
            <w:r w:rsidRPr="00AE0F07">
              <w:rPr>
                <w:rFonts w:ascii="Times New Roman" w:hAnsi="Times New Roman" w:cs="Times New Roman"/>
                <w:sz w:val="16"/>
                <w:szCs w:val="16"/>
              </w:rPr>
              <w:t xml:space="preserve">rain </w:t>
            </w:r>
            <w:r w:rsidR="00043545">
              <w:rPr>
                <w:rFonts w:ascii="Times New Roman" w:hAnsi="Times New Roman" w:cs="Times New Roman"/>
                <w:sz w:val="16"/>
                <w:szCs w:val="16"/>
              </w:rPr>
              <w:t>I</w:t>
            </w:r>
            <w:r w:rsidRPr="00AE0F07">
              <w:rPr>
                <w:rFonts w:ascii="Times New Roman" w:hAnsi="Times New Roman" w:cs="Times New Roman"/>
                <w:sz w:val="16"/>
                <w:szCs w:val="16"/>
              </w:rPr>
              <w:t>nsertion</w:t>
            </w:r>
          </w:p>
        </w:tc>
        <w:tc>
          <w:tcPr>
            <w:tcW w:w="2217" w:type="dxa"/>
          </w:tcPr>
          <w:p w14:paraId="6028C0A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0.590</w:t>
            </w:r>
          </w:p>
          <w:p w14:paraId="16731DC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0.329</w:t>
            </w:r>
          </w:p>
        </w:tc>
      </w:tr>
      <w:tr w:rsidR="00AE0F07" w:rsidRPr="00AE0F07" w14:paraId="2997D57D" w14:textId="77777777" w:rsidTr="00685BFA">
        <w:trPr>
          <w:cantSplit/>
        </w:trPr>
        <w:tc>
          <w:tcPr>
            <w:tcW w:w="1696" w:type="dxa"/>
          </w:tcPr>
          <w:p w14:paraId="7123C1BC" w14:textId="6E73705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65</w:t>
            </w:r>
          </w:p>
        </w:tc>
        <w:tc>
          <w:tcPr>
            <w:tcW w:w="5103" w:type="dxa"/>
          </w:tcPr>
          <w:p w14:paraId="03CC3C51"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700: Infection - Other</w:t>
            </w:r>
          </w:p>
        </w:tc>
        <w:tc>
          <w:tcPr>
            <w:tcW w:w="2217" w:type="dxa"/>
          </w:tcPr>
          <w:p w14:paraId="4D329C0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0.860</w:t>
            </w:r>
          </w:p>
        </w:tc>
      </w:tr>
      <w:tr w:rsidR="00AE0F07" w:rsidRPr="00AE0F07" w14:paraId="60205D77" w14:textId="77777777" w:rsidTr="00685BFA">
        <w:trPr>
          <w:cantSplit/>
        </w:trPr>
        <w:tc>
          <w:tcPr>
            <w:tcW w:w="1696" w:type="dxa"/>
          </w:tcPr>
          <w:p w14:paraId="40E5F14E" w14:textId="5FE8FA9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66</w:t>
            </w:r>
          </w:p>
        </w:tc>
        <w:tc>
          <w:tcPr>
            <w:tcW w:w="5103" w:type="dxa"/>
          </w:tcPr>
          <w:p w14:paraId="50670F75" w14:textId="6E482BCC"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1100: Post </w:t>
            </w:r>
            <w:r w:rsidR="00043545">
              <w:rPr>
                <w:rFonts w:ascii="Times New Roman" w:hAnsi="Times New Roman" w:cs="Times New Roman"/>
                <w:sz w:val="16"/>
                <w:szCs w:val="16"/>
              </w:rPr>
              <w:t>P</w:t>
            </w:r>
            <w:r w:rsidRPr="00AE0F07">
              <w:rPr>
                <w:rFonts w:ascii="Times New Roman" w:hAnsi="Times New Roman" w:cs="Times New Roman"/>
                <w:sz w:val="16"/>
                <w:szCs w:val="16"/>
              </w:rPr>
              <w:t>rocedure - Other</w:t>
            </w:r>
          </w:p>
        </w:tc>
        <w:tc>
          <w:tcPr>
            <w:tcW w:w="2217" w:type="dxa"/>
          </w:tcPr>
          <w:p w14:paraId="1CC8D85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0.913</w:t>
            </w:r>
          </w:p>
        </w:tc>
      </w:tr>
      <w:tr w:rsidR="00AE0F07" w:rsidRPr="00AE0F07" w14:paraId="29C08BBC" w14:textId="77777777" w:rsidTr="00685BFA">
        <w:trPr>
          <w:cantSplit/>
        </w:trPr>
        <w:tc>
          <w:tcPr>
            <w:tcW w:w="1696" w:type="dxa"/>
          </w:tcPr>
          <w:p w14:paraId="54AE9298" w14:textId="069B2272"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67</w:t>
            </w:r>
          </w:p>
        </w:tc>
        <w:tc>
          <w:tcPr>
            <w:tcW w:w="5103" w:type="dxa"/>
          </w:tcPr>
          <w:p w14:paraId="483AAE6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600: Gastrointestinal - Other</w:t>
            </w:r>
          </w:p>
        </w:tc>
        <w:tc>
          <w:tcPr>
            <w:tcW w:w="2217" w:type="dxa"/>
          </w:tcPr>
          <w:p w14:paraId="0E428A4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0.668</w:t>
            </w:r>
          </w:p>
        </w:tc>
      </w:tr>
      <w:tr w:rsidR="00AE0F07" w:rsidRPr="00AE0F07" w14:paraId="36681112" w14:textId="77777777" w:rsidTr="00685BFA">
        <w:trPr>
          <w:cantSplit/>
        </w:trPr>
        <w:tc>
          <w:tcPr>
            <w:tcW w:w="1696" w:type="dxa"/>
          </w:tcPr>
          <w:p w14:paraId="5ABD6404" w14:textId="794197D9"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68</w:t>
            </w:r>
          </w:p>
        </w:tc>
        <w:tc>
          <w:tcPr>
            <w:tcW w:w="5103" w:type="dxa"/>
          </w:tcPr>
          <w:p w14:paraId="2EB2DA8D" w14:textId="6952414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411: Upper </w:t>
            </w:r>
            <w:r w:rsidR="00043545">
              <w:rPr>
                <w:rFonts w:ascii="Times New Roman" w:hAnsi="Times New Roman" w:cs="Times New Roman"/>
                <w:sz w:val="16"/>
                <w:szCs w:val="16"/>
              </w:rPr>
              <w:t>R</w:t>
            </w:r>
            <w:r w:rsidRPr="00AE0F07">
              <w:rPr>
                <w:rFonts w:ascii="Times New Roman" w:hAnsi="Times New Roman" w:cs="Times New Roman"/>
                <w:sz w:val="16"/>
                <w:szCs w:val="16"/>
              </w:rPr>
              <w:t xml:space="preserve">espiratory </w:t>
            </w:r>
            <w:r w:rsidR="00043545">
              <w:rPr>
                <w:rFonts w:ascii="Times New Roman" w:hAnsi="Times New Roman" w:cs="Times New Roman"/>
                <w:sz w:val="16"/>
                <w:szCs w:val="16"/>
              </w:rPr>
              <w:t>I</w:t>
            </w:r>
            <w:r w:rsidRPr="00AE0F07">
              <w:rPr>
                <w:rFonts w:ascii="Times New Roman" w:hAnsi="Times New Roman" w:cs="Times New Roman"/>
                <w:sz w:val="16"/>
                <w:szCs w:val="16"/>
              </w:rPr>
              <w:t xml:space="preserve">nfection - </w:t>
            </w:r>
            <w:r w:rsidR="00043545">
              <w:rPr>
                <w:rFonts w:ascii="Times New Roman" w:hAnsi="Times New Roman" w:cs="Times New Roman"/>
                <w:sz w:val="16"/>
                <w:szCs w:val="16"/>
              </w:rPr>
              <w:t>O</w:t>
            </w:r>
            <w:r w:rsidRPr="00AE0F07">
              <w:rPr>
                <w:rFonts w:ascii="Times New Roman" w:hAnsi="Times New Roman" w:cs="Times New Roman"/>
                <w:sz w:val="16"/>
                <w:szCs w:val="16"/>
              </w:rPr>
              <w:t>ther</w:t>
            </w:r>
          </w:p>
          <w:p w14:paraId="1E7718AF" w14:textId="502EA14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461: </w:t>
            </w:r>
            <w:r w:rsidR="00043545">
              <w:rPr>
                <w:rFonts w:ascii="Times New Roman" w:hAnsi="Times New Roman" w:cs="Times New Roman"/>
                <w:sz w:val="16"/>
                <w:szCs w:val="16"/>
              </w:rPr>
              <w:t>H</w:t>
            </w:r>
            <w:r w:rsidRPr="00AE0F07">
              <w:rPr>
                <w:rFonts w:ascii="Times New Roman" w:hAnsi="Times New Roman" w:cs="Times New Roman"/>
                <w:sz w:val="16"/>
                <w:szCs w:val="16"/>
              </w:rPr>
              <w:t>ypoventilation - Central</w:t>
            </w:r>
          </w:p>
          <w:p w14:paraId="59FAB3A9" w14:textId="14E6BC9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799: No </w:t>
            </w:r>
            <w:r w:rsidR="00043545">
              <w:rPr>
                <w:rFonts w:ascii="Times New Roman" w:hAnsi="Times New Roman" w:cs="Times New Roman"/>
                <w:sz w:val="16"/>
                <w:szCs w:val="16"/>
              </w:rPr>
              <w:t>O</w:t>
            </w:r>
            <w:r w:rsidRPr="00AE0F07">
              <w:rPr>
                <w:rFonts w:ascii="Times New Roman" w:hAnsi="Times New Roman" w:cs="Times New Roman"/>
                <w:sz w:val="16"/>
                <w:szCs w:val="16"/>
              </w:rPr>
              <w:t xml:space="preserve">rganism </w:t>
            </w:r>
            <w:r w:rsidR="00043545">
              <w:rPr>
                <w:rFonts w:ascii="Times New Roman" w:hAnsi="Times New Roman" w:cs="Times New Roman"/>
                <w:sz w:val="16"/>
                <w:szCs w:val="16"/>
              </w:rPr>
              <w:t>I</w:t>
            </w:r>
            <w:r w:rsidRPr="00AE0F07">
              <w:rPr>
                <w:rFonts w:ascii="Times New Roman" w:hAnsi="Times New Roman" w:cs="Times New Roman"/>
                <w:sz w:val="16"/>
                <w:szCs w:val="16"/>
              </w:rPr>
              <w:t xml:space="preserve">dentified </w:t>
            </w:r>
          </w:p>
          <w:p w14:paraId="01CB3C2E" w14:textId="7BFABF9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814: </w:t>
            </w:r>
            <w:r w:rsidR="00043545">
              <w:rPr>
                <w:rFonts w:ascii="Times New Roman" w:hAnsi="Times New Roman" w:cs="Times New Roman"/>
                <w:sz w:val="16"/>
                <w:szCs w:val="16"/>
              </w:rPr>
              <w:t>H</w:t>
            </w:r>
            <w:r w:rsidRPr="00AE0F07">
              <w:rPr>
                <w:rFonts w:ascii="Times New Roman" w:hAnsi="Times New Roman" w:cs="Times New Roman"/>
                <w:sz w:val="16"/>
                <w:szCs w:val="16"/>
              </w:rPr>
              <w:t xml:space="preserve">ome </w:t>
            </w:r>
            <w:r w:rsidR="00043545">
              <w:rPr>
                <w:rFonts w:ascii="Times New Roman" w:hAnsi="Times New Roman" w:cs="Times New Roman"/>
                <w:sz w:val="16"/>
                <w:szCs w:val="16"/>
              </w:rPr>
              <w:t>V</w:t>
            </w:r>
            <w:r w:rsidRPr="00AE0F07">
              <w:rPr>
                <w:rFonts w:ascii="Times New Roman" w:hAnsi="Times New Roman" w:cs="Times New Roman"/>
                <w:sz w:val="16"/>
                <w:szCs w:val="16"/>
              </w:rPr>
              <w:t xml:space="preserve">entilation </w:t>
            </w:r>
            <w:r w:rsidR="00043545">
              <w:rPr>
                <w:rFonts w:ascii="Times New Roman" w:hAnsi="Times New Roman" w:cs="Times New Roman"/>
                <w:sz w:val="16"/>
                <w:szCs w:val="16"/>
              </w:rPr>
              <w:t>P</w:t>
            </w:r>
            <w:r w:rsidRPr="00AE0F07">
              <w:rPr>
                <w:rFonts w:ascii="Times New Roman" w:hAnsi="Times New Roman" w:cs="Times New Roman"/>
                <w:sz w:val="16"/>
                <w:szCs w:val="16"/>
              </w:rPr>
              <w:t>atient</w:t>
            </w:r>
          </w:p>
        </w:tc>
        <w:tc>
          <w:tcPr>
            <w:tcW w:w="2217" w:type="dxa"/>
          </w:tcPr>
          <w:p w14:paraId="6CD065C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0.836</w:t>
            </w:r>
          </w:p>
          <w:p w14:paraId="11DCB46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0.502</w:t>
            </w:r>
          </w:p>
          <w:p w14:paraId="5B016D4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0.317</w:t>
            </w:r>
          </w:p>
          <w:p w14:paraId="60C9BD1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0.398</w:t>
            </w:r>
          </w:p>
        </w:tc>
      </w:tr>
      <w:tr w:rsidR="00AE0F07" w:rsidRPr="00AE0F07" w14:paraId="6FD38FC8" w14:textId="77777777" w:rsidTr="00685BFA">
        <w:trPr>
          <w:cantSplit/>
        </w:trPr>
        <w:tc>
          <w:tcPr>
            <w:tcW w:w="1696" w:type="dxa"/>
          </w:tcPr>
          <w:p w14:paraId="5163A0BA" w14:textId="039B4A43"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69</w:t>
            </w:r>
          </w:p>
        </w:tc>
        <w:tc>
          <w:tcPr>
            <w:tcW w:w="5103" w:type="dxa"/>
          </w:tcPr>
          <w:p w14:paraId="7619DA7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733: Pseudomonas</w:t>
            </w:r>
          </w:p>
        </w:tc>
        <w:tc>
          <w:tcPr>
            <w:tcW w:w="2217" w:type="dxa"/>
          </w:tcPr>
          <w:p w14:paraId="58DEA10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0.565</w:t>
            </w:r>
          </w:p>
        </w:tc>
      </w:tr>
      <w:tr w:rsidR="00AE0F07" w:rsidRPr="00AE0F07" w14:paraId="6C3AE971" w14:textId="77777777" w:rsidTr="00685BFA">
        <w:trPr>
          <w:cantSplit/>
          <w:trHeight w:val="137"/>
        </w:trPr>
        <w:tc>
          <w:tcPr>
            <w:tcW w:w="1696" w:type="dxa"/>
          </w:tcPr>
          <w:p w14:paraId="223FE57E" w14:textId="046D76B2"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70</w:t>
            </w:r>
          </w:p>
        </w:tc>
        <w:tc>
          <w:tcPr>
            <w:tcW w:w="5103" w:type="dxa"/>
          </w:tcPr>
          <w:p w14:paraId="0853D3BD"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300: Neurological - Other</w:t>
            </w:r>
          </w:p>
        </w:tc>
        <w:tc>
          <w:tcPr>
            <w:tcW w:w="2217" w:type="dxa"/>
          </w:tcPr>
          <w:p w14:paraId="12EEBFA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0.822</w:t>
            </w:r>
          </w:p>
        </w:tc>
      </w:tr>
      <w:tr w:rsidR="00AE0F07" w:rsidRPr="00AE0F07" w14:paraId="2794E628" w14:textId="77777777" w:rsidTr="00685BFA">
        <w:trPr>
          <w:cantSplit/>
        </w:trPr>
        <w:tc>
          <w:tcPr>
            <w:tcW w:w="1696" w:type="dxa"/>
          </w:tcPr>
          <w:p w14:paraId="2B1A7F5A" w14:textId="23680B7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71</w:t>
            </w:r>
          </w:p>
        </w:tc>
        <w:tc>
          <w:tcPr>
            <w:tcW w:w="5103" w:type="dxa"/>
          </w:tcPr>
          <w:p w14:paraId="3294575E" w14:textId="3099C8D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435: Mediastinal </w:t>
            </w:r>
            <w:r w:rsidR="00043545">
              <w:rPr>
                <w:rFonts w:ascii="Times New Roman" w:hAnsi="Times New Roman" w:cs="Times New Roman"/>
                <w:sz w:val="16"/>
                <w:szCs w:val="16"/>
              </w:rPr>
              <w:t>M</w:t>
            </w:r>
            <w:r w:rsidRPr="00AE0F07">
              <w:rPr>
                <w:rFonts w:ascii="Times New Roman" w:hAnsi="Times New Roman" w:cs="Times New Roman"/>
                <w:sz w:val="16"/>
                <w:szCs w:val="16"/>
              </w:rPr>
              <w:t>ass</w:t>
            </w:r>
          </w:p>
          <w:p w14:paraId="7FE8896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1400: Thoracic Surgery - Other</w:t>
            </w:r>
          </w:p>
        </w:tc>
        <w:tc>
          <w:tcPr>
            <w:tcW w:w="2217" w:type="dxa"/>
          </w:tcPr>
          <w:p w14:paraId="16EC804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0.348</w:t>
            </w:r>
          </w:p>
          <w:p w14:paraId="0A02C6E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0.765</w:t>
            </w:r>
          </w:p>
        </w:tc>
      </w:tr>
      <w:tr w:rsidR="00AE0F07" w:rsidRPr="00AE0F07" w14:paraId="3B1C13F3" w14:textId="77777777" w:rsidTr="00685BFA">
        <w:trPr>
          <w:cantSplit/>
        </w:trPr>
        <w:tc>
          <w:tcPr>
            <w:tcW w:w="1696" w:type="dxa"/>
          </w:tcPr>
          <w:p w14:paraId="164E5165" w14:textId="7E95DB2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72</w:t>
            </w:r>
          </w:p>
        </w:tc>
        <w:tc>
          <w:tcPr>
            <w:tcW w:w="5103" w:type="dxa"/>
          </w:tcPr>
          <w:p w14:paraId="55954065" w14:textId="6CD681B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403: Foreign </w:t>
            </w:r>
            <w:r w:rsidR="00043545">
              <w:rPr>
                <w:rFonts w:ascii="Times New Roman" w:hAnsi="Times New Roman" w:cs="Times New Roman"/>
                <w:sz w:val="16"/>
                <w:szCs w:val="16"/>
              </w:rPr>
              <w:t>B</w:t>
            </w:r>
            <w:r w:rsidRPr="00AE0F07">
              <w:rPr>
                <w:rFonts w:ascii="Times New Roman" w:hAnsi="Times New Roman" w:cs="Times New Roman"/>
                <w:sz w:val="16"/>
                <w:szCs w:val="16"/>
              </w:rPr>
              <w:t xml:space="preserve">ody - </w:t>
            </w:r>
            <w:r w:rsidR="00043545">
              <w:rPr>
                <w:rFonts w:ascii="Times New Roman" w:hAnsi="Times New Roman" w:cs="Times New Roman"/>
                <w:sz w:val="16"/>
                <w:szCs w:val="16"/>
              </w:rPr>
              <w:t>I</w:t>
            </w:r>
            <w:r w:rsidRPr="00AE0F07">
              <w:rPr>
                <w:rFonts w:ascii="Times New Roman" w:hAnsi="Times New Roman" w:cs="Times New Roman"/>
                <w:sz w:val="16"/>
                <w:szCs w:val="16"/>
              </w:rPr>
              <w:t>nhaled</w:t>
            </w:r>
          </w:p>
          <w:p w14:paraId="59D43F1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413: Subglottic Haemangioma</w:t>
            </w:r>
          </w:p>
          <w:p w14:paraId="3E84BAA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1500: ENT - Other</w:t>
            </w:r>
          </w:p>
          <w:p w14:paraId="04FA8BF1"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1505: </w:t>
            </w:r>
            <w:proofErr w:type="spellStart"/>
            <w:r w:rsidRPr="00AE0F07">
              <w:rPr>
                <w:rFonts w:ascii="Times New Roman" w:hAnsi="Times New Roman" w:cs="Times New Roman"/>
                <w:sz w:val="16"/>
                <w:szCs w:val="16"/>
              </w:rPr>
              <w:t>Laryngobronchoscopy</w:t>
            </w:r>
            <w:proofErr w:type="spellEnd"/>
          </w:p>
        </w:tc>
        <w:tc>
          <w:tcPr>
            <w:tcW w:w="2217" w:type="dxa"/>
          </w:tcPr>
          <w:p w14:paraId="1AD7512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0.754</w:t>
            </w:r>
          </w:p>
          <w:p w14:paraId="51510C4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0.385</w:t>
            </w:r>
          </w:p>
          <w:p w14:paraId="2D50C1B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0.329</w:t>
            </w:r>
          </w:p>
          <w:p w14:paraId="0E24F6C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0.601</w:t>
            </w:r>
          </w:p>
        </w:tc>
      </w:tr>
      <w:tr w:rsidR="00AE0F07" w:rsidRPr="00AE0F07" w14:paraId="13DA77CC" w14:textId="77777777" w:rsidTr="00685BFA">
        <w:trPr>
          <w:cantSplit/>
        </w:trPr>
        <w:tc>
          <w:tcPr>
            <w:tcW w:w="1696" w:type="dxa"/>
          </w:tcPr>
          <w:p w14:paraId="3F361B15" w14:textId="56E92113"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73</w:t>
            </w:r>
          </w:p>
        </w:tc>
        <w:tc>
          <w:tcPr>
            <w:tcW w:w="5103" w:type="dxa"/>
          </w:tcPr>
          <w:p w14:paraId="19B9CB40" w14:textId="09FE37A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726:</w:t>
            </w:r>
            <w:r w:rsidR="007D0AD3">
              <w:rPr>
                <w:rFonts w:ascii="Times New Roman" w:hAnsi="Times New Roman" w:cs="Times New Roman"/>
                <w:sz w:val="16"/>
                <w:szCs w:val="16"/>
              </w:rPr>
              <w:t xml:space="preserve"> </w:t>
            </w:r>
            <w:r w:rsidRPr="00AE0F07">
              <w:rPr>
                <w:rFonts w:ascii="Times New Roman" w:hAnsi="Times New Roman" w:cs="Times New Roman"/>
                <w:sz w:val="16"/>
                <w:szCs w:val="16"/>
              </w:rPr>
              <w:t>Staphylococcus</w:t>
            </w:r>
          </w:p>
        </w:tc>
        <w:tc>
          <w:tcPr>
            <w:tcW w:w="2217" w:type="dxa"/>
          </w:tcPr>
          <w:p w14:paraId="07B708D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0.843</w:t>
            </w:r>
          </w:p>
        </w:tc>
      </w:tr>
      <w:tr w:rsidR="00AE0F07" w:rsidRPr="00AE0F07" w14:paraId="1A384497" w14:textId="77777777" w:rsidTr="00685BFA">
        <w:trPr>
          <w:cantSplit/>
        </w:trPr>
        <w:tc>
          <w:tcPr>
            <w:tcW w:w="1696" w:type="dxa"/>
          </w:tcPr>
          <w:p w14:paraId="3F328B3A" w14:textId="3C88CB04"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74</w:t>
            </w:r>
          </w:p>
        </w:tc>
        <w:tc>
          <w:tcPr>
            <w:tcW w:w="5103" w:type="dxa"/>
          </w:tcPr>
          <w:p w14:paraId="1113F9C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607: Intussusception</w:t>
            </w:r>
          </w:p>
          <w:p w14:paraId="4662FD1F" w14:textId="3AEA2B9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1608: Intussusception </w:t>
            </w:r>
            <w:r w:rsidR="00043545">
              <w:rPr>
                <w:rFonts w:ascii="Times New Roman" w:hAnsi="Times New Roman" w:cs="Times New Roman"/>
                <w:sz w:val="16"/>
                <w:szCs w:val="16"/>
              </w:rPr>
              <w:t>R</w:t>
            </w:r>
            <w:r w:rsidRPr="00AE0F07">
              <w:rPr>
                <w:rFonts w:ascii="Times New Roman" w:hAnsi="Times New Roman" w:cs="Times New Roman"/>
                <w:sz w:val="16"/>
                <w:szCs w:val="16"/>
              </w:rPr>
              <w:t>epair</w:t>
            </w:r>
          </w:p>
        </w:tc>
        <w:tc>
          <w:tcPr>
            <w:tcW w:w="2217" w:type="dxa"/>
          </w:tcPr>
          <w:p w14:paraId="5E956B5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0.930</w:t>
            </w:r>
          </w:p>
          <w:p w14:paraId="2543198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0.845</w:t>
            </w:r>
          </w:p>
        </w:tc>
      </w:tr>
      <w:tr w:rsidR="00AE0F07" w:rsidRPr="00AE0F07" w14:paraId="4703592B" w14:textId="77777777" w:rsidTr="00685BFA">
        <w:trPr>
          <w:cantSplit/>
        </w:trPr>
        <w:tc>
          <w:tcPr>
            <w:tcW w:w="1696" w:type="dxa"/>
          </w:tcPr>
          <w:p w14:paraId="7BAC0CD3" w14:textId="68A0D56D"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75</w:t>
            </w:r>
          </w:p>
        </w:tc>
        <w:tc>
          <w:tcPr>
            <w:tcW w:w="5103" w:type="dxa"/>
          </w:tcPr>
          <w:p w14:paraId="1274EEC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800: Miscellaneous - Other</w:t>
            </w:r>
          </w:p>
        </w:tc>
        <w:tc>
          <w:tcPr>
            <w:tcW w:w="2217" w:type="dxa"/>
          </w:tcPr>
          <w:p w14:paraId="2AF9AA3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0.887</w:t>
            </w:r>
          </w:p>
        </w:tc>
      </w:tr>
      <w:tr w:rsidR="00AE0F07" w:rsidRPr="00AE0F07" w14:paraId="221DD632" w14:textId="77777777" w:rsidTr="00685BFA">
        <w:trPr>
          <w:cantSplit/>
        </w:trPr>
        <w:tc>
          <w:tcPr>
            <w:tcW w:w="1696" w:type="dxa"/>
          </w:tcPr>
          <w:p w14:paraId="66809D03" w14:textId="18BB448B"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76</w:t>
            </w:r>
          </w:p>
        </w:tc>
        <w:tc>
          <w:tcPr>
            <w:tcW w:w="5103" w:type="dxa"/>
          </w:tcPr>
          <w:p w14:paraId="6F14667C" w14:textId="0AEF94D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401: Choanal </w:t>
            </w:r>
            <w:r w:rsidR="00043545">
              <w:rPr>
                <w:rFonts w:ascii="Times New Roman" w:hAnsi="Times New Roman" w:cs="Times New Roman"/>
                <w:sz w:val="16"/>
                <w:szCs w:val="16"/>
              </w:rPr>
              <w:t>A</w:t>
            </w:r>
            <w:r w:rsidRPr="00AE0F07">
              <w:rPr>
                <w:rFonts w:ascii="Times New Roman" w:hAnsi="Times New Roman" w:cs="Times New Roman"/>
                <w:sz w:val="16"/>
                <w:szCs w:val="16"/>
              </w:rPr>
              <w:t xml:space="preserve">tresia or </w:t>
            </w:r>
            <w:r w:rsidR="00043545">
              <w:rPr>
                <w:rFonts w:ascii="Times New Roman" w:hAnsi="Times New Roman" w:cs="Times New Roman"/>
                <w:sz w:val="16"/>
                <w:szCs w:val="16"/>
              </w:rPr>
              <w:t>S</w:t>
            </w:r>
            <w:r w:rsidRPr="00AE0F07">
              <w:rPr>
                <w:rFonts w:ascii="Times New Roman" w:hAnsi="Times New Roman" w:cs="Times New Roman"/>
                <w:sz w:val="16"/>
                <w:szCs w:val="16"/>
              </w:rPr>
              <w:t>tenosis</w:t>
            </w:r>
          </w:p>
          <w:p w14:paraId="7CACA08C" w14:textId="0F32C4C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836: Syndrome or Malformation (not </w:t>
            </w:r>
            <w:r w:rsidR="00043545">
              <w:rPr>
                <w:rFonts w:ascii="Times New Roman" w:hAnsi="Times New Roman" w:cs="Times New Roman"/>
                <w:sz w:val="16"/>
                <w:szCs w:val="16"/>
              </w:rPr>
              <w:t>C</w:t>
            </w:r>
            <w:r w:rsidRPr="00AE0F07">
              <w:rPr>
                <w:rFonts w:ascii="Times New Roman" w:hAnsi="Times New Roman" w:cs="Times New Roman"/>
                <w:sz w:val="16"/>
                <w:szCs w:val="16"/>
              </w:rPr>
              <w:t>hromosomal)</w:t>
            </w:r>
          </w:p>
          <w:p w14:paraId="059824A8" w14:textId="183941B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1502: Choanal </w:t>
            </w:r>
            <w:r w:rsidR="00043545">
              <w:rPr>
                <w:rFonts w:ascii="Times New Roman" w:hAnsi="Times New Roman" w:cs="Times New Roman"/>
                <w:sz w:val="16"/>
                <w:szCs w:val="16"/>
              </w:rPr>
              <w:t>A</w:t>
            </w:r>
            <w:r w:rsidRPr="00AE0F07">
              <w:rPr>
                <w:rFonts w:ascii="Times New Roman" w:hAnsi="Times New Roman" w:cs="Times New Roman"/>
                <w:sz w:val="16"/>
                <w:szCs w:val="16"/>
              </w:rPr>
              <w:t xml:space="preserve">tresia </w:t>
            </w:r>
            <w:r w:rsidR="00043545">
              <w:rPr>
                <w:rFonts w:ascii="Times New Roman" w:hAnsi="Times New Roman" w:cs="Times New Roman"/>
                <w:sz w:val="16"/>
                <w:szCs w:val="16"/>
              </w:rPr>
              <w:t>R</w:t>
            </w:r>
            <w:r w:rsidRPr="00AE0F07">
              <w:rPr>
                <w:rFonts w:ascii="Times New Roman" w:hAnsi="Times New Roman" w:cs="Times New Roman"/>
                <w:sz w:val="16"/>
                <w:szCs w:val="16"/>
              </w:rPr>
              <w:t>epair</w:t>
            </w:r>
          </w:p>
        </w:tc>
        <w:tc>
          <w:tcPr>
            <w:tcW w:w="2217" w:type="dxa"/>
          </w:tcPr>
          <w:p w14:paraId="38C2F60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0.935</w:t>
            </w:r>
          </w:p>
          <w:p w14:paraId="2A646E5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0.335</w:t>
            </w:r>
          </w:p>
          <w:p w14:paraId="69E8C6C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0.842</w:t>
            </w:r>
          </w:p>
        </w:tc>
      </w:tr>
      <w:tr w:rsidR="00AE0F07" w:rsidRPr="00AE0F07" w14:paraId="3D9DEBF5" w14:textId="77777777" w:rsidTr="00685BFA">
        <w:trPr>
          <w:cantSplit/>
        </w:trPr>
        <w:tc>
          <w:tcPr>
            <w:tcW w:w="1696" w:type="dxa"/>
          </w:tcPr>
          <w:p w14:paraId="6DAF0E35" w14:textId="598C86C8"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77</w:t>
            </w:r>
          </w:p>
        </w:tc>
        <w:tc>
          <w:tcPr>
            <w:tcW w:w="5103" w:type="dxa"/>
          </w:tcPr>
          <w:p w14:paraId="6FC1037C"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111: Ingestion</w:t>
            </w:r>
          </w:p>
          <w:p w14:paraId="5AAF8C2E" w14:textId="011349F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468: Respiratory </w:t>
            </w:r>
            <w:r w:rsidR="00043545">
              <w:rPr>
                <w:rFonts w:ascii="Times New Roman" w:hAnsi="Times New Roman" w:cs="Times New Roman"/>
                <w:sz w:val="16"/>
                <w:szCs w:val="16"/>
              </w:rPr>
              <w:t>F</w:t>
            </w:r>
            <w:r w:rsidRPr="00AE0F07">
              <w:rPr>
                <w:rFonts w:ascii="Times New Roman" w:hAnsi="Times New Roman" w:cs="Times New Roman"/>
                <w:sz w:val="16"/>
                <w:szCs w:val="16"/>
              </w:rPr>
              <w:t>ailure</w:t>
            </w:r>
          </w:p>
        </w:tc>
        <w:tc>
          <w:tcPr>
            <w:tcW w:w="2217" w:type="dxa"/>
          </w:tcPr>
          <w:p w14:paraId="1BA19C5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0.359</w:t>
            </w:r>
          </w:p>
          <w:p w14:paraId="21F7E1C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0.439</w:t>
            </w:r>
          </w:p>
        </w:tc>
      </w:tr>
      <w:tr w:rsidR="00AE0F07" w:rsidRPr="00AE0F07" w14:paraId="1B8E20BA" w14:textId="77777777" w:rsidTr="00685BFA">
        <w:trPr>
          <w:cantSplit/>
        </w:trPr>
        <w:tc>
          <w:tcPr>
            <w:tcW w:w="1696" w:type="dxa"/>
          </w:tcPr>
          <w:p w14:paraId="6E71ED38" w14:textId="5F61FFA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78</w:t>
            </w:r>
          </w:p>
        </w:tc>
        <w:tc>
          <w:tcPr>
            <w:tcW w:w="5103" w:type="dxa"/>
          </w:tcPr>
          <w:p w14:paraId="23A667AB" w14:textId="15A6EBB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852: Cardiac Arrest</w:t>
            </w:r>
            <w:r w:rsidR="00043545">
              <w:rPr>
                <w:rFonts w:ascii="Times New Roman" w:hAnsi="Times New Roman" w:cs="Times New Roman"/>
                <w:sz w:val="16"/>
                <w:szCs w:val="16"/>
              </w:rPr>
              <w:t xml:space="preserve"> - I</w:t>
            </w:r>
            <w:r w:rsidRPr="00AE0F07">
              <w:rPr>
                <w:rFonts w:ascii="Times New Roman" w:hAnsi="Times New Roman" w:cs="Times New Roman"/>
                <w:sz w:val="16"/>
                <w:szCs w:val="16"/>
              </w:rPr>
              <w:t>n ICU</w:t>
            </w:r>
          </w:p>
          <w:p w14:paraId="41E3DB5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1102: Cardiac Catheter - Diagnostic</w:t>
            </w:r>
          </w:p>
          <w:p w14:paraId="5D63939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1989: ECMO cannulation/exploration</w:t>
            </w:r>
          </w:p>
        </w:tc>
        <w:tc>
          <w:tcPr>
            <w:tcW w:w="2217" w:type="dxa"/>
          </w:tcPr>
          <w:p w14:paraId="5021FE0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0.643</w:t>
            </w:r>
          </w:p>
          <w:p w14:paraId="431ACA7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0.332</w:t>
            </w:r>
          </w:p>
          <w:p w14:paraId="75D5864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0.403</w:t>
            </w:r>
          </w:p>
        </w:tc>
      </w:tr>
      <w:tr w:rsidR="00AE0F07" w:rsidRPr="00AE0F07" w14:paraId="787013FF" w14:textId="77777777" w:rsidTr="00685BFA">
        <w:trPr>
          <w:cantSplit/>
        </w:trPr>
        <w:tc>
          <w:tcPr>
            <w:tcW w:w="1696" w:type="dxa"/>
          </w:tcPr>
          <w:p w14:paraId="368A30A6" w14:textId="44FE3F0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79</w:t>
            </w:r>
          </w:p>
        </w:tc>
        <w:tc>
          <w:tcPr>
            <w:tcW w:w="5103" w:type="dxa"/>
          </w:tcPr>
          <w:p w14:paraId="6E79292B" w14:textId="6345D09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1403: Lung </w:t>
            </w:r>
            <w:r w:rsidR="00043545">
              <w:rPr>
                <w:rFonts w:ascii="Times New Roman" w:hAnsi="Times New Roman" w:cs="Times New Roman"/>
                <w:sz w:val="16"/>
                <w:szCs w:val="16"/>
              </w:rPr>
              <w:t>B</w:t>
            </w:r>
            <w:r w:rsidRPr="00AE0F07">
              <w:rPr>
                <w:rFonts w:ascii="Times New Roman" w:hAnsi="Times New Roman" w:cs="Times New Roman"/>
                <w:sz w:val="16"/>
                <w:szCs w:val="16"/>
              </w:rPr>
              <w:t>iopsy</w:t>
            </w:r>
          </w:p>
          <w:p w14:paraId="392D40CC" w14:textId="140E934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1407: Thoracic Tumour </w:t>
            </w:r>
            <w:r w:rsidR="00043545">
              <w:rPr>
                <w:rFonts w:ascii="Times New Roman" w:hAnsi="Times New Roman" w:cs="Times New Roman"/>
                <w:sz w:val="16"/>
                <w:szCs w:val="16"/>
              </w:rPr>
              <w:t>R</w:t>
            </w:r>
            <w:r w:rsidRPr="00AE0F07">
              <w:rPr>
                <w:rFonts w:ascii="Times New Roman" w:hAnsi="Times New Roman" w:cs="Times New Roman"/>
                <w:sz w:val="16"/>
                <w:szCs w:val="16"/>
              </w:rPr>
              <w:t>esection</w:t>
            </w:r>
          </w:p>
        </w:tc>
        <w:tc>
          <w:tcPr>
            <w:tcW w:w="2217" w:type="dxa"/>
          </w:tcPr>
          <w:p w14:paraId="181B946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0.582</w:t>
            </w:r>
          </w:p>
          <w:p w14:paraId="7519C38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0.332</w:t>
            </w:r>
          </w:p>
        </w:tc>
      </w:tr>
      <w:tr w:rsidR="00AE0F07" w:rsidRPr="00AE0F07" w14:paraId="759D2C70" w14:textId="77777777" w:rsidTr="00685BFA">
        <w:trPr>
          <w:cantSplit/>
        </w:trPr>
        <w:tc>
          <w:tcPr>
            <w:tcW w:w="1696" w:type="dxa"/>
          </w:tcPr>
          <w:p w14:paraId="7EBC0FC0" w14:textId="7231F9AD"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80</w:t>
            </w:r>
          </w:p>
        </w:tc>
        <w:tc>
          <w:tcPr>
            <w:tcW w:w="5103" w:type="dxa"/>
          </w:tcPr>
          <w:p w14:paraId="0FB52B2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473: Atelectasis</w:t>
            </w:r>
          </w:p>
        </w:tc>
        <w:tc>
          <w:tcPr>
            <w:tcW w:w="2217" w:type="dxa"/>
          </w:tcPr>
          <w:p w14:paraId="3445D22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0.771</w:t>
            </w:r>
          </w:p>
        </w:tc>
      </w:tr>
      <w:tr w:rsidR="00AE0F07" w:rsidRPr="00AE0F07" w14:paraId="79521368" w14:textId="77777777" w:rsidTr="00685BFA">
        <w:trPr>
          <w:cantSplit/>
        </w:trPr>
        <w:tc>
          <w:tcPr>
            <w:tcW w:w="1696" w:type="dxa"/>
          </w:tcPr>
          <w:p w14:paraId="29BEBCF3" w14:textId="14B75B5E"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81</w:t>
            </w:r>
          </w:p>
        </w:tc>
        <w:tc>
          <w:tcPr>
            <w:tcW w:w="5103" w:type="dxa"/>
          </w:tcPr>
          <w:p w14:paraId="15637E4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308: Encephalitis</w:t>
            </w:r>
          </w:p>
          <w:p w14:paraId="24F07F5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310: Encephalopathy, Acute - Other</w:t>
            </w:r>
          </w:p>
          <w:p w14:paraId="39526874" w14:textId="6B54B7F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713: Herpes </w:t>
            </w:r>
            <w:r w:rsidR="002449E3">
              <w:rPr>
                <w:rFonts w:ascii="Times New Roman" w:hAnsi="Times New Roman" w:cs="Times New Roman"/>
                <w:sz w:val="16"/>
                <w:szCs w:val="16"/>
              </w:rPr>
              <w:t>S</w:t>
            </w:r>
            <w:r w:rsidRPr="00AE0F07">
              <w:rPr>
                <w:rFonts w:ascii="Times New Roman" w:hAnsi="Times New Roman" w:cs="Times New Roman"/>
                <w:sz w:val="16"/>
                <w:szCs w:val="16"/>
              </w:rPr>
              <w:t xml:space="preserve">implex </w:t>
            </w:r>
            <w:r w:rsidR="002449E3">
              <w:rPr>
                <w:rFonts w:ascii="Times New Roman" w:hAnsi="Times New Roman" w:cs="Times New Roman"/>
                <w:sz w:val="16"/>
                <w:szCs w:val="16"/>
              </w:rPr>
              <w:t>V</w:t>
            </w:r>
            <w:r w:rsidRPr="00AE0F07">
              <w:rPr>
                <w:rFonts w:ascii="Times New Roman" w:hAnsi="Times New Roman" w:cs="Times New Roman"/>
                <w:sz w:val="16"/>
                <w:szCs w:val="16"/>
              </w:rPr>
              <w:t>irus</w:t>
            </w:r>
          </w:p>
          <w:p w14:paraId="297DEBE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718: Mycoplasma</w:t>
            </w:r>
          </w:p>
        </w:tc>
        <w:tc>
          <w:tcPr>
            <w:tcW w:w="2217" w:type="dxa"/>
          </w:tcPr>
          <w:p w14:paraId="5ED0CF5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0.827</w:t>
            </w:r>
          </w:p>
          <w:p w14:paraId="0BB0350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0.336</w:t>
            </w:r>
          </w:p>
          <w:p w14:paraId="01EFD66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0.463</w:t>
            </w:r>
          </w:p>
          <w:p w14:paraId="69017E2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0.503</w:t>
            </w:r>
          </w:p>
        </w:tc>
      </w:tr>
      <w:tr w:rsidR="00AE0F07" w:rsidRPr="00AE0F07" w14:paraId="26B3346F" w14:textId="77777777" w:rsidTr="00685BFA">
        <w:trPr>
          <w:cantSplit/>
        </w:trPr>
        <w:tc>
          <w:tcPr>
            <w:tcW w:w="1696" w:type="dxa"/>
          </w:tcPr>
          <w:p w14:paraId="5CBF812E" w14:textId="7842539C"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82</w:t>
            </w:r>
          </w:p>
        </w:tc>
        <w:tc>
          <w:tcPr>
            <w:tcW w:w="5103" w:type="dxa"/>
          </w:tcPr>
          <w:p w14:paraId="39CB9A0D" w14:textId="79F28BE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703: Bacterium</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 xml:space="preserve">Gram </w:t>
            </w:r>
            <w:r w:rsidR="002449E3">
              <w:rPr>
                <w:rFonts w:ascii="Times New Roman" w:hAnsi="Times New Roman" w:cs="Times New Roman"/>
                <w:sz w:val="16"/>
                <w:szCs w:val="16"/>
              </w:rPr>
              <w:t>N</w:t>
            </w:r>
            <w:r w:rsidRPr="00AE0F07">
              <w:rPr>
                <w:rFonts w:ascii="Times New Roman" w:hAnsi="Times New Roman" w:cs="Times New Roman"/>
                <w:sz w:val="16"/>
                <w:szCs w:val="16"/>
              </w:rPr>
              <w:t>egative</w:t>
            </w:r>
            <w:r w:rsidR="002449E3">
              <w:rPr>
                <w:rFonts w:ascii="Times New Roman" w:hAnsi="Times New Roman" w:cs="Times New Roman"/>
                <w:sz w:val="16"/>
                <w:szCs w:val="16"/>
              </w:rPr>
              <w:t xml:space="preserve"> - O</w:t>
            </w:r>
            <w:r w:rsidRPr="00AE0F07">
              <w:rPr>
                <w:rFonts w:ascii="Times New Roman" w:hAnsi="Times New Roman" w:cs="Times New Roman"/>
                <w:sz w:val="16"/>
                <w:szCs w:val="16"/>
              </w:rPr>
              <w:t>ther</w:t>
            </w:r>
          </w:p>
          <w:p w14:paraId="52E1C47B" w14:textId="444EB58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704: Bacterium</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Gram Positive</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Other</w:t>
            </w:r>
          </w:p>
        </w:tc>
        <w:tc>
          <w:tcPr>
            <w:tcW w:w="2217" w:type="dxa"/>
          </w:tcPr>
          <w:p w14:paraId="3A3B81C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0.606</w:t>
            </w:r>
          </w:p>
          <w:p w14:paraId="17EE294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0.726</w:t>
            </w:r>
          </w:p>
        </w:tc>
      </w:tr>
      <w:tr w:rsidR="00AE0F07" w:rsidRPr="00AE0F07" w14:paraId="65E7B346" w14:textId="77777777" w:rsidTr="00685BFA">
        <w:trPr>
          <w:cantSplit/>
        </w:trPr>
        <w:tc>
          <w:tcPr>
            <w:tcW w:w="1696" w:type="dxa"/>
          </w:tcPr>
          <w:p w14:paraId="43EF4869" w14:textId="2F2A60AC"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83</w:t>
            </w:r>
          </w:p>
        </w:tc>
        <w:tc>
          <w:tcPr>
            <w:tcW w:w="5103" w:type="dxa"/>
          </w:tcPr>
          <w:p w14:paraId="4DB9C5ED"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260: Pericardial Effusion or Tamponade</w:t>
            </w:r>
          </w:p>
          <w:p w14:paraId="6AEAF082" w14:textId="78B2A10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438: Vascular </w:t>
            </w:r>
            <w:r w:rsidR="002449E3">
              <w:rPr>
                <w:rFonts w:ascii="Times New Roman" w:hAnsi="Times New Roman" w:cs="Times New Roman"/>
                <w:sz w:val="16"/>
                <w:szCs w:val="16"/>
              </w:rPr>
              <w:t>R</w:t>
            </w:r>
            <w:r w:rsidRPr="00AE0F07">
              <w:rPr>
                <w:rFonts w:ascii="Times New Roman" w:hAnsi="Times New Roman" w:cs="Times New Roman"/>
                <w:sz w:val="16"/>
                <w:szCs w:val="16"/>
              </w:rPr>
              <w:t>ing</w:t>
            </w:r>
          </w:p>
          <w:p w14:paraId="52199C25" w14:textId="455D965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846: Wound </w:t>
            </w:r>
            <w:r w:rsidR="002449E3">
              <w:rPr>
                <w:rFonts w:ascii="Times New Roman" w:hAnsi="Times New Roman" w:cs="Times New Roman"/>
                <w:sz w:val="16"/>
                <w:szCs w:val="16"/>
              </w:rPr>
              <w:t>I</w:t>
            </w:r>
            <w:r w:rsidRPr="00AE0F07">
              <w:rPr>
                <w:rFonts w:ascii="Times New Roman" w:hAnsi="Times New Roman" w:cs="Times New Roman"/>
                <w:sz w:val="16"/>
                <w:szCs w:val="16"/>
              </w:rPr>
              <w:t>nfection</w:t>
            </w:r>
          </w:p>
          <w:p w14:paraId="3B880717" w14:textId="1812D565"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1200 (new): Cardiac </w:t>
            </w:r>
            <w:r w:rsidR="002449E3">
              <w:rPr>
                <w:rFonts w:ascii="Times New Roman" w:hAnsi="Times New Roman" w:cs="Times New Roman"/>
                <w:sz w:val="16"/>
                <w:szCs w:val="16"/>
              </w:rPr>
              <w:t>S</w:t>
            </w:r>
            <w:r w:rsidRPr="00AE0F07">
              <w:rPr>
                <w:rFonts w:ascii="Times New Roman" w:hAnsi="Times New Roman" w:cs="Times New Roman"/>
                <w:sz w:val="16"/>
                <w:szCs w:val="16"/>
              </w:rPr>
              <w:t xml:space="preserve">urgery </w:t>
            </w:r>
            <w:r w:rsidR="002449E3">
              <w:rPr>
                <w:rFonts w:ascii="Times New Roman" w:hAnsi="Times New Roman" w:cs="Times New Roman"/>
                <w:sz w:val="16"/>
                <w:szCs w:val="16"/>
              </w:rPr>
              <w:t>C</w:t>
            </w:r>
            <w:r w:rsidRPr="00AE0F07">
              <w:rPr>
                <w:rFonts w:ascii="Times New Roman" w:hAnsi="Times New Roman" w:cs="Times New Roman"/>
                <w:sz w:val="16"/>
                <w:szCs w:val="16"/>
              </w:rPr>
              <w:t>losed</w:t>
            </w:r>
            <w:r w:rsidR="002449E3">
              <w:rPr>
                <w:rFonts w:ascii="Times New Roman" w:hAnsi="Times New Roman" w:cs="Times New Roman"/>
                <w:sz w:val="16"/>
                <w:szCs w:val="16"/>
              </w:rPr>
              <w:t xml:space="preserve"> - O</w:t>
            </w:r>
            <w:r w:rsidRPr="00AE0F07">
              <w:rPr>
                <w:rFonts w:ascii="Times New Roman" w:hAnsi="Times New Roman" w:cs="Times New Roman"/>
                <w:sz w:val="16"/>
                <w:szCs w:val="16"/>
              </w:rPr>
              <w:t>ther</w:t>
            </w:r>
          </w:p>
        </w:tc>
        <w:tc>
          <w:tcPr>
            <w:tcW w:w="2217" w:type="dxa"/>
          </w:tcPr>
          <w:p w14:paraId="6C84DA6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0.468</w:t>
            </w:r>
          </w:p>
          <w:p w14:paraId="3FBC054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0.447</w:t>
            </w:r>
          </w:p>
          <w:p w14:paraId="2B23368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0.317</w:t>
            </w:r>
          </w:p>
          <w:p w14:paraId="00EED82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0.838</w:t>
            </w:r>
          </w:p>
        </w:tc>
      </w:tr>
      <w:tr w:rsidR="00AE0F07" w:rsidRPr="00AE0F07" w14:paraId="1F3194DD" w14:textId="77777777" w:rsidTr="00685BFA">
        <w:trPr>
          <w:cantSplit/>
        </w:trPr>
        <w:tc>
          <w:tcPr>
            <w:tcW w:w="1696" w:type="dxa"/>
          </w:tcPr>
          <w:p w14:paraId="04D5737B" w14:textId="2503E1F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84</w:t>
            </w:r>
          </w:p>
        </w:tc>
        <w:tc>
          <w:tcPr>
            <w:tcW w:w="5103" w:type="dxa"/>
          </w:tcPr>
          <w:p w14:paraId="0BBBD59B" w14:textId="25C3CA0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216: Single </w:t>
            </w:r>
            <w:r w:rsidR="002449E3">
              <w:rPr>
                <w:rFonts w:ascii="Times New Roman" w:hAnsi="Times New Roman" w:cs="Times New Roman"/>
                <w:sz w:val="16"/>
                <w:szCs w:val="16"/>
              </w:rPr>
              <w:t>V</w:t>
            </w:r>
            <w:r w:rsidRPr="00AE0F07">
              <w:rPr>
                <w:rFonts w:ascii="Times New Roman" w:hAnsi="Times New Roman" w:cs="Times New Roman"/>
                <w:sz w:val="16"/>
                <w:szCs w:val="16"/>
              </w:rPr>
              <w:t>entricle</w:t>
            </w:r>
          </w:p>
          <w:p w14:paraId="3FFE5D5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217: TAPVD</w:t>
            </w:r>
          </w:p>
        </w:tc>
        <w:tc>
          <w:tcPr>
            <w:tcW w:w="2217" w:type="dxa"/>
          </w:tcPr>
          <w:p w14:paraId="1C4EED9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0.775</w:t>
            </w:r>
          </w:p>
          <w:p w14:paraId="1AFE0C7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0.593</w:t>
            </w:r>
          </w:p>
        </w:tc>
      </w:tr>
      <w:tr w:rsidR="00AE0F07" w:rsidRPr="00AE0F07" w14:paraId="0B7DB5FB" w14:textId="77777777" w:rsidTr="00685BFA">
        <w:trPr>
          <w:cantSplit/>
        </w:trPr>
        <w:tc>
          <w:tcPr>
            <w:tcW w:w="1696" w:type="dxa"/>
          </w:tcPr>
          <w:p w14:paraId="4C28B561" w14:textId="1E84450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85</w:t>
            </w:r>
          </w:p>
        </w:tc>
        <w:tc>
          <w:tcPr>
            <w:tcW w:w="5103" w:type="dxa"/>
          </w:tcPr>
          <w:p w14:paraId="50C334EF" w14:textId="590BB18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1104: Invasive </w:t>
            </w:r>
            <w:r w:rsidR="002449E3">
              <w:rPr>
                <w:rFonts w:ascii="Times New Roman" w:hAnsi="Times New Roman" w:cs="Times New Roman"/>
                <w:sz w:val="16"/>
                <w:szCs w:val="16"/>
              </w:rPr>
              <w:t>R</w:t>
            </w:r>
            <w:r w:rsidRPr="00AE0F07">
              <w:rPr>
                <w:rFonts w:ascii="Times New Roman" w:hAnsi="Times New Roman" w:cs="Times New Roman"/>
                <w:sz w:val="16"/>
                <w:szCs w:val="16"/>
              </w:rPr>
              <w:t xml:space="preserve">adiology </w:t>
            </w:r>
            <w:r w:rsidR="002449E3">
              <w:rPr>
                <w:rFonts w:ascii="Times New Roman" w:hAnsi="Times New Roman" w:cs="Times New Roman"/>
                <w:sz w:val="16"/>
                <w:szCs w:val="16"/>
              </w:rPr>
              <w:t>P</w:t>
            </w:r>
            <w:r w:rsidRPr="00AE0F07">
              <w:rPr>
                <w:rFonts w:ascii="Times New Roman" w:hAnsi="Times New Roman" w:cs="Times New Roman"/>
                <w:sz w:val="16"/>
                <w:szCs w:val="16"/>
              </w:rPr>
              <w:t>rocedure</w:t>
            </w:r>
          </w:p>
        </w:tc>
        <w:tc>
          <w:tcPr>
            <w:tcW w:w="2217" w:type="dxa"/>
          </w:tcPr>
          <w:p w14:paraId="6BD2A7D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0.789</w:t>
            </w:r>
          </w:p>
        </w:tc>
      </w:tr>
      <w:tr w:rsidR="00AE0F07" w:rsidRPr="00AE0F07" w14:paraId="420FF4D7" w14:textId="77777777" w:rsidTr="00685BFA">
        <w:trPr>
          <w:cantSplit/>
        </w:trPr>
        <w:tc>
          <w:tcPr>
            <w:tcW w:w="1696" w:type="dxa"/>
          </w:tcPr>
          <w:p w14:paraId="70BB0DC3" w14:textId="0A0272F1"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86</w:t>
            </w:r>
          </w:p>
        </w:tc>
        <w:tc>
          <w:tcPr>
            <w:tcW w:w="5103" w:type="dxa"/>
          </w:tcPr>
          <w:p w14:paraId="530BD8C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302: Brain Abscess</w:t>
            </w:r>
          </w:p>
          <w:p w14:paraId="0888AD68" w14:textId="33614B7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334: Congenital Brain </w:t>
            </w:r>
            <w:r w:rsidR="002449E3">
              <w:rPr>
                <w:rFonts w:ascii="Times New Roman" w:hAnsi="Times New Roman" w:cs="Times New Roman"/>
                <w:sz w:val="16"/>
                <w:szCs w:val="16"/>
              </w:rPr>
              <w:t>A</w:t>
            </w:r>
            <w:r w:rsidRPr="00AE0F07">
              <w:rPr>
                <w:rFonts w:ascii="Times New Roman" w:hAnsi="Times New Roman" w:cs="Times New Roman"/>
                <w:sz w:val="16"/>
                <w:szCs w:val="16"/>
              </w:rPr>
              <w:t>nomaly</w:t>
            </w:r>
          </w:p>
          <w:p w14:paraId="7E711118" w14:textId="62E7D93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710: Fungus</w:t>
            </w:r>
            <w:r w:rsidR="002449E3">
              <w:rPr>
                <w:rFonts w:ascii="Times New Roman" w:hAnsi="Times New Roman" w:cs="Times New Roman"/>
                <w:sz w:val="16"/>
                <w:szCs w:val="16"/>
              </w:rPr>
              <w:t xml:space="preserve"> </w:t>
            </w:r>
            <w:r w:rsidRPr="00AE0F07">
              <w:rPr>
                <w:rFonts w:ascii="Times New Roman" w:hAnsi="Times New Roman" w:cs="Times New Roman"/>
                <w:sz w:val="16"/>
                <w:szCs w:val="16"/>
              </w:rPr>
              <w:t>- Other</w:t>
            </w:r>
          </w:p>
          <w:p w14:paraId="52A9CD43" w14:textId="2890B8A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1301: Craniotomy</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 xml:space="preserve">Anterior </w:t>
            </w:r>
            <w:r w:rsidR="002449E3">
              <w:rPr>
                <w:rFonts w:ascii="Times New Roman" w:hAnsi="Times New Roman" w:cs="Times New Roman"/>
                <w:sz w:val="16"/>
                <w:szCs w:val="16"/>
              </w:rPr>
              <w:t>F</w:t>
            </w:r>
            <w:r w:rsidRPr="00AE0F07">
              <w:rPr>
                <w:rFonts w:ascii="Times New Roman" w:hAnsi="Times New Roman" w:cs="Times New Roman"/>
                <w:sz w:val="16"/>
                <w:szCs w:val="16"/>
              </w:rPr>
              <w:t>ossa</w:t>
            </w:r>
          </w:p>
        </w:tc>
        <w:tc>
          <w:tcPr>
            <w:tcW w:w="2217" w:type="dxa"/>
          </w:tcPr>
          <w:p w14:paraId="573473C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0.440</w:t>
            </w:r>
          </w:p>
          <w:p w14:paraId="124B985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0.323</w:t>
            </w:r>
          </w:p>
          <w:p w14:paraId="791F96F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0.334</w:t>
            </w:r>
          </w:p>
          <w:p w14:paraId="4BEF9AB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0.733</w:t>
            </w:r>
          </w:p>
        </w:tc>
      </w:tr>
      <w:tr w:rsidR="00AE0F07" w:rsidRPr="00AE0F07" w14:paraId="3671D3E8" w14:textId="77777777" w:rsidTr="00685BFA">
        <w:trPr>
          <w:cantSplit/>
        </w:trPr>
        <w:tc>
          <w:tcPr>
            <w:tcW w:w="1696" w:type="dxa"/>
          </w:tcPr>
          <w:p w14:paraId="7930AE13" w14:textId="73ABA44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87</w:t>
            </w:r>
          </w:p>
        </w:tc>
        <w:tc>
          <w:tcPr>
            <w:tcW w:w="5103" w:type="dxa"/>
          </w:tcPr>
          <w:p w14:paraId="5B93042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1610: Laparotomy</w:t>
            </w:r>
          </w:p>
        </w:tc>
        <w:tc>
          <w:tcPr>
            <w:tcW w:w="2217" w:type="dxa"/>
          </w:tcPr>
          <w:p w14:paraId="3213A37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0.749</w:t>
            </w:r>
          </w:p>
        </w:tc>
      </w:tr>
      <w:tr w:rsidR="00AE0F07" w:rsidRPr="00AE0F07" w14:paraId="10E6277E" w14:textId="77777777" w:rsidTr="00685BFA">
        <w:trPr>
          <w:cantSplit/>
        </w:trPr>
        <w:tc>
          <w:tcPr>
            <w:tcW w:w="1696" w:type="dxa"/>
          </w:tcPr>
          <w:p w14:paraId="47DB4B6A" w14:textId="69A278E0"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88</w:t>
            </w:r>
          </w:p>
        </w:tc>
        <w:tc>
          <w:tcPr>
            <w:tcW w:w="5103" w:type="dxa"/>
          </w:tcPr>
          <w:p w14:paraId="42E8FD12" w14:textId="1598ED8B"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200: Cardiovascular</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Congenital - Other</w:t>
            </w:r>
          </w:p>
          <w:p w14:paraId="7F417407" w14:textId="1879133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1230 (new): Cardiac Surgery Open</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Other</w:t>
            </w:r>
          </w:p>
          <w:p w14:paraId="0D0D1E3E" w14:textId="625C606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1240 (new): PA </w:t>
            </w:r>
            <w:proofErr w:type="spellStart"/>
            <w:r w:rsidR="002449E3">
              <w:rPr>
                <w:rFonts w:ascii="Times New Roman" w:hAnsi="Times New Roman" w:cs="Times New Roman"/>
                <w:sz w:val="16"/>
                <w:szCs w:val="16"/>
              </w:rPr>
              <w:t>P</w:t>
            </w:r>
            <w:r w:rsidRPr="00AE0F07">
              <w:rPr>
                <w:rFonts w:ascii="Times New Roman" w:hAnsi="Times New Roman" w:cs="Times New Roman"/>
                <w:sz w:val="16"/>
                <w:szCs w:val="16"/>
              </w:rPr>
              <w:t>lasty</w:t>
            </w:r>
            <w:proofErr w:type="spellEnd"/>
            <w:r w:rsidRPr="00AE0F07">
              <w:rPr>
                <w:rFonts w:ascii="Times New Roman" w:hAnsi="Times New Roman" w:cs="Times New Roman"/>
                <w:sz w:val="16"/>
                <w:szCs w:val="16"/>
              </w:rPr>
              <w:t xml:space="preserve"> or </w:t>
            </w:r>
            <w:r w:rsidR="002449E3">
              <w:rPr>
                <w:rFonts w:ascii="Times New Roman" w:hAnsi="Times New Roman" w:cs="Times New Roman"/>
                <w:sz w:val="16"/>
                <w:szCs w:val="16"/>
              </w:rPr>
              <w:t>R</w:t>
            </w:r>
            <w:r w:rsidRPr="00AE0F07">
              <w:rPr>
                <w:rFonts w:ascii="Times New Roman" w:hAnsi="Times New Roman" w:cs="Times New Roman"/>
                <w:sz w:val="16"/>
                <w:szCs w:val="16"/>
              </w:rPr>
              <w:t>epair</w:t>
            </w:r>
          </w:p>
        </w:tc>
        <w:tc>
          <w:tcPr>
            <w:tcW w:w="2217" w:type="dxa"/>
          </w:tcPr>
          <w:p w14:paraId="4B4DE10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0.657</w:t>
            </w:r>
          </w:p>
          <w:p w14:paraId="05BDAAD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0.740</w:t>
            </w:r>
          </w:p>
          <w:p w14:paraId="5850053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0.364</w:t>
            </w:r>
          </w:p>
        </w:tc>
      </w:tr>
      <w:tr w:rsidR="00AE0F07" w:rsidRPr="00AE0F07" w14:paraId="56F0B334" w14:textId="77777777" w:rsidTr="00685BFA">
        <w:trPr>
          <w:cantSplit/>
        </w:trPr>
        <w:tc>
          <w:tcPr>
            <w:tcW w:w="1696" w:type="dxa"/>
          </w:tcPr>
          <w:p w14:paraId="6885CBF0" w14:textId="4DCA9AC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89</w:t>
            </w:r>
          </w:p>
        </w:tc>
        <w:tc>
          <w:tcPr>
            <w:tcW w:w="5103" w:type="dxa"/>
          </w:tcPr>
          <w:p w14:paraId="6FED94BF" w14:textId="750A91A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312: Encephalopathy, </w:t>
            </w:r>
            <w:r w:rsidR="002449E3">
              <w:rPr>
                <w:rFonts w:ascii="Times New Roman" w:hAnsi="Times New Roman" w:cs="Times New Roman"/>
                <w:sz w:val="16"/>
                <w:szCs w:val="16"/>
              </w:rPr>
              <w:t>C</w:t>
            </w:r>
            <w:r w:rsidRPr="00AE0F07">
              <w:rPr>
                <w:rFonts w:ascii="Times New Roman" w:hAnsi="Times New Roman" w:cs="Times New Roman"/>
                <w:sz w:val="16"/>
                <w:szCs w:val="16"/>
              </w:rPr>
              <w:t xml:space="preserve">hronic </w:t>
            </w:r>
            <w:r w:rsidR="002449E3">
              <w:rPr>
                <w:rFonts w:ascii="Times New Roman" w:hAnsi="Times New Roman" w:cs="Times New Roman"/>
                <w:sz w:val="16"/>
                <w:szCs w:val="16"/>
              </w:rPr>
              <w:t>S</w:t>
            </w:r>
            <w:r w:rsidRPr="00AE0F07">
              <w:rPr>
                <w:rFonts w:ascii="Times New Roman" w:hAnsi="Times New Roman" w:cs="Times New Roman"/>
                <w:sz w:val="16"/>
                <w:szCs w:val="16"/>
              </w:rPr>
              <w:t>tatic (</w:t>
            </w:r>
            <w:r w:rsidR="00EE6C4E" w:rsidRPr="00AE0F07">
              <w:rPr>
                <w:rFonts w:ascii="Times New Roman" w:hAnsi="Times New Roman" w:cs="Times New Roman"/>
                <w:sz w:val="16"/>
                <w:szCs w:val="16"/>
              </w:rPr>
              <w:t>e.g.</w:t>
            </w:r>
            <w:r w:rsidRPr="00AE0F07">
              <w:rPr>
                <w:rFonts w:ascii="Times New Roman" w:hAnsi="Times New Roman" w:cs="Times New Roman"/>
                <w:sz w:val="16"/>
                <w:szCs w:val="16"/>
              </w:rPr>
              <w:t xml:space="preserve"> CP)</w:t>
            </w:r>
          </w:p>
          <w:p w14:paraId="08704612" w14:textId="7C6C56E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628: Gastro </w:t>
            </w:r>
            <w:r w:rsidR="002449E3">
              <w:rPr>
                <w:rFonts w:ascii="Times New Roman" w:hAnsi="Times New Roman" w:cs="Times New Roman"/>
                <w:sz w:val="16"/>
                <w:szCs w:val="16"/>
              </w:rPr>
              <w:t>O</w:t>
            </w:r>
            <w:r w:rsidRPr="00AE0F07">
              <w:rPr>
                <w:rFonts w:ascii="Times New Roman" w:hAnsi="Times New Roman" w:cs="Times New Roman"/>
                <w:sz w:val="16"/>
                <w:szCs w:val="16"/>
              </w:rPr>
              <w:t xml:space="preserve">esophageal </w:t>
            </w:r>
            <w:r w:rsidR="002449E3">
              <w:rPr>
                <w:rFonts w:ascii="Times New Roman" w:hAnsi="Times New Roman" w:cs="Times New Roman"/>
                <w:sz w:val="16"/>
                <w:szCs w:val="16"/>
              </w:rPr>
              <w:t>R</w:t>
            </w:r>
            <w:r w:rsidRPr="00AE0F07">
              <w:rPr>
                <w:rFonts w:ascii="Times New Roman" w:hAnsi="Times New Roman" w:cs="Times New Roman"/>
                <w:sz w:val="16"/>
                <w:szCs w:val="16"/>
              </w:rPr>
              <w:t>eflux</w:t>
            </w:r>
          </w:p>
          <w:p w14:paraId="563CDC8E" w14:textId="6035AC6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864: </w:t>
            </w:r>
            <w:r w:rsidR="002449E3">
              <w:rPr>
                <w:rFonts w:ascii="Times New Roman" w:hAnsi="Times New Roman" w:cs="Times New Roman"/>
                <w:sz w:val="16"/>
                <w:szCs w:val="16"/>
              </w:rPr>
              <w:t>F</w:t>
            </w:r>
            <w:r w:rsidRPr="00AE0F07">
              <w:rPr>
                <w:rFonts w:ascii="Times New Roman" w:hAnsi="Times New Roman" w:cs="Times New Roman"/>
                <w:sz w:val="16"/>
                <w:szCs w:val="16"/>
              </w:rPr>
              <w:t xml:space="preserve">ailure to </w:t>
            </w:r>
            <w:r w:rsidR="002449E3">
              <w:rPr>
                <w:rFonts w:ascii="Times New Roman" w:hAnsi="Times New Roman" w:cs="Times New Roman"/>
                <w:sz w:val="16"/>
                <w:szCs w:val="16"/>
              </w:rPr>
              <w:t>T</w:t>
            </w:r>
            <w:r w:rsidRPr="00AE0F07">
              <w:rPr>
                <w:rFonts w:ascii="Times New Roman" w:hAnsi="Times New Roman" w:cs="Times New Roman"/>
                <w:sz w:val="16"/>
                <w:szCs w:val="16"/>
              </w:rPr>
              <w:t>hrive</w:t>
            </w:r>
          </w:p>
          <w:p w14:paraId="77E62061" w14:textId="3821132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1109: PEG (Percutaneous </w:t>
            </w:r>
            <w:r w:rsidR="002449E3">
              <w:rPr>
                <w:rFonts w:ascii="Times New Roman" w:hAnsi="Times New Roman" w:cs="Times New Roman"/>
                <w:sz w:val="16"/>
                <w:szCs w:val="16"/>
              </w:rPr>
              <w:t>E</w:t>
            </w:r>
            <w:r w:rsidRPr="00AE0F07">
              <w:rPr>
                <w:rFonts w:ascii="Times New Roman" w:hAnsi="Times New Roman" w:cs="Times New Roman"/>
                <w:sz w:val="16"/>
                <w:szCs w:val="16"/>
              </w:rPr>
              <w:t xml:space="preserve">ndoscopic </w:t>
            </w:r>
            <w:r w:rsidR="002449E3">
              <w:rPr>
                <w:rFonts w:ascii="Times New Roman" w:hAnsi="Times New Roman" w:cs="Times New Roman"/>
                <w:sz w:val="16"/>
                <w:szCs w:val="16"/>
              </w:rPr>
              <w:t>G</w:t>
            </w:r>
            <w:r w:rsidRPr="00AE0F07">
              <w:rPr>
                <w:rFonts w:ascii="Times New Roman" w:hAnsi="Times New Roman" w:cs="Times New Roman"/>
                <w:sz w:val="16"/>
                <w:szCs w:val="16"/>
              </w:rPr>
              <w:t>astrostomy)</w:t>
            </w:r>
          </w:p>
          <w:p w14:paraId="52751F8D" w14:textId="72E97A33"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1605: </w:t>
            </w:r>
            <w:r w:rsidR="002449E3">
              <w:rPr>
                <w:rFonts w:ascii="Times New Roman" w:hAnsi="Times New Roman" w:cs="Times New Roman"/>
                <w:sz w:val="16"/>
                <w:szCs w:val="16"/>
              </w:rPr>
              <w:t>F</w:t>
            </w:r>
            <w:r w:rsidRPr="00AE0F07">
              <w:rPr>
                <w:rFonts w:ascii="Times New Roman" w:hAnsi="Times New Roman" w:cs="Times New Roman"/>
                <w:sz w:val="16"/>
                <w:szCs w:val="16"/>
              </w:rPr>
              <w:t>undoplication</w:t>
            </w:r>
          </w:p>
        </w:tc>
        <w:tc>
          <w:tcPr>
            <w:tcW w:w="2217" w:type="dxa"/>
          </w:tcPr>
          <w:p w14:paraId="724836D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0.442</w:t>
            </w:r>
          </w:p>
          <w:p w14:paraId="576DC9E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0.584</w:t>
            </w:r>
          </w:p>
          <w:p w14:paraId="29E7621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0.392</w:t>
            </w:r>
          </w:p>
          <w:p w14:paraId="2CAA9E3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0.416</w:t>
            </w:r>
          </w:p>
          <w:p w14:paraId="28837A1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0.738</w:t>
            </w:r>
          </w:p>
        </w:tc>
      </w:tr>
      <w:tr w:rsidR="00AE0F07" w:rsidRPr="00AE0F07" w14:paraId="5EFFB68F" w14:textId="77777777" w:rsidTr="00685BFA">
        <w:trPr>
          <w:cantSplit/>
        </w:trPr>
        <w:tc>
          <w:tcPr>
            <w:tcW w:w="1696" w:type="dxa"/>
          </w:tcPr>
          <w:p w14:paraId="6B17B7B7" w14:textId="0E27786A"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90</w:t>
            </w:r>
          </w:p>
        </w:tc>
        <w:tc>
          <w:tcPr>
            <w:tcW w:w="5103" w:type="dxa"/>
          </w:tcPr>
          <w:p w14:paraId="07EFE1EB" w14:textId="47BB8D0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101: </w:t>
            </w:r>
            <w:r w:rsidR="002449E3">
              <w:rPr>
                <w:rFonts w:ascii="Times New Roman" w:hAnsi="Times New Roman" w:cs="Times New Roman"/>
                <w:sz w:val="16"/>
                <w:szCs w:val="16"/>
              </w:rPr>
              <w:t>A</w:t>
            </w:r>
            <w:r w:rsidRPr="00AE0F07">
              <w:rPr>
                <w:rFonts w:ascii="Times New Roman" w:hAnsi="Times New Roman" w:cs="Times New Roman"/>
                <w:sz w:val="16"/>
                <w:szCs w:val="16"/>
              </w:rPr>
              <w:t>naphylaxis</w:t>
            </w:r>
          </w:p>
          <w:p w14:paraId="18BAA05B" w14:textId="389DE58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1101: </w:t>
            </w:r>
            <w:r w:rsidR="002449E3">
              <w:rPr>
                <w:rFonts w:ascii="Times New Roman" w:hAnsi="Times New Roman" w:cs="Times New Roman"/>
                <w:sz w:val="16"/>
                <w:szCs w:val="16"/>
              </w:rPr>
              <w:t>A</w:t>
            </w:r>
            <w:r w:rsidRPr="00AE0F07">
              <w:rPr>
                <w:rFonts w:ascii="Times New Roman" w:hAnsi="Times New Roman" w:cs="Times New Roman"/>
                <w:sz w:val="16"/>
                <w:szCs w:val="16"/>
              </w:rPr>
              <w:t xml:space="preserve">naesthetic </w:t>
            </w:r>
            <w:r w:rsidR="002449E3">
              <w:rPr>
                <w:rFonts w:ascii="Times New Roman" w:hAnsi="Times New Roman" w:cs="Times New Roman"/>
                <w:sz w:val="16"/>
                <w:szCs w:val="16"/>
              </w:rPr>
              <w:t>C</w:t>
            </w:r>
            <w:r w:rsidRPr="00AE0F07">
              <w:rPr>
                <w:rFonts w:ascii="Times New Roman" w:hAnsi="Times New Roman" w:cs="Times New Roman"/>
                <w:sz w:val="16"/>
                <w:szCs w:val="16"/>
              </w:rPr>
              <w:t>omplication</w:t>
            </w:r>
          </w:p>
        </w:tc>
        <w:tc>
          <w:tcPr>
            <w:tcW w:w="2217" w:type="dxa"/>
          </w:tcPr>
          <w:p w14:paraId="4AA68E7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0.851</w:t>
            </w:r>
          </w:p>
          <w:p w14:paraId="72B32E2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0.344</w:t>
            </w:r>
          </w:p>
        </w:tc>
      </w:tr>
      <w:tr w:rsidR="00AE0F07" w:rsidRPr="00AE0F07" w14:paraId="26C1DD10" w14:textId="77777777" w:rsidTr="00685BFA">
        <w:trPr>
          <w:cantSplit/>
        </w:trPr>
        <w:tc>
          <w:tcPr>
            <w:tcW w:w="1696" w:type="dxa"/>
          </w:tcPr>
          <w:p w14:paraId="130B84F6" w14:textId="7E3ECC13"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lastRenderedPageBreak/>
              <w:t>PC</w:t>
            </w:r>
            <w:r w:rsidR="00AE0F07" w:rsidRPr="00AE0F07">
              <w:rPr>
                <w:rFonts w:ascii="Times New Roman" w:hAnsi="Times New Roman" w:cs="Times New Roman"/>
                <w:sz w:val="16"/>
                <w:szCs w:val="16"/>
              </w:rPr>
              <w:t>91</w:t>
            </w:r>
          </w:p>
        </w:tc>
        <w:tc>
          <w:tcPr>
            <w:tcW w:w="5103" w:type="dxa"/>
          </w:tcPr>
          <w:p w14:paraId="3BF89241"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113: Trauma - Other</w:t>
            </w:r>
          </w:p>
          <w:p w14:paraId="4A0FACF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159: Sports Injury</w:t>
            </w:r>
          </w:p>
          <w:p w14:paraId="566C5CE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161: Motor Bike Rider/Passenger</w:t>
            </w:r>
          </w:p>
        </w:tc>
        <w:tc>
          <w:tcPr>
            <w:tcW w:w="2217" w:type="dxa"/>
          </w:tcPr>
          <w:p w14:paraId="1634A81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0.662</w:t>
            </w:r>
          </w:p>
          <w:p w14:paraId="7D22421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0.321</w:t>
            </w:r>
          </w:p>
          <w:p w14:paraId="264E593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0.655</w:t>
            </w:r>
          </w:p>
        </w:tc>
      </w:tr>
      <w:tr w:rsidR="00AE0F07" w:rsidRPr="00AE0F07" w14:paraId="447AC318" w14:textId="77777777" w:rsidTr="00685BFA">
        <w:trPr>
          <w:cantSplit/>
        </w:trPr>
        <w:tc>
          <w:tcPr>
            <w:tcW w:w="1696" w:type="dxa"/>
          </w:tcPr>
          <w:p w14:paraId="764A843A" w14:textId="77D0B720"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92</w:t>
            </w:r>
          </w:p>
        </w:tc>
        <w:tc>
          <w:tcPr>
            <w:tcW w:w="5103" w:type="dxa"/>
          </w:tcPr>
          <w:p w14:paraId="23BFA7F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214: PDA</w:t>
            </w:r>
          </w:p>
          <w:p w14:paraId="0A9BBB86" w14:textId="0DE316F6" w:rsidR="00AE0F07" w:rsidRPr="002449E3"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219: Transposition of </w:t>
            </w:r>
            <w:r w:rsidR="002449E3">
              <w:rPr>
                <w:rFonts w:ascii="Times New Roman" w:hAnsi="Times New Roman" w:cs="Times New Roman"/>
                <w:sz w:val="16"/>
                <w:szCs w:val="16"/>
              </w:rPr>
              <w:t>G</w:t>
            </w:r>
            <w:r w:rsidRPr="00AE0F07">
              <w:rPr>
                <w:rFonts w:ascii="Times New Roman" w:hAnsi="Times New Roman" w:cs="Times New Roman"/>
                <w:sz w:val="16"/>
                <w:szCs w:val="16"/>
              </w:rPr>
              <w:t xml:space="preserve">reat </w:t>
            </w:r>
            <w:r w:rsidR="002449E3">
              <w:rPr>
                <w:rFonts w:ascii="Times New Roman" w:hAnsi="Times New Roman" w:cs="Times New Roman"/>
                <w:sz w:val="16"/>
                <w:szCs w:val="16"/>
              </w:rPr>
              <w:t>A</w:t>
            </w:r>
            <w:r w:rsidRPr="00AE0F07">
              <w:rPr>
                <w:rFonts w:ascii="Times New Roman" w:hAnsi="Times New Roman" w:cs="Times New Roman"/>
                <w:sz w:val="16"/>
                <w:szCs w:val="16"/>
              </w:rPr>
              <w:t>rteries</w:t>
            </w:r>
            <w:r w:rsidR="002449E3">
              <w:rPr>
                <w:rFonts w:ascii="Times New Roman" w:hAnsi="Times New Roman" w:cs="Times New Roman"/>
                <w:sz w:val="16"/>
                <w:szCs w:val="16"/>
              </w:rPr>
              <w:t xml:space="preserve"> (</w:t>
            </w:r>
            <w:proofErr w:type="spellStart"/>
            <w:r w:rsidR="002449E3">
              <w:rPr>
                <w:rFonts w:ascii="Times New Roman" w:hAnsi="Times New Roman" w:cs="Times New Roman"/>
                <w:i/>
                <w:iCs/>
                <w:sz w:val="16"/>
                <w:szCs w:val="16"/>
              </w:rPr>
              <w:t>d</w:t>
            </w:r>
            <w:r w:rsidR="002449E3">
              <w:rPr>
                <w:rFonts w:ascii="Times New Roman" w:hAnsi="Times New Roman" w:cs="Times New Roman"/>
                <w:sz w:val="16"/>
                <w:szCs w:val="16"/>
              </w:rPr>
              <w:t>TGA</w:t>
            </w:r>
            <w:proofErr w:type="spellEnd"/>
            <w:r w:rsidR="002449E3">
              <w:rPr>
                <w:rFonts w:ascii="Times New Roman" w:hAnsi="Times New Roman" w:cs="Times New Roman"/>
                <w:sz w:val="16"/>
                <w:szCs w:val="16"/>
              </w:rPr>
              <w:t>)</w:t>
            </w:r>
          </w:p>
          <w:p w14:paraId="1375C2C6"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223: VSD</w:t>
            </w:r>
          </w:p>
          <w:p w14:paraId="27BDD729" w14:textId="12AA273C"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1106: Cardiac Catheter</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Balloon Septostomy</w:t>
            </w:r>
          </w:p>
        </w:tc>
        <w:tc>
          <w:tcPr>
            <w:tcW w:w="2217" w:type="dxa"/>
          </w:tcPr>
          <w:p w14:paraId="38F4005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0.450</w:t>
            </w:r>
          </w:p>
          <w:p w14:paraId="03BD9ED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0.862</w:t>
            </w:r>
          </w:p>
          <w:p w14:paraId="1C82548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0.318</w:t>
            </w:r>
          </w:p>
          <w:p w14:paraId="4EF2678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0.693</w:t>
            </w:r>
          </w:p>
        </w:tc>
      </w:tr>
      <w:tr w:rsidR="00AE0F07" w:rsidRPr="00AE0F07" w14:paraId="289D4632" w14:textId="77777777" w:rsidTr="00685BFA">
        <w:trPr>
          <w:cantSplit/>
        </w:trPr>
        <w:tc>
          <w:tcPr>
            <w:tcW w:w="1696" w:type="dxa"/>
          </w:tcPr>
          <w:p w14:paraId="349B3EC5" w14:textId="4556007E"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93</w:t>
            </w:r>
          </w:p>
        </w:tc>
        <w:tc>
          <w:tcPr>
            <w:tcW w:w="5103" w:type="dxa"/>
          </w:tcPr>
          <w:p w14:paraId="42C3D73E" w14:textId="792D570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250: Cardiovascular</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Acquired - Other</w:t>
            </w:r>
          </w:p>
        </w:tc>
        <w:tc>
          <w:tcPr>
            <w:tcW w:w="2217" w:type="dxa"/>
          </w:tcPr>
          <w:p w14:paraId="6E2550E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0.867</w:t>
            </w:r>
          </w:p>
        </w:tc>
      </w:tr>
      <w:tr w:rsidR="00AE0F07" w:rsidRPr="00AE0F07" w14:paraId="1160230B" w14:textId="77777777" w:rsidTr="00685BFA">
        <w:trPr>
          <w:cantSplit/>
        </w:trPr>
        <w:tc>
          <w:tcPr>
            <w:tcW w:w="1696" w:type="dxa"/>
          </w:tcPr>
          <w:p w14:paraId="349AC04F" w14:textId="1A6EE226"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94</w:t>
            </w:r>
          </w:p>
        </w:tc>
        <w:tc>
          <w:tcPr>
            <w:tcW w:w="5103" w:type="dxa"/>
          </w:tcPr>
          <w:p w14:paraId="2FD06FDD" w14:textId="162CD1F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258: </w:t>
            </w:r>
            <w:r w:rsidR="002449E3">
              <w:rPr>
                <w:rFonts w:ascii="Times New Roman" w:hAnsi="Times New Roman" w:cs="Times New Roman"/>
                <w:sz w:val="16"/>
                <w:szCs w:val="16"/>
              </w:rPr>
              <w:t>Hypertension - Systemic</w:t>
            </w:r>
          </w:p>
          <w:p w14:paraId="6A6050F7" w14:textId="5DC8908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1108: </w:t>
            </w:r>
            <w:r w:rsidR="002449E3">
              <w:rPr>
                <w:rFonts w:ascii="Times New Roman" w:hAnsi="Times New Roman" w:cs="Times New Roman"/>
                <w:sz w:val="16"/>
                <w:szCs w:val="16"/>
              </w:rPr>
              <w:t>P</w:t>
            </w:r>
            <w:r w:rsidRPr="00AE0F07">
              <w:rPr>
                <w:rFonts w:ascii="Times New Roman" w:hAnsi="Times New Roman" w:cs="Times New Roman"/>
                <w:sz w:val="16"/>
                <w:szCs w:val="16"/>
              </w:rPr>
              <w:t>os</w:t>
            </w:r>
            <w:r w:rsidR="002449E3">
              <w:rPr>
                <w:rFonts w:ascii="Times New Roman" w:hAnsi="Times New Roman" w:cs="Times New Roman"/>
                <w:sz w:val="16"/>
                <w:szCs w:val="16"/>
              </w:rPr>
              <w:t xml:space="preserve">t </w:t>
            </w:r>
            <w:r w:rsidRPr="00AE0F07">
              <w:rPr>
                <w:rFonts w:ascii="Times New Roman" w:hAnsi="Times New Roman" w:cs="Times New Roman"/>
                <w:sz w:val="16"/>
                <w:szCs w:val="16"/>
              </w:rPr>
              <w:t>operative bleeding</w:t>
            </w:r>
          </w:p>
        </w:tc>
        <w:tc>
          <w:tcPr>
            <w:tcW w:w="2217" w:type="dxa"/>
          </w:tcPr>
          <w:p w14:paraId="0C0F123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0.698</w:t>
            </w:r>
          </w:p>
          <w:p w14:paraId="393A6C7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0.384</w:t>
            </w:r>
          </w:p>
        </w:tc>
      </w:tr>
      <w:tr w:rsidR="00AE0F07" w:rsidRPr="00AE0F07" w14:paraId="6B165061" w14:textId="77777777" w:rsidTr="00685BFA">
        <w:trPr>
          <w:cantSplit/>
        </w:trPr>
        <w:tc>
          <w:tcPr>
            <w:tcW w:w="1696" w:type="dxa"/>
          </w:tcPr>
          <w:p w14:paraId="302D229B" w14:textId="69CD0662"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95</w:t>
            </w:r>
          </w:p>
        </w:tc>
        <w:tc>
          <w:tcPr>
            <w:tcW w:w="5103" w:type="dxa"/>
          </w:tcPr>
          <w:p w14:paraId="4E95645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313: Guillain Barre Syndrome</w:t>
            </w:r>
          </w:p>
          <w:p w14:paraId="5436EA6B" w14:textId="284C696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1506: </w:t>
            </w:r>
            <w:r w:rsidR="002449E3">
              <w:rPr>
                <w:rFonts w:ascii="Times New Roman" w:hAnsi="Times New Roman" w:cs="Times New Roman"/>
                <w:sz w:val="16"/>
                <w:szCs w:val="16"/>
              </w:rPr>
              <w:t>T</w:t>
            </w:r>
            <w:r w:rsidRPr="00AE0F07">
              <w:rPr>
                <w:rFonts w:ascii="Times New Roman" w:hAnsi="Times New Roman" w:cs="Times New Roman"/>
                <w:sz w:val="16"/>
                <w:szCs w:val="16"/>
              </w:rPr>
              <w:t xml:space="preserve">racheostomy </w:t>
            </w:r>
          </w:p>
        </w:tc>
        <w:tc>
          <w:tcPr>
            <w:tcW w:w="2217" w:type="dxa"/>
          </w:tcPr>
          <w:p w14:paraId="59CBE70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0.431</w:t>
            </w:r>
          </w:p>
          <w:p w14:paraId="7E6B07C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0.722</w:t>
            </w:r>
          </w:p>
        </w:tc>
      </w:tr>
      <w:tr w:rsidR="00AE0F07" w:rsidRPr="00AE0F07" w14:paraId="78C7126D" w14:textId="77777777" w:rsidTr="00685BFA">
        <w:trPr>
          <w:cantSplit/>
        </w:trPr>
        <w:tc>
          <w:tcPr>
            <w:tcW w:w="1696" w:type="dxa"/>
          </w:tcPr>
          <w:p w14:paraId="52169971" w14:textId="77CD2E53"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96</w:t>
            </w:r>
          </w:p>
        </w:tc>
        <w:tc>
          <w:tcPr>
            <w:tcW w:w="5103" w:type="dxa"/>
          </w:tcPr>
          <w:p w14:paraId="480955CC" w14:textId="77777777" w:rsidR="00AE0F07" w:rsidRPr="00E150FD" w:rsidRDefault="00AE0F07" w:rsidP="00A5396C">
            <w:pPr>
              <w:spacing w:after="160"/>
              <w:contextualSpacing/>
              <w:rPr>
                <w:rFonts w:ascii="Times New Roman" w:hAnsi="Times New Roman" w:cs="Times New Roman"/>
                <w:sz w:val="16"/>
                <w:szCs w:val="16"/>
                <w:lang w:val="de-DE"/>
              </w:rPr>
            </w:pPr>
            <w:r w:rsidRPr="00E150FD">
              <w:rPr>
                <w:rFonts w:ascii="Times New Roman" w:hAnsi="Times New Roman" w:cs="Times New Roman"/>
                <w:sz w:val="16"/>
                <w:szCs w:val="16"/>
                <w:lang w:val="de-DE"/>
              </w:rPr>
              <w:t>205: ASD secundum/sinus venosus ASD/PFO</w:t>
            </w:r>
          </w:p>
          <w:p w14:paraId="292D5378"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217: TAPVD</w:t>
            </w:r>
          </w:p>
          <w:p w14:paraId="4AE7ECB3" w14:textId="627BC5B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234: ASD</w:t>
            </w:r>
            <w:r w:rsidR="002449E3">
              <w:rPr>
                <w:rFonts w:ascii="Times New Roman" w:hAnsi="Times New Roman" w:cs="Times New Roman"/>
                <w:sz w:val="16"/>
                <w:szCs w:val="16"/>
              </w:rPr>
              <w:t xml:space="preserve"> - </w:t>
            </w:r>
            <w:r w:rsidRPr="00AE0F07">
              <w:rPr>
                <w:rFonts w:ascii="Times New Roman" w:hAnsi="Times New Roman" w:cs="Times New Roman"/>
                <w:sz w:val="16"/>
                <w:szCs w:val="16"/>
              </w:rPr>
              <w:t>Primum/Partial AVS</w:t>
            </w:r>
            <w:r w:rsidR="002449E3">
              <w:rPr>
                <w:rFonts w:ascii="Times New Roman" w:hAnsi="Times New Roman" w:cs="Times New Roman"/>
                <w:sz w:val="16"/>
                <w:szCs w:val="16"/>
              </w:rPr>
              <w:t>D</w:t>
            </w:r>
            <w:r w:rsidRPr="00AE0F07">
              <w:rPr>
                <w:rFonts w:ascii="Times New Roman" w:hAnsi="Times New Roman" w:cs="Times New Roman"/>
                <w:sz w:val="16"/>
                <w:szCs w:val="16"/>
              </w:rPr>
              <w:t xml:space="preserve"> (no VSD component)</w:t>
            </w:r>
          </w:p>
          <w:p w14:paraId="3E705B28"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236: PAPVD</w:t>
            </w:r>
          </w:p>
        </w:tc>
        <w:tc>
          <w:tcPr>
            <w:tcW w:w="2217" w:type="dxa"/>
          </w:tcPr>
          <w:p w14:paraId="7765D5F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0.901</w:t>
            </w:r>
          </w:p>
          <w:p w14:paraId="18CF173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0.332</w:t>
            </w:r>
          </w:p>
          <w:p w14:paraId="5BB962F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0.318</w:t>
            </w:r>
          </w:p>
          <w:p w14:paraId="7217092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0.627</w:t>
            </w:r>
          </w:p>
        </w:tc>
      </w:tr>
      <w:tr w:rsidR="00AE0F07" w:rsidRPr="00AE0F07" w14:paraId="52B17A1E" w14:textId="77777777" w:rsidTr="00685BFA">
        <w:trPr>
          <w:cantSplit/>
        </w:trPr>
        <w:tc>
          <w:tcPr>
            <w:tcW w:w="1696" w:type="dxa"/>
          </w:tcPr>
          <w:p w14:paraId="081AEA25" w14:textId="18AAEFED"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97</w:t>
            </w:r>
          </w:p>
        </w:tc>
        <w:tc>
          <w:tcPr>
            <w:tcW w:w="5103" w:type="dxa"/>
          </w:tcPr>
          <w:p w14:paraId="0B953B6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611: Necrotising Enterocolitis</w:t>
            </w:r>
          </w:p>
          <w:p w14:paraId="7713929C" w14:textId="6E1479A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1618: Laparotomy – </w:t>
            </w:r>
            <w:r w:rsidR="00853116">
              <w:rPr>
                <w:rFonts w:ascii="Times New Roman" w:hAnsi="Times New Roman" w:cs="Times New Roman"/>
                <w:sz w:val="16"/>
                <w:szCs w:val="16"/>
              </w:rPr>
              <w:t>N</w:t>
            </w:r>
            <w:r w:rsidRPr="00AE0F07">
              <w:rPr>
                <w:rFonts w:ascii="Times New Roman" w:hAnsi="Times New Roman" w:cs="Times New Roman"/>
                <w:sz w:val="16"/>
                <w:szCs w:val="16"/>
              </w:rPr>
              <w:t xml:space="preserve">ecrotising </w:t>
            </w:r>
            <w:r w:rsidR="00853116">
              <w:rPr>
                <w:rFonts w:ascii="Times New Roman" w:hAnsi="Times New Roman" w:cs="Times New Roman"/>
                <w:sz w:val="16"/>
                <w:szCs w:val="16"/>
              </w:rPr>
              <w:t>E</w:t>
            </w:r>
            <w:r w:rsidRPr="00AE0F07">
              <w:rPr>
                <w:rFonts w:ascii="Times New Roman" w:hAnsi="Times New Roman" w:cs="Times New Roman"/>
                <w:sz w:val="16"/>
                <w:szCs w:val="16"/>
              </w:rPr>
              <w:t>nterocolitis</w:t>
            </w:r>
          </w:p>
        </w:tc>
        <w:tc>
          <w:tcPr>
            <w:tcW w:w="2217" w:type="dxa"/>
          </w:tcPr>
          <w:p w14:paraId="44EC687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0.689</w:t>
            </w:r>
          </w:p>
          <w:p w14:paraId="3C70E94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0.507</w:t>
            </w:r>
          </w:p>
        </w:tc>
      </w:tr>
      <w:tr w:rsidR="00AE0F07" w:rsidRPr="00AE0F07" w14:paraId="36805895" w14:textId="77777777" w:rsidTr="00685BFA">
        <w:trPr>
          <w:cantSplit/>
        </w:trPr>
        <w:tc>
          <w:tcPr>
            <w:tcW w:w="1696" w:type="dxa"/>
          </w:tcPr>
          <w:p w14:paraId="7DA6B560" w14:textId="08453AE0"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98</w:t>
            </w:r>
          </w:p>
        </w:tc>
        <w:tc>
          <w:tcPr>
            <w:tcW w:w="5103" w:type="dxa"/>
          </w:tcPr>
          <w:p w14:paraId="7F8913F7" w14:textId="0752D6ED"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812: Endocrine </w:t>
            </w:r>
            <w:r w:rsidR="00853116">
              <w:rPr>
                <w:rFonts w:ascii="Times New Roman" w:hAnsi="Times New Roman" w:cs="Times New Roman"/>
                <w:sz w:val="16"/>
                <w:szCs w:val="16"/>
              </w:rPr>
              <w:t>D</w:t>
            </w:r>
            <w:r w:rsidRPr="00AE0F07">
              <w:rPr>
                <w:rFonts w:ascii="Times New Roman" w:hAnsi="Times New Roman" w:cs="Times New Roman"/>
                <w:sz w:val="16"/>
                <w:szCs w:val="16"/>
              </w:rPr>
              <w:t>isorder</w:t>
            </w:r>
          </w:p>
          <w:p w14:paraId="48CFE0B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815: Hypoglycaemia</w:t>
            </w:r>
          </w:p>
        </w:tc>
        <w:tc>
          <w:tcPr>
            <w:tcW w:w="2217" w:type="dxa"/>
          </w:tcPr>
          <w:p w14:paraId="69EDB62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0.365</w:t>
            </w:r>
          </w:p>
          <w:p w14:paraId="5F72144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0.747</w:t>
            </w:r>
          </w:p>
        </w:tc>
      </w:tr>
      <w:tr w:rsidR="00AE0F07" w:rsidRPr="00AE0F07" w14:paraId="55C1F67E" w14:textId="77777777" w:rsidTr="00685BFA">
        <w:trPr>
          <w:cantSplit/>
        </w:trPr>
        <w:tc>
          <w:tcPr>
            <w:tcW w:w="1696" w:type="dxa"/>
          </w:tcPr>
          <w:p w14:paraId="74D32AD6" w14:textId="3AA52AD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99</w:t>
            </w:r>
          </w:p>
        </w:tc>
        <w:tc>
          <w:tcPr>
            <w:tcW w:w="5103" w:type="dxa"/>
          </w:tcPr>
          <w:p w14:paraId="641F445C" w14:textId="38901AD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827: Respiratory </w:t>
            </w:r>
            <w:r w:rsidR="00853116">
              <w:rPr>
                <w:rFonts w:ascii="Times New Roman" w:hAnsi="Times New Roman" w:cs="Times New Roman"/>
                <w:sz w:val="16"/>
                <w:szCs w:val="16"/>
              </w:rPr>
              <w:t>A</w:t>
            </w:r>
            <w:r w:rsidRPr="00AE0F07">
              <w:rPr>
                <w:rFonts w:ascii="Times New Roman" w:hAnsi="Times New Roman" w:cs="Times New Roman"/>
                <w:sz w:val="16"/>
                <w:szCs w:val="16"/>
              </w:rPr>
              <w:t>rrest</w:t>
            </w:r>
            <w:r w:rsidR="00853116">
              <w:rPr>
                <w:rFonts w:ascii="Times New Roman" w:hAnsi="Times New Roman" w:cs="Times New Roman"/>
                <w:sz w:val="16"/>
                <w:szCs w:val="16"/>
              </w:rPr>
              <w:t xml:space="preserve"> - I</w:t>
            </w:r>
            <w:r w:rsidRPr="00AE0F07">
              <w:rPr>
                <w:rFonts w:ascii="Times New Roman" w:hAnsi="Times New Roman" w:cs="Times New Roman"/>
                <w:sz w:val="16"/>
                <w:szCs w:val="16"/>
              </w:rPr>
              <w:t xml:space="preserve">n </w:t>
            </w:r>
            <w:r w:rsidR="00853116">
              <w:rPr>
                <w:rFonts w:ascii="Times New Roman" w:hAnsi="Times New Roman" w:cs="Times New Roman"/>
                <w:sz w:val="16"/>
                <w:szCs w:val="16"/>
              </w:rPr>
              <w:t>H</w:t>
            </w:r>
            <w:r w:rsidRPr="00AE0F07">
              <w:rPr>
                <w:rFonts w:ascii="Times New Roman" w:hAnsi="Times New Roman" w:cs="Times New Roman"/>
                <w:sz w:val="16"/>
                <w:szCs w:val="16"/>
              </w:rPr>
              <w:t>ospital</w:t>
            </w:r>
          </w:p>
        </w:tc>
        <w:tc>
          <w:tcPr>
            <w:tcW w:w="2217" w:type="dxa"/>
          </w:tcPr>
          <w:p w14:paraId="1E8E579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0.650</w:t>
            </w:r>
          </w:p>
        </w:tc>
      </w:tr>
      <w:tr w:rsidR="00AE0F07" w:rsidRPr="00AE0F07" w14:paraId="5149B698" w14:textId="77777777" w:rsidTr="00685BFA">
        <w:trPr>
          <w:cantSplit/>
        </w:trPr>
        <w:tc>
          <w:tcPr>
            <w:tcW w:w="1696" w:type="dxa"/>
          </w:tcPr>
          <w:p w14:paraId="0D1A2F0C" w14:textId="6F5E1700"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100</w:t>
            </w:r>
          </w:p>
        </w:tc>
        <w:tc>
          <w:tcPr>
            <w:tcW w:w="5103" w:type="dxa"/>
          </w:tcPr>
          <w:p w14:paraId="408B88B8" w14:textId="554FA61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 Injury </w:t>
            </w:r>
            <w:r w:rsidR="00853116">
              <w:rPr>
                <w:rFonts w:ascii="Times New Roman" w:hAnsi="Times New Roman" w:cs="Times New Roman"/>
                <w:sz w:val="16"/>
                <w:szCs w:val="16"/>
              </w:rPr>
              <w:t>M</w:t>
            </w:r>
            <w:r w:rsidRPr="00AE0F07">
              <w:rPr>
                <w:rFonts w:ascii="Times New Roman" w:hAnsi="Times New Roman" w:cs="Times New Roman"/>
                <w:sz w:val="16"/>
                <w:szCs w:val="16"/>
              </w:rPr>
              <w:t>echanism -</w:t>
            </w:r>
            <w:r w:rsidR="00853116">
              <w:rPr>
                <w:rFonts w:ascii="Times New Roman" w:hAnsi="Times New Roman" w:cs="Times New Roman"/>
                <w:sz w:val="16"/>
                <w:szCs w:val="16"/>
              </w:rPr>
              <w:t xml:space="preserve"> </w:t>
            </w:r>
            <w:r w:rsidRPr="00AE0F07">
              <w:rPr>
                <w:rFonts w:ascii="Times New Roman" w:hAnsi="Times New Roman" w:cs="Times New Roman"/>
                <w:sz w:val="16"/>
                <w:szCs w:val="16"/>
              </w:rPr>
              <w:t>Other</w:t>
            </w:r>
          </w:p>
          <w:p w14:paraId="4408DEE0" w14:textId="65D55D8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1300: Neurosurgery</w:t>
            </w:r>
            <w:r w:rsidR="00853116">
              <w:rPr>
                <w:rFonts w:ascii="Times New Roman" w:hAnsi="Times New Roman" w:cs="Times New Roman"/>
                <w:sz w:val="16"/>
                <w:szCs w:val="16"/>
              </w:rPr>
              <w:t xml:space="preserve"> - O</w:t>
            </w:r>
            <w:r w:rsidRPr="00AE0F07">
              <w:rPr>
                <w:rFonts w:ascii="Times New Roman" w:hAnsi="Times New Roman" w:cs="Times New Roman"/>
                <w:sz w:val="16"/>
                <w:szCs w:val="16"/>
              </w:rPr>
              <w:t>ther</w:t>
            </w:r>
          </w:p>
        </w:tc>
        <w:tc>
          <w:tcPr>
            <w:tcW w:w="2217" w:type="dxa"/>
          </w:tcPr>
          <w:p w14:paraId="235AFDA9"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0.353</w:t>
            </w:r>
          </w:p>
          <w:p w14:paraId="74C1FE67"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0.837</w:t>
            </w:r>
          </w:p>
        </w:tc>
      </w:tr>
      <w:tr w:rsidR="00AE0F07" w:rsidRPr="00AE0F07" w14:paraId="60A2D0CA" w14:textId="77777777" w:rsidTr="00685BFA">
        <w:trPr>
          <w:cantSplit/>
        </w:trPr>
        <w:tc>
          <w:tcPr>
            <w:tcW w:w="1696" w:type="dxa"/>
          </w:tcPr>
          <w:p w14:paraId="13EEC4C1" w14:textId="6958DD4C"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101</w:t>
            </w:r>
          </w:p>
        </w:tc>
        <w:tc>
          <w:tcPr>
            <w:tcW w:w="5103" w:type="dxa"/>
          </w:tcPr>
          <w:p w14:paraId="49FEEA4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620: Biliary Atresia</w:t>
            </w:r>
          </w:p>
          <w:p w14:paraId="536F125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1609: Kasai</w:t>
            </w:r>
          </w:p>
          <w:p w14:paraId="671F7E4D" w14:textId="626E33B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1612: </w:t>
            </w:r>
            <w:r w:rsidR="00853116">
              <w:rPr>
                <w:rFonts w:ascii="Times New Roman" w:hAnsi="Times New Roman" w:cs="Times New Roman"/>
                <w:sz w:val="16"/>
                <w:szCs w:val="16"/>
              </w:rPr>
              <w:t>Transplant - Liver</w:t>
            </w:r>
          </w:p>
        </w:tc>
        <w:tc>
          <w:tcPr>
            <w:tcW w:w="2217" w:type="dxa"/>
          </w:tcPr>
          <w:p w14:paraId="3E3D42F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0.851</w:t>
            </w:r>
          </w:p>
          <w:p w14:paraId="4F3FB6C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0.775</w:t>
            </w:r>
          </w:p>
          <w:p w14:paraId="5A53EC7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0.323</w:t>
            </w:r>
          </w:p>
        </w:tc>
      </w:tr>
      <w:tr w:rsidR="00AE0F07" w:rsidRPr="00AE0F07" w14:paraId="6B3B9EF9" w14:textId="77777777" w:rsidTr="00685BFA">
        <w:trPr>
          <w:cantSplit/>
        </w:trPr>
        <w:tc>
          <w:tcPr>
            <w:tcW w:w="1696" w:type="dxa"/>
          </w:tcPr>
          <w:p w14:paraId="6130CD7E" w14:textId="4352BFA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102</w:t>
            </w:r>
          </w:p>
        </w:tc>
        <w:tc>
          <w:tcPr>
            <w:tcW w:w="5103" w:type="dxa"/>
          </w:tcPr>
          <w:p w14:paraId="28483B2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736: Staphylococcus aureus - MRSA</w:t>
            </w:r>
          </w:p>
          <w:p w14:paraId="7611517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860: Osteomyelitis</w:t>
            </w:r>
          </w:p>
        </w:tc>
        <w:tc>
          <w:tcPr>
            <w:tcW w:w="2217" w:type="dxa"/>
          </w:tcPr>
          <w:p w14:paraId="116EC1A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0.798</w:t>
            </w:r>
          </w:p>
          <w:p w14:paraId="61072C4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0.451</w:t>
            </w:r>
          </w:p>
        </w:tc>
      </w:tr>
      <w:tr w:rsidR="00AE0F07" w:rsidRPr="00AE0F07" w14:paraId="72E75122" w14:textId="77777777" w:rsidTr="00685BFA">
        <w:trPr>
          <w:cantSplit/>
        </w:trPr>
        <w:tc>
          <w:tcPr>
            <w:tcW w:w="1696" w:type="dxa"/>
          </w:tcPr>
          <w:p w14:paraId="694EB336" w14:textId="7F000F70"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103</w:t>
            </w:r>
          </w:p>
        </w:tc>
        <w:tc>
          <w:tcPr>
            <w:tcW w:w="5103" w:type="dxa"/>
          </w:tcPr>
          <w:p w14:paraId="0B3E0918" w14:textId="324BC3A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834: Solid Neoplasm</w:t>
            </w:r>
            <w:r w:rsidR="00853116">
              <w:rPr>
                <w:rFonts w:ascii="Times New Roman" w:hAnsi="Times New Roman" w:cs="Times New Roman"/>
                <w:sz w:val="16"/>
                <w:szCs w:val="16"/>
              </w:rPr>
              <w:t xml:space="preserve"> - </w:t>
            </w:r>
            <w:r w:rsidRPr="00AE0F07">
              <w:rPr>
                <w:rFonts w:ascii="Times New Roman" w:hAnsi="Times New Roman" w:cs="Times New Roman"/>
                <w:sz w:val="16"/>
                <w:szCs w:val="16"/>
              </w:rPr>
              <w:t xml:space="preserve">Malignant (not </w:t>
            </w:r>
            <w:r w:rsidR="00853116">
              <w:rPr>
                <w:rFonts w:ascii="Times New Roman" w:hAnsi="Times New Roman" w:cs="Times New Roman"/>
                <w:sz w:val="16"/>
                <w:szCs w:val="16"/>
              </w:rPr>
              <w:t>L</w:t>
            </w:r>
            <w:r w:rsidRPr="00AE0F07">
              <w:rPr>
                <w:rFonts w:ascii="Times New Roman" w:hAnsi="Times New Roman" w:cs="Times New Roman"/>
                <w:sz w:val="16"/>
                <w:szCs w:val="16"/>
              </w:rPr>
              <w:t>ymphoma)</w:t>
            </w:r>
          </w:p>
          <w:p w14:paraId="65EF9577" w14:textId="0F0CAE4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835: Solid Neoplasm</w:t>
            </w:r>
            <w:r w:rsidR="00853116">
              <w:rPr>
                <w:rFonts w:ascii="Times New Roman" w:hAnsi="Times New Roman" w:cs="Times New Roman"/>
                <w:sz w:val="16"/>
                <w:szCs w:val="16"/>
              </w:rPr>
              <w:t xml:space="preserve"> - </w:t>
            </w:r>
            <w:r w:rsidRPr="00AE0F07">
              <w:rPr>
                <w:rFonts w:ascii="Times New Roman" w:hAnsi="Times New Roman" w:cs="Times New Roman"/>
                <w:sz w:val="16"/>
                <w:szCs w:val="16"/>
              </w:rPr>
              <w:t>Non</w:t>
            </w:r>
            <w:r w:rsidR="00853116">
              <w:rPr>
                <w:rFonts w:ascii="Times New Roman" w:hAnsi="Times New Roman" w:cs="Times New Roman"/>
                <w:sz w:val="16"/>
                <w:szCs w:val="16"/>
              </w:rPr>
              <w:t xml:space="preserve"> </w:t>
            </w:r>
            <w:r w:rsidRPr="00AE0F07">
              <w:rPr>
                <w:rFonts w:ascii="Times New Roman" w:hAnsi="Times New Roman" w:cs="Times New Roman"/>
                <w:sz w:val="16"/>
                <w:szCs w:val="16"/>
              </w:rPr>
              <w:t>Malignant</w:t>
            </w:r>
          </w:p>
          <w:p w14:paraId="3345D577" w14:textId="0C5E5C4C"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1407: Thoracic Tumour </w:t>
            </w:r>
            <w:r w:rsidR="00853116">
              <w:rPr>
                <w:rFonts w:ascii="Times New Roman" w:hAnsi="Times New Roman" w:cs="Times New Roman"/>
                <w:sz w:val="16"/>
                <w:szCs w:val="16"/>
              </w:rPr>
              <w:t>R</w:t>
            </w:r>
            <w:r w:rsidRPr="00AE0F07">
              <w:rPr>
                <w:rFonts w:ascii="Times New Roman" w:hAnsi="Times New Roman" w:cs="Times New Roman"/>
                <w:sz w:val="16"/>
                <w:szCs w:val="16"/>
              </w:rPr>
              <w:t>esection</w:t>
            </w:r>
          </w:p>
          <w:p w14:paraId="191B0AE7" w14:textId="107D8B2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1601: Abdominal </w:t>
            </w:r>
            <w:r w:rsidR="00853116">
              <w:rPr>
                <w:rFonts w:ascii="Times New Roman" w:hAnsi="Times New Roman" w:cs="Times New Roman"/>
                <w:sz w:val="16"/>
                <w:szCs w:val="16"/>
              </w:rPr>
              <w:t>T</w:t>
            </w:r>
            <w:r w:rsidRPr="00AE0F07">
              <w:rPr>
                <w:rFonts w:ascii="Times New Roman" w:hAnsi="Times New Roman" w:cs="Times New Roman"/>
                <w:sz w:val="16"/>
                <w:szCs w:val="16"/>
              </w:rPr>
              <w:t xml:space="preserve">umour </w:t>
            </w:r>
            <w:r w:rsidR="00853116">
              <w:rPr>
                <w:rFonts w:ascii="Times New Roman" w:hAnsi="Times New Roman" w:cs="Times New Roman"/>
                <w:sz w:val="16"/>
                <w:szCs w:val="16"/>
              </w:rPr>
              <w:t>R</w:t>
            </w:r>
            <w:r w:rsidRPr="00AE0F07">
              <w:rPr>
                <w:rFonts w:ascii="Times New Roman" w:hAnsi="Times New Roman" w:cs="Times New Roman"/>
                <w:sz w:val="16"/>
                <w:szCs w:val="16"/>
              </w:rPr>
              <w:t>esection</w:t>
            </w:r>
          </w:p>
          <w:p w14:paraId="3D7DFD23" w14:textId="616C0F6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1614: Urogenital </w:t>
            </w:r>
            <w:r w:rsidR="00853116">
              <w:rPr>
                <w:rFonts w:ascii="Times New Roman" w:hAnsi="Times New Roman" w:cs="Times New Roman"/>
                <w:sz w:val="16"/>
                <w:szCs w:val="16"/>
              </w:rPr>
              <w:t>S</w:t>
            </w:r>
            <w:r w:rsidRPr="00AE0F07">
              <w:rPr>
                <w:rFonts w:ascii="Times New Roman" w:hAnsi="Times New Roman" w:cs="Times New Roman"/>
                <w:sz w:val="16"/>
                <w:szCs w:val="16"/>
              </w:rPr>
              <w:t>urgery - Other</w:t>
            </w:r>
          </w:p>
        </w:tc>
        <w:tc>
          <w:tcPr>
            <w:tcW w:w="2217" w:type="dxa"/>
          </w:tcPr>
          <w:p w14:paraId="2564EA8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0.750</w:t>
            </w:r>
          </w:p>
          <w:p w14:paraId="2B86FDF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0.505</w:t>
            </w:r>
          </w:p>
          <w:p w14:paraId="74C99EE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0.417</w:t>
            </w:r>
          </w:p>
          <w:p w14:paraId="75E3051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0.850</w:t>
            </w:r>
          </w:p>
          <w:p w14:paraId="21486F6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0.334</w:t>
            </w:r>
          </w:p>
        </w:tc>
      </w:tr>
      <w:tr w:rsidR="00AE0F07" w:rsidRPr="00AE0F07" w14:paraId="51DBA5E4" w14:textId="77777777" w:rsidTr="00685BFA">
        <w:trPr>
          <w:cantSplit/>
        </w:trPr>
        <w:tc>
          <w:tcPr>
            <w:tcW w:w="1696" w:type="dxa"/>
          </w:tcPr>
          <w:p w14:paraId="2F206975" w14:textId="53371281"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104</w:t>
            </w:r>
          </w:p>
        </w:tc>
        <w:tc>
          <w:tcPr>
            <w:tcW w:w="5103" w:type="dxa"/>
          </w:tcPr>
          <w:p w14:paraId="097A7AC2" w14:textId="3956C26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400: Upper </w:t>
            </w:r>
            <w:r w:rsidR="00853116">
              <w:rPr>
                <w:rFonts w:ascii="Times New Roman" w:hAnsi="Times New Roman" w:cs="Times New Roman"/>
                <w:sz w:val="16"/>
                <w:szCs w:val="16"/>
              </w:rPr>
              <w:t>A</w:t>
            </w:r>
            <w:r w:rsidRPr="00AE0F07">
              <w:rPr>
                <w:rFonts w:ascii="Times New Roman" w:hAnsi="Times New Roman" w:cs="Times New Roman"/>
                <w:sz w:val="16"/>
                <w:szCs w:val="16"/>
              </w:rPr>
              <w:t>irway - Other</w:t>
            </w:r>
          </w:p>
          <w:p w14:paraId="3AC4225E" w14:textId="1FD8278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1108: </w:t>
            </w:r>
            <w:r w:rsidR="00853116">
              <w:rPr>
                <w:rFonts w:ascii="Times New Roman" w:hAnsi="Times New Roman" w:cs="Times New Roman"/>
                <w:sz w:val="16"/>
                <w:szCs w:val="16"/>
              </w:rPr>
              <w:t>P</w:t>
            </w:r>
            <w:r w:rsidRPr="00AE0F07">
              <w:rPr>
                <w:rFonts w:ascii="Times New Roman" w:hAnsi="Times New Roman" w:cs="Times New Roman"/>
                <w:sz w:val="16"/>
                <w:szCs w:val="16"/>
              </w:rPr>
              <w:t>ost</w:t>
            </w:r>
            <w:r w:rsidR="00853116">
              <w:rPr>
                <w:rFonts w:ascii="Times New Roman" w:hAnsi="Times New Roman" w:cs="Times New Roman"/>
                <w:sz w:val="16"/>
                <w:szCs w:val="16"/>
              </w:rPr>
              <w:t xml:space="preserve"> </w:t>
            </w:r>
            <w:r w:rsidRPr="00AE0F07">
              <w:rPr>
                <w:rFonts w:ascii="Times New Roman" w:hAnsi="Times New Roman" w:cs="Times New Roman"/>
                <w:sz w:val="16"/>
                <w:szCs w:val="16"/>
              </w:rPr>
              <w:t>operative bleeding</w:t>
            </w:r>
          </w:p>
          <w:p w14:paraId="11674B57" w14:textId="3B77FA11"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1500: ENT - </w:t>
            </w:r>
            <w:r w:rsidR="00853116">
              <w:rPr>
                <w:rFonts w:ascii="Times New Roman" w:hAnsi="Times New Roman" w:cs="Times New Roman"/>
                <w:sz w:val="16"/>
                <w:szCs w:val="16"/>
              </w:rPr>
              <w:t>O</w:t>
            </w:r>
            <w:r w:rsidRPr="00AE0F07">
              <w:rPr>
                <w:rFonts w:ascii="Times New Roman" w:hAnsi="Times New Roman" w:cs="Times New Roman"/>
                <w:sz w:val="16"/>
                <w:szCs w:val="16"/>
              </w:rPr>
              <w:t>ther</w:t>
            </w:r>
          </w:p>
        </w:tc>
        <w:tc>
          <w:tcPr>
            <w:tcW w:w="2217" w:type="dxa"/>
          </w:tcPr>
          <w:p w14:paraId="42C1FE41"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0.746</w:t>
            </w:r>
          </w:p>
          <w:p w14:paraId="2743DF8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0.310</w:t>
            </w:r>
          </w:p>
          <w:p w14:paraId="71E3F93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0.309</w:t>
            </w:r>
          </w:p>
        </w:tc>
      </w:tr>
      <w:tr w:rsidR="00AE0F07" w:rsidRPr="00AE0F07" w14:paraId="66DC7BE0" w14:textId="77777777" w:rsidTr="00685BFA">
        <w:trPr>
          <w:cantSplit/>
        </w:trPr>
        <w:tc>
          <w:tcPr>
            <w:tcW w:w="1696" w:type="dxa"/>
          </w:tcPr>
          <w:p w14:paraId="7277F49E" w14:textId="2975C017"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105</w:t>
            </w:r>
          </w:p>
        </w:tc>
        <w:tc>
          <w:tcPr>
            <w:tcW w:w="5103" w:type="dxa"/>
          </w:tcPr>
          <w:p w14:paraId="7EF0349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614: Peritonitis</w:t>
            </w:r>
          </w:p>
          <w:p w14:paraId="601EE4AA"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1602: Appendicectomy</w:t>
            </w:r>
          </w:p>
          <w:p w14:paraId="1C373D2E" w14:textId="5BF0805E"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1619: </w:t>
            </w:r>
            <w:r w:rsidR="00853116">
              <w:rPr>
                <w:rFonts w:ascii="Times New Roman" w:hAnsi="Times New Roman" w:cs="Times New Roman"/>
                <w:sz w:val="16"/>
                <w:szCs w:val="16"/>
              </w:rPr>
              <w:t>Laparotomy - Peritonitis</w:t>
            </w:r>
          </w:p>
        </w:tc>
        <w:tc>
          <w:tcPr>
            <w:tcW w:w="2217" w:type="dxa"/>
          </w:tcPr>
          <w:p w14:paraId="0E32C50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0.687</w:t>
            </w:r>
          </w:p>
          <w:p w14:paraId="4CBCB983"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0.411</w:t>
            </w:r>
          </w:p>
          <w:p w14:paraId="7F25C3F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0.767</w:t>
            </w:r>
          </w:p>
        </w:tc>
      </w:tr>
      <w:tr w:rsidR="00AE0F07" w:rsidRPr="00AE0F07" w14:paraId="29DC68E7" w14:textId="77777777" w:rsidTr="00685BFA">
        <w:trPr>
          <w:cantSplit/>
        </w:trPr>
        <w:tc>
          <w:tcPr>
            <w:tcW w:w="1696" w:type="dxa"/>
          </w:tcPr>
          <w:p w14:paraId="33893EC8" w14:textId="14B5C2C9"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106</w:t>
            </w:r>
          </w:p>
        </w:tc>
        <w:tc>
          <w:tcPr>
            <w:tcW w:w="5103" w:type="dxa"/>
          </w:tcPr>
          <w:p w14:paraId="333A428B"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806: Dehydration</w:t>
            </w:r>
          </w:p>
          <w:p w14:paraId="5D1797B3"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809: Diabetes Mellitus with Ketoacidosis</w:t>
            </w:r>
          </w:p>
          <w:p w14:paraId="6D23999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855: Diabetes (comorbidity)</w:t>
            </w:r>
          </w:p>
          <w:p w14:paraId="09C962AC" w14:textId="444E35E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857: Acid-</w:t>
            </w:r>
            <w:r w:rsidR="00853116">
              <w:rPr>
                <w:rFonts w:ascii="Times New Roman" w:hAnsi="Times New Roman" w:cs="Times New Roman"/>
                <w:sz w:val="16"/>
                <w:szCs w:val="16"/>
              </w:rPr>
              <w:t>B</w:t>
            </w:r>
            <w:r w:rsidRPr="00AE0F07">
              <w:rPr>
                <w:rFonts w:ascii="Times New Roman" w:hAnsi="Times New Roman" w:cs="Times New Roman"/>
                <w:sz w:val="16"/>
                <w:szCs w:val="16"/>
              </w:rPr>
              <w:t xml:space="preserve">ase </w:t>
            </w:r>
            <w:r w:rsidR="00853116">
              <w:rPr>
                <w:rFonts w:ascii="Times New Roman" w:hAnsi="Times New Roman" w:cs="Times New Roman"/>
                <w:sz w:val="16"/>
                <w:szCs w:val="16"/>
              </w:rPr>
              <w:t>D</w:t>
            </w:r>
            <w:r w:rsidRPr="00AE0F07">
              <w:rPr>
                <w:rFonts w:ascii="Times New Roman" w:hAnsi="Times New Roman" w:cs="Times New Roman"/>
                <w:sz w:val="16"/>
                <w:szCs w:val="16"/>
              </w:rPr>
              <w:t>isorder</w:t>
            </w:r>
          </w:p>
        </w:tc>
        <w:tc>
          <w:tcPr>
            <w:tcW w:w="2217" w:type="dxa"/>
          </w:tcPr>
          <w:p w14:paraId="0DDB285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0.478</w:t>
            </w:r>
          </w:p>
          <w:p w14:paraId="2BA772D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0.856</w:t>
            </w:r>
          </w:p>
          <w:p w14:paraId="51EE594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0.740</w:t>
            </w:r>
          </w:p>
          <w:p w14:paraId="3FE4068F"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0.526</w:t>
            </w:r>
          </w:p>
        </w:tc>
      </w:tr>
      <w:tr w:rsidR="00AE0F07" w:rsidRPr="00AE0F07" w14:paraId="5A0F8E67" w14:textId="77777777" w:rsidTr="00685BFA">
        <w:trPr>
          <w:cantSplit/>
        </w:trPr>
        <w:tc>
          <w:tcPr>
            <w:tcW w:w="1696" w:type="dxa"/>
          </w:tcPr>
          <w:p w14:paraId="07B12E4D" w14:textId="076D22EE"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107</w:t>
            </w:r>
          </w:p>
        </w:tc>
        <w:tc>
          <w:tcPr>
            <w:tcW w:w="5103" w:type="dxa"/>
          </w:tcPr>
          <w:p w14:paraId="334A0548" w14:textId="6956DA2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838: </w:t>
            </w:r>
            <w:r w:rsidR="00853116">
              <w:rPr>
                <w:rFonts w:ascii="Times New Roman" w:hAnsi="Times New Roman" w:cs="Times New Roman"/>
                <w:sz w:val="16"/>
                <w:szCs w:val="16"/>
              </w:rPr>
              <w:t>Transplant - Bone Marrow</w:t>
            </w:r>
          </w:p>
          <w:p w14:paraId="39B975AC" w14:textId="26ABF609"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255: Dysrhythmia</w:t>
            </w:r>
            <w:r w:rsidR="00853116">
              <w:rPr>
                <w:rFonts w:ascii="Times New Roman" w:hAnsi="Times New Roman" w:cs="Times New Roman"/>
                <w:sz w:val="16"/>
                <w:szCs w:val="16"/>
              </w:rPr>
              <w:t xml:space="preserve"> - Ventricular</w:t>
            </w:r>
          </w:p>
        </w:tc>
        <w:tc>
          <w:tcPr>
            <w:tcW w:w="2217" w:type="dxa"/>
          </w:tcPr>
          <w:p w14:paraId="1AE40B26"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0.253</w:t>
            </w:r>
          </w:p>
          <w:p w14:paraId="398C651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-0.601</w:t>
            </w:r>
          </w:p>
        </w:tc>
      </w:tr>
      <w:tr w:rsidR="00AE0F07" w:rsidRPr="00AE0F07" w14:paraId="4B130D77" w14:textId="77777777" w:rsidTr="00685BFA">
        <w:trPr>
          <w:cantSplit/>
        </w:trPr>
        <w:tc>
          <w:tcPr>
            <w:tcW w:w="1696" w:type="dxa"/>
          </w:tcPr>
          <w:p w14:paraId="21D6FE34" w14:textId="701AAFAF"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108</w:t>
            </w:r>
          </w:p>
        </w:tc>
        <w:tc>
          <w:tcPr>
            <w:tcW w:w="5103" w:type="dxa"/>
          </w:tcPr>
          <w:p w14:paraId="4FE2E33C" w14:textId="606624F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322: Spinal </w:t>
            </w:r>
            <w:r w:rsidR="00853116">
              <w:rPr>
                <w:rFonts w:ascii="Times New Roman" w:hAnsi="Times New Roman" w:cs="Times New Roman"/>
                <w:sz w:val="16"/>
                <w:szCs w:val="16"/>
              </w:rPr>
              <w:t>C</w:t>
            </w:r>
            <w:r w:rsidRPr="00AE0F07">
              <w:rPr>
                <w:rFonts w:ascii="Times New Roman" w:hAnsi="Times New Roman" w:cs="Times New Roman"/>
                <w:sz w:val="16"/>
                <w:szCs w:val="16"/>
              </w:rPr>
              <w:t xml:space="preserve">ord </w:t>
            </w:r>
            <w:r w:rsidR="00853116">
              <w:rPr>
                <w:rFonts w:ascii="Times New Roman" w:hAnsi="Times New Roman" w:cs="Times New Roman"/>
                <w:sz w:val="16"/>
                <w:szCs w:val="16"/>
              </w:rPr>
              <w:t>L</w:t>
            </w:r>
            <w:r w:rsidRPr="00AE0F07">
              <w:rPr>
                <w:rFonts w:ascii="Times New Roman" w:hAnsi="Times New Roman" w:cs="Times New Roman"/>
                <w:sz w:val="16"/>
                <w:szCs w:val="16"/>
              </w:rPr>
              <w:t>esion</w:t>
            </w:r>
          </w:p>
          <w:p w14:paraId="4E34668A" w14:textId="00D93C3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1305: Decompression</w:t>
            </w:r>
            <w:r w:rsidR="00853116">
              <w:rPr>
                <w:rFonts w:ascii="Times New Roman" w:hAnsi="Times New Roman" w:cs="Times New Roman"/>
                <w:sz w:val="16"/>
                <w:szCs w:val="16"/>
              </w:rPr>
              <w:t xml:space="preserve"> - </w:t>
            </w:r>
            <w:r w:rsidRPr="00AE0F07">
              <w:rPr>
                <w:rFonts w:ascii="Times New Roman" w:hAnsi="Times New Roman" w:cs="Times New Roman"/>
                <w:sz w:val="16"/>
                <w:szCs w:val="16"/>
              </w:rPr>
              <w:t xml:space="preserve">Spinal </w:t>
            </w:r>
            <w:r w:rsidR="00853116">
              <w:rPr>
                <w:rFonts w:ascii="Times New Roman" w:hAnsi="Times New Roman" w:cs="Times New Roman"/>
                <w:sz w:val="16"/>
                <w:szCs w:val="16"/>
              </w:rPr>
              <w:t>C</w:t>
            </w:r>
            <w:r w:rsidRPr="00AE0F07">
              <w:rPr>
                <w:rFonts w:ascii="Times New Roman" w:hAnsi="Times New Roman" w:cs="Times New Roman"/>
                <w:sz w:val="16"/>
                <w:szCs w:val="16"/>
              </w:rPr>
              <w:t>ord</w:t>
            </w:r>
          </w:p>
        </w:tc>
        <w:tc>
          <w:tcPr>
            <w:tcW w:w="2217" w:type="dxa"/>
          </w:tcPr>
          <w:p w14:paraId="4B4E8BA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0.885</w:t>
            </w:r>
          </w:p>
          <w:p w14:paraId="1F4F94F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0.835</w:t>
            </w:r>
          </w:p>
        </w:tc>
      </w:tr>
      <w:tr w:rsidR="00AE0F07" w:rsidRPr="00AE0F07" w14:paraId="41EAECED" w14:textId="77777777" w:rsidTr="00685BFA">
        <w:trPr>
          <w:cantSplit/>
        </w:trPr>
        <w:tc>
          <w:tcPr>
            <w:tcW w:w="1696" w:type="dxa"/>
          </w:tcPr>
          <w:p w14:paraId="34F8757C" w14:textId="0F9A3E89"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109</w:t>
            </w:r>
          </w:p>
        </w:tc>
        <w:tc>
          <w:tcPr>
            <w:tcW w:w="5103" w:type="dxa"/>
          </w:tcPr>
          <w:p w14:paraId="3ABFD510" w14:textId="47C8D79F"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311: Encephalopathy, Chronic </w:t>
            </w:r>
            <w:r w:rsidR="00853116">
              <w:rPr>
                <w:rFonts w:ascii="Times New Roman" w:hAnsi="Times New Roman" w:cs="Times New Roman"/>
                <w:sz w:val="16"/>
                <w:szCs w:val="16"/>
              </w:rPr>
              <w:t>D</w:t>
            </w:r>
            <w:r w:rsidRPr="00AE0F07">
              <w:rPr>
                <w:rFonts w:ascii="Times New Roman" w:hAnsi="Times New Roman" w:cs="Times New Roman"/>
                <w:sz w:val="16"/>
                <w:szCs w:val="16"/>
              </w:rPr>
              <w:t>egenerative (e.g., Leigh’s Syndrome)</w:t>
            </w:r>
          </w:p>
          <w:p w14:paraId="6C5D976F" w14:textId="0E183CB2"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330: Epilepsy (comorbidity)</w:t>
            </w:r>
          </w:p>
          <w:p w14:paraId="5D87683F" w14:textId="227CC4E0"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820: Inborn </w:t>
            </w:r>
            <w:r w:rsidR="00853116">
              <w:rPr>
                <w:rFonts w:ascii="Times New Roman" w:hAnsi="Times New Roman" w:cs="Times New Roman"/>
                <w:sz w:val="16"/>
                <w:szCs w:val="16"/>
              </w:rPr>
              <w:t>E</w:t>
            </w:r>
            <w:r w:rsidRPr="00AE0F07">
              <w:rPr>
                <w:rFonts w:ascii="Times New Roman" w:hAnsi="Times New Roman" w:cs="Times New Roman"/>
                <w:sz w:val="16"/>
                <w:szCs w:val="16"/>
              </w:rPr>
              <w:t xml:space="preserve">rror of </w:t>
            </w:r>
            <w:r w:rsidR="00853116">
              <w:rPr>
                <w:rFonts w:ascii="Times New Roman" w:hAnsi="Times New Roman" w:cs="Times New Roman"/>
                <w:sz w:val="16"/>
                <w:szCs w:val="16"/>
              </w:rPr>
              <w:t>M</w:t>
            </w:r>
            <w:r w:rsidRPr="00AE0F07">
              <w:rPr>
                <w:rFonts w:ascii="Times New Roman" w:hAnsi="Times New Roman" w:cs="Times New Roman"/>
                <w:sz w:val="16"/>
                <w:szCs w:val="16"/>
              </w:rPr>
              <w:t>etabolism</w:t>
            </w:r>
          </w:p>
        </w:tc>
        <w:tc>
          <w:tcPr>
            <w:tcW w:w="2217" w:type="dxa"/>
          </w:tcPr>
          <w:p w14:paraId="2EB71A8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0.873</w:t>
            </w:r>
          </w:p>
          <w:p w14:paraId="13C6978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0.313</w:t>
            </w:r>
          </w:p>
          <w:p w14:paraId="44B07E5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0.463</w:t>
            </w:r>
          </w:p>
        </w:tc>
      </w:tr>
      <w:tr w:rsidR="00AE0F07" w:rsidRPr="00AE0F07" w14:paraId="369CFA6C" w14:textId="77777777" w:rsidTr="00685BFA">
        <w:trPr>
          <w:cantSplit/>
        </w:trPr>
        <w:tc>
          <w:tcPr>
            <w:tcW w:w="1696" w:type="dxa"/>
          </w:tcPr>
          <w:p w14:paraId="6C901178" w14:textId="497A60A6"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110</w:t>
            </w:r>
          </w:p>
        </w:tc>
        <w:tc>
          <w:tcPr>
            <w:tcW w:w="5103" w:type="dxa"/>
          </w:tcPr>
          <w:p w14:paraId="6DFB0C78"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118: Trauma - Skeletal</w:t>
            </w:r>
          </w:p>
          <w:p w14:paraId="531A5CBE"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861: Rhabdomyolysis</w:t>
            </w:r>
          </w:p>
          <w:p w14:paraId="3564B652" w14:textId="2D74CEB6"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1622: Wound </w:t>
            </w:r>
            <w:r w:rsidR="00853116">
              <w:rPr>
                <w:rFonts w:ascii="Times New Roman" w:hAnsi="Times New Roman" w:cs="Times New Roman"/>
                <w:sz w:val="16"/>
                <w:szCs w:val="16"/>
              </w:rPr>
              <w:t>D</w:t>
            </w:r>
            <w:r w:rsidRPr="00AE0F07">
              <w:rPr>
                <w:rFonts w:ascii="Times New Roman" w:hAnsi="Times New Roman" w:cs="Times New Roman"/>
                <w:sz w:val="16"/>
                <w:szCs w:val="16"/>
              </w:rPr>
              <w:t>ebridement</w:t>
            </w:r>
          </w:p>
          <w:p w14:paraId="73B344B3" w14:textId="58554234"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1801: Fracture </w:t>
            </w:r>
            <w:r w:rsidR="00853116">
              <w:rPr>
                <w:rFonts w:ascii="Times New Roman" w:hAnsi="Times New Roman" w:cs="Times New Roman"/>
                <w:sz w:val="16"/>
                <w:szCs w:val="16"/>
              </w:rPr>
              <w:t>F</w:t>
            </w:r>
            <w:r w:rsidRPr="00AE0F07">
              <w:rPr>
                <w:rFonts w:ascii="Times New Roman" w:hAnsi="Times New Roman" w:cs="Times New Roman"/>
                <w:sz w:val="16"/>
                <w:szCs w:val="16"/>
              </w:rPr>
              <w:t>ixation</w:t>
            </w:r>
          </w:p>
        </w:tc>
        <w:tc>
          <w:tcPr>
            <w:tcW w:w="2217" w:type="dxa"/>
          </w:tcPr>
          <w:p w14:paraId="3F5F69D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0.445</w:t>
            </w:r>
          </w:p>
          <w:p w14:paraId="4A6CE6E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0.336</w:t>
            </w:r>
          </w:p>
          <w:p w14:paraId="4EE203EE"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0.477</w:t>
            </w:r>
          </w:p>
          <w:p w14:paraId="4FBD922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0.758</w:t>
            </w:r>
          </w:p>
        </w:tc>
      </w:tr>
      <w:tr w:rsidR="00AE0F07" w:rsidRPr="00AE0F07" w14:paraId="66386F45" w14:textId="77777777" w:rsidTr="00685BFA">
        <w:trPr>
          <w:cantSplit/>
        </w:trPr>
        <w:tc>
          <w:tcPr>
            <w:tcW w:w="1696" w:type="dxa"/>
          </w:tcPr>
          <w:p w14:paraId="3F3FDEAC" w14:textId="3D271A4B"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111</w:t>
            </w:r>
          </w:p>
        </w:tc>
        <w:tc>
          <w:tcPr>
            <w:tcW w:w="5103" w:type="dxa"/>
          </w:tcPr>
          <w:p w14:paraId="104E335F"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414: Laryngomalacia</w:t>
            </w:r>
          </w:p>
          <w:p w14:paraId="2315708C" w14:textId="5D6000D8"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434: </w:t>
            </w:r>
            <w:proofErr w:type="spellStart"/>
            <w:r w:rsidR="00EE6C4E">
              <w:rPr>
                <w:rFonts w:ascii="Times New Roman" w:hAnsi="Times New Roman" w:cs="Times New Roman"/>
                <w:sz w:val="16"/>
                <w:szCs w:val="16"/>
              </w:rPr>
              <w:t>M</w:t>
            </w:r>
            <w:r w:rsidRPr="00AE0F07">
              <w:rPr>
                <w:rFonts w:ascii="Times New Roman" w:hAnsi="Times New Roman" w:cs="Times New Roman"/>
                <w:sz w:val="16"/>
                <w:szCs w:val="16"/>
              </w:rPr>
              <w:t>alacia</w:t>
            </w:r>
            <w:proofErr w:type="spellEnd"/>
            <w:r w:rsidR="00853116">
              <w:rPr>
                <w:rFonts w:ascii="Times New Roman" w:hAnsi="Times New Roman" w:cs="Times New Roman"/>
                <w:sz w:val="16"/>
                <w:szCs w:val="16"/>
              </w:rPr>
              <w:t xml:space="preserve"> - T</w:t>
            </w:r>
            <w:r w:rsidRPr="00AE0F07">
              <w:rPr>
                <w:rFonts w:ascii="Times New Roman" w:hAnsi="Times New Roman" w:cs="Times New Roman"/>
                <w:sz w:val="16"/>
                <w:szCs w:val="16"/>
              </w:rPr>
              <w:t xml:space="preserve">rachea and/or </w:t>
            </w:r>
            <w:r w:rsidR="00853116">
              <w:rPr>
                <w:rFonts w:ascii="Times New Roman" w:hAnsi="Times New Roman" w:cs="Times New Roman"/>
                <w:sz w:val="16"/>
                <w:szCs w:val="16"/>
              </w:rPr>
              <w:t>B</w:t>
            </w:r>
            <w:r w:rsidRPr="00AE0F07">
              <w:rPr>
                <w:rFonts w:ascii="Times New Roman" w:hAnsi="Times New Roman" w:cs="Times New Roman"/>
                <w:sz w:val="16"/>
                <w:szCs w:val="16"/>
              </w:rPr>
              <w:t>ronchi</w:t>
            </w:r>
          </w:p>
          <w:p w14:paraId="088B64B5"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1508: Laryngoplasty</w:t>
            </w:r>
          </w:p>
        </w:tc>
        <w:tc>
          <w:tcPr>
            <w:tcW w:w="2217" w:type="dxa"/>
          </w:tcPr>
          <w:p w14:paraId="66A32FE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0.856</w:t>
            </w:r>
          </w:p>
          <w:p w14:paraId="1D72451B"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0.305</w:t>
            </w:r>
          </w:p>
          <w:p w14:paraId="43D1E48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0.635</w:t>
            </w:r>
          </w:p>
        </w:tc>
      </w:tr>
      <w:tr w:rsidR="00AE0F07" w:rsidRPr="00AE0F07" w14:paraId="3207F554" w14:textId="77777777" w:rsidTr="00685BFA">
        <w:trPr>
          <w:cantSplit/>
        </w:trPr>
        <w:tc>
          <w:tcPr>
            <w:tcW w:w="1696" w:type="dxa"/>
          </w:tcPr>
          <w:p w14:paraId="1E11A9AC" w14:textId="4C5F76D7"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112</w:t>
            </w:r>
          </w:p>
        </w:tc>
        <w:tc>
          <w:tcPr>
            <w:tcW w:w="5103" w:type="dxa"/>
          </w:tcPr>
          <w:p w14:paraId="26A6EBC6" w14:textId="304000E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210: Hypoplastic </w:t>
            </w:r>
            <w:r w:rsidR="00853116">
              <w:rPr>
                <w:rFonts w:ascii="Times New Roman" w:hAnsi="Times New Roman" w:cs="Times New Roman"/>
                <w:sz w:val="16"/>
                <w:szCs w:val="16"/>
              </w:rPr>
              <w:t>L</w:t>
            </w:r>
            <w:r w:rsidRPr="00AE0F07">
              <w:rPr>
                <w:rFonts w:ascii="Times New Roman" w:hAnsi="Times New Roman" w:cs="Times New Roman"/>
                <w:sz w:val="16"/>
                <w:szCs w:val="16"/>
              </w:rPr>
              <w:t xml:space="preserve">eft </w:t>
            </w:r>
            <w:r w:rsidR="00853116">
              <w:rPr>
                <w:rFonts w:ascii="Times New Roman" w:hAnsi="Times New Roman" w:cs="Times New Roman"/>
                <w:sz w:val="16"/>
                <w:szCs w:val="16"/>
              </w:rPr>
              <w:t>H</w:t>
            </w:r>
            <w:r w:rsidRPr="00AE0F07">
              <w:rPr>
                <w:rFonts w:ascii="Times New Roman" w:hAnsi="Times New Roman" w:cs="Times New Roman"/>
                <w:sz w:val="16"/>
                <w:szCs w:val="16"/>
              </w:rPr>
              <w:t xml:space="preserve">eart </w:t>
            </w:r>
            <w:r w:rsidR="00853116">
              <w:rPr>
                <w:rFonts w:ascii="Times New Roman" w:hAnsi="Times New Roman" w:cs="Times New Roman"/>
                <w:sz w:val="16"/>
                <w:szCs w:val="16"/>
              </w:rPr>
              <w:t>S</w:t>
            </w:r>
            <w:r w:rsidRPr="00AE0F07">
              <w:rPr>
                <w:rFonts w:ascii="Times New Roman" w:hAnsi="Times New Roman" w:cs="Times New Roman"/>
                <w:sz w:val="16"/>
                <w:szCs w:val="16"/>
              </w:rPr>
              <w:t>yndrome</w:t>
            </w:r>
          </w:p>
        </w:tc>
        <w:tc>
          <w:tcPr>
            <w:tcW w:w="2217" w:type="dxa"/>
          </w:tcPr>
          <w:p w14:paraId="6CAFDEEC"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0.867</w:t>
            </w:r>
          </w:p>
        </w:tc>
      </w:tr>
      <w:tr w:rsidR="00AE0F07" w:rsidRPr="00AE0F07" w14:paraId="7F97F4A8" w14:textId="77777777" w:rsidTr="00685BFA">
        <w:trPr>
          <w:cantSplit/>
        </w:trPr>
        <w:tc>
          <w:tcPr>
            <w:tcW w:w="1696" w:type="dxa"/>
          </w:tcPr>
          <w:p w14:paraId="765B5913" w14:textId="24B23966"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113</w:t>
            </w:r>
          </w:p>
        </w:tc>
        <w:tc>
          <w:tcPr>
            <w:tcW w:w="5103" w:type="dxa"/>
          </w:tcPr>
          <w:p w14:paraId="29752BA2"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114: Trauma - Abdominal</w:t>
            </w:r>
          </w:p>
          <w:p w14:paraId="0F17B7E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151: Cyclist</w:t>
            </w:r>
          </w:p>
          <w:p w14:paraId="1BF6C86D" w14:textId="2678578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155: MVA</w:t>
            </w:r>
            <w:r w:rsidR="008801F8">
              <w:rPr>
                <w:rFonts w:ascii="Times New Roman" w:hAnsi="Times New Roman" w:cs="Times New Roman"/>
                <w:sz w:val="16"/>
                <w:szCs w:val="16"/>
              </w:rPr>
              <w:t xml:space="preserve"> </w:t>
            </w:r>
            <w:r w:rsidRPr="00AE0F07">
              <w:rPr>
                <w:rFonts w:ascii="Times New Roman" w:hAnsi="Times New Roman" w:cs="Times New Roman"/>
                <w:sz w:val="16"/>
                <w:szCs w:val="16"/>
              </w:rPr>
              <w:t>- Passenger</w:t>
            </w:r>
          </w:p>
          <w:p w14:paraId="6573B737"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613: Pancreatitis</w:t>
            </w:r>
          </w:p>
          <w:p w14:paraId="2348ACF9"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1620: Laparotomy - Trauma</w:t>
            </w:r>
          </w:p>
        </w:tc>
        <w:tc>
          <w:tcPr>
            <w:tcW w:w="2217" w:type="dxa"/>
          </w:tcPr>
          <w:p w14:paraId="362086D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0.631</w:t>
            </w:r>
          </w:p>
          <w:p w14:paraId="18E1399A"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0.498</w:t>
            </w:r>
          </w:p>
          <w:p w14:paraId="136B807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0.310</w:t>
            </w:r>
          </w:p>
          <w:p w14:paraId="1E2C45ED"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0.490</w:t>
            </w:r>
          </w:p>
          <w:p w14:paraId="23834FC5"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0.788</w:t>
            </w:r>
          </w:p>
        </w:tc>
      </w:tr>
      <w:tr w:rsidR="00AE0F07" w:rsidRPr="00AE0F07" w14:paraId="481C2E74" w14:textId="77777777" w:rsidTr="00685BFA">
        <w:trPr>
          <w:cantSplit/>
        </w:trPr>
        <w:tc>
          <w:tcPr>
            <w:tcW w:w="1696" w:type="dxa"/>
          </w:tcPr>
          <w:p w14:paraId="0391C4CD" w14:textId="0C3240F8"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114</w:t>
            </w:r>
          </w:p>
        </w:tc>
        <w:tc>
          <w:tcPr>
            <w:tcW w:w="5103" w:type="dxa"/>
          </w:tcPr>
          <w:p w14:paraId="0A379204"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860: Osteomyelitis</w:t>
            </w:r>
          </w:p>
          <w:p w14:paraId="10E95702" w14:textId="0DBDA63A"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 xml:space="preserve">1800: Orthopaedic </w:t>
            </w:r>
            <w:r w:rsidR="00853116">
              <w:rPr>
                <w:rFonts w:ascii="Times New Roman" w:hAnsi="Times New Roman" w:cs="Times New Roman"/>
                <w:sz w:val="16"/>
                <w:szCs w:val="16"/>
              </w:rPr>
              <w:t>S</w:t>
            </w:r>
            <w:r w:rsidRPr="00AE0F07">
              <w:rPr>
                <w:rFonts w:ascii="Times New Roman" w:hAnsi="Times New Roman" w:cs="Times New Roman"/>
                <w:sz w:val="16"/>
                <w:szCs w:val="16"/>
              </w:rPr>
              <w:t xml:space="preserve">urgery - </w:t>
            </w:r>
            <w:r w:rsidR="00853116">
              <w:rPr>
                <w:rFonts w:ascii="Times New Roman" w:hAnsi="Times New Roman" w:cs="Times New Roman"/>
                <w:sz w:val="16"/>
                <w:szCs w:val="16"/>
              </w:rPr>
              <w:t>O</w:t>
            </w:r>
            <w:r w:rsidRPr="00AE0F07">
              <w:rPr>
                <w:rFonts w:ascii="Times New Roman" w:hAnsi="Times New Roman" w:cs="Times New Roman"/>
                <w:sz w:val="16"/>
                <w:szCs w:val="16"/>
              </w:rPr>
              <w:t>ther</w:t>
            </w:r>
          </w:p>
        </w:tc>
        <w:tc>
          <w:tcPr>
            <w:tcW w:w="2217" w:type="dxa"/>
          </w:tcPr>
          <w:p w14:paraId="62BB9A00"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0.319</w:t>
            </w:r>
          </w:p>
          <w:p w14:paraId="520FEDA2"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0.811</w:t>
            </w:r>
          </w:p>
        </w:tc>
      </w:tr>
      <w:tr w:rsidR="00AE0F07" w:rsidRPr="00AE0F07" w14:paraId="1EFA4DBA" w14:textId="77777777" w:rsidTr="00685BFA">
        <w:trPr>
          <w:cantSplit/>
        </w:trPr>
        <w:tc>
          <w:tcPr>
            <w:tcW w:w="1696" w:type="dxa"/>
          </w:tcPr>
          <w:p w14:paraId="7C2EE05E" w14:textId="5303D635"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115</w:t>
            </w:r>
          </w:p>
        </w:tc>
        <w:tc>
          <w:tcPr>
            <w:tcW w:w="5103" w:type="dxa"/>
          </w:tcPr>
          <w:p w14:paraId="2D627A40"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729: Virus - Other</w:t>
            </w:r>
          </w:p>
        </w:tc>
        <w:tc>
          <w:tcPr>
            <w:tcW w:w="2217" w:type="dxa"/>
          </w:tcPr>
          <w:p w14:paraId="35F8A5B8"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0.737</w:t>
            </w:r>
          </w:p>
        </w:tc>
      </w:tr>
      <w:tr w:rsidR="00AE0F07" w:rsidRPr="00AE0F07" w14:paraId="17F901FA" w14:textId="77777777" w:rsidTr="00685BFA">
        <w:trPr>
          <w:cantSplit/>
        </w:trPr>
        <w:tc>
          <w:tcPr>
            <w:tcW w:w="1696" w:type="dxa"/>
          </w:tcPr>
          <w:p w14:paraId="03848FCC" w14:textId="33CFBA41" w:rsidR="00AE0F07" w:rsidRPr="00AE0F07" w:rsidRDefault="009F0224" w:rsidP="00A5396C">
            <w:pPr>
              <w:spacing w:after="160"/>
              <w:contextualSpacing/>
              <w:rPr>
                <w:rFonts w:ascii="Times New Roman" w:hAnsi="Times New Roman" w:cs="Times New Roman"/>
                <w:sz w:val="16"/>
                <w:szCs w:val="16"/>
              </w:rPr>
            </w:pPr>
            <w:r>
              <w:rPr>
                <w:rFonts w:ascii="Times New Roman" w:hAnsi="Times New Roman" w:cs="Times New Roman"/>
                <w:sz w:val="16"/>
                <w:szCs w:val="16"/>
              </w:rPr>
              <w:t>PC</w:t>
            </w:r>
            <w:r w:rsidR="00AE0F07" w:rsidRPr="00AE0F07">
              <w:rPr>
                <w:rFonts w:ascii="Times New Roman" w:hAnsi="Times New Roman" w:cs="Times New Roman"/>
                <w:sz w:val="16"/>
                <w:szCs w:val="16"/>
              </w:rPr>
              <w:t>116</w:t>
            </w:r>
          </w:p>
        </w:tc>
        <w:tc>
          <w:tcPr>
            <w:tcW w:w="5103" w:type="dxa"/>
          </w:tcPr>
          <w:p w14:paraId="0F8D3391" w14:textId="77777777" w:rsidR="00AE0F07" w:rsidRPr="00AE0F07" w:rsidRDefault="00AE0F07" w:rsidP="00A5396C">
            <w:pPr>
              <w:spacing w:after="160"/>
              <w:contextualSpacing/>
              <w:rPr>
                <w:rFonts w:ascii="Times New Roman" w:hAnsi="Times New Roman" w:cs="Times New Roman"/>
                <w:sz w:val="16"/>
                <w:szCs w:val="16"/>
              </w:rPr>
            </w:pPr>
            <w:r w:rsidRPr="00AE0F07">
              <w:rPr>
                <w:rFonts w:ascii="Times New Roman" w:hAnsi="Times New Roman" w:cs="Times New Roman"/>
                <w:sz w:val="16"/>
                <w:szCs w:val="16"/>
              </w:rPr>
              <w:t>450: Respiratory - Other</w:t>
            </w:r>
          </w:p>
        </w:tc>
        <w:tc>
          <w:tcPr>
            <w:tcW w:w="2217" w:type="dxa"/>
          </w:tcPr>
          <w:p w14:paraId="37000CD4" w14:textId="77777777" w:rsidR="00AE0F07" w:rsidRPr="00AE0F07" w:rsidRDefault="00AE0F07" w:rsidP="001D7F1F">
            <w:pPr>
              <w:spacing w:after="160"/>
              <w:contextualSpacing/>
              <w:jc w:val="center"/>
              <w:rPr>
                <w:rFonts w:ascii="Times New Roman" w:hAnsi="Times New Roman" w:cs="Times New Roman"/>
                <w:sz w:val="16"/>
                <w:szCs w:val="16"/>
              </w:rPr>
            </w:pPr>
            <w:r w:rsidRPr="00AE0F07">
              <w:rPr>
                <w:rFonts w:ascii="Times New Roman" w:hAnsi="Times New Roman" w:cs="Times New Roman"/>
                <w:sz w:val="16"/>
                <w:szCs w:val="16"/>
              </w:rPr>
              <w:t>0.743</w:t>
            </w:r>
          </w:p>
        </w:tc>
      </w:tr>
    </w:tbl>
    <w:p w14:paraId="46CD88F2" w14:textId="77777777" w:rsidR="00AE0F07" w:rsidRPr="00AE0F07" w:rsidRDefault="00AE0F07" w:rsidP="00A5396C">
      <w:pPr>
        <w:spacing w:line="240" w:lineRule="auto"/>
        <w:contextualSpacing/>
        <w:rPr>
          <w:rFonts w:ascii="Times New Roman" w:hAnsi="Times New Roman" w:cs="Times New Roman"/>
          <w:sz w:val="16"/>
          <w:szCs w:val="16"/>
        </w:rPr>
      </w:pPr>
    </w:p>
    <w:p w14:paraId="31D35FE9" w14:textId="6D2F1475" w:rsidR="009734FB" w:rsidRPr="00E34BB9" w:rsidRDefault="00717FC7" w:rsidP="009734FB">
      <w:pPr>
        <w:contextualSpacing/>
        <w:rPr>
          <w:rFonts w:ascii="Times New Roman" w:hAnsi="Times New Roman" w:cs="Times New Roman"/>
          <w:sz w:val="20"/>
          <w:szCs w:val="20"/>
        </w:rPr>
      </w:pPr>
      <w:r>
        <w:rPr>
          <w:rFonts w:ascii="Times New Roman" w:hAnsi="Times New Roman" w:cs="Times New Roman"/>
          <w:sz w:val="16"/>
          <w:szCs w:val="16"/>
        </w:rPr>
        <w:br w:type="page"/>
      </w:r>
      <w:r w:rsidR="001B467C">
        <w:rPr>
          <w:rFonts w:ascii="Times New Roman" w:hAnsi="Times New Roman" w:cs="Times New Roman"/>
          <w:b/>
          <w:bCs/>
          <w:sz w:val="20"/>
          <w:szCs w:val="20"/>
        </w:rPr>
        <w:lastRenderedPageBreak/>
        <w:t xml:space="preserve">Supplementary </w:t>
      </w:r>
      <w:r w:rsidR="00012312">
        <w:rPr>
          <w:rFonts w:ascii="Times New Roman" w:hAnsi="Times New Roman" w:cs="Times New Roman"/>
          <w:b/>
          <w:bCs/>
          <w:sz w:val="20"/>
          <w:szCs w:val="20"/>
        </w:rPr>
        <w:t xml:space="preserve">Table </w:t>
      </w:r>
      <w:r w:rsidR="001B467C">
        <w:rPr>
          <w:rFonts w:ascii="Times New Roman" w:hAnsi="Times New Roman" w:cs="Times New Roman"/>
          <w:b/>
          <w:bCs/>
          <w:sz w:val="20"/>
          <w:szCs w:val="20"/>
        </w:rPr>
        <w:t>2</w:t>
      </w:r>
      <w:r w:rsidR="009734FB">
        <w:rPr>
          <w:rFonts w:ascii="Times New Roman" w:hAnsi="Times New Roman" w:cs="Times New Roman"/>
          <w:b/>
          <w:bCs/>
          <w:sz w:val="20"/>
          <w:szCs w:val="20"/>
        </w:rPr>
        <w:t xml:space="preserve">: </w:t>
      </w:r>
      <w:r w:rsidR="009734FB" w:rsidRPr="00E34BB9">
        <w:rPr>
          <w:rFonts w:ascii="Times New Roman" w:hAnsi="Times New Roman" w:cs="Times New Roman"/>
          <w:sz w:val="20"/>
          <w:szCs w:val="20"/>
        </w:rPr>
        <w:t xml:space="preserve">Demographic and clinical </w:t>
      </w:r>
      <w:r w:rsidR="009734FB">
        <w:rPr>
          <w:rFonts w:ascii="Times New Roman" w:hAnsi="Times New Roman" w:cs="Times New Roman"/>
          <w:sz w:val="20"/>
          <w:szCs w:val="20"/>
        </w:rPr>
        <w:t>characteristics</w:t>
      </w:r>
      <w:r w:rsidR="009734FB" w:rsidRPr="00E34BB9">
        <w:rPr>
          <w:rFonts w:ascii="Times New Roman" w:hAnsi="Times New Roman" w:cs="Times New Roman"/>
          <w:sz w:val="20"/>
          <w:szCs w:val="20"/>
        </w:rPr>
        <w:t xml:space="preserve"> of Queensland</w:t>
      </w:r>
      <w:r w:rsidR="009734FB">
        <w:rPr>
          <w:rFonts w:ascii="Times New Roman" w:hAnsi="Times New Roman" w:cs="Times New Roman"/>
          <w:sz w:val="20"/>
          <w:szCs w:val="20"/>
        </w:rPr>
        <w:t xml:space="preserve"> children admitted to PICU </w:t>
      </w:r>
      <w:r w:rsidR="009734FB" w:rsidRPr="00E34BB9">
        <w:rPr>
          <w:rFonts w:ascii="Times New Roman" w:hAnsi="Times New Roman" w:cs="Times New Roman"/>
          <w:sz w:val="20"/>
          <w:szCs w:val="20"/>
        </w:rPr>
        <w:t>who did and did not have linked NAPLAN educational data.</w:t>
      </w:r>
      <w:r w:rsidR="009734FB">
        <w:rPr>
          <w:rFonts w:ascii="Times New Roman" w:hAnsi="Times New Roman" w:cs="Times New Roman"/>
          <w:sz w:val="20"/>
          <w:szCs w:val="20"/>
        </w:rPr>
        <w:t xml:space="preserve"> Data reported correspond to the last ICU admission per child.</w:t>
      </w:r>
    </w:p>
    <w:tbl>
      <w:tblPr>
        <w:tblStyle w:val="TableGrid"/>
        <w:tblW w:w="0" w:type="auto"/>
        <w:tblInd w:w="5" w:type="dxa"/>
        <w:tblLook w:val="04A0" w:firstRow="1" w:lastRow="0" w:firstColumn="1" w:lastColumn="0" w:noHBand="0" w:noVBand="1"/>
      </w:tblPr>
      <w:tblGrid>
        <w:gridCol w:w="3959"/>
        <w:gridCol w:w="2410"/>
        <w:gridCol w:w="2552"/>
      </w:tblGrid>
      <w:tr w:rsidR="00667153" w:rsidRPr="000240D3" w14:paraId="5EDEB7A8" w14:textId="77777777" w:rsidTr="00B06453">
        <w:tc>
          <w:tcPr>
            <w:tcW w:w="3959" w:type="dxa"/>
            <w:tcBorders>
              <w:left w:val="single" w:sz="4" w:space="0" w:color="auto"/>
              <w:right w:val="single" w:sz="4" w:space="0" w:color="auto"/>
            </w:tcBorders>
            <w:shd w:val="clear" w:color="auto" w:fill="FFFFFF"/>
            <w:vAlign w:val="bottom"/>
          </w:tcPr>
          <w:p w14:paraId="63638308" w14:textId="77777777" w:rsidR="00667153" w:rsidRPr="00CA5815" w:rsidRDefault="00667153" w:rsidP="00B06453">
            <w:pPr>
              <w:contextualSpacing/>
              <w:jc w:val="center"/>
              <w:rPr>
                <w:rFonts w:ascii="Times New Roman" w:hAnsi="Times New Roman" w:cs="Times New Roman"/>
                <w:b/>
                <w:bCs/>
                <w:sz w:val="16"/>
                <w:szCs w:val="16"/>
              </w:rPr>
            </w:pPr>
            <w:r w:rsidRPr="00CA5815">
              <w:rPr>
                <w:rStyle w:val="Strong"/>
                <w:rFonts w:ascii="Times New Roman" w:hAnsi="Times New Roman" w:cs="Times New Roman"/>
                <w:color w:val="333333"/>
                <w:sz w:val="16"/>
                <w:szCs w:val="16"/>
              </w:rPr>
              <w:t>Characteristic</w:t>
            </w:r>
          </w:p>
        </w:tc>
        <w:tc>
          <w:tcPr>
            <w:tcW w:w="2410" w:type="dxa"/>
            <w:tcBorders>
              <w:left w:val="single" w:sz="4" w:space="0" w:color="auto"/>
              <w:right w:val="single" w:sz="4" w:space="0" w:color="auto"/>
            </w:tcBorders>
            <w:shd w:val="clear" w:color="auto" w:fill="FFFFFF"/>
            <w:vAlign w:val="bottom"/>
          </w:tcPr>
          <w:p w14:paraId="7BA6BC8B" w14:textId="77777777" w:rsidR="00667153" w:rsidRPr="00CA5815" w:rsidRDefault="00667153" w:rsidP="00B06453">
            <w:pPr>
              <w:contextualSpacing/>
              <w:jc w:val="center"/>
              <w:rPr>
                <w:rFonts w:ascii="Times New Roman" w:hAnsi="Times New Roman" w:cs="Times New Roman"/>
                <w:color w:val="333333"/>
                <w:sz w:val="16"/>
                <w:szCs w:val="16"/>
              </w:rPr>
            </w:pPr>
            <w:r w:rsidRPr="00CA5815">
              <w:rPr>
                <w:rFonts w:ascii="Times New Roman" w:hAnsi="Times New Roman" w:cs="Times New Roman"/>
                <w:b/>
                <w:bCs/>
                <w:color w:val="333333"/>
                <w:sz w:val="16"/>
                <w:szCs w:val="16"/>
              </w:rPr>
              <w:t xml:space="preserve">Eligible </w:t>
            </w:r>
            <w:r>
              <w:rPr>
                <w:rFonts w:ascii="Times New Roman" w:hAnsi="Times New Roman" w:cs="Times New Roman"/>
                <w:b/>
                <w:bCs/>
                <w:color w:val="333333"/>
                <w:sz w:val="16"/>
                <w:szCs w:val="16"/>
              </w:rPr>
              <w:t>children admitted to PICU</w:t>
            </w:r>
            <w:r w:rsidRPr="00CA5815">
              <w:rPr>
                <w:rFonts w:ascii="Times New Roman" w:hAnsi="Times New Roman" w:cs="Times New Roman"/>
                <w:b/>
                <w:bCs/>
                <w:color w:val="333333"/>
                <w:sz w:val="16"/>
                <w:szCs w:val="16"/>
              </w:rPr>
              <w:t xml:space="preserve"> not linked to educational data</w:t>
            </w:r>
            <w:r>
              <w:rPr>
                <w:rFonts w:ascii="Times New Roman" w:hAnsi="Times New Roman" w:cs="Times New Roman"/>
                <w:b/>
                <w:bCs/>
                <w:color w:val="333333"/>
                <w:sz w:val="16"/>
                <w:szCs w:val="16"/>
              </w:rPr>
              <w:t>*</w:t>
            </w:r>
          </w:p>
          <w:p w14:paraId="469C1D40" w14:textId="77777777" w:rsidR="00667153" w:rsidRPr="00CA5815" w:rsidRDefault="00667153" w:rsidP="00B06453">
            <w:pPr>
              <w:contextualSpacing/>
              <w:jc w:val="center"/>
              <w:rPr>
                <w:rFonts w:ascii="Times New Roman" w:hAnsi="Times New Roman" w:cs="Times New Roman"/>
                <w:b/>
                <w:bCs/>
                <w:sz w:val="16"/>
                <w:szCs w:val="16"/>
              </w:rPr>
            </w:pPr>
            <w:r w:rsidRPr="00CA5815">
              <w:rPr>
                <w:rFonts w:ascii="Times New Roman" w:hAnsi="Times New Roman" w:cs="Times New Roman"/>
                <w:color w:val="333333"/>
                <w:sz w:val="16"/>
                <w:szCs w:val="16"/>
              </w:rPr>
              <w:t xml:space="preserve">N = </w:t>
            </w:r>
            <w:r>
              <w:rPr>
                <w:rFonts w:ascii="Times New Roman" w:hAnsi="Times New Roman" w:cs="Times New Roman"/>
                <w:color w:val="333333"/>
                <w:sz w:val="16"/>
                <w:szCs w:val="16"/>
              </w:rPr>
              <w:t>4,233</w:t>
            </w:r>
          </w:p>
        </w:tc>
        <w:tc>
          <w:tcPr>
            <w:tcW w:w="2552" w:type="dxa"/>
            <w:tcBorders>
              <w:left w:val="single" w:sz="4" w:space="0" w:color="auto"/>
              <w:right w:val="single" w:sz="4" w:space="0" w:color="auto"/>
            </w:tcBorders>
            <w:shd w:val="clear" w:color="auto" w:fill="FFFFFF"/>
            <w:vAlign w:val="bottom"/>
          </w:tcPr>
          <w:p w14:paraId="6E1B0AB8" w14:textId="77777777" w:rsidR="00667153" w:rsidRPr="00CA5815" w:rsidRDefault="00667153" w:rsidP="00B06453">
            <w:pPr>
              <w:contextualSpacing/>
              <w:jc w:val="center"/>
              <w:rPr>
                <w:rFonts w:ascii="Times New Roman" w:hAnsi="Times New Roman" w:cs="Times New Roman"/>
                <w:color w:val="333333"/>
                <w:sz w:val="16"/>
                <w:szCs w:val="16"/>
              </w:rPr>
            </w:pPr>
            <w:r>
              <w:rPr>
                <w:rFonts w:ascii="Times New Roman" w:hAnsi="Times New Roman" w:cs="Times New Roman"/>
                <w:b/>
                <w:bCs/>
                <w:color w:val="333333"/>
                <w:sz w:val="16"/>
                <w:szCs w:val="16"/>
              </w:rPr>
              <w:t>Children admitted to PICU</w:t>
            </w:r>
            <w:r w:rsidRPr="00CA5815">
              <w:rPr>
                <w:rFonts w:ascii="Times New Roman" w:hAnsi="Times New Roman" w:cs="Times New Roman"/>
                <w:b/>
                <w:bCs/>
                <w:color w:val="333333"/>
                <w:sz w:val="16"/>
                <w:szCs w:val="16"/>
              </w:rPr>
              <w:t xml:space="preserve"> with linked educational data</w:t>
            </w:r>
          </w:p>
          <w:p w14:paraId="1E773952" w14:textId="77777777" w:rsidR="00667153" w:rsidRPr="00CA5815" w:rsidRDefault="00667153" w:rsidP="00B06453">
            <w:pPr>
              <w:contextualSpacing/>
              <w:jc w:val="center"/>
              <w:rPr>
                <w:rFonts w:ascii="Times New Roman" w:hAnsi="Times New Roman" w:cs="Times New Roman"/>
                <w:b/>
                <w:bCs/>
                <w:sz w:val="16"/>
                <w:szCs w:val="16"/>
              </w:rPr>
            </w:pPr>
            <w:r w:rsidRPr="00CA5815">
              <w:rPr>
                <w:rFonts w:ascii="Times New Roman" w:hAnsi="Times New Roman" w:cs="Times New Roman"/>
                <w:color w:val="333333"/>
                <w:sz w:val="16"/>
                <w:szCs w:val="16"/>
              </w:rPr>
              <w:t>N = 1</w:t>
            </w:r>
            <w:r>
              <w:rPr>
                <w:rFonts w:ascii="Times New Roman" w:hAnsi="Times New Roman" w:cs="Times New Roman"/>
                <w:color w:val="333333"/>
                <w:sz w:val="16"/>
                <w:szCs w:val="16"/>
              </w:rPr>
              <w:t>3</w:t>
            </w:r>
            <w:r w:rsidRPr="00CA5815">
              <w:rPr>
                <w:rFonts w:ascii="Times New Roman" w:hAnsi="Times New Roman" w:cs="Times New Roman"/>
                <w:color w:val="333333"/>
                <w:sz w:val="16"/>
                <w:szCs w:val="16"/>
              </w:rPr>
              <w:t>,</w:t>
            </w:r>
            <w:r>
              <w:rPr>
                <w:rFonts w:ascii="Times New Roman" w:hAnsi="Times New Roman" w:cs="Times New Roman"/>
                <w:color w:val="333333"/>
                <w:sz w:val="16"/>
                <w:szCs w:val="16"/>
              </w:rPr>
              <w:t>957</w:t>
            </w:r>
          </w:p>
        </w:tc>
      </w:tr>
      <w:tr w:rsidR="00667153" w:rsidRPr="000240D3" w14:paraId="5599C6C8" w14:textId="77777777" w:rsidTr="00B06453">
        <w:tc>
          <w:tcPr>
            <w:tcW w:w="3959" w:type="dxa"/>
          </w:tcPr>
          <w:p w14:paraId="2138A311" w14:textId="77777777" w:rsidR="00667153" w:rsidRPr="00BA103D" w:rsidRDefault="00667153" w:rsidP="00B06453">
            <w:pPr>
              <w:contextualSpacing/>
              <w:rPr>
                <w:rFonts w:ascii="Times New Roman" w:hAnsi="Times New Roman" w:cs="Times New Roman"/>
                <w:b/>
                <w:bCs/>
                <w:i/>
                <w:iCs/>
                <w:sz w:val="16"/>
                <w:szCs w:val="16"/>
              </w:rPr>
            </w:pPr>
            <w:r w:rsidRPr="00BA103D">
              <w:rPr>
                <w:rFonts w:ascii="Times New Roman" w:hAnsi="Times New Roman" w:cs="Times New Roman"/>
                <w:i/>
                <w:iCs/>
                <w:sz w:val="16"/>
                <w:szCs w:val="16"/>
              </w:rPr>
              <w:t>Demographics</w:t>
            </w:r>
          </w:p>
        </w:tc>
        <w:tc>
          <w:tcPr>
            <w:tcW w:w="2410" w:type="dxa"/>
          </w:tcPr>
          <w:p w14:paraId="14D48065" w14:textId="77777777" w:rsidR="00667153" w:rsidRPr="00BA103D" w:rsidRDefault="00667153" w:rsidP="00B06453">
            <w:pPr>
              <w:contextualSpacing/>
              <w:jc w:val="center"/>
              <w:rPr>
                <w:rFonts w:ascii="Times New Roman" w:hAnsi="Times New Roman" w:cs="Times New Roman"/>
                <w:b/>
                <w:bCs/>
                <w:sz w:val="16"/>
                <w:szCs w:val="16"/>
              </w:rPr>
            </w:pPr>
          </w:p>
        </w:tc>
        <w:tc>
          <w:tcPr>
            <w:tcW w:w="2552" w:type="dxa"/>
          </w:tcPr>
          <w:p w14:paraId="374E6587" w14:textId="77777777" w:rsidR="00667153" w:rsidRPr="00BA103D" w:rsidRDefault="00667153" w:rsidP="00B06453">
            <w:pPr>
              <w:contextualSpacing/>
              <w:jc w:val="center"/>
              <w:rPr>
                <w:rFonts w:ascii="Times New Roman" w:hAnsi="Times New Roman" w:cs="Times New Roman"/>
                <w:b/>
                <w:bCs/>
                <w:sz w:val="16"/>
                <w:szCs w:val="16"/>
              </w:rPr>
            </w:pPr>
          </w:p>
        </w:tc>
      </w:tr>
      <w:tr w:rsidR="00667153" w:rsidRPr="000240D3" w14:paraId="67F6293C" w14:textId="77777777" w:rsidTr="00B06453">
        <w:tc>
          <w:tcPr>
            <w:tcW w:w="3959" w:type="dxa"/>
          </w:tcPr>
          <w:p w14:paraId="38D6911A" w14:textId="794F30ED" w:rsidR="00667153" w:rsidRPr="00BA103D" w:rsidRDefault="00667153"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Male</w:t>
            </w:r>
          </w:p>
        </w:tc>
        <w:tc>
          <w:tcPr>
            <w:tcW w:w="2410" w:type="dxa"/>
          </w:tcPr>
          <w:p w14:paraId="1A896984"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2,400</w:t>
            </w:r>
            <w:r w:rsidRPr="00BA103D">
              <w:rPr>
                <w:rFonts w:ascii="Times New Roman" w:hAnsi="Times New Roman" w:cs="Times New Roman"/>
                <w:sz w:val="16"/>
                <w:szCs w:val="16"/>
              </w:rPr>
              <w:t xml:space="preserve"> (</w:t>
            </w:r>
            <w:r>
              <w:rPr>
                <w:rFonts w:ascii="Times New Roman" w:hAnsi="Times New Roman" w:cs="Times New Roman"/>
                <w:sz w:val="16"/>
                <w:szCs w:val="16"/>
              </w:rPr>
              <w:t>56.7</w:t>
            </w:r>
            <w:r w:rsidRPr="00BA103D">
              <w:rPr>
                <w:rFonts w:ascii="Times New Roman" w:hAnsi="Times New Roman" w:cs="Times New Roman"/>
                <w:sz w:val="16"/>
                <w:szCs w:val="16"/>
              </w:rPr>
              <w:t>%)</w:t>
            </w:r>
          </w:p>
        </w:tc>
        <w:tc>
          <w:tcPr>
            <w:tcW w:w="2552" w:type="dxa"/>
          </w:tcPr>
          <w:p w14:paraId="24A1A2FA"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8,035</w:t>
            </w:r>
            <w:r w:rsidRPr="00BA103D">
              <w:rPr>
                <w:rFonts w:ascii="Times New Roman" w:hAnsi="Times New Roman" w:cs="Times New Roman"/>
                <w:sz w:val="16"/>
                <w:szCs w:val="16"/>
              </w:rPr>
              <w:t xml:space="preserve"> (57.</w:t>
            </w:r>
            <w:r>
              <w:rPr>
                <w:rFonts w:ascii="Times New Roman" w:hAnsi="Times New Roman" w:cs="Times New Roman"/>
                <w:sz w:val="16"/>
                <w:szCs w:val="16"/>
              </w:rPr>
              <w:t>6</w:t>
            </w:r>
            <w:r w:rsidRPr="00BA103D">
              <w:rPr>
                <w:rFonts w:ascii="Times New Roman" w:hAnsi="Times New Roman" w:cs="Times New Roman"/>
                <w:sz w:val="16"/>
                <w:szCs w:val="16"/>
              </w:rPr>
              <w:t>%)</w:t>
            </w:r>
          </w:p>
        </w:tc>
      </w:tr>
      <w:tr w:rsidR="00667153" w:rsidRPr="000240D3" w14:paraId="0F2725AA" w14:textId="77777777" w:rsidTr="00B06453">
        <w:tc>
          <w:tcPr>
            <w:tcW w:w="3959" w:type="dxa"/>
          </w:tcPr>
          <w:p w14:paraId="6998C985" w14:textId="77777777" w:rsidR="00667153" w:rsidRPr="00BA103D" w:rsidRDefault="00667153"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Aboriginal and Torres Strait Islander</w:t>
            </w:r>
          </w:p>
        </w:tc>
        <w:tc>
          <w:tcPr>
            <w:tcW w:w="2410" w:type="dxa"/>
          </w:tcPr>
          <w:p w14:paraId="2577F4A5"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 xml:space="preserve">229 </w:t>
            </w:r>
            <w:r w:rsidRPr="00BA103D">
              <w:rPr>
                <w:rFonts w:ascii="Times New Roman" w:hAnsi="Times New Roman" w:cs="Times New Roman"/>
                <w:sz w:val="16"/>
                <w:szCs w:val="16"/>
              </w:rPr>
              <w:t>(</w:t>
            </w:r>
            <w:r>
              <w:rPr>
                <w:rFonts w:ascii="Times New Roman" w:hAnsi="Times New Roman" w:cs="Times New Roman"/>
                <w:sz w:val="16"/>
                <w:szCs w:val="16"/>
              </w:rPr>
              <w:t>5.4</w:t>
            </w:r>
            <w:r w:rsidRPr="00BA103D">
              <w:rPr>
                <w:rFonts w:ascii="Times New Roman" w:hAnsi="Times New Roman" w:cs="Times New Roman"/>
                <w:sz w:val="16"/>
                <w:szCs w:val="16"/>
              </w:rPr>
              <w:t>%)</w:t>
            </w:r>
          </w:p>
        </w:tc>
        <w:tc>
          <w:tcPr>
            <w:tcW w:w="2552" w:type="dxa"/>
          </w:tcPr>
          <w:p w14:paraId="05F1250D"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755</w:t>
            </w:r>
            <w:r w:rsidRPr="00BA103D">
              <w:rPr>
                <w:rFonts w:ascii="Times New Roman" w:hAnsi="Times New Roman" w:cs="Times New Roman"/>
                <w:sz w:val="16"/>
                <w:szCs w:val="16"/>
              </w:rPr>
              <w:t xml:space="preserve"> (</w:t>
            </w:r>
            <w:r>
              <w:rPr>
                <w:rFonts w:ascii="Times New Roman" w:hAnsi="Times New Roman" w:cs="Times New Roman"/>
                <w:sz w:val="16"/>
                <w:szCs w:val="16"/>
              </w:rPr>
              <w:t>5.4</w:t>
            </w:r>
            <w:r w:rsidRPr="00BA103D">
              <w:rPr>
                <w:rFonts w:ascii="Times New Roman" w:hAnsi="Times New Roman" w:cs="Times New Roman"/>
                <w:sz w:val="16"/>
                <w:szCs w:val="16"/>
              </w:rPr>
              <w:t>%)</w:t>
            </w:r>
          </w:p>
        </w:tc>
      </w:tr>
      <w:tr w:rsidR="00667153" w:rsidRPr="000240D3" w14:paraId="00BBE24C" w14:textId="77777777" w:rsidTr="00B06453">
        <w:tc>
          <w:tcPr>
            <w:tcW w:w="3959" w:type="dxa"/>
          </w:tcPr>
          <w:p w14:paraId="6BDC983D" w14:textId="77777777" w:rsidR="00667153" w:rsidRPr="00BA103D" w:rsidRDefault="00667153"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IRSD Decile</w:t>
            </w:r>
          </w:p>
        </w:tc>
        <w:tc>
          <w:tcPr>
            <w:tcW w:w="2410" w:type="dxa"/>
          </w:tcPr>
          <w:p w14:paraId="08C93FD2" w14:textId="77777777" w:rsidR="00667153" w:rsidRPr="001D1BD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5 (3, 8)</w:t>
            </w:r>
          </w:p>
        </w:tc>
        <w:tc>
          <w:tcPr>
            <w:tcW w:w="2552" w:type="dxa"/>
          </w:tcPr>
          <w:p w14:paraId="2BA1FEE2" w14:textId="77777777" w:rsidR="00667153" w:rsidRPr="001D1BD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6 (3, 8)</w:t>
            </w:r>
          </w:p>
        </w:tc>
      </w:tr>
      <w:tr w:rsidR="00667153" w:rsidRPr="000240D3" w14:paraId="1F7BF482" w14:textId="77777777" w:rsidTr="00B06453">
        <w:tc>
          <w:tcPr>
            <w:tcW w:w="3959" w:type="dxa"/>
          </w:tcPr>
          <w:p w14:paraId="42E527F2" w14:textId="77777777" w:rsidR="00667153" w:rsidRPr="00BA103D" w:rsidRDefault="00667153"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Age</w:t>
            </w:r>
            <w:r>
              <w:rPr>
                <w:rFonts w:ascii="Times New Roman" w:hAnsi="Times New Roman" w:cs="Times New Roman"/>
                <w:sz w:val="16"/>
                <w:szCs w:val="16"/>
              </w:rPr>
              <w:t xml:space="preserve"> </w:t>
            </w:r>
            <w:r w:rsidRPr="00BA103D">
              <w:rPr>
                <w:rFonts w:ascii="Times New Roman" w:hAnsi="Times New Roman" w:cs="Times New Roman"/>
                <w:sz w:val="16"/>
                <w:szCs w:val="16"/>
              </w:rPr>
              <w:t>(months)</w:t>
            </w:r>
            <w:r w:rsidRPr="00BA103D">
              <w:rPr>
                <w:rFonts w:ascii="Times New Roman" w:hAnsi="Times New Roman" w:cs="Times New Roman"/>
                <w:sz w:val="16"/>
                <w:szCs w:val="16"/>
                <w:vertAlign w:val="superscript"/>
              </w:rPr>
              <w:t>a</w:t>
            </w:r>
          </w:p>
        </w:tc>
        <w:tc>
          <w:tcPr>
            <w:tcW w:w="2410" w:type="dxa"/>
          </w:tcPr>
          <w:p w14:paraId="6C3A3A71"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34</w:t>
            </w:r>
            <w:r w:rsidRPr="00BA103D">
              <w:rPr>
                <w:rFonts w:ascii="Times New Roman" w:hAnsi="Times New Roman" w:cs="Times New Roman"/>
                <w:sz w:val="16"/>
                <w:szCs w:val="16"/>
              </w:rPr>
              <w:t xml:space="preserve"> (</w:t>
            </w:r>
            <w:r>
              <w:rPr>
                <w:rFonts w:ascii="Times New Roman" w:hAnsi="Times New Roman" w:cs="Times New Roman"/>
                <w:sz w:val="16"/>
                <w:szCs w:val="16"/>
              </w:rPr>
              <w:t>7, 88</w:t>
            </w:r>
            <w:r w:rsidRPr="00BA103D">
              <w:rPr>
                <w:rFonts w:ascii="Times New Roman" w:hAnsi="Times New Roman" w:cs="Times New Roman"/>
                <w:sz w:val="16"/>
                <w:szCs w:val="16"/>
              </w:rPr>
              <w:t>)</w:t>
            </w:r>
          </w:p>
        </w:tc>
        <w:tc>
          <w:tcPr>
            <w:tcW w:w="2552" w:type="dxa"/>
          </w:tcPr>
          <w:p w14:paraId="10E0E9F4"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 xml:space="preserve">58 </w:t>
            </w:r>
            <w:r w:rsidRPr="00BA103D">
              <w:rPr>
                <w:rFonts w:ascii="Times New Roman" w:hAnsi="Times New Roman" w:cs="Times New Roman"/>
                <w:sz w:val="16"/>
                <w:szCs w:val="16"/>
              </w:rPr>
              <w:t>(</w:t>
            </w:r>
            <w:r>
              <w:rPr>
                <w:rFonts w:ascii="Times New Roman" w:hAnsi="Times New Roman" w:cs="Times New Roman"/>
                <w:sz w:val="16"/>
                <w:szCs w:val="16"/>
              </w:rPr>
              <w:t>13</w:t>
            </w:r>
            <w:r w:rsidRPr="00BA103D">
              <w:rPr>
                <w:rFonts w:ascii="Times New Roman" w:hAnsi="Times New Roman" w:cs="Times New Roman"/>
                <w:sz w:val="16"/>
                <w:szCs w:val="16"/>
              </w:rPr>
              <w:t xml:space="preserve">, </w:t>
            </w:r>
            <w:r>
              <w:rPr>
                <w:rFonts w:ascii="Times New Roman" w:hAnsi="Times New Roman" w:cs="Times New Roman"/>
                <w:sz w:val="16"/>
                <w:szCs w:val="16"/>
              </w:rPr>
              <w:t>127</w:t>
            </w:r>
            <w:r w:rsidRPr="00BA103D">
              <w:rPr>
                <w:rFonts w:ascii="Times New Roman" w:hAnsi="Times New Roman" w:cs="Times New Roman"/>
                <w:sz w:val="16"/>
                <w:szCs w:val="16"/>
              </w:rPr>
              <w:t>)</w:t>
            </w:r>
          </w:p>
        </w:tc>
      </w:tr>
      <w:tr w:rsidR="00667153" w:rsidRPr="000240D3" w14:paraId="218B7226" w14:textId="77777777" w:rsidTr="00B06453">
        <w:tc>
          <w:tcPr>
            <w:tcW w:w="3959" w:type="dxa"/>
          </w:tcPr>
          <w:p w14:paraId="715FE1E9" w14:textId="77777777" w:rsidR="00667153" w:rsidRPr="00BA103D" w:rsidRDefault="00667153"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Number of admissions</w:t>
            </w:r>
          </w:p>
        </w:tc>
        <w:tc>
          <w:tcPr>
            <w:tcW w:w="2410" w:type="dxa"/>
          </w:tcPr>
          <w:p w14:paraId="066A9AD0" w14:textId="77777777" w:rsidR="00667153" w:rsidRPr="00BA103D" w:rsidRDefault="00667153" w:rsidP="00B06453">
            <w:pPr>
              <w:contextualSpacing/>
              <w:jc w:val="center"/>
              <w:rPr>
                <w:rFonts w:ascii="Times New Roman" w:hAnsi="Times New Roman" w:cs="Times New Roman"/>
                <w:b/>
                <w:bCs/>
                <w:sz w:val="16"/>
                <w:szCs w:val="16"/>
              </w:rPr>
            </w:pPr>
          </w:p>
        </w:tc>
        <w:tc>
          <w:tcPr>
            <w:tcW w:w="2552" w:type="dxa"/>
          </w:tcPr>
          <w:p w14:paraId="42C1D815" w14:textId="77777777" w:rsidR="00667153" w:rsidRPr="00BA103D" w:rsidRDefault="00667153" w:rsidP="00B06453">
            <w:pPr>
              <w:contextualSpacing/>
              <w:jc w:val="center"/>
              <w:rPr>
                <w:rFonts w:ascii="Times New Roman" w:hAnsi="Times New Roman" w:cs="Times New Roman"/>
                <w:b/>
                <w:bCs/>
                <w:sz w:val="16"/>
                <w:szCs w:val="16"/>
              </w:rPr>
            </w:pPr>
          </w:p>
        </w:tc>
      </w:tr>
      <w:tr w:rsidR="00667153" w:rsidRPr="000240D3" w14:paraId="34AC2436" w14:textId="77777777" w:rsidTr="00B06453">
        <w:tc>
          <w:tcPr>
            <w:tcW w:w="3959" w:type="dxa"/>
          </w:tcPr>
          <w:p w14:paraId="7DA6F172" w14:textId="77777777" w:rsidR="00667153" w:rsidRPr="00BA103D" w:rsidRDefault="00667153" w:rsidP="00B06453">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1</w:t>
            </w:r>
          </w:p>
        </w:tc>
        <w:tc>
          <w:tcPr>
            <w:tcW w:w="2410" w:type="dxa"/>
          </w:tcPr>
          <w:p w14:paraId="088993DC"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3,142</w:t>
            </w:r>
            <w:r w:rsidRPr="00BA103D">
              <w:rPr>
                <w:rFonts w:ascii="Times New Roman" w:hAnsi="Times New Roman" w:cs="Times New Roman"/>
                <w:sz w:val="16"/>
                <w:szCs w:val="16"/>
              </w:rPr>
              <w:t xml:space="preserve"> (7</w:t>
            </w:r>
            <w:r>
              <w:rPr>
                <w:rFonts w:ascii="Times New Roman" w:hAnsi="Times New Roman" w:cs="Times New Roman"/>
                <w:sz w:val="16"/>
                <w:szCs w:val="16"/>
              </w:rPr>
              <w:t>4.2</w:t>
            </w:r>
            <w:r w:rsidRPr="00BA103D">
              <w:rPr>
                <w:rFonts w:ascii="Times New Roman" w:hAnsi="Times New Roman" w:cs="Times New Roman"/>
                <w:sz w:val="16"/>
                <w:szCs w:val="16"/>
              </w:rPr>
              <w:t>%)</w:t>
            </w:r>
          </w:p>
        </w:tc>
        <w:tc>
          <w:tcPr>
            <w:tcW w:w="2552" w:type="dxa"/>
          </w:tcPr>
          <w:p w14:paraId="20FA12B3"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10,738</w:t>
            </w:r>
            <w:r w:rsidRPr="00BA103D">
              <w:rPr>
                <w:rFonts w:ascii="Times New Roman" w:hAnsi="Times New Roman" w:cs="Times New Roman"/>
                <w:sz w:val="16"/>
                <w:szCs w:val="16"/>
              </w:rPr>
              <w:t xml:space="preserve"> (7</w:t>
            </w:r>
            <w:r>
              <w:rPr>
                <w:rFonts w:ascii="Times New Roman" w:hAnsi="Times New Roman" w:cs="Times New Roman"/>
                <w:sz w:val="16"/>
                <w:szCs w:val="16"/>
              </w:rPr>
              <w:t>6.9</w:t>
            </w:r>
            <w:r w:rsidRPr="00BA103D">
              <w:rPr>
                <w:rFonts w:ascii="Times New Roman" w:hAnsi="Times New Roman" w:cs="Times New Roman"/>
                <w:sz w:val="16"/>
                <w:szCs w:val="16"/>
              </w:rPr>
              <w:t>%)</w:t>
            </w:r>
          </w:p>
        </w:tc>
      </w:tr>
      <w:tr w:rsidR="00667153" w:rsidRPr="000240D3" w14:paraId="134EF110" w14:textId="77777777" w:rsidTr="00B06453">
        <w:tc>
          <w:tcPr>
            <w:tcW w:w="3959" w:type="dxa"/>
          </w:tcPr>
          <w:p w14:paraId="4AF5F486" w14:textId="77777777" w:rsidR="00667153" w:rsidRPr="00BA103D" w:rsidRDefault="00667153" w:rsidP="00B06453">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2-4</w:t>
            </w:r>
          </w:p>
        </w:tc>
        <w:tc>
          <w:tcPr>
            <w:tcW w:w="2410" w:type="dxa"/>
          </w:tcPr>
          <w:p w14:paraId="58B28867"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908</w:t>
            </w:r>
            <w:r w:rsidRPr="00BA103D">
              <w:rPr>
                <w:rFonts w:ascii="Times New Roman" w:hAnsi="Times New Roman" w:cs="Times New Roman"/>
                <w:sz w:val="16"/>
                <w:szCs w:val="16"/>
              </w:rPr>
              <w:t xml:space="preserve"> (</w:t>
            </w:r>
            <w:r>
              <w:rPr>
                <w:rFonts w:ascii="Times New Roman" w:hAnsi="Times New Roman" w:cs="Times New Roman"/>
                <w:sz w:val="16"/>
                <w:szCs w:val="16"/>
              </w:rPr>
              <w:t>21.5</w:t>
            </w:r>
            <w:r w:rsidRPr="00BA103D">
              <w:rPr>
                <w:rFonts w:ascii="Times New Roman" w:hAnsi="Times New Roman" w:cs="Times New Roman"/>
                <w:sz w:val="16"/>
                <w:szCs w:val="16"/>
              </w:rPr>
              <w:t>%)</w:t>
            </w:r>
          </w:p>
        </w:tc>
        <w:tc>
          <w:tcPr>
            <w:tcW w:w="2552" w:type="dxa"/>
          </w:tcPr>
          <w:p w14:paraId="5427BB72" w14:textId="77777777" w:rsidR="00667153" w:rsidRPr="00BA103D" w:rsidRDefault="00667153" w:rsidP="00B06453">
            <w:pPr>
              <w:contextualSpacing/>
              <w:jc w:val="center"/>
              <w:rPr>
                <w:rFonts w:ascii="Times New Roman" w:hAnsi="Times New Roman" w:cs="Times New Roman"/>
                <w:b/>
                <w:bCs/>
                <w:sz w:val="16"/>
                <w:szCs w:val="16"/>
              </w:rPr>
            </w:pPr>
            <w:r w:rsidRPr="00BA103D">
              <w:rPr>
                <w:rFonts w:ascii="Times New Roman" w:hAnsi="Times New Roman" w:cs="Times New Roman"/>
                <w:sz w:val="16"/>
                <w:szCs w:val="16"/>
              </w:rPr>
              <w:t>2,</w:t>
            </w:r>
            <w:r>
              <w:rPr>
                <w:rFonts w:ascii="Times New Roman" w:hAnsi="Times New Roman" w:cs="Times New Roman"/>
                <w:sz w:val="16"/>
                <w:szCs w:val="16"/>
              </w:rPr>
              <w:t>740</w:t>
            </w:r>
            <w:r w:rsidRPr="00BA103D">
              <w:rPr>
                <w:rFonts w:ascii="Times New Roman" w:hAnsi="Times New Roman" w:cs="Times New Roman"/>
                <w:sz w:val="16"/>
                <w:szCs w:val="16"/>
              </w:rPr>
              <w:t xml:space="preserve"> (</w:t>
            </w:r>
            <w:r>
              <w:rPr>
                <w:rFonts w:ascii="Times New Roman" w:hAnsi="Times New Roman" w:cs="Times New Roman"/>
                <w:sz w:val="16"/>
                <w:szCs w:val="16"/>
              </w:rPr>
              <w:t>19</w:t>
            </w:r>
            <w:r w:rsidRPr="00BA103D">
              <w:rPr>
                <w:rFonts w:ascii="Times New Roman" w:hAnsi="Times New Roman" w:cs="Times New Roman"/>
                <w:sz w:val="16"/>
                <w:szCs w:val="16"/>
              </w:rPr>
              <w:t>.6%)</w:t>
            </w:r>
          </w:p>
        </w:tc>
      </w:tr>
      <w:tr w:rsidR="00667153" w:rsidRPr="000240D3" w14:paraId="1F771276" w14:textId="77777777" w:rsidTr="00B06453">
        <w:tc>
          <w:tcPr>
            <w:tcW w:w="3959" w:type="dxa"/>
          </w:tcPr>
          <w:p w14:paraId="5682B4D3" w14:textId="77777777" w:rsidR="00667153" w:rsidRPr="00BA103D" w:rsidRDefault="00667153" w:rsidP="00B06453">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5 or more</w:t>
            </w:r>
          </w:p>
        </w:tc>
        <w:tc>
          <w:tcPr>
            <w:tcW w:w="2410" w:type="dxa"/>
          </w:tcPr>
          <w:p w14:paraId="6F5FDD76"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183</w:t>
            </w:r>
            <w:r w:rsidRPr="00BA103D">
              <w:rPr>
                <w:rFonts w:ascii="Times New Roman" w:hAnsi="Times New Roman" w:cs="Times New Roman"/>
                <w:sz w:val="16"/>
                <w:szCs w:val="16"/>
              </w:rPr>
              <w:t xml:space="preserve"> (</w:t>
            </w:r>
            <w:r>
              <w:rPr>
                <w:rFonts w:ascii="Times New Roman" w:hAnsi="Times New Roman" w:cs="Times New Roman"/>
                <w:sz w:val="16"/>
                <w:szCs w:val="16"/>
              </w:rPr>
              <w:t>4.3</w:t>
            </w:r>
            <w:r w:rsidRPr="00BA103D">
              <w:rPr>
                <w:rFonts w:ascii="Times New Roman" w:hAnsi="Times New Roman" w:cs="Times New Roman"/>
                <w:sz w:val="16"/>
                <w:szCs w:val="16"/>
              </w:rPr>
              <w:t>%)</w:t>
            </w:r>
          </w:p>
        </w:tc>
        <w:tc>
          <w:tcPr>
            <w:tcW w:w="2552" w:type="dxa"/>
          </w:tcPr>
          <w:p w14:paraId="4BBFFDC3" w14:textId="77777777" w:rsidR="00667153" w:rsidRPr="00BA103D" w:rsidRDefault="00667153" w:rsidP="00B06453">
            <w:pPr>
              <w:contextualSpacing/>
              <w:jc w:val="center"/>
              <w:rPr>
                <w:rFonts w:ascii="Times New Roman" w:hAnsi="Times New Roman" w:cs="Times New Roman"/>
                <w:b/>
                <w:bCs/>
                <w:sz w:val="16"/>
                <w:szCs w:val="16"/>
              </w:rPr>
            </w:pPr>
            <w:r w:rsidRPr="00BA103D">
              <w:rPr>
                <w:rFonts w:ascii="Times New Roman" w:hAnsi="Times New Roman" w:cs="Times New Roman"/>
                <w:sz w:val="16"/>
                <w:szCs w:val="16"/>
              </w:rPr>
              <w:t>4</w:t>
            </w:r>
            <w:r>
              <w:rPr>
                <w:rFonts w:ascii="Times New Roman" w:hAnsi="Times New Roman" w:cs="Times New Roman"/>
                <w:sz w:val="16"/>
                <w:szCs w:val="16"/>
              </w:rPr>
              <w:t>79</w:t>
            </w:r>
            <w:r w:rsidRPr="00BA103D">
              <w:rPr>
                <w:rFonts w:ascii="Times New Roman" w:hAnsi="Times New Roman" w:cs="Times New Roman"/>
                <w:sz w:val="16"/>
                <w:szCs w:val="16"/>
              </w:rPr>
              <w:t xml:space="preserve"> (3.</w:t>
            </w:r>
            <w:r>
              <w:rPr>
                <w:rFonts w:ascii="Times New Roman" w:hAnsi="Times New Roman" w:cs="Times New Roman"/>
                <w:sz w:val="16"/>
                <w:szCs w:val="16"/>
              </w:rPr>
              <w:t>4</w:t>
            </w:r>
            <w:r w:rsidRPr="00BA103D">
              <w:rPr>
                <w:rFonts w:ascii="Times New Roman" w:hAnsi="Times New Roman" w:cs="Times New Roman"/>
                <w:sz w:val="16"/>
                <w:szCs w:val="16"/>
              </w:rPr>
              <w:t>%)</w:t>
            </w:r>
          </w:p>
        </w:tc>
      </w:tr>
      <w:tr w:rsidR="00667153" w:rsidRPr="000240D3" w14:paraId="2B7A89EE" w14:textId="77777777" w:rsidTr="00B06453">
        <w:tc>
          <w:tcPr>
            <w:tcW w:w="3959" w:type="dxa"/>
          </w:tcPr>
          <w:p w14:paraId="360BEC92" w14:textId="77777777" w:rsidR="00667153" w:rsidRPr="00AB4061" w:rsidRDefault="00667153" w:rsidP="00B06453">
            <w:pPr>
              <w:contextualSpacing/>
              <w:rPr>
                <w:rFonts w:ascii="Times New Roman" w:hAnsi="Times New Roman" w:cs="Times New Roman"/>
                <w:i/>
                <w:iCs/>
                <w:sz w:val="16"/>
                <w:szCs w:val="16"/>
              </w:rPr>
            </w:pPr>
            <w:r w:rsidRPr="00AB4061">
              <w:rPr>
                <w:rFonts w:ascii="Times New Roman" w:hAnsi="Times New Roman" w:cs="Times New Roman"/>
                <w:i/>
                <w:iCs/>
                <w:sz w:val="16"/>
                <w:szCs w:val="16"/>
              </w:rPr>
              <w:t>Comorbidities</w:t>
            </w:r>
          </w:p>
        </w:tc>
        <w:tc>
          <w:tcPr>
            <w:tcW w:w="2410" w:type="dxa"/>
          </w:tcPr>
          <w:p w14:paraId="027F5D42" w14:textId="77777777" w:rsidR="00667153" w:rsidRPr="00AB4061" w:rsidRDefault="00667153" w:rsidP="00B06453">
            <w:pPr>
              <w:contextualSpacing/>
              <w:rPr>
                <w:rFonts w:ascii="Times New Roman" w:hAnsi="Times New Roman" w:cs="Times New Roman"/>
                <w:i/>
                <w:iCs/>
                <w:sz w:val="16"/>
                <w:szCs w:val="16"/>
              </w:rPr>
            </w:pPr>
          </w:p>
        </w:tc>
        <w:tc>
          <w:tcPr>
            <w:tcW w:w="2552" w:type="dxa"/>
          </w:tcPr>
          <w:p w14:paraId="6B2953A3" w14:textId="77777777" w:rsidR="00667153" w:rsidRPr="00BA103D" w:rsidRDefault="00667153" w:rsidP="00B06453">
            <w:pPr>
              <w:contextualSpacing/>
              <w:jc w:val="center"/>
              <w:rPr>
                <w:rFonts w:ascii="Times New Roman" w:hAnsi="Times New Roman" w:cs="Times New Roman"/>
                <w:b/>
                <w:bCs/>
                <w:sz w:val="16"/>
                <w:szCs w:val="16"/>
              </w:rPr>
            </w:pPr>
          </w:p>
        </w:tc>
      </w:tr>
      <w:tr w:rsidR="00667153" w:rsidRPr="000240D3" w14:paraId="108CEDA6" w14:textId="77777777" w:rsidTr="00B06453">
        <w:tc>
          <w:tcPr>
            <w:tcW w:w="3959" w:type="dxa"/>
          </w:tcPr>
          <w:p w14:paraId="170A47A8" w14:textId="77777777" w:rsidR="00667153" w:rsidRPr="00BA103D" w:rsidRDefault="00667153" w:rsidP="00B06453">
            <w:pPr>
              <w:contextualSpacing/>
              <w:rPr>
                <w:rFonts w:ascii="Times New Roman" w:hAnsi="Times New Roman" w:cs="Times New Roman"/>
                <w:b/>
                <w:bCs/>
                <w:sz w:val="16"/>
                <w:szCs w:val="16"/>
              </w:rPr>
            </w:pPr>
            <w:r>
              <w:rPr>
                <w:rFonts w:ascii="Times New Roman" w:hAnsi="Times New Roman" w:cs="Times New Roman"/>
                <w:sz w:val="16"/>
                <w:szCs w:val="16"/>
              </w:rPr>
              <w:t xml:space="preserve">No </w:t>
            </w:r>
            <w:r w:rsidRPr="00BA103D">
              <w:rPr>
                <w:rFonts w:ascii="Times New Roman" w:hAnsi="Times New Roman" w:cs="Times New Roman"/>
                <w:sz w:val="16"/>
                <w:szCs w:val="16"/>
              </w:rPr>
              <w:t>comorbidit</w:t>
            </w:r>
            <w:r>
              <w:rPr>
                <w:rFonts w:ascii="Times New Roman" w:hAnsi="Times New Roman" w:cs="Times New Roman"/>
                <w:sz w:val="16"/>
                <w:szCs w:val="16"/>
              </w:rPr>
              <w:t>ies</w:t>
            </w:r>
          </w:p>
        </w:tc>
        <w:tc>
          <w:tcPr>
            <w:tcW w:w="2410" w:type="dxa"/>
          </w:tcPr>
          <w:p w14:paraId="006BA37E"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1,996</w:t>
            </w:r>
            <w:r w:rsidRPr="00BA103D">
              <w:rPr>
                <w:rFonts w:ascii="Times New Roman" w:hAnsi="Times New Roman" w:cs="Times New Roman"/>
                <w:sz w:val="16"/>
                <w:szCs w:val="16"/>
              </w:rPr>
              <w:t xml:space="preserve"> (</w:t>
            </w:r>
            <w:r>
              <w:rPr>
                <w:rFonts w:ascii="Times New Roman" w:hAnsi="Times New Roman" w:cs="Times New Roman"/>
                <w:sz w:val="16"/>
                <w:szCs w:val="16"/>
              </w:rPr>
              <w:t>47.2</w:t>
            </w:r>
            <w:r w:rsidRPr="00BA103D">
              <w:rPr>
                <w:rFonts w:ascii="Times New Roman" w:hAnsi="Times New Roman" w:cs="Times New Roman"/>
                <w:sz w:val="16"/>
                <w:szCs w:val="16"/>
              </w:rPr>
              <w:t>%)</w:t>
            </w:r>
          </w:p>
        </w:tc>
        <w:tc>
          <w:tcPr>
            <w:tcW w:w="2552" w:type="dxa"/>
          </w:tcPr>
          <w:p w14:paraId="3C6BD9BD"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7,334</w:t>
            </w:r>
            <w:r w:rsidRPr="00BA103D">
              <w:rPr>
                <w:rFonts w:ascii="Times New Roman" w:hAnsi="Times New Roman" w:cs="Times New Roman"/>
                <w:sz w:val="16"/>
                <w:szCs w:val="16"/>
              </w:rPr>
              <w:t xml:space="preserve"> (</w:t>
            </w:r>
            <w:r>
              <w:rPr>
                <w:rFonts w:ascii="Times New Roman" w:hAnsi="Times New Roman" w:cs="Times New Roman"/>
                <w:sz w:val="16"/>
                <w:szCs w:val="16"/>
              </w:rPr>
              <w:t>52.5</w:t>
            </w:r>
            <w:r w:rsidRPr="00BA103D">
              <w:rPr>
                <w:rFonts w:ascii="Times New Roman" w:hAnsi="Times New Roman" w:cs="Times New Roman"/>
                <w:sz w:val="16"/>
                <w:szCs w:val="16"/>
              </w:rPr>
              <w:t>%)</w:t>
            </w:r>
          </w:p>
        </w:tc>
      </w:tr>
      <w:tr w:rsidR="00667153" w:rsidRPr="000240D3" w14:paraId="6B2A066F" w14:textId="77777777" w:rsidTr="00B06453">
        <w:tc>
          <w:tcPr>
            <w:tcW w:w="3959" w:type="dxa"/>
          </w:tcPr>
          <w:p w14:paraId="0985AAE9" w14:textId="77777777" w:rsidR="00667153" w:rsidRDefault="00667153" w:rsidP="00B06453">
            <w:pPr>
              <w:contextualSpacing/>
              <w:rPr>
                <w:rFonts w:ascii="Times New Roman" w:hAnsi="Times New Roman" w:cs="Times New Roman"/>
                <w:sz w:val="16"/>
                <w:szCs w:val="16"/>
              </w:rPr>
            </w:pPr>
            <w:r w:rsidRPr="00B2518C">
              <w:rPr>
                <w:rFonts w:ascii="Times New Roman" w:hAnsi="Times New Roman" w:cs="Times New Roman"/>
                <w:sz w:val="16"/>
                <w:szCs w:val="16"/>
              </w:rPr>
              <w:t>Prematurity</w:t>
            </w:r>
          </w:p>
        </w:tc>
        <w:tc>
          <w:tcPr>
            <w:tcW w:w="2410" w:type="dxa"/>
          </w:tcPr>
          <w:p w14:paraId="67FA698F" w14:textId="77777777" w:rsidR="00667153" w:rsidRDefault="00667153" w:rsidP="00B06453">
            <w:pPr>
              <w:contextualSpacing/>
              <w:jc w:val="center"/>
              <w:rPr>
                <w:rFonts w:ascii="Times New Roman" w:hAnsi="Times New Roman" w:cs="Times New Roman"/>
                <w:sz w:val="16"/>
                <w:szCs w:val="16"/>
              </w:rPr>
            </w:pPr>
            <w:r w:rsidRPr="00B2518C">
              <w:rPr>
                <w:rFonts w:ascii="Times New Roman" w:hAnsi="Times New Roman" w:cs="Times New Roman"/>
                <w:sz w:val="16"/>
                <w:szCs w:val="16"/>
              </w:rPr>
              <w:t>1</w:t>
            </w:r>
            <w:r>
              <w:rPr>
                <w:rFonts w:ascii="Times New Roman" w:hAnsi="Times New Roman" w:cs="Times New Roman"/>
                <w:sz w:val="16"/>
                <w:szCs w:val="16"/>
              </w:rPr>
              <w:t>69</w:t>
            </w:r>
            <w:r w:rsidRPr="00B2518C">
              <w:rPr>
                <w:rFonts w:ascii="Times New Roman" w:hAnsi="Times New Roman" w:cs="Times New Roman"/>
                <w:sz w:val="16"/>
                <w:szCs w:val="16"/>
              </w:rPr>
              <w:t xml:space="preserve"> (</w:t>
            </w:r>
            <w:r>
              <w:rPr>
                <w:rFonts w:ascii="Times New Roman" w:hAnsi="Times New Roman" w:cs="Times New Roman"/>
                <w:sz w:val="16"/>
                <w:szCs w:val="16"/>
              </w:rPr>
              <w:t>4.0</w:t>
            </w:r>
            <w:r w:rsidRPr="00B2518C">
              <w:rPr>
                <w:rFonts w:ascii="Times New Roman" w:hAnsi="Times New Roman" w:cs="Times New Roman"/>
                <w:sz w:val="16"/>
                <w:szCs w:val="16"/>
              </w:rPr>
              <w:t>%)</w:t>
            </w:r>
          </w:p>
        </w:tc>
        <w:tc>
          <w:tcPr>
            <w:tcW w:w="2552" w:type="dxa"/>
          </w:tcPr>
          <w:p w14:paraId="0CB086A4" w14:textId="77777777" w:rsidR="00667153"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395</w:t>
            </w:r>
            <w:r w:rsidRPr="00B2518C">
              <w:rPr>
                <w:rFonts w:ascii="Times New Roman" w:hAnsi="Times New Roman" w:cs="Times New Roman"/>
                <w:sz w:val="16"/>
                <w:szCs w:val="16"/>
              </w:rPr>
              <w:t xml:space="preserve"> (</w:t>
            </w:r>
            <w:r>
              <w:rPr>
                <w:rFonts w:ascii="Times New Roman" w:hAnsi="Times New Roman" w:cs="Times New Roman"/>
                <w:sz w:val="16"/>
                <w:szCs w:val="16"/>
              </w:rPr>
              <w:t>2.8</w:t>
            </w:r>
            <w:r w:rsidRPr="00B2518C">
              <w:rPr>
                <w:rFonts w:ascii="Times New Roman" w:hAnsi="Times New Roman" w:cs="Times New Roman"/>
                <w:sz w:val="16"/>
                <w:szCs w:val="16"/>
              </w:rPr>
              <w:t>%)</w:t>
            </w:r>
          </w:p>
        </w:tc>
      </w:tr>
      <w:tr w:rsidR="00667153" w:rsidRPr="000240D3" w14:paraId="563E02AA" w14:textId="77777777" w:rsidTr="00B06453">
        <w:tc>
          <w:tcPr>
            <w:tcW w:w="3959" w:type="dxa"/>
          </w:tcPr>
          <w:p w14:paraId="4645CDC1" w14:textId="77777777" w:rsidR="00667153" w:rsidRPr="00B2518C" w:rsidRDefault="00667153" w:rsidP="00B06453">
            <w:pPr>
              <w:contextualSpacing/>
              <w:rPr>
                <w:rFonts w:ascii="Times New Roman" w:hAnsi="Times New Roman" w:cs="Times New Roman"/>
                <w:sz w:val="16"/>
                <w:szCs w:val="16"/>
              </w:rPr>
            </w:pPr>
            <w:r w:rsidRPr="00B2518C">
              <w:rPr>
                <w:rFonts w:ascii="Times New Roman" w:hAnsi="Times New Roman" w:cs="Times New Roman"/>
                <w:sz w:val="16"/>
                <w:szCs w:val="16"/>
              </w:rPr>
              <w:t>Congenital heart disease</w:t>
            </w:r>
          </w:p>
        </w:tc>
        <w:tc>
          <w:tcPr>
            <w:tcW w:w="2410" w:type="dxa"/>
          </w:tcPr>
          <w:p w14:paraId="7EF341A5" w14:textId="77777777" w:rsidR="00667153" w:rsidRPr="00B2518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672</w:t>
            </w:r>
            <w:r w:rsidRPr="00B2518C">
              <w:rPr>
                <w:rFonts w:ascii="Times New Roman" w:hAnsi="Times New Roman" w:cs="Times New Roman"/>
                <w:sz w:val="16"/>
                <w:szCs w:val="16"/>
              </w:rPr>
              <w:t xml:space="preserve"> (</w:t>
            </w:r>
            <w:r>
              <w:rPr>
                <w:rFonts w:ascii="Times New Roman" w:hAnsi="Times New Roman" w:cs="Times New Roman"/>
                <w:sz w:val="16"/>
                <w:szCs w:val="16"/>
              </w:rPr>
              <w:t>15.9</w:t>
            </w:r>
            <w:r w:rsidRPr="00B2518C">
              <w:rPr>
                <w:rFonts w:ascii="Times New Roman" w:hAnsi="Times New Roman" w:cs="Times New Roman"/>
                <w:sz w:val="16"/>
                <w:szCs w:val="16"/>
              </w:rPr>
              <w:t>%)</w:t>
            </w:r>
          </w:p>
        </w:tc>
        <w:tc>
          <w:tcPr>
            <w:tcW w:w="2552" w:type="dxa"/>
          </w:tcPr>
          <w:p w14:paraId="552A63A8" w14:textId="77777777" w:rsidR="00667153" w:rsidRPr="00B2518C" w:rsidRDefault="00667153" w:rsidP="00B06453">
            <w:pPr>
              <w:contextualSpacing/>
              <w:jc w:val="center"/>
              <w:rPr>
                <w:rFonts w:ascii="Times New Roman" w:hAnsi="Times New Roman" w:cs="Times New Roman"/>
                <w:sz w:val="16"/>
                <w:szCs w:val="16"/>
              </w:rPr>
            </w:pPr>
            <w:r w:rsidRPr="00B2518C">
              <w:rPr>
                <w:rFonts w:ascii="Times New Roman" w:hAnsi="Times New Roman" w:cs="Times New Roman"/>
                <w:sz w:val="16"/>
                <w:szCs w:val="16"/>
              </w:rPr>
              <w:t>1,</w:t>
            </w:r>
            <w:r>
              <w:rPr>
                <w:rFonts w:ascii="Times New Roman" w:hAnsi="Times New Roman" w:cs="Times New Roman"/>
                <w:sz w:val="16"/>
                <w:szCs w:val="16"/>
              </w:rPr>
              <w:t>903</w:t>
            </w:r>
            <w:r w:rsidRPr="00B2518C">
              <w:rPr>
                <w:rFonts w:ascii="Times New Roman" w:hAnsi="Times New Roman" w:cs="Times New Roman"/>
                <w:sz w:val="16"/>
                <w:szCs w:val="16"/>
              </w:rPr>
              <w:t xml:space="preserve"> (1</w:t>
            </w:r>
            <w:r>
              <w:rPr>
                <w:rFonts w:ascii="Times New Roman" w:hAnsi="Times New Roman" w:cs="Times New Roman"/>
                <w:sz w:val="16"/>
                <w:szCs w:val="16"/>
              </w:rPr>
              <w:t>3.6</w:t>
            </w:r>
            <w:r w:rsidRPr="00B2518C">
              <w:rPr>
                <w:rFonts w:ascii="Times New Roman" w:hAnsi="Times New Roman" w:cs="Times New Roman"/>
                <w:sz w:val="16"/>
                <w:szCs w:val="16"/>
              </w:rPr>
              <w:t>%)</w:t>
            </w:r>
          </w:p>
        </w:tc>
      </w:tr>
      <w:tr w:rsidR="00667153" w:rsidRPr="000240D3" w14:paraId="35AB2260" w14:textId="77777777" w:rsidTr="00B06453">
        <w:tc>
          <w:tcPr>
            <w:tcW w:w="3959" w:type="dxa"/>
          </w:tcPr>
          <w:p w14:paraId="23F91D69" w14:textId="77777777" w:rsidR="00667153" w:rsidRPr="00B2518C" w:rsidRDefault="00667153" w:rsidP="00B06453">
            <w:pPr>
              <w:contextualSpacing/>
              <w:rPr>
                <w:rFonts w:ascii="Times New Roman" w:hAnsi="Times New Roman" w:cs="Times New Roman"/>
                <w:sz w:val="16"/>
                <w:szCs w:val="16"/>
              </w:rPr>
            </w:pPr>
            <w:r w:rsidRPr="00B2518C">
              <w:rPr>
                <w:rFonts w:ascii="Times New Roman" w:hAnsi="Times New Roman" w:cs="Times New Roman"/>
                <w:sz w:val="16"/>
                <w:szCs w:val="16"/>
              </w:rPr>
              <w:t>Congenital syndrome</w:t>
            </w:r>
          </w:p>
        </w:tc>
        <w:tc>
          <w:tcPr>
            <w:tcW w:w="2410" w:type="dxa"/>
          </w:tcPr>
          <w:p w14:paraId="26E9FCF8" w14:textId="77777777" w:rsidR="00667153" w:rsidRPr="00B2518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320</w:t>
            </w:r>
            <w:r w:rsidRPr="00B2518C">
              <w:rPr>
                <w:rFonts w:ascii="Times New Roman" w:hAnsi="Times New Roman" w:cs="Times New Roman"/>
                <w:sz w:val="16"/>
                <w:szCs w:val="16"/>
              </w:rPr>
              <w:t xml:space="preserve"> (</w:t>
            </w:r>
            <w:r>
              <w:rPr>
                <w:rFonts w:ascii="Times New Roman" w:hAnsi="Times New Roman" w:cs="Times New Roman"/>
                <w:sz w:val="16"/>
                <w:szCs w:val="16"/>
              </w:rPr>
              <w:t>7.6</w:t>
            </w:r>
            <w:r w:rsidRPr="00B2518C">
              <w:rPr>
                <w:rFonts w:ascii="Times New Roman" w:hAnsi="Times New Roman" w:cs="Times New Roman"/>
                <w:sz w:val="16"/>
                <w:szCs w:val="16"/>
              </w:rPr>
              <w:t>%)</w:t>
            </w:r>
          </w:p>
        </w:tc>
        <w:tc>
          <w:tcPr>
            <w:tcW w:w="2552" w:type="dxa"/>
          </w:tcPr>
          <w:p w14:paraId="799A75EE" w14:textId="77777777" w:rsidR="00667153" w:rsidRPr="00B2518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872</w:t>
            </w:r>
            <w:r w:rsidRPr="00B2518C">
              <w:rPr>
                <w:rFonts w:ascii="Times New Roman" w:hAnsi="Times New Roman" w:cs="Times New Roman"/>
                <w:sz w:val="16"/>
                <w:szCs w:val="16"/>
              </w:rPr>
              <w:t xml:space="preserve"> (6.</w:t>
            </w:r>
            <w:r>
              <w:rPr>
                <w:rFonts w:ascii="Times New Roman" w:hAnsi="Times New Roman" w:cs="Times New Roman"/>
                <w:sz w:val="16"/>
                <w:szCs w:val="16"/>
              </w:rPr>
              <w:t>2</w:t>
            </w:r>
            <w:r w:rsidRPr="00B2518C">
              <w:rPr>
                <w:rFonts w:ascii="Times New Roman" w:hAnsi="Times New Roman" w:cs="Times New Roman"/>
                <w:sz w:val="16"/>
                <w:szCs w:val="16"/>
              </w:rPr>
              <w:t>%)</w:t>
            </w:r>
          </w:p>
        </w:tc>
      </w:tr>
      <w:tr w:rsidR="00667153" w:rsidRPr="000240D3" w14:paraId="57486466" w14:textId="77777777" w:rsidTr="00B06453">
        <w:tc>
          <w:tcPr>
            <w:tcW w:w="3959" w:type="dxa"/>
          </w:tcPr>
          <w:p w14:paraId="01527A8C" w14:textId="77777777" w:rsidR="00667153" w:rsidRPr="00B2518C" w:rsidRDefault="00667153" w:rsidP="00B06453">
            <w:pPr>
              <w:contextualSpacing/>
              <w:rPr>
                <w:rFonts w:ascii="Times New Roman" w:hAnsi="Times New Roman" w:cs="Times New Roman"/>
                <w:sz w:val="16"/>
                <w:szCs w:val="16"/>
              </w:rPr>
            </w:pPr>
            <w:r w:rsidRPr="00B2518C">
              <w:rPr>
                <w:rFonts w:ascii="Times New Roman" w:hAnsi="Times New Roman" w:cs="Times New Roman"/>
                <w:sz w:val="16"/>
                <w:szCs w:val="16"/>
              </w:rPr>
              <w:t>Oncologic conditions</w:t>
            </w:r>
          </w:p>
        </w:tc>
        <w:tc>
          <w:tcPr>
            <w:tcW w:w="2410" w:type="dxa"/>
          </w:tcPr>
          <w:p w14:paraId="5433ECC7" w14:textId="77777777" w:rsidR="00667153" w:rsidRPr="00B2518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179</w:t>
            </w:r>
            <w:r w:rsidRPr="00B2518C">
              <w:rPr>
                <w:rFonts w:ascii="Times New Roman" w:hAnsi="Times New Roman" w:cs="Times New Roman"/>
                <w:sz w:val="16"/>
                <w:szCs w:val="16"/>
              </w:rPr>
              <w:t xml:space="preserve"> (</w:t>
            </w:r>
            <w:r>
              <w:rPr>
                <w:rFonts w:ascii="Times New Roman" w:hAnsi="Times New Roman" w:cs="Times New Roman"/>
                <w:sz w:val="16"/>
                <w:szCs w:val="16"/>
              </w:rPr>
              <w:t>4.2</w:t>
            </w:r>
            <w:r w:rsidRPr="00B2518C">
              <w:rPr>
                <w:rFonts w:ascii="Times New Roman" w:hAnsi="Times New Roman" w:cs="Times New Roman"/>
                <w:sz w:val="16"/>
                <w:szCs w:val="16"/>
              </w:rPr>
              <w:t>%)</w:t>
            </w:r>
          </w:p>
        </w:tc>
        <w:tc>
          <w:tcPr>
            <w:tcW w:w="2552" w:type="dxa"/>
          </w:tcPr>
          <w:p w14:paraId="670F76AB" w14:textId="77777777" w:rsidR="00667153"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444</w:t>
            </w:r>
            <w:r w:rsidRPr="00B2518C">
              <w:rPr>
                <w:rFonts w:ascii="Times New Roman" w:hAnsi="Times New Roman" w:cs="Times New Roman"/>
                <w:sz w:val="16"/>
                <w:szCs w:val="16"/>
              </w:rPr>
              <w:t xml:space="preserve"> (</w:t>
            </w:r>
            <w:r>
              <w:rPr>
                <w:rFonts w:ascii="Times New Roman" w:hAnsi="Times New Roman" w:cs="Times New Roman"/>
                <w:sz w:val="16"/>
                <w:szCs w:val="16"/>
              </w:rPr>
              <w:t>3.2</w:t>
            </w:r>
            <w:r w:rsidRPr="00B2518C">
              <w:rPr>
                <w:rFonts w:ascii="Times New Roman" w:hAnsi="Times New Roman" w:cs="Times New Roman"/>
                <w:sz w:val="16"/>
                <w:szCs w:val="16"/>
              </w:rPr>
              <w:t>%)</w:t>
            </w:r>
          </w:p>
        </w:tc>
      </w:tr>
      <w:tr w:rsidR="00667153" w:rsidRPr="000240D3" w14:paraId="53D3BFC9" w14:textId="77777777" w:rsidTr="00B06453">
        <w:tc>
          <w:tcPr>
            <w:tcW w:w="3959" w:type="dxa"/>
          </w:tcPr>
          <w:p w14:paraId="0F407493" w14:textId="77777777" w:rsidR="00667153" w:rsidRPr="00B2518C" w:rsidRDefault="00667153" w:rsidP="00B06453">
            <w:pPr>
              <w:contextualSpacing/>
              <w:rPr>
                <w:rFonts w:ascii="Times New Roman" w:hAnsi="Times New Roman" w:cs="Times New Roman"/>
                <w:sz w:val="16"/>
                <w:szCs w:val="16"/>
              </w:rPr>
            </w:pPr>
            <w:r w:rsidRPr="00BA103D">
              <w:rPr>
                <w:rFonts w:ascii="Times New Roman" w:hAnsi="Times New Roman" w:cs="Times New Roman"/>
                <w:sz w:val="16"/>
                <w:szCs w:val="16"/>
              </w:rPr>
              <w:t>Chronic respiratory conditions</w:t>
            </w:r>
          </w:p>
        </w:tc>
        <w:tc>
          <w:tcPr>
            <w:tcW w:w="2410" w:type="dxa"/>
          </w:tcPr>
          <w:p w14:paraId="36C4E4E0" w14:textId="77777777" w:rsidR="00667153" w:rsidRPr="00B2518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394</w:t>
            </w:r>
            <w:r w:rsidRPr="00BA103D">
              <w:rPr>
                <w:rFonts w:ascii="Times New Roman" w:hAnsi="Times New Roman" w:cs="Times New Roman"/>
                <w:sz w:val="16"/>
                <w:szCs w:val="16"/>
              </w:rPr>
              <w:t xml:space="preserve"> (</w:t>
            </w:r>
            <w:r>
              <w:rPr>
                <w:rFonts w:ascii="Times New Roman" w:hAnsi="Times New Roman" w:cs="Times New Roman"/>
                <w:sz w:val="16"/>
                <w:szCs w:val="16"/>
              </w:rPr>
              <w:t>9.3</w:t>
            </w:r>
            <w:r w:rsidRPr="00BA103D">
              <w:rPr>
                <w:rFonts w:ascii="Times New Roman" w:hAnsi="Times New Roman" w:cs="Times New Roman"/>
                <w:sz w:val="16"/>
                <w:szCs w:val="16"/>
              </w:rPr>
              <w:t>%)</w:t>
            </w:r>
          </w:p>
        </w:tc>
        <w:tc>
          <w:tcPr>
            <w:tcW w:w="2552" w:type="dxa"/>
          </w:tcPr>
          <w:p w14:paraId="3A8D2511" w14:textId="77777777" w:rsidR="00667153" w:rsidRDefault="00667153" w:rsidP="00B06453">
            <w:pPr>
              <w:contextualSpacing/>
              <w:jc w:val="center"/>
              <w:rPr>
                <w:rFonts w:ascii="Times New Roman" w:hAnsi="Times New Roman" w:cs="Times New Roman"/>
                <w:sz w:val="16"/>
                <w:szCs w:val="16"/>
              </w:rPr>
            </w:pPr>
            <w:r w:rsidRPr="00BA103D">
              <w:rPr>
                <w:rFonts w:ascii="Times New Roman" w:hAnsi="Times New Roman" w:cs="Times New Roman"/>
                <w:sz w:val="16"/>
                <w:szCs w:val="16"/>
              </w:rPr>
              <w:t>1,</w:t>
            </w:r>
            <w:r>
              <w:rPr>
                <w:rFonts w:ascii="Times New Roman" w:hAnsi="Times New Roman" w:cs="Times New Roman"/>
                <w:sz w:val="16"/>
                <w:szCs w:val="16"/>
              </w:rPr>
              <w:t>252</w:t>
            </w:r>
            <w:r w:rsidRPr="00BA103D">
              <w:rPr>
                <w:rFonts w:ascii="Times New Roman" w:hAnsi="Times New Roman" w:cs="Times New Roman"/>
                <w:sz w:val="16"/>
                <w:szCs w:val="16"/>
              </w:rPr>
              <w:t xml:space="preserve"> (</w:t>
            </w:r>
            <w:r>
              <w:rPr>
                <w:rFonts w:ascii="Times New Roman" w:hAnsi="Times New Roman" w:cs="Times New Roman"/>
                <w:sz w:val="16"/>
                <w:szCs w:val="16"/>
              </w:rPr>
              <w:t>9.0</w:t>
            </w:r>
            <w:r w:rsidRPr="00BA103D">
              <w:rPr>
                <w:rFonts w:ascii="Times New Roman" w:hAnsi="Times New Roman" w:cs="Times New Roman"/>
                <w:sz w:val="16"/>
                <w:szCs w:val="16"/>
              </w:rPr>
              <w:t>%)</w:t>
            </w:r>
          </w:p>
        </w:tc>
      </w:tr>
      <w:tr w:rsidR="00667153" w:rsidRPr="000240D3" w14:paraId="07878873" w14:textId="77777777" w:rsidTr="00B06453">
        <w:tc>
          <w:tcPr>
            <w:tcW w:w="3959" w:type="dxa"/>
          </w:tcPr>
          <w:p w14:paraId="7D716E36" w14:textId="77777777" w:rsidR="00667153" w:rsidRPr="00BA103D" w:rsidRDefault="00667153" w:rsidP="00B06453">
            <w:pPr>
              <w:contextualSpacing/>
              <w:rPr>
                <w:rFonts w:ascii="Times New Roman" w:hAnsi="Times New Roman" w:cs="Times New Roman"/>
                <w:sz w:val="16"/>
                <w:szCs w:val="16"/>
              </w:rPr>
            </w:pPr>
            <w:r w:rsidRPr="00BA103D">
              <w:rPr>
                <w:rFonts w:ascii="Times New Roman" w:hAnsi="Times New Roman" w:cs="Times New Roman"/>
                <w:sz w:val="16"/>
                <w:szCs w:val="16"/>
              </w:rPr>
              <w:t>Chronic neurological conditions</w:t>
            </w:r>
          </w:p>
        </w:tc>
        <w:tc>
          <w:tcPr>
            <w:tcW w:w="2410" w:type="dxa"/>
          </w:tcPr>
          <w:p w14:paraId="039E18EA" w14:textId="77777777" w:rsidR="00667153" w:rsidRPr="00BA103D"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524</w:t>
            </w:r>
            <w:r w:rsidRPr="00BA103D">
              <w:rPr>
                <w:rFonts w:ascii="Times New Roman" w:hAnsi="Times New Roman" w:cs="Times New Roman"/>
                <w:sz w:val="16"/>
                <w:szCs w:val="16"/>
              </w:rPr>
              <w:t xml:space="preserve"> (</w:t>
            </w:r>
            <w:r>
              <w:rPr>
                <w:rFonts w:ascii="Times New Roman" w:hAnsi="Times New Roman" w:cs="Times New Roman"/>
                <w:sz w:val="16"/>
                <w:szCs w:val="16"/>
              </w:rPr>
              <w:t>12.4</w:t>
            </w:r>
            <w:r w:rsidRPr="00BA103D">
              <w:rPr>
                <w:rFonts w:ascii="Times New Roman" w:hAnsi="Times New Roman" w:cs="Times New Roman"/>
                <w:sz w:val="16"/>
                <w:szCs w:val="16"/>
              </w:rPr>
              <w:t>%)</w:t>
            </w:r>
          </w:p>
        </w:tc>
        <w:tc>
          <w:tcPr>
            <w:tcW w:w="2552" w:type="dxa"/>
          </w:tcPr>
          <w:p w14:paraId="632E6FE5" w14:textId="77777777" w:rsidR="00667153" w:rsidRPr="00BA103D" w:rsidRDefault="00667153" w:rsidP="00B06453">
            <w:pPr>
              <w:contextualSpacing/>
              <w:jc w:val="center"/>
              <w:rPr>
                <w:rFonts w:ascii="Times New Roman" w:hAnsi="Times New Roman" w:cs="Times New Roman"/>
                <w:sz w:val="16"/>
                <w:szCs w:val="16"/>
              </w:rPr>
            </w:pPr>
            <w:r w:rsidRPr="00BA103D">
              <w:rPr>
                <w:rFonts w:ascii="Times New Roman" w:hAnsi="Times New Roman" w:cs="Times New Roman"/>
                <w:sz w:val="16"/>
                <w:szCs w:val="16"/>
              </w:rPr>
              <w:t>1,</w:t>
            </w:r>
            <w:r>
              <w:rPr>
                <w:rFonts w:ascii="Times New Roman" w:hAnsi="Times New Roman" w:cs="Times New Roman"/>
                <w:sz w:val="16"/>
                <w:szCs w:val="16"/>
              </w:rPr>
              <w:t>321</w:t>
            </w:r>
            <w:r w:rsidRPr="00BA103D">
              <w:rPr>
                <w:rFonts w:ascii="Times New Roman" w:hAnsi="Times New Roman" w:cs="Times New Roman"/>
                <w:sz w:val="16"/>
                <w:szCs w:val="16"/>
              </w:rPr>
              <w:t xml:space="preserve"> (</w:t>
            </w:r>
            <w:r>
              <w:rPr>
                <w:rFonts w:ascii="Times New Roman" w:hAnsi="Times New Roman" w:cs="Times New Roman"/>
                <w:sz w:val="16"/>
                <w:szCs w:val="16"/>
              </w:rPr>
              <w:t>9.5</w:t>
            </w:r>
            <w:r w:rsidRPr="00BA103D">
              <w:rPr>
                <w:rFonts w:ascii="Times New Roman" w:hAnsi="Times New Roman" w:cs="Times New Roman"/>
                <w:sz w:val="16"/>
                <w:szCs w:val="16"/>
              </w:rPr>
              <w:t>%)</w:t>
            </w:r>
          </w:p>
        </w:tc>
      </w:tr>
      <w:tr w:rsidR="00667153" w:rsidRPr="000240D3" w14:paraId="67FC5B84" w14:textId="77777777" w:rsidTr="00B06453">
        <w:tc>
          <w:tcPr>
            <w:tcW w:w="3959" w:type="dxa"/>
          </w:tcPr>
          <w:p w14:paraId="758A5899" w14:textId="77777777" w:rsidR="00667153" w:rsidRPr="0026736B" w:rsidRDefault="00667153" w:rsidP="00B06453">
            <w:pPr>
              <w:contextualSpacing/>
              <w:rPr>
                <w:rFonts w:ascii="Times New Roman" w:hAnsi="Times New Roman" w:cs="Times New Roman"/>
                <w:i/>
                <w:iCs/>
                <w:sz w:val="16"/>
                <w:szCs w:val="16"/>
              </w:rPr>
            </w:pPr>
            <w:r>
              <w:rPr>
                <w:rFonts w:ascii="Times New Roman" w:hAnsi="Times New Roman" w:cs="Times New Roman"/>
                <w:i/>
                <w:iCs/>
                <w:sz w:val="16"/>
                <w:szCs w:val="16"/>
              </w:rPr>
              <w:t>Infections</w:t>
            </w:r>
          </w:p>
        </w:tc>
        <w:tc>
          <w:tcPr>
            <w:tcW w:w="2410" w:type="dxa"/>
          </w:tcPr>
          <w:p w14:paraId="5775E7F5" w14:textId="77777777" w:rsidR="00667153" w:rsidRPr="00BA103D" w:rsidRDefault="00667153" w:rsidP="00B06453">
            <w:pPr>
              <w:contextualSpacing/>
              <w:jc w:val="center"/>
              <w:rPr>
                <w:rFonts w:ascii="Times New Roman" w:hAnsi="Times New Roman" w:cs="Times New Roman"/>
                <w:sz w:val="16"/>
                <w:szCs w:val="16"/>
              </w:rPr>
            </w:pPr>
          </w:p>
        </w:tc>
        <w:tc>
          <w:tcPr>
            <w:tcW w:w="2552" w:type="dxa"/>
          </w:tcPr>
          <w:p w14:paraId="61507DF0" w14:textId="77777777" w:rsidR="00667153" w:rsidRPr="00BA103D" w:rsidRDefault="00667153" w:rsidP="00B06453">
            <w:pPr>
              <w:contextualSpacing/>
              <w:jc w:val="center"/>
              <w:rPr>
                <w:rFonts w:ascii="Times New Roman" w:hAnsi="Times New Roman" w:cs="Times New Roman"/>
                <w:sz w:val="16"/>
                <w:szCs w:val="16"/>
              </w:rPr>
            </w:pPr>
          </w:p>
        </w:tc>
      </w:tr>
      <w:tr w:rsidR="00667153" w:rsidRPr="000240D3" w14:paraId="7FD08D5A" w14:textId="77777777" w:rsidTr="00B06453">
        <w:tc>
          <w:tcPr>
            <w:tcW w:w="3959" w:type="dxa"/>
          </w:tcPr>
          <w:p w14:paraId="574FD668" w14:textId="77777777" w:rsidR="00667153" w:rsidRDefault="00667153" w:rsidP="00B06453">
            <w:pPr>
              <w:contextualSpacing/>
              <w:rPr>
                <w:rFonts w:ascii="Times New Roman" w:hAnsi="Times New Roman" w:cs="Times New Roman"/>
                <w:i/>
                <w:iCs/>
                <w:sz w:val="16"/>
                <w:szCs w:val="16"/>
              </w:rPr>
            </w:pPr>
            <w:r w:rsidRPr="00B2518C">
              <w:rPr>
                <w:rFonts w:ascii="Times New Roman" w:hAnsi="Times New Roman" w:cs="Times New Roman"/>
                <w:sz w:val="16"/>
                <w:szCs w:val="16"/>
              </w:rPr>
              <w:t>Respiratory infections</w:t>
            </w:r>
          </w:p>
        </w:tc>
        <w:tc>
          <w:tcPr>
            <w:tcW w:w="2410" w:type="dxa"/>
          </w:tcPr>
          <w:p w14:paraId="2CE12C7F" w14:textId="77777777" w:rsidR="00667153" w:rsidRPr="00BA103D"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644</w:t>
            </w:r>
            <w:r w:rsidRPr="00B2518C">
              <w:rPr>
                <w:rFonts w:ascii="Times New Roman" w:hAnsi="Times New Roman" w:cs="Times New Roman"/>
                <w:sz w:val="16"/>
                <w:szCs w:val="16"/>
              </w:rPr>
              <w:t xml:space="preserve"> (</w:t>
            </w:r>
            <w:r>
              <w:rPr>
                <w:rFonts w:ascii="Times New Roman" w:hAnsi="Times New Roman" w:cs="Times New Roman"/>
                <w:sz w:val="16"/>
                <w:szCs w:val="16"/>
              </w:rPr>
              <w:t>15.2</w:t>
            </w:r>
            <w:r w:rsidRPr="00B2518C">
              <w:rPr>
                <w:rFonts w:ascii="Times New Roman" w:hAnsi="Times New Roman" w:cs="Times New Roman"/>
                <w:sz w:val="16"/>
                <w:szCs w:val="16"/>
              </w:rPr>
              <w:t>%)</w:t>
            </w:r>
          </w:p>
        </w:tc>
        <w:tc>
          <w:tcPr>
            <w:tcW w:w="2552" w:type="dxa"/>
          </w:tcPr>
          <w:p w14:paraId="5574E05F" w14:textId="77777777" w:rsidR="00667153" w:rsidRPr="00BA103D" w:rsidRDefault="00667153" w:rsidP="00B06453">
            <w:pPr>
              <w:contextualSpacing/>
              <w:jc w:val="center"/>
              <w:rPr>
                <w:rFonts w:ascii="Times New Roman" w:hAnsi="Times New Roman" w:cs="Times New Roman"/>
                <w:sz w:val="16"/>
                <w:szCs w:val="16"/>
              </w:rPr>
            </w:pPr>
            <w:r w:rsidRPr="00B2518C">
              <w:rPr>
                <w:rFonts w:ascii="Times New Roman" w:hAnsi="Times New Roman" w:cs="Times New Roman"/>
                <w:sz w:val="16"/>
                <w:szCs w:val="16"/>
              </w:rPr>
              <w:t>1,</w:t>
            </w:r>
            <w:r>
              <w:rPr>
                <w:rFonts w:ascii="Times New Roman" w:hAnsi="Times New Roman" w:cs="Times New Roman"/>
                <w:sz w:val="16"/>
                <w:szCs w:val="16"/>
              </w:rPr>
              <w:t>886</w:t>
            </w:r>
            <w:r w:rsidRPr="00B2518C">
              <w:rPr>
                <w:rFonts w:ascii="Times New Roman" w:hAnsi="Times New Roman" w:cs="Times New Roman"/>
                <w:sz w:val="16"/>
                <w:szCs w:val="16"/>
              </w:rPr>
              <w:t xml:space="preserve"> (1</w:t>
            </w:r>
            <w:r>
              <w:rPr>
                <w:rFonts w:ascii="Times New Roman" w:hAnsi="Times New Roman" w:cs="Times New Roman"/>
                <w:sz w:val="16"/>
                <w:szCs w:val="16"/>
              </w:rPr>
              <w:t>3.5</w:t>
            </w:r>
            <w:r w:rsidRPr="00B2518C">
              <w:rPr>
                <w:rFonts w:ascii="Times New Roman" w:hAnsi="Times New Roman" w:cs="Times New Roman"/>
                <w:sz w:val="16"/>
                <w:szCs w:val="16"/>
              </w:rPr>
              <w:t>%)</w:t>
            </w:r>
          </w:p>
        </w:tc>
      </w:tr>
      <w:tr w:rsidR="00667153" w:rsidRPr="000240D3" w14:paraId="228EB438" w14:textId="77777777" w:rsidTr="00B06453">
        <w:tc>
          <w:tcPr>
            <w:tcW w:w="3959" w:type="dxa"/>
          </w:tcPr>
          <w:p w14:paraId="7ECBA4A9" w14:textId="77777777" w:rsidR="00667153" w:rsidRPr="00B2518C" w:rsidRDefault="00667153" w:rsidP="00B06453">
            <w:pPr>
              <w:contextualSpacing/>
              <w:rPr>
                <w:rFonts w:ascii="Times New Roman" w:hAnsi="Times New Roman" w:cs="Times New Roman"/>
                <w:sz w:val="16"/>
                <w:szCs w:val="16"/>
              </w:rPr>
            </w:pPr>
            <w:r>
              <w:rPr>
                <w:rFonts w:ascii="Times New Roman" w:hAnsi="Times New Roman" w:cs="Times New Roman"/>
                <w:sz w:val="16"/>
                <w:szCs w:val="16"/>
              </w:rPr>
              <w:t>Pneumonia or Pneumonitis</w:t>
            </w:r>
          </w:p>
        </w:tc>
        <w:tc>
          <w:tcPr>
            <w:tcW w:w="2410" w:type="dxa"/>
          </w:tcPr>
          <w:p w14:paraId="6578E80B" w14:textId="77777777" w:rsidR="00667153" w:rsidRPr="00B2518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278 (6.6%)</w:t>
            </w:r>
          </w:p>
        </w:tc>
        <w:tc>
          <w:tcPr>
            <w:tcW w:w="2552" w:type="dxa"/>
          </w:tcPr>
          <w:p w14:paraId="6A6AE98D" w14:textId="77777777" w:rsidR="00667153" w:rsidRPr="00B2518C"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779 (5.6%)</w:t>
            </w:r>
          </w:p>
        </w:tc>
      </w:tr>
      <w:tr w:rsidR="00667153" w:rsidRPr="000240D3" w14:paraId="3A2DBA05" w14:textId="77777777" w:rsidTr="00B06453">
        <w:tc>
          <w:tcPr>
            <w:tcW w:w="3959" w:type="dxa"/>
          </w:tcPr>
          <w:p w14:paraId="57A494B2" w14:textId="77777777" w:rsidR="00667153" w:rsidRDefault="00667153" w:rsidP="00B06453">
            <w:pPr>
              <w:contextualSpacing/>
              <w:rPr>
                <w:rFonts w:ascii="Times New Roman" w:hAnsi="Times New Roman" w:cs="Times New Roman"/>
                <w:sz w:val="16"/>
                <w:szCs w:val="16"/>
              </w:rPr>
            </w:pPr>
            <w:r w:rsidRPr="00BA103D">
              <w:rPr>
                <w:rFonts w:ascii="Times New Roman" w:hAnsi="Times New Roman" w:cs="Times New Roman"/>
                <w:sz w:val="16"/>
                <w:szCs w:val="16"/>
              </w:rPr>
              <w:t>Bronchiolitis</w:t>
            </w:r>
          </w:p>
        </w:tc>
        <w:tc>
          <w:tcPr>
            <w:tcW w:w="2410" w:type="dxa"/>
          </w:tcPr>
          <w:p w14:paraId="5FE94E06" w14:textId="77777777" w:rsidR="00667153" w:rsidRPr="00B2518C" w:rsidRDefault="00667153" w:rsidP="00B06453">
            <w:pPr>
              <w:contextualSpacing/>
              <w:jc w:val="center"/>
              <w:rPr>
                <w:rFonts w:ascii="Times New Roman" w:hAnsi="Times New Roman" w:cs="Times New Roman"/>
                <w:sz w:val="16"/>
                <w:szCs w:val="16"/>
              </w:rPr>
            </w:pPr>
            <w:r w:rsidRPr="00BA103D">
              <w:rPr>
                <w:rFonts w:ascii="Times New Roman" w:hAnsi="Times New Roman" w:cs="Times New Roman"/>
                <w:sz w:val="16"/>
                <w:szCs w:val="16"/>
              </w:rPr>
              <w:t>2</w:t>
            </w:r>
            <w:r>
              <w:rPr>
                <w:rFonts w:ascii="Times New Roman" w:hAnsi="Times New Roman" w:cs="Times New Roman"/>
                <w:sz w:val="16"/>
                <w:szCs w:val="16"/>
              </w:rPr>
              <w:t>43</w:t>
            </w:r>
            <w:r w:rsidRPr="00BA103D">
              <w:rPr>
                <w:rFonts w:ascii="Times New Roman" w:hAnsi="Times New Roman" w:cs="Times New Roman"/>
                <w:sz w:val="16"/>
                <w:szCs w:val="16"/>
              </w:rPr>
              <w:t xml:space="preserve"> (</w:t>
            </w:r>
            <w:r>
              <w:rPr>
                <w:rFonts w:ascii="Times New Roman" w:hAnsi="Times New Roman" w:cs="Times New Roman"/>
                <w:sz w:val="16"/>
                <w:szCs w:val="16"/>
              </w:rPr>
              <w:t>5.7</w:t>
            </w:r>
            <w:r w:rsidRPr="00BA103D">
              <w:rPr>
                <w:rFonts w:ascii="Times New Roman" w:hAnsi="Times New Roman" w:cs="Times New Roman"/>
                <w:sz w:val="16"/>
                <w:szCs w:val="16"/>
              </w:rPr>
              <w:t>%)</w:t>
            </w:r>
          </w:p>
        </w:tc>
        <w:tc>
          <w:tcPr>
            <w:tcW w:w="2552" w:type="dxa"/>
          </w:tcPr>
          <w:p w14:paraId="14632276" w14:textId="77777777" w:rsidR="00667153" w:rsidRPr="00B2518C" w:rsidRDefault="00667153" w:rsidP="00B06453">
            <w:pPr>
              <w:contextualSpacing/>
              <w:jc w:val="center"/>
              <w:rPr>
                <w:rFonts w:ascii="Times New Roman" w:hAnsi="Times New Roman" w:cs="Times New Roman"/>
                <w:sz w:val="16"/>
                <w:szCs w:val="16"/>
              </w:rPr>
            </w:pPr>
            <w:r w:rsidRPr="00BA103D">
              <w:rPr>
                <w:rFonts w:ascii="Times New Roman" w:hAnsi="Times New Roman" w:cs="Times New Roman"/>
                <w:sz w:val="16"/>
                <w:szCs w:val="16"/>
              </w:rPr>
              <w:t>7</w:t>
            </w:r>
            <w:r>
              <w:rPr>
                <w:rFonts w:ascii="Times New Roman" w:hAnsi="Times New Roman" w:cs="Times New Roman"/>
                <w:sz w:val="16"/>
                <w:szCs w:val="16"/>
              </w:rPr>
              <w:t>47</w:t>
            </w:r>
            <w:r w:rsidRPr="00BA103D">
              <w:rPr>
                <w:rFonts w:ascii="Times New Roman" w:hAnsi="Times New Roman" w:cs="Times New Roman"/>
                <w:sz w:val="16"/>
                <w:szCs w:val="16"/>
              </w:rPr>
              <w:t xml:space="preserve"> (</w:t>
            </w:r>
            <w:r>
              <w:rPr>
                <w:rFonts w:ascii="Times New Roman" w:hAnsi="Times New Roman" w:cs="Times New Roman"/>
                <w:sz w:val="16"/>
                <w:szCs w:val="16"/>
              </w:rPr>
              <w:t>5.4</w:t>
            </w:r>
            <w:r w:rsidRPr="00BA103D">
              <w:rPr>
                <w:rFonts w:ascii="Times New Roman" w:hAnsi="Times New Roman" w:cs="Times New Roman"/>
                <w:sz w:val="16"/>
                <w:szCs w:val="16"/>
              </w:rPr>
              <w:t>%)</w:t>
            </w:r>
          </w:p>
        </w:tc>
      </w:tr>
      <w:tr w:rsidR="00667153" w:rsidRPr="000240D3" w14:paraId="2FF8661B" w14:textId="77777777" w:rsidTr="00B06453">
        <w:tc>
          <w:tcPr>
            <w:tcW w:w="3959" w:type="dxa"/>
          </w:tcPr>
          <w:p w14:paraId="074631A7" w14:textId="77777777" w:rsidR="00667153" w:rsidRPr="00BA103D" w:rsidRDefault="00667153" w:rsidP="00B06453">
            <w:pPr>
              <w:contextualSpacing/>
              <w:rPr>
                <w:rFonts w:ascii="Times New Roman" w:hAnsi="Times New Roman" w:cs="Times New Roman"/>
                <w:sz w:val="16"/>
                <w:szCs w:val="16"/>
              </w:rPr>
            </w:pPr>
            <w:r w:rsidRPr="00B2518C">
              <w:rPr>
                <w:rFonts w:ascii="Times New Roman" w:hAnsi="Times New Roman" w:cs="Times New Roman"/>
                <w:sz w:val="16"/>
                <w:szCs w:val="16"/>
              </w:rPr>
              <w:t>Invasive infection</w:t>
            </w:r>
          </w:p>
        </w:tc>
        <w:tc>
          <w:tcPr>
            <w:tcW w:w="2410" w:type="dxa"/>
          </w:tcPr>
          <w:p w14:paraId="2AEB935C" w14:textId="77777777" w:rsidR="00667153" w:rsidRPr="00BA103D"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591</w:t>
            </w:r>
            <w:r w:rsidRPr="00B2518C">
              <w:rPr>
                <w:rFonts w:ascii="Times New Roman" w:hAnsi="Times New Roman" w:cs="Times New Roman"/>
                <w:sz w:val="16"/>
                <w:szCs w:val="16"/>
              </w:rPr>
              <w:t xml:space="preserve"> (1</w:t>
            </w:r>
            <w:r>
              <w:rPr>
                <w:rFonts w:ascii="Times New Roman" w:hAnsi="Times New Roman" w:cs="Times New Roman"/>
                <w:sz w:val="16"/>
                <w:szCs w:val="16"/>
              </w:rPr>
              <w:t>4.0</w:t>
            </w:r>
            <w:r w:rsidRPr="00B2518C">
              <w:rPr>
                <w:rFonts w:ascii="Times New Roman" w:hAnsi="Times New Roman" w:cs="Times New Roman"/>
                <w:sz w:val="16"/>
                <w:szCs w:val="16"/>
              </w:rPr>
              <w:t>%)</w:t>
            </w:r>
          </w:p>
        </w:tc>
        <w:tc>
          <w:tcPr>
            <w:tcW w:w="2552" w:type="dxa"/>
          </w:tcPr>
          <w:p w14:paraId="2A80F309" w14:textId="77777777" w:rsidR="00667153" w:rsidRPr="00BA103D" w:rsidRDefault="00667153" w:rsidP="00B06453">
            <w:pPr>
              <w:contextualSpacing/>
              <w:jc w:val="center"/>
              <w:rPr>
                <w:rFonts w:ascii="Times New Roman" w:hAnsi="Times New Roman" w:cs="Times New Roman"/>
                <w:sz w:val="16"/>
                <w:szCs w:val="16"/>
              </w:rPr>
            </w:pPr>
            <w:r w:rsidRPr="00B2518C">
              <w:rPr>
                <w:rFonts w:ascii="Times New Roman" w:hAnsi="Times New Roman" w:cs="Times New Roman"/>
                <w:sz w:val="16"/>
                <w:szCs w:val="16"/>
              </w:rPr>
              <w:t>1,</w:t>
            </w:r>
            <w:r>
              <w:rPr>
                <w:rFonts w:ascii="Times New Roman" w:hAnsi="Times New Roman" w:cs="Times New Roman"/>
                <w:sz w:val="16"/>
                <w:szCs w:val="16"/>
              </w:rPr>
              <w:t>491</w:t>
            </w:r>
            <w:r w:rsidRPr="00B2518C">
              <w:rPr>
                <w:rFonts w:ascii="Times New Roman" w:hAnsi="Times New Roman" w:cs="Times New Roman"/>
                <w:sz w:val="16"/>
                <w:szCs w:val="16"/>
              </w:rPr>
              <w:t xml:space="preserve"> (10.</w:t>
            </w:r>
            <w:r>
              <w:rPr>
                <w:rFonts w:ascii="Times New Roman" w:hAnsi="Times New Roman" w:cs="Times New Roman"/>
                <w:sz w:val="16"/>
                <w:szCs w:val="16"/>
              </w:rPr>
              <w:t>7</w:t>
            </w:r>
            <w:r w:rsidRPr="00B2518C">
              <w:rPr>
                <w:rFonts w:ascii="Times New Roman" w:hAnsi="Times New Roman" w:cs="Times New Roman"/>
                <w:sz w:val="16"/>
                <w:szCs w:val="16"/>
              </w:rPr>
              <w:t>%)</w:t>
            </w:r>
          </w:p>
        </w:tc>
      </w:tr>
      <w:tr w:rsidR="00667153" w:rsidRPr="000240D3" w14:paraId="4B10A409" w14:textId="77777777" w:rsidTr="00B06453">
        <w:tc>
          <w:tcPr>
            <w:tcW w:w="3959" w:type="dxa"/>
          </w:tcPr>
          <w:p w14:paraId="6771D85F" w14:textId="77777777" w:rsidR="00667153" w:rsidRPr="00BA103D" w:rsidRDefault="00667153" w:rsidP="00B06453">
            <w:pPr>
              <w:contextualSpacing/>
              <w:rPr>
                <w:rFonts w:ascii="Times New Roman" w:hAnsi="Times New Roman" w:cs="Times New Roman"/>
                <w:sz w:val="16"/>
                <w:szCs w:val="16"/>
              </w:rPr>
            </w:pPr>
            <w:r>
              <w:rPr>
                <w:rFonts w:ascii="Times New Roman" w:hAnsi="Times New Roman" w:cs="Times New Roman"/>
                <w:sz w:val="16"/>
                <w:szCs w:val="16"/>
              </w:rPr>
              <w:t>Sepsis/</w:t>
            </w:r>
            <w:r w:rsidRPr="00B2518C">
              <w:rPr>
                <w:rFonts w:ascii="Times New Roman" w:hAnsi="Times New Roman" w:cs="Times New Roman"/>
                <w:sz w:val="16"/>
                <w:szCs w:val="16"/>
              </w:rPr>
              <w:t>Septic shock</w:t>
            </w:r>
          </w:p>
        </w:tc>
        <w:tc>
          <w:tcPr>
            <w:tcW w:w="2410" w:type="dxa"/>
          </w:tcPr>
          <w:p w14:paraId="1586A80E" w14:textId="77777777" w:rsidR="00667153" w:rsidRPr="00BA103D"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264</w:t>
            </w:r>
            <w:r w:rsidRPr="00B2518C">
              <w:rPr>
                <w:rFonts w:ascii="Times New Roman" w:hAnsi="Times New Roman" w:cs="Times New Roman"/>
                <w:sz w:val="16"/>
                <w:szCs w:val="16"/>
              </w:rPr>
              <w:t xml:space="preserve"> (</w:t>
            </w:r>
            <w:r>
              <w:rPr>
                <w:rFonts w:ascii="Times New Roman" w:hAnsi="Times New Roman" w:cs="Times New Roman"/>
                <w:sz w:val="16"/>
                <w:szCs w:val="16"/>
              </w:rPr>
              <w:t>6.2</w:t>
            </w:r>
            <w:r w:rsidRPr="00B2518C">
              <w:rPr>
                <w:rFonts w:ascii="Times New Roman" w:hAnsi="Times New Roman" w:cs="Times New Roman"/>
                <w:sz w:val="16"/>
                <w:szCs w:val="16"/>
              </w:rPr>
              <w:t>%)</w:t>
            </w:r>
          </w:p>
        </w:tc>
        <w:tc>
          <w:tcPr>
            <w:tcW w:w="2552" w:type="dxa"/>
          </w:tcPr>
          <w:p w14:paraId="69E9D802" w14:textId="77777777" w:rsidR="00667153" w:rsidRPr="00BA103D"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 xml:space="preserve">552 </w:t>
            </w:r>
            <w:r w:rsidRPr="00B2518C">
              <w:rPr>
                <w:rFonts w:ascii="Times New Roman" w:hAnsi="Times New Roman" w:cs="Times New Roman"/>
                <w:sz w:val="16"/>
                <w:szCs w:val="16"/>
              </w:rPr>
              <w:t>(</w:t>
            </w:r>
            <w:r>
              <w:rPr>
                <w:rFonts w:ascii="Times New Roman" w:hAnsi="Times New Roman" w:cs="Times New Roman"/>
                <w:sz w:val="16"/>
                <w:szCs w:val="16"/>
              </w:rPr>
              <w:t>4.0</w:t>
            </w:r>
            <w:r w:rsidRPr="00B2518C">
              <w:rPr>
                <w:rFonts w:ascii="Times New Roman" w:hAnsi="Times New Roman" w:cs="Times New Roman"/>
                <w:sz w:val="16"/>
                <w:szCs w:val="16"/>
              </w:rPr>
              <w:t>%)</w:t>
            </w:r>
          </w:p>
        </w:tc>
      </w:tr>
      <w:tr w:rsidR="00667153" w:rsidRPr="000240D3" w14:paraId="2F2F8404" w14:textId="77777777" w:rsidTr="00B06453">
        <w:tc>
          <w:tcPr>
            <w:tcW w:w="3959" w:type="dxa"/>
          </w:tcPr>
          <w:p w14:paraId="5871C8E8" w14:textId="77777777" w:rsidR="00667153" w:rsidRPr="009B1299" w:rsidRDefault="00667153" w:rsidP="00B06453">
            <w:pPr>
              <w:contextualSpacing/>
              <w:rPr>
                <w:rFonts w:ascii="Times New Roman" w:hAnsi="Times New Roman" w:cs="Times New Roman"/>
                <w:i/>
                <w:iCs/>
                <w:sz w:val="16"/>
                <w:szCs w:val="16"/>
              </w:rPr>
            </w:pPr>
            <w:r w:rsidRPr="009B1299">
              <w:rPr>
                <w:rFonts w:ascii="Times New Roman" w:hAnsi="Times New Roman" w:cs="Times New Roman"/>
                <w:i/>
                <w:iCs/>
                <w:sz w:val="16"/>
                <w:szCs w:val="16"/>
              </w:rPr>
              <w:t>Other</w:t>
            </w:r>
          </w:p>
        </w:tc>
        <w:tc>
          <w:tcPr>
            <w:tcW w:w="2410" w:type="dxa"/>
          </w:tcPr>
          <w:p w14:paraId="20354BBE" w14:textId="77777777" w:rsidR="00667153" w:rsidRPr="00B2518C" w:rsidRDefault="00667153" w:rsidP="00B06453">
            <w:pPr>
              <w:contextualSpacing/>
              <w:jc w:val="center"/>
              <w:rPr>
                <w:rFonts w:ascii="Times New Roman" w:hAnsi="Times New Roman" w:cs="Times New Roman"/>
                <w:sz w:val="16"/>
                <w:szCs w:val="16"/>
              </w:rPr>
            </w:pPr>
          </w:p>
        </w:tc>
        <w:tc>
          <w:tcPr>
            <w:tcW w:w="2552" w:type="dxa"/>
          </w:tcPr>
          <w:p w14:paraId="37A77B3C" w14:textId="77777777" w:rsidR="00667153" w:rsidRPr="00B2518C" w:rsidRDefault="00667153" w:rsidP="00B06453">
            <w:pPr>
              <w:contextualSpacing/>
              <w:jc w:val="center"/>
              <w:rPr>
                <w:rFonts w:ascii="Times New Roman" w:hAnsi="Times New Roman" w:cs="Times New Roman"/>
                <w:sz w:val="16"/>
                <w:szCs w:val="16"/>
              </w:rPr>
            </w:pPr>
          </w:p>
        </w:tc>
      </w:tr>
      <w:tr w:rsidR="00667153" w:rsidRPr="000240D3" w14:paraId="4B2F5CDB" w14:textId="77777777" w:rsidTr="00B06453">
        <w:tc>
          <w:tcPr>
            <w:tcW w:w="3959" w:type="dxa"/>
          </w:tcPr>
          <w:p w14:paraId="4CE8516A" w14:textId="77777777" w:rsidR="00667153" w:rsidRPr="00BA103D" w:rsidRDefault="00667153"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Asthma</w:t>
            </w:r>
          </w:p>
        </w:tc>
        <w:tc>
          <w:tcPr>
            <w:tcW w:w="2410" w:type="dxa"/>
          </w:tcPr>
          <w:p w14:paraId="07881FAF"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203</w:t>
            </w:r>
            <w:r w:rsidRPr="00BA103D">
              <w:rPr>
                <w:rFonts w:ascii="Times New Roman" w:hAnsi="Times New Roman" w:cs="Times New Roman"/>
                <w:sz w:val="16"/>
                <w:szCs w:val="16"/>
              </w:rPr>
              <w:t xml:space="preserve"> (</w:t>
            </w:r>
            <w:r>
              <w:rPr>
                <w:rFonts w:ascii="Times New Roman" w:hAnsi="Times New Roman" w:cs="Times New Roman"/>
                <w:sz w:val="16"/>
                <w:szCs w:val="16"/>
              </w:rPr>
              <w:t>4.8</w:t>
            </w:r>
            <w:r w:rsidRPr="00BA103D">
              <w:rPr>
                <w:rFonts w:ascii="Times New Roman" w:hAnsi="Times New Roman" w:cs="Times New Roman"/>
                <w:sz w:val="16"/>
                <w:szCs w:val="16"/>
              </w:rPr>
              <w:t>%)</w:t>
            </w:r>
          </w:p>
        </w:tc>
        <w:tc>
          <w:tcPr>
            <w:tcW w:w="2552" w:type="dxa"/>
          </w:tcPr>
          <w:p w14:paraId="0C343DB1"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845</w:t>
            </w:r>
            <w:r w:rsidRPr="00BA103D">
              <w:rPr>
                <w:rFonts w:ascii="Times New Roman" w:hAnsi="Times New Roman" w:cs="Times New Roman"/>
                <w:sz w:val="16"/>
                <w:szCs w:val="16"/>
              </w:rPr>
              <w:t xml:space="preserve"> (6.1%)</w:t>
            </w:r>
          </w:p>
        </w:tc>
      </w:tr>
      <w:tr w:rsidR="00667153" w:rsidRPr="000240D3" w14:paraId="6B854DC0" w14:textId="77777777" w:rsidTr="00B06453">
        <w:tc>
          <w:tcPr>
            <w:tcW w:w="3959" w:type="dxa"/>
          </w:tcPr>
          <w:p w14:paraId="730A282E" w14:textId="77777777" w:rsidR="00667153" w:rsidRPr="00E92D70" w:rsidRDefault="00667153" w:rsidP="00B06453">
            <w:pPr>
              <w:contextualSpacing/>
              <w:rPr>
                <w:rFonts w:ascii="Times New Roman" w:hAnsi="Times New Roman" w:cs="Times New Roman"/>
                <w:sz w:val="16"/>
                <w:szCs w:val="16"/>
              </w:rPr>
            </w:pPr>
            <w:r w:rsidRPr="00E92D70">
              <w:rPr>
                <w:rFonts w:ascii="Times New Roman" w:hAnsi="Times New Roman" w:cs="Times New Roman"/>
                <w:sz w:val="16"/>
                <w:szCs w:val="16"/>
              </w:rPr>
              <w:t>Diabetic ketoacidosis</w:t>
            </w:r>
          </w:p>
        </w:tc>
        <w:tc>
          <w:tcPr>
            <w:tcW w:w="2410" w:type="dxa"/>
          </w:tcPr>
          <w:p w14:paraId="67B458C1" w14:textId="77777777" w:rsidR="00667153" w:rsidRPr="00AB026C" w:rsidRDefault="00667153" w:rsidP="00B06453">
            <w:pPr>
              <w:contextualSpacing/>
              <w:jc w:val="center"/>
              <w:rPr>
                <w:rFonts w:ascii="Times New Roman" w:hAnsi="Times New Roman" w:cs="Times New Roman"/>
                <w:sz w:val="16"/>
                <w:szCs w:val="16"/>
              </w:rPr>
            </w:pPr>
            <w:r w:rsidRPr="00AB026C">
              <w:rPr>
                <w:rFonts w:ascii="Times New Roman" w:hAnsi="Times New Roman" w:cs="Times New Roman"/>
                <w:sz w:val="16"/>
                <w:szCs w:val="16"/>
              </w:rPr>
              <w:t>9</w:t>
            </w:r>
            <w:r>
              <w:rPr>
                <w:rFonts w:ascii="Times New Roman" w:hAnsi="Times New Roman" w:cs="Times New Roman"/>
                <w:sz w:val="16"/>
                <w:szCs w:val="16"/>
              </w:rPr>
              <w:t>9</w:t>
            </w:r>
            <w:r w:rsidRPr="00AB026C">
              <w:rPr>
                <w:rFonts w:ascii="Times New Roman" w:hAnsi="Times New Roman" w:cs="Times New Roman"/>
                <w:sz w:val="16"/>
                <w:szCs w:val="16"/>
              </w:rPr>
              <w:t xml:space="preserve"> (2.</w:t>
            </w:r>
            <w:r>
              <w:rPr>
                <w:rFonts w:ascii="Times New Roman" w:hAnsi="Times New Roman" w:cs="Times New Roman"/>
                <w:sz w:val="16"/>
                <w:szCs w:val="16"/>
              </w:rPr>
              <w:t>3</w:t>
            </w:r>
            <w:r w:rsidRPr="00AB026C">
              <w:rPr>
                <w:rFonts w:ascii="Times New Roman" w:hAnsi="Times New Roman" w:cs="Times New Roman"/>
                <w:sz w:val="16"/>
                <w:szCs w:val="16"/>
              </w:rPr>
              <w:t>%)</w:t>
            </w:r>
          </w:p>
        </w:tc>
        <w:tc>
          <w:tcPr>
            <w:tcW w:w="2552" w:type="dxa"/>
          </w:tcPr>
          <w:p w14:paraId="0CBDE19F" w14:textId="77777777" w:rsidR="00667153" w:rsidRPr="00AB026C" w:rsidRDefault="00667153" w:rsidP="00B06453">
            <w:pPr>
              <w:contextualSpacing/>
              <w:jc w:val="center"/>
              <w:rPr>
                <w:rFonts w:ascii="Times New Roman" w:hAnsi="Times New Roman" w:cs="Times New Roman"/>
                <w:sz w:val="16"/>
                <w:szCs w:val="16"/>
              </w:rPr>
            </w:pPr>
            <w:r w:rsidRPr="00AB026C">
              <w:rPr>
                <w:rFonts w:ascii="Times New Roman" w:hAnsi="Times New Roman" w:cs="Times New Roman"/>
                <w:sz w:val="16"/>
                <w:szCs w:val="16"/>
              </w:rPr>
              <w:t>716 (5.1%)</w:t>
            </w:r>
          </w:p>
        </w:tc>
      </w:tr>
      <w:tr w:rsidR="00667153" w:rsidRPr="000240D3" w14:paraId="1CC9B133" w14:textId="77777777" w:rsidTr="00B06453">
        <w:tc>
          <w:tcPr>
            <w:tcW w:w="3959" w:type="dxa"/>
          </w:tcPr>
          <w:p w14:paraId="7404B968" w14:textId="77777777" w:rsidR="00667153" w:rsidRPr="0013433C" w:rsidRDefault="00667153" w:rsidP="00B06453">
            <w:pPr>
              <w:contextualSpacing/>
              <w:rPr>
                <w:rFonts w:ascii="Times New Roman" w:hAnsi="Times New Roman" w:cs="Times New Roman"/>
                <w:i/>
                <w:iCs/>
                <w:sz w:val="16"/>
                <w:szCs w:val="16"/>
              </w:rPr>
            </w:pPr>
            <w:r>
              <w:rPr>
                <w:rFonts w:ascii="Times New Roman" w:hAnsi="Times New Roman" w:cs="Times New Roman"/>
                <w:i/>
                <w:iCs/>
                <w:sz w:val="16"/>
                <w:szCs w:val="16"/>
              </w:rPr>
              <w:t>Trauma</w:t>
            </w:r>
          </w:p>
        </w:tc>
        <w:tc>
          <w:tcPr>
            <w:tcW w:w="2410" w:type="dxa"/>
          </w:tcPr>
          <w:p w14:paraId="7449B1F4" w14:textId="77777777" w:rsidR="00667153" w:rsidRPr="00BA103D" w:rsidRDefault="00667153" w:rsidP="00B06453">
            <w:pPr>
              <w:contextualSpacing/>
              <w:jc w:val="center"/>
              <w:rPr>
                <w:rFonts w:ascii="Times New Roman" w:hAnsi="Times New Roman" w:cs="Times New Roman"/>
                <w:b/>
                <w:bCs/>
                <w:sz w:val="16"/>
                <w:szCs w:val="16"/>
              </w:rPr>
            </w:pPr>
          </w:p>
        </w:tc>
        <w:tc>
          <w:tcPr>
            <w:tcW w:w="2552" w:type="dxa"/>
          </w:tcPr>
          <w:p w14:paraId="4A3CE27D" w14:textId="77777777" w:rsidR="00667153" w:rsidRPr="00BA103D" w:rsidRDefault="00667153" w:rsidP="00B06453">
            <w:pPr>
              <w:contextualSpacing/>
              <w:jc w:val="center"/>
              <w:rPr>
                <w:rFonts w:ascii="Times New Roman" w:hAnsi="Times New Roman" w:cs="Times New Roman"/>
                <w:b/>
                <w:bCs/>
                <w:sz w:val="16"/>
                <w:szCs w:val="16"/>
              </w:rPr>
            </w:pPr>
          </w:p>
        </w:tc>
      </w:tr>
      <w:tr w:rsidR="00667153" w:rsidRPr="000240D3" w14:paraId="7AD50D0A" w14:textId="77777777" w:rsidTr="00B06453">
        <w:tc>
          <w:tcPr>
            <w:tcW w:w="3959" w:type="dxa"/>
          </w:tcPr>
          <w:p w14:paraId="009FB890" w14:textId="3D3B9280" w:rsidR="00667153" w:rsidRPr="00BA103D" w:rsidRDefault="00667153" w:rsidP="00B06453">
            <w:pPr>
              <w:contextualSpacing/>
              <w:rPr>
                <w:rFonts w:ascii="Times New Roman" w:hAnsi="Times New Roman" w:cs="Times New Roman"/>
                <w:b/>
                <w:bCs/>
                <w:sz w:val="16"/>
                <w:szCs w:val="16"/>
              </w:rPr>
            </w:pPr>
            <w:r>
              <w:rPr>
                <w:rFonts w:ascii="Times New Roman" w:hAnsi="Times New Roman" w:cs="Times New Roman"/>
                <w:sz w:val="16"/>
                <w:szCs w:val="16"/>
              </w:rPr>
              <w:t xml:space="preserve">All </w:t>
            </w:r>
            <w:r w:rsidR="00C664AE">
              <w:rPr>
                <w:rFonts w:ascii="Times New Roman" w:hAnsi="Times New Roman" w:cs="Times New Roman"/>
                <w:sz w:val="16"/>
                <w:szCs w:val="16"/>
              </w:rPr>
              <w:t>t</w:t>
            </w:r>
            <w:r w:rsidRPr="00B2518C">
              <w:rPr>
                <w:rFonts w:ascii="Times New Roman" w:hAnsi="Times New Roman" w:cs="Times New Roman"/>
                <w:sz w:val="16"/>
                <w:szCs w:val="16"/>
              </w:rPr>
              <w:t>rauma</w:t>
            </w:r>
          </w:p>
        </w:tc>
        <w:tc>
          <w:tcPr>
            <w:tcW w:w="2410" w:type="dxa"/>
          </w:tcPr>
          <w:p w14:paraId="0A782749"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615</w:t>
            </w:r>
            <w:r w:rsidRPr="00B2518C">
              <w:rPr>
                <w:rFonts w:ascii="Times New Roman" w:hAnsi="Times New Roman" w:cs="Times New Roman"/>
                <w:sz w:val="16"/>
                <w:szCs w:val="16"/>
              </w:rPr>
              <w:t xml:space="preserve"> (</w:t>
            </w:r>
            <w:r>
              <w:rPr>
                <w:rFonts w:ascii="Times New Roman" w:hAnsi="Times New Roman" w:cs="Times New Roman"/>
                <w:sz w:val="16"/>
                <w:szCs w:val="16"/>
              </w:rPr>
              <w:t>14.5</w:t>
            </w:r>
            <w:r w:rsidRPr="00B2518C">
              <w:rPr>
                <w:rFonts w:ascii="Times New Roman" w:hAnsi="Times New Roman" w:cs="Times New Roman"/>
                <w:sz w:val="16"/>
                <w:szCs w:val="16"/>
              </w:rPr>
              <w:t>%)</w:t>
            </w:r>
          </w:p>
        </w:tc>
        <w:tc>
          <w:tcPr>
            <w:tcW w:w="2552" w:type="dxa"/>
          </w:tcPr>
          <w:p w14:paraId="3E87CD20" w14:textId="77777777" w:rsidR="00667153" w:rsidRPr="00BA103D"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2,179</w:t>
            </w:r>
            <w:r w:rsidRPr="00B2518C">
              <w:rPr>
                <w:rFonts w:ascii="Times New Roman" w:hAnsi="Times New Roman" w:cs="Times New Roman"/>
                <w:sz w:val="16"/>
                <w:szCs w:val="16"/>
              </w:rPr>
              <w:t xml:space="preserve"> (1</w:t>
            </w:r>
            <w:r>
              <w:rPr>
                <w:rFonts w:ascii="Times New Roman" w:hAnsi="Times New Roman" w:cs="Times New Roman"/>
                <w:sz w:val="16"/>
                <w:szCs w:val="16"/>
              </w:rPr>
              <w:t>5</w:t>
            </w:r>
            <w:r w:rsidRPr="00B2518C">
              <w:rPr>
                <w:rFonts w:ascii="Times New Roman" w:hAnsi="Times New Roman" w:cs="Times New Roman"/>
                <w:sz w:val="16"/>
                <w:szCs w:val="16"/>
              </w:rPr>
              <w:t>.</w:t>
            </w:r>
            <w:r>
              <w:rPr>
                <w:rFonts w:ascii="Times New Roman" w:hAnsi="Times New Roman" w:cs="Times New Roman"/>
                <w:sz w:val="16"/>
                <w:szCs w:val="16"/>
              </w:rPr>
              <w:t>6</w:t>
            </w:r>
            <w:r w:rsidRPr="00B2518C">
              <w:rPr>
                <w:rFonts w:ascii="Times New Roman" w:hAnsi="Times New Roman" w:cs="Times New Roman"/>
                <w:sz w:val="16"/>
                <w:szCs w:val="16"/>
              </w:rPr>
              <w:t>%)</w:t>
            </w:r>
          </w:p>
        </w:tc>
      </w:tr>
      <w:tr w:rsidR="00667153" w:rsidRPr="000240D3" w14:paraId="16869DAA" w14:textId="77777777" w:rsidTr="00B06453">
        <w:tc>
          <w:tcPr>
            <w:tcW w:w="3959" w:type="dxa"/>
          </w:tcPr>
          <w:p w14:paraId="5A623B02" w14:textId="3368462F" w:rsidR="00667153" w:rsidRPr="0013433C" w:rsidRDefault="00667153" w:rsidP="00B06453">
            <w:pPr>
              <w:contextualSpacing/>
              <w:rPr>
                <w:rFonts w:ascii="Times New Roman" w:hAnsi="Times New Roman" w:cs="Times New Roman"/>
                <w:sz w:val="16"/>
                <w:szCs w:val="16"/>
              </w:rPr>
            </w:pPr>
            <w:r>
              <w:rPr>
                <w:rFonts w:ascii="Times New Roman" w:hAnsi="Times New Roman" w:cs="Times New Roman"/>
                <w:sz w:val="16"/>
                <w:szCs w:val="16"/>
              </w:rPr>
              <w:t xml:space="preserve">Head </w:t>
            </w:r>
            <w:r w:rsidR="00C664AE">
              <w:rPr>
                <w:rFonts w:ascii="Times New Roman" w:hAnsi="Times New Roman" w:cs="Times New Roman"/>
                <w:sz w:val="16"/>
                <w:szCs w:val="16"/>
              </w:rPr>
              <w:t>t</w:t>
            </w:r>
            <w:r>
              <w:rPr>
                <w:rFonts w:ascii="Times New Roman" w:hAnsi="Times New Roman" w:cs="Times New Roman"/>
                <w:sz w:val="16"/>
                <w:szCs w:val="16"/>
              </w:rPr>
              <w:t>rauma</w:t>
            </w:r>
          </w:p>
        </w:tc>
        <w:tc>
          <w:tcPr>
            <w:tcW w:w="2410" w:type="dxa"/>
          </w:tcPr>
          <w:p w14:paraId="057E97AB" w14:textId="77777777" w:rsidR="00667153" w:rsidRPr="008A154A" w:rsidRDefault="00667153" w:rsidP="00B06453">
            <w:pPr>
              <w:contextualSpacing/>
              <w:jc w:val="center"/>
              <w:rPr>
                <w:rFonts w:ascii="Times New Roman" w:hAnsi="Times New Roman" w:cs="Times New Roman"/>
                <w:sz w:val="16"/>
                <w:szCs w:val="16"/>
              </w:rPr>
            </w:pPr>
            <w:r w:rsidRPr="008A154A">
              <w:rPr>
                <w:rFonts w:ascii="Times New Roman" w:hAnsi="Times New Roman" w:cs="Times New Roman"/>
                <w:sz w:val="16"/>
                <w:szCs w:val="16"/>
              </w:rPr>
              <w:t>2</w:t>
            </w:r>
            <w:r>
              <w:rPr>
                <w:rFonts w:ascii="Times New Roman" w:hAnsi="Times New Roman" w:cs="Times New Roman"/>
                <w:sz w:val="16"/>
                <w:szCs w:val="16"/>
              </w:rPr>
              <w:t>57</w:t>
            </w:r>
            <w:r w:rsidRPr="008A154A">
              <w:rPr>
                <w:rFonts w:ascii="Times New Roman" w:hAnsi="Times New Roman" w:cs="Times New Roman"/>
                <w:sz w:val="16"/>
                <w:szCs w:val="16"/>
              </w:rPr>
              <w:t xml:space="preserve"> (</w:t>
            </w:r>
            <w:r>
              <w:rPr>
                <w:rFonts w:ascii="Times New Roman" w:hAnsi="Times New Roman" w:cs="Times New Roman"/>
                <w:sz w:val="16"/>
                <w:szCs w:val="16"/>
              </w:rPr>
              <w:t>6.1</w:t>
            </w:r>
            <w:r w:rsidRPr="008A154A">
              <w:rPr>
                <w:rFonts w:ascii="Times New Roman" w:hAnsi="Times New Roman" w:cs="Times New Roman"/>
                <w:sz w:val="16"/>
                <w:szCs w:val="16"/>
              </w:rPr>
              <w:t>%)</w:t>
            </w:r>
          </w:p>
        </w:tc>
        <w:tc>
          <w:tcPr>
            <w:tcW w:w="2552" w:type="dxa"/>
          </w:tcPr>
          <w:p w14:paraId="648D29B9" w14:textId="77777777" w:rsidR="00667153" w:rsidRPr="008A154A" w:rsidRDefault="00667153" w:rsidP="00B06453">
            <w:pPr>
              <w:contextualSpacing/>
              <w:jc w:val="center"/>
              <w:rPr>
                <w:rFonts w:ascii="Times New Roman" w:hAnsi="Times New Roman" w:cs="Times New Roman"/>
                <w:sz w:val="16"/>
                <w:szCs w:val="16"/>
              </w:rPr>
            </w:pPr>
            <w:r w:rsidRPr="008A154A">
              <w:rPr>
                <w:rFonts w:ascii="Times New Roman" w:hAnsi="Times New Roman" w:cs="Times New Roman"/>
                <w:sz w:val="16"/>
                <w:szCs w:val="16"/>
              </w:rPr>
              <w:t>8</w:t>
            </w:r>
            <w:r>
              <w:rPr>
                <w:rFonts w:ascii="Times New Roman" w:hAnsi="Times New Roman" w:cs="Times New Roman"/>
                <w:sz w:val="16"/>
                <w:szCs w:val="16"/>
              </w:rPr>
              <w:t>31</w:t>
            </w:r>
            <w:r w:rsidRPr="008A154A">
              <w:rPr>
                <w:rFonts w:ascii="Times New Roman" w:hAnsi="Times New Roman" w:cs="Times New Roman"/>
                <w:sz w:val="16"/>
                <w:szCs w:val="16"/>
              </w:rPr>
              <w:t xml:space="preserve"> (6.0%)</w:t>
            </w:r>
          </w:p>
        </w:tc>
      </w:tr>
      <w:tr w:rsidR="00667153" w:rsidRPr="000240D3" w14:paraId="454F77BB" w14:textId="77777777" w:rsidTr="00B06453">
        <w:tc>
          <w:tcPr>
            <w:tcW w:w="3959" w:type="dxa"/>
          </w:tcPr>
          <w:p w14:paraId="455B351C" w14:textId="77777777" w:rsidR="00667153" w:rsidRPr="00CE53E7" w:rsidRDefault="00667153" w:rsidP="00B06453">
            <w:pPr>
              <w:contextualSpacing/>
              <w:rPr>
                <w:rFonts w:ascii="Times New Roman" w:hAnsi="Times New Roman" w:cs="Times New Roman"/>
                <w:i/>
                <w:iCs/>
                <w:sz w:val="16"/>
                <w:szCs w:val="16"/>
              </w:rPr>
            </w:pPr>
            <w:r>
              <w:rPr>
                <w:rFonts w:ascii="Times New Roman" w:hAnsi="Times New Roman" w:cs="Times New Roman"/>
                <w:i/>
                <w:iCs/>
                <w:sz w:val="16"/>
                <w:szCs w:val="16"/>
              </w:rPr>
              <w:t>Elective Surgery</w:t>
            </w:r>
          </w:p>
        </w:tc>
        <w:tc>
          <w:tcPr>
            <w:tcW w:w="2410" w:type="dxa"/>
          </w:tcPr>
          <w:p w14:paraId="57114F68" w14:textId="77777777" w:rsidR="00667153" w:rsidRPr="00B2518C" w:rsidRDefault="00667153" w:rsidP="00B06453">
            <w:pPr>
              <w:contextualSpacing/>
              <w:jc w:val="center"/>
              <w:rPr>
                <w:rFonts w:ascii="Times New Roman" w:hAnsi="Times New Roman" w:cs="Times New Roman"/>
                <w:b/>
                <w:bCs/>
                <w:sz w:val="16"/>
                <w:szCs w:val="16"/>
              </w:rPr>
            </w:pPr>
          </w:p>
        </w:tc>
        <w:tc>
          <w:tcPr>
            <w:tcW w:w="2552" w:type="dxa"/>
          </w:tcPr>
          <w:p w14:paraId="4E20399F" w14:textId="77777777" w:rsidR="00667153" w:rsidRPr="00B2518C" w:rsidRDefault="00667153" w:rsidP="00B06453">
            <w:pPr>
              <w:contextualSpacing/>
              <w:jc w:val="center"/>
              <w:rPr>
                <w:rFonts w:ascii="Times New Roman" w:hAnsi="Times New Roman" w:cs="Times New Roman"/>
                <w:b/>
                <w:bCs/>
                <w:sz w:val="16"/>
                <w:szCs w:val="16"/>
              </w:rPr>
            </w:pPr>
          </w:p>
        </w:tc>
      </w:tr>
      <w:tr w:rsidR="00667153" w:rsidRPr="000240D3" w14:paraId="043D027C" w14:textId="77777777" w:rsidTr="00B06453">
        <w:tc>
          <w:tcPr>
            <w:tcW w:w="3959" w:type="dxa"/>
          </w:tcPr>
          <w:p w14:paraId="14B11B26" w14:textId="77777777" w:rsidR="00667153" w:rsidRPr="00CE53E7" w:rsidRDefault="00667153" w:rsidP="00B06453">
            <w:pPr>
              <w:contextualSpacing/>
              <w:rPr>
                <w:rFonts w:ascii="Times New Roman" w:hAnsi="Times New Roman" w:cs="Times New Roman"/>
                <w:sz w:val="16"/>
                <w:szCs w:val="16"/>
              </w:rPr>
            </w:pPr>
            <w:r>
              <w:rPr>
                <w:rFonts w:ascii="Times New Roman" w:hAnsi="Times New Roman" w:cs="Times New Roman"/>
                <w:sz w:val="16"/>
                <w:szCs w:val="16"/>
              </w:rPr>
              <w:t>ENT surgery</w:t>
            </w:r>
          </w:p>
        </w:tc>
        <w:tc>
          <w:tcPr>
            <w:tcW w:w="2410" w:type="dxa"/>
          </w:tcPr>
          <w:p w14:paraId="696B4EF4" w14:textId="77777777" w:rsidR="00667153" w:rsidRPr="00F6529F" w:rsidRDefault="00667153" w:rsidP="00B06453">
            <w:pPr>
              <w:contextualSpacing/>
              <w:jc w:val="center"/>
              <w:rPr>
                <w:rFonts w:ascii="Times New Roman" w:hAnsi="Times New Roman" w:cs="Times New Roman"/>
                <w:sz w:val="16"/>
                <w:szCs w:val="16"/>
              </w:rPr>
            </w:pPr>
            <w:r w:rsidRPr="00F6529F">
              <w:rPr>
                <w:rFonts w:ascii="Times New Roman" w:hAnsi="Times New Roman" w:cs="Times New Roman"/>
                <w:sz w:val="16"/>
                <w:szCs w:val="16"/>
              </w:rPr>
              <w:t>3</w:t>
            </w:r>
            <w:r>
              <w:rPr>
                <w:rFonts w:ascii="Times New Roman" w:hAnsi="Times New Roman" w:cs="Times New Roman"/>
                <w:sz w:val="16"/>
                <w:szCs w:val="16"/>
              </w:rPr>
              <w:t>44</w:t>
            </w:r>
            <w:r w:rsidRPr="00F6529F">
              <w:rPr>
                <w:rFonts w:ascii="Times New Roman" w:hAnsi="Times New Roman" w:cs="Times New Roman"/>
                <w:sz w:val="16"/>
                <w:szCs w:val="16"/>
              </w:rPr>
              <w:t xml:space="preserve"> (</w:t>
            </w:r>
            <w:r>
              <w:rPr>
                <w:rFonts w:ascii="Times New Roman" w:hAnsi="Times New Roman" w:cs="Times New Roman"/>
                <w:sz w:val="16"/>
                <w:szCs w:val="16"/>
              </w:rPr>
              <w:t>8.1</w:t>
            </w:r>
            <w:r w:rsidRPr="00F6529F">
              <w:rPr>
                <w:rFonts w:ascii="Times New Roman" w:hAnsi="Times New Roman" w:cs="Times New Roman"/>
                <w:sz w:val="16"/>
                <w:szCs w:val="16"/>
              </w:rPr>
              <w:t>%)</w:t>
            </w:r>
          </w:p>
        </w:tc>
        <w:tc>
          <w:tcPr>
            <w:tcW w:w="2552" w:type="dxa"/>
          </w:tcPr>
          <w:p w14:paraId="54C0D1CA" w14:textId="77777777" w:rsidR="00667153" w:rsidRPr="00F6529F" w:rsidRDefault="00667153" w:rsidP="00B06453">
            <w:pPr>
              <w:contextualSpacing/>
              <w:jc w:val="center"/>
              <w:rPr>
                <w:rFonts w:ascii="Times New Roman" w:hAnsi="Times New Roman" w:cs="Times New Roman"/>
                <w:sz w:val="16"/>
                <w:szCs w:val="16"/>
              </w:rPr>
            </w:pPr>
            <w:r w:rsidRPr="00F6529F">
              <w:rPr>
                <w:rFonts w:ascii="Times New Roman" w:hAnsi="Times New Roman" w:cs="Times New Roman"/>
                <w:sz w:val="16"/>
                <w:szCs w:val="16"/>
              </w:rPr>
              <w:t>1,2</w:t>
            </w:r>
            <w:r>
              <w:rPr>
                <w:rFonts w:ascii="Times New Roman" w:hAnsi="Times New Roman" w:cs="Times New Roman"/>
                <w:sz w:val="16"/>
                <w:szCs w:val="16"/>
              </w:rPr>
              <w:t>36</w:t>
            </w:r>
            <w:r w:rsidRPr="00F6529F">
              <w:rPr>
                <w:rFonts w:ascii="Times New Roman" w:hAnsi="Times New Roman" w:cs="Times New Roman"/>
                <w:sz w:val="16"/>
                <w:szCs w:val="16"/>
              </w:rPr>
              <w:t xml:space="preserve"> (8.</w:t>
            </w:r>
            <w:r>
              <w:rPr>
                <w:rFonts w:ascii="Times New Roman" w:hAnsi="Times New Roman" w:cs="Times New Roman"/>
                <w:sz w:val="16"/>
                <w:szCs w:val="16"/>
              </w:rPr>
              <w:t>9</w:t>
            </w:r>
            <w:r w:rsidRPr="00F6529F">
              <w:rPr>
                <w:rFonts w:ascii="Times New Roman" w:hAnsi="Times New Roman" w:cs="Times New Roman"/>
                <w:sz w:val="16"/>
                <w:szCs w:val="16"/>
              </w:rPr>
              <w:t>%)</w:t>
            </w:r>
          </w:p>
        </w:tc>
      </w:tr>
      <w:tr w:rsidR="00667153" w:rsidRPr="000240D3" w14:paraId="4408DA6A" w14:textId="77777777" w:rsidTr="00B06453">
        <w:tc>
          <w:tcPr>
            <w:tcW w:w="3959" w:type="dxa"/>
          </w:tcPr>
          <w:p w14:paraId="33950931" w14:textId="77777777" w:rsidR="00667153" w:rsidRPr="00EC69B7" w:rsidRDefault="00667153" w:rsidP="00B06453">
            <w:pPr>
              <w:contextualSpacing/>
              <w:rPr>
                <w:rFonts w:ascii="Times New Roman" w:hAnsi="Times New Roman" w:cs="Times New Roman"/>
                <w:sz w:val="16"/>
                <w:szCs w:val="16"/>
              </w:rPr>
            </w:pPr>
            <w:r>
              <w:rPr>
                <w:rFonts w:ascii="Times New Roman" w:hAnsi="Times New Roman" w:cs="Times New Roman"/>
                <w:sz w:val="16"/>
                <w:szCs w:val="16"/>
              </w:rPr>
              <w:t>Congenital heart surgery</w:t>
            </w:r>
          </w:p>
        </w:tc>
        <w:tc>
          <w:tcPr>
            <w:tcW w:w="2410" w:type="dxa"/>
          </w:tcPr>
          <w:p w14:paraId="778E74D7" w14:textId="77777777" w:rsidR="00667153" w:rsidRPr="00EC782E"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572</w:t>
            </w:r>
            <w:r w:rsidRPr="00EC782E">
              <w:rPr>
                <w:rFonts w:ascii="Times New Roman" w:hAnsi="Times New Roman" w:cs="Times New Roman"/>
                <w:sz w:val="16"/>
                <w:szCs w:val="16"/>
              </w:rPr>
              <w:t xml:space="preserve"> (13.</w:t>
            </w:r>
            <w:r>
              <w:rPr>
                <w:rFonts w:ascii="Times New Roman" w:hAnsi="Times New Roman" w:cs="Times New Roman"/>
                <w:sz w:val="16"/>
                <w:szCs w:val="16"/>
              </w:rPr>
              <w:t>5</w:t>
            </w:r>
            <w:r w:rsidRPr="00EC782E">
              <w:rPr>
                <w:rFonts w:ascii="Times New Roman" w:hAnsi="Times New Roman" w:cs="Times New Roman"/>
                <w:sz w:val="16"/>
                <w:szCs w:val="16"/>
              </w:rPr>
              <w:t>%)</w:t>
            </w:r>
          </w:p>
        </w:tc>
        <w:tc>
          <w:tcPr>
            <w:tcW w:w="2552" w:type="dxa"/>
          </w:tcPr>
          <w:p w14:paraId="2F25465B" w14:textId="77777777" w:rsidR="00667153" w:rsidRPr="00EC782E" w:rsidRDefault="00667153" w:rsidP="00B06453">
            <w:pPr>
              <w:contextualSpacing/>
              <w:jc w:val="center"/>
              <w:rPr>
                <w:rFonts w:ascii="Times New Roman" w:hAnsi="Times New Roman" w:cs="Times New Roman"/>
                <w:sz w:val="16"/>
                <w:szCs w:val="16"/>
              </w:rPr>
            </w:pPr>
            <w:r w:rsidRPr="00EC782E">
              <w:rPr>
                <w:rFonts w:ascii="Times New Roman" w:hAnsi="Times New Roman" w:cs="Times New Roman"/>
                <w:sz w:val="16"/>
                <w:szCs w:val="16"/>
              </w:rPr>
              <w:t>1</w:t>
            </w:r>
            <w:r>
              <w:rPr>
                <w:rFonts w:ascii="Times New Roman" w:hAnsi="Times New Roman" w:cs="Times New Roman"/>
                <w:sz w:val="16"/>
                <w:szCs w:val="16"/>
              </w:rPr>
              <w:t>,862</w:t>
            </w:r>
            <w:r w:rsidRPr="00EC782E">
              <w:rPr>
                <w:rFonts w:ascii="Times New Roman" w:hAnsi="Times New Roman" w:cs="Times New Roman"/>
                <w:sz w:val="16"/>
                <w:szCs w:val="16"/>
              </w:rPr>
              <w:t xml:space="preserve"> (1</w:t>
            </w:r>
            <w:r>
              <w:rPr>
                <w:rFonts w:ascii="Times New Roman" w:hAnsi="Times New Roman" w:cs="Times New Roman"/>
                <w:sz w:val="16"/>
                <w:szCs w:val="16"/>
              </w:rPr>
              <w:t>3.3</w:t>
            </w:r>
            <w:r w:rsidRPr="00EC782E">
              <w:rPr>
                <w:rFonts w:ascii="Times New Roman" w:hAnsi="Times New Roman" w:cs="Times New Roman"/>
                <w:sz w:val="16"/>
                <w:szCs w:val="16"/>
              </w:rPr>
              <w:t>%)</w:t>
            </w:r>
          </w:p>
        </w:tc>
      </w:tr>
      <w:tr w:rsidR="00667153" w:rsidRPr="000240D3" w14:paraId="6FA5894A" w14:textId="77777777" w:rsidTr="00B06453">
        <w:tc>
          <w:tcPr>
            <w:tcW w:w="3959" w:type="dxa"/>
          </w:tcPr>
          <w:p w14:paraId="22AFE7AE" w14:textId="77777777" w:rsidR="00667153" w:rsidRPr="001E7076" w:rsidRDefault="00667153" w:rsidP="00B06453">
            <w:pPr>
              <w:contextualSpacing/>
              <w:rPr>
                <w:rFonts w:ascii="Times New Roman" w:hAnsi="Times New Roman" w:cs="Times New Roman"/>
                <w:sz w:val="16"/>
                <w:szCs w:val="16"/>
              </w:rPr>
            </w:pPr>
            <w:r w:rsidRPr="001E7076">
              <w:rPr>
                <w:rFonts w:ascii="Times New Roman" w:hAnsi="Times New Roman" w:cs="Times New Roman"/>
                <w:sz w:val="16"/>
                <w:szCs w:val="16"/>
              </w:rPr>
              <w:t>Risk Adjustment for Congenital Heart Surgery (RACHS)</w:t>
            </w:r>
          </w:p>
        </w:tc>
        <w:tc>
          <w:tcPr>
            <w:tcW w:w="2410" w:type="dxa"/>
          </w:tcPr>
          <w:p w14:paraId="5157C983" w14:textId="77777777" w:rsidR="00667153" w:rsidRPr="001E7076" w:rsidRDefault="00667153" w:rsidP="00B06453">
            <w:pPr>
              <w:contextualSpacing/>
              <w:jc w:val="center"/>
              <w:rPr>
                <w:rFonts w:ascii="Times New Roman" w:hAnsi="Times New Roman" w:cs="Times New Roman"/>
                <w:b/>
                <w:bCs/>
                <w:sz w:val="16"/>
                <w:szCs w:val="16"/>
              </w:rPr>
            </w:pPr>
          </w:p>
        </w:tc>
        <w:tc>
          <w:tcPr>
            <w:tcW w:w="2552" w:type="dxa"/>
          </w:tcPr>
          <w:p w14:paraId="2FDA957C" w14:textId="77777777" w:rsidR="00667153" w:rsidRPr="001E7076" w:rsidRDefault="00667153" w:rsidP="00B06453">
            <w:pPr>
              <w:contextualSpacing/>
              <w:jc w:val="center"/>
              <w:rPr>
                <w:rFonts w:ascii="Times New Roman" w:hAnsi="Times New Roman" w:cs="Times New Roman"/>
                <w:b/>
                <w:bCs/>
                <w:sz w:val="16"/>
                <w:szCs w:val="16"/>
              </w:rPr>
            </w:pPr>
          </w:p>
        </w:tc>
      </w:tr>
      <w:tr w:rsidR="00667153" w:rsidRPr="000240D3" w14:paraId="2E85E755" w14:textId="77777777" w:rsidTr="00B06453">
        <w:tc>
          <w:tcPr>
            <w:tcW w:w="3959" w:type="dxa"/>
          </w:tcPr>
          <w:p w14:paraId="3C90D485" w14:textId="77777777" w:rsidR="00667153" w:rsidRPr="001E7076" w:rsidRDefault="00667153" w:rsidP="00B06453">
            <w:pPr>
              <w:contextualSpacing/>
              <w:rPr>
                <w:rFonts w:ascii="Times New Roman" w:hAnsi="Times New Roman" w:cs="Times New Roman"/>
                <w:b/>
                <w:bCs/>
                <w:sz w:val="16"/>
                <w:szCs w:val="16"/>
              </w:rPr>
            </w:pPr>
            <w:r w:rsidRPr="001E7076">
              <w:rPr>
                <w:rFonts w:ascii="Times New Roman" w:hAnsi="Times New Roman" w:cs="Times New Roman"/>
                <w:sz w:val="16"/>
                <w:szCs w:val="16"/>
              </w:rPr>
              <w:t>1 (least complex)</w:t>
            </w:r>
          </w:p>
        </w:tc>
        <w:tc>
          <w:tcPr>
            <w:tcW w:w="2410" w:type="dxa"/>
          </w:tcPr>
          <w:p w14:paraId="1B35B6E1"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148</w:t>
            </w:r>
            <w:r w:rsidRPr="001E7076">
              <w:rPr>
                <w:rFonts w:ascii="Times New Roman" w:hAnsi="Times New Roman" w:cs="Times New Roman"/>
                <w:sz w:val="16"/>
                <w:szCs w:val="16"/>
              </w:rPr>
              <w:t xml:space="preserve"> (</w:t>
            </w:r>
            <w:r>
              <w:rPr>
                <w:rFonts w:ascii="Times New Roman" w:hAnsi="Times New Roman" w:cs="Times New Roman"/>
                <w:sz w:val="16"/>
                <w:szCs w:val="16"/>
              </w:rPr>
              <w:t>3.5</w:t>
            </w:r>
            <w:r w:rsidRPr="001E7076">
              <w:rPr>
                <w:rFonts w:ascii="Times New Roman" w:hAnsi="Times New Roman" w:cs="Times New Roman"/>
                <w:sz w:val="16"/>
                <w:szCs w:val="16"/>
              </w:rPr>
              <w:t>%)</w:t>
            </w:r>
          </w:p>
        </w:tc>
        <w:tc>
          <w:tcPr>
            <w:tcW w:w="2552" w:type="dxa"/>
          </w:tcPr>
          <w:p w14:paraId="76B590EE"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497</w:t>
            </w:r>
            <w:r w:rsidRPr="001E7076">
              <w:rPr>
                <w:rFonts w:ascii="Times New Roman" w:hAnsi="Times New Roman" w:cs="Times New Roman"/>
                <w:sz w:val="16"/>
                <w:szCs w:val="16"/>
              </w:rPr>
              <w:t xml:space="preserve"> (</w:t>
            </w:r>
            <w:r>
              <w:rPr>
                <w:rFonts w:ascii="Times New Roman" w:hAnsi="Times New Roman" w:cs="Times New Roman"/>
                <w:sz w:val="16"/>
                <w:szCs w:val="16"/>
              </w:rPr>
              <w:t>3.6</w:t>
            </w:r>
            <w:r w:rsidRPr="001E7076">
              <w:rPr>
                <w:rFonts w:ascii="Times New Roman" w:hAnsi="Times New Roman" w:cs="Times New Roman"/>
                <w:sz w:val="16"/>
                <w:szCs w:val="16"/>
              </w:rPr>
              <w:t>%)</w:t>
            </w:r>
          </w:p>
        </w:tc>
      </w:tr>
      <w:tr w:rsidR="00667153" w:rsidRPr="000240D3" w14:paraId="73039C90" w14:textId="77777777" w:rsidTr="00B06453">
        <w:tc>
          <w:tcPr>
            <w:tcW w:w="3959" w:type="dxa"/>
          </w:tcPr>
          <w:p w14:paraId="62087EDE" w14:textId="77777777" w:rsidR="00667153" w:rsidRPr="001E7076" w:rsidRDefault="00667153" w:rsidP="00B06453">
            <w:pPr>
              <w:contextualSpacing/>
              <w:rPr>
                <w:rFonts w:ascii="Times New Roman" w:hAnsi="Times New Roman" w:cs="Times New Roman"/>
                <w:b/>
                <w:bCs/>
                <w:sz w:val="16"/>
                <w:szCs w:val="16"/>
              </w:rPr>
            </w:pPr>
            <w:r w:rsidRPr="001E7076">
              <w:rPr>
                <w:rFonts w:ascii="Times New Roman" w:hAnsi="Times New Roman" w:cs="Times New Roman"/>
                <w:sz w:val="16"/>
                <w:szCs w:val="16"/>
              </w:rPr>
              <w:t>2</w:t>
            </w:r>
          </w:p>
        </w:tc>
        <w:tc>
          <w:tcPr>
            <w:tcW w:w="2410" w:type="dxa"/>
          </w:tcPr>
          <w:p w14:paraId="7AF8066D"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209</w:t>
            </w:r>
            <w:r w:rsidRPr="001E7076">
              <w:rPr>
                <w:rFonts w:ascii="Times New Roman" w:hAnsi="Times New Roman" w:cs="Times New Roman"/>
                <w:sz w:val="16"/>
                <w:szCs w:val="16"/>
              </w:rPr>
              <w:t xml:space="preserve"> (</w:t>
            </w:r>
            <w:r>
              <w:rPr>
                <w:rFonts w:ascii="Times New Roman" w:hAnsi="Times New Roman" w:cs="Times New Roman"/>
                <w:sz w:val="16"/>
                <w:szCs w:val="16"/>
              </w:rPr>
              <w:t>4.9</w:t>
            </w:r>
            <w:r w:rsidRPr="001E7076">
              <w:rPr>
                <w:rFonts w:ascii="Times New Roman" w:hAnsi="Times New Roman" w:cs="Times New Roman"/>
                <w:sz w:val="16"/>
                <w:szCs w:val="16"/>
              </w:rPr>
              <w:t>%)</w:t>
            </w:r>
          </w:p>
        </w:tc>
        <w:tc>
          <w:tcPr>
            <w:tcW w:w="2552" w:type="dxa"/>
          </w:tcPr>
          <w:p w14:paraId="181B8680"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 xml:space="preserve">743 </w:t>
            </w:r>
            <w:r w:rsidRPr="001E7076">
              <w:rPr>
                <w:rFonts w:ascii="Times New Roman" w:hAnsi="Times New Roman" w:cs="Times New Roman"/>
                <w:sz w:val="16"/>
                <w:szCs w:val="16"/>
              </w:rPr>
              <w:t>(</w:t>
            </w:r>
            <w:r>
              <w:rPr>
                <w:rFonts w:ascii="Times New Roman" w:hAnsi="Times New Roman" w:cs="Times New Roman"/>
                <w:sz w:val="16"/>
                <w:szCs w:val="16"/>
              </w:rPr>
              <w:t>5.3</w:t>
            </w:r>
            <w:r w:rsidRPr="001E7076">
              <w:rPr>
                <w:rFonts w:ascii="Times New Roman" w:hAnsi="Times New Roman" w:cs="Times New Roman"/>
                <w:sz w:val="16"/>
                <w:szCs w:val="16"/>
              </w:rPr>
              <w:t>%)</w:t>
            </w:r>
          </w:p>
        </w:tc>
      </w:tr>
      <w:tr w:rsidR="00667153" w:rsidRPr="000240D3" w14:paraId="17877985" w14:textId="77777777" w:rsidTr="00B06453">
        <w:tc>
          <w:tcPr>
            <w:tcW w:w="3959" w:type="dxa"/>
          </w:tcPr>
          <w:p w14:paraId="6C9A25C3" w14:textId="77777777" w:rsidR="00667153" w:rsidRPr="001E7076" w:rsidRDefault="00667153" w:rsidP="00B06453">
            <w:pPr>
              <w:contextualSpacing/>
              <w:rPr>
                <w:rFonts w:ascii="Times New Roman" w:hAnsi="Times New Roman" w:cs="Times New Roman"/>
                <w:b/>
                <w:bCs/>
                <w:sz w:val="16"/>
                <w:szCs w:val="16"/>
              </w:rPr>
            </w:pPr>
            <w:r w:rsidRPr="001E7076">
              <w:rPr>
                <w:rFonts w:ascii="Times New Roman" w:hAnsi="Times New Roman" w:cs="Times New Roman"/>
                <w:sz w:val="16"/>
                <w:szCs w:val="16"/>
              </w:rPr>
              <w:t>3</w:t>
            </w:r>
          </w:p>
        </w:tc>
        <w:tc>
          <w:tcPr>
            <w:tcW w:w="2410" w:type="dxa"/>
          </w:tcPr>
          <w:p w14:paraId="70A7A7F1"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183</w:t>
            </w:r>
            <w:r w:rsidRPr="001E7076">
              <w:rPr>
                <w:rFonts w:ascii="Times New Roman" w:hAnsi="Times New Roman" w:cs="Times New Roman"/>
                <w:sz w:val="16"/>
                <w:szCs w:val="16"/>
              </w:rPr>
              <w:t xml:space="preserve"> (</w:t>
            </w:r>
            <w:r>
              <w:rPr>
                <w:rFonts w:ascii="Times New Roman" w:hAnsi="Times New Roman" w:cs="Times New Roman"/>
                <w:sz w:val="16"/>
                <w:szCs w:val="16"/>
              </w:rPr>
              <w:t>4.3</w:t>
            </w:r>
            <w:r w:rsidRPr="001E7076">
              <w:rPr>
                <w:rFonts w:ascii="Times New Roman" w:hAnsi="Times New Roman" w:cs="Times New Roman"/>
                <w:sz w:val="16"/>
                <w:szCs w:val="16"/>
              </w:rPr>
              <w:t>%)</w:t>
            </w:r>
          </w:p>
        </w:tc>
        <w:tc>
          <w:tcPr>
            <w:tcW w:w="2552" w:type="dxa"/>
          </w:tcPr>
          <w:p w14:paraId="6AE2BD5D"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559</w:t>
            </w:r>
            <w:r w:rsidRPr="001E7076">
              <w:rPr>
                <w:rFonts w:ascii="Times New Roman" w:hAnsi="Times New Roman" w:cs="Times New Roman"/>
                <w:sz w:val="16"/>
                <w:szCs w:val="16"/>
              </w:rPr>
              <w:t xml:space="preserve"> (</w:t>
            </w:r>
            <w:r>
              <w:rPr>
                <w:rFonts w:ascii="Times New Roman" w:hAnsi="Times New Roman" w:cs="Times New Roman"/>
                <w:sz w:val="16"/>
                <w:szCs w:val="16"/>
              </w:rPr>
              <w:t>4.0</w:t>
            </w:r>
            <w:r w:rsidRPr="001E7076">
              <w:rPr>
                <w:rFonts w:ascii="Times New Roman" w:hAnsi="Times New Roman" w:cs="Times New Roman"/>
                <w:sz w:val="16"/>
                <w:szCs w:val="16"/>
              </w:rPr>
              <w:t>%)</w:t>
            </w:r>
          </w:p>
        </w:tc>
      </w:tr>
      <w:tr w:rsidR="00667153" w:rsidRPr="000240D3" w14:paraId="5E20F979" w14:textId="77777777" w:rsidTr="00B06453">
        <w:tc>
          <w:tcPr>
            <w:tcW w:w="3959" w:type="dxa"/>
          </w:tcPr>
          <w:p w14:paraId="434DA9F9" w14:textId="77777777" w:rsidR="00667153" w:rsidRPr="001E7076" w:rsidRDefault="00667153" w:rsidP="00B06453">
            <w:pPr>
              <w:contextualSpacing/>
              <w:rPr>
                <w:rFonts w:ascii="Times New Roman" w:hAnsi="Times New Roman" w:cs="Times New Roman"/>
                <w:b/>
                <w:bCs/>
                <w:sz w:val="16"/>
                <w:szCs w:val="16"/>
              </w:rPr>
            </w:pPr>
            <w:r w:rsidRPr="001E7076">
              <w:rPr>
                <w:rFonts w:ascii="Times New Roman" w:hAnsi="Times New Roman" w:cs="Times New Roman"/>
                <w:sz w:val="16"/>
                <w:szCs w:val="16"/>
              </w:rPr>
              <w:t>4</w:t>
            </w:r>
          </w:p>
        </w:tc>
        <w:tc>
          <w:tcPr>
            <w:tcW w:w="2410" w:type="dxa"/>
          </w:tcPr>
          <w:p w14:paraId="157E9A50"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25</w:t>
            </w:r>
            <w:r w:rsidRPr="001E7076">
              <w:rPr>
                <w:rFonts w:ascii="Times New Roman" w:hAnsi="Times New Roman" w:cs="Times New Roman"/>
                <w:sz w:val="16"/>
                <w:szCs w:val="16"/>
              </w:rPr>
              <w:t xml:space="preserve"> (</w:t>
            </w:r>
            <w:r>
              <w:rPr>
                <w:rFonts w:ascii="Times New Roman" w:hAnsi="Times New Roman" w:cs="Times New Roman"/>
                <w:sz w:val="16"/>
                <w:szCs w:val="16"/>
              </w:rPr>
              <w:t>0.6</w:t>
            </w:r>
            <w:r w:rsidRPr="001E7076">
              <w:rPr>
                <w:rFonts w:ascii="Times New Roman" w:hAnsi="Times New Roman" w:cs="Times New Roman"/>
                <w:sz w:val="16"/>
                <w:szCs w:val="16"/>
              </w:rPr>
              <w:t>%)</w:t>
            </w:r>
          </w:p>
        </w:tc>
        <w:tc>
          <w:tcPr>
            <w:tcW w:w="2552" w:type="dxa"/>
          </w:tcPr>
          <w:p w14:paraId="34F2B545"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60</w:t>
            </w:r>
            <w:r w:rsidRPr="001E7076">
              <w:rPr>
                <w:rFonts w:ascii="Times New Roman" w:hAnsi="Times New Roman" w:cs="Times New Roman"/>
                <w:sz w:val="16"/>
                <w:szCs w:val="16"/>
              </w:rPr>
              <w:t xml:space="preserve"> (0</w:t>
            </w:r>
            <w:r>
              <w:rPr>
                <w:rFonts w:ascii="Times New Roman" w:hAnsi="Times New Roman" w:cs="Times New Roman"/>
                <w:sz w:val="16"/>
                <w:szCs w:val="16"/>
              </w:rPr>
              <w:t>.4</w:t>
            </w:r>
            <w:r w:rsidRPr="001E7076">
              <w:rPr>
                <w:rFonts w:ascii="Times New Roman" w:hAnsi="Times New Roman" w:cs="Times New Roman"/>
                <w:sz w:val="16"/>
                <w:szCs w:val="16"/>
              </w:rPr>
              <w:t>%)</w:t>
            </w:r>
          </w:p>
        </w:tc>
      </w:tr>
      <w:tr w:rsidR="00667153" w:rsidRPr="000240D3" w14:paraId="49031D5F" w14:textId="77777777" w:rsidTr="00B06453">
        <w:tc>
          <w:tcPr>
            <w:tcW w:w="3959" w:type="dxa"/>
          </w:tcPr>
          <w:p w14:paraId="320F75E4" w14:textId="77777777" w:rsidR="00667153" w:rsidRPr="001E7076" w:rsidRDefault="00667153" w:rsidP="00B06453">
            <w:pPr>
              <w:contextualSpacing/>
              <w:rPr>
                <w:rFonts w:ascii="Times New Roman" w:hAnsi="Times New Roman" w:cs="Times New Roman"/>
                <w:b/>
                <w:bCs/>
                <w:sz w:val="16"/>
                <w:szCs w:val="16"/>
              </w:rPr>
            </w:pPr>
            <w:r w:rsidRPr="001E7076">
              <w:rPr>
                <w:rFonts w:ascii="Times New Roman" w:hAnsi="Times New Roman" w:cs="Times New Roman"/>
                <w:sz w:val="16"/>
                <w:szCs w:val="16"/>
              </w:rPr>
              <w:t xml:space="preserve">5 </w:t>
            </w:r>
          </w:p>
        </w:tc>
        <w:tc>
          <w:tcPr>
            <w:tcW w:w="2410" w:type="dxa"/>
          </w:tcPr>
          <w:p w14:paraId="162A8AFD"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w:t>
            </w:r>
            <w:r w:rsidRPr="001E7076">
              <w:rPr>
                <w:rFonts w:ascii="Times New Roman" w:hAnsi="Times New Roman" w:cs="Times New Roman"/>
                <w:sz w:val="16"/>
                <w:szCs w:val="16"/>
              </w:rPr>
              <w:t xml:space="preserve"> (&lt;0·1%)</w:t>
            </w:r>
          </w:p>
        </w:tc>
        <w:tc>
          <w:tcPr>
            <w:tcW w:w="2552" w:type="dxa"/>
          </w:tcPr>
          <w:p w14:paraId="7922D99C"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w:t>
            </w:r>
            <w:r w:rsidRPr="001E7076">
              <w:rPr>
                <w:rFonts w:ascii="Times New Roman" w:hAnsi="Times New Roman" w:cs="Times New Roman"/>
                <w:sz w:val="16"/>
                <w:szCs w:val="16"/>
              </w:rPr>
              <w:t xml:space="preserve"> (&lt;0</w:t>
            </w:r>
            <w:r>
              <w:rPr>
                <w:rFonts w:ascii="Times New Roman" w:hAnsi="Times New Roman" w:cs="Times New Roman"/>
                <w:sz w:val="16"/>
                <w:szCs w:val="16"/>
              </w:rPr>
              <w:t>.</w:t>
            </w:r>
            <w:r w:rsidRPr="001E7076">
              <w:rPr>
                <w:rFonts w:ascii="Times New Roman" w:hAnsi="Times New Roman" w:cs="Times New Roman"/>
                <w:sz w:val="16"/>
                <w:szCs w:val="16"/>
              </w:rPr>
              <w:t>1%)</w:t>
            </w:r>
          </w:p>
        </w:tc>
      </w:tr>
      <w:tr w:rsidR="00667153" w:rsidRPr="000240D3" w14:paraId="3B2D50E9" w14:textId="77777777" w:rsidTr="00B06453">
        <w:tc>
          <w:tcPr>
            <w:tcW w:w="3959" w:type="dxa"/>
          </w:tcPr>
          <w:p w14:paraId="178AAE57" w14:textId="77777777" w:rsidR="00667153" w:rsidRPr="001E7076" w:rsidRDefault="00667153" w:rsidP="00B06453">
            <w:pPr>
              <w:contextualSpacing/>
              <w:rPr>
                <w:rFonts w:ascii="Times New Roman" w:hAnsi="Times New Roman" w:cs="Times New Roman"/>
                <w:b/>
                <w:bCs/>
                <w:sz w:val="16"/>
                <w:szCs w:val="16"/>
              </w:rPr>
            </w:pPr>
            <w:r w:rsidRPr="001E7076">
              <w:rPr>
                <w:rFonts w:ascii="Times New Roman" w:hAnsi="Times New Roman" w:cs="Times New Roman"/>
                <w:sz w:val="16"/>
                <w:szCs w:val="16"/>
              </w:rPr>
              <w:t>6 (most complex)</w:t>
            </w:r>
          </w:p>
        </w:tc>
        <w:tc>
          <w:tcPr>
            <w:tcW w:w="2410" w:type="dxa"/>
          </w:tcPr>
          <w:p w14:paraId="3E4EF781"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6</w:t>
            </w:r>
            <w:r w:rsidRPr="001E7076">
              <w:rPr>
                <w:rFonts w:ascii="Times New Roman" w:hAnsi="Times New Roman" w:cs="Times New Roman"/>
                <w:sz w:val="16"/>
                <w:szCs w:val="16"/>
              </w:rPr>
              <w:t xml:space="preserve"> (0.</w:t>
            </w:r>
            <w:r>
              <w:rPr>
                <w:rFonts w:ascii="Times New Roman" w:hAnsi="Times New Roman" w:cs="Times New Roman"/>
                <w:sz w:val="16"/>
                <w:szCs w:val="16"/>
              </w:rPr>
              <w:t>1</w:t>
            </w:r>
            <w:r w:rsidRPr="001E7076">
              <w:rPr>
                <w:rFonts w:ascii="Times New Roman" w:hAnsi="Times New Roman" w:cs="Times New Roman"/>
                <w:sz w:val="16"/>
                <w:szCs w:val="16"/>
              </w:rPr>
              <w:t>%)</w:t>
            </w:r>
          </w:p>
        </w:tc>
        <w:tc>
          <w:tcPr>
            <w:tcW w:w="2552" w:type="dxa"/>
          </w:tcPr>
          <w:p w14:paraId="7679D6AB" w14:textId="77777777" w:rsidR="00667153" w:rsidRPr="001E7076"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w:t>
            </w:r>
            <w:r w:rsidRPr="001E7076">
              <w:rPr>
                <w:rFonts w:ascii="Times New Roman" w:hAnsi="Times New Roman" w:cs="Times New Roman"/>
                <w:sz w:val="16"/>
                <w:szCs w:val="16"/>
              </w:rPr>
              <w:t xml:space="preserve"> (</w:t>
            </w:r>
            <w:r>
              <w:rPr>
                <w:rFonts w:ascii="Times New Roman" w:hAnsi="Times New Roman" w:cs="Times New Roman"/>
                <w:sz w:val="16"/>
                <w:szCs w:val="16"/>
              </w:rPr>
              <w:t>&lt;</w:t>
            </w:r>
            <w:r w:rsidRPr="001E7076">
              <w:rPr>
                <w:rFonts w:ascii="Times New Roman" w:hAnsi="Times New Roman" w:cs="Times New Roman"/>
                <w:sz w:val="16"/>
                <w:szCs w:val="16"/>
              </w:rPr>
              <w:t>0.</w:t>
            </w:r>
            <w:r>
              <w:rPr>
                <w:rFonts w:ascii="Times New Roman" w:hAnsi="Times New Roman" w:cs="Times New Roman"/>
                <w:sz w:val="16"/>
                <w:szCs w:val="16"/>
              </w:rPr>
              <w:t>1</w:t>
            </w:r>
            <w:r w:rsidRPr="001E7076">
              <w:rPr>
                <w:rFonts w:ascii="Times New Roman" w:hAnsi="Times New Roman" w:cs="Times New Roman"/>
                <w:sz w:val="16"/>
                <w:szCs w:val="16"/>
              </w:rPr>
              <w:t>%)</w:t>
            </w:r>
          </w:p>
        </w:tc>
      </w:tr>
      <w:tr w:rsidR="00667153" w:rsidRPr="000240D3" w14:paraId="4ABB1E69" w14:textId="77777777" w:rsidTr="00B06453">
        <w:tc>
          <w:tcPr>
            <w:tcW w:w="3959" w:type="dxa"/>
          </w:tcPr>
          <w:p w14:paraId="5485DEF9" w14:textId="77777777" w:rsidR="00667153" w:rsidRPr="00D24948" w:rsidRDefault="00667153" w:rsidP="00B06453">
            <w:pPr>
              <w:contextualSpacing/>
              <w:rPr>
                <w:rFonts w:ascii="Times New Roman" w:hAnsi="Times New Roman" w:cs="Times New Roman"/>
                <w:b/>
                <w:bCs/>
                <w:i/>
                <w:iCs/>
                <w:sz w:val="16"/>
                <w:szCs w:val="16"/>
              </w:rPr>
            </w:pPr>
            <w:r w:rsidRPr="00D24948">
              <w:rPr>
                <w:rFonts w:ascii="Times New Roman" w:hAnsi="Times New Roman" w:cs="Times New Roman"/>
                <w:i/>
                <w:iCs/>
                <w:sz w:val="16"/>
                <w:szCs w:val="16"/>
              </w:rPr>
              <w:t>Admission Characteristics</w:t>
            </w:r>
          </w:p>
        </w:tc>
        <w:tc>
          <w:tcPr>
            <w:tcW w:w="2410" w:type="dxa"/>
          </w:tcPr>
          <w:p w14:paraId="2EC7D89D" w14:textId="77777777" w:rsidR="00667153" w:rsidRPr="00D24948" w:rsidRDefault="00667153" w:rsidP="00B06453">
            <w:pPr>
              <w:contextualSpacing/>
              <w:rPr>
                <w:rFonts w:ascii="Times New Roman" w:hAnsi="Times New Roman" w:cs="Times New Roman"/>
                <w:b/>
                <w:bCs/>
                <w:sz w:val="16"/>
                <w:szCs w:val="16"/>
              </w:rPr>
            </w:pPr>
          </w:p>
        </w:tc>
        <w:tc>
          <w:tcPr>
            <w:tcW w:w="2552" w:type="dxa"/>
          </w:tcPr>
          <w:p w14:paraId="43CDD6ED" w14:textId="77777777" w:rsidR="00667153" w:rsidRPr="00D24948" w:rsidRDefault="00667153" w:rsidP="00B06453">
            <w:pPr>
              <w:contextualSpacing/>
              <w:rPr>
                <w:rFonts w:ascii="Times New Roman" w:hAnsi="Times New Roman" w:cs="Times New Roman"/>
                <w:b/>
                <w:bCs/>
                <w:sz w:val="16"/>
                <w:szCs w:val="16"/>
              </w:rPr>
            </w:pPr>
          </w:p>
        </w:tc>
      </w:tr>
      <w:tr w:rsidR="00667153" w:rsidRPr="000240D3" w14:paraId="3C0F70D0" w14:textId="77777777" w:rsidTr="00B06453">
        <w:tc>
          <w:tcPr>
            <w:tcW w:w="3959" w:type="dxa"/>
          </w:tcPr>
          <w:p w14:paraId="078A7398" w14:textId="77777777" w:rsidR="00667153" w:rsidRPr="00D24948" w:rsidRDefault="00667153" w:rsidP="00B06453">
            <w:pPr>
              <w:contextualSpacing/>
              <w:rPr>
                <w:rFonts w:ascii="Times New Roman" w:hAnsi="Times New Roman" w:cs="Times New Roman"/>
                <w:b/>
                <w:bCs/>
                <w:sz w:val="16"/>
                <w:szCs w:val="16"/>
              </w:rPr>
            </w:pPr>
            <w:r w:rsidRPr="00D24948">
              <w:rPr>
                <w:rFonts w:ascii="Times New Roman" w:hAnsi="Times New Roman" w:cs="Times New Roman"/>
                <w:sz w:val="16"/>
                <w:szCs w:val="16"/>
              </w:rPr>
              <w:t>PIM-2(%)</w:t>
            </w:r>
            <w:r w:rsidRPr="00F96EB4">
              <w:rPr>
                <w:rFonts w:ascii="Times New Roman" w:hAnsi="Times New Roman" w:cs="Times New Roman"/>
                <w:sz w:val="16"/>
                <w:szCs w:val="16"/>
                <w:vertAlign w:val="superscript"/>
              </w:rPr>
              <w:t>a</w:t>
            </w:r>
          </w:p>
        </w:tc>
        <w:tc>
          <w:tcPr>
            <w:tcW w:w="2410" w:type="dxa"/>
          </w:tcPr>
          <w:p w14:paraId="658152B4" w14:textId="77777777" w:rsidR="00667153" w:rsidRPr="00D24948" w:rsidRDefault="00667153" w:rsidP="00B06453">
            <w:pPr>
              <w:contextualSpacing/>
              <w:jc w:val="center"/>
              <w:rPr>
                <w:rFonts w:ascii="Times New Roman" w:hAnsi="Times New Roman" w:cs="Times New Roman"/>
                <w:b/>
                <w:bCs/>
                <w:sz w:val="16"/>
                <w:szCs w:val="16"/>
              </w:rPr>
            </w:pPr>
            <w:r w:rsidRPr="00D24948">
              <w:rPr>
                <w:rFonts w:ascii="Times New Roman" w:hAnsi="Times New Roman" w:cs="Times New Roman"/>
                <w:sz w:val="16"/>
                <w:szCs w:val="16"/>
              </w:rPr>
              <w:t>0.</w:t>
            </w:r>
            <w:r>
              <w:rPr>
                <w:rFonts w:ascii="Times New Roman" w:hAnsi="Times New Roman" w:cs="Times New Roman"/>
                <w:sz w:val="16"/>
                <w:szCs w:val="16"/>
              </w:rPr>
              <w:t>9</w:t>
            </w:r>
            <w:r w:rsidRPr="00D24948">
              <w:rPr>
                <w:rFonts w:ascii="Times New Roman" w:hAnsi="Times New Roman" w:cs="Times New Roman"/>
                <w:sz w:val="16"/>
                <w:szCs w:val="16"/>
              </w:rPr>
              <w:t xml:space="preserve"> (0.1, </w:t>
            </w:r>
            <w:r>
              <w:rPr>
                <w:rFonts w:ascii="Times New Roman" w:hAnsi="Times New Roman" w:cs="Times New Roman"/>
                <w:sz w:val="16"/>
                <w:szCs w:val="16"/>
              </w:rPr>
              <w:t>2.5</w:t>
            </w:r>
            <w:r w:rsidRPr="00D24948">
              <w:rPr>
                <w:rFonts w:ascii="Times New Roman" w:hAnsi="Times New Roman" w:cs="Times New Roman"/>
                <w:sz w:val="16"/>
                <w:szCs w:val="16"/>
              </w:rPr>
              <w:t>)</w:t>
            </w:r>
          </w:p>
        </w:tc>
        <w:tc>
          <w:tcPr>
            <w:tcW w:w="2552" w:type="dxa"/>
          </w:tcPr>
          <w:p w14:paraId="2D4E9DFB" w14:textId="77777777" w:rsidR="00667153" w:rsidRPr="00D24948" w:rsidRDefault="00667153" w:rsidP="00B06453">
            <w:pPr>
              <w:contextualSpacing/>
              <w:jc w:val="center"/>
              <w:rPr>
                <w:rFonts w:ascii="Times New Roman" w:hAnsi="Times New Roman" w:cs="Times New Roman"/>
                <w:b/>
                <w:bCs/>
                <w:sz w:val="16"/>
                <w:szCs w:val="16"/>
              </w:rPr>
            </w:pPr>
            <w:r w:rsidRPr="00D24948">
              <w:rPr>
                <w:rFonts w:ascii="Times New Roman" w:hAnsi="Times New Roman" w:cs="Times New Roman"/>
                <w:sz w:val="16"/>
                <w:szCs w:val="16"/>
              </w:rPr>
              <w:t>0.</w:t>
            </w:r>
            <w:r>
              <w:rPr>
                <w:rFonts w:ascii="Times New Roman" w:hAnsi="Times New Roman" w:cs="Times New Roman"/>
                <w:sz w:val="16"/>
                <w:szCs w:val="16"/>
              </w:rPr>
              <w:t>5</w:t>
            </w:r>
            <w:r w:rsidRPr="00D24948">
              <w:rPr>
                <w:rFonts w:ascii="Times New Roman" w:hAnsi="Times New Roman" w:cs="Times New Roman"/>
                <w:sz w:val="16"/>
                <w:szCs w:val="16"/>
              </w:rPr>
              <w:t xml:space="preserve"> (0.1, 1.2)</w:t>
            </w:r>
          </w:p>
        </w:tc>
      </w:tr>
      <w:tr w:rsidR="00667153" w:rsidRPr="000240D3" w14:paraId="37B375B1" w14:textId="77777777" w:rsidTr="00B06453">
        <w:tc>
          <w:tcPr>
            <w:tcW w:w="3959" w:type="dxa"/>
          </w:tcPr>
          <w:p w14:paraId="3767B21B" w14:textId="77777777" w:rsidR="00667153" w:rsidRPr="00D24948" w:rsidRDefault="00667153" w:rsidP="00B06453">
            <w:pPr>
              <w:contextualSpacing/>
              <w:rPr>
                <w:rFonts w:ascii="Times New Roman" w:hAnsi="Times New Roman" w:cs="Times New Roman"/>
                <w:b/>
                <w:bCs/>
                <w:sz w:val="16"/>
                <w:szCs w:val="16"/>
              </w:rPr>
            </w:pPr>
            <w:r w:rsidRPr="00D24948">
              <w:rPr>
                <w:rFonts w:ascii="Times New Roman" w:hAnsi="Times New Roman" w:cs="Times New Roman"/>
                <w:sz w:val="16"/>
                <w:szCs w:val="16"/>
              </w:rPr>
              <w:t>Interhospital transfer</w:t>
            </w:r>
          </w:p>
        </w:tc>
        <w:tc>
          <w:tcPr>
            <w:tcW w:w="2410" w:type="dxa"/>
          </w:tcPr>
          <w:p w14:paraId="202887C8" w14:textId="77777777" w:rsidR="00667153" w:rsidRPr="00D24948"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1,126</w:t>
            </w:r>
            <w:r w:rsidRPr="00D24948">
              <w:rPr>
                <w:rFonts w:ascii="Times New Roman" w:hAnsi="Times New Roman" w:cs="Times New Roman"/>
                <w:sz w:val="16"/>
                <w:szCs w:val="16"/>
              </w:rPr>
              <w:t xml:space="preserve"> (2</w:t>
            </w:r>
            <w:r>
              <w:rPr>
                <w:rFonts w:ascii="Times New Roman" w:hAnsi="Times New Roman" w:cs="Times New Roman"/>
                <w:sz w:val="16"/>
                <w:szCs w:val="16"/>
              </w:rPr>
              <w:t>6.6</w:t>
            </w:r>
            <w:r w:rsidRPr="00D24948">
              <w:rPr>
                <w:rFonts w:ascii="Times New Roman" w:hAnsi="Times New Roman" w:cs="Times New Roman"/>
                <w:sz w:val="16"/>
                <w:szCs w:val="16"/>
              </w:rPr>
              <w:t>%)</w:t>
            </w:r>
          </w:p>
        </w:tc>
        <w:tc>
          <w:tcPr>
            <w:tcW w:w="2552" w:type="dxa"/>
          </w:tcPr>
          <w:p w14:paraId="4DEDD28E" w14:textId="77777777" w:rsidR="00667153" w:rsidRPr="00D24948" w:rsidRDefault="00667153" w:rsidP="00B06453">
            <w:pPr>
              <w:contextualSpacing/>
              <w:jc w:val="center"/>
              <w:rPr>
                <w:rFonts w:ascii="Times New Roman" w:hAnsi="Times New Roman" w:cs="Times New Roman"/>
                <w:b/>
                <w:bCs/>
                <w:sz w:val="16"/>
                <w:szCs w:val="16"/>
              </w:rPr>
            </w:pPr>
            <w:r w:rsidRPr="00D24948">
              <w:rPr>
                <w:rFonts w:ascii="Times New Roman" w:hAnsi="Times New Roman" w:cs="Times New Roman"/>
                <w:sz w:val="16"/>
                <w:szCs w:val="16"/>
              </w:rPr>
              <w:t>2,</w:t>
            </w:r>
            <w:r>
              <w:rPr>
                <w:rFonts w:ascii="Times New Roman" w:hAnsi="Times New Roman" w:cs="Times New Roman"/>
                <w:sz w:val="16"/>
                <w:szCs w:val="16"/>
              </w:rPr>
              <w:t>749</w:t>
            </w:r>
            <w:r w:rsidRPr="00D24948">
              <w:rPr>
                <w:rFonts w:ascii="Times New Roman" w:hAnsi="Times New Roman" w:cs="Times New Roman"/>
                <w:sz w:val="16"/>
                <w:szCs w:val="16"/>
              </w:rPr>
              <w:t xml:space="preserve"> (</w:t>
            </w:r>
            <w:r>
              <w:rPr>
                <w:rFonts w:ascii="Times New Roman" w:hAnsi="Times New Roman" w:cs="Times New Roman"/>
                <w:sz w:val="16"/>
                <w:szCs w:val="16"/>
              </w:rPr>
              <w:t>19.7</w:t>
            </w:r>
            <w:r w:rsidRPr="00D24948">
              <w:rPr>
                <w:rFonts w:ascii="Times New Roman" w:hAnsi="Times New Roman" w:cs="Times New Roman"/>
                <w:sz w:val="16"/>
                <w:szCs w:val="16"/>
              </w:rPr>
              <w:t>%)</w:t>
            </w:r>
          </w:p>
        </w:tc>
      </w:tr>
      <w:tr w:rsidR="00667153" w:rsidRPr="000240D3" w14:paraId="3240DEFB" w14:textId="77777777" w:rsidTr="00B06453">
        <w:tc>
          <w:tcPr>
            <w:tcW w:w="3959" w:type="dxa"/>
          </w:tcPr>
          <w:p w14:paraId="7AB6D48C" w14:textId="77777777" w:rsidR="00667153" w:rsidRPr="00D24948" w:rsidRDefault="00667153" w:rsidP="00B06453">
            <w:pPr>
              <w:contextualSpacing/>
              <w:rPr>
                <w:rFonts w:ascii="Times New Roman" w:hAnsi="Times New Roman" w:cs="Times New Roman"/>
                <w:b/>
                <w:bCs/>
                <w:sz w:val="16"/>
                <w:szCs w:val="16"/>
              </w:rPr>
            </w:pPr>
            <w:r w:rsidRPr="00D24948">
              <w:rPr>
                <w:rFonts w:ascii="Times New Roman" w:hAnsi="Times New Roman" w:cs="Times New Roman"/>
                <w:sz w:val="16"/>
                <w:szCs w:val="16"/>
              </w:rPr>
              <w:t>Elective admission</w:t>
            </w:r>
          </w:p>
        </w:tc>
        <w:tc>
          <w:tcPr>
            <w:tcW w:w="2410" w:type="dxa"/>
          </w:tcPr>
          <w:p w14:paraId="5305097A" w14:textId="77777777" w:rsidR="00667153" w:rsidRPr="00D24948"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1,567</w:t>
            </w:r>
            <w:r w:rsidRPr="00D24948">
              <w:rPr>
                <w:rFonts w:ascii="Times New Roman" w:hAnsi="Times New Roman" w:cs="Times New Roman"/>
                <w:sz w:val="16"/>
                <w:szCs w:val="16"/>
              </w:rPr>
              <w:t xml:space="preserve"> (3</w:t>
            </w:r>
            <w:r>
              <w:rPr>
                <w:rFonts w:ascii="Times New Roman" w:hAnsi="Times New Roman" w:cs="Times New Roman"/>
                <w:sz w:val="16"/>
                <w:szCs w:val="16"/>
              </w:rPr>
              <w:t>7.0</w:t>
            </w:r>
            <w:r w:rsidRPr="00D24948">
              <w:rPr>
                <w:rFonts w:ascii="Times New Roman" w:hAnsi="Times New Roman" w:cs="Times New Roman"/>
                <w:sz w:val="16"/>
                <w:szCs w:val="16"/>
              </w:rPr>
              <w:t>%)</w:t>
            </w:r>
          </w:p>
        </w:tc>
        <w:tc>
          <w:tcPr>
            <w:tcW w:w="2552" w:type="dxa"/>
          </w:tcPr>
          <w:p w14:paraId="034968A9" w14:textId="77777777" w:rsidR="00667153" w:rsidRPr="00D24948" w:rsidRDefault="00667153" w:rsidP="00B06453">
            <w:pPr>
              <w:contextualSpacing/>
              <w:jc w:val="center"/>
              <w:rPr>
                <w:rFonts w:ascii="Times New Roman" w:hAnsi="Times New Roman" w:cs="Times New Roman"/>
                <w:b/>
                <w:bCs/>
                <w:sz w:val="16"/>
                <w:szCs w:val="16"/>
              </w:rPr>
            </w:pPr>
            <w:r w:rsidRPr="00D24948">
              <w:rPr>
                <w:rFonts w:ascii="Times New Roman" w:hAnsi="Times New Roman" w:cs="Times New Roman"/>
                <w:sz w:val="16"/>
                <w:szCs w:val="16"/>
              </w:rPr>
              <w:t>5,</w:t>
            </w:r>
            <w:r>
              <w:rPr>
                <w:rFonts w:ascii="Times New Roman" w:hAnsi="Times New Roman" w:cs="Times New Roman"/>
                <w:sz w:val="16"/>
                <w:szCs w:val="16"/>
              </w:rPr>
              <w:t>719</w:t>
            </w:r>
            <w:r w:rsidRPr="00D24948">
              <w:rPr>
                <w:rFonts w:ascii="Times New Roman" w:hAnsi="Times New Roman" w:cs="Times New Roman"/>
                <w:sz w:val="16"/>
                <w:szCs w:val="16"/>
              </w:rPr>
              <w:t xml:space="preserve"> (4</w:t>
            </w:r>
            <w:r>
              <w:rPr>
                <w:rFonts w:ascii="Times New Roman" w:hAnsi="Times New Roman" w:cs="Times New Roman"/>
                <w:sz w:val="16"/>
                <w:szCs w:val="16"/>
              </w:rPr>
              <w:t>1.0</w:t>
            </w:r>
            <w:r w:rsidRPr="00D24948">
              <w:rPr>
                <w:rFonts w:ascii="Times New Roman" w:hAnsi="Times New Roman" w:cs="Times New Roman"/>
                <w:sz w:val="16"/>
                <w:szCs w:val="16"/>
              </w:rPr>
              <w:t>%)</w:t>
            </w:r>
          </w:p>
        </w:tc>
      </w:tr>
      <w:tr w:rsidR="00667153" w:rsidRPr="000240D3" w14:paraId="3D61A878" w14:textId="77777777" w:rsidTr="00B06453">
        <w:tc>
          <w:tcPr>
            <w:tcW w:w="3959" w:type="dxa"/>
          </w:tcPr>
          <w:p w14:paraId="7DB716E1" w14:textId="77777777" w:rsidR="00667153" w:rsidRPr="00D24948" w:rsidRDefault="00667153" w:rsidP="00B06453">
            <w:pPr>
              <w:contextualSpacing/>
              <w:rPr>
                <w:rFonts w:ascii="Times New Roman" w:hAnsi="Times New Roman" w:cs="Times New Roman"/>
                <w:b/>
                <w:bCs/>
                <w:sz w:val="16"/>
                <w:szCs w:val="16"/>
              </w:rPr>
            </w:pPr>
            <w:r w:rsidRPr="00D24948">
              <w:rPr>
                <w:rFonts w:ascii="Times New Roman" w:hAnsi="Times New Roman" w:cs="Times New Roman"/>
                <w:sz w:val="16"/>
                <w:szCs w:val="16"/>
              </w:rPr>
              <w:t>Recovery from surgery</w:t>
            </w:r>
          </w:p>
        </w:tc>
        <w:tc>
          <w:tcPr>
            <w:tcW w:w="2410" w:type="dxa"/>
          </w:tcPr>
          <w:p w14:paraId="73F5A275" w14:textId="77777777" w:rsidR="00667153" w:rsidRPr="00D24948"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1,715</w:t>
            </w:r>
            <w:r w:rsidRPr="00D24948">
              <w:rPr>
                <w:rFonts w:ascii="Times New Roman" w:hAnsi="Times New Roman" w:cs="Times New Roman"/>
                <w:sz w:val="16"/>
                <w:szCs w:val="16"/>
              </w:rPr>
              <w:t xml:space="preserve"> (</w:t>
            </w:r>
            <w:r>
              <w:rPr>
                <w:rFonts w:ascii="Times New Roman" w:hAnsi="Times New Roman" w:cs="Times New Roman"/>
                <w:sz w:val="16"/>
                <w:szCs w:val="16"/>
              </w:rPr>
              <w:t>40.5</w:t>
            </w:r>
            <w:r w:rsidRPr="00D24948">
              <w:rPr>
                <w:rFonts w:ascii="Times New Roman" w:hAnsi="Times New Roman" w:cs="Times New Roman"/>
                <w:sz w:val="16"/>
                <w:szCs w:val="16"/>
              </w:rPr>
              <w:t>%)</w:t>
            </w:r>
          </w:p>
        </w:tc>
        <w:tc>
          <w:tcPr>
            <w:tcW w:w="2552" w:type="dxa"/>
          </w:tcPr>
          <w:p w14:paraId="316651EC" w14:textId="77777777" w:rsidR="00667153" w:rsidRPr="00D24948"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6,313</w:t>
            </w:r>
            <w:r w:rsidRPr="00D24948">
              <w:rPr>
                <w:rFonts w:ascii="Times New Roman" w:hAnsi="Times New Roman" w:cs="Times New Roman"/>
                <w:sz w:val="16"/>
                <w:szCs w:val="16"/>
              </w:rPr>
              <w:t xml:space="preserve"> (4</w:t>
            </w:r>
            <w:r>
              <w:rPr>
                <w:rFonts w:ascii="Times New Roman" w:hAnsi="Times New Roman" w:cs="Times New Roman"/>
                <w:sz w:val="16"/>
                <w:szCs w:val="16"/>
              </w:rPr>
              <w:t>5.2</w:t>
            </w:r>
            <w:r w:rsidRPr="00D24948">
              <w:rPr>
                <w:rFonts w:ascii="Times New Roman" w:hAnsi="Times New Roman" w:cs="Times New Roman"/>
                <w:sz w:val="16"/>
                <w:szCs w:val="16"/>
              </w:rPr>
              <w:t>%)</w:t>
            </w:r>
          </w:p>
        </w:tc>
      </w:tr>
      <w:tr w:rsidR="00667153" w:rsidRPr="000240D3" w14:paraId="02CE8EE7" w14:textId="77777777" w:rsidTr="00B06453">
        <w:tc>
          <w:tcPr>
            <w:tcW w:w="3959" w:type="dxa"/>
          </w:tcPr>
          <w:p w14:paraId="6688E659" w14:textId="77777777" w:rsidR="00667153" w:rsidRPr="00E10A8C" w:rsidRDefault="00667153" w:rsidP="00B06453">
            <w:pPr>
              <w:contextualSpacing/>
              <w:rPr>
                <w:rFonts w:ascii="Times New Roman" w:hAnsi="Times New Roman" w:cs="Times New Roman"/>
                <w:b/>
                <w:bCs/>
                <w:i/>
                <w:iCs/>
                <w:sz w:val="16"/>
                <w:szCs w:val="16"/>
              </w:rPr>
            </w:pPr>
            <w:r w:rsidRPr="00E10A8C">
              <w:rPr>
                <w:rFonts w:ascii="Times New Roman" w:hAnsi="Times New Roman" w:cs="Times New Roman"/>
                <w:i/>
                <w:iCs/>
                <w:sz w:val="16"/>
                <w:szCs w:val="16"/>
              </w:rPr>
              <w:t>Severity and Treatment</w:t>
            </w:r>
          </w:p>
        </w:tc>
        <w:tc>
          <w:tcPr>
            <w:tcW w:w="2410" w:type="dxa"/>
          </w:tcPr>
          <w:p w14:paraId="2CF9CD9C" w14:textId="77777777" w:rsidR="00667153" w:rsidRPr="003416BC" w:rsidRDefault="00667153" w:rsidP="00B06453">
            <w:pPr>
              <w:contextualSpacing/>
              <w:rPr>
                <w:rFonts w:ascii="Times New Roman" w:hAnsi="Times New Roman" w:cs="Times New Roman"/>
                <w:b/>
                <w:bCs/>
                <w:sz w:val="16"/>
                <w:szCs w:val="16"/>
              </w:rPr>
            </w:pPr>
          </w:p>
        </w:tc>
        <w:tc>
          <w:tcPr>
            <w:tcW w:w="2552" w:type="dxa"/>
          </w:tcPr>
          <w:p w14:paraId="06519505" w14:textId="77777777" w:rsidR="00667153" w:rsidRPr="003416BC" w:rsidRDefault="00667153" w:rsidP="00B06453">
            <w:pPr>
              <w:contextualSpacing/>
              <w:rPr>
                <w:rFonts w:ascii="Times New Roman" w:hAnsi="Times New Roman" w:cs="Times New Roman"/>
                <w:b/>
                <w:bCs/>
                <w:sz w:val="16"/>
                <w:szCs w:val="16"/>
              </w:rPr>
            </w:pPr>
          </w:p>
        </w:tc>
      </w:tr>
      <w:tr w:rsidR="00667153" w:rsidRPr="000240D3" w14:paraId="65BB72A8" w14:textId="77777777" w:rsidTr="00B06453">
        <w:tc>
          <w:tcPr>
            <w:tcW w:w="3959" w:type="dxa"/>
          </w:tcPr>
          <w:p w14:paraId="494CDC3B" w14:textId="77777777" w:rsidR="00667153" w:rsidRPr="003416BC" w:rsidRDefault="00667153" w:rsidP="00B06453">
            <w:pPr>
              <w:contextualSpacing/>
              <w:rPr>
                <w:rFonts w:ascii="Times New Roman" w:hAnsi="Times New Roman" w:cs="Times New Roman"/>
                <w:b/>
                <w:bCs/>
                <w:sz w:val="16"/>
                <w:szCs w:val="16"/>
              </w:rPr>
            </w:pPr>
            <w:r w:rsidRPr="003416BC">
              <w:rPr>
                <w:rFonts w:ascii="Times New Roman" w:hAnsi="Times New Roman" w:cs="Times New Roman"/>
                <w:sz w:val="16"/>
                <w:szCs w:val="16"/>
              </w:rPr>
              <w:t xml:space="preserve">ICU length of stay (hours):  Last </w:t>
            </w:r>
            <w:proofErr w:type="spellStart"/>
            <w:r w:rsidRPr="003416BC">
              <w:rPr>
                <w:rFonts w:ascii="Times New Roman" w:hAnsi="Times New Roman" w:cs="Times New Roman"/>
                <w:sz w:val="16"/>
                <w:szCs w:val="16"/>
              </w:rPr>
              <w:t>admission</w:t>
            </w:r>
            <w:r w:rsidRPr="003416BC">
              <w:rPr>
                <w:rFonts w:ascii="Times New Roman" w:hAnsi="Times New Roman" w:cs="Times New Roman"/>
                <w:sz w:val="16"/>
                <w:szCs w:val="16"/>
                <w:vertAlign w:val="superscript"/>
              </w:rPr>
              <w:t>a</w:t>
            </w:r>
            <w:proofErr w:type="spellEnd"/>
          </w:p>
        </w:tc>
        <w:tc>
          <w:tcPr>
            <w:tcW w:w="2410" w:type="dxa"/>
          </w:tcPr>
          <w:p w14:paraId="24A992A3" w14:textId="77777777" w:rsidR="00667153" w:rsidRPr="003416BC" w:rsidRDefault="00667153" w:rsidP="00B06453">
            <w:pPr>
              <w:contextualSpacing/>
              <w:jc w:val="center"/>
              <w:rPr>
                <w:rFonts w:ascii="Times New Roman" w:hAnsi="Times New Roman" w:cs="Times New Roman"/>
                <w:b/>
                <w:bCs/>
                <w:sz w:val="16"/>
                <w:szCs w:val="16"/>
              </w:rPr>
            </w:pPr>
            <w:r w:rsidRPr="003416BC">
              <w:rPr>
                <w:rFonts w:ascii="Times New Roman" w:hAnsi="Times New Roman" w:cs="Times New Roman"/>
                <w:sz w:val="16"/>
                <w:szCs w:val="16"/>
              </w:rPr>
              <w:t>2</w:t>
            </w:r>
            <w:r>
              <w:rPr>
                <w:rFonts w:ascii="Times New Roman" w:hAnsi="Times New Roman" w:cs="Times New Roman"/>
                <w:sz w:val="16"/>
                <w:szCs w:val="16"/>
              </w:rPr>
              <w:t>6</w:t>
            </w:r>
            <w:r w:rsidRPr="003416BC">
              <w:rPr>
                <w:rFonts w:ascii="Times New Roman" w:hAnsi="Times New Roman" w:cs="Times New Roman"/>
                <w:sz w:val="16"/>
                <w:szCs w:val="16"/>
              </w:rPr>
              <w:t xml:space="preserve"> (1</w:t>
            </w:r>
            <w:r>
              <w:rPr>
                <w:rFonts w:ascii="Times New Roman" w:hAnsi="Times New Roman" w:cs="Times New Roman"/>
                <w:sz w:val="16"/>
                <w:szCs w:val="16"/>
              </w:rPr>
              <w:t>8</w:t>
            </w:r>
            <w:r w:rsidRPr="003416BC">
              <w:rPr>
                <w:rFonts w:ascii="Times New Roman" w:hAnsi="Times New Roman" w:cs="Times New Roman"/>
                <w:sz w:val="16"/>
                <w:szCs w:val="16"/>
              </w:rPr>
              <w:t xml:space="preserve">, </w:t>
            </w:r>
            <w:r>
              <w:rPr>
                <w:rFonts w:ascii="Times New Roman" w:hAnsi="Times New Roman" w:cs="Times New Roman"/>
                <w:sz w:val="16"/>
                <w:szCs w:val="16"/>
              </w:rPr>
              <w:t>68</w:t>
            </w:r>
            <w:r w:rsidRPr="003416BC">
              <w:rPr>
                <w:rFonts w:ascii="Times New Roman" w:hAnsi="Times New Roman" w:cs="Times New Roman"/>
                <w:sz w:val="16"/>
                <w:szCs w:val="16"/>
              </w:rPr>
              <w:t>)</w:t>
            </w:r>
          </w:p>
        </w:tc>
        <w:tc>
          <w:tcPr>
            <w:tcW w:w="2552" w:type="dxa"/>
          </w:tcPr>
          <w:p w14:paraId="186B4179" w14:textId="77777777" w:rsidR="00667153" w:rsidRPr="003416BC" w:rsidRDefault="00667153" w:rsidP="00B06453">
            <w:pPr>
              <w:contextualSpacing/>
              <w:jc w:val="center"/>
              <w:rPr>
                <w:rFonts w:ascii="Times New Roman" w:hAnsi="Times New Roman" w:cs="Times New Roman"/>
                <w:b/>
                <w:bCs/>
                <w:sz w:val="16"/>
                <w:szCs w:val="16"/>
              </w:rPr>
            </w:pPr>
            <w:r w:rsidRPr="003416BC">
              <w:rPr>
                <w:rFonts w:ascii="Times New Roman" w:hAnsi="Times New Roman" w:cs="Times New Roman"/>
                <w:sz w:val="16"/>
                <w:szCs w:val="16"/>
              </w:rPr>
              <w:t>23 (17, 47)</w:t>
            </w:r>
          </w:p>
        </w:tc>
      </w:tr>
      <w:tr w:rsidR="00667153" w:rsidRPr="000240D3" w14:paraId="1AA9EA81" w14:textId="77777777" w:rsidTr="00B06453">
        <w:tc>
          <w:tcPr>
            <w:tcW w:w="3959" w:type="dxa"/>
          </w:tcPr>
          <w:p w14:paraId="632A7D9B" w14:textId="77777777" w:rsidR="00667153" w:rsidRPr="003416BC" w:rsidRDefault="00667153" w:rsidP="00B06453">
            <w:pPr>
              <w:contextualSpacing/>
              <w:rPr>
                <w:rFonts w:ascii="Times New Roman" w:hAnsi="Times New Roman" w:cs="Times New Roman"/>
                <w:b/>
                <w:bCs/>
                <w:sz w:val="16"/>
                <w:szCs w:val="16"/>
              </w:rPr>
            </w:pPr>
            <w:r w:rsidRPr="003416BC">
              <w:rPr>
                <w:rFonts w:ascii="Times New Roman" w:hAnsi="Times New Roman" w:cs="Times New Roman"/>
                <w:sz w:val="16"/>
                <w:szCs w:val="16"/>
              </w:rPr>
              <w:t xml:space="preserve">ICU length of stay (hours): All </w:t>
            </w:r>
            <w:proofErr w:type="spellStart"/>
            <w:r w:rsidRPr="003416BC">
              <w:rPr>
                <w:rFonts w:ascii="Times New Roman" w:hAnsi="Times New Roman" w:cs="Times New Roman"/>
                <w:sz w:val="16"/>
                <w:szCs w:val="16"/>
              </w:rPr>
              <w:t>admissions</w:t>
            </w:r>
            <w:r w:rsidRPr="003416BC">
              <w:rPr>
                <w:rFonts w:ascii="Times New Roman" w:hAnsi="Times New Roman" w:cs="Times New Roman"/>
                <w:sz w:val="16"/>
                <w:szCs w:val="16"/>
                <w:vertAlign w:val="superscript"/>
              </w:rPr>
              <w:t>a</w:t>
            </w:r>
            <w:proofErr w:type="spellEnd"/>
          </w:p>
        </w:tc>
        <w:tc>
          <w:tcPr>
            <w:tcW w:w="2410" w:type="dxa"/>
          </w:tcPr>
          <w:p w14:paraId="702196B2" w14:textId="77777777" w:rsidR="00667153" w:rsidRPr="003416BC"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42</w:t>
            </w:r>
            <w:r w:rsidRPr="003416BC">
              <w:rPr>
                <w:rFonts w:ascii="Times New Roman" w:hAnsi="Times New Roman" w:cs="Times New Roman"/>
                <w:sz w:val="16"/>
                <w:szCs w:val="16"/>
              </w:rPr>
              <w:t xml:space="preserve"> (2</w:t>
            </w:r>
            <w:r>
              <w:rPr>
                <w:rFonts w:ascii="Times New Roman" w:hAnsi="Times New Roman" w:cs="Times New Roman"/>
                <w:sz w:val="16"/>
                <w:szCs w:val="16"/>
              </w:rPr>
              <w:t>0</w:t>
            </w:r>
            <w:r w:rsidRPr="003416BC">
              <w:rPr>
                <w:rFonts w:ascii="Times New Roman" w:hAnsi="Times New Roman" w:cs="Times New Roman"/>
                <w:sz w:val="16"/>
                <w:szCs w:val="16"/>
              </w:rPr>
              <w:t xml:space="preserve">, </w:t>
            </w:r>
            <w:r>
              <w:rPr>
                <w:rFonts w:ascii="Times New Roman" w:hAnsi="Times New Roman" w:cs="Times New Roman"/>
                <w:sz w:val="16"/>
                <w:szCs w:val="16"/>
              </w:rPr>
              <w:t>113</w:t>
            </w:r>
            <w:r w:rsidRPr="003416BC">
              <w:rPr>
                <w:rFonts w:ascii="Times New Roman" w:hAnsi="Times New Roman" w:cs="Times New Roman"/>
                <w:sz w:val="16"/>
                <w:szCs w:val="16"/>
              </w:rPr>
              <w:t>)</w:t>
            </w:r>
          </w:p>
        </w:tc>
        <w:tc>
          <w:tcPr>
            <w:tcW w:w="2552" w:type="dxa"/>
          </w:tcPr>
          <w:p w14:paraId="539F2060" w14:textId="77777777" w:rsidR="00667153" w:rsidRPr="003416BC" w:rsidRDefault="00667153" w:rsidP="00B06453">
            <w:pPr>
              <w:contextualSpacing/>
              <w:jc w:val="center"/>
              <w:rPr>
                <w:rFonts w:ascii="Times New Roman" w:hAnsi="Times New Roman" w:cs="Times New Roman"/>
                <w:b/>
                <w:bCs/>
                <w:sz w:val="16"/>
                <w:szCs w:val="16"/>
              </w:rPr>
            </w:pPr>
            <w:r w:rsidRPr="003416BC">
              <w:rPr>
                <w:rFonts w:ascii="Times New Roman" w:hAnsi="Times New Roman" w:cs="Times New Roman"/>
                <w:sz w:val="16"/>
                <w:szCs w:val="16"/>
              </w:rPr>
              <w:t>3</w:t>
            </w:r>
            <w:r>
              <w:rPr>
                <w:rFonts w:ascii="Times New Roman" w:hAnsi="Times New Roman" w:cs="Times New Roman"/>
                <w:sz w:val="16"/>
                <w:szCs w:val="16"/>
              </w:rPr>
              <w:t>1</w:t>
            </w:r>
            <w:r w:rsidRPr="003416BC">
              <w:rPr>
                <w:rFonts w:ascii="Times New Roman" w:hAnsi="Times New Roman" w:cs="Times New Roman"/>
                <w:sz w:val="16"/>
                <w:szCs w:val="16"/>
              </w:rPr>
              <w:t xml:space="preserve"> (19, </w:t>
            </w:r>
            <w:r>
              <w:rPr>
                <w:rFonts w:ascii="Times New Roman" w:hAnsi="Times New Roman" w:cs="Times New Roman"/>
                <w:sz w:val="16"/>
                <w:szCs w:val="16"/>
              </w:rPr>
              <w:t>79</w:t>
            </w:r>
            <w:r w:rsidRPr="003416BC">
              <w:rPr>
                <w:rFonts w:ascii="Times New Roman" w:hAnsi="Times New Roman" w:cs="Times New Roman"/>
                <w:sz w:val="16"/>
                <w:szCs w:val="16"/>
              </w:rPr>
              <w:t>)</w:t>
            </w:r>
          </w:p>
        </w:tc>
      </w:tr>
      <w:tr w:rsidR="00667153" w:rsidRPr="000240D3" w14:paraId="1AC9ECFF" w14:textId="77777777" w:rsidTr="00B06453">
        <w:tc>
          <w:tcPr>
            <w:tcW w:w="3959" w:type="dxa"/>
          </w:tcPr>
          <w:p w14:paraId="0396125C" w14:textId="77777777" w:rsidR="00667153" w:rsidRPr="003416BC" w:rsidRDefault="00667153" w:rsidP="00B06453">
            <w:pPr>
              <w:contextualSpacing/>
              <w:rPr>
                <w:rFonts w:ascii="Times New Roman" w:hAnsi="Times New Roman" w:cs="Times New Roman"/>
                <w:b/>
                <w:bCs/>
                <w:sz w:val="16"/>
                <w:szCs w:val="16"/>
              </w:rPr>
            </w:pPr>
            <w:r w:rsidRPr="003416BC">
              <w:rPr>
                <w:rFonts w:ascii="Times New Roman" w:hAnsi="Times New Roman" w:cs="Times New Roman"/>
                <w:sz w:val="16"/>
                <w:szCs w:val="16"/>
              </w:rPr>
              <w:t>Intubated</w:t>
            </w:r>
          </w:p>
        </w:tc>
        <w:tc>
          <w:tcPr>
            <w:tcW w:w="2410" w:type="dxa"/>
          </w:tcPr>
          <w:p w14:paraId="2F4B0F71" w14:textId="77777777" w:rsidR="00667153" w:rsidRPr="003416BC"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1,983</w:t>
            </w:r>
            <w:r w:rsidRPr="003416BC">
              <w:rPr>
                <w:rFonts w:ascii="Times New Roman" w:hAnsi="Times New Roman" w:cs="Times New Roman"/>
                <w:sz w:val="16"/>
                <w:szCs w:val="16"/>
              </w:rPr>
              <w:t xml:space="preserve"> (</w:t>
            </w:r>
            <w:r>
              <w:rPr>
                <w:rFonts w:ascii="Times New Roman" w:hAnsi="Times New Roman" w:cs="Times New Roman"/>
                <w:sz w:val="16"/>
                <w:szCs w:val="16"/>
              </w:rPr>
              <w:t>46.8</w:t>
            </w:r>
            <w:r w:rsidRPr="003416BC">
              <w:rPr>
                <w:rFonts w:ascii="Times New Roman" w:hAnsi="Times New Roman" w:cs="Times New Roman"/>
                <w:sz w:val="16"/>
                <w:szCs w:val="16"/>
              </w:rPr>
              <w:t>%)</w:t>
            </w:r>
          </w:p>
        </w:tc>
        <w:tc>
          <w:tcPr>
            <w:tcW w:w="2552" w:type="dxa"/>
          </w:tcPr>
          <w:p w14:paraId="6D9C287B" w14:textId="77777777" w:rsidR="00667153" w:rsidRPr="003416BC"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5,155</w:t>
            </w:r>
            <w:r w:rsidRPr="003416BC">
              <w:rPr>
                <w:rFonts w:ascii="Times New Roman" w:hAnsi="Times New Roman" w:cs="Times New Roman"/>
                <w:sz w:val="16"/>
                <w:szCs w:val="16"/>
              </w:rPr>
              <w:t xml:space="preserve"> (3</w:t>
            </w:r>
            <w:r>
              <w:rPr>
                <w:rFonts w:ascii="Times New Roman" w:hAnsi="Times New Roman" w:cs="Times New Roman"/>
                <w:sz w:val="16"/>
                <w:szCs w:val="16"/>
              </w:rPr>
              <w:t>6</w:t>
            </w:r>
            <w:r w:rsidRPr="003416BC">
              <w:rPr>
                <w:rFonts w:ascii="Times New Roman" w:hAnsi="Times New Roman" w:cs="Times New Roman"/>
                <w:sz w:val="16"/>
                <w:szCs w:val="16"/>
              </w:rPr>
              <w:t>.</w:t>
            </w:r>
            <w:r>
              <w:rPr>
                <w:rFonts w:ascii="Times New Roman" w:hAnsi="Times New Roman" w:cs="Times New Roman"/>
                <w:sz w:val="16"/>
                <w:szCs w:val="16"/>
              </w:rPr>
              <w:t>9</w:t>
            </w:r>
            <w:r w:rsidRPr="003416BC">
              <w:rPr>
                <w:rFonts w:ascii="Times New Roman" w:hAnsi="Times New Roman" w:cs="Times New Roman"/>
                <w:sz w:val="16"/>
                <w:szCs w:val="16"/>
              </w:rPr>
              <w:t>%)</w:t>
            </w:r>
          </w:p>
        </w:tc>
      </w:tr>
      <w:tr w:rsidR="00667153" w:rsidRPr="000240D3" w14:paraId="6FC97684" w14:textId="77777777" w:rsidTr="00B06453">
        <w:tc>
          <w:tcPr>
            <w:tcW w:w="3959" w:type="dxa"/>
          </w:tcPr>
          <w:p w14:paraId="4F95C548" w14:textId="77777777"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Intubation time (hours): Last </w:t>
            </w:r>
            <w:proofErr w:type="spellStart"/>
            <w:r w:rsidRPr="00A4431F">
              <w:rPr>
                <w:rFonts w:ascii="Times New Roman" w:hAnsi="Times New Roman" w:cs="Times New Roman"/>
                <w:sz w:val="16"/>
                <w:szCs w:val="16"/>
              </w:rPr>
              <w:t>admission</w:t>
            </w:r>
            <w:r w:rsidRPr="00A4431F">
              <w:rPr>
                <w:rFonts w:ascii="Times New Roman" w:hAnsi="Times New Roman" w:cs="Times New Roman"/>
                <w:sz w:val="16"/>
                <w:szCs w:val="16"/>
                <w:vertAlign w:val="superscript"/>
              </w:rPr>
              <w:t>a</w:t>
            </w:r>
            <w:proofErr w:type="spellEnd"/>
          </w:p>
        </w:tc>
        <w:tc>
          <w:tcPr>
            <w:tcW w:w="2410" w:type="dxa"/>
          </w:tcPr>
          <w:p w14:paraId="3FBE4268" w14:textId="77777777" w:rsidR="00667153" w:rsidRPr="00A4431F" w:rsidRDefault="00667153"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 xml:space="preserve">0 (0, </w:t>
            </w:r>
            <w:r>
              <w:rPr>
                <w:rFonts w:ascii="Times New Roman" w:hAnsi="Times New Roman" w:cs="Times New Roman"/>
                <w:sz w:val="16"/>
                <w:szCs w:val="16"/>
              </w:rPr>
              <w:t>25</w:t>
            </w:r>
            <w:r w:rsidRPr="00A4431F">
              <w:rPr>
                <w:rFonts w:ascii="Times New Roman" w:hAnsi="Times New Roman" w:cs="Times New Roman"/>
                <w:sz w:val="16"/>
                <w:szCs w:val="16"/>
              </w:rPr>
              <w:t>)</w:t>
            </w:r>
          </w:p>
        </w:tc>
        <w:tc>
          <w:tcPr>
            <w:tcW w:w="2552" w:type="dxa"/>
          </w:tcPr>
          <w:p w14:paraId="0106752A" w14:textId="77777777" w:rsidR="00667153" w:rsidRPr="00A4431F" w:rsidRDefault="00667153"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0 (0, 1</w:t>
            </w:r>
            <w:r>
              <w:rPr>
                <w:rFonts w:ascii="Times New Roman" w:hAnsi="Times New Roman" w:cs="Times New Roman"/>
                <w:sz w:val="16"/>
                <w:szCs w:val="16"/>
              </w:rPr>
              <w:t>0</w:t>
            </w:r>
            <w:r w:rsidRPr="00A4431F">
              <w:rPr>
                <w:rFonts w:ascii="Times New Roman" w:hAnsi="Times New Roman" w:cs="Times New Roman"/>
                <w:sz w:val="16"/>
                <w:szCs w:val="16"/>
              </w:rPr>
              <w:t>)</w:t>
            </w:r>
          </w:p>
        </w:tc>
      </w:tr>
      <w:tr w:rsidR="00667153" w:rsidRPr="000240D3" w14:paraId="0114DDDA" w14:textId="77777777" w:rsidTr="00B06453">
        <w:tc>
          <w:tcPr>
            <w:tcW w:w="3959" w:type="dxa"/>
          </w:tcPr>
          <w:p w14:paraId="1ED490E1" w14:textId="77777777"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Intubation time (hours):All </w:t>
            </w:r>
            <w:proofErr w:type="spellStart"/>
            <w:r w:rsidRPr="00A4431F">
              <w:rPr>
                <w:rFonts w:ascii="Times New Roman" w:hAnsi="Times New Roman" w:cs="Times New Roman"/>
                <w:sz w:val="16"/>
                <w:szCs w:val="16"/>
              </w:rPr>
              <w:t>admissions</w:t>
            </w:r>
            <w:r w:rsidRPr="00A4431F">
              <w:rPr>
                <w:rFonts w:ascii="Times New Roman" w:hAnsi="Times New Roman" w:cs="Times New Roman"/>
                <w:sz w:val="16"/>
                <w:szCs w:val="16"/>
                <w:vertAlign w:val="superscript"/>
              </w:rPr>
              <w:t>a</w:t>
            </w:r>
            <w:proofErr w:type="spellEnd"/>
          </w:p>
        </w:tc>
        <w:tc>
          <w:tcPr>
            <w:tcW w:w="2410" w:type="dxa"/>
          </w:tcPr>
          <w:p w14:paraId="5BC6CE8B" w14:textId="77777777" w:rsidR="00667153" w:rsidRPr="00A4431F" w:rsidRDefault="00667153"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 xml:space="preserve">0 (0, </w:t>
            </w:r>
            <w:r>
              <w:rPr>
                <w:rFonts w:ascii="Times New Roman" w:hAnsi="Times New Roman" w:cs="Times New Roman"/>
                <w:sz w:val="16"/>
                <w:szCs w:val="16"/>
              </w:rPr>
              <w:t>25</w:t>
            </w:r>
            <w:r w:rsidRPr="00A4431F">
              <w:rPr>
                <w:rFonts w:ascii="Times New Roman" w:hAnsi="Times New Roman" w:cs="Times New Roman"/>
                <w:sz w:val="16"/>
                <w:szCs w:val="16"/>
              </w:rPr>
              <w:t>)</w:t>
            </w:r>
          </w:p>
        </w:tc>
        <w:tc>
          <w:tcPr>
            <w:tcW w:w="2552" w:type="dxa"/>
          </w:tcPr>
          <w:p w14:paraId="74EE9D49" w14:textId="77777777" w:rsidR="00667153" w:rsidRPr="00A4431F" w:rsidRDefault="00667153"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0 (0, 1</w:t>
            </w:r>
            <w:r>
              <w:rPr>
                <w:rFonts w:ascii="Times New Roman" w:hAnsi="Times New Roman" w:cs="Times New Roman"/>
                <w:sz w:val="16"/>
                <w:szCs w:val="16"/>
              </w:rPr>
              <w:t>2</w:t>
            </w:r>
            <w:r w:rsidRPr="00A4431F">
              <w:rPr>
                <w:rFonts w:ascii="Times New Roman" w:hAnsi="Times New Roman" w:cs="Times New Roman"/>
                <w:sz w:val="16"/>
                <w:szCs w:val="16"/>
              </w:rPr>
              <w:t>)</w:t>
            </w:r>
          </w:p>
        </w:tc>
      </w:tr>
      <w:tr w:rsidR="00667153" w:rsidRPr="000240D3" w14:paraId="41DA34DB" w14:textId="77777777" w:rsidTr="00B06453">
        <w:tc>
          <w:tcPr>
            <w:tcW w:w="3959" w:type="dxa"/>
          </w:tcPr>
          <w:p w14:paraId="188FB011" w14:textId="77777777"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Intermittent Haemodialysis</w:t>
            </w:r>
          </w:p>
        </w:tc>
        <w:tc>
          <w:tcPr>
            <w:tcW w:w="2410" w:type="dxa"/>
          </w:tcPr>
          <w:p w14:paraId="5B6234AC"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6</w:t>
            </w:r>
            <w:r w:rsidRPr="00A4431F">
              <w:rPr>
                <w:rFonts w:ascii="Times New Roman" w:hAnsi="Times New Roman" w:cs="Times New Roman"/>
                <w:sz w:val="16"/>
                <w:szCs w:val="16"/>
              </w:rPr>
              <w:t xml:space="preserve"> (0.1%)</w:t>
            </w:r>
          </w:p>
        </w:tc>
        <w:tc>
          <w:tcPr>
            <w:tcW w:w="2552" w:type="dxa"/>
          </w:tcPr>
          <w:p w14:paraId="618B8E2D"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14</w:t>
            </w:r>
            <w:r w:rsidRPr="00A4431F">
              <w:rPr>
                <w:rFonts w:ascii="Times New Roman" w:hAnsi="Times New Roman" w:cs="Times New Roman"/>
                <w:sz w:val="16"/>
                <w:szCs w:val="16"/>
              </w:rPr>
              <w:t xml:space="preserve"> (0.1%)</w:t>
            </w:r>
          </w:p>
        </w:tc>
      </w:tr>
      <w:tr w:rsidR="00667153" w:rsidRPr="000240D3" w14:paraId="57F9F377" w14:textId="77777777" w:rsidTr="00B06453">
        <w:tc>
          <w:tcPr>
            <w:tcW w:w="3959" w:type="dxa"/>
          </w:tcPr>
          <w:p w14:paraId="6B2A8D99" w14:textId="77777777"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Peritoneal Dialysis</w:t>
            </w:r>
          </w:p>
        </w:tc>
        <w:tc>
          <w:tcPr>
            <w:tcW w:w="2410" w:type="dxa"/>
          </w:tcPr>
          <w:p w14:paraId="5A8710D4"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83</w:t>
            </w:r>
            <w:r w:rsidRPr="00A4431F">
              <w:rPr>
                <w:rFonts w:ascii="Times New Roman" w:hAnsi="Times New Roman" w:cs="Times New Roman"/>
                <w:sz w:val="16"/>
                <w:szCs w:val="16"/>
              </w:rPr>
              <w:t xml:space="preserve"> (</w:t>
            </w:r>
            <w:r>
              <w:rPr>
                <w:rFonts w:ascii="Times New Roman" w:hAnsi="Times New Roman" w:cs="Times New Roman"/>
                <w:sz w:val="16"/>
                <w:szCs w:val="16"/>
              </w:rPr>
              <w:t>2.0</w:t>
            </w:r>
            <w:r w:rsidRPr="00A4431F">
              <w:rPr>
                <w:rFonts w:ascii="Times New Roman" w:hAnsi="Times New Roman" w:cs="Times New Roman"/>
                <w:sz w:val="16"/>
                <w:szCs w:val="16"/>
              </w:rPr>
              <w:t>%)</w:t>
            </w:r>
          </w:p>
        </w:tc>
        <w:tc>
          <w:tcPr>
            <w:tcW w:w="2552" w:type="dxa"/>
          </w:tcPr>
          <w:p w14:paraId="0A9D84BD"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79</w:t>
            </w:r>
            <w:r w:rsidRPr="00A4431F">
              <w:rPr>
                <w:rFonts w:ascii="Times New Roman" w:hAnsi="Times New Roman" w:cs="Times New Roman"/>
                <w:sz w:val="16"/>
                <w:szCs w:val="16"/>
              </w:rPr>
              <w:t xml:space="preserve"> (0.</w:t>
            </w:r>
            <w:r>
              <w:rPr>
                <w:rFonts w:ascii="Times New Roman" w:hAnsi="Times New Roman" w:cs="Times New Roman"/>
                <w:sz w:val="16"/>
                <w:szCs w:val="16"/>
              </w:rPr>
              <w:t>6</w:t>
            </w:r>
            <w:r w:rsidRPr="00A4431F">
              <w:rPr>
                <w:rFonts w:ascii="Times New Roman" w:hAnsi="Times New Roman" w:cs="Times New Roman"/>
                <w:sz w:val="16"/>
                <w:szCs w:val="16"/>
              </w:rPr>
              <w:t>%)</w:t>
            </w:r>
          </w:p>
        </w:tc>
      </w:tr>
      <w:tr w:rsidR="00667153" w:rsidRPr="000240D3" w14:paraId="5702BA81" w14:textId="77777777" w:rsidTr="00B06453">
        <w:tc>
          <w:tcPr>
            <w:tcW w:w="3959" w:type="dxa"/>
          </w:tcPr>
          <w:p w14:paraId="2AFE0DE6" w14:textId="4D1AFD74"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Extra </w:t>
            </w:r>
            <w:r w:rsidR="00121A63">
              <w:rPr>
                <w:rFonts w:ascii="Times New Roman" w:hAnsi="Times New Roman" w:cs="Times New Roman"/>
                <w:sz w:val="16"/>
                <w:szCs w:val="16"/>
              </w:rPr>
              <w:t>C</w:t>
            </w:r>
            <w:r w:rsidRPr="00A4431F">
              <w:rPr>
                <w:rFonts w:ascii="Times New Roman" w:hAnsi="Times New Roman" w:cs="Times New Roman"/>
                <w:sz w:val="16"/>
                <w:szCs w:val="16"/>
              </w:rPr>
              <w:t xml:space="preserve">orporeal </w:t>
            </w:r>
            <w:r w:rsidR="00121A63">
              <w:rPr>
                <w:rFonts w:ascii="Times New Roman" w:hAnsi="Times New Roman" w:cs="Times New Roman"/>
                <w:sz w:val="16"/>
                <w:szCs w:val="16"/>
              </w:rPr>
              <w:t>M</w:t>
            </w:r>
            <w:r w:rsidRPr="00A4431F">
              <w:rPr>
                <w:rFonts w:ascii="Times New Roman" w:hAnsi="Times New Roman" w:cs="Times New Roman"/>
                <w:sz w:val="16"/>
                <w:szCs w:val="16"/>
              </w:rPr>
              <w:t xml:space="preserve">embrane </w:t>
            </w:r>
            <w:r w:rsidR="00121A63">
              <w:rPr>
                <w:rFonts w:ascii="Times New Roman" w:hAnsi="Times New Roman" w:cs="Times New Roman"/>
                <w:sz w:val="16"/>
                <w:szCs w:val="16"/>
              </w:rPr>
              <w:t>O</w:t>
            </w:r>
            <w:r w:rsidRPr="00A4431F">
              <w:rPr>
                <w:rFonts w:ascii="Times New Roman" w:hAnsi="Times New Roman" w:cs="Times New Roman"/>
                <w:sz w:val="16"/>
                <w:szCs w:val="16"/>
              </w:rPr>
              <w:t>xygenation</w:t>
            </w:r>
          </w:p>
        </w:tc>
        <w:tc>
          <w:tcPr>
            <w:tcW w:w="2410" w:type="dxa"/>
          </w:tcPr>
          <w:p w14:paraId="6F67F915"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20</w:t>
            </w:r>
            <w:r w:rsidRPr="00A4431F">
              <w:rPr>
                <w:rFonts w:ascii="Times New Roman" w:hAnsi="Times New Roman" w:cs="Times New Roman"/>
                <w:sz w:val="16"/>
                <w:szCs w:val="16"/>
              </w:rPr>
              <w:t xml:space="preserve"> (0.</w:t>
            </w:r>
            <w:r>
              <w:rPr>
                <w:rFonts w:ascii="Times New Roman" w:hAnsi="Times New Roman" w:cs="Times New Roman"/>
                <w:sz w:val="16"/>
                <w:szCs w:val="16"/>
              </w:rPr>
              <w:t>5</w:t>
            </w:r>
            <w:r w:rsidRPr="00A4431F">
              <w:rPr>
                <w:rFonts w:ascii="Times New Roman" w:hAnsi="Times New Roman" w:cs="Times New Roman"/>
                <w:sz w:val="16"/>
                <w:szCs w:val="16"/>
              </w:rPr>
              <w:t>%)</w:t>
            </w:r>
          </w:p>
        </w:tc>
        <w:tc>
          <w:tcPr>
            <w:tcW w:w="2552" w:type="dxa"/>
          </w:tcPr>
          <w:p w14:paraId="02CB943E"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6</w:t>
            </w:r>
            <w:r w:rsidRPr="00A4431F">
              <w:rPr>
                <w:rFonts w:ascii="Times New Roman" w:hAnsi="Times New Roman" w:cs="Times New Roman"/>
                <w:sz w:val="16"/>
                <w:szCs w:val="16"/>
              </w:rPr>
              <w:t xml:space="preserve"> (</w:t>
            </w:r>
            <w:r>
              <w:rPr>
                <w:rFonts w:ascii="Times New Roman" w:hAnsi="Times New Roman" w:cs="Times New Roman"/>
                <w:sz w:val="16"/>
                <w:szCs w:val="16"/>
              </w:rPr>
              <w:t>&lt;</w:t>
            </w:r>
            <w:r w:rsidRPr="00A4431F">
              <w:rPr>
                <w:rFonts w:ascii="Times New Roman" w:hAnsi="Times New Roman" w:cs="Times New Roman"/>
                <w:sz w:val="16"/>
                <w:szCs w:val="16"/>
              </w:rPr>
              <w:t>0.</w:t>
            </w:r>
            <w:r>
              <w:rPr>
                <w:rFonts w:ascii="Times New Roman" w:hAnsi="Times New Roman" w:cs="Times New Roman"/>
                <w:sz w:val="16"/>
                <w:szCs w:val="16"/>
              </w:rPr>
              <w:t>1</w:t>
            </w:r>
            <w:r w:rsidRPr="00A4431F">
              <w:rPr>
                <w:rFonts w:ascii="Times New Roman" w:hAnsi="Times New Roman" w:cs="Times New Roman"/>
                <w:sz w:val="16"/>
                <w:szCs w:val="16"/>
              </w:rPr>
              <w:t>%)</w:t>
            </w:r>
          </w:p>
        </w:tc>
      </w:tr>
      <w:tr w:rsidR="00667153" w:rsidRPr="000240D3" w14:paraId="2D3F8C3C" w14:textId="77777777" w:rsidTr="00B06453">
        <w:tc>
          <w:tcPr>
            <w:tcW w:w="3959" w:type="dxa"/>
          </w:tcPr>
          <w:p w14:paraId="1EB9D89C" w14:textId="5668E2E1"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Continuous </w:t>
            </w:r>
            <w:proofErr w:type="spellStart"/>
            <w:r w:rsidR="00F04961">
              <w:rPr>
                <w:rFonts w:ascii="Times New Roman" w:hAnsi="Times New Roman" w:cs="Times New Roman"/>
                <w:sz w:val="16"/>
                <w:szCs w:val="16"/>
              </w:rPr>
              <w:t>H</w:t>
            </w:r>
            <w:r w:rsidRPr="00A4431F">
              <w:rPr>
                <w:rFonts w:ascii="Times New Roman" w:hAnsi="Times New Roman" w:cs="Times New Roman"/>
                <w:sz w:val="16"/>
                <w:szCs w:val="16"/>
              </w:rPr>
              <w:t>aemofiltration</w:t>
            </w:r>
            <w:proofErr w:type="spellEnd"/>
          </w:p>
        </w:tc>
        <w:tc>
          <w:tcPr>
            <w:tcW w:w="2410" w:type="dxa"/>
          </w:tcPr>
          <w:p w14:paraId="5AB798CF"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52</w:t>
            </w:r>
            <w:r w:rsidRPr="00A4431F">
              <w:rPr>
                <w:rFonts w:ascii="Times New Roman" w:hAnsi="Times New Roman" w:cs="Times New Roman"/>
                <w:sz w:val="16"/>
                <w:szCs w:val="16"/>
              </w:rPr>
              <w:t xml:space="preserve"> (</w:t>
            </w:r>
            <w:r>
              <w:rPr>
                <w:rFonts w:ascii="Times New Roman" w:hAnsi="Times New Roman" w:cs="Times New Roman"/>
                <w:sz w:val="16"/>
                <w:szCs w:val="16"/>
              </w:rPr>
              <w:t>1.2</w:t>
            </w:r>
            <w:r w:rsidRPr="00A4431F">
              <w:rPr>
                <w:rFonts w:ascii="Times New Roman" w:hAnsi="Times New Roman" w:cs="Times New Roman"/>
                <w:sz w:val="16"/>
                <w:szCs w:val="16"/>
              </w:rPr>
              <w:t>%)</w:t>
            </w:r>
          </w:p>
        </w:tc>
        <w:tc>
          <w:tcPr>
            <w:tcW w:w="2552" w:type="dxa"/>
          </w:tcPr>
          <w:p w14:paraId="506E299F"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71</w:t>
            </w:r>
            <w:r w:rsidRPr="00A4431F">
              <w:rPr>
                <w:rFonts w:ascii="Times New Roman" w:hAnsi="Times New Roman" w:cs="Times New Roman"/>
                <w:sz w:val="16"/>
                <w:szCs w:val="16"/>
              </w:rPr>
              <w:t xml:space="preserve"> (0.</w:t>
            </w:r>
            <w:r>
              <w:rPr>
                <w:rFonts w:ascii="Times New Roman" w:hAnsi="Times New Roman" w:cs="Times New Roman"/>
                <w:sz w:val="16"/>
                <w:szCs w:val="16"/>
              </w:rPr>
              <w:t>5</w:t>
            </w:r>
            <w:r w:rsidRPr="00A4431F">
              <w:rPr>
                <w:rFonts w:ascii="Times New Roman" w:hAnsi="Times New Roman" w:cs="Times New Roman"/>
                <w:sz w:val="16"/>
                <w:szCs w:val="16"/>
              </w:rPr>
              <w:t>%)</w:t>
            </w:r>
          </w:p>
        </w:tc>
      </w:tr>
      <w:tr w:rsidR="00667153" w:rsidRPr="000240D3" w14:paraId="020F7210" w14:textId="77777777" w:rsidTr="00B06453">
        <w:tc>
          <w:tcPr>
            <w:tcW w:w="3959" w:type="dxa"/>
          </w:tcPr>
          <w:p w14:paraId="79F39A9B" w14:textId="7E475183"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High </w:t>
            </w:r>
            <w:r w:rsidR="00121A63">
              <w:rPr>
                <w:rFonts w:ascii="Times New Roman" w:hAnsi="Times New Roman" w:cs="Times New Roman"/>
                <w:sz w:val="16"/>
                <w:szCs w:val="16"/>
              </w:rPr>
              <w:t>F</w:t>
            </w:r>
            <w:r w:rsidRPr="00A4431F">
              <w:rPr>
                <w:rFonts w:ascii="Times New Roman" w:hAnsi="Times New Roman" w:cs="Times New Roman"/>
                <w:sz w:val="16"/>
                <w:szCs w:val="16"/>
              </w:rPr>
              <w:t xml:space="preserve">requency </w:t>
            </w:r>
            <w:r w:rsidR="00121A63">
              <w:rPr>
                <w:rFonts w:ascii="Times New Roman" w:hAnsi="Times New Roman" w:cs="Times New Roman"/>
                <w:sz w:val="16"/>
                <w:szCs w:val="16"/>
              </w:rPr>
              <w:t>O</w:t>
            </w:r>
            <w:r w:rsidRPr="00A4431F">
              <w:rPr>
                <w:rFonts w:ascii="Times New Roman" w:hAnsi="Times New Roman" w:cs="Times New Roman"/>
                <w:sz w:val="16"/>
                <w:szCs w:val="16"/>
              </w:rPr>
              <w:t>scillation</w:t>
            </w:r>
          </w:p>
        </w:tc>
        <w:tc>
          <w:tcPr>
            <w:tcW w:w="2410" w:type="dxa"/>
          </w:tcPr>
          <w:p w14:paraId="117F3116"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94</w:t>
            </w:r>
            <w:r w:rsidRPr="00A4431F">
              <w:rPr>
                <w:rFonts w:ascii="Times New Roman" w:hAnsi="Times New Roman" w:cs="Times New Roman"/>
                <w:sz w:val="16"/>
                <w:szCs w:val="16"/>
              </w:rPr>
              <w:t xml:space="preserve"> (</w:t>
            </w:r>
            <w:r>
              <w:rPr>
                <w:rFonts w:ascii="Times New Roman" w:hAnsi="Times New Roman" w:cs="Times New Roman"/>
                <w:sz w:val="16"/>
                <w:szCs w:val="16"/>
              </w:rPr>
              <w:t>2.2</w:t>
            </w:r>
            <w:r w:rsidRPr="00A4431F">
              <w:rPr>
                <w:rFonts w:ascii="Times New Roman" w:hAnsi="Times New Roman" w:cs="Times New Roman"/>
                <w:sz w:val="16"/>
                <w:szCs w:val="16"/>
              </w:rPr>
              <w:t>%)</w:t>
            </w:r>
          </w:p>
        </w:tc>
        <w:tc>
          <w:tcPr>
            <w:tcW w:w="2552" w:type="dxa"/>
          </w:tcPr>
          <w:p w14:paraId="578AC75F"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97</w:t>
            </w:r>
            <w:r w:rsidRPr="00A4431F">
              <w:rPr>
                <w:rFonts w:ascii="Times New Roman" w:hAnsi="Times New Roman" w:cs="Times New Roman"/>
                <w:sz w:val="16"/>
                <w:szCs w:val="16"/>
              </w:rPr>
              <w:t xml:space="preserve"> (0.7%)</w:t>
            </w:r>
          </w:p>
        </w:tc>
      </w:tr>
      <w:tr w:rsidR="00667153" w:rsidRPr="000240D3" w14:paraId="10DC12C3" w14:textId="77777777" w:rsidTr="00B06453">
        <w:tc>
          <w:tcPr>
            <w:tcW w:w="3959" w:type="dxa"/>
          </w:tcPr>
          <w:p w14:paraId="25978E88" w14:textId="4B7E111D"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Plasma </w:t>
            </w:r>
            <w:r w:rsidR="00121A63">
              <w:rPr>
                <w:rFonts w:ascii="Times New Roman" w:hAnsi="Times New Roman" w:cs="Times New Roman"/>
                <w:sz w:val="16"/>
                <w:szCs w:val="16"/>
              </w:rPr>
              <w:t>F</w:t>
            </w:r>
            <w:r w:rsidRPr="00A4431F">
              <w:rPr>
                <w:rFonts w:ascii="Times New Roman" w:hAnsi="Times New Roman" w:cs="Times New Roman"/>
                <w:sz w:val="16"/>
                <w:szCs w:val="16"/>
              </w:rPr>
              <w:t>iltration</w:t>
            </w:r>
          </w:p>
        </w:tc>
        <w:tc>
          <w:tcPr>
            <w:tcW w:w="2410" w:type="dxa"/>
          </w:tcPr>
          <w:p w14:paraId="4243AC29"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w:t>
            </w:r>
            <w:r w:rsidRPr="00A4431F">
              <w:rPr>
                <w:rFonts w:ascii="Times New Roman" w:hAnsi="Times New Roman" w:cs="Times New Roman"/>
                <w:sz w:val="16"/>
                <w:szCs w:val="16"/>
              </w:rPr>
              <w:t xml:space="preserve"> (</w:t>
            </w:r>
            <w:r>
              <w:rPr>
                <w:rFonts w:ascii="Times New Roman" w:hAnsi="Times New Roman" w:cs="Times New Roman"/>
                <w:sz w:val="16"/>
                <w:szCs w:val="16"/>
              </w:rPr>
              <w:t>&lt;</w:t>
            </w:r>
            <w:r w:rsidRPr="00A4431F">
              <w:rPr>
                <w:rFonts w:ascii="Times New Roman" w:hAnsi="Times New Roman" w:cs="Times New Roman"/>
                <w:sz w:val="16"/>
                <w:szCs w:val="16"/>
              </w:rPr>
              <w:t>0.</w:t>
            </w:r>
            <w:r>
              <w:rPr>
                <w:rFonts w:ascii="Times New Roman" w:hAnsi="Times New Roman" w:cs="Times New Roman"/>
                <w:sz w:val="16"/>
                <w:szCs w:val="16"/>
              </w:rPr>
              <w:t>1</w:t>
            </w:r>
            <w:r w:rsidRPr="00A4431F">
              <w:rPr>
                <w:rFonts w:ascii="Times New Roman" w:hAnsi="Times New Roman" w:cs="Times New Roman"/>
                <w:sz w:val="16"/>
                <w:szCs w:val="16"/>
              </w:rPr>
              <w:t>%)</w:t>
            </w:r>
          </w:p>
        </w:tc>
        <w:tc>
          <w:tcPr>
            <w:tcW w:w="2552" w:type="dxa"/>
          </w:tcPr>
          <w:p w14:paraId="39306694"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18</w:t>
            </w:r>
            <w:r w:rsidRPr="00A4431F">
              <w:rPr>
                <w:rFonts w:ascii="Times New Roman" w:hAnsi="Times New Roman" w:cs="Times New Roman"/>
                <w:sz w:val="16"/>
                <w:szCs w:val="16"/>
              </w:rPr>
              <w:t xml:space="preserve"> (0.1%)</w:t>
            </w:r>
          </w:p>
        </w:tc>
      </w:tr>
      <w:tr w:rsidR="00667153" w:rsidRPr="000240D3" w14:paraId="7DB35737" w14:textId="77777777" w:rsidTr="00B06453">
        <w:tc>
          <w:tcPr>
            <w:tcW w:w="3959" w:type="dxa"/>
          </w:tcPr>
          <w:p w14:paraId="65C871E5" w14:textId="45FD3F68"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Inhaled </w:t>
            </w:r>
            <w:r w:rsidR="00121A63">
              <w:rPr>
                <w:rFonts w:ascii="Times New Roman" w:hAnsi="Times New Roman" w:cs="Times New Roman"/>
                <w:sz w:val="16"/>
                <w:szCs w:val="16"/>
              </w:rPr>
              <w:t>N</w:t>
            </w:r>
            <w:r w:rsidRPr="00A4431F">
              <w:rPr>
                <w:rFonts w:ascii="Times New Roman" w:hAnsi="Times New Roman" w:cs="Times New Roman"/>
                <w:sz w:val="16"/>
                <w:szCs w:val="16"/>
              </w:rPr>
              <w:t xml:space="preserve">itric </w:t>
            </w:r>
            <w:r w:rsidR="00121A63">
              <w:rPr>
                <w:rFonts w:ascii="Times New Roman" w:hAnsi="Times New Roman" w:cs="Times New Roman"/>
                <w:sz w:val="16"/>
                <w:szCs w:val="16"/>
              </w:rPr>
              <w:t>O</w:t>
            </w:r>
            <w:r w:rsidRPr="00A4431F">
              <w:rPr>
                <w:rFonts w:ascii="Times New Roman" w:hAnsi="Times New Roman" w:cs="Times New Roman"/>
                <w:sz w:val="16"/>
                <w:szCs w:val="16"/>
              </w:rPr>
              <w:t>xide</w:t>
            </w:r>
          </w:p>
        </w:tc>
        <w:tc>
          <w:tcPr>
            <w:tcW w:w="2410" w:type="dxa"/>
          </w:tcPr>
          <w:p w14:paraId="55C63ABA"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91</w:t>
            </w:r>
            <w:r w:rsidRPr="00A4431F">
              <w:rPr>
                <w:rFonts w:ascii="Times New Roman" w:hAnsi="Times New Roman" w:cs="Times New Roman"/>
                <w:sz w:val="16"/>
                <w:szCs w:val="16"/>
              </w:rPr>
              <w:t xml:space="preserve"> (</w:t>
            </w:r>
            <w:r>
              <w:rPr>
                <w:rFonts w:ascii="Times New Roman" w:hAnsi="Times New Roman" w:cs="Times New Roman"/>
                <w:sz w:val="16"/>
                <w:szCs w:val="16"/>
              </w:rPr>
              <w:t>2.1</w:t>
            </w:r>
            <w:r w:rsidRPr="00A4431F">
              <w:rPr>
                <w:rFonts w:ascii="Times New Roman" w:hAnsi="Times New Roman" w:cs="Times New Roman"/>
                <w:sz w:val="16"/>
                <w:szCs w:val="16"/>
              </w:rPr>
              <w:t>%)</w:t>
            </w:r>
          </w:p>
        </w:tc>
        <w:tc>
          <w:tcPr>
            <w:tcW w:w="2552" w:type="dxa"/>
          </w:tcPr>
          <w:p w14:paraId="30C7D7EC"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78</w:t>
            </w:r>
            <w:r w:rsidRPr="00A4431F">
              <w:rPr>
                <w:rFonts w:ascii="Times New Roman" w:hAnsi="Times New Roman" w:cs="Times New Roman"/>
                <w:sz w:val="16"/>
                <w:szCs w:val="16"/>
              </w:rPr>
              <w:t xml:space="preserve"> (0.</w:t>
            </w:r>
            <w:r>
              <w:rPr>
                <w:rFonts w:ascii="Times New Roman" w:hAnsi="Times New Roman" w:cs="Times New Roman"/>
                <w:sz w:val="16"/>
                <w:szCs w:val="16"/>
              </w:rPr>
              <w:t>6</w:t>
            </w:r>
            <w:r w:rsidRPr="00A4431F">
              <w:rPr>
                <w:rFonts w:ascii="Times New Roman" w:hAnsi="Times New Roman" w:cs="Times New Roman"/>
                <w:sz w:val="16"/>
                <w:szCs w:val="16"/>
              </w:rPr>
              <w:t>%)</w:t>
            </w:r>
          </w:p>
        </w:tc>
      </w:tr>
      <w:tr w:rsidR="00667153" w:rsidRPr="000240D3" w14:paraId="64C80696" w14:textId="77777777" w:rsidTr="00B06453">
        <w:tc>
          <w:tcPr>
            <w:tcW w:w="3959" w:type="dxa"/>
          </w:tcPr>
          <w:p w14:paraId="6425DB0E" w14:textId="77777777" w:rsidR="00667153" w:rsidRPr="00A4431F" w:rsidRDefault="00667153" w:rsidP="00B06453">
            <w:pPr>
              <w:contextualSpacing/>
              <w:rPr>
                <w:rFonts w:ascii="Times New Roman" w:hAnsi="Times New Roman" w:cs="Times New Roman"/>
                <w:sz w:val="16"/>
                <w:szCs w:val="16"/>
              </w:rPr>
            </w:pPr>
            <w:r>
              <w:rPr>
                <w:rFonts w:ascii="Times New Roman" w:hAnsi="Times New Roman" w:cs="Times New Roman"/>
                <w:sz w:val="16"/>
                <w:szCs w:val="16"/>
              </w:rPr>
              <w:t>Died in ICU/hospital</w:t>
            </w:r>
          </w:p>
        </w:tc>
        <w:tc>
          <w:tcPr>
            <w:tcW w:w="2410" w:type="dxa"/>
          </w:tcPr>
          <w:p w14:paraId="1B518E84" w14:textId="77777777" w:rsidR="00667153"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576 (13.6%)</w:t>
            </w:r>
          </w:p>
        </w:tc>
        <w:tc>
          <w:tcPr>
            <w:tcW w:w="2552" w:type="dxa"/>
          </w:tcPr>
          <w:p w14:paraId="22D51D0B" w14:textId="77777777" w:rsidR="00667153" w:rsidRDefault="00667153" w:rsidP="00B06453">
            <w:pPr>
              <w:contextualSpacing/>
              <w:jc w:val="center"/>
              <w:rPr>
                <w:rFonts w:ascii="Times New Roman" w:hAnsi="Times New Roman" w:cs="Times New Roman"/>
                <w:sz w:val="16"/>
                <w:szCs w:val="16"/>
              </w:rPr>
            </w:pPr>
            <w:r>
              <w:rPr>
                <w:rFonts w:ascii="Times New Roman" w:hAnsi="Times New Roman" w:cs="Times New Roman"/>
                <w:sz w:val="16"/>
                <w:szCs w:val="16"/>
              </w:rPr>
              <w:t>114 (0.8%)</w:t>
            </w:r>
          </w:p>
        </w:tc>
      </w:tr>
      <w:tr w:rsidR="00667153" w:rsidRPr="000240D3" w14:paraId="3218627D" w14:textId="77777777" w:rsidTr="00B06453">
        <w:tc>
          <w:tcPr>
            <w:tcW w:w="3959" w:type="dxa"/>
          </w:tcPr>
          <w:p w14:paraId="68B18F4B" w14:textId="77777777" w:rsidR="00667153" w:rsidRPr="00A4431F" w:rsidRDefault="00667153"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Died outside hospital</w:t>
            </w:r>
          </w:p>
        </w:tc>
        <w:tc>
          <w:tcPr>
            <w:tcW w:w="2410" w:type="dxa"/>
          </w:tcPr>
          <w:p w14:paraId="7ED3122D" w14:textId="77777777" w:rsidR="00667153" w:rsidRPr="00A4431F" w:rsidRDefault="00667153"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 xml:space="preserve">406 </w:t>
            </w:r>
            <w:r w:rsidRPr="00A4431F">
              <w:rPr>
                <w:rFonts w:ascii="Times New Roman" w:hAnsi="Times New Roman" w:cs="Times New Roman"/>
                <w:sz w:val="16"/>
                <w:szCs w:val="16"/>
              </w:rPr>
              <w:t>(</w:t>
            </w:r>
            <w:r>
              <w:rPr>
                <w:rFonts w:ascii="Times New Roman" w:hAnsi="Times New Roman" w:cs="Times New Roman"/>
                <w:sz w:val="16"/>
                <w:szCs w:val="16"/>
              </w:rPr>
              <w:t>9.6</w:t>
            </w:r>
            <w:r w:rsidRPr="00A4431F">
              <w:rPr>
                <w:rFonts w:ascii="Times New Roman" w:hAnsi="Times New Roman" w:cs="Times New Roman"/>
                <w:sz w:val="16"/>
                <w:szCs w:val="16"/>
              </w:rPr>
              <w:t>%)</w:t>
            </w:r>
          </w:p>
        </w:tc>
        <w:tc>
          <w:tcPr>
            <w:tcW w:w="2552" w:type="dxa"/>
          </w:tcPr>
          <w:p w14:paraId="026D31B3" w14:textId="639DA539" w:rsidR="00667153" w:rsidRPr="00A4431F" w:rsidRDefault="00667153"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1</w:t>
            </w:r>
            <w:r>
              <w:rPr>
                <w:rFonts w:ascii="Times New Roman" w:hAnsi="Times New Roman" w:cs="Times New Roman"/>
                <w:sz w:val="16"/>
                <w:szCs w:val="16"/>
              </w:rPr>
              <w:t>9</w:t>
            </w:r>
            <w:r w:rsidR="00CD2232">
              <w:rPr>
                <w:rFonts w:ascii="Times New Roman" w:hAnsi="Times New Roman" w:cs="Times New Roman"/>
                <w:sz w:val="16"/>
                <w:szCs w:val="16"/>
              </w:rPr>
              <w:t>1</w:t>
            </w:r>
            <w:r w:rsidRPr="00A4431F">
              <w:rPr>
                <w:rFonts w:ascii="Times New Roman" w:hAnsi="Times New Roman" w:cs="Times New Roman"/>
                <w:sz w:val="16"/>
                <w:szCs w:val="16"/>
              </w:rPr>
              <w:t xml:space="preserve"> (1.</w:t>
            </w:r>
            <w:r>
              <w:rPr>
                <w:rFonts w:ascii="Times New Roman" w:hAnsi="Times New Roman" w:cs="Times New Roman"/>
                <w:sz w:val="16"/>
                <w:szCs w:val="16"/>
              </w:rPr>
              <w:t>4</w:t>
            </w:r>
            <w:r w:rsidRPr="00A4431F">
              <w:rPr>
                <w:rFonts w:ascii="Times New Roman" w:hAnsi="Times New Roman" w:cs="Times New Roman"/>
                <w:sz w:val="16"/>
                <w:szCs w:val="16"/>
              </w:rPr>
              <w:t>%)</w:t>
            </w:r>
          </w:p>
        </w:tc>
      </w:tr>
    </w:tbl>
    <w:p w14:paraId="04B699B7" w14:textId="29C37FAA" w:rsidR="002172ED" w:rsidRDefault="00E34BB9" w:rsidP="00F24A21">
      <w:pPr>
        <w:spacing w:line="240" w:lineRule="auto"/>
        <w:contextualSpacing/>
        <w:rPr>
          <w:rFonts w:ascii="Times New Roman" w:hAnsi="Times New Roman" w:cs="Times New Roman"/>
          <w:sz w:val="16"/>
          <w:szCs w:val="16"/>
        </w:rPr>
      </w:pPr>
      <w:r>
        <w:rPr>
          <w:rFonts w:ascii="Times New Roman" w:hAnsi="Times New Roman" w:cs="Times New Roman"/>
          <w:b/>
          <w:bCs/>
          <w:sz w:val="20"/>
          <w:szCs w:val="20"/>
        </w:rPr>
        <w:t xml:space="preserve"> </w:t>
      </w:r>
      <w:proofErr w:type="spellStart"/>
      <w:r w:rsidR="00C91CF5">
        <w:rPr>
          <w:rFonts w:ascii="Times New Roman" w:hAnsi="Times New Roman" w:cs="Times New Roman"/>
          <w:b/>
          <w:bCs/>
          <w:sz w:val="16"/>
          <w:szCs w:val="16"/>
          <w:vertAlign w:val="superscript"/>
        </w:rPr>
        <w:t>a</w:t>
      </w:r>
      <w:r w:rsidR="00C91CF5">
        <w:rPr>
          <w:rFonts w:ascii="Times New Roman" w:hAnsi="Times New Roman" w:cs="Times New Roman"/>
          <w:sz w:val="16"/>
          <w:szCs w:val="16"/>
        </w:rPr>
        <w:t>Median</w:t>
      </w:r>
      <w:proofErr w:type="spellEnd"/>
      <w:r w:rsidR="00C91CF5">
        <w:rPr>
          <w:rFonts w:ascii="Times New Roman" w:hAnsi="Times New Roman" w:cs="Times New Roman"/>
          <w:sz w:val="16"/>
          <w:szCs w:val="16"/>
        </w:rPr>
        <w:t xml:space="preserve"> (Interquartile Range)</w:t>
      </w:r>
      <w:r w:rsidR="008C06EE">
        <w:rPr>
          <w:rFonts w:ascii="Times New Roman" w:hAnsi="Times New Roman" w:cs="Times New Roman"/>
          <w:sz w:val="16"/>
          <w:szCs w:val="16"/>
        </w:rPr>
        <w:t>; IRSD</w:t>
      </w:r>
      <w:r w:rsidR="00F34A98">
        <w:rPr>
          <w:rFonts w:ascii="Times New Roman" w:hAnsi="Times New Roman" w:cs="Times New Roman"/>
          <w:sz w:val="16"/>
          <w:szCs w:val="16"/>
        </w:rPr>
        <w:t xml:space="preserve"> = Index </w:t>
      </w:r>
      <w:r w:rsidR="00C664AE">
        <w:rPr>
          <w:rFonts w:ascii="Times New Roman" w:hAnsi="Times New Roman" w:cs="Times New Roman"/>
          <w:sz w:val="16"/>
          <w:szCs w:val="16"/>
        </w:rPr>
        <w:t>of</w:t>
      </w:r>
      <w:r w:rsidR="00F34A98">
        <w:rPr>
          <w:rFonts w:ascii="Times New Roman" w:hAnsi="Times New Roman" w:cs="Times New Roman"/>
          <w:sz w:val="16"/>
          <w:szCs w:val="16"/>
        </w:rPr>
        <w:t xml:space="preserve"> Relative Socioeconomic Disadvantage</w:t>
      </w:r>
      <w:r w:rsidR="003274E7">
        <w:rPr>
          <w:rFonts w:ascii="Times New Roman" w:hAnsi="Times New Roman" w:cs="Times New Roman"/>
          <w:sz w:val="16"/>
          <w:szCs w:val="16"/>
        </w:rPr>
        <w:t xml:space="preserve">, </w:t>
      </w:r>
      <w:r w:rsidR="003A78DA">
        <w:rPr>
          <w:rFonts w:ascii="Times New Roman" w:hAnsi="Times New Roman" w:cs="Times New Roman"/>
          <w:sz w:val="16"/>
          <w:szCs w:val="16"/>
        </w:rPr>
        <w:t xml:space="preserve">ENT = Ears, Nose, Throat; </w:t>
      </w:r>
      <w:r w:rsidR="003274E7">
        <w:rPr>
          <w:rFonts w:ascii="Times New Roman" w:hAnsi="Times New Roman" w:cs="Times New Roman"/>
          <w:sz w:val="16"/>
          <w:szCs w:val="16"/>
        </w:rPr>
        <w:t xml:space="preserve">PIM-2 = Paediatric Index of Mortality-2, </w:t>
      </w:r>
      <w:r w:rsidR="00E8641D">
        <w:rPr>
          <w:rFonts w:ascii="Times New Roman" w:hAnsi="Times New Roman" w:cs="Times New Roman"/>
          <w:sz w:val="16"/>
          <w:szCs w:val="16"/>
        </w:rPr>
        <w:t>ICU = Intensive Care Unit</w:t>
      </w:r>
      <w:r w:rsidR="002172ED">
        <w:rPr>
          <w:rFonts w:ascii="Times New Roman" w:hAnsi="Times New Roman" w:cs="Times New Roman"/>
          <w:sz w:val="16"/>
          <w:szCs w:val="16"/>
        </w:rPr>
        <w:t xml:space="preserve"> </w:t>
      </w:r>
    </w:p>
    <w:p w14:paraId="32828A76" w14:textId="77777777" w:rsidR="00913FDB" w:rsidRDefault="00913FDB">
      <w:pPr>
        <w:rPr>
          <w:rFonts w:ascii="Times New Roman" w:hAnsi="Times New Roman" w:cs="Times New Roman"/>
          <w:b/>
          <w:bCs/>
          <w:sz w:val="20"/>
          <w:szCs w:val="20"/>
        </w:rPr>
      </w:pPr>
      <w:r>
        <w:rPr>
          <w:rFonts w:ascii="Times New Roman" w:hAnsi="Times New Roman" w:cs="Times New Roman"/>
          <w:b/>
          <w:bCs/>
          <w:sz w:val="20"/>
          <w:szCs w:val="20"/>
        </w:rPr>
        <w:br w:type="page"/>
      </w:r>
    </w:p>
    <w:p w14:paraId="7532D8BC" w14:textId="4C414F5B" w:rsidR="00D26854" w:rsidRPr="00E34BB9" w:rsidRDefault="00D26854" w:rsidP="00D26854">
      <w:pPr>
        <w:contextualSpacing/>
        <w:rPr>
          <w:rFonts w:ascii="Times New Roman" w:hAnsi="Times New Roman" w:cs="Times New Roman"/>
          <w:sz w:val="20"/>
          <w:szCs w:val="20"/>
        </w:rPr>
      </w:pPr>
      <w:r>
        <w:rPr>
          <w:rFonts w:ascii="Times New Roman" w:hAnsi="Times New Roman" w:cs="Times New Roman"/>
          <w:b/>
          <w:bCs/>
          <w:sz w:val="20"/>
          <w:szCs w:val="20"/>
        </w:rPr>
        <w:lastRenderedPageBreak/>
        <w:t xml:space="preserve">Supplementary Table 3: </w:t>
      </w:r>
      <w:r w:rsidRPr="00E34BB9">
        <w:rPr>
          <w:rFonts w:ascii="Times New Roman" w:hAnsi="Times New Roman" w:cs="Times New Roman"/>
          <w:sz w:val="20"/>
          <w:szCs w:val="20"/>
        </w:rPr>
        <w:t xml:space="preserve">Demographic and clinical </w:t>
      </w:r>
      <w:r>
        <w:rPr>
          <w:rFonts w:ascii="Times New Roman" w:hAnsi="Times New Roman" w:cs="Times New Roman"/>
          <w:sz w:val="20"/>
          <w:szCs w:val="20"/>
        </w:rPr>
        <w:t>characteristics</w:t>
      </w:r>
      <w:r w:rsidRPr="00E34BB9">
        <w:rPr>
          <w:rFonts w:ascii="Times New Roman" w:hAnsi="Times New Roman" w:cs="Times New Roman"/>
          <w:sz w:val="20"/>
          <w:szCs w:val="20"/>
        </w:rPr>
        <w:t xml:space="preserve"> of </w:t>
      </w:r>
      <w:r w:rsidR="004F7043">
        <w:rPr>
          <w:rFonts w:ascii="Times New Roman" w:hAnsi="Times New Roman" w:cs="Times New Roman"/>
          <w:sz w:val="20"/>
          <w:szCs w:val="20"/>
        </w:rPr>
        <w:t>children who died outside</w:t>
      </w:r>
      <w:r w:rsidR="008B6B23">
        <w:rPr>
          <w:rFonts w:ascii="Times New Roman" w:hAnsi="Times New Roman" w:cs="Times New Roman"/>
          <w:sz w:val="20"/>
          <w:szCs w:val="20"/>
        </w:rPr>
        <w:t xml:space="preserve"> PICU after their last admission compared to PICU survivors who sat a NAPLAN test after their last admission.</w:t>
      </w:r>
      <w:r w:rsidR="004F7043">
        <w:rPr>
          <w:rFonts w:ascii="Times New Roman" w:hAnsi="Times New Roman" w:cs="Times New Roman"/>
          <w:sz w:val="20"/>
          <w:szCs w:val="20"/>
        </w:rPr>
        <w:t xml:space="preserve"> </w:t>
      </w:r>
    </w:p>
    <w:tbl>
      <w:tblPr>
        <w:tblStyle w:val="TableGrid"/>
        <w:tblW w:w="0" w:type="auto"/>
        <w:tblInd w:w="5" w:type="dxa"/>
        <w:tblLook w:val="04A0" w:firstRow="1" w:lastRow="0" w:firstColumn="1" w:lastColumn="0" w:noHBand="0" w:noVBand="1"/>
      </w:tblPr>
      <w:tblGrid>
        <w:gridCol w:w="3959"/>
        <w:gridCol w:w="2410"/>
        <w:gridCol w:w="2552"/>
      </w:tblGrid>
      <w:tr w:rsidR="00413687" w:rsidRPr="000240D3" w14:paraId="21722C28" w14:textId="77777777" w:rsidTr="00D8707E">
        <w:tc>
          <w:tcPr>
            <w:tcW w:w="3959" w:type="dxa"/>
            <w:tcBorders>
              <w:left w:val="single" w:sz="4" w:space="0" w:color="auto"/>
              <w:right w:val="single" w:sz="4" w:space="0" w:color="auto"/>
            </w:tcBorders>
            <w:shd w:val="clear" w:color="auto" w:fill="FFFFFF"/>
            <w:vAlign w:val="bottom"/>
          </w:tcPr>
          <w:p w14:paraId="3AB18D59" w14:textId="77777777" w:rsidR="00413687" w:rsidRPr="00CA5815" w:rsidRDefault="00413687" w:rsidP="00413687">
            <w:pPr>
              <w:contextualSpacing/>
              <w:jc w:val="center"/>
              <w:rPr>
                <w:rFonts w:ascii="Times New Roman" w:hAnsi="Times New Roman" w:cs="Times New Roman"/>
                <w:b/>
                <w:bCs/>
                <w:sz w:val="16"/>
                <w:szCs w:val="16"/>
              </w:rPr>
            </w:pPr>
            <w:r w:rsidRPr="00CA5815">
              <w:rPr>
                <w:rStyle w:val="Strong"/>
                <w:rFonts w:ascii="Times New Roman" w:hAnsi="Times New Roman" w:cs="Times New Roman"/>
                <w:color w:val="333333"/>
                <w:sz w:val="16"/>
                <w:szCs w:val="16"/>
              </w:rPr>
              <w:t>Characteristic</w:t>
            </w:r>
          </w:p>
        </w:tc>
        <w:tc>
          <w:tcPr>
            <w:tcW w:w="2410" w:type="dxa"/>
            <w:tcBorders>
              <w:left w:val="nil"/>
              <w:bottom w:val="single" w:sz="4" w:space="0" w:color="auto"/>
              <w:right w:val="single" w:sz="4" w:space="0" w:color="auto"/>
            </w:tcBorders>
            <w:shd w:val="clear" w:color="auto" w:fill="FFFFFF"/>
            <w:vAlign w:val="bottom"/>
          </w:tcPr>
          <w:p w14:paraId="00E46933" w14:textId="77777777" w:rsidR="00413687" w:rsidRPr="001D3F00" w:rsidRDefault="00413687" w:rsidP="00413687">
            <w:pPr>
              <w:contextualSpacing/>
              <w:jc w:val="center"/>
              <w:rPr>
                <w:rFonts w:ascii="Times New Roman" w:eastAsia="Times New Roman" w:hAnsi="Times New Roman" w:cs="Times New Roman"/>
                <w:b/>
                <w:bCs/>
                <w:color w:val="333333"/>
                <w:sz w:val="16"/>
                <w:szCs w:val="16"/>
                <w:lang w:eastAsia="en-AU"/>
              </w:rPr>
            </w:pPr>
            <w:r w:rsidRPr="001D3F00">
              <w:rPr>
                <w:rFonts w:ascii="Times New Roman" w:eastAsia="Times New Roman" w:hAnsi="Times New Roman" w:cs="Times New Roman"/>
                <w:b/>
                <w:bCs/>
                <w:color w:val="333333"/>
                <w:sz w:val="16"/>
                <w:szCs w:val="16"/>
                <w:lang w:eastAsia="en-AU"/>
              </w:rPr>
              <w:t>Children who died outside PICU after last admission</w:t>
            </w:r>
          </w:p>
          <w:p w14:paraId="324924E7" w14:textId="55A489BD" w:rsidR="00413687" w:rsidRPr="00CA5815"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 xml:space="preserve"> N = 56</w:t>
            </w:r>
            <w:r>
              <w:rPr>
                <w:rFonts w:ascii="Times New Roman" w:eastAsia="Times New Roman" w:hAnsi="Times New Roman" w:cs="Times New Roman"/>
                <w:color w:val="333333"/>
                <w:sz w:val="16"/>
                <w:szCs w:val="16"/>
                <w:lang w:eastAsia="en-AU"/>
              </w:rPr>
              <w:t>5</w:t>
            </w:r>
          </w:p>
        </w:tc>
        <w:tc>
          <w:tcPr>
            <w:tcW w:w="2552" w:type="dxa"/>
            <w:tcBorders>
              <w:left w:val="single" w:sz="4" w:space="0" w:color="auto"/>
              <w:bottom w:val="single" w:sz="4" w:space="0" w:color="auto"/>
              <w:right w:val="single" w:sz="4" w:space="0" w:color="auto"/>
            </w:tcBorders>
            <w:shd w:val="clear" w:color="auto" w:fill="FFFFFF"/>
            <w:vAlign w:val="bottom"/>
          </w:tcPr>
          <w:p w14:paraId="07C5CC8A" w14:textId="77777777" w:rsidR="00413687" w:rsidRPr="001D3F00" w:rsidRDefault="00413687" w:rsidP="00413687">
            <w:pPr>
              <w:contextualSpacing/>
              <w:jc w:val="center"/>
              <w:rPr>
                <w:rFonts w:ascii="Times New Roman" w:eastAsia="Times New Roman" w:hAnsi="Times New Roman" w:cs="Times New Roman"/>
                <w:b/>
                <w:bCs/>
                <w:color w:val="333333"/>
                <w:sz w:val="16"/>
                <w:szCs w:val="16"/>
                <w:lang w:eastAsia="en-AU"/>
              </w:rPr>
            </w:pPr>
            <w:r w:rsidRPr="001D3F00">
              <w:rPr>
                <w:rFonts w:ascii="Times New Roman" w:eastAsia="Times New Roman" w:hAnsi="Times New Roman" w:cs="Times New Roman"/>
                <w:b/>
                <w:bCs/>
                <w:color w:val="333333"/>
                <w:sz w:val="16"/>
                <w:szCs w:val="16"/>
                <w:lang w:eastAsia="en-AU"/>
              </w:rPr>
              <w:t>Children who sat a NAPLAN test after last admission</w:t>
            </w:r>
          </w:p>
          <w:p w14:paraId="5AFFC695" w14:textId="4A44834E" w:rsidR="00413687" w:rsidRPr="00CA5815"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 xml:space="preserve"> N = 11,46</w:t>
            </w:r>
            <w:r>
              <w:rPr>
                <w:rFonts w:ascii="Times New Roman" w:eastAsia="Times New Roman" w:hAnsi="Times New Roman" w:cs="Times New Roman"/>
                <w:color w:val="333333"/>
                <w:sz w:val="16"/>
                <w:szCs w:val="16"/>
                <w:lang w:eastAsia="en-AU"/>
              </w:rPr>
              <w:t>4</w:t>
            </w:r>
          </w:p>
        </w:tc>
      </w:tr>
      <w:tr w:rsidR="00413687" w:rsidRPr="000240D3" w14:paraId="2A73A3DF" w14:textId="77777777" w:rsidTr="00D8707E">
        <w:tc>
          <w:tcPr>
            <w:tcW w:w="3959" w:type="dxa"/>
          </w:tcPr>
          <w:p w14:paraId="3414AED5" w14:textId="77777777" w:rsidR="00413687" w:rsidRPr="00BA103D" w:rsidRDefault="00413687" w:rsidP="00413687">
            <w:pPr>
              <w:contextualSpacing/>
              <w:rPr>
                <w:rFonts w:ascii="Times New Roman" w:hAnsi="Times New Roman" w:cs="Times New Roman"/>
                <w:b/>
                <w:bCs/>
                <w:i/>
                <w:iCs/>
                <w:sz w:val="16"/>
                <w:szCs w:val="16"/>
              </w:rPr>
            </w:pPr>
            <w:r w:rsidRPr="00BA103D">
              <w:rPr>
                <w:rFonts w:ascii="Times New Roman" w:hAnsi="Times New Roman" w:cs="Times New Roman"/>
                <w:i/>
                <w:iCs/>
                <w:sz w:val="16"/>
                <w:szCs w:val="16"/>
              </w:rPr>
              <w:t>Demographics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1883F2FB" w14:textId="77777777" w:rsidR="00413687" w:rsidRPr="00BA103D" w:rsidRDefault="00413687" w:rsidP="00413687">
            <w:pPr>
              <w:contextualSpacing/>
              <w:jc w:val="center"/>
              <w:rPr>
                <w:rFonts w:ascii="Times New Roman" w:hAnsi="Times New Roman" w:cs="Times New Roman"/>
                <w:b/>
                <w:bCs/>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90D333E" w14:textId="77777777" w:rsidR="00413687" w:rsidRPr="00BA103D" w:rsidRDefault="00413687" w:rsidP="00413687">
            <w:pPr>
              <w:contextualSpacing/>
              <w:jc w:val="center"/>
              <w:rPr>
                <w:rFonts w:ascii="Times New Roman" w:hAnsi="Times New Roman" w:cs="Times New Roman"/>
                <w:b/>
                <w:bCs/>
                <w:sz w:val="16"/>
                <w:szCs w:val="16"/>
              </w:rPr>
            </w:pPr>
          </w:p>
        </w:tc>
      </w:tr>
      <w:tr w:rsidR="00413687" w:rsidRPr="000240D3" w14:paraId="0E017FBA" w14:textId="77777777" w:rsidTr="00D8707E">
        <w:tc>
          <w:tcPr>
            <w:tcW w:w="3959" w:type="dxa"/>
          </w:tcPr>
          <w:p w14:paraId="31626D64" w14:textId="77777777" w:rsidR="00413687" w:rsidRPr="00BA103D" w:rsidRDefault="00413687" w:rsidP="00413687">
            <w:pPr>
              <w:contextualSpacing/>
              <w:rPr>
                <w:rFonts w:ascii="Times New Roman" w:hAnsi="Times New Roman" w:cs="Times New Roman"/>
                <w:b/>
                <w:bCs/>
                <w:sz w:val="16"/>
                <w:szCs w:val="16"/>
              </w:rPr>
            </w:pPr>
            <w:r w:rsidRPr="00BA103D">
              <w:rPr>
                <w:rFonts w:ascii="Times New Roman" w:hAnsi="Times New Roman" w:cs="Times New Roman"/>
                <w:sz w:val="16"/>
                <w:szCs w:val="16"/>
              </w:rPr>
              <w:t>Male</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280B64D4" w14:textId="36A2C80D"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30</w:t>
            </w:r>
            <w:r>
              <w:rPr>
                <w:rFonts w:ascii="Times New Roman" w:eastAsia="Times New Roman" w:hAnsi="Times New Roman" w:cs="Times New Roman"/>
                <w:color w:val="333333"/>
                <w:sz w:val="16"/>
                <w:szCs w:val="16"/>
                <w:lang w:eastAsia="en-AU"/>
              </w:rPr>
              <w:t>2</w:t>
            </w:r>
            <w:r w:rsidRPr="00FF70F8">
              <w:rPr>
                <w:rFonts w:ascii="Times New Roman" w:eastAsia="Times New Roman" w:hAnsi="Times New Roman" w:cs="Times New Roman"/>
                <w:color w:val="333333"/>
                <w:sz w:val="16"/>
                <w:szCs w:val="16"/>
                <w:lang w:eastAsia="en-AU"/>
              </w:rPr>
              <w:t xml:space="preserve"> (53.</w:t>
            </w:r>
            <w:r>
              <w:rPr>
                <w:rFonts w:ascii="Times New Roman" w:eastAsia="Times New Roman" w:hAnsi="Times New Roman" w:cs="Times New Roman"/>
                <w:color w:val="333333"/>
                <w:sz w:val="16"/>
                <w:szCs w:val="16"/>
                <w:lang w:eastAsia="en-AU"/>
              </w:rPr>
              <w:t>5</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827E824" w14:textId="6A088F19"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6,61</w:t>
            </w:r>
            <w:r>
              <w:rPr>
                <w:rFonts w:ascii="Times New Roman" w:eastAsia="Times New Roman" w:hAnsi="Times New Roman" w:cs="Times New Roman"/>
                <w:color w:val="333333"/>
                <w:sz w:val="16"/>
                <w:szCs w:val="16"/>
                <w:lang w:eastAsia="en-AU"/>
              </w:rPr>
              <w:t>6</w:t>
            </w:r>
            <w:r w:rsidRPr="00FF70F8">
              <w:rPr>
                <w:rFonts w:ascii="Times New Roman" w:eastAsia="Times New Roman" w:hAnsi="Times New Roman" w:cs="Times New Roman"/>
                <w:color w:val="333333"/>
                <w:sz w:val="16"/>
                <w:szCs w:val="16"/>
                <w:lang w:eastAsia="en-AU"/>
              </w:rPr>
              <w:t xml:space="preserve"> (57.7%)</w:t>
            </w:r>
          </w:p>
        </w:tc>
      </w:tr>
      <w:tr w:rsidR="00413687" w:rsidRPr="000240D3" w14:paraId="0B6B3E22" w14:textId="77777777" w:rsidTr="00D8707E">
        <w:tc>
          <w:tcPr>
            <w:tcW w:w="3959" w:type="dxa"/>
          </w:tcPr>
          <w:p w14:paraId="6A8DC375" w14:textId="77777777" w:rsidR="00413687" w:rsidRPr="00BA103D" w:rsidRDefault="00413687" w:rsidP="00413687">
            <w:pPr>
              <w:contextualSpacing/>
              <w:rPr>
                <w:rFonts w:ascii="Times New Roman" w:hAnsi="Times New Roman" w:cs="Times New Roman"/>
                <w:b/>
                <w:bCs/>
                <w:sz w:val="16"/>
                <w:szCs w:val="16"/>
              </w:rPr>
            </w:pPr>
            <w:r w:rsidRPr="00BA103D">
              <w:rPr>
                <w:rFonts w:ascii="Times New Roman" w:hAnsi="Times New Roman" w:cs="Times New Roman"/>
                <w:sz w:val="16"/>
                <w:szCs w:val="16"/>
              </w:rPr>
              <w:t>Aboriginal and Torres Strait Islander</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5B9044E1" w14:textId="2EC71838"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2</w:t>
            </w:r>
            <w:r>
              <w:rPr>
                <w:rFonts w:ascii="Times New Roman" w:eastAsia="Times New Roman" w:hAnsi="Times New Roman" w:cs="Times New Roman"/>
                <w:color w:val="333333"/>
                <w:sz w:val="16"/>
                <w:szCs w:val="16"/>
                <w:lang w:eastAsia="en-AU"/>
              </w:rPr>
              <w:t>4</w:t>
            </w:r>
            <w:r w:rsidRPr="00FF70F8">
              <w:rPr>
                <w:rFonts w:ascii="Times New Roman" w:eastAsia="Times New Roman" w:hAnsi="Times New Roman" w:cs="Times New Roman"/>
                <w:color w:val="333333"/>
                <w:sz w:val="16"/>
                <w:szCs w:val="16"/>
                <w:lang w:eastAsia="en-AU"/>
              </w:rPr>
              <w:t xml:space="preserve"> (4.</w:t>
            </w:r>
            <w:r>
              <w:rPr>
                <w:rFonts w:ascii="Times New Roman" w:eastAsia="Times New Roman" w:hAnsi="Times New Roman" w:cs="Times New Roman"/>
                <w:color w:val="333333"/>
                <w:sz w:val="16"/>
                <w:szCs w:val="16"/>
                <w:lang w:eastAsia="en-AU"/>
              </w:rPr>
              <w:t>2</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8AF62B9" w14:textId="37E99C2B"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48</w:t>
            </w:r>
            <w:r>
              <w:rPr>
                <w:rFonts w:ascii="Times New Roman" w:eastAsia="Times New Roman" w:hAnsi="Times New Roman" w:cs="Times New Roman"/>
                <w:color w:val="333333"/>
                <w:sz w:val="16"/>
                <w:szCs w:val="16"/>
                <w:lang w:eastAsia="en-AU"/>
              </w:rPr>
              <w:t>0</w:t>
            </w:r>
            <w:r w:rsidRPr="00FF70F8">
              <w:rPr>
                <w:rFonts w:ascii="Times New Roman" w:eastAsia="Times New Roman" w:hAnsi="Times New Roman" w:cs="Times New Roman"/>
                <w:color w:val="333333"/>
                <w:sz w:val="16"/>
                <w:szCs w:val="16"/>
                <w:lang w:eastAsia="en-AU"/>
              </w:rPr>
              <w:t xml:space="preserve"> (4.2%)</w:t>
            </w:r>
          </w:p>
        </w:tc>
      </w:tr>
      <w:tr w:rsidR="00413687" w:rsidRPr="000240D3" w14:paraId="40B3B9A0" w14:textId="77777777" w:rsidTr="00D8707E">
        <w:tc>
          <w:tcPr>
            <w:tcW w:w="3959" w:type="dxa"/>
          </w:tcPr>
          <w:p w14:paraId="2C3B598C" w14:textId="77777777" w:rsidR="00413687" w:rsidRPr="00BA103D" w:rsidRDefault="00413687" w:rsidP="00413687">
            <w:pPr>
              <w:contextualSpacing/>
              <w:rPr>
                <w:rFonts w:ascii="Times New Roman" w:hAnsi="Times New Roman" w:cs="Times New Roman"/>
                <w:b/>
                <w:bCs/>
                <w:sz w:val="16"/>
                <w:szCs w:val="16"/>
              </w:rPr>
            </w:pPr>
            <w:r w:rsidRPr="00BA103D">
              <w:rPr>
                <w:rFonts w:ascii="Times New Roman" w:hAnsi="Times New Roman" w:cs="Times New Roman"/>
                <w:sz w:val="16"/>
                <w:szCs w:val="16"/>
              </w:rPr>
              <w:t>IRSD Decile</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7BE7165D" w14:textId="11D4504A" w:rsidR="00413687" w:rsidRPr="001D1BD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6 (3, 8)</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B51EB10" w14:textId="6D2F828B" w:rsidR="00413687" w:rsidRPr="001D1BD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6 (3, 8)</w:t>
            </w:r>
          </w:p>
        </w:tc>
      </w:tr>
      <w:tr w:rsidR="00413687" w:rsidRPr="000240D3" w14:paraId="5DA93327" w14:textId="77777777" w:rsidTr="00D8707E">
        <w:tc>
          <w:tcPr>
            <w:tcW w:w="3959" w:type="dxa"/>
          </w:tcPr>
          <w:p w14:paraId="49E50FDB" w14:textId="77777777" w:rsidR="00413687" w:rsidRPr="00BA103D" w:rsidRDefault="00413687" w:rsidP="00413687">
            <w:pPr>
              <w:contextualSpacing/>
              <w:rPr>
                <w:rFonts w:ascii="Times New Roman" w:hAnsi="Times New Roman" w:cs="Times New Roman"/>
                <w:b/>
                <w:bCs/>
                <w:sz w:val="16"/>
                <w:szCs w:val="16"/>
              </w:rPr>
            </w:pPr>
            <w:r w:rsidRPr="00BA103D">
              <w:rPr>
                <w:rFonts w:ascii="Times New Roman" w:hAnsi="Times New Roman" w:cs="Times New Roman"/>
                <w:sz w:val="16"/>
                <w:szCs w:val="16"/>
              </w:rPr>
              <w:t>Age</w:t>
            </w:r>
            <w:r>
              <w:rPr>
                <w:rFonts w:ascii="Times New Roman" w:hAnsi="Times New Roman" w:cs="Times New Roman"/>
                <w:sz w:val="16"/>
                <w:szCs w:val="16"/>
              </w:rPr>
              <w:t xml:space="preserve"> </w:t>
            </w:r>
            <w:r w:rsidRPr="00BA103D">
              <w:rPr>
                <w:rFonts w:ascii="Times New Roman" w:hAnsi="Times New Roman" w:cs="Times New Roman"/>
                <w:sz w:val="16"/>
                <w:szCs w:val="16"/>
              </w:rPr>
              <w:t>(months)</w:t>
            </w:r>
            <w:r w:rsidRPr="00BA103D">
              <w:rPr>
                <w:rFonts w:ascii="Times New Roman" w:hAnsi="Times New Roman" w:cs="Times New Roman"/>
                <w:sz w:val="16"/>
                <w:szCs w:val="16"/>
                <w:vertAlign w:val="superscript"/>
              </w:rPr>
              <w:t>a</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739E3180" w14:textId="45287242"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40 (8, 10</w:t>
            </w:r>
            <w:r>
              <w:rPr>
                <w:rFonts w:ascii="Times New Roman" w:eastAsia="Times New Roman" w:hAnsi="Times New Roman" w:cs="Times New Roman"/>
                <w:color w:val="333333"/>
                <w:sz w:val="16"/>
                <w:szCs w:val="16"/>
                <w:lang w:eastAsia="en-AU"/>
              </w:rPr>
              <w:t>1</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6DDFFC0" w14:textId="083A7C2E"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40 (9, 93)</w:t>
            </w:r>
          </w:p>
        </w:tc>
      </w:tr>
      <w:tr w:rsidR="00413687" w:rsidRPr="000240D3" w14:paraId="22411EF7" w14:textId="77777777" w:rsidTr="00D8707E">
        <w:tc>
          <w:tcPr>
            <w:tcW w:w="3959" w:type="dxa"/>
          </w:tcPr>
          <w:p w14:paraId="3F1C472B" w14:textId="77777777" w:rsidR="00413687" w:rsidRPr="00BA103D" w:rsidRDefault="00413687" w:rsidP="00413687">
            <w:pPr>
              <w:contextualSpacing/>
              <w:rPr>
                <w:rFonts w:ascii="Times New Roman" w:hAnsi="Times New Roman" w:cs="Times New Roman"/>
                <w:b/>
                <w:bCs/>
                <w:sz w:val="16"/>
                <w:szCs w:val="16"/>
              </w:rPr>
            </w:pPr>
            <w:r w:rsidRPr="00BA103D">
              <w:rPr>
                <w:rFonts w:ascii="Times New Roman" w:hAnsi="Times New Roman" w:cs="Times New Roman"/>
                <w:sz w:val="16"/>
                <w:szCs w:val="16"/>
              </w:rPr>
              <w:t>Number of admissions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AE31AF5" w14:textId="77777777" w:rsidR="00413687" w:rsidRPr="00BA103D" w:rsidRDefault="00413687" w:rsidP="00413687">
            <w:pPr>
              <w:contextualSpacing/>
              <w:jc w:val="center"/>
              <w:rPr>
                <w:rFonts w:ascii="Times New Roman" w:hAnsi="Times New Roman" w:cs="Times New Roman"/>
                <w:b/>
                <w:bCs/>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58DF6C8" w14:textId="77777777" w:rsidR="00413687" w:rsidRPr="00BA103D" w:rsidRDefault="00413687" w:rsidP="00413687">
            <w:pPr>
              <w:contextualSpacing/>
              <w:jc w:val="center"/>
              <w:rPr>
                <w:rFonts w:ascii="Times New Roman" w:hAnsi="Times New Roman" w:cs="Times New Roman"/>
                <w:b/>
                <w:bCs/>
                <w:sz w:val="16"/>
                <w:szCs w:val="16"/>
              </w:rPr>
            </w:pPr>
          </w:p>
        </w:tc>
      </w:tr>
      <w:tr w:rsidR="00413687" w:rsidRPr="000240D3" w14:paraId="7A6B2308" w14:textId="77777777" w:rsidTr="00D8707E">
        <w:tc>
          <w:tcPr>
            <w:tcW w:w="3959" w:type="dxa"/>
          </w:tcPr>
          <w:p w14:paraId="374DA812" w14:textId="77777777" w:rsidR="00413687" w:rsidRPr="00BA103D" w:rsidRDefault="00413687" w:rsidP="00413687">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1</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935992D" w14:textId="02C36565" w:rsidR="00413687" w:rsidRPr="00BA103D" w:rsidRDefault="00413687" w:rsidP="00413687">
            <w:pPr>
              <w:contextualSpacing/>
              <w:jc w:val="center"/>
              <w:rPr>
                <w:rFonts w:ascii="Times New Roman" w:hAnsi="Times New Roman" w:cs="Times New Roman"/>
                <w:b/>
                <w:bCs/>
                <w:sz w:val="16"/>
                <w:szCs w:val="16"/>
              </w:rPr>
            </w:pPr>
            <w:r w:rsidRPr="001D3F00">
              <w:rPr>
                <w:rFonts w:ascii="Times New Roman" w:hAnsi="Times New Roman" w:cs="Times New Roman"/>
                <w:color w:val="333333"/>
                <w:sz w:val="16"/>
                <w:szCs w:val="16"/>
              </w:rPr>
              <w:t>257 (45.</w:t>
            </w:r>
            <w:r>
              <w:rPr>
                <w:rFonts w:ascii="Times New Roman" w:hAnsi="Times New Roman" w:cs="Times New Roman"/>
                <w:color w:val="333333"/>
                <w:sz w:val="16"/>
                <w:szCs w:val="16"/>
              </w:rPr>
              <w:t>5</w:t>
            </w:r>
            <w:r w:rsidRPr="001D3F00">
              <w:rPr>
                <w:rFonts w:ascii="Times New Roman" w:hAnsi="Times New Roman" w:cs="Times New Roman"/>
                <w:color w:val="333333"/>
                <w:sz w:val="16"/>
                <w:szCs w:val="16"/>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84216A2" w14:textId="5F7EDC51" w:rsidR="00413687" w:rsidRPr="00BA103D" w:rsidRDefault="00413687" w:rsidP="00413687">
            <w:pPr>
              <w:contextualSpacing/>
              <w:jc w:val="center"/>
              <w:rPr>
                <w:rFonts w:ascii="Times New Roman" w:hAnsi="Times New Roman" w:cs="Times New Roman"/>
                <w:b/>
                <w:bCs/>
                <w:sz w:val="16"/>
                <w:szCs w:val="16"/>
              </w:rPr>
            </w:pPr>
            <w:r w:rsidRPr="001D3F00">
              <w:rPr>
                <w:rFonts w:ascii="Times New Roman" w:hAnsi="Times New Roman" w:cs="Times New Roman"/>
                <w:color w:val="333333"/>
                <w:sz w:val="16"/>
                <w:szCs w:val="16"/>
              </w:rPr>
              <w:t>8,887 (77.5%)</w:t>
            </w:r>
          </w:p>
        </w:tc>
      </w:tr>
      <w:tr w:rsidR="00413687" w:rsidRPr="000240D3" w14:paraId="72353F79" w14:textId="77777777" w:rsidTr="00D8707E">
        <w:tc>
          <w:tcPr>
            <w:tcW w:w="3959" w:type="dxa"/>
          </w:tcPr>
          <w:p w14:paraId="7B2BF678" w14:textId="77777777" w:rsidR="00413687" w:rsidRPr="00BA103D" w:rsidRDefault="00413687" w:rsidP="00413687">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2-4</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609B5081" w14:textId="73857BEB" w:rsidR="00413687" w:rsidRPr="00BA103D" w:rsidRDefault="00413687" w:rsidP="00413687">
            <w:pPr>
              <w:contextualSpacing/>
              <w:jc w:val="center"/>
              <w:rPr>
                <w:rFonts w:ascii="Times New Roman" w:hAnsi="Times New Roman" w:cs="Times New Roman"/>
                <w:b/>
                <w:bCs/>
                <w:sz w:val="16"/>
                <w:szCs w:val="16"/>
              </w:rPr>
            </w:pPr>
            <w:r w:rsidRPr="001D3F00">
              <w:rPr>
                <w:rFonts w:ascii="Times New Roman" w:hAnsi="Times New Roman" w:cs="Times New Roman"/>
                <w:color w:val="333333"/>
                <w:sz w:val="16"/>
                <w:szCs w:val="16"/>
              </w:rPr>
              <w:t>23</w:t>
            </w:r>
            <w:r>
              <w:rPr>
                <w:rFonts w:ascii="Times New Roman" w:hAnsi="Times New Roman" w:cs="Times New Roman"/>
                <w:color w:val="333333"/>
                <w:sz w:val="16"/>
                <w:szCs w:val="16"/>
              </w:rPr>
              <w:t>7</w:t>
            </w:r>
            <w:r w:rsidRPr="001D3F00">
              <w:rPr>
                <w:rFonts w:ascii="Times New Roman" w:hAnsi="Times New Roman" w:cs="Times New Roman"/>
                <w:color w:val="333333"/>
                <w:sz w:val="16"/>
                <w:szCs w:val="16"/>
              </w:rPr>
              <w:t xml:space="preserve"> (41.</w:t>
            </w:r>
            <w:r>
              <w:rPr>
                <w:rFonts w:ascii="Times New Roman" w:hAnsi="Times New Roman" w:cs="Times New Roman"/>
                <w:color w:val="333333"/>
                <w:sz w:val="16"/>
                <w:szCs w:val="16"/>
              </w:rPr>
              <w:t>9</w:t>
            </w:r>
            <w:r w:rsidRPr="001D3F00">
              <w:rPr>
                <w:rFonts w:ascii="Times New Roman" w:hAnsi="Times New Roman" w:cs="Times New Roman"/>
                <w:color w:val="333333"/>
                <w:sz w:val="16"/>
                <w:szCs w:val="16"/>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16C48E5" w14:textId="27D22E22" w:rsidR="00413687" w:rsidRPr="00BA103D" w:rsidRDefault="00413687" w:rsidP="00413687">
            <w:pPr>
              <w:contextualSpacing/>
              <w:jc w:val="center"/>
              <w:rPr>
                <w:rFonts w:ascii="Times New Roman" w:hAnsi="Times New Roman" w:cs="Times New Roman"/>
                <w:b/>
                <w:bCs/>
                <w:sz w:val="16"/>
                <w:szCs w:val="16"/>
              </w:rPr>
            </w:pPr>
            <w:r w:rsidRPr="001D3F00">
              <w:rPr>
                <w:rFonts w:ascii="Times New Roman" w:hAnsi="Times New Roman" w:cs="Times New Roman"/>
                <w:color w:val="333333"/>
                <w:sz w:val="16"/>
                <w:szCs w:val="16"/>
              </w:rPr>
              <w:t>2,20</w:t>
            </w:r>
            <w:r>
              <w:rPr>
                <w:rFonts w:ascii="Times New Roman" w:hAnsi="Times New Roman" w:cs="Times New Roman"/>
                <w:color w:val="333333"/>
                <w:sz w:val="16"/>
                <w:szCs w:val="16"/>
              </w:rPr>
              <w:t>5</w:t>
            </w:r>
            <w:r w:rsidRPr="001D3F00">
              <w:rPr>
                <w:rFonts w:ascii="Times New Roman" w:hAnsi="Times New Roman" w:cs="Times New Roman"/>
                <w:color w:val="333333"/>
                <w:sz w:val="16"/>
                <w:szCs w:val="16"/>
              </w:rPr>
              <w:t xml:space="preserve"> (19.2%)</w:t>
            </w:r>
          </w:p>
        </w:tc>
      </w:tr>
      <w:tr w:rsidR="00413687" w:rsidRPr="000240D3" w14:paraId="239306AF" w14:textId="77777777" w:rsidTr="00D8707E">
        <w:tc>
          <w:tcPr>
            <w:tcW w:w="3959" w:type="dxa"/>
          </w:tcPr>
          <w:p w14:paraId="7FD0ED54" w14:textId="77777777" w:rsidR="00413687" w:rsidRPr="00BA103D" w:rsidRDefault="00413687" w:rsidP="00413687">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5 or more</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0D2DB0C5" w14:textId="5C561369" w:rsidR="00413687" w:rsidRPr="00BA103D" w:rsidRDefault="00413687" w:rsidP="00413687">
            <w:pPr>
              <w:contextualSpacing/>
              <w:jc w:val="center"/>
              <w:rPr>
                <w:rFonts w:ascii="Times New Roman" w:hAnsi="Times New Roman" w:cs="Times New Roman"/>
                <w:b/>
                <w:bCs/>
                <w:sz w:val="16"/>
                <w:szCs w:val="16"/>
              </w:rPr>
            </w:pPr>
            <w:r w:rsidRPr="001D3F00">
              <w:rPr>
                <w:rFonts w:ascii="Times New Roman" w:hAnsi="Times New Roman" w:cs="Times New Roman"/>
                <w:color w:val="333333"/>
                <w:sz w:val="16"/>
                <w:szCs w:val="16"/>
              </w:rPr>
              <w:t>7</w:t>
            </w:r>
            <w:r>
              <w:rPr>
                <w:rFonts w:ascii="Times New Roman" w:hAnsi="Times New Roman" w:cs="Times New Roman"/>
                <w:color w:val="333333"/>
                <w:sz w:val="16"/>
                <w:szCs w:val="16"/>
              </w:rPr>
              <w:t>1</w:t>
            </w:r>
            <w:r w:rsidRPr="001D3F00">
              <w:rPr>
                <w:rFonts w:ascii="Times New Roman" w:hAnsi="Times New Roman" w:cs="Times New Roman"/>
                <w:color w:val="333333"/>
                <w:sz w:val="16"/>
                <w:szCs w:val="16"/>
              </w:rPr>
              <w:t xml:space="preserve"> (12.</w:t>
            </w:r>
            <w:r>
              <w:rPr>
                <w:rFonts w:ascii="Times New Roman" w:hAnsi="Times New Roman" w:cs="Times New Roman"/>
                <w:color w:val="333333"/>
                <w:sz w:val="16"/>
                <w:szCs w:val="16"/>
              </w:rPr>
              <w:t>6</w:t>
            </w:r>
            <w:r w:rsidRPr="001D3F00">
              <w:rPr>
                <w:rFonts w:ascii="Times New Roman" w:hAnsi="Times New Roman" w:cs="Times New Roman"/>
                <w:color w:val="333333"/>
                <w:sz w:val="16"/>
                <w:szCs w:val="16"/>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CE335C8" w14:textId="6EC11983" w:rsidR="00413687" w:rsidRPr="00BA103D" w:rsidRDefault="00413687" w:rsidP="00413687">
            <w:pPr>
              <w:contextualSpacing/>
              <w:jc w:val="center"/>
              <w:rPr>
                <w:rFonts w:ascii="Times New Roman" w:hAnsi="Times New Roman" w:cs="Times New Roman"/>
                <w:b/>
                <w:bCs/>
                <w:sz w:val="16"/>
                <w:szCs w:val="16"/>
              </w:rPr>
            </w:pPr>
            <w:r w:rsidRPr="001D3F00">
              <w:rPr>
                <w:rFonts w:ascii="Times New Roman" w:hAnsi="Times New Roman" w:cs="Times New Roman"/>
                <w:color w:val="333333"/>
                <w:sz w:val="16"/>
                <w:szCs w:val="16"/>
              </w:rPr>
              <w:t>37</w:t>
            </w:r>
            <w:r>
              <w:rPr>
                <w:rFonts w:ascii="Times New Roman" w:hAnsi="Times New Roman" w:cs="Times New Roman"/>
                <w:color w:val="333333"/>
                <w:sz w:val="16"/>
                <w:szCs w:val="16"/>
              </w:rPr>
              <w:t>2</w:t>
            </w:r>
            <w:r w:rsidRPr="001D3F00">
              <w:rPr>
                <w:rFonts w:ascii="Times New Roman" w:hAnsi="Times New Roman" w:cs="Times New Roman"/>
                <w:color w:val="333333"/>
                <w:sz w:val="16"/>
                <w:szCs w:val="16"/>
              </w:rPr>
              <w:t xml:space="preserve"> (3.</w:t>
            </w:r>
            <w:r>
              <w:rPr>
                <w:rFonts w:ascii="Times New Roman" w:hAnsi="Times New Roman" w:cs="Times New Roman"/>
                <w:color w:val="333333"/>
                <w:sz w:val="16"/>
                <w:szCs w:val="16"/>
              </w:rPr>
              <w:t>2</w:t>
            </w:r>
            <w:r w:rsidRPr="001D3F00">
              <w:rPr>
                <w:rFonts w:ascii="Times New Roman" w:hAnsi="Times New Roman" w:cs="Times New Roman"/>
                <w:color w:val="333333"/>
                <w:sz w:val="16"/>
                <w:szCs w:val="16"/>
              </w:rPr>
              <w:t>%)</w:t>
            </w:r>
          </w:p>
        </w:tc>
      </w:tr>
      <w:tr w:rsidR="00413687" w:rsidRPr="000240D3" w14:paraId="022F764A" w14:textId="77777777" w:rsidTr="00D8707E">
        <w:tc>
          <w:tcPr>
            <w:tcW w:w="3959" w:type="dxa"/>
          </w:tcPr>
          <w:p w14:paraId="5A7436EC" w14:textId="77777777" w:rsidR="00413687" w:rsidRPr="00AB4061" w:rsidRDefault="00413687" w:rsidP="00413687">
            <w:pPr>
              <w:contextualSpacing/>
              <w:rPr>
                <w:rFonts w:ascii="Times New Roman" w:hAnsi="Times New Roman" w:cs="Times New Roman"/>
                <w:i/>
                <w:iCs/>
                <w:sz w:val="16"/>
                <w:szCs w:val="16"/>
              </w:rPr>
            </w:pPr>
            <w:r w:rsidRPr="00AB4061">
              <w:rPr>
                <w:rFonts w:ascii="Times New Roman" w:hAnsi="Times New Roman" w:cs="Times New Roman"/>
                <w:i/>
                <w:iCs/>
                <w:sz w:val="16"/>
                <w:szCs w:val="16"/>
              </w:rPr>
              <w:t>Comorbidities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76BE349" w14:textId="77777777" w:rsidR="00413687" w:rsidRPr="00AB4061" w:rsidRDefault="00413687" w:rsidP="00413687">
            <w:pPr>
              <w:contextualSpacing/>
              <w:rPr>
                <w:rFonts w:ascii="Times New Roman" w:hAnsi="Times New Roman" w:cs="Times New Roman"/>
                <w:i/>
                <w:iCs/>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0FB4268" w14:textId="77777777" w:rsidR="00413687" w:rsidRPr="00BA103D" w:rsidRDefault="00413687" w:rsidP="00413687">
            <w:pPr>
              <w:contextualSpacing/>
              <w:jc w:val="center"/>
              <w:rPr>
                <w:rFonts w:ascii="Times New Roman" w:hAnsi="Times New Roman" w:cs="Times New Roman"/>
                <w:b/>
                <w:bCs/>
                <w:sz w:val="16"/>
                <w:szCs w:val="16"/>
              </w:rPr>
            </w:pPr>
          </w:p>
        </w:tc>
      </w:tr>
      <w:tr w:rsidR="00413687" w:rsidRPr="000240D3" w14:paraId="4B8C0809" w14:textId="77777777" w:rsidTr="00D8707E">
        <w:tc>
          <w:tcPr>
            <w:tcW w:w="3959" w:type="dxa"/>
          </w:tcPr>
          <w:p w14:paraId="71D99493" w14:textId="77777777" w:rsidR="00413687" w:rsidRPr="00BA103D" w:rsidRDefault="00413687" w:rsidP="00413687">
            <w:pPr>
              <w:contextualSpacing/>
              <w:rPr>
                <w:rFonts w:ascii="Times New Roman" w:hAnsi="Times New Roman" w:cs="Times New Roman"/>
                <w:b/>
                <w:bCs/>
                <w:sz w:val="16"/>
                <w:szCs w:val="16"/>
              </w:rPr>
            </w:pPr>
            <w:r>
              <w:rPr>
                <w:rFonts w:ascii="Times New Roman" w:hAnsi="Times New Roman" w:cs="Times New Roman"/>
                <w:sz w:val="16"/>
                <w:szCs w:val="16"/>
              </w:rPr>
              <w:t xml:space="preserve">No </w:t>
            </w:r>
            <w:r w:rsidRPr="00BA103D">
              <w:rPr>
                <w:rFonts w:ascii="Times New Roman" w:hAnsi="Times New Roman" w:cs="Times New Roman"/>
                <w:sz w:val="16"/>
                <w:szCs w:val="16"/>
              </w:rPr>
              <w:t>comorbidit</w:t>
            </w:r>
            <w:r>
              <w:rPr>
                <w:rFonts w:ascii="Times New Roman" w:hAnsi="Times New Roman" w:cs="Times New Roman"/>
                <w:sz w:val="16"/>
                <w:szCs w:val="16"/>
              </w:rPr>
              <w:t>ies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4325C53D" w14:textId="7A0E9AB7"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123 (21.</w:t>
            </w:r>
            <w:r>
              <w:rPr>
                <w:rFonts w:ascii="Times New Roman" w:eastAsia="Times New Roman" w:hAnsi="Times New Roman" w:cs="Times New Roman"/>
                <w:color w:val="333333"/>
                <w:sz w:val="16"/>
                <w:szCs w:val="16"/>
                <w:lang w:eastAsia="en-AU"/>
              </w:rPr>
              <w:t>8</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B0C8D0E" w14:textId="794CBC35"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6,007 (52.4%)</w:t>
            </w:r>
          </w:p>
        </w:tc>
      </w:tr>
      <w:tr w:rsidR="00413687" w:rsidRPr="000240D3" w14:paraId="789D8C6F" w14:textId="77777777" w:rsidTr="00D8707E">
        <w:tc>
          <w:tcPr>
            <w:tcW w:w="3959" w:type="dxa"/>
          </w:tcPr>
          <w:p w14:paraId="561D12B7" w14:textId="77777777" w:rsidR="00413687" w:rsidRDefault="00413687" w:rsidP="00413687">
            <w:pPr>
              <w:contextualSpacing/>
              <w:rPr>
                <w:rFonts w:ascii="Times New Roman" w:hAnsi="Times New Roman" w:cs="Times New Roman"/>
                <w:sz w:val="16"/>
                <w:szCs w:val="16"/>
              </w:rPr>
            </w:pPr>
            <w:r w:rsidRPr="00B2518C">
              <w:rPr>
                <w:rFonts w:ascii="Times New Roman" w:hAnsi="Times New Roman" w:cs="Times New Roman"/>
                <w:sz w:val="16"/>
                <w:szCs w:val="16"/>
              </w:rPr>
              <w:t>Prematurity</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463E154" w14:textId="35EA5EE9" w:rsidR="00413687"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15 (2.7%)</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6C82E1A" w14:textId="0DC82D94" w:rsidR="00413687"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375 (3.3%)</w:t>
            </w:r>
          </w:p>
        </w:tc>
      </w:tr>
      <w:tr w:rsidR="00413687" w:rsidRPr="000240D3" w14:paraId="071BCD36" w14:textId="77777777" w:rsidTr="00D8707E">
        <w:tc>
          <w:tcPr>
            <w:tcW w:w="3959" w:type="dxa"/>
          </w:tcPr>
          <w:p w14:paraId="4F217B3B" w14:textId="77777777" w:rsidR="00413687" w:rsidRPr="00B2518C" w:rsidRDefault="00413687" w:rsidP="00413687">
            <w:pPr>
              <w:contextualSpacing/>
              <w:rPr>
                <w:rFonts w:ascii="Times New Roman" w:hAnsi="Times New Roman" w:cs="Times New Roman"/>
                <w:sz w:val="16"/>
                <w:szCs w:val="16"/>
              </w:rPr>
            </w:pPr>
            <w:r w:rsidRPr="00B2518C">
              <w:rPr>
                <w:rFonts w:ascii="Times New Roman" w:hAnsi="Times New Roman" w:cs="Times New Roman"/>
                <w:sz w:val="16"/>
                <w:szCs w:val="16"/>
              </w:rPr>
              <w:t>Congenital heart disease</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5281587B" w14:textId="5607461A"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79 (14.</w:t>
            </w:r>
            <w:r>
              <w:rPr>
                <w:rFonts w:ascii="Times New Roman" w:eastAsia="Times New Roman" w:hAnsi="Times New Roman" w:cs="Times New Roman"/>
                <w:color w:val="333333"/>
                <w:sz w:val="16"/>
                <w:szCs w:val="16"/>
                <w:lang w:eastAsia="en-AU"/>
              </w:rPr>
              <w:t>0</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72C3C8D" w14:textId="14DEEDAC"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1,740 (15.2%)</w:t>
            </w:r>
          </w:p>
        </w:tc>
      </w:tr>
      <w:tr w:rsidR="00413687" w:rsidRPr="000240D3" w14:paraId="249E3F05" w14:textId="77777777" w:rsidTr="00D8707E">
        <w:tc>
          <w:tcPr>
            <w:tcW w:w="3959" w:type="dxa"/>
          </w:tcPr>
          <w:p w14:paraId="509C37E1" w14:textId="77777777" w:rsidR="00413687" w:rsidRPr="00B2518C" w:rsidRDefault="00413687" w:rsidP="00413687">
            <w:pPr>
              <w:contextualSpacing/>
              <w:rPr>
                <w:rFonts w:ascii="Times New Roman" w:hAnsi="Times New Roman" w:cs="Times New Roman"/>
                <w:sz w:val="16"/>
                <w:szCs w:val="16"/>
              </w:rPr>
            </w:pPr>
            <w:r w:rsidRPr="00B2518C">
              <w:rPr>
                <w:rFonts w:ascii="Times New Roman" w:hAnsi="Times New Roman" w:cs="Times New Roman"/>
                <w:sz w:val="16"/>
                <w:szCs w:val="16"/>
              </w:rPr>
              <w:t>Congenital syndrome</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14189379" w14:textId="7A2B2D23"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79 (14.</w:t>
            </w:r>
            <w:r>
              <w:rPr>
                <w:rFonts w:ascii="Times New Roman" w:eastAsia="Times New Roman" w:hAnsi="Times New Roman" w:cs="Times New Roman"/>
                <w:color w:val="333333"/>
                <w:sz w:val="16"/>
                <w:szCs w:val="16"/>
                <w:lang w:eastAsia="en-AU"/>
              </w:rPr>
              <w:t>0</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DDE4F8B" w14:textId="05BF1D23"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725 (6.3%)</w:t>
            </w:r>
          </w:p>
        </w:tc>
      </w:tr>
      <w:tr w:rsidR="00413687" w:rsidRPr="000240D3" w14:paraId="48CA10E9" w14:textId="77777777" w:rsidTr="00D8707E">
        <w:tc>
          <w:tcPr>
            <w:tcW w:w="3959" w:type="dxa"/>
          </w:tcPr>
          <w:p w14:paraId="65E46D25" w14:textId="77777777" w:rsidR="00413687" w:rsidRPr="00B2518C" w:rsidRDefault="00413687" w:rsidP="00413687">
            <w:pPr>
              <w:contextualSpacing/>
              <w:rPr>
                <w:rFonts w:ascii="Times New Roman" w:hAnsi="Times New Roman" w:cs="Times New Roman"/>
                <w:sz w:val="16"/>
                <w:szCs w:val="16"/>
              </w:rPr>
            </w:pPr>
            <w:r w:rsidRPr="00B2518C">
              <w:rPr>
                <w:rFonts w:ascii="Times New Roman" w:hAnsi="Times New Roman" w:cs="Times New Roman"/>
                <w:sz w:val="16"/>
                <w:szCs w:val="16"/>
              </w:rPr>
              <w:t>Oncologic conditions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073C057A" w14:textId="5B1B2007"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10</w:t>
            </w:r>
            <w:r>
              <w:rPr>
                <w:rFonts w:ascii="Times New Roman" w:eastAsia="Times New Roman" w:hAnsi="Times New Roman" w:cs="Times New Roman"/>
                <w:color w:val="333333"/>
                <w:sz w:val="16"/>
                <w:szCs w:val="16"/>
                <w:lang w:eastAsia="en-AU"/>
              </w:rPr>
              <w:t xml:space="preserve">3 </w:t>
            </w:r>
            <w:r w:rsidRPr="00FF70F8">
              <w:rPr>
                <w:rFonts w:ascii="Times New Roman" w:eastAsia="Times New Roman" w:hAnsi="Times New Roman" w:cs="Times New Roman"/>
                <w:color w:val="333333"/>
                <w:sz w:val="16"/>
                <w:szCs w:val="16"/>
                <w:lang w:eastAsia="en-AU"/>
              </w:rPr>
              <w:t>(18.</w:t>
            </w:r>
            <w:r>
              <w:rPr>
                <w:rFonts w:ascii="Times New Roman" w:eastAsia="Times New Roman" w:hAnsi="Times New Roman" w:cs="Times New Roman"/>
                <w:color w:val="333333"/>
                <w:sz w:val="16"/>
                <w:szCs w:val="16"/>
                <w:lang w:eastAsia="en-AU"/>
              </w:rPr>
              <w:t>2</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4AAD56A" w14:textId="722921E1" w:rsidR="00413687"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31</w:t>
            </w:r>
            <w:r>
              <w:rPr>
                <w:rFonts w:ascii="Times New Roman" w:eastAsia="Times New Roman" w:hAnsi="Times New Roman" w:cs="Times New Roman"/>
                <w:color w:val="333333"/>
                <w:sz w:val="16"/>
                <w:szCs w:val="16"/>
                <w:lang w:eastAsia="en-AU"/>
              </w:rPr>
              <w:t>0</w:t>
            </w:r>
            <w:r w:rsidRPr="00FF70F8">
              <w:rPr>
                <w:rFonts w:ascii="Times New Roman" w:eastAsia="Times New Roman" w:hAnsi="Times New Roman" w:cs="Times New Roman"/>
                <w:color w:val="333333"/>
                <w:sz w:val="16"/>
                <w:szCs w:val="16"/>
                <w:lang w:eastAsia="en-AU"/>
              </w:rPr>
              <w:t xml:space="preserve"> (2.7%)</w:t>
            </w:r>
          </w:p>
        </w:tc>
      </w:tr>
      <w:tr w:rsidR="00413687" w:rsidRPr="000240D3" w14:paraId="42796C1B" w14:textId="77777777" w:rsidTr="00D8707E">
        <w:tc>
          <w:tcPr>
            <w:tcW w:w="3959" w:type="dxa"/>
          </w:tcPr>
          <w:p w14:paraId="0AF7867A" w14:textId="77777777" w:rsidR="00413687" w:rsidRPr="00B2518C" w:rsidRDefault="00413687" w:rsidP="00413687">
            <w:pPr>
              <w:contextualSpacing/>
              <w:rPr>
                <w:rFonts w:ascii="Times New Roman" w:hAnsi="Times New Roman" w:cs="Times New Roman"/>
                <w:sz w:val="16"/>
                <w:szCs w:val="16"/>
              </w:rPr>
            </w:pPr>
            <w:r w:rsidRPr="00BA103D">
              <w:rPr>
                <w:rFonts w:ascii="Times New Roman" w:hAnsi="Times New Roman" w:cs="Times New Roman"/>
                <w:sz w:val="16"/>
                <w:szCs w:val="16"/>
              </w:rPr>
              <w:t>Chronic respiratory conditions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54EEA2E7" w14:textId="04DC62B0"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64 (11.</w:t>
            </w:r>
            <w:r>
              <w:rPr>
                <w:rFonts w:ascii="Times New Roman" w:eastAsia="Times New Roman" w:hAnsi="Times New Roman" w:cs="Times New Roman"/>
                <w:color w:val="333333"/>
                <w:sz w:val="16"/>
                <w:szCs w:val="16"/>
                <w:lang w:eastAsia="en-AU"/>
              </w:rPr>
              <w:t>3</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1EC54AD" w14:textId="6AE211E4" w:rsidR="00413687"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1,110 (9.7%)</w:t>
            </w:r>
          </w:p>
        </w:tc>
      </w:tr>
      <w:tr w:rsidR="00413687" w:rsidRPr="000240D3" w14:paraId="6C9E4EF4" w14:textId="77777777" w:rsidTr="00D8707E">
        <w:tc>
          <w:tcPr>
            <w:tcW w:w="3959" w:type="dxa"/>
          </w:tcPr>
          <w:p w14:paraId="473519EE" w14:textId="77777777" w:rsidR="00413687" w:rsidRPr="00BA103D" w:rsidRDefault="00413687" w:rsidP="00413687">
            <w:pPr>
              <w:contextualSpacing/>
              <w:rPr>
                <w:rFonts w:ascii="Times New Roman" w:hAnsi="Times New Roman" w:cs="Times New Roman"/>
                <w:sz w:val="16"/>
                <w:szCs w:val="16"/>
              </w:rPr>
            </w:pPr>
            <w:r w:rsidRPr="00BA103D">
              <w:rPr>
                <w:rFonts w:ascii="Times New Roman" w:hAnsi="Times New Roman" w:cs="Times New Roman"/>
                <w:sz w:val="16"/>
                <w:szCs w:val="16"/>
              </w:rPr>
              <w:t>Chronic neurological conditions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5B309C4C" w14:textId="78B98973" w:rsidR="00413687" w:rsidRPr="00BA103D"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18</w:t>
            </w:r>
            <w:r>
              <w:rPr>
                <w:rFonts w:ascii="Times New Roman" w:eastAsia="Times New Roman" w:hAnsi="Times New Roman" w:cs="Times New Roman"/>
                <w:color w:val="333333"/>
                <w:sz w:val="16"/>
                <w:szCs w:val="16"/>
                <w:lang w:eastAsia="en-AU"/>
              </w:rPr>
              <w:t xml:space="preserve">4 </w:t>
            </w:r>
            <w:r w:rsidRPr="00FF70F8">
              <w:rPr>
                <w:rFonts w:ascii="Times New Roman" w:eastAsia="Times New Roman" w:hAnsi="Times New Roman" w:cs="Times New Roman"/>
                <w:color w:val="333333"/>
                <w:sz w:val="16"/>
                <w:szCs w:val="16"/>
                <w:lang w:eastAsia="en-AU"/>
              </w:rPr>
              <w:t>(32.</w:t>
            </w:r>
            <w:r>
              <w:rPr>
                <w:rFonts w:ascii="Times New Roman" w:eastAsia="Times New Roman" w:hAnsi="Times New Roman" w:cs="Times New Roman"/>
                <w:color w:val="333333"/>
                <w:sz w:val="16"/>
                <w:szCs w:val="16"/>
                <w:lang w:eastAsia="en-AU"/>
              </w:rPr>
              <w:t>6</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2E8EB78" w14:textId="6E485D57" w:rsidR="00413687" w:rsidRPr="00BA103D"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9</w:t>
            </w:r>
            <w:r>
              <w:rPr>
                <w:rFonts w:ascii="Times New Roman" w:eastAsia="Times New Roman" w:hAnsi="Times New Roman" w:cs="Times New Roman"/>
                <w:color w:val="333333"/>
                <w:sz w:val="16"/>
                <w:szCs w:val="16"/>
                <w:lang w:eastAsia="en-AU"/>
              </w:rPr>
              <w:t>69</w:t>
            </w:r>
            <w:r w:rsidRPr="00FF70F8">
              <w:rPr>
                <w:rFonts w:ascii="Times New Roman" w:eastAsia="Times New Roman" w:hAnsi="Times New Roman" w:cs="Times New Roman"/>
                <w:color w:val="333333"/>
                <w:sz w:val="16"/>
                <w:szCs w:val="16"/>
                <w:lang w:eastAsia="en-AU"/>
              </w:rPr>
              <w:t xml:space="preserve"> (8.5%)</w:t>
            </w:r>
          </w:p>
        </w:tc>
      </w:tr>
      <w:tr w:rsidR="00413687" w:rsidRPr="000240D3" w14:paraId="3DF2510A" w14:textId="77777777" w:rsidTr="00D8707E">
        <w:tc>
          <w:tcPr>
            <w:tcW w:w="3959" w:type="dxa"/>
          </w:tcPr>
          <w:p w14:paraId="1047EA4B" w14:textId="77777777" w:rsidR="00413687" w:rsidRPr="0026736B" w:rsidRDefault="00413687" w:rsidP="00413687">
            <w:pPr>
              <w:contextualSpacing/>
              <w:rPr>
                <w:rFonts w:ascii="Times New Roman" w:hAnsi="Times New Roman" w:cs="Times New Roman"/>
                <w:i/>
                <w:iCs/>
                <w:sz w:val="16"/>
                <w:szCs w:val="16"/>
              </w:rPr>
            </w:pPr>
            <w:r>
              <w:rPr>
                <w:rFonts w:ascii="Times New Roman" w:hAnsi="Times New Roman" w:cs="Times New Roman"/>
                <w:i/>
                <w:iCs/>
                <w:sz w:val="16"/>
                <w:szCs w:val="16"/>
              </w:rPr>
              <w:t>Infections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1F3F845" w14:textId="77777777" w:rsidR="00413687" w:rsidRPr="00BA103D" w:rsidRDefault="00413687" w:rsidP="00413687">
            <w:pPr>
              <w:contextualSpacing/>
              <w:jc w:val="center"/>
              <w:rPr>
                <w:rFonts w:ascii="Times New Roman" w:hAnsi="Times New Roman"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7882B4E" w14:textId="77777777" w:rsidR="00413687" w:rsidRPr="00BA103D" w:rsidRDefault="00413687" w:rsidP="00413687">
            <w:pPr>
              <w:contextualSpacing/>
              <w:jc w:val="center"/>
              <w:rPr>
                <w:rFonts w:ascii="Times New Roman" w:hAnsi="Times New Roman" w:cs="Times New Roman"/>
                <w:sz w:val="16"/>
                <w:szCs w:val="16"/>
              </w:rPr>
            </w:pPr>
          </w:p>
        </w:tc>
      </w:tr>
      <w:tr w:rsidR="00413687" w:rsidRPr="000240D3" w14:paraId="5F44E7F1" w14:textId="77777777" w:rsidTr="00D8707E">
        <w:tc>
          <w:tcPr>
            <w:tcW w:w="3959" w:type="dxa"/>
          </w:tcPr>
          <w:p w14:paraId="141BB04C" w14:textId="77777777" w:rsidR="00413687" w:rsidRDefault="00413687" w:rsidP="00413687">
            <w:pPr>
              <w:contextualSpacing/>
              <w:rPr>
                <w:rFonts w:ascii="Times New Roman" w:hAnsi="Times New Roman" w:cs="Times New Roman"/>
                <w:i/>
                <w:iCs/>
                <w:sz w:val="16"/>
                <w:szCs w:val="16"/>
              </w:rPr>
            </w:pPr>
            <w:r w:rsidRPr="00B2518C">
              <w:rPr>
                <w:rFonts w:ascii="Times New Roman" w:hAnsi="Times New Roman" w:cs="Times New Roman"/>
                <w:sz w:val="16"/>
                <w:szCs w:val="16"/>
              </w:rPr>
              <w:t>Respiratory infections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054707EA" w14:textId="34EA6982" w:rsidR="00413687" w:rsidRPr="00BA103D"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80 (14.2%)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107473F" w14:textId="35BE472F" w:rsidR="00413687" w:rsidRPr="00BA103D"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1,659 (14.5%)</w:t>
            </w:r>
          </w:p>
        </w:tc>
      </w:tr>
      <w:tr w:rsidR="00413687" w:rsidRPr="000240D3" w14:paraId="65DC9AD5" w14:textId="77777777" w:rsidTr="00D8707E">
        <w:tc>
          <w:tcPr>
            <w:tcW w:w="3959" w:type="dxa"/>
          </w:tcPr>
          <w:p w14:paraId="71830142" w14:textId="77777777" w:rsidR="00413687" w:rsidRPr="00B2518C" w:rsidRDefault="00413687" w:rsidP="00413687">
            <w:pPr>
              <w:contextualSpacing/>
              <w:rPr>
                <w:rFonts w:ascii="Times New Roman" w:hAnsi="Times New Roman" w:cs="Times New Roman"/>
                <w:sz w:val="16"/>
                <w:szCs w:val="16"/>
              </w:rPr>
            </w:pPr>
            <w:r>
              <w:rPr>
                <w:rFonts w:ascii="Times New Roman" w:hAnsi="Times New Roman" w:cs="Times New Roman"/>
                <w:sz w:val="16"/>
                <w:szCs w:val="16"/>
              </w:rPr>
              <w:t>Pneumonia or Pneumonitis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49D432B8" w14:textId="09DEE385"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44 (7.8%)</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CAA8C7D" w14:textId="7B48F579"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631 (5.5%)</w:t>
            </w:r>
          </w:p>
        </w:tc>
      </w:tr>
      <w:tr w:rsidR="00413687" w:rsidRPr="000240D3" w14:paraId="28290E26" w14:textId="77777777" w:rsidTr="00D8707E">
        <w:tc>
          <w:tcPr>
            <w:tcW w:w="3959" w:type="dxa"/>
          </w:tcPr>
          <w:p w14:paraId="5B2CCE4B" w14:textId="77777777" w:rsidR="00413687" w:rsidRDefault="00413687" w:rsidP="00413687">
            <w:pPr>
              <w:contextualSpacing/>
              <w:rPr>
                <w:rFonts w:ascii="Times New Roman" w:hAnsi="Times New Roman" w:cs="Times New Roman"/>
                <w:sz w:val="16"/>
                <w:szCs w:val="16"/>
              </w:rPr>
            </w:pPr>
            <w:r w:rsidRPr="00BA103D">
              <w:rPr>
                <w:rFonts w:ascii="Times New Roman" w:hAnsi="Times New Roman" w:cs="Times New Roman"/>
                <w:sz w:val="16"/>
                <w:szCs w:val="16"/>
              </w:rPr>
              <w:t>Bronchiolitis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60F3092E" w14:textId="0575B1A7"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9 (1.6%)</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6B4262A" w14:textId="4D3B8AD4" w:rsidR="00413687" w:rsidRPr="00B2518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716 (6.2%)</w:t>
            </w:r>
          </w:p>
        </w:tc>
      </w:tr>
      <w:tr w:rsidR="00413687" w:rsidRPr="000240D3" w14:paraId="04018965" w14:textId="77777777" w:rsidTr="00D8707E">
        <w:tc>
          <w:tcPr>
            <w:tcW w:w="3959" w:type="dxa"/>
          </w:tcPr>
          <w:p w14:paraId="4A108911" w14:textId="77777777" w:rsidR="00413687" w:rsidRPr="00BA103D" w:rsidRDefault="00413687" w:rsidP="00413687">
            <w:pPr>
              <w:contextualSpacing/>
              <w:rPr>
                <w:rFonts w:ascii="Times New Roman" w:hAnsi="Times New Roman" w:cs="Times New Roman"/>
                <w:sz w:val="16"/>
                <w:szCs w:val="16"/>
              </w:rPr>
            </w:pPr>
            <w:r w:rsidRPr="00B2518C">
              <w:rPr>
                <w:rFonts w:ascii="Times New Roman" w:hAnsi="Times New Roman" w:cs="Times New Roman"/>
                <w:sz w:val="16"/>
                <w:szCs w:val="16"/>
              </w:rPr>
              <w:t>Invasive infection</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77673307" w14:textId="29DFB311" w:rsidR="00413687" w:rsidRPr="00BA103D"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8</w:t>
            </w:r>
            <w:r>
              <w:rPr>
                <w:rFonts w:ascii="Times New Roman" w:eastAsia="Times New Roman" w:hAnsi="Times New Roman" w:cs="Times New Roman"/>
                <w:color w:val="333333"/>
                <w:sz w:val="16"/>
                <w:szCs w:val="16"/>
                <w:lang w:eastAsia="en-AU"/>
              </w:rPr>
              <w:t xml:space="preserve">4 </w:t>
            </w:r>
            <w:r w:rsidRPr="00FF70F8">
              <w:rPr>
                <w:rFonts w:ascii="Times New Roman" w:eastAsia="Times New Roman" w:hAnsi="Times New Roman" w:cs="Times New Roman"/>
                <w:color w:val="333333"/>
                <w:sz w:val="16"/>
                <w:szCs w:val="16"/>
                <w:lang w:eastAsia="en-AU"/>
              </w:rPr>
              <w:t>(14.</w:t>
            </w:r>
            <w:r>
              <w:rPr>
                <w:rFonts w:ascii="Times New Roman" w:eastAsia="Times New Roman" w:hAnsi="Times New Roman" w:cs="Times New Roman"/>
                <w:color w:val="333333"/>
                <w:sz w:val="16"/>
                <w:szCs w:val="16"/>
                <w:lang w:eastAsia="en-AU"/>
              </w:rPr>
              <w:t>9</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D1D9C49" w14:textId="4B0D4F9C" w:rsidR="00413687" w:rsidRPr="00BA103D"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1,19</w:t>
            </w:r>
            <w:r>
              <w:rPr>
                <w:rFonts w:ascii="Times New Roman" w:eastAsia="Times New Roman" w:hAnsi="Times New Roman" w:cs="Times New Roman"/>
                <w:color w:val="333333"/>
                <w:sz w:val="16"/>
                <w:szCs w:val="16"/>
                <w:lang w:eastAsia="en-AU"/>
              </w:rPr>
              <w:t>8</w:t>
            </w:r>
            <w:r w:rsidRPr="00FF70F8">
              <w:rPr>
                <w:rFonts w:ascii="Times New Roman" w:eastAsia="Times New Roman" w:hAnsi="Times New Roman" w:cs="Times New Roman"/>
                <w:color w:val="333333"/>
                <w:sz w:val="16"/>
                <w:szCs w:val="16"/>
                <w:lang w:eastAsia="en-AU"/>
              </w:rPr>
              <w:t xml:space="preserve"> (10.5%)</w:t>
            </w:r>
          </w:p>
        </w:tc>
      </w:tr>
      <w:tr w:rsidR="00413687" w:rsidRPr="000240D3" w14:paraId="293AA389" w14:textId="77777777" w:rsidTr="00D8707E">
        <w:tc>
          <w:tcPr>
            <w:tcW w:w="3959" w:type="dxa"/>
          </w:tcPr>
          <w:p w14:paraId="4A00983F" w14:textId="77777777" w:rsidR="00413687" w:rsidRPr="00BA103D" w:rsidRDefault="00413687" w:rsidP="00413687">
            <w:pPr>
              <w:contextualSpacing/>
              <w:rPr>
                <w:rFonts w:ascii="Times New Roman" w:hAnsi="Times New Roman" w:cs="Times New Roman"/>
                <w:sz w:val="16"/>
                <w:szCs w:val="16"/>
              </w:rPr>
            </w:pPr>
            <w:r>
              <w:rPr>
                <w:rFonts w:ascii="Times New Roman" w:hAnsi="Times New Roman" w:cs="Times New Roman"/>
                <w:sz w:val="16"/>
                <w:szCs w:val="16"/>
              </w:rPr>
              <w:t>Sepsis/</w:t>
            </w:r>
            <w:r w:rsidRPr="00B2518C">
              <w:rPr>
                <w:rFonts w:ascii="Times New Roman" w:hAnsi="Times New Roman" w:cs="Times New Roman"/>
                <w:sz w:val="16"/>
                <w:szCs w:val="16"/>
              </w:rPr>
              <w:t>Septic shock</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13DD7757" w14:textId="09DC6A11" w:rsidR="00413687" w:rsidRPr="00BA103D"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36 (6.4%)</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237FEE7" w14:textId="42498A9B" w:rsidR="00413687" w:rsidRPr="00BA103D"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437 (3.8%)</w:t>
            </w:r>
          </w:p>
        </w:tc>
      </w:tr>
      <w:tr w:rsidR="00413687" w:rsidRPr="000240D3" w14:paraId="24FBD4EF" w14:textId="77777777" w:rsidTr="00D8707E">
        <w:tc>
          <w:tcPr>
            <w:tcW w:w="3959" w:type="dxa"/>
          </w:tcPr>
          <w:p w14:paraId="49A07A6A" w14:textId="77777777" w:rsidR="00413687" w:rsidRPr="009B1299" w:rsidRDefault="00413687" w:rsidP="00413687">
            <w:pPr>
              <w:contextualSpacing/>
              <w:rPr>
                <w:rFonts w:ascii="Times New Roman" w:hAnsi="Times New Roman" w:cs="Times New Roman"/>
                <w:i/>
                <w:iCs/>
                <w:sz w:val="16"/>
                <w:szCs w:val="16"/>
              </w:rPr>
            </w:pPr>
            <w:r w:rsidRPr="009B1299">
              <w:rPr>
                <w:rFonts w:ascii="Times New Roman" w:hAnsi="Times New Roman" w:cs="Times New Roman"/>
                <w:i/>
                <w:iCs/>
                <w:sz w:val="16"/>
                <w:szCs w:val="16"/>
              </w:rPr>
              <w:t>Other</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2C84FE77" w14:textId="77777777" w:rsidR="00413687" w:rsidRPr="00B2518C" w:rsidRDefault="00413687" w:rsidP="00413687">
            <w:pPr>
              <w:contextualSpacing/>
              <w:jc w:val="center"/>
              <w:rPr>
                <w:rFonts w:ascii="Times New Roman" w:hAnsi="Times New Roman"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522D96D" w14:textId="77777777" w:rsidR="00413687" w:rsidRPr="00B2518C" w:rsidRDefault="00413687" w:rsidP="00413687">
            <w:pPr>
              <w:contextualSpacing/>
              <w:jc w:val="center"/>
              <w:rPr>
                <w:rFonts w:ascii="Times New Roman" w:hAnsi="Times New Roman" w:cs="Times New Roman"/>
                <w:sz w:val="16"/>
                <w:szCs w:val="16"/>
              </w:rPr>
            </w:pPr>
          </w:p>
        </w:tc>
      </w:tr>
      <w:tr w:rsidR="00413687" w:rsidRPr="000240D3" w14:paraId="138A7E11" w14:textId="77777777" w:rsidTr="00D8707E">
        <w:tc>
          <w:tcPr>
            <w:tcW w:w="3959" w:type="dxa"/>
          </w:tcPr>
          <w:p w14:paraId="6C24A059" w14:textId="77777777" w:rsidR="00413687" w:rsidRPr="00BA103D" w:rsidRDefault="00413687" w:rsidP="00413687">
            <w:pPr>
              <w:contextualSpacing/>
              <w:rPr>
                <w:rFonts w:ascii="Times New Roman" w:hAnsi="Times New Roman" w:cs="Times New Roman"/>
                <w:b/>
                <w:bCs/>
                <w:sz w:val="16"/>
                <w:szCs w:val="16"/>
              </w:rPr>
            </w:pPr>
            <w:r w:rsidRPr="00BA103D">
              <w:rPr>
                <w:rFonts w:ascii="Times New Roman" w:hAnsi="Times New Roman" w:cs="Times New Roman"/>
                <w:sz w:val="16"/>
                <w:szCs w:val="16"/>
              </w:rPr>
              <w:t>Asthma</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54287A21" w14:textId="1F2F7CB2"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 (0.7%)</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FE2314F" w14:textId="5F8891D8"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701 (6.1%)</w:t>
            </w:r>
          </w:p>
        </w:tc>
      </w:tr>
      <w:tr w:rsidR="00413687" w:rsidRPr="000240D3" w14:paraId="618D35F1" w14:textId="77777777" w:rsidTr="00D8707E">
        <w:tc>
          <w:tcPr>
            <w:tcW w:w="3959" w:type="dxa"/>
          </w:tcPr>
          <w:p w14:paraId="431307E6" w14:textId="77777777" w:rsidR="00413687" w:rsidRPr="00E92D70" w:rsidRDefault="00413687" w:rsidP="00413687">
            <w:pPr>
              <w:contextualSpacing/>
              <w:rPr>
                <w:rFonts w:ascii="Times New Roman" w:hAnsi="Times New Roman" w:cs="Times New Roman"/>
                <w:sz w:val="16"/>
                <w:szCs w:val="16"/>
              </w:rPr>
            </w:pPr>
            <w:r w:rsidRPr="00E92D70">
              <w:rPr>
                <w:rFonts w:ascii="Times New Roman" w:hAnsi="Times New Roman" w:cs="Times New Roman"/>
                <w:sz w:val="16"/>
                <w:szCs w:val="16"/>
              </w:rPr>
              <w:t>Diabetic ketoacidosis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4C22E576" w14:textId="367B8998" w:rsidR="00413687" w:rsidRPr="00AB026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3 (0.5%)</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1C9B0B6" w14:textId="725DA6E1" w:rsidR="00413687" w:rsidRPr="00AB026C"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479 (4.2%)</w:t>
            </w:r>
          </w:p>
        </w:tc>
      </w:tr>
      <w:tr w:rsidR="00413687" w:rsidRPr="000240D3" w14:paraId="1E2D1CB5" w14:textId="77777777" w:rsidTr="00D8707E">
        <w:tc>
          <w:tcPr>
            <w:tcW w:w="3959" w:type="dxa"/>
          </w:tcPr>
          <w:p w14:paraId="015B5A43" w14:textId="77777777" w:rsidR="00413687" w:rsidRPr="0013433C" w:rsidRDefault="00413687" w:rsidP="00413687">
            <w:pPr>
              <w:contextualSpacing/>
              <w:rPr>
                <w:rFonts w:ascii="Times New Roman" w:hAnsi="Times New Roman" w:cs="Times New Roman"/>
                <w:i/>
                <w:iCs/>
                <w:sz w:val="16"/>
                <w:szCs w:val="16"/>
              </w:rPr>
            </w:pPr>
            <w:r>
              <w:rPr>
                <w:rFonts w:ascii="Times New Roman" w:hAnsi="Times New Roman" w:cs="Times New Roman"/>
                <w:i/>
                <w:iCs/>
                <w:sz w:val="16"/>
                <w:szCs w:val="16"/>
              </w:rPr>
              <w:t>Trauma</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28A26B8C" w14:textId="77777777" w:rsidR="00413687" w:rsidRPr="00BA103D" w:rsidRDefault="00413687" w:rsidP="00413687">
            <w:pPr>
              <w:contextualSpacing/>
              <w:jc w:val="center"/>
              <w:rPr>
                <w:rFonts w:ascii="Times New Roman" w:hAnsi="Times New Roman" w:cs="Times New Roman"/>
                <w:b/>
                <w:bCs/>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A049DF8" w14:textId="77777777" w:rsidR="00413687" w:rsidRPr="00BA103D" w:rsidRDefault="00413687" w:rsidP="00413687">
            <w:pPr>
              <w:contextualSpacing/>
              <w:jc w:val="center"/>
              <w:rPr>
                <w:rFonts w:ascii="Times New Roman" w:hAnsi="Times New Roman" w:cs="Times New Roman"/>
                <w:b/>
                <w:bCs/>
                <w:sz w:val="16"/>
                <w:szCs w:val="16"/>
              </w:rPr>
            </w:pPr>
          </w:p>
        </w:tc>
      </w:tr>
      <w:tr w:rsidR="00413687" w:rsidRPr="000240D3" w14:paraId="15974619" w14:textId="77777777" w:rsidTr="00D8707E">
        <w:tc>
          <w:tcPr>
            <w:tcW w:w="3959" w:type="dxa"/>
          </w:tcPr>
          <w:p w14:paraId="43B3134F" w14:textId="77777777" w:rsidR="00413687" w:rsidRPr="00BA103D" w:rsidRDefault="00413687" w:rsidP="00413687">
            <w:pPr>
              <w:contextualSpacing/>
              <w:rPr>
                <w:rFonts w:ascii="Times New Roman" w:hAnsi="Times New Roman" w:cs="Times New Roman"/>
                <w:b/>
                <w:bCs/>
                <w:sz w:val="16"/>
                <w:szCs w:val="16"/>
              </w:rPr>
            </w:pPr>
            <w:r>
              <w:rPr>
                <w:rFonts w:ascii="Times New Roman" w:hAnsi="Times New Roman" w:cs="Times New Roman"/>
                <w:sz w:val="16"/>
                <w:szCs w:val="16"/>
              </w:rPr>
              <w:t>All t</w:t>
            </w:r>
            <w:r w:rsidRPr="00B2518C">
              <w:rPr>
                <w:rFonts w:ascii="Times New Roman" w:hAnsi="Times New Roman" w:cs="Times New Roman"/>
                <w:sz w:val="16"/>
                <w:szCs w:val="16"/>
              </w:rPr>
              <w:t>rauma</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47F8A972" w14:textId="302725CE"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15 (2.7%)</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9895BE6" w14:textId="43803065" w:rsidR="00413687" w:rsidRPr="00BA103D"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1,555 (13.6%)</w:t>
            </w:r>
          </w:p>
        </w:tc>
      </w:tr>
      <w:tr w:rsidR="00413687" w:rsidRPr="000240D3" w14:paraId="494B59A3" w14:textId="77777777" w:rsidTr="00D8707E">
        <w:tc>
          <w:tcPr>
            <w:tcW w:w="3959" w:type="dxa"/>
          </w:tcPr>
          <w:p w14:paraId="6768E1C1" w14:textId="77777777" w:rsidR="00413687" w:rsidRPr="0013433C" w:rsidRDefault="00413687" w:rsidP="00413687">
            <w:pPr>
              <w:contextualSpacing/>
              <w:rPr>
                <w:rFonts w:ascii="Times New Roman" w:hAnsi="Times New Roman" w:cs="Times New Roman"/>
                <w:sz w:val="16"/>
                <w:szCs w:val="16"/>
              </w:rPr>
            </w:pPr>
            <w:r>
              <w:rPr>
                <w:rFonts w:ascii="Times New Roman" w:hAnsi="Times New Roman" w:cs="Times New Roman"/>
                <w:sz w:val="16"/>
                <w:szCs w:val="16"/>
              </w:rPr>
              <w:t>Head trauma</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DA99D8D" w14:textId="104D7D9F" w:rsidR="00413687" w:rsidRPr="008A154A"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3 (0.5%)</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F0E0E67" w14:textId="2B50E5A2" w:rsidR="00413687" w:rsidRPr="008A154A"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649 (5.7%)</w:t>
            </w:r>
          </w:p>
        </w:tc>
      </w:tr>
      <w:tr w:rsidR="00413687" w:rsidRPr="000240D3" w14:paraId="125188E9" w14:textId="77777777" w:rsidTr="00D8707E">
        <w:tc>
          <w:tcPr>
            <w:tcW w:w="3959" w:type="dxa"/>
          </w:tcPr>
          <w:p w14:paraId="6ABAA258" w14:textId="77777777" w:rsidR="00413687" w:rsidRPr="00CE53E7" w:rsidRDefault="00413687" w:rsidP="00413687">
            <w:pPr>
              <w:contextualSpacing/>
              <w:rPr>
                <w:rFonts w:ascii="Times New Roman" w:hAnsi="Times New Roman" w:cs="Times New Roman"/>
                <w:i/>
                <w:iCs/>
                <w:sz w:val="16"/>
                <w:szCs w:val="16"/>
              </w:rPr>
            </w:pPr>
            <w:r>
              <w:rPr>
                <w:rFonts w:ascii="Times New Roman" w:hAnsi="Times New Roman" w:cs="Times New Roman"/>
                <w:i/>
                <w:iCs/>
                <w:sz w:val="16"/>
                <w:szCs w:val="16"/>
              </w:rPr>
              <w:t>Elective Surgery</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14F30BE6" w14:textId="77777777" w:rsidR="00413687" w:rsidRPr="00B2518C" w:rsidRDefault="00413687" w:rsidP="00413687">
            <w:pPr>
              <w:contextualSpacing/>
              <w:jc w:val="center"/>
              <w:rPr>
                <w:rFonts w:ascii="Times New Roman" w:hAnsi="Times New Roman" w:cs="Times New Roman"/>
                <w:b/>
                <w:bCs/>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1C28AE" w14:textId="77777777" w:rsidR="00413687" w:rsidRPr="00B2518C" w:rsidRDefault="00413687" w:rsidP="00413687">
            <w:pPr>
              <w:contextualSpacing/>
              <w:jc w:val="center"/>
              <w:rPr>
                <w:rFonts w:ascii="Times New Roman" w:hAnsi="Times New Roman" w:cs="Times New Roman"/>
                <w:b/>
                <w:bCs/>
                <w:sz w:val="16"/>
                <w:szCs w:val="16"/>
              </w:rPr>
            </w:pPr>
          </w:p>
        </w:tc>
      </w:tr>
      <w:tr w:rsidR="00413687" w:rsidRPr="000240D3" w14:paraId="178C0A19" w14:textId="77777777" w:rsidTr="00D8707E">
        <w:tc>
          <w:tcPr>
            <w:tcW w:w="3959" w:type="dxa"/>
          </w:tcPr>
          <w:p w14:paraId="5CFE031F" w14:textId="77777777" w:rsidR="00413687" w:rsidRPr="00CE53E7" w:rsidRDefault="00413687" w:rsidP="00413687">
            <w:pPr>
              <w:contextualSpacing/>
              <w:rPr>
                <w:rFonts w:ascii="Times New Roman" w:hAnsi="Times New Roman" w:cs="Times New Roman"/>
                <w:sz w:val="16"/>
                <w:szCs w:val="16"/>
              </w:rPr>
            </w:pPr>
            <w:r>
              <w:rPr>
                <w:rFonts w:ascii="Times New Roman" w:hAnsi="Times New Roman" w:cs="Times New Roman"/>
                <w:sz w:val="16"/>
                <w:szCs w:val="16"/>
              </w:rPr>
              <w:t>ENT surgery</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17CAAA1C" w14:textId="0C9A9749" w:rsidR="00413687" w:rsidRPr="00F6529F"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37 (6.</w:t>
            </w:r>
            <w:r>
              <w:rPr>
                <w:rFonts w:ascii="Times New Roman" w:eastAsia="Times New Roman" w:hAnsi="Times New Roman" w:cs="Times New Roman"/>
                <w:color w:val="333333"/>
                <w:sz w:val="16"/>
                <w:szCs w:val="16"/>
                <w:lang w:eastAsia="en-AU"/>
              </w:rPr>
              <w:t>5</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4ECB296" w14:textId="238C3D2F" w:rsidR="00413687" w:rsidRPr="00F6529F" w:rsidRDefault="00413687" w:rsidP="00413687">
            <w:pPr>
              <w:contextualSpacing/>
              <w:jc w:val="center"/>
              <w:rPr>
                <w:rFonts w:ascii="Times New Roman" w:hAnsi="Times New Roman" w:cs="Times New Roman"/>
                <w:sz w:val="16"/>
                <w:szCs w:val="16"/>
              </w:rPr>
            </w:pPr>
            <w:r w:rsidRPr="00FF70F8">
              <w:rPr>
                <w:rFonts w:ascii="Times New Roman" w:eastAsia="Times New Roman" w:hAnsi="Times New Roman" w:cs="Times New Roman"/>
                <w:color w:val="333333"/>
                <w:sz w:val="16"/>
                <w:szCs w:val="16"/>
                <w:lang w:eastAsia="en-AU"/>
              </w:rPr>
              <w:t>1,105 (9.6%)</w:t>
            </w:r>
          </w:p>
        </w:tc>
      </w:tr>
      <w:tr w:rsidR="00413687" w:rsidRPr="000240D3" w14:paraId="2ABCF9C5" w14:textId="77777777" w:rsidTr="00D8707E">
        <w:tc>
          <w:tcPr>
            <w:tcW w:w="3959" w:type="dxa"/>
          </w:tcPr>
          <w:p w14:paraId="726C203E" w14:textId="77777777" w:rsidR="00413687" w:rsidRPr="00EC69B7" w:rsidRDefault="00413687" w:rsidP="00413687">
            <w:pPr>
              <w:contextualSpacing/>
              <w:rPr>
                <w:rFonts w:ascii="Times New Roman" w:hAnsi="Times New Roman" w:cs="Times New Roman"/>
                <w:sz w:val="16"/>
                <w:szCs w:val="16"/>
              </w:rPr>
            </w:pPr>
            <w:r>
              <w:rPr>
                <w:rFonts w:ascii="Times New Roman" w:hAnsi="Times New Roman" w:cs="Times New Roman"/>
                <w:sz w:val="16"/>
                <w:szCs w:val="16"/>
              </w:rPr>
              <w:t>Congenital heart surgery</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91DEF72" w14:textId="569DE743" w:rsidR="00413687" w:rsidRPr="00EC782E" w:rsidRDefault="00413687" w:rsidP="00413687">
            <w:pPr>
              <w:contextualSpacing/>
              <w:jc w:val="center"/>
              <w:rPr>
                <w:rFonts w:ascii="Times New Roman" w:hAnsi="Times New Roman" w:cs="Times New Roman"/>
                <w:sz w:val="16"/>
                <w:szCs w:val="16"/>
              </w:rPr>
            </w:pPr>
            <w:r>
              <w:rPr>
                <w:rFonts w:ascii="Times New Roman" w:eastAsia="Times New Roman" w:hAnsi="Times New Roman" w:cs="Times New Roman"/>
                <w:color w:val="333333"/>
                <w:sz w:val="16"/>
                <w:szCs w:val="16"/>
                <w:lang w:eastAsia="en-AU"/>
              </w:rPr>
              <w:t>47 (8.3%)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C77CB3E" w14:textId="47D8BCD7" w:rsidR="00413687" w:rsidRPr="00EC782E" w:rsidRDefault="00413687" w:rsidP="00413687">
            <w:pPr>
              <w:contextualSpacing/>
              <w:jc w:val="center"/>
              <w:rPr>
                <w:rFonts w:ascii="Times New Roman" w:hAnsi="Times New Roman" w:cs="Times New Roman"/>
                <w:sz w:val="16"/>
                <w:szCs w:val="16"/>
              </w:rPr>
            </w:pPr>
            <w:r>
              <w:rPr>
                <w:rFonts w:ascii="Times New Roman" w:eastAsia="Times New Roman" w:hAnsi="Times New Roman" w:cs="Times New Roman"/>
                <w:color w:val="333333"/>
                <w:sz w:val="16"/>
                <w:szCs w:val="16"/>
                <w:lang w:eastAsia="en-AU"/>
              </w:rPr>
              <w:t>1,728 (15.1%)</w:t>
            </w:r>
          </w:p>
        </w:tc>
      </w:tr>
      <w:tr w:rsidR="00413687" w:rsidRPr="000240D3" w14:paraId="13FFE3F5" w14:textId="77777777" w:rsidTr="00D8707E">
        <w:tc>
          <w:tcPr>
            <w:tcW w:w="3959" w:type="dxa"/>
          </w:tcPr>
          <w:p w14:paraId="2EC6B1CA" w14:textId="77777777" w:rsidR="00413687" w:rsidRPr="001E7076" w:rsidRDefault="00413687" w:rsidP="00413687">
            <w:pPr>
              <w:contextualSpacing/>
              <w:rPr>
                <w:rFonts w:ascii="Times New Roman" w:hAnsi="Times New Roman" w:cs="Times New Roman"/>
                <w:sz w:val="16"/>
                <w:szCs w:val="16"/>
              </w:rPr>
            </w:pPr>
            <w:r w:rsidRPr="001E7076">
              <w:rPr>
                <w:rFonts w:ascii="Times New Roman" w:hAnsi="Times New Roman" w:cs="Times New Roman"/>
                <w:sz w:val="16"/>
                <w:szCs w:val="16"/>
              </w:rPr>
              <w:t>Risk Adjustment for Congenital Heart Surgery (RACHS)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179F6734" w14:textId="77777777" w:rsidR="00413687" w:rsidRPr="001E7076" w:rsidRDefault="00413687" w:rsidP="00413687">
            <w:pPr>
              <w:contextualSpacing/>
              <w:jc w:val="center"/>
              <w:rPr>
                <w:rFonts w:ascii="Times New Roman" w:hAnsi="Times New Roman" w:cs="Times New Roman"/>
                <w:b/>
                <w:bCs/>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947010B" w14:textId="77777777" w:rsidR="00413687" w:rsidRPr="001E7076" w:rsidRDefault="00413687" w:rsidP="00413687">
            <w:pPr>
              <w:contextualSpacing/>
              <w:jc w:val="center"/>
              <w:rPr>
                <w:rFonts w:ascii="Times New Roman" w:hAnsi="Times New Roman" w:cs="Times New Roman"/>
                <w:b/>
                <w:bCs/>
                <w:sz w:val="16"/>
                <w:szCs w:val="16"/>
              </w:rPr>
            </w:pPr>
          </w:p>
        </w:tc>
      </w:tr>
      <w:tr w:rsidR="00413687" w:rsidRPr="000240D3" w14:paraId="71819F76" w14:textId="77777777" w:rsidTr="00D8707E">
        <w:tc>
          <w:tcPr>
            <w:tcW w:w="3959" w:type="dxa"/>
          </w:tcPr>
          <w:p w14:paraId="5AD8E320" w14:textId="77777777" w:rsidR="00413687" w:rsidRPr="001E7076" w:rsidRDefault="00413687" w:rsidP="00413687">
            <w:pPr>
              <w:contextualSpacing/>
              <w:rPr>
                <w:rFonts w:ascii="Times New Roman" w:hAnsi="Times New Roman" w:cs="Times New Roman"/>
                <w:b/>
                <w:bCs/>
                <w:sz w:val="16"/>
                <w:szCs w:val="16"/>
              </w:rPr>
            </w:pPr>
            <w:r w:rsidRPr="001E7076">
              <w:rPr>
                <w:rFonts w:ascii="Times New Roman" w:hAnsi="Times New Roman" w:cs="Times New Roman"/>
                <w:sz w:val="16"/>
                <w:szCs w:val="16"/>
              </w:rPr>
              <w:t>1 (least complex)</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4D8E3A82" w14:textId="5892B22B"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7 (1.2%)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4677F0A" w14:textId="77AEE0F2"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458 (4.0%)</w:t>
            </w:r>
          </w:p>
        </w:tc>
      </w:tr>
      <w:tr w:rsidR="00413687" w:rsidRPr="000240D3" w14:paraId="0D6EE7B3" w14:textId="77777777" w:rsidTr="00D8707E">
        <w:tc>
          <w:tcPr>
            <w:tcW w:w="3959" w:type="dxa"/>
          </w:tcPr>
          <w:p w14:paraId="14CF633D" w14:textId="77777777" w:rsidR="00413687" w:rsidRPr="001E7076" w:rsidRDefault="00413687" w:rsidP="00413687">
            <w:pPr>
              <w:contextualSpacing/>
              <w:rPr>
                <w:rFonts w:ascii="Times New Roman" w:hAnsi="Times New Roman" w:cs="Times New Roman"/>
                <w:b/>
                <w:bCs/>
                <w:sz w:val="16"/>
                <w:szCs w:val="16"/>
              </w:rPr>
            </w:pPr>
            <w:r w:rsidRPr="001E7076">
              <w:rPr>
                <w:rFonts w:ascii="Times New Roman" w:hAnsi="Times New Roman" w:cs="Times New Roman"/>
                <w:sz w:val="16"/>
                <w:szCs w:val="16"/>
              </w:rPr>
              <w:t>2</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731EC7E4" w14:textId="7F442A13"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11 (</w:t>
            </w:r>
            <w:r>
              <w:rPr>
                <w:rFonts w:ascii="Times New Roman" w:eastAsia="Times New Roman" w:hAnsi="Times New Roman" w:cs="Times New Roman"/>
                <w:color w:val="333333"/>
                <w:sz w:val="16"/>
                <w:szCs w:val="16"/>
                <w:lang w:eastAsia="en-AU"/>
              </w:rPr>
              <w:t>1.9</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EE76086" w14:textId="5DBB218F"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726 (6.3%)</w:t>
            </w:r>
          </w:p>
        </w:tc>
      </w:tr>
      <w:tr w:rsidR="00413687" w:rsidRPr="000240D3" w14:paraId="6E6F2834" w14:textId="77777777" w:rsidTr="00D8707E">
        <w:tc>
          <w:tcPr>
            <w:tcW w:w="3959" w:type="dxa"/>
          </w:tcPr>
          <w:p w14:paraId="72BB6A9B" w14:textId="77777777" w:rsidR="00413687" w:rsidRPr="001E7076" w:rsidRDefault="00413687" w:rsidP="00413687">
            <w:pPr>
              <w:contextualSpacing/>
              <w:rPr>
                <w:rFonts w:ascii="Times New Roman" w:hAnsi="Times New Roman" w:cs="Times New Roman"/>
                <w:b/>
                <w:bCs/>
                <w:sz w:val="16"/>
                <w:szCs w:val="16"/>
              </w:rPr>
            </w:pPr>
            <w:r w:rsidRPr="001E7076">
              <w:rPr>
                <w:rFonts w:ascii="Times New Roman" w:hAnsi="Times New Roman" w:cs="Times New Roman"/>
                <w:sz w:val="16"/>
                <w:szCs w:val="16"/>
              </w:rPr>
              <w:t>3</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1AF5BF70" w14:textId="6E52A9F2"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24 (4.</w:t>
            </w:r>
            <w:r>
              <w:rPr>
                <w:rFonts w:ascii="Times New Roman" w:eastAsia="Times New Roman" w:hAnsi="Times New Roman" w:cs="Times New Roman"/>
                <w:color w:val="333333"/>
                <w:sz w:val="16"/>
                <w:szCs w:val="16"/>
                <w:lang w:eastAsia="en-AU"/>
              </w:rPr>
              <w:t>2</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0BDDA5E" w14:textId="05CF5746"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482 (4.2%)</w:t>
            </w:r>
          </w:p>
        </w:tc>
      </w:tr>
      <w:tr w:rsidR="00413687" w:rsidRPr="000240D3" w14:paraId="0A4816C5" w14:textId="77777777" w:rsidTr="00D8707E">
        <w:tc>
          <w:tcPr>
            <w:tcW w:w="3959" w:type="dxa"/>
          </w:tcPr>
          <w:p w14:paraId="39664DD9" w14:textId="77777777" w:rsidR="00413687" w:rsidRPr="001E7076" w:rsidRDefault="00413687" w:rsidP="00413687">
            <w:pPr>
              <w:contextualSpacing/>
              <w:rPr>
                <w:rFonts w:ascii="Times New Roman" w:hAnsi="Times New Roman" w:cs="Times New Roman"/>
                <w:b/>
                <w:bCs/>
                <w:sz w:val="16"/>
                <w:szCs w:val="16"/>
              </w:rPr>
            </w:pPr>
            <w:r w:rsidRPr="001E7076">
              <w:rPr>
                <w:rFonts w:ascii="Times New Roman" w:hAnsi="Times New Roman" w:cs="Times New Roman"/>
                <w:sz w:val="16"/>
                <w:szCs w:val="16"/>
              </w:rPr>
              <w:t>4</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24C55A85" w14:textId="7057CE3A"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 (0.2%)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22E6E3E" w14:textId="60DB817D"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59 (0.5%)</w:t>
            </w:r>
          </w:p>
        </w:tc>
      </w:tr>
      <w:tr w:rsidR="00413687" w:rsidRPr="000240D3" w14:paraId="7BC4DDE9" w14:textId="77777777" w:rsidTr="00D8707E">
        <w:tc>
          <w:tcPr>
            <w:tcW w:w="3959" w:type="dxa"/>
          </w:tcPr>
          <w:p w14:paraId="0A9E39AB" w14:textId="77777777" w:rsidR="00413687" w:rsidRPr="001E7076" w:rsidRDefault="00413687" w:rsidP="00413687">
            <w:pPr>
              <w:contextualSpacing/>
              <w:rPr>
                <w:rFonts w:ascii="Times New Roman" w:hAnsi="Times New Roman" w:cs="Times New Roman"/>
                <w:b/>
                <w:bCs/>
                <w:sz w:val="16"/>
                <w:szCs w:val="16"/>
              </w:rPr>
            </w:pPr>
            <w:r w:rsidRPr="001E7076">
              <w:rPr>
                <w:rFonts w:ascii="Times New Roman" w:hAnsi="Times New Roman" w:cs="Times New Roman"/>
                <w:sz w:val="16"/>
                <w:szCs w:val="16"/>
              </w:rPr>
              <w:t xml:space="preserve">5 </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73170E24" w14:textId="04059C17"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0 (0.0%)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6865DAF" w14:textId="08A54CD4"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2 (</w:t>
            </w:r>
            <w:r>
              <w:rPr>
                <w:rFonts w:ascii="Times New Roman" w:eastAsia="Times New Roman" w:hAnsi="Times New Roman" w:cs="Times New Roman"/>
                <w:color w:val="333333"/>
                <w:sz w:val="16"/>
                <w:szCs w:val="16"/>
                <w:lang w:eastAsia="en-AU"/>
              </w:rPr>
              <w:t>&lt;</w:t>
            </w:r>
            <w:r w:rsidRPr="00FF70F8">
              <w:rPr>
                <w:rFonts w:ascii="Times New Roman" w:eastAsia="Times New Roman" w:hAnsi="Times New Roman" w:cs="Times New Roman"/>
                <w:color w:val="333333"/>
                <w:sz w:val="16"/>
                <w:szCs w:val="16"/>
                <w:lang w:eastAsia="en-AU"/>
              </w:rPr>
              <w:t>0.</w:t>
            </w:r>
            <w:r>
              <w:rPr>
                <w:rFonts w:ascii="Times New Roman" w:eastAsia="Times New Roman" w:hAnsi="Times New Roman" w:cs="Times New Roman"/>
                <w:color w:val="333333"/>
                <w:sz w:val="16"/>
                <w:szCs w:val="16"/>
                <w:lang w:eastAsia="en-AU"/>
              </w:rPr>
              <w:t>1</w:t>
            </w:r>
            <w:r w:rsidRPr="00FF70F8">
              <w:rPr>
                <w:rFonts w:ascii="Times New Roman" w:eastAsia="Times New Roman" w:hAnsi="Times New Roman" w:cs="Times New Roman"/>
                <w:color w:val="333333"/>
                <w:sz w:val="16"/>
                <w:szCs w:val="16"/>
                <w:lang w:eastAsia="en-AU"/>
              </w:rPr>
              <w:t>%)</w:t>
            </w:r>
          </w:p>
        </w:tc>
      </w:tr>
      <w:tr w:rsidR="00413687" w:rsidRPr="000240D3" w14:paraId="74188E8C" w14:textId="77777777" w:rsidTr="00D8707E">
        <w:tc>
          <w:tcPr>
            <w:tcW w:w="3959" w:type="dxa"/>
          </w:tcPr>
          <w:p w14:paraId="4A821D98" w14:textId="77777777" w:rsidR="00413687" w:rsidRPr="001E7076" w:rsidRDefault="00413687" w:rsidP="00413687">
            <w:pPr>
              <w:contextualSpacing/>
              <w:rPr>
                <w:rFonts w:ascii="Times New Roman" w:hAnsi="Times New Roman" w:cs="Times New Roman"/>
                <w:b/>
                <w:bCs/>
                <w:sz w:val="16"/>
                <w:szCs w:val="16"/>
              </w:rPr>
            </w:pPr>
            <w:r w:rsidRPr="001E7076">
              <w:rPr>
                <w:rFonts w:ascii="Times New Roman" w:hAnsi="Times New Roman" w:cs="Times New Roman"/>
                <w:sz w:val="16"/>
                <w:szCs w:val="16"/>
              </w:rPr>
              <w:t>6 (most complex)</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7CB6240F" w14:textId="19528A97"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 (0.7%)</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2925D77" w14:textId="7C70B40C" w:rsidR="00413687" w:rsidRPr="001E7076"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 (</w:t>
            </w:r>
            <w:r>
              <w:rPr>
                <w:rFonts w:ascii="Times New Roman" w:eastAsia="Times New Roman" w:hAnsi="Times New Roman" w:cs="Times New Roman"/>
                <w:color w:val="333333"/>
                <w:sz w:val="16"/>
                <w:szCs w:val="16"/>
                <w:lang w:eastAsia="en-AU"/>
              </w:rPr>
              <w:t>&lt;</w:t>
            </w:r>
            <w:r w:rsidRPr="00FF70F8">
              <w:rPr>
                <w:rFonts w:ascii="Times New Roman" w:eastAsia="Times New Roman" w:hAnsi="Times New Roman" w:cs="Times New Roman"/>
                <w:color w:val="333333"/>
                <w:sz w:val="16"/>
                <w:szCs w:val="16"/>
                <w:lang w:eastAsia="en-AU"/>
              </w:rPr>
              <w:t>0.</w:t>
            </w:r>
            <w:r>
              <w:rPr>
                <w:rFonts w:ascii="Times New Roman" w:eastAsia="Times New Roman" w:hAnsi="Times New Roman" w:cs="Times New Roman"/>
                <w:color w:val="333333"/>
                <w:sz w:val="16"/>
                <w:szCs w:val="16"/>
                <w:lang w:eastAsia="en-AU"/>
              </w:rPr>
              <w:t>1</w:t>
            </w:r>
            <w:r w:rsidRPr="00FF70F8">
              <w:rPr>
                <w:rFonts w:ascii="Times New Roman" w:eastAsia="Times New Roman" w:hAnsi="Times New Roman" w:cs="Times New Roman"/>
                <w:color w:val="333333"/>
                <w:sz w:val="16"/>
                <w:szCs w:val="16"/>
                <w:lang w:eastAsia="en-AU"/>
              </w:rPr>
              <w:t>%)</w:t>
            </w:r>
          </w:p>
        </w:tc>
      </w:tr>
      <w:tr w:rsidR="00413687" w:rsidRPr="000240D3" w14:paraId="31EF900F" w14:textId="77777777" w:rsidTr="00D8707E">
        <w:tc>
          <w:tcPr>
            <w:tcW w:w="3959" w:type="dxa"/>
          </w:tcPr>
          <w:p w14:paraId="6D21757C" w14:textId="77777777" w:rsidR="00413687" w:rsidRPr="00D24948" w:rsidRDefault="00413687" w:rsidP="00413687">
            <w:pPr>
              <w:contextualSpacing/>
              <w:rPr>
                <w:rFonts w:ascii="Times New Roman" w:hAnsi="Times New Roman" w:cs="Times New Roman"/>
                <w:b/>
                <w:bCs/>
                <w:i/>
                <w:iCs/>
                <w:sz w:val="16"/>
                <w:szCs w:val="16"/>
              </w:rPr>
            </w:pPr>
            <w:r w:rsidRPr="00D24948">
              <w:rPr>
                <w:rFonts w:ascii="Times New Roman" w:hAnsi="Times New Roman" w:cs="Times New Roman"/>
                <w:i/>
                <w:iCs/>
                <w:sz w:val="16"/>
                <w:szCs w:val="16"/>
              </w:rPr>
              <w:t>Admission Characteristics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7A51427" w14:textId="77777777" w:rsidR="00413687" w:rsidRPr="00D24948" w:rsidRDefault="00413687" w:rsidP="00413687">
            <w:pPr>
              <w:contextualSpacing/>
              <w:rPr>
                <w:rFonts w:ascii="Times New Roman" w:hAnsi="Times New Roman" w:cs="Times New Roman"/>
                <w:b/>
                <w:bCs/>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302EA9E" w14:textId="77777777" w:rsidR="00413687" w:rsidRPr="00D24948" w:rsidRDefault="00413687" w:rsidP="00413687">
            <w:pPr>
              <w:contextualSpacing/>
              <w:rPr>
                <w:rFonts w:ascii="Times New Roman" w:hAnsi="Times New Roman" w:cs="Times New Roman"/>
                <w:b/>
                <w:bCs/>
                <w:sz w:val="16"/>
                <w:szCs w:val="16"/>
              </w:rPr>
            </w:pPr>
          </w:p>
        </w:tc>
      </w:tr>
      <w:tr w:rsidR="00413687" w:rsidRPr="000240D3" w14:paraId="1E677314" w14:textId="77777777" w:rsidTr="00D8707E">
        <w:tc>
          <w:tcPr>
            <w:tcW w:w="3959" w:type="dxa"/>
          </w:tcPr>
          <w:p w14:paraId="4E764F10" w14:textId="77777777" w:rsidR="00413687" w:rsidRPr="00D24948" w:rsidRDefault="00413687" w:rsidP="00413687">
            <w:pPr>
              <w:contextualSpacing/>
              <w:rPr>
                <w:rFonts w:ascii="Times New Roman" w:hAnsi="Times New Roman" w:cs="Times New Roman"/>
                <w:b/>
                <w:bCs/>
                <w:sz w:val="16"/>
                <w:szCs w:val="16"/>
              </w:rPr>
            </w:pPr>
            <w:r w:rsidRPr="00D24948">
              <w:rPr>
                <w:rFonts w:ascii="Times New Roman" w:hAnsi="Times New Roman" w:cs="Times New Roman"/>
                <w:sz w:val="16"/>
                <w:szCs w:val="16"/>
              </w:rPr>
              <w:t>PIM-2(%)</w:t>
            </w:r>
            <w:r w:rsidRPr="00F96EB4">
              <w:rPr>
                <w:rFonts w:ascii="Times New Roman" w:hAnsi="Times New Roman" w:cs="Times New Roman"/>
                <w:sz w:val="16"/>
                <w:szCs w:val="16"/>
                <w:vertAlign w:val="superscript"/>
              </w:rPr>
              <w:t>a</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2BC3FAD2" w14:textId="586DC793" w:rsidR="00413687" w:rsidRPr="00D24948"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w:t>
            </w:r>
            <w:r w:rsidRPr="001D3F00">
              <w:rPr>
                <w:rFonts w:ascii="Times New Roman" w:eastAsia="Times New Roman" w:hAnsi="Times New Roman" w:cs="Times New Roman"/>
                <w:color w:val="333333"/>
                <w:sz w:val="16"/>
                <w:szCs w:val="16"/>
                <w:lang w:eastAsia="en-AU"/>
              </w:rPr>
              <w:t>.</w:t>
            </w:r>
            <w:r w:rsidRPr="00FF70F8">
              <w:rPr>
                <w:rFonts w:ascii="Times New Roman" w:eastAsia="Times New Roman" w:hAnsi="Times New Roman" w:cs="Times New Roman"/>
                <w:color w:val="333333"/>
                <w:sz w:val="16"/>
                <w:szCs w:val="16"/>
                <w:lang w:eastAsia="en-AU"/>
              </w:rPr>
              <w:t>0 (0</w:t>
            </w:r>
            <w:r w:rsidRPr="001D3F00">
              <w:rPr>
                <w:rFonts w:ascii="Times New Roman" w:eastAsia="Times New Roman" w:hAnsi="Times New Roman" w:cs="Times New Roman"/>
                <w:color w:val="333333"/>
                <w:sz w:val="16"/>
                <w:szCs w:val="16"/>
                <w:lang w:eastAsia="en-AU"/>
              </w:rPr>
              <w:t>.</w:t>
            </w:r>
            <w:r w:rsidRPr="00FF70F8">
              <w:rPr>
                <w:rFonts w:ascii="Times New Roman" w:eastAsia="Times New Roman" w:hAnsi="Times New Roman" w:cs="Times New Roman"/>
                <w:color w:val="333333"/>
                <w:sz w:val="16"/>
                <w:szCs w:val="16"/>
                <w:lang w:eastAsia="en-AU"/>
              </w:rPr>
              <w:t>2, 3</w:t>
            </w:r>
            <w:r w:rsidRPr="001D3F00">
              <w:rPr>
                <w:rFonts w:ascii="Times New Roman" w:eastAsia="Times New Roman" w:hAnsi="Times New Roman" w:cs="Times New Roman"/>
                <w:color w:val="333333"/>
                <w:sz w:val="16"/>
                <w:szCs w:val="16"/>
                <w:lang w:eastAsia="en-AU"/>
              </w:rPr>
              <w:t>.</w:t>
            </w:r>
            <w:r w:rsidRPr="00FF70F8">
              <w:rPr>
                <w:rFonts w:ascii="Times New Roman" w:eastAsia="Times New Roman" w:hAnsi="Times New Roman" w:cs="Times New Roman"/>
                <w:color w:val="333333"/>
                <w:sz w:val="16"/>
                <w:szCs w:val="16"/>
                <w:lang w:eastAsia="en-AU"/>
              </w:rPr>
              <w:t>1)</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7A143F" w14:textId="18102F04" w:rsidR="00413687" w:rsidRPr="00D24948"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0</w:t>
            </w:r>
            <w:r w:rsidRPr="001D3F00">
              <w:rPr>
                <w:rFonts w:ascii="Times New Roman" w:eastAsia="Times New Roman" w:hAnsi="Times New Roman" w:cs="Times New Roman"/>
                <w:color w:val="333333"/>
                <w:sz w:val="16"/>
                <w:szCs w:val="16"/>
                <w:lang w:eastAsia="en-AU"/>
              </w:rPr>
              <w:t>.</w:t>
            </w:r>
            <w:r w:rsidRPr="00FF70F8">
              <w:rPr>
                <w:rFonts w:ascii="Times New Roman" w:eastAsia="Times New Roman" w:hAnsi="Times New Roman" w:cs="Times New Roman"/>
                <w:color w:val="333333"/>
                <w:sz w:val="16"/>
                <w:szCs w:val="16"/>
                <w:lang w:eastAsia="en-AU"/>
              </w:rPr>
              <w:t>5 (0</w:t>
            </w:r>
            <w:r w:rsidRPr="001D3F00">
              <w:rPr>
                <w:rFonts w:ascii="Times New Roman" w:eastAsia="Times New Roman" w:hAnsi="Times New Roman" w:cs="Times New Roman"/>
                <w:color w:val="333333"/>
                <w:sz w:val="16"/>
                <w:szCs w:val="16"/>
                <w:lang w:eastAsia="en-AU"/>
              </w:rPr>
              <w:t>.</w:t>
            </w:r>
            <w:r w:rsidRPr="00FF70F8">
              <w:rPr>
                <w:rFonts w:ascii="Times New Roman" w:eastAsia="Times New Roman" w:hAnsi="Times New Roman" w:cs="Times New Roman"/>
                <w:color w:val="333333"/>
                <w:sz w:val="16"/>
                <w:szCs w:val="16"/>
                <w:lang w:eastAsia="en-AU"/>
              </w:rPr>
              <w:t>1, 1</w:t>
            </w:r>
            <w:r w:rsidRPr="001D3F00">
              <w:rPr>
                <w:rFonts w:ascii="Times New Roman" w:eastAsia="Times New Roman" w:hAnsi="Times New Roman" w:cs="Times New Roman"/>
                <w:color w:val="333333"/>
                <w:sz w:val="16"/>
                <w:szCs w:val="16"/>
                <w:lang w:eastAsia="en-AU"/>
              </w:rPr>
              <w:t>.</w:t>
            </w:r>
            <w:r w:rsidRPr="00FF70F8">
              <w:rPr>
                <w:rFonts w:ascii="Times New Roman" w:eastAsia="Times New Roman" w:hAnsi="Times New Roman" w:cs="Times New Roman"/>
                <w:color w:val="333333"/>
                <w:sz w:val="16"/>
                <w:szCs w:val="16"/>
                <w:lang w:eastAsia="en-AU"/>
              </w:rPr>
              <w:t>2)</w:t>
            </w:r>
          </w:p>
        </w:tc>
      </w:tr>
      <w:tr w:rsidR="00413687" w:rsidRPr="000240D3" w14:paraId="33B65265" w14:textId="77777777" w:rsidTr="00D8707E">
        <w:tc>
          <w:tcPr>
            <w:tcW w:w="3959" w:type="dxa"/>
          </w:tcPr>
          <w:p w14:paraId="01B696F8" w14:textId="77777777" w:rsidR="00413687" w:rsidRPr="00D24948" w:rsidRDefault="00413687" w:rsidP="00413687">
            <w:pPr>
              <w:contextualSpacing/>
              <w:rPr>
                <w:rFonts w:ascii="Times New Roman" w:hAnsi="Times New Roman" w:cs="Times New Roman"/>
                <w:b/>
                <w:bCs/>
                <w:sz w:val="16"/>
                <w:szCs w:val="16"/>
              </w:rPr>
            </w:pPr>
            <w:r w:rsidRPr="00D24948">
              <w:rPr>
                <w:rFonts w:ascii="Times New Roman" w:hAnsi="Times New Roman" w:cs="Times New Roman"/>
                <w:sz w:val="16"/>
                <w:szCs w:val="16"/>
              </w:rPr>
              <w:t>Interhospital transfer</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54CA4D42" w14:textId="52C8C735" w:rsidR="00413687" w:rsidRPr="00D24948"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88 (15.</w:t>
            </w:r>
            <w:r>
              <w:rPr>
                <w:rFonts w:ascii="Times New Roman" w:eastAsia="Times New Roman" w:hAnsi="Times New Roman" w:cs="Times New Roman"/>
                <w:color w:val="333333"/>
                <w:sz w:val="16"/>
                <w:szCs w:val="16"/>
                <w:lang w:eastAsia="en-AU"/>
              </w:rPr>
              <w:t>6</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002BA69" w14:textId="3BF900C3" w:rsidR="00413687" w:rsidRPr="00D24948"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2,362 (20.6%)</w:t>
            </w:r>
          </w:p>
        </w:tc>
      </w:tr>
      <w:tr w:rsidR="00413687" w:rsidRPr="000240D3" w14:paraId="6A89D28F" w14:textId="77777777" w:rsidTr="00D8707E">
        <w:tc>
          <w:tcPr>
            <w:tcW w:w="3959" w:type="dxa"/>
          </w:tcPr>
          <w:p w14:paraId="7483B718" w14:textId="77777777" w:rsidR="00413687" w:rsidRPr="00D24948" w:rsidRDefault="00413687" w:rsidP="00413687">
            <w:pPr>
              <w:contextualSpacing/>
              <w:rPr>
                <w:rFonts w:ascii="Times New Roman" w:hAnsi="Times New Roman" w:cs="Times New Roman"/>
                <w:b/>
                <w:bCs/>
                <w:sz w:val="16"/>
                <w:szCs w:val="16"/>
              </w:rPr>
            </w:pPr>
            <w:r w:rsidRPr="00D24948">
              <w:rPr>
                <w:rFonts w:ascii="Times New Roman" w:hAnsi="Times New Roman" w:cs="Times New Roman"/>
                <w:sz w:val="16"/>
                <w:szCs w:val="16"/>
              </w:rPr>
              <w:t>Elective admission</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7C13FBB7" w14:textId="219CC5E8" w:rsidR="00413687" w:rsidRPr="00D24948"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24</w:t>
            </w:r>
            <w:r>
              <w:rPr>
                <w:rFonts w:ascii="Times New Roman" w:eastAsia="Times New Roman" w:hAnsi="Times New Roman" w:cs="Times New Roman"/>
                <w:color w:val="333333"/>
                <w:sz w:val="16"/>
                <w:szCs w:val="16"/>
                <w:lang w:eastAsia="en-AU"/>
              </w:rPr>
              <w:t xml:space="preserve">8 </w:t>
            </w:r>
            <w:r w:rsidRPr="00FF70F8">
              <w:rPr>
                <w:rFonts w:ascii="Times New Roman" w:eastAsia="Times New Roman" w:hAnsi="Times New Roman" w:cs="Times New Roman"/>
                <w:color w:val="333333"/>
                <w:sz w:val="16"/>
                <w:szCs w:val="16"/>
                <w:lang w:eastAsia="en-AU"/>
              </w:rPr>
              <w:t>(4</w:t>
            </w:r>
            <w:r>
              <w:rPr>
                <w:rFonts w:ascii="Times New Roman" w:eastAsia="Times New Roman" w:hAnsi="Times New Roman" w:cs="Times New Roman"/>
                <w:color w:val="333333"/>
                <w:sz w:val="16"/>
                <w:szCs w:val="16"/>
                <w:lang w:eastAsia="en-AU"/>
              </w:rPr>
              <w:t>3.9</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5ACA02E" w14:textId="243AC4E8" w:rsidR="00413687" w:rsidRPr="00D24948"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4,94</w:t>
            </w:r>
            <w:r>
              <w:rPr>
                <w:rFonts w:ascii="Times New Roman" w:eastAsia="Times New Roman" w:hAnsi="Times New Roman" w:cs="Times New Roman"/>
                <w:color w:val="333333"/>
                <w:sz w:val="16"/>
                <w:szCs w:val="16"/>
                <w:lang w:eastAsia="en-AU"/>
              </w:rPr>
              <w:t>0</w:t>
            </w:r>
            <w:r w:rsidRPr="00FF70F8">
              <w:rPr>
                <w:rFonts w:ascii="Times New Roman" w:eastAsia="Times New Roman" w:hAnsi="Times New Roman" w:cs="Times New Roman"/>
                <w:color w:val="333333"/>
                <w:sz w:val="16"/>
                <w:szCs w:val="16"/>
                <w:lang w:eastAsia="en-AU"/>
              </w:rPr>
              <w:t xml:space="preserve"> (43.1%)</w:t>
            </w:r>
          </w:p>
        </w:tc>
      </w:tr>
      <w:tr w:rsidR="00413687" w:rsidRPr="000240D3" w14:paraId="3F071FC6" w14:textId="77777777" w:rsidTr="00D8707E">
        <w:tc>
          <w:tcPr>
            <w:tcW w:w="3959" w:type="dxa"/>
          </w:tcPr>
          <w:p w14:paraId="445FAD96" w14:textId="77777777" w:rsidR="00413687" w:rsidRPr="00D24948" w:rsidRDefault="00413687" w:rsidP="00413687">
            <w:pPr>
              <w:contextualSpacing/>
              <w:rPr>
                <w:rFonts w:ascii="Times New Roman" w:hAnsi="Times New Roman" w:cs="Times New Roman"/>
                <w:b/>
                <w:bCs/>
                <w:sz w:val="16"/>
                <w:szCs w:val="16"/>
              </w:rPr>
            </w:pPr>
            <w:r w:rsidRPr="00D24948">
              <w:rPr>
                <w:rFonts w:ascii="Times New Roman" w:hAnsi="Times New Roman" w:cs="Times New Roman"/>
                <w:sz w:val="16"/>
                <w:szCs w:val="16"/>
              </w:rPr>
              <w:t>Recovery from surgery</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25933414" w14:textId="1D8182BF" w:rsidR="00413687" w:rsidRPr="00D24948"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256 (45.3%)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B419BEA" w14:textId="63DA2B5D" w:rsidR="00413687" w:rsidRPr="00D24948"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5,426 (47.3%)</w:t>
            </w:r>
          </w:p>
        </w:tc>
      </w:tr>
      <w:tr w:rsidR="00413687" w:rsidRPr="000240D3" w14:paraId="7A7C1372" w14:textId="77777777" w:rsidTr="00D8707E">
        <w:tc>
          <w:tcPr>
            <w:tcW w:w="3959" w:type="dxa"/>
          </w:tcPr>
          <w:p w14:paraId="0F5AB883" w14:textId="77777777" w:rsidR="00413687" w:rsidRPr="00E10A8C" w:rsidRDefault="00413687" w:rsidP="00413687">
            <w:pPr>
              <w:contextualSpacing/>
              <w:rPr>
                <w:rFonts w:ascii="Times New Roman" w:hAnsi="Times New Roman" w:cs="Times New Roman"/>
                <w:b/>
                <w:bCs/>
                <w:i/>
                <w:iCs/>
                <w:sz w:val="16"/>
                <w:szCs w:val="16"/>
              </w:rPr>
            </w:pPr>
            <w:r w:rsidRPr="00E10A8C">
              <w:rPr>
                <w:rFonts w:ascii="Times New Roman" w:hAnsi="Times New Roman" w:cs="Times New Roman"/>
                <w:i/>
                <w:iCs/>
                <w:sz w:val="16"/>
                <w:szCs w:val="16"/>
              </w:rPr>
              <w:t>Severity and Treatment</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26653B4E" w14:textId="77777777" w:rsidR="00413687" w:rsidRPr="003416BC" w:rsidRDefault="00413687" w:rsidP="00413687">
            <w:pPr>
              <w:contextualSpacing/>
              <w:rPr>
                <w:rFonts w:ascii="Times New Roman" w:hAnsi="Times New Roman" w:cs="Times New Roman"/>
                <w:b/>
                <w:bCs/>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4A0DE47" w14:textId="77777777" w:rsidR="00413687" w:rsidRPr="003416BC" w:rsidRDefault="00413687" w:rsidP="00413687">
            <w:pPr>
              <w:contextualSpacing/>
              <w:rPr>
                <w:rFonts w:ascii="Times New Roman" w:hAnsi="Times New Roman" w:cs="Times New Roman"/>
                <w:b/>
                <w:bCs/>
                <w:sz w:val="16"/>
                <w:szCs w:val="16"/>
              </w:rPr>
            </w:pPr>
          </w:p>
        </w:tc>
      </w:tr>
      <w:tr w:rsidR="00413687" w:rsidRPr="000240D3" w14:paraId="4C1AB009" w14:textId="77777777" w:rsidTr="00D8707E">
        <w:tc>
          <w:tcPr>
            <w:tcW w:w="3959" w:type="dxa"/>
          </w:tcPr>
          <w:p w14:paraId="0502EB76" w14:textId="77777777" w:rsidR="00413687" w:rsidRPr="003416BC" w:rsidRDefault="00413687" w:rsidP="00413687">
            <w:pPr>
              <w:contextualSpacing/>
              <w:rPr>
                <w:rFonts w:ascii="Times New Roman" w:hAnsi="Times New Roman" w:cs="Times New Roman"/>
                <w:b/>
                <w:bCs/>
                <w:sz w:val="16"/>
                <w:szCs w:val="16"/>
              </w:rPr>
            </w:pPr>
            <w:r w:rsidRPr="003416BC">
              <w:rPr>
                <w:rFonts w:ascii="Times New Roman" w:hAnsi="Times New Roman" w:cs="Times New Roman"/>
                <w:sz w:val="16"/>
                <w:szCs w:val="16"/>
              </w:rPr>
              <w:t xml:space="preserve">ICU length of stay (hours):  Last </w:t>
            </w:r>
            <w:proofErr w:type="spellStart"/>
            <w:r w:rsidRPr="003416BC">
              <w:rPr>
                <w:rFonts w:ascii="Times New Roman" w:hAnsi="Times New Roman" w:cs="Times New Roman"/>
                <w:sz w:val="16"/>
                <w:szCs w:val="16"/>
              </w:rPr>
              <w:t>admission</w:t>
            </w:r>
            <w:r w:rsidRPr="003416BC">
              <w:rPr>
                <w:rFonts w:ascii="Times New Roman" w:hAnsi="Times New Roman" w:cs="Times New Roman"/>
                <w:sz w:val="16"/>
                <w:szCs w:val="16"/>
                <w:vertAlign w:val="superscript"/>
              </w:rPr>
              <w:t>a</w:t>
            </w:r>
            <w:proofErr w:type="spellEnd"/>
          </w:p>
        </w:tc>
        <w:tc>
          <w:tcPr>
            <w:tcW w:w="2410" w:type="dxa"/>
            <w:tcBorders>
              <w:top w:val="single" w:sz="4" w:space="0" w:color="auto"/>
              <w:left w:val="nil"/>
              <w:bottom w:val="single" w:sz="4" w:space="0" w:color="auto"/>
              <w:right w:val="single" w:sz="4" w:space="0" w:color="auto"/>
            </w:tcBorders>
            <w:shd w:val="clear" w:color="auto" w:fill="FFFFFF"/>
            <w:vAlign w:val="center"/>
          </w:tcPr>
          <w:p w14:paraId="5C0FC8D6" w14:textId="00079705" w:rsidR="00413687" w:rsidRPr="003416BC"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34 (19, 102)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49891B5" w14:textId="349D8607" w:rsidR="00413687" w:rsidRPr="003416BC"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23 (17, 47)</w:t>
            </w:r>
          </w:p>
        </w:tc>
      </w:tr>
      <w:tr w:rsidR="00413687" w:rsidRPr="000240D3" w14:paraId="1D47794A" w14:textId="77777777" w:rsidTr="00D8707E">
        <w:tc>
          <w:tcPr>
            <w:tcW w:w="3959" w:type="dxa"/>
          </w:tcPr>
          <w:p w14:paraId="36E01699" w14:textId="77777777" w:rsidR="00413687" w:rsidRPr="003416BC" w:rsidRDefault="00413687" w:rsidP="00413687">
            <w:pPr>
              <w:contextualSpacing/>
              <w:rPr>
                <w:rFonts w:ascii="Times New Roman" w:hAnsi="Times New Roman" w:cs="Times New Roman"/>
                <w:b/>
                <w:bCs/>
                <w:sz w:val="16"/>
                <w:szCs w:val="16"/>
              </w:rPr>
            </w:pPr>
            <w:r w:rsidRPr="003416BC">
              <w:rPr>
                <w:rFonts w:ascii="Times New Roman" w:hAnsi="Times New Roman" w:cs="Times New Roman"/>
                <w:sz w:val="16"/>
                <w:szCs w:val="16"/>
              </w:rPr>
              <w:t xml:space="preserve">ICU length of stay (hours): All </w:t>
            </w:r>
            <w:proofErr w:type="spellStart"/>
            <w:r w:rsidRPr="003416BC">
              <w:rPr>
                <w:rFonts w:ascii="Times New Roman" w:hAnsi="Times New Roman" w:cs="Times New Roman"/>
                <w:sz w:val="16"/>
                <w:szCs w:val="16"/>
              </w:rPr>
              <w:t>admissions</w:t>
            </w:r>
            <w:r w:rsidRPr="003416BC">
              <w:rPr>
                <w:rFonts w:ascii="Times New Roman" w:hAnsi="Times New Roman" w:cs="Times New Roman"/>
                <w:sz w:val="16"/>
                <w:szCs w:val="16"/>
                <w:vertAlign w:val="superscript"/>
              </w:rPr>
              <w:t>a</w:t>
            </w:r>
            <w:proofErr w:type="spellEnd"/>
          </w:p>
        </w:tc>
        <w:tc>
          <w:tcPr>
            <w:tcW w:w="2410" w:type="dxa"/>
            <w:tcBorders>
              <w:top w:val="single" w:sz="4" w:space="0" w:color="auto"/>
              <w:left w:val="nil"/>
              <w:bottom w:val="single" w:sz="4" w:space="0" w:color="auto"/>
              <w:right w:val="single" w:sz="4" w:space="0" w:color="auto"/>
            </w:tcBorders>
            <w:shd w:val="clear" w:color="auto" w:fill="FFFFFF"/>
            <w:vAlign w:val="center"/>
          </w:tcPr>
          <w:p w14:paraId="4DCFB071" w14:textId="14024F9F" w:rsidR="00413687" w:rsidRPr="003416BC"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90 (3</w:t>
            </w:r>
            <w:r>
              <w:rPr>
                <w:rFonts w:ascii="Times New Roman" w:eastAsia="Times New Roman" w:hAnsi="Times New Roman" w:cs="Times New Roman"/>
                <w:color w:val="333333"/>
                <w:sz w:val="16"/>
                <w:szCs w:val="16"/>
                <w:lang w:eastAsia="en-AU"/>
              </w:rPr>
              <w:t>2</w:t>
            </w:r>
            <w:r w:rsidRPr="00FF70F8">
              <w:rPr>
                <w:rFonts w:ascii="Times New Roman" w:eastAsia="Times New Roman" w:hAnsi="Times New Roman" w:cs="Times New Roman"/>
                <w:color w:val="333333"/>
                <w:sz w:val="16"/>
                <w:szCs w:val="16"/>
                <w:lang w:eastAsia="en-AU"/>
              </w:rPr>
              <w:t>, 26</w:t>
            </w:r>
            <w:r>
              <w:rPr>
                <w:rFonts w:ascii="Times New Roman" w:eastAsia="Times New Roman" w:hAnsi="Times New Roman" w:cs="Times New Roman"/>
                <w:color w:val="333333"/>
                <w:sz w:val="16"/>
                <w:szCs w:val="16"/>
                <w:lang w:eastAsia="en-AU"/>
              </w:rPr>
              <w:t>4</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3B0B61E" w14:textId="41E0A14B" w:rsidR="00413687" w:rsidRPr="003416BC"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29 (18, 78)</w:t>
            </w:r>
          </w:p>
        </w:tc>
      </w:tr>
      <w:tr w:rsidR="00413687" w:rsidRPr="000240D3" w14:paraId="17EEE48D" w14:textId="77777777" w:rsidTr="00D8707E">
        <w:tc>
          <w:tcPr>
            <w:tcW w:w="3959" w:type="dxa"/>
          </w:tcPr>
          <w:p w14:paraId="5A04BDEF" w14:textId="77777777" w:rsidR="00413687" w:rsidRPr="003416BC" w:rsidRDefault="00413687" w:rsidP="00413687">
            <w:pPr>
              <w:contextualSpacing/>
              <w:rPr>
                <w:rFonts w:ascii="Times New Roman" w:hAnsi="Times New Roman" w:cs="Times New Roman"/>
                <w:b/>
                <w:bCs/>
                <w:sz w:val="16"/>
                <w:szCs w:val="16"/>
              </w:rPr>
            </w:pPr>
            <w:r w:rsidRPr="003416BC">
              <w:rPr>
                <w:rFonts w:ascii="Times New Roman" w:hAnsi="Times New Roman" w:cs="Times New Roman"/>
                <w:sz w:val="16"/>
                <w:szCs w:val="16"/>
              </w:rPr>
              <w:t>Intubated</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02F7608E" w14:textId="35536338" w:rsidR="00413687" w:rsidRPr="003416BC"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22</w:t>
            </w:r>
            <w:r>
              <w:rPr>
                <w:rFonts w:ascii="Times New Roman" w:eastAsia="Times New Roman" w:hAnsi="Times New Roman" w:cs="Times New Roman"/>
                <w:color w:val="333333"/>
                <w:sz w:val="16"/>
                <w:szCs w:val="16"/>
                <w:lang w:eastAsia="en-AU"/>
              </w:rPr>
              <w:t>5</w:t>
            </w:r>
            <w:r w:rsidRPr="00FF70F8">
              <w:rPr>
                <w:rFonts w:ascii="Times New Roman" w:eastAsia="Times New Roman" w:hAnsi="Times New Roman" w:cs="Times New Roman"/>
                <w:color w:val="333333"/>
                <w:sz w:val="16"/>
                <w:szCs w:val="16"/>
                <w:lang w:eastAsia="en-AU"/>
              </w:rPr>
              <w:t xml:space="preserve"> (39.</w:t>
            </w:r>
            <w:r>
              <w:rPr>
                <w:rFonts w:ascii="Times New Roman" w:eastAsia="Times New Roman" w:hAnsi="Times New Roman" w:cs="Times New Roman"/>
                <w:color w:val="333333"/>
                <w:sz w:val="16"/>
                <w:szCs w:val="16"/>
                <w:lang w:eastAsia="en-AU"/>
              </w:rPr>
              <w:t>8</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73FDC2F" w14:textId="60678D98" w:rsidR="00413687" w:rsidRPr="003416BC"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4,40</w:t>
            </w:r>
            <w:r>
              <w:rPr>
                <w:rFonts w:ascii="Times New Roman" w:eastAsia="Times New Roman" w:hAnsi="Times New Roman" w:cs="Times New Roman"/>
                <w:color w:val="333333"/>
                <w:sz w:val="16"/>
                <w:szCs w:val="16"/>
                <w:lang w:eastAsia="en-AU"/>
              </w:rPr>
              <w:t>0</w:t>
            </w:r>
            <w:r w:rsidRPr="00FF70F8">
              <w:rPr>
                <w:rFonts w:ascii="Times New Roman" w:eastAsia="Times New Roman" w:hAnsi="Times New Roman" w:cs="Times New Roman"/>
                <w:color w:val="333333"/>
                <w:sz w:val="16"/>
                <w:szCs w:val="16"/>
                <w:lang w:eastAsia="en-AU"/>
              </w:rPr>
              <w:t xml:space="preserve"> (38.4%)</w:t>
            </w:r>
          </w:p>
        </w:tc>
      </w:tr>
      <w:tr w:rsidR="00413687" w:rsidRPr="000240D3" w14:paraId="7FBB9CA9" w14:textId="77777777" w:rsidTr="00D8707E">
        <w:tc>
          <w:tcPr>
            <w:tcW w:w="3959" w:type="dxa"/>
          </w:tcPr>
          <w:p w14:paraId="42C2A7CD"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Intubation time (hours): Last </w:t>
            </w:r>
            <w:proofErr w:type="spellStart"/>
            <w:r w:rsidRPr="00A4431F">
              <w:rPr>
                <w:rFonts w:ascii="Times New Roman" w:hAnsi="Times New Roman" w:cs="Times New Roman"/>
                <w:sz w:val="16"/>
                <w:szCs w:val="16"/>
              </w:rPr>
              <w:t>admission</w:t>
            </w:r>
            <w:r w:rsidRPr="00A4431F">
              <w:rPr>
                <w:rFonts w:ascii="Times New Roman" w:hAnsi="Times New Roman" w:cs="Times New Roman"/>
                <w:sz w:val="16"/>
                <w:szCs w:val="16"/>
                <w:vertAlign w:val="superscript"/>
              </w:rPr>
              <w:t>a</w:t>
            </w:r>
            <w:proofErr w:type="spellEnd"/>
          </w:p>
        </w:tc>
        <w:tc>
          <w:tcPr>
            <w:tcW w:w="2410" w:type="dxa"/>
            <w:tcBorders>
              <w:top w:val="single" w:sz="4" w:space="0" w:color="auto"/>
              <w:left w:val="nil"/>
              <w:bottom w:val="single" w:sz="4" w:space="0" w:color="auto"/>
              <w:right w:val="single" w:sz="4" w:space="0" w:color="auto"/>
            </w:tcBorders>
            <w:shd w:val="clear" w:color="auto" w:fill="FFFFFF"/>
            <w:vAlign w:val="center"/>
          </w:tcPr>
          <w:p w14:paraId="40AC2E40" w14:textId="1C86127F"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0 (0, 28)</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87731BB" w14:textId="7D70C1DF"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0 (0, 12)</w:t>
            </w:r>
          </w:p>
        </w:tc>
      </w:tr>
      <w:tr w:rsidR="00413687" w:rsidRPr="000240D3" w14:paraId="54018FE7" w14:textId="77777777" w:rsidTr="00D8707E">
        <w:tc>
          <w:tcPr>
            <w:tcW w:w="3959" w:type="dxa"/>
          </w:tcPr>
          <w:p w14:paraId="5B75F568"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Intubation time (hours):All </w:t>
            </w:r>
            <w:proofErr w:type="spellStart"/>
            <w:r w:rsidRPr="00A4431F">
              <w:rPr>
                <w:rFonts w:ascii="Times New Roman" w:hAnsi="Times New Roman" w:cs="Times New Roman"/>
                <w:sz w:val="16"/>
                <w:szCs w:val="16"/>
              </w:rPr>
              <w:t>admissions</w:t>
            </w:r>
            <w:r w:rsidRPr="00A4431F">
              <w:rPr>
                <w:rFonts w:ascii="Times New Roman" w:hAnsi="Times New Roman" w:cs="Times New Roman"/>
                <w:sz w:val="16"/>
                <w:szCs w:val="16"/>
                <w:vertAlign w:val="superscript"/>
              </w:rPr>
              <w:t>a</w:t>
            </w:r>
            <w:proofErr w:type="spellEnd"/>
          </w:p>
        </w:tc>
        <w:tc>
          <w:tcPr>
            <w:tcW w:w="2410" w:type="dxa"/>
            <w:tcBorders>
              <w:top w:val="single" w:sz="4" w:space="0" w:color="auto"/>
              <w:left w:val="nil"/>
              <w:bottom w:val="single" w:sz="4" w:space="0" w:color="auto"/>
              <w:right w:val="single" w:sz="4" w:space="0" w:color="auto"/>
            </w:tcBorders>
            <w:shd w:val="clear" w:color="auto" w:fill="FFFFFF"/>
            <w:vAlign w:val="center"/>
          </w:tcPr>
          <w:p w14:paraId="575473EB" w14:textId="1948BE32"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13 (0, 12</w:t>
            </w:r>
            <w:r>
              <w:rPr>
                <w:rFonts w:ascii="Times New Roman" w:eastAsia="Times New Roman" w:hAnsi="Times New Roman" w:cs="Times New Roman"/>
                <w:color w:val="333333"/>
                <w:sz w:val="16"/>
                <w:szCs w:val="16"/>
                <w:lang w:eastAsia="en-AU"/>
              </w:rPr>
              <w:t>4</w:t>
            </w:r>
            <w:r w:rsidRPr="00FF70F8">
              <w:rPr>
                <w:rFonts w:ascii="Times New Roman" w:eastAsia="Times New Roman" w:hAnsi="Times New Roman" w:cs="Times New Roman"/>
                <w:color w:val="333333"/>
                <w:sz w:val="16"/>
                <w:szCs w:val="16"/>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DEFCFBE" w14:textId="44409C6D"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0 (0, 22)</w:t>
            </w:r>
          </w:p>
        </w:tc>
      </w:tr>
      <w:tr w:rsidR="00413687" w:rsidRPr="000240D3" w14:paraId="2CBF3E92" w14:textId="77777777" w:rsidTr="00D8707E">
        <w:tc>
          <w:tcPr>
            <w:tcW w:w="3959" w:type="dxa"/>
          </w:tcPr>
          <w:p w14:paraId="5AFA6FA0"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Intermittent Haemodialysis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54993DBE" w14:textId="78EE39F7" w:rsidR="00413687" w:rsidRPr="00A4431F"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0 (0%)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5E27C17" w14:textId="441E2CDD" w:rsidR="00413687" w:rsidRPr="00A4431F"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9 (0.1%)</w:t>
            </w:r>
          </w:p>
        </w:tc>
      </w:tr>
      <w:tr w:rsidR="00413687" w:rsidRPr="000240D3" w14:paraId="1967B553" w14:textId="77777777" w:rsidTr="00D8707E">
        <w:tc>
          <w:tcPr>
            <w:tcW w:w="3959" w:type="dxa"/>
          </w:tcPr>
          <w:p w14:paraId="3FD03411"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Peritoneal Dialysis</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16A3F87" w14:textId="62822FA6" w:rsidR="00413687" w:rsidRPr="00A4431F"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8 (1.4%)</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413DF3B" w14:textId="1C8B39B8" w:rsidR="00413687" w:rsidRPr="00A4431F"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72 (0.6%)</w:t>
            </w:r>
          </w:p>
        </w:tc>
      </w:tr>
      <w:tr w:rsidR="00413687" w:rsidRPr="000240D3" w14:paraId="30126D03" w14:textId="77777777" w:rsidTr="00D8707E">
        <w:tc>
          <w:tcPr>
            <w:tcW w:w="3959" w:type="dxa"/>
          </w:tcPr>
          <w:p w14:paraId="3AA3F14B"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Extra </w:t>
            </w:r>
            <w:r>
              <w:rPr>
                <w:rFonts w:ascii="Times New Roman" w:hAnsi="Times New Roman" w:cs="Times New Roman"/>
                <w:sz w:val="16"/>
                <w:szCs w:val="16"/>
              </w:rPr>
              <w:t>C</w:t>
            </w:r>
            <w:r w:rsidRPr="00A4431F">
              <w:rPr>
                <w:rFonts w:ascii="Times New Roman" w:hAnsi="Times New Roman" w:cs="Times New Roman"/>
                <w:sz w:val="16"/>
                <w:szCs w:val="16"/>
              </w:rPr>
              <w:t xml:space="preserve">orporeal </w:t>
            </w:r>
            <w:r>
              <w:rPr>
                <w:rFonts w:ascii="Times New Roman" w:hAnsi="Times New Roman" w:cs="Times New Roman"/>
                <w:sz w:val="16"/>
                <w:szCs w:val="16"/>
              </w:rPr>
              <w:t>M</w:t>
            </w:r>
            <w:r w:rsidRPr="00A4431F">
              <w:rPr>
                <w:rFonts w:ascii="Times New Roman" w:hAnsi="Times New Roman" w:cs="Times New Roman"/>
                <w:sz w:val="16"/>
                <w:szCs w:val="16"/>
              </w:rPr>
              <w:t xml:space="preserve">embrane </w:t>
            </w:r>
            <w:r>
              <w:rPr>
                <w:rFonts w:ascii="Times New Roman" w:hAnsi="Times New Roman" w:cs="Times New Roman"/>
                <w:sz w:val="16"/>
                <w:szCs w:val="16"/>
              </w:rPr>
              <w:t>O</w:t>
            </w:r>
            <w:r w:rsidRPr="00A4431F">
              <w:rPr>
                <w:rFonts w:ascii="Times New Roman" w:hAnsi="Times New Roman" w:cs="Times New Roman"/>
                <w:sz w:val="16"/>
                <w:szCs w:val="16"/>
              </w:rPr>
              <w:t>xygenation</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3E6C904E" w14:textId="313D7404"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0 (0.0%)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5E8D3CE" w14:textId="00951992"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 (</w:t>
            </w:r>
            <w:r>
              <w:rPr>
                <w:rFonts w:ascii="Times New Roman" w:eastAsia="Times New Roman" w:hAnsi="Times New Roman" w:cs="Times New Roman"/>
                <w:color w:val="333333"/>
                <w:sz w:val="16"/>
                <w:szCs w:val="16"/>
                <w:lang w:eastAsia="en-AU"/>
              </w:rPr>
              <w:t>&lt;</w:t>
            </w:r>
            <w:r w:rsidRPr="00FF70F8">
              <w:rPr>
                <w:rFonts w:ascii="Times New Roman" w:eastAsia="Times New Roman" w:hAnsi="Times New Roman" w:cs="Times New Roman"/>
                <w:color w:val="333333"/>
                <w:sz w:val="16"/>
                <w:szCs w:val="16"/>
                <w:lang w:eastAsia="en-AU"/>
              </w:rPr>
              <w:t>0.</w:t>
            </w:r>
            <w:r>
              <w:rPr>
                <w:rFonts w:ascii="Times New Roman" w:eastAsia="Times New Roman" w:hAnsi="Times New Roman" w:cs="Times New Roman"/>
                <w:color w:val="333333"/>
                <w:sz w:val="16"/>
                <w:szCs w:val="16"/>
                <w:lang w:eastAsia="en-AU"/>
              </w:rPr>
              <w:t>1</w:t>
            </w:r>
            <w:r w:rsidRPr="00FF70F8">
              <w:rPr>
                <w:rFonts w:ascii="Times New Roman" w:eastAsia="Times New Roman" w:hAnsi="Times New Roman" w:cs="Times New Roman"/>
                <w:color w:val="333333"/>
                <w:sz w:val="16"/>
                <w:szCs w:val="16"/>
                <w:lang w:eastAsia="en-AU"/>
              </w:rPr>
              <w:t>%)</w:t>
            </w:r>
          </w:p>
        </w:tc>
      </w:tr>
      <w:tr w:rsidR="00413687" w:rsidRPr="000240D3" w14:paraId="63C8C59E" w14:textId="77777777" w:rsidTr="00D8707E">
        <w:tc>
          <w:tcPr>
            <w:tcW w:w="3959" w:type="dxa"/>
          </w:tcPr>
          <w:p w14:paraId="4DECEA80"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Continuous </w:t>
            </w:r>
            <w:proofErr w:type="spellStart"/>
            <w:r>
              <w:rPr>
                <w:rFonts w:ascii="Times New Roman" w:hAnsi="Times New Roman" w:cs="Times New Roman"/>
                <w:sz w:val="16"/>
                <w:szCs w:val="16"/>
              </w:rPr>
              <w:t>H</w:t>
            </w:r>
            <w:r w:rsidRPr="00A4431F">
              <w:rPr>
                <w:rFonts w:ascii="Times New Roman" w:hAnsi="Times New Roman" w:cs="Times New Roman"/>
                <w:sz w:val="16"/>
                <w:szCs w:val="16"/>
              </w:rPr>
              <w:t>aemofiltration</w:t>
            </w:r>
            <w:proofErr w:type="spellEnd"/>
          </w:p>
        </w:tc>
        <w:tc>
          <w:tcPr>
            <w:tcW w:w="2410" w:type="dxa"/>
            <w:tcBorders>
              <w:top w:val="single" w:sz="4" w:space="0" w:color="auto"/>
              <w:left w:val="nil"/>
              <w:bottom w:val="single" w:sz="4" w:space="0" w:color="auto"/>
              <w:right w:val="single" w:sz="4" w:space="0" w:color="auto"/>
            </w:tcBorders>
            <w:shd w:val="clear" w:color="auto" w:fill="FFFFFF"/>
            <w:vAlign w:val="center"/>
          </w:tcPr>
          <w:p w14:paraId="14ED053F" w14:textId="4819DF88"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4 (0.7%)</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3EF0612" w14:textId="7C1D05B6"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36 (0.3%)</w:t>
            </w:r>
          </w:p>
        </w:tc>
      </w:tr>
      <w:tr w:rsidR="00413687" w:rsidRPr="000240D3" w14:paraId="510FB063" w14:textId="77777777" w:rsidTr="00D8707E">
        <w:tc>
          <w:tcPr>
            <w:tcW w:w="3959" w:type="dxa"/>
          </w:tcPr>
          <w:p w14:paraId="28521983"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High </w:t>
            </w:r>
            <w:r>
              <w:rPr>
                <w:rFonts w:ascii="Times New Roman" w:hAnsi="Times New Roman" w:cs="Times New Roman"/>
                <w:sz w:val="16"/>
                <w:szCs w:val="16"/>
              </w:rPr>
              <w:t>F</w:t>
            </w:r>
            <w:r w:rsidRPr="00A4431F">
              <w:rPr>
                <w:rFonts w:ascii="Times New Roman" w:hAnsi="Times New Roman" w:cs="Times New Roman"/>
                <w:sz w:val="16"/>
                <w:szCs w:val="16"/>
              </w:rPr>
              <w:t xml:space="preserve">requency </w:t>
            </w:r>
            <w:r>
              <w:rPr>
                <w:rFonts w:ascii="Times New Roman" w:hAnsi="Times New Roman" w:cs="Times New Roman"/>
                <w:sz w:val="16"/>
                <w:szCs w:val="16"/>
              </w:rPr>
              <w:t>O</w:t>
            </w:r>
            <w:r w:rsidRPr="00A4431F">
              <w:rPr>
                <w:rFonts w:ascii="Times New Roman" w:hAnsi="Times New Roman" w:cs="Times New Roman"/>
                <w:sz w:val="16"/>
                <w:szCs w:val="16"/>
              </w:rPr>
              <w:t>scillation</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70A98BA1" w14:textId="0B708F5F"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9 (1.6%)</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35EA5E9" w14:textId="383B0EAA"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70 (0.6%)</w:t>
            </w:r>
          </w:p>
        </w:tc>
      </w:tr>
      <w:tr w:rsidR="00413687" w:rsidRPr="000240D3" w14:paraId="6AF327D7" w14:textId="77777777" w:rsidTr="00D8707E">
        <w:tc>
          <w:tcPr>
            <w:tcW w:w="3959" w:type="dxa"/>
          </w:tcPr>
          <w:p w14:paraId="61EEB083"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Plasma </w:t>
            </w:r>
            <w:r>
              <w:rPr>
                <w:rFonts w:ascii="Times New Roman" w:hAnsi="Times New Roman" w:cs="Times New Roman"/>
                <w:sz w:val="16"/>
                <w:szCs w:val="16"/>
              </w:rPr>
              <w:t>F</w:t>
            </w:r>
            <w:r w:rsidRPr="00A4431F">
              <w:rPr>
                <w:rFonts w:ascii="Times New Roman" w:hAnsi="Times New Roman" w:cs="Times New Roman"/>
                <w:sz w:val="16"/>
                <w:szCs w:val="16"/>
              </w:rPr>
              <w:t>iltration</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1CF676AC" w14:textId="58163B46" w:rsidR="00413687" w:rsidRPr="00A4431F"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0 (0.0%)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633593C" w14:textId="02200F80" w:rsidR="00413687" w:rsidRPr="00A4431F"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sz w:val="16"/>
                <w:szCs w:val="16"/>
                <w:lang w:eastAsia="en-AU"/>
              </w:rPr>
              <w:t>7 (0.1%)</w:t>
            </w:r>
          </w:p>
        </w:tc>
      </w:tr>
      <w:tr w:rsidR="00413687" w:rsidRPr="000240D3" w14:paraId="2A0850F0" w14:textId="77777777" w:rsidTr="00D8707E">
        <w:tc>
          <w:tcPr>
            <w:tcW w:w="3959" w:type="dxa"/>
          </w:tcPr>
          <w:p w14:paraId="0D4C432B"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Inhaled </w:t>
            </w:r>
            <w:r>
              <w:rPr>
                <w:rFonts w:ascii="Times New Roman" w:hAnsi="Times New Roman" w:cs="Times New Roman"/>
                <w:sz w:val="16"/>
                <w:szCs w:val="16"/>
              </w:rPr>
              <w:t>N</w:t>
            </w:r>
            <w:r w:rsidRPr="00A4431F">
              <w:rPr>
                <w:rFonts w:ascii="Times New Roman" w:hAnsi="Times New Roman" w:cs="Times New Roman"/>
                <w:sz w:val="16"/>
                <w:szCs w:val="16"/>
              </w:rPr>
              <w:t xml:space="preserve">itric </w:t>
            </w:r>
            <w:r>
              <w:rPr>
                <w:rFonts w:ascii="Times New Roman" w:hAnsi="Times New Roman" w:cs="Times New Roman"/>
                <w:sz w:val="16"/>
                <w:szCs w:val="16"/>
              </w:rPr>
              <w:t>O</w:t>
            </w:r>
            <w:r w:rsidRPr="00A4431F">
              <w:rPr>
                <w:rFonts w:ascii="Times New Roman" w:hAnsi="Times New Roman" w:cs="Times New Roman"/>
                <w:sz w:val="16"/>
                <w:szCs w:val="16"/>
              </w:rPr>
              <w:t>xide</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41B97700" w14:textId="38438E4E"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10 (1.8%)</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317258D" w14:textId="16E149F2" w:rsidR="00413687" w:rsidRPr="00A4431F" w:rsidRDefault="00413687" w:rsidP="00413687">
            <w:pPr>
              <w:contextualSpacing/>
              <w:jc w:val="center"/>
              <w:rPr>
                <w:rFonts w:ascii="Times New Roman" w:hAnsi="Times New Roman" w:cs="Times New Roman"/>
                <w:b/>
                <w:bCs/>
                <w:sz w:val="16"/>
                <w:szCs w:val="16"/>
              </w:rPr>
            </w:pPr>
            <w:r w:rsidRPr="00FF70F8">
              <w:rPr>
                <w:rFonts w:ascii="Times New Roman" w:eastAsia="Times New Roman" w:hAnsi="Times New Roman" w:cs="Times New Roman"/>
                <w:color w:val="333333"/>
                <w:sz w:val="16"/>
                <w:szCs w:val="16"/>
                <w:lang w:eastAsia="en-AU"/>
              </w:rPr>
              <w:t>60 (0.5%)</w:t>
            </w:r>
          </w:p>
        </w:tc>
      </w:tr>
      <w:tr w:rsidR="00413687" w:rsidRPr="000240D3" w14:paraId="3DAF689E" w14:textId="77777777" w:rsidTr="00D8707E">
        <w:tc>
          <w:tcPr>
            <w:tcW w:w="3959" w:type="dxa"/>
          </w:tcPr>
          <w:p w14:paraId="1C15E24E" w14:textId="77777777" w:rsidR="00413687" w:rsidRPr="00A4431F" w:rsidRDefault="00413687" w:rsidP="00413687">
            <w:pPr>
              <w:contextualSpacing/>
              <w:rPr>
                <w:rFonts w:ascii="Times New Roman" w:hAnsi="Times New Roman" w:cs="Times New Roman"/>
                <w:sz w:val="16"/>
                <w:szCs w:val="16"/>
              </w:rPr>
            </w:pPr>
            <w:r>
              <w:rPr>
                <w:rFonts w:ascii="Times New Roman" w:hAnsi="Times New Roman" w:cs="Times New Roman"/>
                <w:sz w:val="16"/>
                <w:szCs w:val="16"/>
              </w:rPr>
              <w:t>Died in ICU/hospital</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0E979006" w14:textId="00FDBE03" w:rsidR="00413687" w:rsidRDefault="00413687" w:rsidP="00413687">
            <w:pPr>
              <w:contextualSpacing/>
              <w:jc w:val="center"/>
              <w:rPr>
                <w:rFonts w:ascii="Times New Roman" w:hAnsi="Times New Roman" w:cs="Times New Roman"/>
                <w:sz w:val="16"/>
                <w:szCs w:val="16"/>
              </w:rPr>
            </w:pPr>
            <w:r>
              <w:rPr>
                <w:rFonts w:ascii="Times New Roman" w:eastAsia="Times New Roman" w:hAnsi="Times New Roman" w:cs="Times New Roman"/>
                <w:color w:val="333333"/>
                <w:sz w:val="16"/>
                <w:szCs w:val="16"/>
                <w:lang w:eastAsia="en-AU"/>
              </w:rPr>
              <w:t>60 (10.6%)</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77CE6CE" w14:textId="42E21345" w:rsidR="00413687" w:rsidRDefault="00413687" w:rsidP="00413687">
            <w:pPr>
              <w:contextualSpacing/>
              <w:jc w:val="center"/>
              <w:rPr>
                <w:rFonts w:ascii="Times New Roman" w:hAnsi="Times New Roman" w:cs="Times New Roman"/>
                <w:sz w:val="16"/>
                <w:szCs w:val="16"/>
              </w:rPr>
            </w:pPr>
            <w:r>
              <w:rPr>
                <w:rFonts w:ascii="Times New Roman" w:eastAsia="Times New Roman" w:hAnsi="Times New Roman" w:cs="Times New Roman"/>
                <w:color w:val="333333"/>
                <w:sz w:val="16"/>
                <w:szCs w:val="16"/>
                <w:lang w:eastAsia="en-AU"/>
              </w:rPr>
              <w:t>0 (0%)</w:t>
            </w:r>
          </w:p>
        </w:tc>
      </w:tr>
      <w:tr w:rsidR="00413687" w:rsidRPr="000240D3" w14:paraId="2099B718" w14:textId="77777777" w:rsidTr="00D8707E">
        <w:tc>
          <w:tcPr>
            <w:tcW w:w="3959" w:type="dxa"/>
          </w:tcPr>
          <w:p w14:paraId="0D4D51F0" w14:textId="77777777" w:rsidR="00413687" w:rsidRPr="00A4431F" w:rsidRDefault="00413687" w:rsidP="00413687">
            <w:pPr>
              <w:contextualSpacing/>
              <w:rPr>
                <w:rFonts w:ascii="Times New Roman" w:hAnsi="Times New Roman" w:cs="Times New Roman"/>
                <w:b/>
                <w:bCs/>
                <w:sz w:val="16"/>
                <w:szCs w:val="16"/>
              </w:rPr>
            </w:pPr>
            <w:r w:rsidRPr="00A4431F">
              <w:rPr>
                <w:rFonts w:ascii="Times New Roman" w:hAnsi="Times New Roman" w:cs="Times New Roman"/>
                <w:sz w:val="16"/>
                <w:szCs w:val="16"/>
              </w:rPr>
              <w:t>Died outside hospital</w:t>
            </w:r>
          </w:p>
        </w:tc>
        <w:tc>
          <w:tcPr>
            <w:tcW w:w="2410" w:type="dxa"/>
            <w:tcBorders>
              <w:top w:val="single" w:sz="4" w:space="0" w:color="auto"/>
              <w:left w:val="nil"/>
              <w:bottom w:val="single" w:sz="4" w:space="0" w:color="auto"/>
              <w:right w:val="single" w:sz="4" w:space="0" w:color="auto"/>
            </w:tcBorders>
            <w:shd w:val="clear" w:color="auto" w:fill="FFFFFF"/>
            <w:vAlign w:val="center"/>
          </w:tcPr>
          <w:p w14:paraId="6A4D242D" w14:textId="7AFDAF97" w:rsidR="00413687" w:rsidRPr="00A4431F"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505 (89.4%)</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C71B0D5" w14:textId="2DD1EEFD" w:rsidR="00413687" w:rsidRPr="00A4431F" w:rsidRDefault="00413687" w:rsidP="00413687">
            <w:pPr>
              <w:contextualSpacing/>
              <w:jc w:val="center"/>
              <w:rPr>
                <w:rFonts w:ascii="Times New Roman" w:hAnsi="Times New Roman" w:cs="Times New Roman"/>
                <w:b/>
                <w:bCs/>
                <w:sz w:val="16"/>
                <w:szCs w:val="16"/>
              </w:rPr>
            </w:pPr>
            <w:r>
              <w:rPr>
                <w:rFonts w:ascii="Times New Roman" w:eastAsia="Times New Roman" w:hAnsi="Times New Roman" w:cs="Times New Roman"/>
                <w:color w:val="333333"/>
                <w:sz w:val="16"/>
                <w:szCs w:val="16"/>
                <w:lang w:eastAsia="en-AU"/>
              </w:rPr>
              <w:t>92 (0.8%)</w:t>
            </w:r>
          </w:p>
        </w:tc>
      </w:tr>
      <w:tr w:rsidR="00F71BCB" w:rsidRPr="000240D3" w14:paraId="153B3B1E" w14:textId="77777777" w:rsidTr="00454A6F">
        <w:tc>
          <w:tcPr>
            <w:tcW w:w="3959" w:type="dxa"/>
            <w:vAlign w:val="center"/>
          </w:tcPr>
          <w:p w14:paraId="6157B4B1" w14:textId="77777777" w:rsidR="00F71BCB" w:rsidRDefault="00F71BCB" w:rsidP="00F71BCB">
            <w:pPr>
              <w:contextualSpacing/>
              <w:rPr>
                <w:rFonts w:ascii="Times New Roman" w:eastAsia="Times New Roman" w:hAnsi="Times New Roman" w:cs="Times New Roman"/>
                <w:color w:val="333333"/>
                <w:sz w:val="16"/>
                <w:szCs w:val="16"/>
                <w:lang w:eastAsia="en-AU"/>
              </w:rPr>
            </w:pPr>
            <w:r w:rsidRPr="001D3F00">
              <w:rPr>
                <w:rFonts w:ascii="Times New Roman" w:eastAsia="Times New Roman" w:hAnsi="Times New Roman" w:cs="Times New Roman"/>
                <w:color w:val="333333"/>
                <w:sz w:val="16"/>
                <w:szCs w:val="16"/>
                <w:lang w:eastAsia="en-AU"/>
              </w:rPr>
              <w:t>Time between discharge and event</w:t>
            </w:r>
            <w:r>
              <w:rPr>
                <w:rFonts w:ascii="Times New Roman" w:eastAsia="Times New Roman" w:hAnsi="Times New Roman" w:cs="Times New Roman"/>
                <w:color w:val="333333"/>
                <w:sz w:val="16"/>
                <w:szCs w:val="16"/>
                <w:lang w:eastAsia="en-AU"/>
              </w:rPr>
              <w:t xml:space="preserve"> </w:t>
            </w:r>
          </w:p>
          <w:p w14:paraId="57BBBC8C" w14:textId="7B2BFB61" w:rsidR="00F71BCB" w:rsidRPr="00A4431F" w:rsidRDefault="00F71BCB" w:rsidP="00F71BCB">
            <w:pPr>
              <w:contextualSpacing/>
              <w:rPr>
                <w:rFonts w:ascii="Times New Roman" w:hAnsi="Times New Roman" w:cs="Times New Roman"/>
                <w:sz w:val="16"/>
                <w:szCs w:val="16"/>
              </w:rPr>
            </w:pPr>
            <w:r>
              <w:rPr>
                <w:rFonts w:ascii="Times New Roman" w:eastAsia="Times New Roman" w:hAnsi="Times New Roman" w:cs="Times New Roman"/>
                <w:color w:val="333333"/>
                <w:sz w:val="16"/>
                <w:szCs w:val="16"/>
                <w:lang w:eastAsia="en-AU"/>
              </w:rPr>
              <w:t>(NAPLAN test or death)</w:t>
            </w:r>
          </w:p>
        </w:tc>
        <w:tc>
          <w:tcPr>
            <w:tcW w:w="2410" w:type="dxa"/>
            <w:tcBorders>
              <w:top w:val="single" w:sz="4" w:space="0" w:color="auto"/>
              <w:left w:val="nil"/>
              <w:right w:val="single" w:sz="4" w:space="0" w:color="auto"/>
            </w:tcBorders>
            <w:shd w:val="clear" w:color="auto" w:fill="FFFFFF"/>
            <w:vAlign w:val="center"/>
          </w:tcPr>
          <w:p w14:paraId="583D34C7" w14:textId="64108CDB" w:rsidR="00F71BCB" w:rsidRDefault="00F71BCB" w:rsidP="00F71BCB">
            <w:pPr>
              <w:contextualSpacing/>
              <w:jc w:val="center"/>
              <w:rPr>
                <w:rFonts w:ascii="Times New Roman" w:eastAsia="Times New Roman" w:hAnsi="Times New Roman" w:cs="Times New Roman"/>
                <w:color w:val="333333"/>
                <w:sz w:val="16"/>
                <w:szCs w:val="16"/>
                <w:lang w:eastAsia="en-AU"/>
              </w:rPr>
            </w:pPr>
            <w:r w:rsidRPr="00FF70F8">
              <w:rPr>
                <w:rFonts w:ascii="Times New Roman" w:eastAsia="Times New Roman" w:hAnsi="Times New Roman" w:cs="Times New Roman"/>
                <w:color w:val="333333"/>
                <w:sz w:val="16"/>
                <w:szCs w:val="16"/>
                <w:lang w:eastAsia="en-AU"/>
              </w:rPr>
              <w:t>0 (0, 1)</w:t>
            </w:r>
          </w:p>
        </w:tc>
        <w:tc>
          <w:tcPr>
            <w:tcW w:w="2552" w:type="dxa"/>
            <w:tcBorders>
              <w:top w:val="single" w:sz="4" w:space="0" w:color="auto"/>
              <w:left w:val="single" w:sz="4" w:space="0" w:color="auto"/>
              <w:right w:val="single" w:sz="4" w:space="0" w:color="auto"/>
            </w:tcBorders>
            <w:shd w:val="clear" w:color="auto" w:fill="FFFFFF"/>
            <w:vAlign w:val="center"/>
          </w:tcPr>
          <w:p w14:paraId="3F1EA20A" w14:textId="69F8AC43" w:rsidR="00F71BCB" w:rsidRDefault="00F71BCB" w:rsidP="00F71BCB">
            <w:pPr>
              <w:contextualSpacing/>
              <w:jc w:val="center"/>
              <w:rPr>
                <w:rFonts w:ascii="Times New Roman" w:eastAsia="Times New Roman" w:hAnsi="Times New Roman" w:cs="Times New Roman"/>
                <w:color w:val="333333"/>
                <w:sz w:val="16"/>
                <w:szCs w:val="16"/>
                <w:lang w:eastAsia="en-AU"/>
              </w:rPr>
            </w:pPr>
            <w:r w:rsidRPr="00FF70F8">
              <w:rPr>
                <w:rFonts w:ascii="Times New Roman" w:eastAsia="Times New Roman" w:hAnsi="Times New Roman" w:cs="Times New Roman"/>
                <w:color w:val="333333"/>
                <w:sz w:val="16"/>
                <w:szCs w:val="16"/>
                <w:lang w:eastAsia="en-AU"/>
              </w:rPr>
              <w:t>6 (2, 8)</w:t>
            </w:r>
          </w:p>
        </w:tc>
      </w:tr>
    </w:tbl>
    <w:p w14:paraId="4411D3C8" w14:textId="77777777" w:rsidR="00D26854" w:rsidRDefault="00D26854" w:rsidP="00D26854">
      <w:pPr>
        <w:spacing w:line="240" w:lineRule="auto"/>
        <w:contextualSpacing/>
        <w:rPr>
          <w:rFonts w:ascii="Times New Roman" w:hAnsi="Times New Roman" w:cs="Times New Roman"/>
          <w:sz w:val="16"/>
          <w:szCs w:val="16"/>
        </w:rPr>
      </w:pPr>
      <w:r>
        <w:rPr>
          <w:rFonts w:ascii="Times New Roman" w:hAnsi="Times New Roman" w:cs="Times New Roman"/>
          <w:b/>
          <w:bCs/>
          <w:sz w:val="20"/>
          <w:szCs w:val="20"/>
        </w:rPr>
        <w:t xml:space="preserve"> </w:t>
      </w:r>
      <w:proofErr w:type="spellStart"/>
      <w:r>
        <w:rPr>
          <w:rFonts w:ascii="Times New Roman" w:hAnsi="Times New Roman" w:cs="Times New Roman"/>
          <w:b/>
          <w:bCs/>
          <w:sz w:val="16"/>
          <w:szCs w:val="16"/>
          <w:vertAlign w:val="superscript"/>
        </w:rPr>
        <w:t>a</w:t>
      </w:r>
      <w:r>
        <w:rPr>
          <w:rFonts w:ascii="Times New Roman" w:hAnsi="Times New Roman" w:cs="Times New Roman"/>
          <w:sz w:val="16"/>
          <w:szCs w:val="16"/>
        </w:rPr>
        <w:t>Median</w:t>
      </w:r>
      <w:proofErr w:type="spellEnd"/>
      <w:r>
        <w:rPr>
          <w:rFonts w:ascii="Times New Roman" w:hAnsi="Times New Roman" w:cs="Times New Roman"/>
          <w:sz w:val="16"/>
          <w:szCs w:val="16"/>
        </w:rPr>
        <w:t xml:space="preserve"> (Interquartile Range); IRSD = Index of Relative Socioeconomic Disadvantage, ENT = Ears, Nose, Throat; PIM-2 = Paediatric Index of Mortality-2, ICU = Intensive Care Unit </w:t>
      </w:r>
    </w:p>
    <w:p w14:paraId="7AF6851B" w14:textId="77777777" w:rsidR="00D26854" w:rsidRDefault="00D26854" w:rsidP="00D26854">
      <w:pPr>
        <w:rPr>
          <w:rFonts w:ascii="Times New Roman" w:hAnsi="Times New Roman" w:cs="Times New Roman"/>
          <w:b/>
          <w:bCs/>
          <w:sz w:val="20"/>
          <w:szCs w:val="20"/>
        </w:rPr>
      </w:pPr>
      <w:r>
        <w:rPr>
          <w:rFonts w:ascii="Times New Roman" w:hAnsi="Times New Roman" w:cs="Times New Roman"/>
          <w:b/>
          <w:bCs/>
          <w:sz w:val="20"/>
          <w:szCs w:val="20"/>
        </w:rPr>
        <w:br w:type="page"/>
      </w:r>
    </w:p>
    <w:p w14:paraId="2599BB50" w14:textId="16B484F9" w:rsidR="00E518C7" w:rsidRPr="00D26854" w:rsidRDefault="006C48CC" w:rsidP="00D26854">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Supplementary </w:t>
      </w:r>
      <w:r w:rsidR="00E518C7">
        <w:rPr>
          <w:rFonts w:ascii="Times New Roman" w:hAnsi="Times New Roman" w:cs="Times New Roman"/>
          <w:b/>
          <w:bCs/>
          <w:sz w:val="20"/>
          <w:szCs w:val="20"/>
        </w:rPr>
        <w:t>Table</w:t>
      </w:r>
      <w:r w:rsidR="009E2B8A">
        <w:rPr>
          <w:rFonts w:ascii="Times New Roman" w:hAnsi="Times New Roman" w:cs="Times New Roman"/>
          <w:b/>
          <w:bCs/>
          <w:sz w:val="20"/>
          <w:szCs w:val="20"/>
        </w:rPr>
        <w:t xml:space="preserve"> 4</w:t>
      </w:r>
      <w:r w:rsidR="00E518C7">
        <w:rPr>
          <w:rFonts w:ascii="Times New Roman" w:hAnsi="Times New Roman" w:cs="Times New Roman"/>
          <w:b/>
          <w:bCs/>
          <w:sz w:val="20"/>
          <w:szCs w:val="20"/>
        </w:rPr>
        <w:t>:</w:t>
      </w:r>
      <w:r w:rsidR="00647984">
        <w:rPr>
          <w:rFonts w:ascii="Times New Roman" w:hAnsi="Times New Roman" w:cs="Times New Roman"/>
          <w:b/>
          <w:bCs/>
          <w:sz w:val="20"/>
          <w:szCs w:val="20"/>
        </w:rPr>
        <w:t xml:space="preserve"> </w:t>
      </w:r>
      <w:r w:rsidR="00647984" w:rsidRPr="00E34BB9">
        <w:rPr>
          <w:rFonts w:ascii="Times New Roman" w:hAnsi="Times New Roman" w:cs="Times New Roman"/>
          <w:sz w:val="20"/>
          <w:szCs w:val="20"/>
        </w:rPr>
        <w:t xml:space="preserve">Demographic and clinical </w:t>
      </w:r>
      <w:r w:rsidR="00647984">
        <w:rPr>
          <w:rFonts w:ascii="Times New Roman" w:hAnsi="Times New Roman" w:cs="Times New Roman"/>
          <w:sz w:val="20"/>
          <w:szCs w:val="20"/>
        </w:rPr>
        <w:t>characteristics</w:t>
      </w:r>
      <w:r w:rsidR="00647984" w:rsidRPr="00E34BB9">
        <w:rPr>
          <w:rFonts w:ascii="Times New Roman" w:hAnsi="Times New Roman" w:cs="Times New Roman"/>
          <w:sz w:val="20"/>
          <w:szCs w:val="20"/>
        </w:rPr>
        <w:t xml:space="preserve"> of </w:t>
      </w:r>
      <w:r w:rsidR="00647984">
        <w:rPr>
          <w:rFonts w:ascii="Times New Roman" w:hAnsi="Times New Roman" w:cs="Times New Roman"/>
          <w:sz w:val="20"/>
          <w:szCs w:val="20"/>
        </w:rPr>
        <w:t xml:space="preserve">children included and excluded from the analysis </w:t>
      </w:r>
      <w:r w:rsidR="00647984" w:rsidRPr="00E937B4">
        <w:rPr>
          <w:rFonts w:ascii="Times New Roman" w:hAnsi="Times New Roman" w:cs="Times New Roman"/>
          <w:sz w:val="20"/>
          <w:szCs w:val="20"/>
        </w:rPr>
        <w:t xml:space="preserve">due </w:t>
      </w:r>
      <w:r w:rsidR="00647984">
        <w:rPr>
          <w:rFonts w:ascii="Times New Roman" w:hAnsi="Times New Roman" w:cs="Times New Roman"/>
          <w:sz w:val="20"/>
          <w:szCs w:val="20"/>
        </w:rPr>
        <w:t xml:space="preserve">to being </w:t>
      </w:r>
      <w:r w:rsidR="00647984" w:rsidRPr="00E937B4">
        <w:rPr>
          <w:rFonts w:ascii="Times New Roman" w:hAnsi="Times New Roman" w:cs="Times New Roman"/>
          <w:sz w:val="20"/>
          <w:szCs w:val="20"/>
        </w:rPr>
        <w:t xml:space="preserve">absent </w:t>
      </w:r>
      <w:r w:rsidR="00647984">
        <w:rPr>
          <w:rFonts w:ascii="Times New Roman" w:hAnsi="Times New Roman" w:cs="Times New Roman"/>
          <w:sz w:val="20"/>
          <w:szCs w:val="20"/>
        </w:rPr>
        <w:t>or</w:t>
      </w:r>
      <w:r w:rsidR="00647984" w:rsidRPr="00E937B4">
        <w:rPr>
          <w:rFonts w:ascii="Times New Roman" w:hAnsi="Times New Roman" w:cs="Times New Roman"/>
          <w:sz w:val="20"/>
          <w:szCs w:val="20"/>
        </w:rPr>
        <w:t xml:space="preserve"> withdraw</w:t>
      </w:r>
      <w:r w:rsidR="009F591A">
        <w:rPr>
          <w:rFonts w:ascii="Times New Roman" w:hAnsi="Times New Roman" w:cs="Times New Roman"/>
          <w:sz w:val="20"/>
          <w:szCs w:val="20"/>
        </w:rPr>
        <w:t>n from NAPLAN testing</w:t>
      </w:r>
      <w:r w:rsidR="00647984">
        <w:rPr>
          <w:rFonts w:ascii="Times New Roman" w:hAnsi="Times New Roman" w:cs="Times New Roman"/>
          <w:sz w:val="20"/>
          <w:szCs w:val="20"/>
        </w:rPr>
        <w:t>. Data reported correspond to the last ICU admission per child.</w:t>
      </w:r>
    </w:p>
    <w:tbl>
      <w:tblPr>
        <w:tblStyle w:val="TableGrid"/>
        <w:tblW w:w="0" w:type="auto"/>
        <w:tblInd w:w="5" w:type="dxa"/>
        <w:tblLook w:val="04A0" w:firstRow="1" w:lastRow="0" w:firstColumn="1" w:lastColumn="0" w:noHBand="0" w:noVBand="1"/>
      </w:tblPr>
      <w:tblGrid>
        <w:gridCol w:w="3959"/>
        <w:gridCol w:w="2410"/>
        <w:gridCol w:w="2552"/>
      </w:tblGrid>
      <w:tr w:rsidR="00573877" w:rsidRPr="000240D3" w14:paraId="3D7D7524" w14:textId="77777777" w:rsidTr="00B06453">
        <w:tc>
          <w:tcPr>
            <w:tcW w:w="3959" w:type="dxa"/>
            <w:tcBorders>
              <w:left w:val="single" w:sz="4" w:space="0" w:color="auto"/>
              <w:right w:val="single" w:sz="4" w:space="0" w:color="auto"/>
            </w:tcBorders>
            <w:shd w:val="clear" w:color="auto" w:fill="FFFFFF"/>
            <w:vAlign w:val="bottom"/>
          </w:tcPr>
          <w:p w14:paraId="0D136506" w14:textId="77777777" w:rsidR="00573877" w:rsidRPr="00CA5815" w:rsidRDefault="00573877" w:rsidP="00B06453">
            <w:pPr>
              <w:contextualSpacing/>
              <w:jc w:val="center"/>
              <w:rPr>
                <w:rFonts w:ascii="Times New Roman" w:hAnsi="Times New Roman" w:cs="Times New Roman"/>
                <w:b/>
                <w:bCs/>
                <w:sz w:val="16"/>
                <w:szCs w:val="16"/>
              </w:rPr>
            </w:pPr>
            <w:r w:rsidRPr="00CA5815">
              <w:rPr>
                <w:rStyle w:val="Strong"/>
                <w:rFonts w:ascii="Times New Roman" w:hAnsi="Times New Roman" w:cs="Times New Roman"/>
                <w:color w:val="333333"/>
                <w:sz w:val="16"/>
                <w:szCs w:val="16"/>
              </w:rPr>
              <w:t>Characteristic</w:t>
            </w:r>
          </w:p>
        </w:tc>
        <w:tc>
          <w:tcPr>
            <w:tcW w:w="2410" w:type="dxa"/>
            <w:tcBorders>
              <w:left w:val="single" w:sz="4" w:space="0" w:color="auto"/>
              <w:right w:val="single" w:sz="4" w:space="0" w:color="auto"/>
            </w:tcBorders>
            <w:shd w:val="clear" w:color="auto" w:fill="FFFFFF"/>
            <w:vAlign w:val="bottom"/>
          </w:tcPr>
          <w:p w14:paraId="3C175B5D" w14:textId="77777777" w:rsidR="00573877" w:rsidRPr="00CA5815" w:rsidRDefault="00573877" w:rsidP="00B06453">
            <w:pPr>
              <w:contextualSpacing/>
              <w:jc w:val="center"/>
              <w:rPr>
                <w:rFonts w:ascii="Times New Roman" w:hAnsi="Times New Roman" w:cs="Times New Roman"/>
                <w:color w:val="333333"/>
                <w:sz w:val="16"/>
                <w:szCs w:val="16"/>
              </w:rPr>
            </w:pPr>
            <w:r>
              <w:rPr>
                <w:rFonts w:ascii="Times New Roman" w:hAnsi="Times New Roman" w:cs="Times New Roman"/>
                <w:b/>
                <w:bCs/>
                <w:color w:val="333333"/>
                <w:sz w:val="16"/>
                <w:szCs w:val="16"/>
              </w:rPr>
              <w:t>PICU survivors excluded from analyses</w:t>
            </w:r>
          </w:p>
          <w:p w14:paraId="6718E3DD" w14:textId="77777777" w:rsidR="00573877" w:rsidRPr="00CA5815" w:rsidRDefault="00573877" w:rsidP="00B06453">
            <w:pPr>
              <w:contextualSpacing/>
              <w:jc w:val="center"/>
              <w:rPr>
                <w:rFonts w:ascii="Times New Roman" w:hAnsi="Times New Roman" w:cs="Times New Roman"/>
                <w:b/>
                <w:bCs/>
                <w:sz w:val="16"/>
                <w:szCs w:val="16"/>
              </w:rPr>
            </w:pPr>
            <w:r w:rsidRPr="00CA5815">
              <w:rPr>
                <w:rFonts w:ascii="Times New Roman" w:hAnsi="Times New Roman" w:cs="Times New Roman"/>
                <w:color w:val="333333"/>
                <w:sz w:val="16"/>
                <w:szCs w:val="16"/>
              </w:rPr>
              <w:t xml:space="preserve">N = </w:t>
            </w:r>
            <w:r>
              <w:rPr>
                <w:rFonts w:ascii="Times New Roman" w:hAnsi="Times New Roman" w:cs="Times New Roman"/>
                <w:color w:val="333333"/>
                <w:sz w:val="16"/>
                <w:szCs w:val="16"/>
              </w:rPr>
              <w:t>769</w:t>
            </w:r>
          </w:p>
        </w:tc>
        <w:tc>
          <w:tcPr>
            <w:tcW w:w="2552" w:type="dxa"/>
            <w:tcBorders>
              <w:left w:val="single" w:sz="4" w:space="0" w:color="auto"/>
              <w:right w:val="single" w:sz="4" w:space="0" w:color="auto"/>
            </w:tcBorders>
            <w:shd w:val="clear" w:color="auto" w:fill="FFFFFF"/>
            <w:vAlign w:val="bottom"/>
          </w:tcPr>
          <w:p w14:paraId="40EA7066" w14:textId="77777777" w:rsidR="00573877" w:rsidRPr="00CA5815" w:rsidRDefault="00573877" w:rsidP="00B06453">
            <w:pPr>
              <w:contextualSpacing/>
              <w:jc w:val="center"/>
              <w:rPr>
                <w:rFonts w:ascii="Times New Roman" w:hAnsi="Times New Roman" w:cs="Times New Roman"/>
                <w:color w:val="333333"/>
                <w:sz w:val="16"/>
                <w:szCs w:val="16"/>
              </w:rPr>
            </w:pPr>
            <w:r w:rsidRPr="00CA5815">
              <w:rPr>
                <w:rFonts w:ascii="Times New Roman" w:hAnsi="Times New Roman" w:cs="Times New Roman"/>
                <w:b/>
                <w:bCs/>
                <w:color w:val="333333"/>
                <w:sz w:val="16"/>
                <w:szCs w:val="16"/>
              </w:rPr>
              <w:t xml:space="preserve">PICU survivors </w:t>
            </w:r>
            <w:r>
              <w:rPr>
                <w:rFonts w:ascii="Times New Roman" w:hAnsi="Times New Roman" w:cs="Times New Roman"/>
                <w:b/>
                <w:bCs/>
                <w:color w:val="333333"/>
                <w:sz w:val="16"/>
                <w:szCs w:val="16"/>
              </w:rPr>
              <w:t>included in the analyses</w:t>
            </w:r>
          </w:p>
          <w:p w14:paraId="7CE6CE18" w14:textId="77777777" w:rsidR="00573877" w:rsidRPr="00CA5815" w:rsidRDefault="00573877" w:rsidP="00B06453">
            <w:pPr>
              <w:contextualSpacing/>
              <w:jc w:val="center"/>
              <w:rPr>
                <w:rFonts w:ascii="Times New Roman" w:hAnsi="Times New Roman" w:cs="Times New Roman"/>
                <w:b/>
                <w:bCs/>
                <w:sz w:val="16"/>
                <w:szCs w:val="16"/>
              </w:rPr>
            </w:pPr>
            <w:r w:rsidRPr="00CA5815">
              <w:rPr>
                <w:rFonts w:ascii="Times New Roman" w:hAnsi="Times New Roman" w:cs="Times New Roman"/>
                <w:color w:val="333333"/>
                <w:sz w:val="16"/>
                <w:szCs w:val="16"/>
              </w:rPr>
              <w:t>N = 1</w:t>
            </w:r>
            <w:r>
              <w:rPr>
                <w:rFonts w:ascii="Times New Roman" w:hAnsi="Times New Roman" w:cs="Times New Roman"/>
                <w:color w:val="333333"/>
                <w:sz w:val="16"/>
                <w:szCs w:val="16"/>
              </w:rPr>
              <w:t>1,483</w:t>
            </w:r>
          </w:p>
        </w:tc>
      </w:tr>
      <w:tr w:rsidR="00573877" w:rsidRPr="000240D3" w14:paraId="6B9B4566" w14:textId="77777777" w:rsidTr="00B06453">
        <w:tc>
          <w:tcPr>
            <w:tcW w:w="3959" w:type="dxa"/>
          </w:tcPr>
          <w:p w14:paraId="1103BAD3" w14:textId="77777777" w:rsidR="00573877" w:rsidRPr="00BA103D" w:rsidRDefault="00573877" w:rsidP="00B06453">
            <w:pPr>
              <w:contextualSpacing/>
              <w:rPr>
                <w:rFonts w:ascii="Times New Roman" w:hAnsi="Times New Roman" w:cs="Times New Roman"/>
                <w:b/>
                <w:bCs/>
                <w:i/>
                <w:iCs/>
                <w:sz w:val="16"/>
                <w:szCs w:val="16"/>
              </w:rPr>
            </w:pPr>
            <w:r w:rsidRPr="00BA103D">
              <w:rPr>
                <w:rFonts w:ascii="Times New Roman" w:hAnsi="Times New Roman" w:cs="Times New Roman"/>
                <w:i/>
                <w:iCs/>
                <w:sz w:val="16"/>
                <w:szCs w:val="16"/>
              </w:rPr>
              <w:t>Demographics</w:t>
            </w:r>
          </w:p>
        </w:tc>
        <w:tc>
          <w:tcPr>
            <w:tcW w:w="2410" w:type="dxa"/>
          </w:tcPr>
          <w:p w14:paraId="5722F4D6" w14:textId="77777777" w:rsidR="00573877" w:rsidRPr="00BA103D" w:rsidRDefault="00573877" w:rsidP="00B06453">
            <w:pPr>
              <w:contextualSpacing/>
              <w:jc w:val="center"/>
              <w:rPr>
                <w:rFonts w:ascii="Times New Roman" w:hAnsi="Times New Roman" w:cs="Times New Roman"/>
                <w:b/>
                <w:bCs/>
                <w:sz w:val="16"/>
                <w:szCs w:val="16"/>
              </w:rPr>
            </w:pPr>
          </w:p>
        </w:tc>
        <w:tc>
          <w:tcPr>
            <w:tcW w:w="2552" w:type="dxa"/>
          </w:tcPr>
          <w:p w14:paraId="73179AD1" w14:textId="77777777" w:rsidR="00573877" w:rsidRPr="00BA103D" w:rsidRDefault="00573877" w:rsidP="00B06453">
            <w:pPr>
              <w:contextualSpacing/>
              <w:jc w:val="center"/>
              <w:rPr>
                <w:rFonts w:ascii="Times New Roman" w:hAnsi="Times New Roman" w:cs="Times New Roman"/>
                <w:b/>
                <w:bCs/>
                <w:sz w:val="16"/>
                <w:szCs w:val="16"/>
              </w:rPr>
            </w:pPr>
          </w:p>
        </w:tc>
      </w:tr>
      <w:tr w:rsidR="00573877" w:rsidRPr="000240D3" w14:paraId="7E14EBCD" w14:textId="77777777" w:rsidTr="00B06453">
        <w:tc>
          <w:tcPr>
            <w:tcW w:w="3959" w:type="dxa"/>
          </w:tcPr>
          <w:p w14:paraId="3EC25576" w14:textId="6E14E8FC" w:rsidR="00573877" w:rsidRPr="00BA103D" w:rsidRDefault="00573877"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Male</w:t>
            </w:r>
          </w:p>
        </w:tc>
        <w:tc>
          <w:tcPr>
            <w:tcW w:w="2410" w:type="dxa"/>
          </w:tcPr>
          <w:p w14:paraId="40557000"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464</w:t>
            </w:r>
            <w:r w:rsidRPr="00BA103D">
              <w:rPr>
                <w:rFonts w:ascii="Times New Roman" w:hAnsi="Times New Roman" w:cs="Times New Roman"/>
                <w:sz w:val="16"/>
                <w:szCs w:val="16"/>
              </w:rPr>
              <w:t xml:space="preserve"> (</w:t>
            </w:r>
            <w:r>
              <w:rPr>
                <w:rFonts w:ascii="Times New Roman" w:hAnsi="Times New Roman" w:cs="Times New Roman"/>
                <w:sz w:val="16"/>
                <w:szCs w:val="16"/>
              </w:rPr>
              <w:t>60.3</w:t>
            </w:r>
            <w:r w:rsidRPr="00BA103D">
              <w:rPr>
                <w:rFonts w:ascii="Times New Roman" w:hAnsi="Times New Roman" w:cs="Times New Roman"/>
                <w:sz w:val="16"/>
                <w:szCs w:val="16"/>
              </w:rPr>
              <w:t>%)</w:t>
            </w:r>
          </w:p>
        </w:tc>
        <w:tc>
          <w:tcPr>
            <w:tcW w:w="2552" w:type="dxa"/>
          </w:tcPr>
          <w:p w14:paraId="28B68B90"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6,624</w:t>
            </w:r>
            <w:r w:rsidRPr="00BA103D">
              <w:rPr>
                <w:rFonts w:ascii="Times New Roman" w:hAnsi="Times New Roman" w:cs="Times New Roman"/>
                <w:sz w:val="16"/>
                <w:szCs w:val="16"/>
              </w:rPr>
              <w:t xml:space="preserve"> (57.</w:t>
            </w:r>
            <w:r>
              <w:rPr>
                <w:rFonts w:ascii="Times New Roman" w:hAnsi="Times New Roman" w:cs="Times New Roman"/>
                <w:sz w:val="16"/>
                <w:szCs w:val="16"/>
              </w:rPr>
              <w:t>7</w:t>
            </w:r>
            <w:r w:rsidRPr="00BA103D">
              <w:rPr>
                <w:rFonts w:ascii="Times New Roman" w:hAnsi="Times New Roman" w:cs="Times New Roman"/>
                <w:sz w:val="16"/>
                <w:szCs w:val="16"/>
              </w:rPr>
              <w:t>%)</w:t>
            </w:r>
          </w:p>
        </w:tc>
      </w:tr>
      <w:tr w:rsidR="00573877" w:rsidRPr="000240D3" w14:paraId="63E577E5" w14:textId="77777777" w:rsidTr="00B06453">
        <w:tc>
          <w:tcPr>
            <w:tcW w:w="3959" w:type="dxa"/>
          </w:tcPr>
          <w:p w14:paraId="03A7052C" w14:textId="77777777" w:rsidR="00573877" w:rsidRPr="00BA103D" w:rsidRDefault="00573877"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Aboriginal and Torres Strait Islander</w:t>
            </w:r>
          </w:p>
        </w:tc>
        <w:tc>
          <w:tcPr>
            <w:tcW w:w="2410" w:type="dxa"/>
          </w:tcPr>
          <w:p w14:paraId="397E1977"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80</w:t>
            </w:r>
            <w:r w:rsidRPr="00BA103D">
              <w:rPr>
                <w:rFonts w:ascii="Times New Roman" w:hAnsi="Times New Roman" w:cs="Times New Roman"/>
                <w:sz w:val="16"/>
                <w:szCs w:val="16"/>
              </w:rPr>
              <w:t xml:space="preserve"> (</w:t>
            </w:r>
            <w:r>
              <w:rPr>
                <w:rFonts w:ascii="Times New Roman" w:hAnsi="Times New Roman" w:cs="Times New Roman"/>
                <w:sz w:val="16"/>
                <w:szCs w:val="16"/>
              </w:rPr>
              <w:t>10.4</w:t>
            </w:r>
            <w:r w:rsidRPr="00BA103D">
              <w:rPr>
                <w:rFonts w:ascii="Times New Roman" w:hAnsi="Times New Roman" w:cs="Times New Roman"/>
                <w:sz w:val="16"/>
                <w:szCs w:val="16"/>
              </w:rPr>
              <w:t>%)</w:t>
            </w:r>
          </w:p>
        </w:tc>
        <w:tc>
          <w:tcPr>
            <w:tcW w:w="2552" w:type="dxa"/>
          </w:tcPr>
          <w:p w14:paraId="35A3B1B7"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482</w:t>
            </w:r>
            <w:r w:rsidRPr="00BA103D">
              <w:rPr>
                <w:rFonts w:ascii="Times New Roman" w:hAnsi="Times New Roman" w:cs="Times New Roman"/>
                <w:sz w:val="16"/>
                <w:szCs w:val="16"/>
              </w:rPr>
              <w:t xml:space="preserve"> (</w:t>
            </w:r>
            <w:r>
              <w:rPr>
                <w:rFonts w:ascii="Times New Roman" w:hAnsi="Times New Roman" w:cs="Times New Roman"/>
                <w:sz w:val="16"/>
                <w:szCs w:val="16"/>
              </w:rPr>
              <w:t>4.2</w:t>
            </w:r>
            <w:r w:rsidRPr="00BA103D">
              <w:rPr>
                <w:rFonts w:ascii="Times New Roman" w:hAnsi="Times New Roman" w:cs="Times New Roman"/>
                <w:sz w:val="16"/>
                <w:szCs w:val="16"/>
              </w:rPr>
              <w:t>%)</w:t>
            </w:r>
          </w:p>
        </w:tc>
      </w:tr>
      <w:tr w:rsidR="00573877" w:rsidRPr="000240D3" w14:paraId="56568976" w14:textId="77777777" w:rsidTr="00B06453">
        <w:tc>
          <w:tcPr>
            <w:tcW w:w="3959" w:type="dxa"/>
          </w:tcPr>
          <w:p w14:paraId="753571CB" w14:textId="77777777" w:rsidR="00573877" w:rsidRPr="00BA103D" w:rsidRDefault="00573877"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IRSD Decile</w:t>
            </w:r>
          </w:p>
        </w:tc>
        <w:tc>
          <w:tcPr>
            <w:tcW w:w="2410" w:type="dxa"/>
          </w:tcPr>
          <w:p w14:paraId="1E5B5E47" w14:textId="77777777" w:rsidR="00573877" w:rsidRPr="004D1A0A" w:rsidRDefault="00573877" w:rsidP="00B06453">
            <w:pPr>
              <w:contextualSpacing/>
              <w:jc w:val="center"/>
              <w:rPr>
                <w:rFonts w:ascii="Times New Roman" w:hAnsi="Times New Roman" w:cs="Times New Roman"/>
                <w:sz w:val="16"/>
                <w:szCs w:val="16"/>
              </w:rPr>
            </w:pPr>
            <w:r w:rsidRPr="004D1A0A">
              <w:rPr>
                <w:rFonts w:ascii="Times New Roman" w:hAnsi="Times New Roman" w:cs="Times New Roman"/>
                <w:sz w:val="16"/>
                <w:szCs w:val="16"/>
              </w:rPr>
              <w:t>6 (3,</w:t>
            </w:r>
            <w:r>
              <w:rPr>
                <w:rFonts w:ascii="Times New Roman" w:hAnsi="Times New Roman" w:cs="Times New Roman"/>
                <w:sz w:val="16"/>
                <w:szCs w:val="16"/>
              </w:rPr>
              <w:t xml:space="preserve"> </w:t>
            </w:r>
            <w:r w:rsidRPr="004D1A0A">
              <w:rPr>
                <w:rFonts w:ascii="Times New Roman" w:hAnsi="Times New Roman" w:cs="Times New Roman"/>
                <w:sz w:val="16"/>
                <w:szCs w:val="16"/>
              </w:rPr>
              <w:t>8)</w:t>
            </w:r>
          </w:p>
        </w:tc>
        <w:tc>
          <w:tcPr>
            <w:tcW w:w="2552" w:type="dxa"/>
          </w:tcPr>
          <w:p w14:paraId="323C8211" w14:textId="77777777" w:rsidR="00573877" w:rsidRPr="004D1A0A" w:rsidRDefault="00573877" w:rsidP="00B06453">
            <w:pPr>
              <w:contextualSpacing/>
              <w:jc w:val="center"/>
              <w:rPr>
                <w:rFonts w:ascii="Times New Roman" w:hAnsi="Times New Roman" w:cs="Times New Roman"/>
                <w:sz w:val="16"/>
                <w:szCs w:val="16"/>
              </w:rPr>
            </w:pPr>
            <w:r w:rsidRPr="004D1A0A">
              <w:rPr>
                <w:rFonts w:ascii="Times New Roman" w:hAnsi="Times New Roman" w:cs="Times New Roman"/>
                <w:sz w:val="16"/>
                <w:szCs w:val="16"/>
              </w:rPr>
              <w:t>6</w:t>
            </w:r>
            <w:r>
              <w:rPr>
                <w:rFonts w:ascii="Times New Roman" w:hAnsi="Times New Roman" w:cs="Times New Roman"/>
                <w:sz w:val="16"/>
                <w:szCs w:val="16"/>
              </w:rPr>
              <w:t xml:space="preserve"> </w:t>
            </w:r>
            <w:r w:rsidRPr="004D1A0A">
              <w:rPr>
                <w:rFonts w:ascii="Times New Roman" w:hAnsi="Times New Roman" w:cs="Times New Roman"/>
                <w:sz w:val="16"/>
                <w:szCs w:val="16"/>
              </w:rPr>
              <w:t>(3,</w:t>
            </w:r>
            <w:r>
              <w:rPr>
                <w:rFonts w:ascii="Times New Roman" w:hAnsi="Times New Roman" w:cs="Times New Roman"/>
                <w:sz w:val="16"/>
                <w:szCs w:val="16"/>
              </w:rPr>
              <w:t xml:space="preserve"> </w:t>
            </w:r>
            <w:r w:rsidRPr="004D1A0A">
              <w:rPr>
                <w:rFonts w:ascii="Times New Roman" w:hAnsi="Times New Roman" w:cs="Times New Roman"/>
                <w:sz w:val="16"/>
                <w:szCs w:val="16"/>
              </w:rPr>
              <w:t>8)</w:t>
            </w:r>
          </w:p>
        </w:tc>
      </w:tr>
      <w:tr w:rsidR="00573877" w:rsidRPr="000240D3" w14:paraId="0ED153E6" w14:textId="77777777" w:rsidTr="00B06453">
        <w:tc>
          <w:tcPr>
            <w:tcW w:w="3959" w:type="dxa"/>
          </w:tcPr>
          <w:p w14:paraId="50E4520D" w14:textId="77777777" w:rsidR="00573877" w:rsidRPr="00BA103D" w:rsidRDefault="00573877"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Age(months)</w:t>
            </w:r>
            <w:r w:rsidRPr="00BA103D">
              <w:rPr>
                <w:rFonts w:ascii="Times New Roman" w:hAnsi="Times New Roman" w:cs="Times New Roman"/>
                <w:sz w:val="16"/>
                <w:szCs w:val="16"/>
                <w:vertAlign w:val="superscript"/>
              </w:rPr>
              <w:t>a</w:t>
            </w:r>
          </w:p>
        </w:tc>
        <w:tc>
          <w:tcPr>
            <w:tcW w:w="2410" w:type="dxa"/>
          </w:tcPr>
          <w:p w14:paraId="622CA2EC"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80</w:t>
            </w:r>
            <w:r w:rsidRPr="00BA103D">
              <w:rPr>
                <w:rFonts w:ascii="Times New Roman" w:hAnsi="Times New Roman" w:cs="Times New Roman"/>
                <w:sz w:val="16"/>
                <w:szCs w:val="16"/>
              </w:rPr>
              <w:t xml:space="preserve"> (</w:t>
            </w:r>
            <w:r>
              <w:rPr>
                <w:rFonts w:ascii="Times New Roman" w:hAnsi="Times New Roman" w:cs="Times New Roman"/>
                <w:sz w:val="16"/>
                <w:szCs w:val="16"/>
              </w:rPr>
              <w:t>21, 144</w:t>
            </w:r>
            <w:r w:rsidRPr="00BA103D">
              <w:rPr>
                <w:rFonts w:ascii="Times New Roman" w:hAnsi="Times New Roman" w:cs="Times New Roman"/>
                <w:sz w:val="16"/>
                <w:szCs w:val="16"/>
              </w:rPr>
              <w:t>)</w:t>
            </w:r>
          </w:p>
        </w:tc>
        <w:tc>
          <w:tcPr>
            <w:tcW w:w="2552" w:type="dxa"/>
          </w:tcPr>
          <w:p w14:paraId="65732EA5"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40</w:t>
            </w:r>
            <w:r w:rsidRPr="00BA103D">
              <w:rPr>
                <w:rFonts w:ascii="Times New Roman" w:hAnsi="Times New Roman" w:cs="Times New Roman"/>
                <w:sz w:val="16"/>
                <w:szCs w:val="16"/>
              </w:rPr>
              <w:t xml:space="preserve"> (</w:t>
            </w:r>
            <w:r>
              <w:rPr>
                <w:rFonts w:ascii="Times New Roman" w:hAnsi="Times New Roman" w:cs="Times New Roman"/>
                <w:sz w:val="16"/>
                <w:szCs w:val="16"/>
              </w:rPr>
              <w:t>9</w:t>
            </w:r>
            <w:r w:rsidRPr="00BA103D">
              <w:rPr>
                <w:rFonts w:ascii="Times New Roman" w:hAnsi="Times New Roman" w:cs="Times New Roman"/>
                <w:sz w:val="16"/>
                <w:szCs w:val="16"/>
              </w:rPr>
              <w:t xml:space="preserve">, </w:t>
            </w:r>
            <w:r>
              <w:rPr>
                <w:rFonts w:ascii="Times New Roman" w:hAnsi="Times New Roman" w:cs="Times New Roman"/>
                <w:sz w:val="16"/>
                <w:szCs w:val="16"/>
              </w:rPr>
              <w:t>93</w:t>
            </w:r>
            <w:r w:rsidRPr="00BA103D">
              <w:rPr>
                <w:rFonts w:ascii="Times New Roman" w:hAnsi="Times New Roman" w:cs="Times New Roman"/>
                <w:sz w:val="16"/>
                <w:szCs w:val="16"/>
              </w:rPr>
              <w:t>)</w:t>
            </w:r>
          </w:p>
        </w:tc>
      </w:tr>
      <w:tr w:rsidR="00573877" w:rsidRPr="000240D3" w14:paraId="49B295CB" w14:textId="77777777" w:rsidTr="00B06453">
        <w:tc>
          <w:tcPr>
            <w:tcW w:w="3959" w:type="dxa"/>
          </w:tcPr>
          <w:p w14:paraId="0F8C5DDF" w14:textId="77777777" w:rsidR="00573877" w:rsidRPr="00BA103D" w:rsidRDefault="00573877" w:rsidP="00B06453">
            <w:pPr>
              <w:contextualSpacing/>
              <w:rPr>
                <w:rFonts w:ascii="Times New Roman" w:hAnsi="Times New Roman" w:cs="Times New Roman"/>
                <w:b/>
                <w:bCs/>
                <w:sz w:val="16"/>
                <w:szCs w:val="16"/>
              </w:rPr>
            </w:pPr>
            <w:r w:rsidRPr="00BA103D">
              <w:rPr>
                <w:rFonts w:ascii="Times New Roman" w:hAnsi="Times New Roman" w:cs="Times New Roman"/>
                <w:sz w:val="16"/>
                <w:szCs w:val="16"/>
              </w:rPr>
              <w:t>Number of admissions</w:t>
            </w:r>
          </w:p>
        </w:tc>
        <w:tc>
          <w:tcPr>
            <w:tcW w:w="2410" w:type="dxa"/>
          </w:tcPr>
          <w:p w14:paraId="16F9FA26" w14:textId="77777777" w:rsidR="00573877" w:rsidRPr="00BA103D" w:rsidRDefault="00573877" w:rsidP="00B06453">
            <w:pPr>
              <w:contextualSpacing/>
              <w:jc w:val="center"/>
              <w:rPr>
                <w:rFonts w:ascii="Times New Roman" w:hAnsi="Times New Roman" w:cs="Times New Roman"/>
                <w:b/>
                <w:bCs/>
                <w:sz w:val="16"/>
                <w:szCs w:val="16"/>
              </w:rPr>
            </w:pPr>
          </w:p>
        </w:tc>
        <w:tc>
          <w:tcPr>
            <w:tcW w:w="2552" w:type="dxa"/>
          </w:tcPr>
          <w:p w14:paraId="0EFE37E2" w14:textId="77777777" w:rsidR="00573877" w:rsidRPr="00BA103D" w:rsidRDefault="00573877" w:rsidP="00B06453">
            <w:pPr>
              <w:contextualSpacing/>
              <w:jc w:val="center"/>
              <w:rPr>
                <w:rFonts w:ascii="Times New Roman" w:hAnsi="Times New Roman" w:cs="Times New Roman"/>
                <w:b/>
                <w:bCs/>
                <w:sz w:val="16"/>
                <w:szCs w:val="16"/>
              </w:rPr>
            </w:pPr>
          </w:p>
        </w:tc>
      </w:tr>
      <w:tr w:rsidR="00573877" w:rsidRPr="000240D3" w14:paraId="0D7019EA" w14:textId="77777777" w:rsidTr="00B06453">
        <w:tc>
          <w:tcPr>
            <w:tcW w:w="3959" w:type="dxa"/>
          </w:tcPr>
          <w:p w14:paraId="63296B87" w14:textId="77777777" w:rsidR="00573877" w:rsidRPr="00BA103D" w:rsidRDefault="00573877" w:rsidP="00B06453">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1</w:t>
            </w:r>
          </w:p>
        </w:tc>
        <w:tc>
          <w:tcPr>
            <w:tcW w:w="2410" w:type="dxa"/>
          </w:tcPr>
          <w:p w14:paraId="470F11A1"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586</w:t>
            </w:r>
            <w:r w:rsidRPr="00BA103D">
              <w:rPr>
                <w:rFonts w:ascii="Times New Roman" w:hAnsi="Times New Roman" w:cs="Times New Roman"/>
                <w:sz w:val="16"/>
                <w:szCs w:val="16"/>
              </w:rPr>
              <w:t xml:space="preserve"> (</w:t>
            </w:r>
            <w:r>
              <w:rPr>
                <w:rFonts w:ascii="Times New Roman" w:hAnsi="Times New Roman" w:cs="Times New Roman"/>
                <w:sz w:val="16"/>
                <w:szCs w:val="16"/>
              </w:rPr>
              <w:t>76.2</w:t>
            </w:r>
            <w:r w:rsidRPr="00BA103D">
              <w:rPr>
                <w:rFonts w:ascii="Times New Roman" w:hAnsi="Times New Roman" w:cs="Times New Roman"/>
                <w:sz w:val="16"/>
                <w:szCs w:val="16"/>
              </w:rPr>
              <w:t>%)</w:t>
            </w:r>
          </w:p>
        </w:tc>
        <w:tc>
          <w:tcPr>
            <w:tcW w:w="2552" w:type="dxa"/>
          </w:tcPr>
          <w:p w14:paraId="2824236F"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8,895</w:t>
            </w:r>
            <w:r w:rsidRPr="00BA103D">
              <w:rPr>
                <w:rFonts w:ascii="Times New Roman" w:hAnsi="Times New Roman" w:cs="Times New Roman"/>
                <w:sz w:val="16"/>
                <w:szCs w:val="16"/>
              </w:rPr>
              <w:t xml:space="preserve"> (7</w:t>
            </w:r>
            <w:r>
              <w:rPr>
                <w:rFonts w:ascii="Times New Roman" w:hAnsi="Times New Roman" w:cs="Times New Roman"/>
                <w:sz w:val="16"/>
                <w:szCs w:val="16"/>
              </w:rPr>
              <w:t>7.5</w:t>
            </w:r>
            <w:r w:rsidRPr="00BA103D">
              <w:rPr>
                <w:rFonts w:ascii="Times New Roman" w:hAnsi="Times New Roman" w:cs="Times New Roman"/>
                <w:sz w:val="16"/>
                <w:szCs w:val="16"/>
              </w:rPr>
              <w:t>%)</w:t>
            </w:r>
          </w:p>
        </w:tc>
      </w:tr>
      <w:tr w:rsidR="00573877" w:rsidRPr="000240D3" w14:paraId="6E0876A2" w14:textId="77777777" w:rsidTr="00B06453">
        <w:tc>
          <w:tcPr>
            <w:tcW w:w="3959" w:type="dxa"/>
          </w:tcPr>
          <w:p w14:paraId="209EEF84" w14:textId="77777777" w:rsidR="00573877" w:rsidRPr="00BA103D" w:rsidRDefault="00573877" w:rsidP="00B06453">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2-4</w:t>
            </w:r>
          </w:p>
        </w:tc>
        <w:tc>
          <w:tcPr>
            <w:tcW w:w="2410" w:type="dxa"/>
          </w:tcPr>
          <w:p w14:paraId="0C5755B3"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147</w:t>
            </w:r>
            <w:r w:rsidRPr="00BA103D">
              <w:rPr>
                <w:rFonts w:ascii="Times New Roman" w:hAnsi="Times New Roman" w:cs="Times New Roman"/>
                <w:sz w:val="16"/>
                <w:szCs w:val="16"/>
              </w:rPr>
              <w:t xml:space="preserve"> (1</w:t>
            </w:r>
            <w:r>
              <w:rPr>
                <w:rFonts w:ascii="Times New Roman" w:hAnsi="Times New Roman" w:cs="Times New Roman"/>
                <w:sz w:val="16"/>
                <w:szCs w:val="16"/>
              </w:rPr>
              <w:t>9.1</w:t>
            </w:r>
            <w:r w:rsidRPr="00BA103D">
              <w:rPr>
                <w:rFonts w:ascii="Times New Roman" w:hAnsi="Times New Roman" w:cs="Times New Roman"/>
                <w:sz w:val="16"/>
                <w:szCs w:val="16"/>
              </w:rPr>
              <w:t>%)</w:t>
            </w:r>
          </w:p>
        </w:tc>
        <w:tc>
          <w:tcPr>
            <w:tcW w:w="2552" w:type="dxa"/>
          </w:tcPr>
          <w:p w14:paraId="0D7F7717" w14:textId="77777777" w:rsidR="00573877" w:rsidRPr="00BA103D" w:rsidRDefault="00573877" w:rsidP="00B06453">
            <w:pPr>
              <w:contextualSpacing/>
              <w:jc w:val="center"/>
              <w:rPr>
                <w:rFonts w:ascii="Times New Roman" w:hAnsi="Times New Roman" w:cs="Times New Roman"/>
                <w:b/>
                <w:bCs/>
                <w:sz w:val="16"/>
                <w:szCs w:val="16"/>
              </w:rPr>
            </w:pPr>
            <w:r w:rsidRPr="00BA103D">
              <w:rPr>
                <w:rFonts w:ascii="Times New Roman" w:hAnsi="Times New Roman" w:cs="Times New Roman"/>
                <w:sz w:val="16"/>
                <w:szCs w:val="16"/>
              </w:rPr>
              <w:t>2,</w:t>
            </w:r>
            <w:r>
              <w:rPr>
                <w:rFonts w:ascii="Times New Roman" w:hAnsi="Times New Roman" w:cs="Times New Roman"/>
                <w:sz w:val="16"/>
                <w:szCs w:val="16"/>
              </w:rPr>
              <w:t>217</w:t>
            </w:r>
            <w:r w:rsidRPr="00BA103D">
              <w:rPr>
                <w:rFonts w:ascii="Times New Roman" w:hAnsi="Times New Roman" w:cs="Times New Roman"/>
                <w:sz w:val="16"/>
                <w:szCs w:val="16"/>
              </w:rPr>
              <w:t xml:space="preserve"> (</w:t>
            </w:r>
            <w:r>
              <w:rPr>
                <w:rFonts w:ascii="Times New Roman" w:hAnsi="Times New Roman" w:cs="Times New Roman"/>
                <w:sz w:val="16"/>
                <w:szCs w:val="16"/>
              </w:rPr>
              <w:t>19.3</w:t>
            </w:r>
            <w:r w:rsidRPr="00BA103D">
              <w:rPr>
                <w:rFonts w:ascii="Times New Roman" w:hAnsi="Times New Roman" w:cs="Times New Roman"/>
                <w:sz w:val="16"/>
                <w:szCs w:val="16"/>
              </w:rPr>
              <w:t>%)</w:t>
            </w:r>
          </w:p>
        </w:tc>
      </w:tr>
      <w:tr w:rsidR="00573877" w:rsidRPr="000240D3" w14:paraId="485C49DC" w14:textId="77777777" w:rsidTr="00B06453">
        <w:tc>
          <w:tcPr>
            <w:tcW w:w="3959" w:type="dxa"/>
          </w:tcPr>
          <w:p w14:paraId="55BC176A" w14:textId="77777777" w:rsidR="00573877" w:rsidRPr="00BA103D" w:rsidRDefault="00573877" w:rsidP="00B06453">
            <w:pPr>
              <w:contextualSpacing/>
              <w:rPr>
                <w:rFonts w:ascii="Times New Roman" w:hAnsi="Times New Roman" w:cs="Times New Roman"/>
                <w:b/>
                <w:bCs/>
                <w:sz w:val="16"/>
                <w:szCs w:val="16"/>
              </w:rPr>
            </w:pPr>
            <w:r>
              <w:rPr>
                <w:rFonts w:ascii="Times New Roman" w:hAnsi="Times New Roman" w:cs="Times New Roman"/>
                <w:sz w:val="16"/>
                <w:szCs w:val="16"/>
              </w:rPr>
              <w:t xml:space="preserve">  </w:t>
            </w:r>
            <w:r w:rsidRPr="00BA103D">
              <w:rPr>
                <w:rFonts w:ascii="Times New Roman" w:hAnsi="Times New Roman" w:cs="Times New Roman"/>
                <w:sz w:val="16"/>
                <w:szCs w:val="16"/>
              </w:rPr>
              <w:t>5 or more</w:t>
            </w:r>
          </w:p>
        </w:tc>
        <w:tc>
          <w:tcPr>
            <w:tcW w:w="2410" w:type="dxa"/>
          </w:tcPr>
          <w:p w14:paraId="2BDB335F"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36</w:t>
            </w:r>
            <w:r w:rsidRPr="00BA103D">
              <w:rPr>
                <w:rFonts w:ascii="Times New Roman" w:hAnsi="Times New Roman" w:cs="Times New Roman"/>
                <w:sz w:val="16"/>
                <w:szCs w:val="16"/>
              </w:rPr>
              <w:t xml:space="preserve"> (</w:t>
            </w:r>
            <w:r>
              <w:rPr>
                <w:rFonts w:ascii="Times New Roman" w:hAnsi="Times New Roman" w:cs="Times New Roman"/>
                <w:sz w:val="16"/>
                <w:szCs w:val="16"/>
              </w:rPr>
              <w:t>4.7</w:t>
            </w:r>
            <w:r w:rsidRPr="00BA103D">
              <w:rPr>
                <w:rFonts w:ascii="Times New Roman" w:hAnsi="Times New Roman" w:cs="Times New Roman"/>
                <w:sz w:val="16"/>
                <w:szCs w:val="16"/>
              </w:rPr>
              <w:t>%)</w:t>
            </w:r>
          </w:p>
        </w:tc>
        <w:tc>
          <w:tcPr>
            <w:tcW w:w="2552" w:type="dxa"/>
          </w:tcPr>
          <w:p w14:paraId="134E92A4"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371</w:t>
            </w:r>
            <w:r w:rsidRPr="00BA103D">
              <w:rPr>
                <w:rFonts w:ascii="Times New Roman" w:hAnsi="Times New Roman" w:cs="Times New Roman"/>
                <w:sz w:val="16"/>
                <w:szCs w:val="16"/>
              </w:rPr>
              <w:t xml:space="preserve"> (3.</w:t>
            </w:r>
            <w:r>
              <w:rPr>
                <w:rFonts w:ascii="Times New Roman" w:hAnsi="Times New Roman" w:cs="Times New Roman"/>
                <w:sz w:val="16"/>
                <w:szCs w:val="16"/>
              </w:rPr>
              <w:t>2</w:t>
            </w:r>
            <w:r w:rsidRPr="00BA103D">
              <w:rPr>
                <w:rFonts w:ascii="Times New Roman" w:hAnsi="Times New Roman" w:cs="Times New Roman"/>
                <w:sz w:val="16"/>
                <w:szCs w:val="16"/>
              </w:rPr>
              <w:t>%)</w:t>
            </w:r>
          </w:p>
        </w:tc>
      </w:tr>
      <w:tr w:rsidR="00573877" w:rsidRPr="000240D3" w14:paraId="54BE59B4" w14:textId="77777777" w:rsidTr="00B06453">
        <w:tc>
          <w:tcPr>
            <w:tcW w:w="3959" w:type="dxa"/>
          </w:tcPr>
          <w:p w14:paraId="178A642D" w14:textId="77777777" w:rsidR="00573877" w:rsidRPr="00B363AC" w:rsidRDefault="00573877" w:rsidP="00B06453">
            <w:pPr>
              <w:contextualSpacing/>
              <w:rPr>
                <w:rFonts w:ascii="Times New Roman" w:hAnsi="Times New Roman" w:cs="Times New Roman"/>
                <w:b/>
                <w:bCs/>
                <w:i/>
                <w:iCs/>
                <w:sz w:val="16"/>
                <w:szCs w:val="16"/>
              </w:rPr>
            </w:pPr>
            <w:r>
              <w:rPr>
                <w:rFonts w:ascii="Times New Roman" w:hAnsi="Times New Roman" w:cs="Times New Roman"/>
                <w:i/>
                <w:iCs/>
                <w:sz w:val="16"/>
                <w:szCs w:val="16"/>
              </w:rPr>
              <w:t>Comorbidities</w:t>
            </w:r>
          </w:p>
        </w:tc>
        <w:tc>
          <w:tcPr>
            <w:tcW w:w="2410" w:type="dxa"/>
          </w:tcPr>
          <w:p w14:paraId="3331D15D" w14:textId="77777777" w:rsidR="00573877" w:rsidRPr="00B363AC" w:rsidRDefault="00573877" w:rsidP="00B06453">
            <w:pPr>
              <w:contextualSpacing/>
              <w:rPr>
                <w:rFonts w:ascii="Times New Roman" w:hAnsi="Times New Roman" w:cs="Times New Roman"/>
                <w:b/>
                <w:bCs/>
                <w:i/>
                <w:iCs/>
                <w:sz w:val="16"/>
                <w:szCs w:val="16"/>
              </w:rPr>
            </w:pPr>
          </w:p>
        </w:tc>
        <w:tc>
          <w:tcPr>
            <w:tcW w:w="2552" w:type="dxa"/>
          </w:tcPr>
          <w:p w14:paraId="1939AD69" w14:textId="77777777" w:rsidR="00573877" w:rsidRPr="00BA103D" w:rsidRDefault="00573877" w:rsidP="00B06453">
            <w:pPr>
              <w:contextualSpacing/>
              <w:jc w:val="center"/>
              <w:rPr>
                <w:rFonts w:ascii="Times New Roman" w:hAnsi="Times New Roman" w:cs="Times New Roman"/>
                <w:b/>
                <w:bCs/>
                <w:sz w:val="16"/>
                <w:szCs w:val="16"/>
              </w:rPr>
            </w:pPr>
          </w:p>
        </w:tc>
      </w:tr>
      <w:tr w:rsidR="00573877" w:rsidRPr="000240D3" w14:paraId="118561A4" w14:textId="77777777" w:rsidTr="00B06453">
        <w:tc>
          <w:tcPr>
            <w:tcW w:w="3959" w:type="dxa"/>
          </w:tcPr>
          <w:p w14:paraId="25842FF3" w14:textId="77777777" w:rsidR="00573877" w:rsidRPr="00E1262A" w:rsidRDefault="00573877" w:rsidP="00B06453">
            <w:pPr>
              <w:contextualSpacing/>
              <w:rPr>
                <w:rFonts w:ascii="Times New Roman" w:hAnsi="Times New Roman" w:cs="Times New Roman"/>
                <w:sz w:val="16"/>
                <w:szCs w:val="16"/>
              </w:rPr>
            </w:pPr>
            <w:r>
              <w:rPr>
                <w:rFonts w:ascii="Times New Roman" w:hAnsi="Times New Roman" w:cs="Times New Roman"/>
                <w:sz w:val="16"/>
                <w:szCs w:val="16"/>
              </w:rPr>
              <w:t>No comorbidities</w:t>
            </w:r>
          </w:p>
        </w:tc>
        <w:tc>
          <w:tcPr>
            <w:tcW w:w="2410" w:type="dxa"/>
          </w:tcPr>
          <w:p w14:paraId="5B3043C9" w14:textId="77777777" w:rsidR="00573877" w:rsidRPr="00172E4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379 (49.3%)</w:t>
            </w:r>
          </w:p>
        </w:tc>
        <w:tc>
          <w:tcPr>
            <w:tcW w:w="2552" w:type="dxa"/>
          </w:tcPr>
          <w:p w14:paraId="65A54CEF" w14:textId="00E82E5C" w:rsidR="00573877" w:rsidRPr="00D47366" w:rsidRDefault="00573877" w:rsidP="00B06453">
            <w:pPr>
              <w:contextualSpacing/>
              <w:jc w:val="center"/>
              <w:rPr>
                <w:rFonts w:ascii="Times New Roman" w:hAnsi="Times New Roman" w:cs="Times New Roman"/>
                <w:sz w:val="16"/>
                <w:szCs w:val="16"/>
              </w:rPr>
            </w:pPr>
            <w:r w:rsidRPr="00D47366">
              <w:rPr>
                <w:rFonts w:ascii="Times New Roman" w:hAnsi="Times New Roman" w:cs="Times New Roman"/>
                <w:sz w:val="16"/>
                <w:szCs w:val="16"/>
              </w:rPr>
              <w:t>6</w:t>
            </w:r>
            <w:r w:rsidR="0013656E">
              <w:rPr>
                <w:rFonts w:ascii="Times New Roman" w:hAnsi="Times New Roman" w:cs="Times New Roman"/>
                <w:sz w:val="16"/>
                <w:szCs w:val="16"/>
              </w:rPr>
              <w:t>,</w:t>
            </w:r>
            <w:r w:rsidRPr="00D47366">
              <w:rPr>
                <w:rFonts w:ascii="Times New Roman" w:hAnsi="Times New Roman" w:cs="Times New Roman"/>
                <w:sz w:val="16"/>
                <w:szCs w:val="16"/>
              </w:rPr>
              <w:t>0</w:t>
            </w:r>
            <w:r>
              <w:rPr>
                <w:rFonts w:ascii="Times New Roman" w:hAnsi="Times New Roman" w:cs="Times New Roman"/>
                <w:sz w:val="16"/>
                <w:szCs w:val="16"/>
              </w:rPr>
              <w:t>13</w:t>
            </w:r>
            <w:r w:rsidRPr="00D47366">
              <w:rPr>
                <w:rFonts w:ascii="Times New Roman" w:hAnsi="Times New Roman" w:cs="Times New Roman"/>
                <w:sz w:val="16"/>
                <w:szCs w:val="16"/>
              </w:rPr>
              <w:t xml:space="preserve"> (52.</w:t>
            </w:r>
            <w:r>
              <w:rPr>
                <w:rFonts w:ascii="Times New Roman" w:hAnsi="Times New Roman" w:cs="Times New Roman"/>
                <w:sz w:val="16"/>
                <w:szCs w:val="16"/>
              </w:rPr>
              <w:t>4</w:t>
            </w:r>
            <w:r w:rsidRPr="00D47366">
              <w:rPr>
                <w:rFonts w:ascii="Times New Roman" w:hAnsi="Times New Roman" w:cs="Times New Roman"/>
                <w:sz w:val="16"/>
                <w:szCs w:val="16"/>
              </w:rPr>
              <w:t>%)</w:t>
            </w:r>
          </w:p>
        </w:tc>
      </w:tr>
      <w:tr w:rsidR="00573877" w:rsidRPr="000240D3" w14:paraId="7A004252" w14:textId="77777777" w:rsidTr="00B06453">
        <w:tc>
          <w:tcPr>
            <w:tcW w:w="3959" w:type="dxa"/>
          </w:tcPr>
          <w:p w14:paraId="44FF8ADF" w14:textId="77777777" w:rsidR="00573877" w:rsidRDefault="00573877" w:rsidP="00B06453">
            <w:pPr>
              <w:contextualSpacing/>
              <w:rPr>
                <w:rFonts w:ascii="Times New Roman" w:hAnsi="Times New Roman" w:cs="Times New Roman"/>
                <w:sz w:val="16"/>
                <w:szCs w:val="16"/>
              </w:rPr>
            </w:pPr>
            <w:r w:rsidRPr="00B2518C">
              <w:rPr>
                <w:rFonts w:ascii="Times New Roman" w:hAnsi="Times New Roman" w:cs="Times New Roman"/>
                <w:sz w:val="16"/>
                <w:szCs w:val="16"/>
              </w:rPr>
              <w:t>Prematurity</w:t>
            </w:r>
          </w:p>
        </w:tc>
        <w:tc>
          <w:tcPr>
            <w:tcW w:w="2410" w:type="dxa"/>
          </w:tcPr>
          <w:p w14:paraId="1A7F72FE" w14:textId="77777777" w:rsidR="00573877" w:rsidRPr="00B363AC" w:rsidRDefault="00573877" w:rsidP="00B06453">
            <w:pPr>
              <w:contextualSpacing/>
              <w:jc w:val="center"/>
              <w:rPr>
                <w:rFonts w:ascii="Times New Roman" w:hAnsi="Times New Roman" w:cs="Times New Roman"/>
                <w:b/>
                <w:bCs/>
                <w:i/>
                <w:iCs/>
                <w:sz w:val="16"/>
                <w:szCs w:val="16"/>
              </w:rPr>
            </w:pPr>
            <w:r>
              <w:rPr>
                <w:rFonts w:ascii="Times New Roman" w:hAnsi="Times New Roman" w:cs="Times New Roman"/>
                <w:sz w:val="16"/>
                <w:szCs w:val="16"/>
              </w:rPr>
              <w:t>25</w:t>
            </w:r>
            <w:r w:rsidRPr="00B2518C">
              <w:rPr>
                <w:rFonts w:ascii="Times New Roman" w:hAnsi="Times New Roman" w:cs="Times New Roman"/>
                <w:sz w:val="16"/>
                <w:szCs w:val="16"/>
              </w:rPr>
              <w:t xml:space="preserve"> (</w:t>
            </w:r>
            <w:r>
              <w:rPr>
                <w:rFonts w:ascii="Times New Roman" w:hAnsi="Times New Roman" w:cs="Times New Roman"/>
                <w:sz w:val="16"/>
                <w:szCs w:val="16"/>
              </w:rPr>
              <w:t>3.3</w:t>
            </w:r>
            <w:r w:rsidRPr="00B2518C">
              <w:rPr>
                <w:rFonts w:ascii="Times New Roman" w:hAnsi="Times New Roman" w:cs="Times New Roman"/>
                <w:sz w:val="16"/>
                <w:szCs w:val="16"/>
              </w:rPr>
              <w:t>%)</w:t>
            </w:r>
          </w:p>
        </w:tc>
        <w:tc>
          <w:tcPr>
            <w:tcW w:w="2552" w:type="dxa"/>
          </w:tcPr>
          <w:p w14:paraId="266B35EB"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376</w:t>
            </w:r>
            <w:r w:rsidRPr="00B2518C">
              <w:rPr>
                <w:rFonts w:ascii="Times New Roman" w:hAnsi="Times New Roman" w:cs="Times New Roman"/>
                <w:sz w:val="16"/>
                <w:szCs w:val="16"/>
              </w:rPr>
              <w:t xml:space="preserve"> (</w:t>
            </w:r>
            <w:r>
              <w:rPr>
                <w:rFonts w:ascii="Times New Roman" w:hAnsi="Times New Roman" w:cs="Times New Roman"/>
                <w:sz w:val="16"/>
                <w:szCs w:val="16"/>
              </w:rPr>
              <w:t>3.3</w:t>
            </w:r>
            <w:r w:rsidRPr="00B2518C">
              <w:rPr>
                <w:rFonts w:ascii="Times New Roman" w:hAnsi="Times New Roman" w:cs="Times New Roman"/>
                <w:sz w:val="16"/>
                <w:szCs w:val="16"/>
              </w:rPr>
              <w:t>%)</w:t>
            </w:r>
          </w:p>
        </w:tc>
      </w:tr>
      <w:tr w:rsidR="00573877" w:rsidRPr="000240D3" w14:paraId="2CC88049" w14:textId="77777777" w:rsidTr="00B06453">
        <w:tc>
          <w:tcPr>
            <w:tcW w:w="3959" w:type="dxa"/>
          </w:tcPr>
          <w:p w14:paraId="76FD4EB4" w14:textId="77777777" w:rsidR="00573877" w:rsidRPr="00B2518C" w:rsidRDefault="00573877" w:rsidP="00B06453">
            <w:pPr>
              <w:contextualSpacing/>
              <w:rPr>
                <w:rFonts w:ascii="Times New Roman" w:hAnsi="Times New Roman" w:cs="Times New Roman"/>
                <w:sz w:val="16"/>
                <w:szCs w:val="16"/>
              </w:rPr>
            </w:pPr>
            <w:r w:rsidRPr="00B2518C">
              <w:rPr>
                <w:rFonts w:ascii="Times New Roman" w:hAnsi="Times New Roman" w:cs="Times New Roman"/>
                <w:sz w:val="16"/>
                <w:szCs w:val="16"/>
              </w:rPr>
              <w:t>Congenital heart disease</w:t>
            </w:r>
          </w:p>
        </w:tc>
        <w:tc>
          <w:tcPr>
            <w:tcW w:w="2410" w:type="dxa"/>
          </w:tcPr>
          <w:p w14:paraId="6EC14699"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90</w:t>
            </w:r>
            <w:r w:rsidRPr="00B2518C">
              <w:rPr>
                <w:rFonts w:ascii="Times New Roman" w:hAnsi="Times New Roman" w:cs="Times New Roman"/>
                <w:sz w:val="16"/>
                <w:szCs w:val="16"/>
              </w:rPr>
              <w:t xml:space="preserve"> (</w:t>
            </w:r>
            <w:r>
              <w:rPr>
                <w:rFonts w:ascii="Times New Roman" w:hAnsi="Times New Roman" w:cs="Times New Roman"/>
                <w:sz w:val="16"/>
                <w:szCs w:val="16"/>
              </w:rPr>
              <w:t>11.7</w:t>
            </w:r>
            <w:r w:rsidRPr="00B2518C">
              <w:rPr>
                <w:rFonts w:ascii="Times New Roman" w:hAnsi="Times New Roman" w:cs="Times New Roman"/>
                <w:sz w:val="16"/>
                <w:szCs w:val="16"/>
              </w:rPr>
              <w:t>%)</w:t>
            </w:r>
          </w:p>
        </w:tc>
        <w:tc>
          <w:tcPr>
            <w:tcW w:w="2552" w:type="dxa"/>
          </w:tcPr>
          <w:p w14:paraId="07BE5B7D" w14:textId="77777777" w:rsidR="00573877" w:rsidRDefault="00573877" w:rsidP="00B06453">
            <w:pPr>
              <w:contextualSpacing/>
              <w:jc w:val="center"/>
              <w:rPr>
                <w:rFonts w:ascii="Times New Roman" w:hAnsi="Times New Roman" w:cs="Times New Roman"/>
                <w:sz w:val="16"/>
                <w:szCs w:val="16"/>
              </w:rPr>
            </w:pPr>
            <w:r w:rsidRPr="00B2518C">
              <w:rPr>
                <w:rFonts w:ascii="Times New Roman" w:hAnsi="Times New Roman" w:cs="Times New Roman"/>
                <w:sz w:val="16"/>
                <w:szCs w:val="16"/>
              </w:rPr>
              <w:t>1,</w:t>
            </w:r>
            <w:r>
              <w:rPr>
                <w:rFonts w:ascii="Times New Roman" w:hAnsi="Times New Roman" w:cs="Times New Roman"/>
                <w:sz w:val="16"/>
                <w:szCs w:val="16"/>
              </w:rPr>
              <w:t>741</w:t>
            </w:r>
            <w:r w:rsidRPr="00B2518C">
              <w:rPr>
                <w:rFonts w:ascii="Times New Roman" w:hAnsi="Times New Roman" w:cs="Times New Roman"/>
                <w:sz w:val="16"/>
                <w:szCs w:val="16"/>
              </w:rPr>
              <w:t xml:space="preserve"> (1</w:t>
            </w:r>
            <w:r>
              <w:rPr>
                <w:rFonts w:ascii="Times New Roman" w:hAnsi="Times New Roman" w:cs="Times New Roman"/>
                <w:sz w:val="16"/>
                <w:szCs w:val="16"/>
              </w:rPr>
              <w:t>5.2</w:t>
            </w:r>
            <w:r w:rsidRPr="00B2518C">
              <w:rPr>
                <w:rFonts w:ascii="Times New Roman" w:hAnsi="Times New Roman" w:cs="Times New Roman"/>
                <w:sz w:val="16"/>
                <w:szCs w:val="16"/>
              </w:rPr>
              <w:t>%)</w:t>
            </w:r>
          </w:p>
        </w:tc>
      </w:tr>
      <w:tr w:rsidR="00573877" w:rsidRPr="000240D3" w14:paraId="24A455D5" w14:textId="77777777" w:rsidTr="00B06453">
        <w:tc>
          <w:tcPr>
            <w:tcW w:w="3959" w:type="dxa"/>
          </w:tcPr>
          <w:p w14:paraId="22EE3B00" w14:textId="77777777" w:rsidR="00573877" w:rsidRPr="00B2518C" w:rsidRDefault="00573877" w:rsidP="00B06453">
            <w:pPr>
              <w:contextualSpacing/>
              <w:rPr>
                <w:rFonts w:ascii="Times New Roman" w:hAnsi="Times New Roman" w:cs="Times New Roman"/>
                <w:sz w:val="16"/>
                <w:szCs w:val="16"/>
              </w:rPr>
            </w:pPr>
            <w:r w:rsidRPr="00B2518C">
              <w:rPr>
                <w:rFonts w:ascii="Times New Roman" w:hAnsi="Times New Roman" w:cs="Times New Roman"/>
                <w:sz w:val="16"/>
                <w:szCs w:val="16"/>
              </w:rPr>
              <w:t>Congenital syndrome</w:t>
            </w:r>
          </w:p>
        </w:tc>
        <w:tc>
          <w:tcPr>
            <w:tcW w:w="2410" w:type="dxa"/>
          </w:tcPr>
          <w:p w14:paraId="285A379B" w14:textId="77777777" w:rsidR="00573877" w:rsidRPr="00B2518C"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63</w:t>
            </w:r>
            <w:r w:rsidRPr="00B2518C">
              <w:rPr>
                <w:rFonts w:ascii="Times New Roman" w:hAnsi="Times New Roman" w:cs="Times New Roman"/>
                <w:sz w:val="16"/>
                <w:szCs w:val="16"/>
              </w:rPr>
              <w:t xml:space="preserve"> (</w:t>
            </w:r>
            <w:r>
              <w:rPr>
                <w:rFonts w:ascii="Times New Roman" w:hAnsi="Times New Roman" w:cs="Times New Roman"/>
                <w:sz w:val="16"/>
                <w:szCs w:val="16"/>
              </w:rPr>
              <w:t>8.2</w:t>
            </w:r>
            <w:r w:rsidRPr="00B2518C">
              <w:rPr>
                <w:rFonts w:ascii="Times New Roman" w:hAnsi="Times New Roman" w:cs="Times New Roman"/>
                <w:sz w:val="16"/>
                <w:szCs w:val="16"/>
              </w:rPr>
              <w:t>%)</w:t>
            </w:r>
          </w:p>
        </w:tc>
        <w:tc>
          <w:tcPr>
            <w:tcW w:w="2552" w:type="dxa"/>
          </w:tcPr>
          <w:p w14:paraId="28140F86" w14:textId="77777777" w:rsidR="00573877" w:rsidRPr="00B2518C"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728</w:t>
            </w:r>
            <w:r w:rsidRPr="00B2518C">
              <w:rPr>
                <w:rFonts w:ascii="Times New Roman" w:hAnsi="Times New Roman" w:cs="Times New Roman"/>
                <w:sz w:val="16"/>
                <w:szCs w:val="16"/>
              </w:rPr>
              <w:t xml:space="preserve"> (6.</w:t>
            </w:r>
            <w:r>
              <w:rPr>
                <w:rFonts w:ascii="Times New Roman" w:hAnsi="Times New Roman" w:cs="Times New Roman"/>
                <w:sz w:val="16"/>
                <w:szCs w:val="16"/>
              </w:rPr>
              <w:t>3</w:t>
            </w:r>
            <w:r w:rsidRPr="00B2518C">
              <w:rPr>
                <w:rFonts w:ascii="Times New Roman" w:hAnsi="Times New Roman" w:cs="Times New Roman"/>
                <w:sz w:val="16"/>
                <w:szCs w:val="16"/>
              </w:rPr>
              <w:t>%)</w:t>
            </w:r>
          </w:p>
        </w:tc>
      </w:tr>
      <w:tr w:rsidR="00573877" w:rsidRPr="000240D3" w14:paraId="0EE131B8" w14:textId="77777777" w:rsidTr="00B06453">
        <w:tc>
          <w:tcPr>
            <w:tcW w:w="3959" w:type="dxa"/>
          </w:tcPr>
          <w:p w14:paraId="4F7D912A" w14:textId="77777777" w:rsidR="00573877" w:rsidRPr="00B2518C" w:rsidRDefault="00573877" w:rsidP="00B06453">
            <w:pPr>
              <w:contextualSpacing/>
              <w:rPr>
                <w:rFonts w:ascii="Times New Roman" w:hAnsi="Times New Roman" w:cs="Times New Roman"/>
                <w:sz w:val="16"/>
                <w:szCs w:val="16"/>
              </w:rPr>
            </w:pPr>
            <w:r w:rsidRPr="00B2518C">
              <w:rPr>
                <w:rFonts w:ascii="Times New Roman" w:hAnsi="Times New Roman" w:cs="Times New Roman"/>
                <w:sz w:val="16"/>
                <w:szCs w:val="16"/>
              </w:rPr>
              <w:t>Oncologic conditions</w:t>
            </w:r>
          </w:p>
        </w:tc>
        <w:tc>
          <w:tcPr>
            <w:tcW w:w="2410" w:type="dxa"/>
          </w:tcPr>
          <w:p w14:paraId="1F36C85C"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42</w:t>
            </w:r>
            <w:r w:rsidRPr="00B2518C">
              <w:rPr>
                <w:rFonts w:ascii="Times New Roman" w:hAnsi="Times New Roman" w:cs="Times New Roman"/>
                <w:sz w:val="16"/>
                <w:szCs w:val="16"/>
              </w:rPr>
              <w:t xml:space="preserve"> (</w:t>
            </w:r>
            <w:r>
              <w:rPr>
                <w:rFonts w:ascii="Times New Roman" w:hAnsi="Times New Roman" w:cs="Times New Roman"/>
                <w:sz w:val="16"/>
                <w:szCs w:val="16"/>
              </w:rPr>
              <w:t>5.5</w:t>
            </w:r>
            <w:r w:rsidRPr="00B2518C">
              <w:rPr>
                <w:rFonts w:ascii="Times New Roman" w:hAnsi="Times New Roman" w:cs="Times New Roman"/>
                <w:sz w:val="16"/>
                <w:szCs w:val="16"/>
              </w:rPr>
              <w:t>%)</w:t>
            </w:r>
          </w:p>
        </w:tc>
        <w:tc>
          <w:tcPr>
            <w:tcW w:w="2552" w:type="dxa"/>
          </w:tcPr>
          <w:p w14:paraId="13B12B92"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310</w:t>
            </w:r>
            <w:r w:rsidRPr="00B2518C">
              <w:rPr>
                <w:rFonts w:ascii="Times New Roman" w:hAnsi="Times New Roman" w:cs="Times New Roman"/>
                <w:sz w:val="16"/>
                <w:szCs w:val="16"/>
              </w:rPr>
              <w:t xml:space="preserve"> (</w:t>
            </w:r>
            <w:r>
              <w:rPr>
                <w:rFonts w:ascii="Times New Roman" w:hAnsi="Times New Roman" w:cs="Times New Roman"/>
                <w:sz w:val="16"/>
                <w:szCs w:val="16"/>
              </w:rPr>
              <w:t>2.7</w:t>
            </w:r>
            <w:r w:rsidRPr="00B2518C">
              <w:rPr>
                <w:rFonts w:ascii="Times New Roman" w:hAnsi="Times New Roman" w:cs="Times New Roman"/>
                <w:sz w:val="16"/>
                <w:szCs w:val="16"/>
              </w:rPr>
              <w:t>%)</w:t>
            </w:r>
          </w:p>
        </w:tc>
      </w:tr>
      <w:tr w:rsidR="00573877" w:rsidRPr="000240D3" w14:paraId="5558288D" w14:textId="77777777" w:rsidTr="00B06453">
        <w:tc>
          <w:tcPr>
            <w:tcW w:w="3959" w:type="dxa"/>
          </w:tcPr>
          <w:p w14:paraId="703D23BA" w14:textId="77777777" w:rsidR="00573877" w:rsidRPr="00B2518C" w:rsidRDefault="00573877" w:rsidP="00B06453">
            <w:pPr>
              <w:contextualSpacing/>
              <w:rPr>
                <w:rFonts w:ascii="Times New Roman" w:hAnsi="Times New Roman" w:cs="Times New Roman"/>
                <w:sz w:val="16"/>
                <w:szCs w:val="16"/>
              </w:rPr>
            </w:pPr>
            <w:r w:rsidRPr="00BA103D">
              <w:rPr>
                <w:rFonts w:ascii="Times New Roman" w:hAnsi="Times New Roman" w:cs="Times New Roman"/>
                <w:sz w:val="16"/>
                <w:szCs w:val="16"/>
              </w:rPr>
              <w:t>Chronic respiratory conditions</w:t>
            </w:r>
          </w:p>
        </w:tc>
        <w:tc>
          <w:tcPr>
            <w:tcW w:w="2410" w:type="dxa"/>
          </w:tcPr>
          <w:p w14:paraId="74908623"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64</w:t>
            </w:r>
            <w:r w:rsidRPr="00BA103D">
              <w:rPr>
                <w:rFonts w:ascii="Times New Roman" w:hAnsi="Times New Roman" w:cs="Times New Roman"/>
                <w:sz w:val="16"/>
                <w:szCs w:val="16"/>
              </w:rPr>
              <w:t xml:space="preserve"> (</w:t>
            </w:r>
            <w:r>
              <w:rPr>
                <w:rFonts w:ascii="Times New Roman" w:hAnsi="Times New Roman" w:cs="Times New Roman"/>
                <w:sz w:val="16"/>
                <w:szCs w:val="16"/>
              </w:rPr>
              <w:t>8.3</w:t>
            </w:r>
            <w:r w:rsidRPr="00BA103D">
              <w:rPr>
                <w:rFonts w:ascii="Times New Roman" w:hAnsi="Times New Roman" w:cs="Times New Roman"/>
                <w:sz w:val="16"/>
                <w:szCs w:val="16"/>
              </w:rPr>
              <w:t>%)</w:t>
            </w:r>
          </w:p>
        </w:tc>
        <w:tc>
          <w:tcPr>
            <w:tcW w:w="2552" w:type="dxa"/>
          </w:tcPr>
          <w:p w14:paraId="6776D862" w14:textId="77777777" w:rsidR="00573877" w:rsidRDefault="00573877" w:rsidP="00B06453">
            <w:pPr>
              <w:contextualSpacing/>
              <w:jc w:val="center"/>
              <w:rPr>
                <w:rFonts w:ascii="Times New Roman" w:hAnsi="Times New Roman" w:cs="Times New Roman"/>
                <w:sz w:val="16"/>
                <w:szCs w:val="16"/>
              </w:rPr>
            </w:pPr>
            <w:r w:rsidRPr="00BA103D">
              <w:rPr>
                <w:rFonts w:ascii="Times New Roman" w:hAnsi="Times New Roman" w:cs="Times New Roman"/>
                <w:sz w:val="16"/>
                <w:szCs w:val="16"/>
              </w:rPr>
              <w:t>1,</w:t>
            </w:r>
            <w:r>
              <w:rPr>
                <w:rFonts w:ascii="Times New Roman" w:hAnsi="Times New Roman" w:cs="Times New Roman"/>
                <w:sz w:val="16"/>
                <w:szCs w:val="16"/>
              </w:rPr>
              <w:t>113</w:t>
            </w:r>
            <w:r w:rsidRPr="00BA103D">
              <w:rPr>
                <w:rFonts w:ascii="Times New Roman" w:hAnsi="Times New Roman" w:cs="Times New Roman"/>
                <w:sz w:val="16"/>
                <w:szCs w:val="16"/>
              </w:rPr>
              <w:t xml:space="preserve"> (</w:t>
            </w:r>
            <w:r>
              <w:rPr>
                <w:rFonts w:ascii="Times New Roman" w:hAnsi="Times New Roman" w:cs="Times New Roman"/>
                <w:sz w:val="16"/>
                <w:szCs w:val="16"/>
              </w:rPr>
              <w:t>9.7</w:t>
            </w:r>
            <w:r w:rsidRPr="00BA103D">
              <w:rPr>
                <w:rFonts w:ascii="Times New Roman" w:hAnsi="Times New Roman" w:cs="Times New Roman"/>
                <w:sz w:val="16"/>
                <w:szCs w:val="16"/>
              </w:rPr>
              <w:t>%)</w:t>
            </w:r>
          </w:p>
        </w:tc>
      </w:tr>
      <w:tr w:rsidR="00573877" w:rsidRPr="000240D3" w14:paraId="385919B8" w14:textId="77777777" w:rsidTr="00B06453">
        <w:tc>
          <w:tcPr>
            <w:tcW w:w="3959" w:type="dxa"/>
          </w:tcPr>
          <w:p w14:paraId="32189A37" w14:textId="77777777" w:rsidR="00573877" w:rsidRPr="00BA103D" w:rsidRDefault="00573877" w:rsidP="00B06453">
            <w:pPr>
              <w:contextualSpacing/>
              <w:rPr>
                <w:rFonts w:ascii="Times New Roman" w:hAnsi="Times New Roman" w:cs="Times New Roman"/>
                <w:sz w:val="16"/>
                <w:szCs w:val="16"/>
              </w:rPr>
            </w:pPr>
            <w:r w:rsidRPr="00BA103D">
              <w:rPr>
                <w:rFonts w:ascii="Times New Roman" w:hAnsi="Times New Roman" w:cs="Times New Roman"/>
                <w:sz w:val="16"/>
                <w:szCs w:val="16"/>
              </w:rPr>
              <w:t>Chronic neurological conditions</w:t>
            </w:r>
          </w:p>
        </w:tc>
        <w:tc>
          <w:tcPr>
            <w:tcW w:w="2410" w:type="dxa"/>
          </w:tcPr>
          <w:p w14:paraId="74E10685" w14:textId="77777777" w:rsidR="00573877" w:rsidRPr="00BA103D"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 xml:space="preserve">85 </w:t>
            </w:r>
            <w:r w:rsidRPr="00BA103D">
              <w:rPr>
                <w:rFonts w:ascii="Times New Roman" w:hAnsi="Times New Roman" w:cs="Times New Roman"/>
                <w:sz w:val="16"/>
                <w:szCs w:val="16"/>
              </w:rPr>
              <w:t>(</w:t>
            </w:r>
            <w:r>
              <w:rPr>
                <w:rFonts w:ascii="Times New Roman" w:hAnsi="Times New Roman" w:cs="Times New Roman"/>
                <w:sz w:val="16"/>
                <w:szCs w:val="16"/>
              </w:rPr>
              <w:t>11.1</w:t>
            </w:r>
            <w:r w:rsidRPr="00BA103D">
              <w:rPr>
                <w:rFonts w:ascii="Times New Roman" w:hAnsi="Times New Roman" w:cs="Times New Roman"/>
                <w:sz w:val="16"/>
                <w:szCs w:val="16"/>
              </w:rPr>
              <w:t>%)</w:t>
            </w:r>
          </w:p>
        </w:tc>
        <w:tc>
          <w:tcPr>
            <w:tcW w:w="2552" w:type="dxa"/>
          </w:tcPr>
          <w:p w14:paraId="77C414A6" w14:textId="77777777" w:rsidR="00573877" w:rsidRPr="00BA103D"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976</w:t>
            </w:r>
            <w:r w:rsidRPr="00BA103D">
              <w:rPr>
                <w:rFonts w:ascii="Times New Roman" w:hAnsi="Times New Roman" w:cs="Times New Roman"/>
                <w:sz w:val="16"/>
                <w:szCs w:val="16"/>
              </w:rPr>
              <w:t xml:space="preserve"> (</w:t>
            </w:r>
            <w:r>
              <w:rPr>
                <w:rFonts w:ascii="Times New Roman" w:hAnsi="Times New Roman" w:cs="Times New Roman"/>
                <w:sz w:val="16"/>
                <w:szCs w:val="16"/>
              </w:rPr>
              <w:t>8.5</w:t>
            </w:r>
            <w:r w:rsidRPr="00BA103D">
              <w:rPr>
                <w:rFonts w:ascii="Times New Roman" w:hAnsi="Times New Roman" w:cs="Times New Roman"/>
                <w:sz w:val="16"/>
                <w:szCs w:val="16"/>
              </w:rPr>
              <w:t>%)</w:t>
            </w:r>
          </w:p>
        </w:tc>
      </w:tr>
      <w:tr w:rsidR="00573877" w:rsidRPr="000240D3" w14:paraId="48DE95E6" w14:textId="77777777" w:rsidTr="00B06453">
        <w:tc>
          <w:tcPr>
            <w:tcW w:w="3959" w:type="dxa"/>
          </w:tcPr>
          <w:p w14:paraId="4D3C7399" w14:textId="77777777" w:rsidR="00573877" w:rsidRPr="00442CE1" w:rsidRDefault="00573877" w:rsidP="00B06453">
            <w:pPr>
              <w:contextualSpacing/>
              <w:rPr>
                <w:rFonts w:ascii="Times New Roman" w:hAnsi="Times New Roman" w:cs="Times New Roman"/>
                <w:i/>
                <w:iCs/>
                <w:sz w:val="16"/>
                <w:szCs w:val="16"/>
              </w:rPr>
            </w:pPr>
            <w:r>
              <w:rPr>
                <w:rFonts w:ascii="Times New Roman" w:hAnsi="Times New Roman" w:cs="Times New Roman"/>
                <w:i/>
                <w:iCs/>
                <w:sz w:val="16"/>
                <w:szCs w:val="16"/>
              </w:rPr>
              <w:t>Infections</w:t>
            </w:r>
          </w:p>
        </w:tc>
        <w:tc>
          <w:tcPr>
            <w:tcW w:w="2410" w:type="dxa"/>
          </w:tcPr>
          <w:p w14:paraId="232B8090" w14:textId="77777777" w:rsidR="00573877" w:rsidRDefault="00573877" w:rsidP="00B06453">
            <w:pPr>
              <w:contextualSpacing/>
              <w:jc w:val="center"/>
              <w:rPr>
                <w:rFonts w:ascii="Times New Roman" w:hAnsi="Times New Roman" w:cs="Times New Roman"/>
                <w:sz w:val="16"/>
                <w:szCs w:val="16"/>
              </w:rPr>
            </w:pPr>
          </w:p>
        </w:tc>
        <w:tc>
          <w:tcPr>
            <w:tcW w:w="2552" w:type="dxa"/>
          </w:tcPr>
          <w:p w14:paraId="56EFCED5" w14:textId="77777777" w:rsidR="00573877" w:rsidRDefault="00573877" w:rsidP="00B06453">
            <w:pPr>
              <w:contextualSpacing/>
              <w:jc w:val="center"/>
              <w:rPr>
                <w:rFonts w:ascii="Times New Roman" w:hAnsi="Times New Roman" w:cs="Times New Roman"/>
                <w:sz w:val="16"/>
                <w:szCs w:val="16"/>
              </w:rPr>
            </w:pPr>
          </w:p>
        </w:tc>
      </w:tr>
      <w:tr w:rsidR="00573877" w:rsidRPr="000240D3" w14:paraId="1AE8D438" w14:textId="77777777" w:rsidTr="00B06453">
        <w:tc>
          <w:tcPr>
            <w:tcW w:w="3959" w:type="dxa"/>
          </w:tcPr>
          <w:p w14:paraId="1E296E33" w14:textId="77777777" w:rsidR="00573877" w:rsidRDefault="00573877" w:rsidP="00B06453">
            <w:pPr>
              <w:contextualSpacing/>
              <w:rPr>
                <w:rFonts w:ascii="Times New Roman" w:hAnsi="Times New Roman" w:cs="Times New Roman"/>
                <w:i/>
                <w:iCs/>
                <w:sz w:val="16"/>
                <w:szCs w:val="16"/>
              </w:rPr>
            </w:pPr>
            <w:r w:rsidRPr="00B2518C">
              <w:rPr>
                <w:rFonts w:ascii="Times New Roman" w:hAnsi="Times New Roman" w:cs="Times New Roman"/>
                <w:sz w:val="16"/>
                <w:szCs w:val="16"/>
              </w:rPr>
              <w:t>Respiratory infections</w:t>
            </w:r>
          </w:p>
        </w:tc>
        <w:tc>
          <w:tcPr>
            <w:tcW w:w="2410" w:type="dxa"/>
          </w:tcPr>
          <w:p w14:paraId="3675659B"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96</w:t>
            </w:r>
            <w:r w:rsidRPr="00B2518C">
              <w:rPr>
                <w:rFonts w:ascii="Times New Roman" w:hAnsi="Times New Roman" w:cs="Times New Roman"/>
                <w:sz w:val="16"/>
                <w:szCs w:val="16"/>
              </w:rPr>
              <w:t xml:space="preserve"> (</w:t>
            </w:r>
            <w:r>
              <w:rPr>
                <w:rFonts w:ascii="Times New Roman" w:hAnsi="Times New Roman" w:cs="Times New Roman"/>
                <w:sz w:val="16"/>
                <w:szCs w:val="16"/>
              </w:rPr>
              <w:t>12.5</w:t>
            </w:r>
            <w:r w:rsidRPr="00B2518C">
              <w:rPr>
                <w:rFonts w:ascii="Times New Roman" w:hAnsi="Times New Roman" w:cs="Times New Roman"/>
                <w:sz w:val="16"/>
                <w:szCs w:val="16"/>
              </w:rPr>
              <w:t>%)</w:t>
            </w:r>
          </w:p>
        </w:tc>
        <w:tc>
          <w:tcPr>
            <w:tcW w:w="2552" w:type="dxa"/>
          </w:tcPr>
          <w:p w14:paraId="50C7C54C" w14:textId="77777777" w:rsidR="00573877" w:rsidRDefault="00573877" w:rsidP="00B06453">
            <w:pPr>
              <w:contextualSpacing/>
              <w:jc w:val="center"/>
              <w:rPr>
                <w:rFonts w:ascii="Times New Roman" w:hAnsi="Times New Roman" w:cs="Times New Roman"/>
                <w:sz w:val="16"/>
                <w:szCs w:val="16"/>
              </w:rPr>
            </w:pPr>
            <w:r w:rsidRPr="00B2518C">
              <w:rPr>
                <w:rFonts w:ascii="Times New Roman" w:hAnsi="Times New Roman" w:cs="Times New Roman"/>
                <w:sz w:val="16"/>
                <w:szCs w:val="16"/>
              </w:rPr>
              <w:t>1,</w:t>
            </w:r>
            <w:r>
              <w:rPr>
                <w:rFonts w:ascii="Times New Roman" w:hAnsi="Times New Roman" w:cs="Times New Roman"/>
                <w:sz w:val="16"/>
                <w:szCs w:val="16"/>
              </w:rPr>
              <w:t>664</w:t>
            </w:r>
            <w:r w:rsidRPr="00B2518C">
              <w:rPr>
                <w:rFonts w:ascii="Times New Roman" w:hAnsi="Times New Roman" w:cs="Times New Roman"/>
                <w:sz w:val="16"/>
                <w:szCs w:val="16"/>
              </w:rPr>
              <w:t xml:space="preserve"> (1</w:t>
            </w:r>
            <w:r>
              <w:rPr>
                <w:rFonts w:ascii="Times New Roman" w:hAnsi="Times New Roman" w:cs="Times New Roman"/>
                <w:sz w:val="16"/>
                <w:szCs w:val="16"/>
              </w:rPr>
              <w:t>4.5</w:t>
            </w:r>
            <w:r w:rsidRPr="00B2518C">
              <w:rPr>
                <w:rFonts w:ascii="Times New Roman" w:hAnsi="Times New Roman" w:cs="Times New Roman"/>
                <w:sz w:val="16"/>
                <w:szCs w:val="16"/>
              </w:rPr>
              <w:t>%)</w:t>
            </w:r>
          </w:p>
        </w:tc>
      </w:tr>
      <w:tr w:rsidR="00573877" w:rsidRPr="000240D3" w14:paraId="11BBA6BE" w14:textId="77777777" w:rsidTr="00B06453">
        <w:tc>
          <w:tcPr>
            <w:tcW w:w="3959" w:type="dxa"/>
          </w:tcPr>
          <w:p w14:paraId="7122397D" w14:textId="77777777" w:rsidR="00573877" w:rsidRPr="00B2518C" w:rsidRDefault="00573877" w:rsidP="00B06453">
            <w:pPr>
              <w:contextualSpacing/>
              <w:rPr>
                <w:rFonts w:ascii="Times New Roman" w:hAnsi="Times New Roman" w:cs="Times New Roman"/>
                <w:sz w:val="16"/>
                <w:szCs w:val="16"/>
              </w:rPr>
            </w:pPr>
            <w:r>
              <w:rPr>
                <w:rFonts w:ascii="Times New Roman" w:hAnsi="Times New Roman" w:cs="Times New Roman"/>
                <w:sz w:val="16"/>
                <w:szCs w:val="16"/>
              </w:rPr>
              <w:t>Pneumonia or Pneumonitis</w:t>
            </w:r>
          </w:p>
        </w:tc>
        <w:tc>
          <w:tcPr>
            <w:tcW w:w="2410" w:type="dxa"/>
          </w:tcPr>
          <w:p w14:paraId="490465BF"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46 (6.0%)</w:t>
            </w:r>
          </w:p>
        </w:tc>
        <w:tc>
          <w:tcPr>
            <w:tcW w:w="2552" w:type="dxa"/>
          </w:tcPr>
          <w:p w14:paraId="48C03B9C" w14:textId="77777777" w:rsidR="00573877" w:rsidRPr="00B2518C"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635 (5.5%)</w:t>
            </w:r>
          </w:p>
        </w:tc>
      </w:tr>
      <w:tr w:rsidR="00573877" w:rsidRPr="000240D3" w14:paraId="605E46FE" w14:textId="77777777" w:rsidTr="00B06453">
        <w:tc>
          <w:tcPr>
            <w:tcW w:w="3959" w:type="dxa"/>
          </w:tcPr>
          <w:p w14:paraId="66F87D0B" w14:textId="77777777" w:rsidR="00573877" w:rsidRDefault="00573877" w:rsidP="00B06453">
            <w:pPr>
              <w:contextualSpacing/>
              <w:rPr>
                <w:rFonts w:ascii="Times New Roman" w:hAnsi="Times New Roman" w:cs="Times New Roman"/>
                <w:sz w:val="16"/>
                <w:szCs w:val="16"/>
              </w:rPr>
            </w:pPr>
            <w:r w:rsidRPr="00BA103D">
              <w:rPr>
                <w:rFonts w:ascii="Times New Roman" w:hAnsi="Times New Roman" w:cs="Times New Roman"/>
                <w:sz w:val="16"/>
                <w:szCs w:val="16"/>
              </w:rPr>
              <w:t>Bronchiolitis</w:t>
            </w:r>
          </w:p>
        </w:tc>
        <w:tc>
          <w:tcPr>
            <w:tcW w:w="2410" w:type="dxa"/>
          </w:tcPr>
          <w:p w14:paraId="65E20DC6"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36</w:t>
            </w:r>
            <w:r w:rsidRPr="00BA103D">
              <w:rPr>
                <w:rFonts w:ascii="Times New Roman" w:hAnsi="Times New Roman" w:cs="Times New Roman"/>
                <w:sz w:val="16"/>
                <w:szCs w:val="16"/>
              </w:rPr>
              <w:t xml:space="preserve"> (</w:t>
            </w:r>
            <w:r>
              <w:rPr>
                <w:rFonts w:ascii="Times New Roman" w:hAnsi="Times New Roman" w:cs="Times New Roman"/>
                <w:sz w:val="16"/>
                <w:szCs w:val="16"/>
              </w:rPr>
              <w:t>4.7</w:t>
            </w:r>
            <w:r w:rsidRPr="00BA103D">
              <w:rPr>
                <w:rFonts w:ascii="Times New Roman" w:hAnsi="Times New Roman" w:cs="Times New Roman"/>
                <w:sz w:val="16"/>
                <w:szCs w:val="16"/>
              </w:rPr>
              <w:t>%)</w:t>
            </w:r>
          </w:p>
        </w:tc>
        <w:tc>
          <w:tcPr>
            <w:tcW w:w="2552" w:type="dxa"/>
          </w:tcPr>
          <w:p w14:paraId="2C374BA8" w14:textId="77777777" w:rsidR="00573877" w:rsidRDefault="00573877" w:rsidP="00B06453">
            <w:pPr>
              <w:contextualSpacing/>
              <w:jc w:val="center"/>
              <w:rPr>
                <w:rFonts w:ascii="Times New Roman" w:hAnsi="Times New Roman" w:cs="Times New Roman"/>
                <w:sz w:val="16"/>
                <w:szCs w:val="16"/>
              </w:rPr>
            </w:pPr>
            <w:r w:rsidRPr="00BA103D">
              <w:rPr>
                <w:rFonts w:ascii="Times New Roman" w:hAnsi="Times New Roman" w:cs="Times New Roman"/>
                <w:sz w:val="16"/>
                <w:szCs w:val="16"/>
              </w:rPr>
              <w:t xml:space="preserve"> </w:t>
            </w:r>
            <w:r>
              <w:rPr>
                <w:rFonts w:ascii="Times New Roman" w:hAnsi="Times New Roman" w:cs="Times New Roman"/>
                <w:sz w:val="16"/>
                <w:szCs w:val="16"/>
              </w:rPr>
              <w:t xml:space="preserve">716 </w:t>
            </w:r>
            <w:r w:rsidRPr="00BA103D">
              <w:rPr>
                <w:rFonts w:ascii="Times New Roman" w:hAnsi="Times New Roman" w:cs="Times New Roman"/>
                <w:sz w:val="16"/>
                <w:szCs w:val="16"/>
              </w:rPr>
              <w:t>(</w:t>
            </w:r>
            <w:r>
              <w:rPr>
                <w:rFonts w:ascii="Times New Roman" w:hAnsi="Times New Roman" w:cs="Times New Roman"/>
                <w:sz w:val="16"/>
                <w:szCs w:val="16"/>
              </w:rPr>
              <w:t>6.2</w:t>
            </w:r>
            <w:r w:rsidRPr="00BA103D">
              <w:rPr>
                <w:rFonts w:ascii="Times New Roman" w:hAnsi="Times New Roman" w:cs="Times New Roman"/>
                <w:sz w:val="16"/>
                <w:szCs w:val="16"/>
              </w:rPr>
              <w:t>%)</w:t>
            </w:r>
          </w:p>
        </w:tc>
      </w:tr>
      <w:tr w:rsidR="00573877" w:rsidRPr="000240D3" w14:paraId="3234B14B" w14:textId="77777777" w:rsidTr="00B06453">
        <w:tc>
          <w:tcPr>
            <w:tcW w:w="3959" w:type="dxa"/>
          </w:tcPr>
          <w:p w14:paraId="1BD66BBF" w14:textId="77777777" w:rsidR="00573877" w:rsidRPr="00BA103D" w:rsidRDefault="00573877" w:rsidP="00B06453">
            <w:pPr>
              <w:contextualSpacing/>
              <w:rPr>
                <w:rFonts w:ascii="Times New Roman" w:hAnsi="Times New Roman" w:cs="Times New Roman"/>
                <w:sz w:val="16"/>
                <w:szCs w:val="16"/>
              </w:rPr>
            </w:pPr>
            <w:r w:rsidRPr="00B2518C">
              <w:rPr>
                <w:rFonts w:ascii="Times New Roman" w:hAnsi="Times New Roman" w:cs="Times New Roman"/>
                <w:sz w:val="16"/>
                <w:szCs w:val="16"/>
              </w:rPr>
              <w:t>Invasive infection</w:t>
            </w:r>
          </w:p>
        </w:tc>
        <w:tc>
          <w:tcPr>
            <w:tcW w:w="2410" w:type="dxa"/>
          </w:tcPr>
          <w:p w14:paraId="0BF04054"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86</w:t>
            </w:r>
            <w:r w:rsidRPr="00B2518C">
              <w:rPr>
                <w:rFonts w:ascii="Times New Roman" w:hAnsi="Times New Roman" w:cs="Times New Roman"/>
                <w:sz w:val="16"/>
                <w:szCs w:val="16"/>
              </w:rPr>
              <w:t xml:space="preserve"> (1</w:t>
            </w:r>
            <w:r>
              <w:rPr>
                <w:rFonts w:ascii="Times New Roman" w:hAnsi="Times New Roman" w:cs="Times New Roman"/>
                <w:sz w:val="16"/>
                <w:szCs w:val="16"/>
              </w:rPr>
              <w:t>1.2</w:t>
            </w:r>
            <w:r w:rsidRPr="00B2518C">
              <w:rPr>
                <w:rFonts w:ascii="Times New Roman" w:hAnsi="Times New Roman" w:cs="Times New Roman"/>
                <w:sz w:val="16"/>
                <w:szCs w:val="16"/>
              </w:rPr>
              <w:t>%)</w:t>
            </w:r>
          </w:p>
        </w:tc>
        <w:tc>
          <w:tcPr>
            <w:tcW w:w="2552" w:type="dxa"/>
          </w:tcPr>
          <w:p w14:paraId="1AE08400" w14:textId="77777777" w:rsidR="00573877" w:rsidRPr="00BA103D" w:rsidRDefault="00573877" w:rsidP="00B06453">
            <w:pPr>
              <w:contextualSpacing/>
              <w:jc w:val="center"/>
              <w:rPr>
                <w:rFonts w:ascii="Times New Roman" w:hAnsi="Times New Roman" w:cs="Times New Roman"/>
                <w:sz w:val="16"/>
                <w:szCs w:val="16"/>
              </w:rPr>
            </w:pPr>
            <w:r w:rsidRPr="00B2518C">
              <w:rPr>
                <w:rFonts w:ascii="Times New Roman" w:hAnsi="Times New Roman" w:cs="Times New Roman"/>
                <w:sz w:val="16"/>
                <w:szCs w:val="16"/>
              </w:rPr>
              <w:t>1,</w:t>
            </w:r>
            <w:r>
              <w:rPr>
                <w:rFonts w:ascii="Times New Roman" w:hAnsi="Times New Roman" w:cs="Times New Roman"/>
                <w:sz w:val="16"/>
                <w:szCs w:val="16"/>
              </w:rPr>
              <w:t>202</w:t>
            </w:r>
            <w:r w:rsidRPr="00B2518C">
              <w:rPr>
                <w:rFonts w:ascii="Times New Roman" w:hAnsi="Times New Roman" w:cs="Times New Roman"/>
                <w:sz w:val="16"/>
                <w:szCs w:val="16"/>
              </w:rPr>
              <w:t xml:space="preserve"> (10.</w:t>
            </w:r>
            <w:r>
              <w:rPr>
                <w:rFonts w:ascii="Times New Roman" w:hAnsi="Times New Roman" w:cs="Times New Roman"/>
                <w:sz w:val="16"/>
                <w:szCs w:val="16"/>
              </w:rPr>
              <w:t>5</w:t>
            </w:r>
            <w:r w:rsidRPr="00B2518C">
              <w:rPr>
                <w:rFonts w:ascii="Times New Roman" w:hAnsi="Times New Roman" w:cs="Times New Roman"/>
                <w:sz w:val="16"/>
                <w:szCs w:val="16"/>
              </w:rPr>
              <w:t>%)</w:t>
            </w:r>
          </w:p>
        </w:tc>
      </w:tr>
      <w:tr w:rsidR="00573877" w:rsidRPr="000240D3" w14:paraId="4D4154A3" w14:textId="77777777" w:rsidTr="00B06453">
        <w:tc>
          <w:tcPr>
            <w:tcW w:w="3959" w:type="dxa"/>
          </w:tcPr>
          <w:p w14:paraId="2A82540D" w14:textId="77777777" w:rsidR="00573877" w:rsidRPr="00B2518C" w:rsidRDefault="00573877" w:rsidP="00B06453">
            <w:pPr>
              <w:contextualSpacing/>
              <w:rPr>
                <w:rFonts w:ascii="Times New Roman" w:hAnsi="Times New Roman" w:cs="Times New Roman"/>
                <w:sz w:val="16"/>
                <w:szCs w:val="16"/>
              </w:rPr>
            </w:pPr>
            <w:r>
              <w:rPr>
                <w:rFonts w:ascii="Times New Roman" w:hAnsi="Times New Roman" w:cs="Times New Roman"/>
                <w:sz w:val="16"/>
                <w:szCs w:val="16"/>
              </w:rPr>
              <w:t>Sepsis/</w:t>
            </w:r>
            <w:r w:rsidRPr="00B2518C">
              <w:rPr>
                <w:rFonts w:ascii="Times New Roman" w:hAnsi="Times New Roman" w:cs="Times New Roman"/>
                <w:sz w:val="16"/>
                <w:szCs w:val="16"/>
              </w:rPr>
              <w:t>Septic shock</w:t>
            </w:r>
          </w:p>
        </w:tc>
        <w:tc>
          <w:tcPr>
            <w:tcW w:w="2410" w:type="dxa"/>
          </w:tcPr>
          <w:p w14:paraId="64DF4D56" w14:textId="77777777" w:rsidR="00573877" w:rsidRPr="00B2518C"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30</w:t>
            </w:r>
            <w:r w:rsidRPr="00B2518C">
              <w:rPr>
                <w:rFonts w:ascii="Times New Roman" w:hAnsi="Times New Roman" w:cs="Times New Roman"/>
                <w:sz w:val="16"/>
                <w:szCs w:val="16"/>
              </w:rPr>
              <w:t xml:space="preserve"> (</w:t>
            </w:r>
            <w:r>
              <w:rPr>
                <w:rFonts w:ascii="Times New Roman" w:hAnsi="Times New Roman" w:cs="Times New Roman"/>
                <w:sz w:val="16"/>
                <w:szCs w:val="16"/>
              </w:rPr>
              <w:t>3.9</w:t>
            </w:r>
            <w:r w:rsidRPr="00B2518C">
              <w:rPr>
                <w:rFonts w:ascii="Times New Roman" w:hAnsi="Times New Roman" w:cs="Times New Roman"/>
                <w:sz w:val="16"/>
                <w:szCs w:val="16"/>
              </w:rPr>
              <w:t>%)</w:t>
            </w:r>
          </w:p>
        </w:tc>
        <w:tc>
          <w:tcPr>
            <w:tcW w:w="2552" w:type="dxa"/>
          </w:tcPr>
          <w:p w14:paraId="65A6DB8B" w14:textId="77777777" w:rsidR="00573877" w:rsidRPr="00B2518C"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437</w:t>
            </w:r>
            <w:r w:rsidRPr="00B2518C">
              <w:rPr>
                <w:rFonts w:ascii="Times New Roman" w:hAnsi="Times New Roman" w:cs="Times New Roman"/>
                <w:sz w:val="16"/>
                <w:szCs w:val="16"/>
              </w:rPr>
              <w:t xml:space="preserve"> (</w:t>
            </w:r>
            <w:r>
              <w:rPr>
                <w:rFonts w:ascii="Times New Roman" w:hAnsi="Times New Roman" w:cs="Times New Roman"/>
                <w:sz w:val="16"/>
                <w:szCs w:val="16"/>
              </w:rPr>
              <w:t>3.8</w:t>
            </w:r>
            <w:r w:rsidRPr="00B2518C">
              <w:rPr>
                <w:rFonts w:ascii="Times New Roman" w:hAnsi="Times New Roman" w:cs="Times New Roman"/>
                <w:sz w:val="16"/>
                <w:szCs w:val="16"/>
              </w:rPr>
              <w:t>%)</w:t>
            </w:r>
          </w:p>
        </w:tc>
      </w:tr>
      <w:tr w:rsidR="00573877" w:rsidRPr="000240D3" w14:paraId="656A9FAA" w14:textId="77777777" w:rsidTr="00B06453">
        <w:tc>
          <w:tcPr>
            <w:tcW w:w="3959" w:type="dxa"/>
          </w:tcPr>
          <w:p w14:paraId="5E58D5B1" w14:textId="77777777" w:rsidR="00573877" w:rsidRPr="003308B7" w:rsidRDefault="00573877" w:rsidP="00B06453">
            <w:pPr>
              <w:contextualSpacing/>
              <w:rPr>
                <w:rFonts w:ascii="Times New Roman" w:hAnsi="Times New Roman" w:cs="Times New Roman"/>
                <w:i/>
                <w:iCs/>
                <w:sz w:val="16"/>
                <w:szCs w:val="16"/>
              </w:rPr>
            </w:pPr>
            <w:r>
              <w:rPr>
                <w:rFonts w:ascii="Times New Roman" w:hAnsi="Times New Roman" w:cs="Times New Roman"/>
                <w:i/>
                <w:iCs/>
                <w:sz w:val="16"/>
                <w:szCs w:val="16"/>
              </w:rPr>
              <w:t>Other</w:t>
            </w:r>
          </w:p>
        </w:tc>
        <w:tc>
          <w:tcPr>
            <w:tcW w:w="2410" w:type="dxa"/>
          </w:tcPr>
          <w:p w14:paraId="110AD766" w14:textId="77777777" w:rsidR="00573877" w:rsidRDefault="00573877" w:rsidP="00B06453">
            <w:pPr>
              <w:contextualSpacing/>
              <w:jc w:val="center"/>
              <w:rPr>
                <w:rFonts w:ascii="Times New Roman" w:hAnsi="Times New Roman" w:cs="Times New Roman"/>
                <w:sz w:val="16"/>
                <w:szCs w:val="16"/>
              </w:rPr>
            </w:pPr>
          </w:p>
        </w:tc>
        <w:tc>
          <w:tcPr>
            <w:tcW w:w="2552" w:type="dxa"/>
          </w:tcPr>
          <w:p w14:paraId="67F60D57" w14:textId="77777777" w:rsidR="00573877" w:rsidRDefault="00573877" w:rsidP="00B06453">
            <w:pPr>
              <w:contextualSpacing/>
              <w:jc w:val="center"/>
              <w:rPr>
                <w:rFonts w:ascii="Times New Roman" w:hAnsi="Times New Roman" w:cs="Times New Roman"/>
                <w:sz w:val="16"/>
                <w:szCs w:val="16"/>
              </w:rPr>
            </w:pPr>
          </w:p>
        </w:tc>
      </w:tr>
      <w:tr w:rsidR="00573877" w:rsidRPr="000240D3" w14:paraId="659412A2" w14:textId="77777777" w:rsidTr="00B06453">
        <w:tc>
          <w:tcPr>
            <w:tcW w:w="3959" w:type="dxa"/>
          </w:tcPr>
          <w:p w14:paraId="467C2D86" w14:textId="77777777" w:rsidR="00573877" w:rsidRDefault="00573877" w:rsidP="00B06453">
            <w:pPr>
              <w:contextualSpacing/>
              <w:rPr>
                <w:rFonts w:ascii="Times New Roman" w:hAnsi="Times New Roman" w:cs="Times New Roman"/>
                <w:i/>
                <w:iCs/>
                <w:sz w:val="16"/>
                <w:szCs w:val="16"/>
              </w:rPr>
            </w:pPr>
            <w:r w:rsidRPr="00BA103D">
              <w:rPr>
                <w:rFonts w:ascii="Times New Roman" w:hAnsi="Times New Roman" w:cs="Times New Roman"/>
                <w:sz w:val="16"/>
                <w:szCs w:val="16"/>
              </w:rPr>
              <w:t>Asthma</w:t>
            </w:r>
          </w:p>
        </w:tc>
        <w:tc>
          <w:tcPr>
            <w:tcW w:w="2410" w:type="dxa"/>
          </w:tcPr>
          <w:p w14:paraId="24EB55AF"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37</w:t>
            </w:r>
            <w:r w:rsidRPr="00BA103D">
              <w:rPr>
                <w:rFonts w:ascii="Times New Roman" w:hAnsi="Times New Roman" w:cs="Times New Roman"/>
                <w:sz w:val="16"/>
                <w:szCs w:val="16"/>
              </w:rPr>
              <w:t xml:space="preserve"> (</w:t>
            </w:r>
            <w:r>
              <w:rPr>
                <w:rFonts w:ascii="Times New Roman" w:hAnsi="Times New Roman" w:cs="Times New Roman"/>
                <w:sz w:val="16"/>
                <w:szCs w:val="16"/>
              </w:rPr>
              <w:t>4.8</w:t>
            </w:r>
            <w:r w:rsidRPr="00BA103D">
              <w:rPr>
                <w:rFonts w:ascii="Times New Roman" w:hAnsi="Times New Roman" w:cs="Times New Roman"/>
                <w:sz w:val="16"/>
                <w:szCs w:val="16"/>
              </w:rPr>
              <w:t>%)</w:t>
            </w:r>
          </w:p>
        </w:tc>
        <w:tc>
          <w:tcPr>
            <w:tcW w:w="2552" w:type="dxa"/>
          </w:tcPr>
          <w:p w14:paraId="7342D28B" w14:textId="77777777" w:rsidR="00573877"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701</w:t>
            </w:r>
            <w:r w:rsidRPr="00BA103D">
              <w:rPr>
                <w:rFonts w:ascii="Times New Roman" w:hAnsi="Times New Roman" w:cs="Times New Roman"/>
                <w:sz w:val="16"/>
                <w:szCs w:val="16"/>
              </w:rPr>
              <w:t xml:space="preserve"> (6.1%)</w:t>
            </w:r>
          </w:p>
        </w:tc>
      </w:tr>
      <w:tr w:rsidR="00573877" w:rsidRPr="000240D3" w14:paraId="79F251A5" w14:textId="77777777" w:rsidTr="00B06453">
        <w:tc>
          <w:tcPr>
            <w:tcW w:w="3959" w:type="dxa"/>
          </w:tcPr>
          <w:p w14:paraId="7C9BBFAB" w14:textId="28512112" w:rsidR="00573877" w:rsidRPr="00615010" w:rsidRDefault="00573877" w:rsidP="00B06453">
            <w:pPr>
              <w:contextualSpacing/>
              <w:rPr>
                <w:rFonts w:ascii="Times New Roman" w:hAnsi="Times New Roman" w:cs="Times New Roman"/>
                <w:sz w:val="16"/>
                <w:szCs w:val="16"/>
              </w:rPr>
            </w:pPr>
            <w:r>
              <w:rPr>
                <w:rFonts w:ascii="Times New Roman" w:hAnsi="Times New Roman" w:cs="Times New Roman"/>
                <w:sz w:val="16"/>
                <w:szCs w:val="16"/>
              </w:rPr>
              <w:t xml:space="preserve">Diabetic </w:t>
            </w:r>
            <w:r w:rsidR="00474D76">
              <w:rPr>
                <w:rFonts w:ascii="Times New Roman" w:hAnsi="Times New Roman" w:cs="Times New Roman"/>
                <w:sz w:val="16"/>
                <w:szCs w:val="16"/>
              </w:rPr>
              <w:t>k</w:t>
            </w:r>
            <w:r>
              <w:rPr>
                <w:rFonts w:ascii="Times New Roman" w:hAnsi="Times New Roman" w:cs="Times New Roman"/>
                <w:sz w:val="16"/>
                <w:szCs w:val="16"/>
              </w:rPr>
              <w:t>etoacidosis</w:t>
            </w:r>
          </w:p>
        </w:tc>
        <w:tc>
          <w:tcPr>
            <w:tcW w:w="2410" w:type="dxa"/>
          </w:tcPr>
          <w:p w14:paraId="7E14F5C2" w14:textId="77777777" w:rsidR="00573877" w:rsidRPr="005F7483"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52</w:t>
            </w:r>
            <w:r w:rsidRPr="005F7483">
              <w:rPr>
                <w:rFonts w:ascii="Times New Roman" w:hAnsi="Times New Roman" w:cs="Times New Roman"/>
                <w:sz w:val="16"/>
                <w:szCs w:val="16"/>
              </w:rPr>
              <w:t xml:space="preserve"> (</w:t>
            </w:r>
            <w:r>
              <w:rPr>
                <w:rFonts w:ascii="Times New Roman" w:hAnsi="Times New Roman" w:cs="Times New Roman"/>
                <w:sz w:val="16"/>
                <w:szCs w:val="16"/>
              </w:rPr>
              <w:t>6.8</w:t>
            </w:r>
            <w:r w:rsidRPr="005F7483">
              <w:rPr>
                <w:rFonts w:ascii="Times New Roman" w:hAnsi="Times New Roman" w:cs="Times New Roman"/>
                <w:sz w:val="16"/>
                <w:szCs w:val="16"/>
              </w:rPr>
              <w:t>%)</w:t>
            </w:r>
          </w:p>
        </w:tc>
        <w:tc>
          <w:tcPr>
            <w:tcW w:w="2552" w:type="dxa"/>
          </w:tcPr>
          <w:p w14:paraId="05251063" w14:textId="77777777" w:rsidR="00573877" w:rsidRPr="00C46841" w:rsidRDefault="00573877" w:rsidP="00B06453">
            <w:pPr>
              <w:contextualSpacing/>
              <w:jc w:val="center"/>
              <w:rPr>
                <w:rFonts w:ascii="Times New Roman" w:hAnsi="Times New Roman" w:cs="Times New Roman"/>
                <w:sz w:val="16"/>
                <w:szCs w:val="16"/>
              </w:rPr>
            </w:pPr>
            <w:r w:rsidRPr="00C46841">
              <w:rPr>
                <w:rFonts w:ascii="Times New Roman" w:hAnsi="Times New Roman" w:cs="Times New Roman"/>
                <w:sz w:val="16"/>
                <w:szCs w:val="16"/>
              </w:rPr>
              <w:t>4</w:t>
            </w:r>
            <w:r>
              <w:rPr>
                <w:rFonts w:ascii="Times New Roman" w:hAnsi="Times New Roman" w:cs="Times New Roman"/>
                <w:sz w:val="16"/>
                <w:szCs w:val="16"/>
              </w:rPr>
              <w:t>79</w:t>
            </w:r>
            <w:r w:rsidRPr="00C46841">
              <w:rPr>
                <w:rFonts w:ascii="Times New Roman" w:hAnsi="Times New Roman" w:cs="Times New Roman"/>
                <w:sz w:val="16"/>
                <w:szCs w:val="16"/>
              </w:rPr>
              <w:t xml:space="preserve"> (4.2%)</w:t>
            </w:r>
          </w:p>
        </w:tc>
      </w:tr>
      <w:tr w:rsidR="00573877" w:rsidRPr="000240D3" w14:paraId="5B01205B" w14:textId="77777777" w:rsidTr="00B06453">
        <w:tc>
          <w:tcPr>
            <w:tcW w:w="3959" w:type="dxa"/>
          </w:tcPr>
          <w:p w14:paraId="6033232C" w14:textId="77777777" w:rsidR="00573877" w:rsidRPr="007C28F7" w:rsidRDefault="00573877" w:rsidP="00B06453">
            <w:pPr>
              <w:contextualSpacing/>
              <w:rPr>
                <w:rFonts w:ascii="Times New Roman" w:hAnsi="Times New Roman" w:cs="Times New Roman"/>
                <w:i/>
                <w:iCs/>
                <w:sz w:val="16"/>
                <w:szCs w:val="16"/>
              </w:rPr>
            </w:pPr>
            <w:r w:rsidRPr="007C28F7">
              <w:rPr>
                <w:rFonts w:ascii="Times New Roman" w:hAnsi="Times New Roman" w:cs="Times New Roman"/>
                <w:i/>
                <w:iCs/>
                <w:sz w:val="16"/>
                <w:szCs w:val="16"/>
              </w:rPr>
              <w:t>Trauma</w:t>
            </w:r>
          </w:p>
        </w:tc>
        <w:tc>
          <w:tcPr>
            <w:tcW w:w="2410" w:type="dxa"/>
          </w:tcPr>
          <w:p w14:paraId="24D92F1F" w14:textId="77777777" w:rsidR="00573877" w:rsidRPr="00BA103D" w:rsidRDefault="00573877" w:rsidP="00B06453">
            <w:pPr>
              <w:contextualSpacing/>
              <w:jc w:val="center"/>
              <w:rPr>
                <w:rFonts w:ascii="Times New Roman" w:hAnsi="Times New Roman" w:cs="Times New Roman"/>
                <w:b/>
                <w:bCs/>
                <w:sz w:val="16"/>
                <w:szCs w:val="16"/>
              </w:rPr>
            </w:pPr>
          </w:p>
        </w:tc>
        <w:tc>
          <w:tcPr>
            <w:tcW w:w="2552" w:type="dxa"/>
          </w:tcPr>
          <w:p w14:paraId="3AF16D76" w14:textId="77777777" w:rsidR="00573877" w:rsidRPr="00BA103D" w:rsidRDefault="00573877" w:rsidP="00B06453">
            <w:pPr>
              <w:contextualSpacing/>
              <w:jc w:val="center"/>
              <w:rPr>
                <w:rFonts w:ascii="Times New Roman" w:hAnsi="Times New Roman" w:cs="Times New Roman"/>
                <w:b/>
                <w:bCs/>
                <w:sz w:val="16"/>
                <w:szCs w:val="16"/>
              </w:rPr>
            </w:pPr>
          </w:p>
        </w:tc>
      </w:tr>
      <w:tr w:rsidR="00573877" w:rsidRPr="000240D3" w14:paraId="72A181D3" w14:textId="77777777" w:rsidTr="00B06453">
        <w:tc>
          <w:tcPr>
            <w:tcW w:w="3959" w:type="dxa"/>
          </w:tcPr>
          <w:p w14:paraId="554330C1" w14:textId="77777777" w:rsidR="00573877" w:rsidRPr="00BA103D" w:rsidRDefault="00573877" w:rsidP="00B06453">
            <w:pPr>
              <w:contextualSpacing/>
              <w:rPr>
                <w:rFonts w:ascii="Times New Roman" w:hAnsi="Times New Roman" w:cs="Times New Roman"/>
                <w:b/>
                <w:bCs/>
                <w:sz w:val="16"/>
                <w:szCs w:val="16"/>
              </w:rPr>
            </w:pPr>
            <w:r>
              <w:rPr>
                <w:rFonts w:ascii="Times New Roman" w:hAnsi="Times New Roman" w:cs="Times New Roman"/>
                <w:sz w:val="16"/>
                <w:szCs w:val="16"/>
              </w:rPr>
              <w:t>All t</w:t>
            </w:r>
            <w:r w:rsidRPr="00B2518C">
              <w:rPr>
                <w:rFonts w:ascii="Times New Roman" w:hAnsi="Times New Roman" w:cs="Times New Roman"/>
                <w:sz w:val="16"/>
                <w:szCs w:val="16"/>
              </w:rPr>
              <w:t>rauma</w:t>
            </w:r>
          </w:p>
        </w:tc>
        <w:tc>
          <w:tcPr>
            <w:tcW w:w="2410" w:type="dxa"/>
          </w:tcPr>
          <w:p w14:paraId="0DB232F5"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122</w:t>
            </w:r>
            <w:r w:rsidRPr="00B2518C">
              <w:rPr>
                <w:rFonts w:ascii="Times New Roman" w:hAnsi="Times New Roman" w:cs="Times New Roman"/>
                <w:sz w:val="16"/>
                <w:szCs w:val="16"/>
              </w:rPr>
              <w:t xml:space="preserve"> (</w:t>
            </w:r>
            <w:r>
              <w:rPr>
                <w:rFonts w:ascii="Times New Roman" w:hAnsi="Times New Roman" w:cs="Times New Roman"/>
                <w:sz w:val="16"/>
                <w:szCs w:val="16"/>
              </w:rPr>
              <w:t>15.9</w:t>
            </w:r>
            <w:r w:rsidRPr="00B2518C">
              <w:rPr>
                <w:rFonts w:ascii="Times New Roman" w:hAnsi="Times New Roman" w:cs="Times New Roman"/>
                <w:sz w:val="16"/>
                <w:szCs w:val="16"/>
              </w:rPr>
              <w:t>%)</w:t>
            </w:r>
          </w:p>
        </w:tc>
        <w:tc>
          <w:tcPr>
            <w:tcW w:w="2552" w:type="dxa"/>
          </w:tcPr>
          <w:p w14:paraId="0859A87D" w14:textId="77777777" w:rsidR="00573877" w:rsidRPr="00BA103D"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1,557</w:t>
            </w:r>
            <w:r w:rsidRPr="00B2518C">
              <w:rPr>
                <w:rFonts w:ascii="Times New Roman" w:hAnsi="Times New Roman" w:cs="Times New Roman"/>
                <w:sz w:val="16"/>
                <w:szCs w:val="16"/>
              </w:rPr>
              <w:t xml:space="preserve"> (1</w:t>
            </w:r>
            <w:r>
              <w:rPr>
                <w:rFonts w:ascii="Times New Roman" w:hAnsi="Times New Roman" w:cs="Times New Roman"/>
                <w:sz w:val="16"/>
                <w:szCs w:val="16"/>
              </w:rPr>
              <w:t>3.6</w:t>
            </w:r>
            <w:r w:rsidRPr="00B2518C">
              <w:rPr>
                <w:rFonts w:ascii="Times New Roman" w:hAnsi="Times New Roman" w:cs="Times New Roman"/>
                <w:sz w:val="16"/>
                <w:szCs w:val="16"/>
              </w:rPr>
              <w:t>%)</w:t>
            </w:r>
          </w:p>
        </w:tc>
      </w:tr>
      <w:tr w:rsidR="00573877" w:rsidRPr="000240D3" w14:paraId="0A9686E6" w14:textId="77777777" w:rsidTr="00B06453">
        <w:tc>
          <w:tcPr>
            <w:tcW w:w="3959" w:type="dxa"/>
          </w:tcPr>
          <w:p w14:paraId="38FE6142" w14:textId="776ABB8F" w:rsidR="00573877" w:rsidRPr="00DA3731" w:rsidRDefault="00573877" w:rsidP="00B06453">
            <w:pPr>
              <w:contextualSpacing/>
              <w:rPr>
                <w:rFonts w:ascii="Times New Roman" w:hAnsi="Times New Roman" w:cs="Times New Roman"/>
                <w:sz w:val="16"/>
                <w:szCs w:val="16"/>
              </w:rPr>
            </w:pPr>
            <w:r w:rsidRPr="00DA3731">
              <w:rPr>
                <w:rFonts w:ascii="Times New Roman" w:hAnsi="Times New Roman" w:cs="Times New Roman"/>
                <w:sz w:val="16"/>
                <w:szCs w:val="16"/>
              </w:rPr>
              <w:t xml:space="preserve">Head </w:t>
            </w:r>
            <w:r w:rsidR="00474D76">
              <w:rPr>
                <w:rFonts w:ascii="Times New Roman" w:hAnsi="Times New Roman" w:cs="Times New Roman"/>
                <w:sz w:val="16"/>
                <w:szCs w:val="16"/>
              </w:rPr>
              <w:t>t</w:t>
            </w:r>
            <w:r w:rsidRPr="00DA3731">
              <w:rPr>
                <w:rFonts w:ascii="Times New Roman" w:hAnsi="Times New Roman" w:cs="Times New Roman"/>
                <w:sz w:val="16"/>
                <w:szCs w:val="16"/>
              </w:rPr>
              <w:t>rauma</w:t>
            </w:r>
          </w:p>
        </w:tc>
        <w:tc>
          <w:tcPr>
            <w:tcW w:w="2410" w:type="dxa"/>
          </w:tcPr>
          <w:p w14:paraId="11E5E025" w14:textId="77777777" w:rsidR="00573877" w:rsidRPr="001418CA"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48 (6.2%)</w:t>
            </w:r>
          </w:p>
        </w:tc>
        <w:tc>
          <w:tcPr>
            <w:tcW w:w="2552" w:type="dxa"/>
          </w:tcPr>
          <w:p w14:paraId="3AD4A3A3" w14:textId="77777777" w:rsidR="00573877" w:rsidRPr="009D1A9F"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649 (5.7%)</w:t>
            </w:r>
          </w:p>
        </w:tc>
      </w:tr>
      <w:tr w:rsidR="00573877" w:rsidRPr="000240D3" w14:paraId="78CC1FAA" w14:textId="77777777" w:rsidTr="00B06453">
        <w:tc>
          <w:tcPr>
            <w:tcW w:w="3959" w:type="dxa"/>
          </w:tcPr>
          <w:p w14:paraId="4BC1E17F" w14:textId="77777777" w:rsidR="00573877" w:rsidRPr="006678ED" w:rsidRDefault="00573877" w:rsidP="00B06453">
            <w:pPr>
              <w:contextualSpacing/>
              <w:rPr>
                <w:rFonts w:ascii="Times New Roman" w:hAnsi="Times New Roman" w:cs="Times New Roman"/>
                <w:i/>
                <w:iCs/>
                <w:sz w:val="16"/>
                <w:szCs w:val="16"/>
              </w:rPr>
            </w:pPr>
            <w:r>
              <w:rPr>
                <w:rFonts w:ascii="Times New Roman" w:hAnsi="Times New Roman" w:cs="Times New Roman"/>
                <w:i/>
                <w:iCs/>
                <w:sz w:val="16"/>
                <w:szCs w:val="16"/>
              </w:rPr>
              <w:t>Elective surgery</w:t>
            </w:r>
          </w:p>
        </w:tc>
        <w:tc>
          <w:tcPr>
            <w:tcW w:w="2410" w:type="dxa"/>
          </w:tcPr>
          <w:p w14:paraId="67F4AAF6" w14:textId="77777777" w:rsidR="00573877" w:rsidRPr="00B2518C" w:rsidRDefault="00573877" w:rsidP="00B06453">
            <w:pPr>
              <w:contextualSpacing/>
              <w:jc w:val="center"/>
              <w:rPr>
                <w:rFonts w:ascii="Times New Roman" w:hAnsi="Times New Roman" w:cs="Times New Roman"/>
                <w:b/>
                <w:bCs/>
                <w:sz w:val="16"/>
                <w:szCs w:val="16"/>
              </w:rPr>
            </w:pPr>
          </w:p>
        </w:tc>
        <w:tc>
          <w:tcPr>
            <w:tcW w:w="2552" w:type="dxa"/>
          </w:tcPr>
          <w:p w14:paraId="304F99CD" w14:textId="77777777" w:rsidR="00573877" w:rsidRPr="00B2518C" w:rsidRDefault="00573877" w:rsidP="00B06453">
            <w:pPr>
              <w:contextualSpacing/>
              <w:jc w:val="center"/>
              <w:rPr>
                <w:rFonts w:ascii="Times New Roman" w:hAnsi="Times New Roman" w:cs="Times New Roman"/>
                <w:b/>
                <w:bCs/>
                <w:sz w:val="16"/>
                <w:szCs w:val="16"/>
              </w:rPr>
            </w:pPr>
          </w:p>
        </w:tc>
      </w:tr>
      <w:tr w:rsidR="00573877" w:rsidRPr="000240D3" w14:paraId="50BBC75F" w14:textId="77777777" w:rsidTr="00B06453">
        <w:tc>
          <w:tcPr>
            <w:tcW w:w="3959" w:type="dxa"/>
          </w:tcPr>
          <w:p w14:paraId="49E7C6ED" w14:textId="77777777" w:rsidR="00573877" w:rsidRPr="00CE30F0" w:rsidRDefault="00573877" w:rsidP="00B06453">
            <w:pPr>
              <w:contextualSpacing/>
              <w:rPr>
                <w:rFonts w:ascii="Times New Roman" w:hAnsi="Times New Roman" w:cs="Times New Roman"/>
                <w:sz w:val="16"/>
                <w:szCs w:val="16"/>
              </w:rPr>
            </w:pPr>
            <w:r>
              <w:rPr>
                <w:rFonts w:ascii="Times New Roman" w:hAnsi="Times New Roman" w:cs="Times New Roman"/>
                <w:sz w:val="16"/>
                <w:szCs w:val="16"/>
              </w:rPr>
              <w:t>ENT surgery</w:t>
            </w:r>
          </w:p>
        </w:tc>
        <w:tc>
          <w:tcPr>
            <w:tcW w:w="2410" w:type="dxa"/>
          </w:tcPr>
          <w:p w14:paraId="5BC749D6" w14:textId="77777777" w:rsidR="00573877" w:rsidRPr="006F32CD"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75 (9.8%)</w:t>
            </w:r>
          </w:p>
        </w:tc>
        <w:tc>
          <w:tcPr>
            <w:tcW w:w="2552" w:type="dxa"/>
          </w:tcPr>
          <w:p w14:paraId="07688B7C" w14:textId="77777777" w:rsidR="00573877" w:rsidRPr="006F32CD" w:rsidRDefault="00573877" w:rsidP="00B06453">
            <w:pPr>
              <w:contextualSpacing/>
              <w:jc w:val="center"/>
              <w:rPr>
                <w:rFonts w:ascii="Times New Roman" w:hAnsi="Times New Roman" w:cs="Times New Roman"/>
                <w:sz w:val="16"/>
                <w:szCs w:val="16"/>
              </w:rPr>
            </w:pPr>
            <w:r w:rsidRPr="006F32CD">
              <w:rPr>
                <w:rFonts w:ascii="Times New Roman" w:hAnsi="Times New Roman" w:cs="Times New Roman"/>
                <w:sz w:val="16"/>
                <w:szCs w:val="16"/>
              </w:rPr>
              <w:t>1</w:t>
            </w:r>
            <w:r>
              <w:rPr>
                <w:rFonts w:ascii="Times New Roman" w:hAnsi="Times New Roman" w:cs="Times New Roman"/>
                <w:sz w:val="16"/>
                <w:szCs w:val="16"/>
              </w:rPr>
              <w:t>,107</w:t>
            </w:r>
            <w:r w:rsidRPr="006F32CD">
              <w:rPr>
                <w:rFonts w:ascii="Times New Roman" w:hAnsi="Times New Roman" w:cs="Times New Roman"/>
                <w:sz w:val="16"/>
                <w:szCs w:val="16"/>
              </w:rPr>
              <w:t xml:space="preserve"> (9.</w:t>
            </w:r>
            <w:r>
              <w:rPr>
                <w:rFonts w:ascii="Times New Roman" w:hAnsi="Times New Roman" w:cs="Times New Roman"/>
                <w:sz w:val="16"/>
                <w:szCs w:val="16"/>
              </w:rPr>
              <w:t>6</w:t>
            </w:r>
            <w:r w:rsidRPr="006F32CD">
              <w:rPr>
                <w:rFonts w:ascii="Times New Roman" w:hAnsi="Times New Roman" w:cs="Times New Roman"/>
                <w:sz w:val="16"/>
                <w:szCs w:val="16"/>
              </w:rPr>
              <w:t>%)</w:t>
            </w:r>
          </w:p>
        </w:tc>
      </w:tr>
      <w:tr w:rsidR="00573877" w:rsidRPr="000240D3" w14:paraId="4D676E82" w14:textId="77777777" w:rsidTr="00B06453">
        <w:tc>
          <w:tcPr>
            <w:tcW w:w="3959" w:type="dxa"/>
          </w:tcPr>
          <w:p w14:paraId="4EDC719C" w14:textId="4AD73983" w:rsidR="00573877" w:rsidRPr="007204AE" w:rsidRDefault="00573877" w:rsidP="00B06453">
            <w:pPr>
              <w:contextualSpacing/>
              <w:rPr>
                <w:rFonts w:ascii="Times New Roman" w:hAnsi="Times New Roman" w:cs="Times New Roman"/>
                <w:sz w:val="16"/>
                <w:szCs w:val="16"/>
              </w:rPr>
            </w:pPr>
            <w:r>
              <w:rPr>
                <w:rFonts w:ascii="Times New Roman" w:hAnsi="Times New Roman" w:cs="Times New Roman"/>
                <w:sz w:val="16"/>
                <w:szCs w:val="16"/>
              </w:rPr>
              <w:t xml:space="preserve">Cardiac </w:t>
            </w:r>
            <w:r w:rsidR="00474D76">
              <w:rPr>
                <w:rFonts w:ascii="Times New Roman" w:hAnsi="Times New Roman" w:cs="Times New Roman"/>
                <w:sz w:val="16"/>
                <w:szCs w:val="16"/>
              </w:rPr>
              <w:t>s</w:t>
            </w:r>
            <w:r>
              <w:rPr>
                <w:rFonts w:ascii="Times New Roman" w:hAnsi="Times New Roman" w:cs="Times New Roman"/>
                <w:sz w:val="16"/>
                <w:szCs w:val="16"/>
              </w:rPr>
              <w:t>urgery</w:t>
            </w:r>
          </w:p>
        </w:tc>
        <w:tc>
          <w:tcPr>
            <w:tcW w:w="2410" w:type="dxa"/>
          </w:tcPr>
          <w:p w14:paraId="79FF4F4D" w14:textId="77777777" w:rsidR="00573877" w:rsidRPr="00362DE3"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74 (9.6%)</w:t>
            </w:r>
          </w:p>
        </w:tc>
        <w:tc>
          <w:tcPr>
            <w:tcW w:w="2552" w:type="dxa"/>
          </w:tcPr>
          <w:p w14:paraId="529230D0" w14:textId="77777777" w:rsidR="00573877" w:rsidRPr="000A3BA6"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1,729 (15.1%)</w:t>
            </w:r>
          </w:p>
        </w:tc>
      </w:tr>
      <w:tr w:rsidR="00573877" w:rsidRPr="000240D3" w14:paraId="189A32D8" w14:textId="77777777" w:rsidTr="00B06453">
        <w:tc>
          <w:tcPr>
            <w:tcW w:w="3959" w:type="dxa"/>
          </w:tcPr>
          <w:p w14:paraId="14074DFE" w14:textId="77777777" w:rsidR="00573877" w:rsidRPr="00A84525" w:rsidRDefault="00573877" w:rsidP="00B06453">
            <w:pPr>
              <w:contextualSpacing/>
              <w:rPr>
                <w:rFonts w:ascii="Times New Roman" w:hAnsi="Times New Roman" w:cs="Times New Roman"/>
                <w:sz w:val="16"/>
                <w:szCs w:val="16"/>
              </w:rPr>
            </w:pPr>
            <w:r>
              <w:rPr>
                <w:rFonts w:ascii="Times New Roman" w:hAnsi="Times New Roman" w:cs="Times New Roman"/>
                <w:sz w:val="16"/>
                <w:szCs w:val="16"/>
              </w:rPr>
              <w:t>Risk Adjustment for Congenital Heart Surgery (RACHS)</w:t>
            </w:r>
          </w:p>
        </w:tc>
        <w:tc>
          <w:tcPr>
            <w:tcW w:w="2410" w:type="dxa"/>
          </w:tcPr>
          <w:p w14:paraId="7747B7CD" w14:textId="77777777" w:rsidR="00573877" w:rsidRPr="00B2518C" w:rsidRDefault="00573877" w:rsidP="00B06453">
            <w:pPr>
              <w:contextualSpacing/>
              <w:jc w:val="center"/>
              <w:rPr>
                <w:rFonts w:ascii="Times New Roman" w:hAnsi="Times New Roman" w:cs="Times New Roman"/>
                <w:b/>
                <w:bCs/>
                <w:sz w:val="16"/>
                <w:szCs w:val="16"/>
              </w:rPr>
            </w:pPr>
          </w:p>
        </w:tc>
        <w:tc>
          <w:tcPr>
            <w:tcW w:w="2552" w:type="dxa"/>
          </w:tcPr>
          <w:p w14:paraId="15632BF6" w14:textId="77777777" w:rsidR="00573877" w:rsidRPr="00B2518C" w:rsidRDefault="00573877" w:rsidP="00B06453">
            <w:pPr>
              <w:contextualSpacing/>
              <w:jc w:val="center"/>
              <w:rPr>
                <w:rFonts w:ascii="Times New Roman" w:hAnsi="Times New Roman" w:cs="Times New Roman"/>
                <w:b/>
                <w:bCs/>
                <w:sz w:val="16"/>
                <w:szCs w:val="16"/>
              </w:rPr>
            </w:pPr>
          </w:p>
        </w:tc>
      </w:tr>
      <w:tr w:rsidR="00573877" w:rsidRPr="000240D3" w14:paraId="6F99CCAB" w14:textId="77777777" w:rsidTr="00B06453">
        <w:tc>
          <w:tcPr>
            <w:tcW w:w="3959" w:type="dxa"/>
          </w:tcPr>
          <w:p w14:paraId="6E9D3DF7" w14:textId="77777777" w:rsidR="00573877" w:rsidRPr="008F7203" w:rsidRDefault="00573877" w:rsidP="00B06453">
            <w:pPr>
              <w:contextualSpacing/>
              <w:rPr>
                <w:rFonts w:ascii="Times New Roman" w:hAnsi="Times New Roman" w:cs="Times New Roman"/>
                <w:sz w:val="16"/>
                <w:szCs w:val="16"/>
              </w:rPr>
            </w:pPr>
            <w:r w:rsidRPr="008F7203">
              <w:rPr>
                <w:rFonts w:ascii="Times New Roman" w:hAnsi="Times New Roman" w:cs="Times New Roman"/>
                <w:sz w:val="16"/>
                <w:szCs w:val="16"/>
              </w:rPr>
              <w:t>1</w:t>
            </w:r>
            <w:r>
              <w:rPr>
                <w:rFonts w:ascii="Times New Roman" w:hAnsi="Times New Roman" w:cs="Times New Roman"/>
                <w:sz w:val="16"/>
                <w:szCs w:val="16"/>
              </w:rPr>
              <w:t xml:space="preserve"> (least complex)</w:t>
            </w:r>
          </w:p>
        </w:tc>
        <w:tc>
          <w:tcPr>
            <w:tcW w:w="2410" w:type="dxa"/>
          </w:tcPr>
          <w:p w14:paraId="215F2119" w14:textId="77777777" w:rsidR="00573877" w:rsidRPr="00562646"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22</w:t>
            </w:r>
            <w:r w:rsidRPr="00562646">
              <w:rPr>
                <w:rFonts w:ascii="Times New Roman" w:hAnsi="Times New Roman" w:cs="Times New Roman"/>
                <w:sz w:val="16"/>
                <w:szCs w:val="16"/>
              </w:rPr>
              <w:t xml:space="preserve"> (</w:t>
            </w:r>
            <w:r>
              <w:rPr>
                <w:rFonts w:ascii="Times New Roman" w:hAnsi="Times New Roman" w:cs="Times New Roman"/>
                <w:sz w:val="16"/>
                <w:szCs w:val="16"/>
              </w:rPr>
              <w:t>2.9</w:t>
            </w:r>
            <w:r w:rsidRPr="00562646">
              <w:rPr>
                <w:rFonts w:ascii="Times New Roman" w:hAnsi="Times New Roman" w:cs="Times New Roman"/>
                <w:sz w:val="16"/>
                <w:szCs w:val="16"/>
              </w:rPr>
              <w:t>%)</w:t>
            </w:r>
          </w:p>
        </w:tc>
        <w:tc>
          <w:tcPr>
            <w:tcW w:w="2552" w:type="dxa"/>
          </w:tcPr>
          <w:p w14:paraId="59857301" w14:textId="77777777" w:rsidR="00573877" w:rsidRPr="00562646" w:rsidRDefault="00573877" w:rsidP="00B06453">
            <w:pPr>
              <w:contextualSpacing/>
              <w:jc w:val="center"/>
              <w:rPr>
                <w:rFonts w:ascii="Times New Roman" w:hAnsi="Times New Roman" w:cs="Times New Roman"/>
                <w:sz w:val="16"/>
                <w:szCs w:val="16"/>
              </w:rPr>
            </w:pPr>
            <w:r w:rsidRPr="00562646">
              <w:rPr>
                <w:rFonts w:ascii="Times New Roman" w:hAnsi="Times New Roman" w:cs="Times New Roman"/>
                <w:sz w:val="16"/>
                <w:szCs w:val="16"/>
              </w:rPr>
              <w:t>45</w:t>
            </w:r>
            <w:r>
              <w:rPr>
                <w:rFonts w:ascii="Times New Roman" w:hAnsi="Times New Roman" w:cs="Times New Roman"/>
                <w:sz w:val="16"/>
                <w:szCs w:val="16"/>
              </w:rPr>
              <w:t>9 (4.0%)</w:t>
            </w:r>
          </w:p>
        </w:tc>
      </w:tr>
      <w:tr w:rsidR="00573877" w:rsidRPr="000240D3" w14:paraId="4EAC8FD9" w14:textId="77777777" w:rsidTr="00B06453">
        <w:tc>
          <w:tcPr>
            <w:tcW w:w="3959" w:type="dxa"/>
          </w:tcPr>
          <w:p w14:paraId="7A4DBE1E" w14:textId="77777777" w:rsidR="00573877" w:rsidRPr="008F7203" w:rsidRDefault="00573877" w:rsidP="00B06453">
            <w:pPr>
              <w:contextualSpacing/>
              <w:rPr>
                <w:rFonts w:ascii="Times New Roman" w:hAnsi="Times New Roman" w:cs="Times New Roman"/>
                <w:sz w:val="16"/>
                <w:szCs w:val="16"/>
              </w:rPr>
            </w:pPr>
            <w:r w:rsidRPr="008F7203">
              <w:rPr>
                <w:rFonts w:ascii="Times New Roman" w:hAnsi="Times New Roman" w:cs="Times New Roman"/>
                <w:sz w:val="16"/>
                <w:szCs w:val="16"/>
              </w:rPr>
              <w:t>2</w:t>
            </w:r>
          </w:p>
        </w:tc>
        <w:tc>
          <w:tcPr>
            <w:tcW w:w="2410" w:type="dxa"/>
          </w:tcPr>
          <w:p w14:paraId="13838ACC" w14:textId="77777777" w:rsidR="00573877" w:rsidRPr="00562646" w:rsidRDefault="00573877" w:rsidP="00B06453">
            <w:pPr>
              <w:contextualSpacing/>
              <w:jc w:val="center"/>
              <w:rPr>
                <w:rFonts w:ascii="Times New Roman" w:hAnsi="Times New Roman" w:cs="Times New Roman"/>
                <w:sz w:val="16"/>
                <w:szCs w:val="16"/>
              </w:rPr>
            </w:pPr>
            <w:r w:rsidRPr="00562646">
              <w:rPr>
                <w:rFonts w:ascii="Times New Roman" w:hAnsi="Times New Roman" w:cs="Times New Roman"/>
                <w:sz w:val="16"/>
                <w:szCs w:val="16"/>
              </w:rPr>
              <w:t>3</w:t>
            </w:r>
            <w:r>
              <w:rPr>
                <w:rFonts w:ascii="Times New Roman" w:hAnsi="Times New Roman" w:cs="Times New Roman"/>
                <w:sz w:val="16"/>
                <w:szCs w:val="16"/>
              </w:rPr>
              <w:t>1</w:t>
            </w:r>
            <w:r w:rsidRPr="00562646">
              <w:rPr>
                <w:rFonts w:ascii="Times New Roman" w:hAnsi="Times New Roman" w:cs="Times New Roman"/>
                <w:sz w:val="16"/>
                <w:szCs w:val="16"/>
              </w:rPr>
              <w:t xml:space="preserve"> (</w:t>
            </w:r>
            <w:r>
              <w:rPr>
                <w:rFonts w:ascii="Times New Roman" w:hAnsi="Times New Roman" w:cs="Times New Roman"/>
                <w:sz w:val="16"/>
                <w:szCs w:val="16"/>
              </w:rPr>
              <w:t>4.0</w:t>
            </w:r>
            <w:r w:rsidRPr="00562646">
              <w:rPr>
                <w:rFonts w:ascii="Times New Roman" w:hAnsi="Times New Roman" w:cs="Times New Roman"/>
                <w:sz w:val="16"/>
                <w:szCs w:val="16"/>
              </w:rPr>
              <w:t>%)</w:t>
            </w:r>
          </w:p>
        </w:tc>
        <w:tc>
          <w:tcPr>
            <w:tcW w:w="2552" w:type="dxa"/>
          </w:tcPr>
          <w:p w14:paraId="38707E5D" w14:textId="77777777" w:rsidR="00573877" w:rsidRPr="00562646"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726 (6.3%)</w:t>
            </w:r>
          </w:p>
        </w:tc>
      </w:tr>
      <w:tr w:rsidR="00573877" w:rsidRPr="000240D3" w14:paraId="20E1766F" w14:textId="77777777" w:rsidTr="00B06453">
        <w:tc>
          <w:tcPr>
            <w:tcW w:w="3959" w:type="dxa"/>
          </w:tcPr>
          <w:p w14:paraId="4D175E69" w14:textId="77777777" w:rsidR="00573877" w:rsidRPr="008F7203" w:rsidRDefault="00573877" w:rsidP="00B06453">
            <w:pPr>
              <w:contextualSpacing/>
              <w:rPr>
                <w:rFonts w:ascii="Times New Roman" w:hAnsi="Times New Roman" w:cs="Times New Roman"/>
                <w:sz w:val="16"/>
                <w:szCs w:val="16"/>
              </w:rPr>
            </w:pPr>
            <w:r w:rsidRPr="008F7203">
              <w:rPr>
                <w:rFonts w:ascii="Times New Roman" w:hAnsi="Times New Roman" w:cs="Times New Roman"/>
                <w:sz w:val="16"/>
                <w:szCs w:val="16"/>
              </w:rPr>
              <w:t>3</w:t>
            </w:r>
          </w:p>
        </w:tc>
        <w:tc>
          <w:tcPr>
            <w:tcW w:w="2410" w:type="dxa"/>
          </w:tcPr>
          <w:p w14:paraId="148DAF2C" w14:textId="77777777" w:rsidR="00573877" w:rsidRPr="00562646"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20</w:t>
            </w:r>
            <w:r w:rsidRPr="00562646">
              <w:rPr>
                <w:rFonts w:ascii="Times New Roman" w:hAnsi="Times New Roman" w:cs="Times New Roman"/>
                <w:sz w:val="16"/>
                <w:szCs w:val="16"/>
              </w:rPr>
              <w:t xml:space="preserve"> (2.</w:t>
            </w:r>
            <w:r>
              <w:rPr>
                <w:rFonts w:ascii="Times New Roman" w:hAnsi="Times New Roman" w:cs="Times New Roman"/>
                <w:sz w:val="16"/>
                <w:szCs w:val="16"/>
              </w:rPr>
              <w:t>6</w:t>
            </w:r>
            <w:r w:rsidRPr="00562646">
              <w:rPr>
                <w:rFonts w:ascii="Times New Roman" w:hAnsi="Times New Roman" w:cs="Times New Roman"/>
                <w:sz w:val="16"/>
                <w:szCs w:val="16"/>
              </w:rPr>
              <w:t>%)</w:t>
            </w:r>
          </w:p>
        </w:tc>
        <w:tc>
          <w:tcPr>
            <w:tcW w:w="2552" w:type="dxa"/>
          </w:tcPr>
          <w:p w14:paraId="1A85FA56" w14:textId="77777777" w:rsidR="00573877" w:rsidRPr="00562646" w:rsidRDefault="00573877" w:rsidP="00B06453">
            <w:pPr>
              <w:contextualSpacing/>
              <w:jc w:val="center"/>
              <w:rPr>
                <w:rFonts w:ascii="Times New Roman" w:hAnsi="Times New Roman" w:cs="Times New Roman"/>
                <w:sz w:val="16"/>
                <w:szCs w:val="16"/>
              </w:rPr>
            </w:pPr>
            <w:r w:rsidRPr="00562646">
              <w:rPr>
                <w:rFonts w:ascii="Times New Roman" w:hAnsi="Times New Roman" w:cs="Times New Roman"/>
                <w:sz w:val="16"/>
                <w:szCs w:val="16"/>
              </w:rPr>
              <w:t>4</w:t>
            </w:r>
            <w:r>
              <w:rPr>
                <w:rFonts w:ascii="Times New Roman" w:hAnsi="Times New Roman" w:cs="Times New Roman"/>
                <w:sz w:val="16"/>
                <w:szCs w:val="16"/>
              </w:rPr>
              <w:t>82 (4.2%)</w:t>
            </w:r>
          </w:p>
        </w:tc>
      </w:tr>
      <w:tr w:rsidR="00573877" w:rsidRPr="000240D3" w14:paraId="1976C972" w14:textId="77777777" w:rsidTr="00B06453">
        <w:tc>
          <w:tcPr>
            <w:tcW w:w="3959" w:type="dxa"/>
          </w:tcPr>
          <w:p w14:paraId="048934DA" w14:textId="77777777" w:rsidR="00573877" w:rsidRPr="008F7203" w:rsidRDefault="00573877" w:rsidP="00B06453">
            <w:pPr>
              <w:contextualSpacing/>
              <w:rPr>
                <w:rFonts w:ascii="Times New Roman" w:hAnsi="Times New Roman" w:cs="Times New Roman"/>
                <w:sz w:val="16"/>
                <w:szCs w:val="16"/>
              </w:rPr>
            </w:pPr>
            <w:r w:rsidRPr="008F7203">
              <w:rPr>
                <w:rFonts w:ascii="Times New Roman" w:hAnsi="Times New Roman" w:cs="Times New Roman"/>
                <w:sz w:val="16"/>
                <w:szCs w:val="16"/>
              </w:rPr>
              <w:t>4</w:t>
            </w:r>
          </w:p>
        </w:tc>
        <w:tc>
          <w:tcPr>
            <w:tcW w:w="2410" w:type="dxa"/>
          </w:tcPr>
          <w:p w14:paraId="1EBD4F56" w14:textId="77777777" w:rsidR="00573877" w:rsidRPr="00562646"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1</w:t>
            </w:r>
            <w:r w:rsidRPr="00562646">
              <w:rPr>
                <w:rFonts w:ascii="Times New Roman" w:hAnsi="Times New Roman" w:cs="Times New Roman"/>
                <w:sz w:val="16"/>
                <w:szCs w:val="16"/>
              </w:rPr>
              <w:t xml:space="preserve"> (0</w:t>
            </w:r>
            <w:r>
              <w:rPr>
                <w:rFonts w:ascii="Times New Roman" w:hAnsi="Times New Roman" w:cs="Times New Roman"/>
                <w:sz w:val="16"/>
                <w:szCs w:val="16"/>
              </w:rPr>
              <w:t>.1</w:t>
            </w:r>
            <w:r w:rsidRPr="00562646">
              <w:rPr>
                <w:rFonts w:ascii="Times New Roman" w:hAnsi="Times New Roman" w:cs="Times New Roman"/>
                <w:sz w:val="16"/>
                <w:szCs w:val="16"/>
              </w:rPr>
              <w:t>%)</w:t>
            </w:r>
          </w:p>
        </w:tc>
        <w:tc>
          <w:tcPr>
            <w:tcW w:w="2552" w:type="dxa"/>
          </w:tcPr>
          <w:p w14:paraId="5F995C4C" w14:textId="77777777" w:rsidR="00573877" w:rsidRPr="00562646" w:rsidRDefault="00573877" w:rsidP="00B06453">
            <w:pPr>
              <w:contextualSpacing/>
              <w:jc w:val="center"/>
              <w:rPr>
                <w:rFonts w:ascii="Times New Roman" w:hAnsi="Times New Roman" w:cs="Times New Roman"/>
                <w:sz w:val="16"/>
                <w:szCs w:val="16"/>
              </w:rPr>
            </w:pPr>
            <w:r w:rsidRPr="00562646">
              <w:rPr>
                <w:rFonts w:ascii="Times New Roman" w:hAnsi="Times New Roman" w:cs="Times New Roman"/>
                <w:sz w:val="16"/>
                <w:szCs w:val="16"/>
              </w:rPr>
              <w:t>5</w:t>
            </w:r>
            <w:r>
              <w:rPr>
                <w:rFonts w:ascii="Times New Roman" w:hAnsi="Times New Roman" w:cs="Times New Roman"/>
                <w:sz w:val="16"/>
                <w:szCs w:val="16"/>
              </w:rPr>
              <w:t>9 (0.5%)</w:t>
            </w:r>
          </w:p>
        </w:tc>
      </w:tr>
      <w:tr w:rsidR="00573877" w:rsidRPr="000240D3" w14:paraId="66892525" w14:textId="77777777" w:rsidTr="00B06453">
        <w:tc>
          <w:tcPr>
            <w:tcW w:w="3959" w:type="dxa"/>
          </w:tcPr>
          <w:p w14:paraId="7D1ADB39" w14:textId="77777777" w:rsidR="00573877" w:rsidRPr="008F7203" w:rsidRDefault="00573877" w:rsidP="00B06453">
            <w:pPr>
              <w:contextualSpacing/>
              <w:rPr>
                <w:rFonts w:ascii="Times New Roman" w:hAnsi="Times New Roman" w:cs="Times New Roman"/>
                <w:sz w:val="16"/>
                <w:szCs w:val="16"/>
              </w:rPr>
            </w:pPr>
            <w:r w:rsidRPr="008F7203">
              <w:rPr>
                <w:rFonts w:ascii="Times New Roman" w:hAnsi="Times New Roman" w:cs="Times New Roman"/>
                <w:sz w:val="16"/>
                <w:szCs w:val="16"/>
              </w:rPr>
              <w:t>5</w:t>
            </w:r>
          </w:p>
        </w:tc>
        <w:tc>
          <w:tcPr>
            <w:tcW w:w="2410" w:type="dxa"/>
          </w:tcPr>
          <w:p w14:paraId="0A591E7C" w14:textId="77777777" w:rsidR="00573877" w:rsidRPr="00562646" w:rsidRDefault="00573877" w:rsidP="00B06453">
            <w:pPr>
              <w:contextualSpacing/>
              <w:jc w:val="center"/>
              <w:rPr>
                <w:rFonts w:ascii="Times New Roman" w:hAnsi="Times New Roman" w:cs="Times New Roman"/>
                <w:sz w:val="16"/>
                <w:szCs w:val="16"/>
              </w:rPr>
            </w:pPr>
            <w:r w:rsidRPr="00562646">
              <w:rPr>
                <w:rFonts w:ascii="Times New Roman" w:hAnsi="Times New Roman" w:cs="Times New Roman"/>
                <w:sz w:val="16"/>
                <w:szCs w:val="16"/>
              </w:rPr>
              <w:t>0 (0%)</w:t>
            </w:r>
          </w:p>
        </w:tc>
        <w:tc>
          <w:tcPr>
            <w:tcW w:w="2552" w:type="dxa"/>
          </w:tcPr>
          <w:p w14:paraId="17F3296E" w14:textId="77777777" w:rsidR="00573877" w:rsidRPr="00562646" w:rsidRDefault="00573877" w:rsidP="00B06453">
            <w:pPr>
              <w:contextualSpacing/>
              <w:jc w:val="center"/>
              <w:rPr>
                <w:rFonts w:ascii="Times New Roman" w:hAnsi="Times New Roman" w:cs="Times New Roman"/>
                <w:sz w:val="16"/>
                <w:szCs w:val="16"/>
              </w:rPr>
            </w:pPr>
            <w:r w:rsidRPr="00562646">
              <w:rPr>
                <w:rFonts w:ascii="Times New Roman" w:hAnsi="Times New Roman" w:cs="Times New Roman"/>
                <w:sz w:val="16"/>
                <w:szCs w:val="16"/>
              </w:rPr>
              <w:t>2</w:t>
            </w:r>
            <w:r>
              <w:rPr>
                <w:rFonts w:ascii="Times New Roman" w:hAnsi="Times New Roman" w:cs="Times New Roman"/>
                <w:sz w:val="16"/>
                <w:szCs w:val="16"/>
              </w:rPr>
              <w:t xml:space="preserve"> (&lt;0.1%)</w:t>
            </w:r>
          </w:p>
        </w:tc>
      </w:tr>
      <w:tr w:rsidR="00573877" w:rsidRPr="000240D3" w14:paraId="0992A96D" w14:textId="77777777" w:rsidTr="00B06453">
        <w:tc>
          <w:tcPr>
            <w:tcW w:w="3959" w:type="dxa"/>
          </w:tcPr>
          <w:p w14:paraId="3662E185" w14:textId="77777777" w:rsidR="00573877" w:rsidRPr="008F7203" w:rsidRDefault="00573877" w:rsidP="00B06453">
            <w:pPr>
              <w:contextualSpacing/>
              <w:rPr>
                <w:rFonts w:ascii="Times New Roman" w:hAnsi="Times New Roman" w:cs="Times New Roman"/>
                <w:sz w:val="16"/>
                <w:szCs w:val="16"/>
              </w:rPr>
            </w:pPr>
            <w:r w:rsidRPr="008F7203">
              <w:rPr>
                <w:rFonts w:ascii="Times New Roman" w:hAnsi="Times New Roman" w:cs="Times New Roman"/>
                <w:sz w:val="16"/>
                <w:szCs w:val="16"/>
              </w:rPr>
              <w:t>6</w:t>
            </w:r>
            <w:r>
              <w:rPr>
                <w:rFonts w:ascii="Times New Roman" w:hAnsi="Times New Roman" w:cs="Times New Roman"/>
                <w:sz w:val="16"/>
                <w:szCs w:val="16"/>
              </w:rPr>
              <w:t xml:space="preserve"> (most complex)</w:t>
            </w:r>
          </w:p>
        </w:tc>
        <w:tc>
          <w:tcPr>
            <w:tcW w:w="2410" w:type="dxa"/>
          </w:tcPr>
          <w:p w14:paraId="0A72866F" w14:textId="77777777" w:rsidR="00573877" w:rsidRPr="00562646" w:rsidRDefault="00573877" w:rsidP="00B06453">
            <w:pPr>
              <w:contextualSpacing/>
              <w:jc w:val="center"/>
              <w:rPr>
                <w:rFonts w:ascii="Times New Roman" w:hAnsi="Times New Roman" w:cs="Times New Roman"/>
                <w:sz w:val="16"/>
                <w:szCs w:val="16"/>
              </w:rPr>
            </w:pPr>
            <w:r w:rsidRPr="00562646">
              <w:rPr>
                <w:rFonts w:ascii="Times New Roman" w:hAnsi="Times New Roman" w:cs="Times New Roman"/>
                <w:sz w:val="16"/>
                <w:szCs w:val="16"/>
              </w:rPr>
              <w:t>0 (0%)</w:t>
            </w:r>
          </w:p>
        </w:tc>
        <w:tc>
          <w:tcPr>
            <w:tcW w:w="2552" w:type="dxa"/>
          </w:tcPr>
          <w:p w14:paraId="669BFF01" w14:textId="77777777" w:rsidR="00573877" w:rsidRPr="00562646" w:rsidRDefault="00573877" w:rsidP="00B06453">
            <w:pPr>
              <w:contextualSpacing/>
              <w:jc w:val="center"/>
              <w:rPr>
                <w:rFonts w:ascii="Times New Roman" w:hAnsi="Times New Roman" w:cs="Times New Roman"/>
                <w:sz w:val="16"/>
                <w:szCs w:val="16"/>
              </w:rPr>
            </w:pPr>
            <w:r>
              <w:rPr>
                <w:rFonts w:ascii="Times New Roman" w:hAnsi="Times New Roman" w:cs="Times New Roman"/>
                <w:sz w:val="16"/>
                <w:szCs w:val="16"/>
              </w:rPr>
              <w:t>1 (&lt;0.1%)</w:t>
            </w:r>
          </w:p>
        </w:tc>
      </w:tr>
      <w:tr w:rsidR="00573877" w:rsidRPr="000240D3" w14:paraId="775B4BC6" w14:textId="77777777" w:rsidTr="00B06453">
        <w:tc>
          <w:tcPr>
            <w:tcW w:w="3959" w:type="dxa"/>
          </w:tcPr>
          <w:p w14:paraId="5A7A68D4" w14:textId="77777777" w:rsidR="00573877" w:rsidRPr="00D24948" w:rsidRDefault="00573877" w:rsidP="00B06453">
            <w:pPr>
              <w:contextualSpacing/>
              <w:rPr>
                <w:rFonts w:ascii="Times New Roman" w:hAnsi="Times New Roman" w:cs="Times New Roman"/>
                <w:b/>
                <w:bCs/>
                <w:i/>
                <w:iCs/>
                <w:sz w:val="16"/>
                <w:szCs w:val="16"/>
              </w:rPr>
            </w:pPr>
            <w:r w:rsidRPr="00D24948">
              <w:rPr>
                <w:rFonts w:ascii="Times New Roman" w:hAnsi="Times New Roman" w:cs="Times New Roman"/>
                <w:i/>
                <w:iCs/>
                <w:sz w:val="16"/>
                <w:szCs w:val="16"/>
              </w:rPr>
              <w:t>Admission Characteristics</w:t>
            </w:r>
          </w:p>
        </w:tc>
        <w:tc>
          <w:tcPr>
            <w:tcW w:w="2410" w:type="dxa"/>
          </w:tcPr>
          <w:p w14:paraId="251469A1" w14:textId="77777777" w:rsidR="00573877" w:rsidRPr="00D24948" w:rsidRDefault="00573877" w:rsidP="00B06453">
            <w:pPr>
              <w:contextualSpacing/>
              <w:rPr>
                <w:rFonts w:ascii="Times New Roman" w:hAnsi="Times New Roman" w:cs="Times New Roman"/>
                <w:b/>
                <w:bCs/>
                <w:sz w:val="16"/>
                <w:szCs w:val="16"/>
              </w:rPr>
            </w:pPr>
          </w:p>
        </w:tc>
        <w:tc>
          <w:tcPr>
            <w:tcW w:w="2552" w:type="dxa"/>
          </w:tcPr>
          <w:p w14:paraId="1B250C73" w14:textId="77777777" w:rsidR="00573877" w:rsidRPr="00D24948" w:rsidRDefault="00573877" w:rsidP="00B06453">
            <w:pPr>
              <w:contextualSpacing/>
              <w:rPr>
                <w:rFonts w:ascii="Times New Roman" w:hAnsi="Times New Roman" w:cs="Times New Roman"/>
                <w:b/>
                <w:bCs/>
                <w:sz w:val="16"/>
                <w:szCs w:val="16"/>
              </w:rPr>
            </w:pPr>
          </w:p>
        </w:tc>
      </w:tr>
      <w:tr w:rsidR="00573877" w:rsidRPr="000240D3" w14:paraId="0A70333E" w14:textId="77777777" w:rsidTr="00B06453">
        <w:tc>
          <w:tcPr>
            <w:tcW w:w="3959" w:type="dxa"/>
          </w:tcPr>
          <w:p w14:paraId="0476ED62" w14:textId="77777777" w:rsidR="00573877" w:rsidRPr="00D24948" w:rsidRDefault="00573877" w:rsidP="00B06453">
            <w:pPr>
              <w:contextualSpacing/>
              <w:rPr>
                <w:rFonts w:ascii="Times New Roman" w:hAnsi="Times New Roman" w:cs="Times New Roman"/>
                <w:b/>
                <w:bCs/>
                <w:sz w:val="16"/>
                <w:szCs w:val="16"/>
              </w:rPr>
            </w:pPr>
            <w:r w:rsidRPr="00D24948">
              <w:rPr>
                <w:rFonts w:ascii="Times New Roman" w:hAnsi="Times New Roman" w:cs="Times New Roman"/>
                <w:sz w:val="16"/>
                <w:szCs w:val="16"/>
              </w:rPr>
              <w:t>PIM-2(%)</w:t>
            </w:r>
            <w:r w:rsidRPr="00F96EB4">
              <w:rPr>
                <w:rFonts w:ascii="Times New Roman" w:hAnsi="Times New Roman" w:cs="Times New Roman"/>
                <w:sz w:val="16"/>
                <w:szCs w:val="16"/>
                <w:vertAlign w:val="superscript"/>
              </w:rPr>
              <w:t>a</w:t>
            </w:r>
          </w:p>
        </w:tc>
        <w:tc>
          <w:tcPr>
            <w:tcW w:w="2410" w:type="dxa"/>
          </w:tcPr>
          <w:p w14:paraId="617D8538" w14:textId="77777777" w:rsidR="00573877" w:rsidRPr="00D24948" w:rsidRDefault="00573877" w:rsidP="00B06453">
            <w:pPr>
              <w:contextualSpacing/>
              <w:jc w:val="center"/>
              <w:rPr>
                <w:rFonts w:ascii="Times New Roman" w:hAnsi="Times New Roman" w:cs="Times New Roman"/>
                <w:b/>
                <w:bCs/>
                <w:sz w:val="16"/>
                <w:szCs w:val="16"/>
              </w:rPr>
            </w:pPr>
            <w:r w:rsidRPr="00D24948">
              <w:rPr>
                <w:rFonts w:ascii="Times New Roman" w:hAnsi="Times New Roman" w:cs="Times New Roman"/>
                <w:sz w:val="16"/>
                <w:szCs w:val="16"/>
              </w:rPr>
              <w:t>0.</w:t>
            </w:r>
            <w:r>
              <w:rPr>
                <w:rFonts w:ascii="Times New Roman" w:hAnsi="Times New Roman" w:cs="Times New Roman"/>
                <w:sz w:val="16"/>
                <w:szCs w:val="16"/>
              </w:rPr>
              <w:t>6</w:t>
            </w:r>
            <w:r w:rsidRPr="00D24948">
              <w:rPr>
                <w:rFonts w:ascii="Times New Roman" w:hAnsi="Times New Roman" w:cs="Times New Roman"/>
                <w:sz w:val="16"/>
                <w:szCs w:val="16"/>
              </w:rPr>
              <w:t xml:space="preserve"> (0.1, 1.</w:t>
            </w:r>
            <w:r>
              <w:rPr>
                <w:rFonts w:ascii="Times New Roman" w:hAnsi="Times New Roman" w:cs="Times New Roman"/>
                <w:sz w:val="16"/>
                <w:szCs w:val="16"/>
              </w:rPr>
              <w:t>2</w:t>
            </w:r>
            <w:r w:rsidRPr="00D24948">
              <w:rPr>
                <w:rFonts w:ascii="Times New Roman" w:hAnsi="Times New Roman" w:cs="Times New Roman"/>
                <w:sz w:val="16"/>
                <w:szCs w:val="16"/>
              </w:rPr>
              <w:t>)</w:t>
            </w:r>
          </w:p>
        </w:tc>
        <w:tc>
          <w:tcPr>
            <w:tcW w:w="2552" w:type="dxa"/>
          </w:tcPr>
          <w:p w14:paraId="276C8D29" w14:textId="77777777" w:rsidR="00573877" w:rsidRPr="00D24948" w:rsidRDefault="00573877" w:rsidP="00B06453">
            <w:pPr>
              <w:contextualSpacing/>
              <w:jc w:val="center"/>
              <w:rPr>
                <w:rFonts w:ascii="Times New Roman" w:hAnsi="Times New Roman" w:cs="Times New Roman"/>
                <w:b/>
                <w:bCs/>
                <w:sz w:val="16"/>
                <w:szCs w:val="16"/>
              </w:rPr>
            </w:pPr>
            <w:r w:rsidRPr="00D24948">
              <w:rPr>
                <w:rFonts w:ascii="Times New Roman" w:hAnsi="Times New Roman" w:cs="Times New Roman"/>
                <w:sz w:val="16"/>
                <w:szCs w:val="16"/>
              </w:rPr>
              <w:t>0.</w:t>
            </w:r>
            <w:r>
              <w:rPr>
                <w:rFonts w:ascii="Times New Roman" w:hAnsi="Times New Roman" w:cs="Times New Roman"/>
                <w:sz w:val="16"/>
                <w:szCs w:val="16"/>
              </w:rPr>
              <w:t>5</w:t>
            </w:r>
            <w:r w:rsidRPr="00D24948">
              <w:rPr>
                <w:rFonts w:ascii="Times New Roman" w:hAnsi="Times New Roman" w:cs="Times New Roman"/>
                <w:sz w:val="16"/>
                <w:szCs w:val="16"/>
              </w:rPr>
              <w:t xml:space="preserve"> (0.1, 1.2)</w:t>
            </w:r>
          </w:p>
        </w:tc>
      </w:tr>
      <w:tr w:rsidR="00573877" w:rsidRPr="000240D3" w14:paraId="342BF90B" w14:textId="77777777" w:rsidTr="00B06453">
        <w:tc>
          <w:tcPr>
            <w:tcW w:w="3959" w:type="dxa"/>
          </w:tcPr>
          <w:p w14:paraId="0D6A80BB" w14:textId="77777777" w:rsidR="00573877" w:rsidRPr="00D24948" w:rsidRDefault="00573877" w:rsidP="00B06453">
            <w:pPr>
              <w:contextualSpacing/>
              <w:rPr>
                <w:rFonts w:ascii="Times New Roman" w:hAnsi="Times New Roman" w:cs="Times New Roman"/>
                <w:b/>
                <w:bCs/>
                <w:sz w:val="16"/>
                <w:szCs w:val="16"/>
              </w:rPr>
            </w:pPr>
            <w:r w:rsidRPr="00D24948">
              <w:rPr>
                <w:rFonts w:ascii="Times New Roman" w:hAnsi="Times New Roman" w:cs="Times New Roman"/>
                <w:sz w:val="16"/>
                <w:szCs w:val="16"/>
              </w:rPr>
              <w:t>Interhospital transfer</w:t>
            </w:r>
          </w:p>
        </w:tc>
        <w:tc>
          <w:tcPr>
            <w:tcW w:w="2410" w:type="dxa"/>
          </w:tcPr>
          <w:p w14:paraId="49D94A0B" w14:textId="77777777" w:rsidR="00573877" w:rsidRPr="00D24948"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164</w:t>
            </w:r>
            <w:r w:rsidRPr="00D24948">
              <w:rPr>
                <w:rFonts w:ascii="Times New Roman" w:hAnsi="Times New Roman" w:cs="Times New Roman"/>
                <w:sz w:val="16"/>
                <w:szCs w:val="16"/>
              </w:rPr>
              <w:t xml:space="preserve"> (</w:t>
            </w:r>
            <w:r>
              <w:rPr>
                <w:rFonts w:ascii="Times New Roman" w:hAnsi="Times New Roman" w:cs="Times New Roman"/>
                <w:sz w:val="16"/>
                <w:szCs w:val="16"/>
              </w:rPr>
              <w:t>21.3</w:t>
            </w:r>
            <w:r w:rsidRPr="00D24948">
              <w:rPr>
                <w:rFonts w:ascii="Times New Roman" w:hAnsi="Times New Roman" w:cs="Times New Roman"/>
                <w:sz w:val="16"/>
                <w:szCs w:val="16"/>
              </w:rPr>
              <w:t>%)</w:t>
            </w:r>
          </w:p>
        </w:tc>
        <w:tc>
          <w:tcPr>
            <w:tcW w:w="2552" w:type="dxa"/>
          </w:tcPr>
          <w:p w14:paraId="2FFA661B" w14:textId="77777777" w:rsidR="00573877" w:rsidRPr="00D24948" w:rsidRDefault="00573877" w:rsidP="00B06453">
            <w:pPr>
              <w:contextualSpacing/>
              <w:jc w:val="center"/>
              <w:rPr>
                <w:rFonts w:ascii="Times New Roman" w:hAnsi="Times New Roman" w:cs="Times New Roman"/>
                <w:b/>
                <w:bCs/>
                <w:sz w:val="16"/>
                <w:szCs w:val="16"/>
              </w:rPr>
            </w:pPr>
            <w:r w:rsidRPr="00D24948">
              <w:rPr>
                <w:rFonts w:ascii="Times New Roman" w:hAnsi="Times New Roman" w:cs="Times New Roman"/>
                <w:sz w:val="16"/>
                <w:szCs w:val="16"/>
              </w:rPr>
              <w:t>2,</w:t>
            </w:r>
            <w:r>
              <w:rPr>
                <w:rFonts w:ascii="Times New Roman" w:hAnsi="Times New Roman" w:cs="Times New Roman"/>
                <w:sz w:val="16"/>
                <w:szCs w:val="16"/>
              </w:rPr>
              <w:t>362</w:t>
            </w:r>
            <w:r w:rsidRPr="00D24948">
              <w:rPr>
                <w:rFonts w:ascii="Times New Roman" w:hAnsi="Times New Roman" w:cs="Times New Roman"/>
                <w:sz w:val="16"/>
                <w:szCs w:val="16"/>
              </w:rPr>
              <w:t xml:space="preserve"> (20.</w:t>
            </w:r>
            <w:r>
              <w:rPr>
                <w:rFonts w:ascii="Times New Roman" w:hAnsi="Times New Roman" w:cs="Times New Roman"/>
                <w:sz w:val="16"/>
                <w:szCs w:val="16"/>
              </w:rPr>
              <w:t>6</w:t>
            </w:r>
            <w:r w:rsidRPr="00D24948">
              <w:rPr>
                <w:rFonts w:ascii="Times New Roman" w:hAnsi="Times New Roman" w:cs="Times New Roman"/>
                <w:sz w:val="16"/>
                <w:szCs w:val="16"/>
              </w:rPr>
              <w:t>%)</w:t>
            </w:r>
          </w:p>
        </w:tc>
      </w:tr>
      <w:tr w:rsidR="00573877" w:rsidRPr="000240D3" w14:paraId="1C3A95CB" w14:textId="77777777" w:rsidTr="00B06453">
        <w:tc>
          <w:tcPr>
            <w:tcW w:w="3959" w:type="dxa"/>
          </w:tcPr>
          <w:p w14:paraId="15FDEFAB" w14:textId="77777777" w:rsidR="00573877" w:rsidRPr="00D24948" w:rsidRDefault="00573877" w:rsidP="00B06453">
            <w:pPr>
              <w:contextualSpacing/>
              <w:rPr>
                <w:rFonts w:ascii="Times New Roman" w:hAnsi="Times New Roman" w:cs="Times New Roman"/>
                <w:b/>
                <w:bCs/>
                <w:sz w:val="16"/>
                <w:szCs w:val="16"/>
              </w:rPr>
            </w:pPr>
            <w:r w:rsidRPr="00D24948">
              <w:rPr>
                <w:rFonts w:ascii="Times New Roman" w:hAnsi="Times New Roman" w:cs="Times New Roman"/>
                <w:sz w:val="16"/>
                <w:szCs w:val="16"/>
              </w:rPr>
              <w:t>Elective admission</w:t>
            </w:r>
          </w:p>
        </w:tc>
        <w:tc>
          <w:tcPr>
            <w:tcW w:w="2410" w:type="dxa"/>
          </w:tcPr>
          <w:p w14:paraId="49E03056" w14:textId="77777777" w:rsidR="00573877" w:rsidRPr="00D24948"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307</w:t>
            </w:r>
            <w:r w:rsidRPr="00D24948">
              <w:rPr>
                <w:rFonts w:ascii="Times New Roman" w:hAnsi="Times New Roman" w:cs="Times New Roman"/>
                <w:sz w:val="16"/>
                <w:szCs w:val="16"/>
              </w:rPr>
              <w:t xml:space="preserve"> (3</w:t>
            </w:r>
            <w:r>
              <w:rPr>
                <w:rFonts w:ascii="Times New Roman" w:hAnsi="Times New Roman" w:cs="Times New Roman"/>
                <w:sz w:val="16"/>
                <w:szCs w:val="16"/>
              </w:rPr>
              <w:t>9.9</w:t>
            </w:r>
            <w:r w:rsidRPr="00D24948">
              <w:rPr>
                <w:rFonts w:ascii="Times New Roman" w:hAnsi="Times New Roman" w:cs="Times New Roman"/>
                <w:sz w:val="16"/>
                <w:szCs w:val="16"/>
              </w:rPr>
              <w:t>%)</w:t>
            </w:r>
          </w:p>
        </w:tc>
        <w:tc>
          <w:tcPr>
            <w:tcW w:w="2552" w:type="dxa"/>
          </w:tcPr>
          <w:p w14:paraId="38AB3C71" w14:textId="77777777" w:rsidR="00573877" w:rsidRPr="00D24948"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4,954</w:t>
            </w:r>
            <w:r w:rsidRPr="00D24948">
              <w:rPr>
                <w:rFonts w:ascii="Times New Roman" w:hAnsi="Times New Roman" w:cs="Times New Roman"/>
                <w:sz w:val="16"/>
                <w:szCs w:val="16"/>
              </w:rPr>
              <w:t xml:space="preserve"> (4</w:t>
            </w:r>
            <w:r>
              <w:rPr>
                <w:rFonts w:ascii="Times New Roman" w:hAnsi="Times New Roman" w:cs="Times New Roman"/>
                <w:sz w:val="16"/>
                <w:szCs w:val="16"/>
              </w:rPr>
              <w:t>3.1</w:t>
            </w:r>
            <w:r w:rsidRPr="00D24948">
              <w:rPr>
                <w:rFonts w:ascii="Times New Roman" w:hAnsi="Times New Roman" w:cs="Times New Roman"/>
                <w:sz w:val="16"/>
                <w:szCs w:val="16"/>
              </w:rPr>
              <w:t>%)</w:t>
            </w:r>
          </w:p>
        </w:tc>
      </w:tr>
      <w:tr w:rsidR="00573877" w:rsidRPr="000240D3" w14:paraId="7C19B143" w14:textId="77777777" w:rsidTr="00B06453">
        <w:tc>
          <w:tcPr>
            <w:tcW w:w="3959" w:type="dxa"/>
          </w:tcPr>
          <w:p w14:paraId="0E913EF4" w14:textId="77777777" w:rsidR="00573877" w:rsidRPr="00D24948" w:rsidRDefault="00573877" w:rsidP="00B06453">
            <w:pPr>
              <w:contextualSpacing/>
              <w:rPr>
                <w:rFonts w:ascii="Times New Roman" w:hAnsi="Times New Roman" w:cs="Times New Roman"/>
                <w:b/>
                <w:bCs/>
                <w:sz w:val="16"/>
                <w:szCs w:val="16"/>
              </w:rPr>
            </w:pPr>
            <w:r w:rsidRPr="00D24948">
              <w:rPr>
                <w:rFonts w:ascii="Times New Roman" w:hAnsi="Times New Roman" w:cs="Times New Roman"/>
                <w:sz w:val="16"/>
                <w:szCs w:val="16"/>
              </w:rPr>
              <w:t>Recovery from surgery</w:t>
            </w:r>
          </w:p>
        </w:tc>
        <w:tc>
          <w:tcPr>
            <w:tcW w:w="2410" w:type="dxa"/>
          </w:tcPr>
          <w:p w14:paraId="7528BE93" w14:textId="77777777" w:rsidR="00573877" w:rsidRPr="00D24948"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339</w:t>
            </w:r>
            <w:r w:rsidRPr="00D24948">
              <w:rPr>
                <w:rFonts w:ascii="Times New Roman" w:hAnsi="Times New Roman" w:cs="Times New Roman"/>
                <w:sz w:val="16"/>
                <w:szCs w:val="16"/>
              </w:rPr>
              <w:t xml:space="preserve"> (</w:t>
            </w:r>
            <w:r>
              <w:rPr>
                <w:rFonts w:ascii="Times New Roman" w:hAnsi="Times New Roman" w:cs="Times New Roman"/>
                <w:sz w:val="16"/>
                <w:szCs w:val="16"/>
              </w:rPr>
              <w:t>44.1</w:t>
            </w:r>
            <w:r w:rsidRPr="00D24948">
              <w:rPr>
                <w:rFonts w:ascii="Times New Roman" w:hAnsi="Times New Roman" w:cs="Times New Roman"/>
                <w:sz w:val="16"/>
                <w:szCs w:val="16"/>
              </w:rPr>
              <w:t>%)</w:t>
            </w:r>
          </w:p>
        </w:tc>
        <w:tc>
          <w:tcPr>
            <w:tcW w:w="2552" w:type="dxa"/>
          </w:tcPr>
          <w:p w14:paraId="3724067D" w14:textId="77777777" w:rsidR="00573877" w:rsidRPr="00D24948"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5,439</w:t>
            </w:r>
            <w:r w:rsidRPr="00D24948">
              <w:rPr>
                <w:rFonts w:ascii="Times New Roman" w:hAnsi="Times New Roman" w:cs="Times New Roman"/>
                <w:sz w:val="16"/>
                <w:szCs w:val="16"/>
              </w:rPr>
              <w:t xml:space="preserve"> (4</w:t>
            </w:r>
            <w:r>
              <w:rPr>
                <w:rFonts w:ascii="Times New Roman" w:hAnsi="Times New Roman" w:cs="Times New Roman"/>
                <w:sz w:val="16"/>
                <w:szCs w:val="16"/>
              </w:rPr>
              <w:t>7.4</w:t>
            </w:r>
            <w:r w:rsidRPr="00D24948">
              <w:rPr>
                <w:rFonts w:ascii="Times New Roman" w:hAnsi="Times New Roman" w:cs="Times New Roman"/>
                <w:sz w:val="16"/>
                <w:szCs w:val="16"/>
              </w:rPr>
              <w:t>%)</w:t>
            </w:r>
          </w:p>
        </w:tc>
      </w:tr>
      <w:tr w:rsidR="00573877" w:rsidRPr="000240D3" w14:paraId="7CAE6CA1" w14:textId="77777777" w:rsidTr="00B06453">
        <w:tc>
          <w:tcPr>
            <w:tcW w:w="3959" w:type="dxa"/>
          </w:tcPr>
          <w:p w14:paraId="00B25EF7" w14:textId="77777777" w:rsidR="00573877" w:rsidRPr="00E10A8C" w:rsidRDefault="00573877" w:rsidP="00B06453">
            <w:pPr>
              <w:contextualSpacing/>
              <w:rPr>
                <w:rFonts w:ascii="Times New Roman" w:hAnsi="Times New Roman" w:cs="Times New Roman"/>
                <w:b/>
                <w:bCs/>
                <w:i/>
                <w:iCs/>
                <w:sz w:val="16"/>
                <w:szCs w:val="16"/>
              </w:rPr>
            </w:pPr>
            <w:r w:rsidRPr="00E10A8C">
              <w:rPr>
                <w:rFonts w:ascii="Times New Roman" w:hAnsi="Times New Roman" w:cs="Times New Roman"/>
                <w:i/>
                <w:iCs/>
                <w:sz w:val="16"/>
                <w:szCs w:val="16"/>
              </w:rPr>
              <w:t>Severity and Treatment</w:t>
            </w:r>
          </w:p>
        </w:tc>
        <w:tc>
          <w:tcPr>
            <w:tcW w:w="2410" w:type="dxa"/>
          </w:tcPr>
          <w:p w14:paraId="55F1D483" w14:textId="77777777" w:rsidR="00573877" w:rsidRPr="003416BC" w:rsidRDefault="00573877" w:rsidP="00B06453">
            <w:pPr>
              <w:contextualSpacing/>
              <w:rPr>
                <w:rFonts w:ascii="Times New Roman" w:hAnsi="Times New Roman" w:cs="Times New Roman"/>
                <w:b/>
                <w:bCs/>
                <w:sz w:val="16"/>
                <w:szCs w:val="16"/>
              </w:rPr>
            </w:pPr>
          </w:p>
        </w:tc>
        <w:tc>
          <w:tcPr>
            <w:tcW w:w="2552" w:type="dxa"/>
          </w:tcPr>
          <w:p w14:paraId="39729AEE" w14:textId="77777777" w:rsidR="00573877" w:rsidRPr="003416BC" w:rsidRDefault="00573877" w:rsidP="00B06453">
            <w:pPr>
              <w:contextualSpacing/>
              <w:rPr>
                <w:rFonts w:ascii="Times New Roman" w:hAnsi="Times New Roman" w:cs="Times New Roman"/>
                <w:b/>
                <w:bCs/>
                <w:sz w:val="16"/>
                <w:szCs w:val="16"/>
              </w:rPr>
            </w:pPr>
          </w:p>
        </w:tc>
      </w:tr>
      <w:tr w:rsidR="00573877" w:rsidRPr="000240D3" w14:paraId="5BB5C1DA" w14:textId="77777777" w:rsidTr="00B06453">
        <w:tc>
          <w:tcPr>
            <w:tcW w:w="3959" w:type="dxa"/>
          </w:tcPr>
          <w:p w14:paraId="4A8A6A54" w14:textId="77777777" w:rsidR="00573877" w:rsidRPr="003416BC" w:rsidRDefault="00573877" w:rsidP="00B06453">
            <w:pPr>
              <w:contextualSpacing/>
              <w:rPr>
                <w:rFonts w:ascii="Times New Roman" w:hAnsi="Times New Roman" w:cs="Times New Roman"/>
                <w:b/>
                <w:bCs/>
                <w:sz w:val="16"/>
                <w:szCs w:val="16"/>
              </w:rPr>
            </w:pPr>
            <w:r w:rsidRPr="003416BC">
              <w:rPr>
                <w:rFonts w:ascii="Times New Roman" w:hAnsi="Times New Roman" w:cs="Times New Roman"/>
                <w:sz w:val="16"/>
                <w:szCs w:val="16"/>
              </w:rPr>
              <w:t xml:space="preserve">ICU length of stay (hours):  Last </w:t>
            </w:r>
            <w:proofErr w:type="spellStart"/>
            <w:r w:rsidRPr="003416BC">
              <w:rPr>
                <w:rFonts w:ascii="Times New Roman" w:hAnsi="Times New Roman" w:cs="Times New Roman"/>
                <w:sz w:val="16"/>
                <w:szCs w:val="16"/>
              </w:rPr>
              <w:t>admission</w:t>
            </w:r>
            <w:r w:rsidRPr="003416BC">
              <w:rPr>
                <w:rFonts w:ascii="Times New Roman" w:hAnsi="Times New Roman" w:cs="Times New Roman"/>
                <w:sz w:val="16"/>
                <w:szCs w:val="16"/>
                <w:vertAlign w:val="superscript"/>
              </w:rPr>
              <w:t>a</w:t>
            </w:r>
            <w:proofErr w:type="spellEnd"/>
          </w:p>
        </w:tc>
        <w:tc>
          <w:tcPr>
            <w:tcW w:w="2410" w:type="dxa"/>
          </w:tcPr>
          <w:p w14:paraId="3B1DEC83" w14:textId="77777777" w:rsidR="00573877" w:rsidRPr="003416BC" w:rsidRDefault="00573877" w:rsidP="00B06453">
            <w:pPr>
              <w:contextualSpacing/>
              <w:jc w:val="center"/>
              <w:rPr>
                <w:rFonts w:ascii="Times New Roman" w:hAnsi="Times New Roman" w:cs="Times New Roman"/>
                <w:b/>
                <w:bCs/>
                <w:sz w:val="16"/>
                <w:szCs w:val="16"/>
              </w:rPr>
            </w:pPr>
            <w:r w:rsidRPr="003416BC">
              <w:rPr>
                <w:rFonts w:ascii="Times New Roman" w:hAnsi="Times New Roman" w:cs="Times New Roman"/>
                <w:sz w:val="16"/>
                <w:szCs w:val="16"/>
              </w:rPr>
              <w:t>2</w:t>
            </w:r>
            <w:r>
              <w:rPr>
                <w:rFonts w:ascii="Times New Roman" w:hAnsi="Times New Roman" w:cs="Times New Roman"/>
                <w:sz w:val="16"/>
                <w:szCs w:val="16"/>
              </w:rPr>
              <w:t>4</w:t>
            </w:r>
            <w:r w:rsidRPr="003416BC">
              <w:rPr>
                <w:rFonts w:ascii="Times New Roman" w:hAnsi="Times New Roman" w:cs="Times New Roman"/>
                <w:sz w:val="16"/>
                <w:szCs w:val="16"/>
              </w:rPr>
              <w:t xml:space="preserve"> (1</w:t>
            </w:r>
            <w:r>
              <w:rPr>
                <w:rFonts w:ascii="Times New Roman" w:hAnsi="Times New Roman" w:cs="Times New Roman"/>
                <w:sz w:val="16"/>
                <w:szCs w:val="16"/>
              </w:rPr>
              <w:t>8</w:t>
            </w:r>
            <w:r w:rsidRPr="003416BC">
              <w:rPr>
                <w:rFonts w:ascii="Times New Roman" w:hAnsi="Times New Roman" w:cs="Times New Roman"/>
                <w:sz w:val="16"/>
                <w:szCs w:val="16"/>
              </w:rPr>
              <w:t xml:space="preserve">, </w:t>
            </w:r>
            <w:r>
              <w:rPr>
                <w:rFonts w:ascii="Times New Roman" w:hAnsi="Times New Roman" w:cs="Times New Roman"/>
                <w:sz w:val="16"/>
                <w:szCs w:val="16"/>
              </w:rPr>
              <w:t>59</w:t>
            </w:r>
            <w:r w:rsidRPr="003416BC">
              <w:rPr>
                <w:rFonts w:ascii="Times New Roman" w:hAnsi="Times New Roman" w:cs="Times New Roman"/>
                <w:sz w:val="16"/>
                <w:szCs w:val="16"/>
              </w:rPr>
              <w:t>)</w:t>
            </w:r>
          </w:p>
        </w:tc>
        <w:tc>
          <w:tcPr>
            <w:tcW w:w="2552" w:type="dxa"/>
          </w:tcPr>
          <w:p w14:paraId="060728D2" w14:textId="77777777" w:rsidR="00573877" w:rsidRPr="003416BC" w:rsidRDefault="00573877" w:rsidP="00B06453">
            <w:pPr>
              <w:contextualSpacing/>
              <w:jc w:val="center"/>
              <w:rPr>
                <w:rFonts w:ascii="Times New Roman" w:hAnsi="Times New Roman" w:cs="Times New Roman"/>
                <w:b/>
                <w:bCs/>
                <w:sz w:val="16"/>
                <w:szCs w:val="16"/>
              </w:rPr>
            </w:pPr>
            <w:r w:rsidRPr="003416BC">
              <w:rPr>
                <w:rFonts w:ascii="Times New Roman" w:hAnsi="Times New Roman" w:cs="Times New Roman"/>
                <w:sz w:val="16"/>
                <w:szCs w:val="16"/>
              </w:rPr>
              <w:t>23 (17, 4</w:t>
            </w:r>
            <w:r>
              <w:rPr>
                <w:rFonts w:ascii="Times New Roman" w:hAnsi="Times New Roman" w:cs="Times New Roman"/>
                <w:sz w:val="16"/>
                <w:szCs w:val="16"/>
              </w:rPr>
              <w:t>7</w:t>
            </w:r>
            <w:r w:rsidRPr="003416BC">
              <w:rPr>
                <w:rFonts w:ascii="Times New Roman" w:hAnsi="Times New Roman" w:cs="Times New Roman"/>
                <w:sz w:val="16"/>
                <w:szCs w:val="16"/>
              </w:rPr>
              <w:t>)</w:t>
            </w:r>
          </w:p>
        </w:tc>
      </w:tr>
      <w:tr w:rsidR="00573877" w:rsidRPr="000240D3" w14:paraId="339E1716" w14:textId="77777777" w:rsidTr="00B06453">
        <w:tc>
          <w:tcPr>
            <w:tcW w:w="3959" w:type="dxa"/>
          </w:tcPr>
          <w:p w14:paraId="66DA9F8F" w14:textId="77777777" w:rsidR="00573877" w:rsidRPr="003416BC" w:rsidRDefault="00573877" w:rsidP="00B06453">
            <w:pPr>
              <w:contextualSpacing/>
              <w:rPr>
                <w:rFonts w:ascii="Times New Roman" w:hAnsi="Times New Roman" w:cs="Times New Roman"/>
                <w:b/>
                <w:bCs/>
                <w:sz w:val="16"/>
                <w:szCs w:val="16"/>
              </w:rPr>
            </w:pPr>
            <w:r w:rsidRPr="003416BC">
              <w:rPr>
                <w:rFonts w:ascii="Times New Roman" w:hAnsi="Times New Roman" w:cs="Times New Roman"/>
                <w:sz w:val="16"/>
                <w:szCs w:val="16"/>
              </w:rPr>
              <w:t xml:space="preserve">ICU length of stay (hours): All </w:t>
            </w:r>
            <w:proofErr w:type="spellStart"/>
            <w:r w:rsidRPr="003416BC">
              <w:rPr>
                <w:rFonts w:ascii="Times New Roman" w:hAnsi="Times New Roman" w:cs="Times New Roman"/>
                <w:sz w:val="16"/>
                <w:szCs w:val="16"/>
              </w:rPr>
              <w:t>admissions</w:t>
            </w:r>
            <w:r w:rsidRPr="003416BC">
              <w:rPr>
                <w:rFonts w:ascii="Times New Roman" w:hAnsi="Times New Roman" w:cs="Times New Roman"/>
                <w:sz w:val="16"/>
                <w:szCs w:val="16"/>
                <w:vertAlign w:val="superscript"/>
              </w:rPr>
              <w:t>a</w:t>
            </w:r>
            <w:proofErr w:type="spellEnd"/>
          </w:p>
        </w:tc>
        <w:tc>
          <w:tcPr>
            <w:tcW w:w="2410" w:type="dxa"/>
          </w:tcPr>
          <w:p w14:paraId="6C282935" w14:textId="77777777" w:rsidR="00573877" w:rsidRPr="003416BC"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37</w:t>
            </w:r>
            <w:r w:rsidRPr="003416BC">
              <w:rPr>
                <w:rFonts w:ascii="Times New Roman" w:hAnsi="Times New Roman" w:cs="Times New Roman"/>
                <w:sz w:val="16"/>
                <w:szCs w:val="16"/>
              </w:rPr>
              <w:t xml:space="preserve"> (</w:t>
            </w:r>
            <w:r>
              <w:rPr>
                <w:rFonts w:ascii="Times New Roman" w:hAnsi="Times New Roman" w:cs="Times New Roman"/>
                <w:sz w:val="16"/>
                <w:szCs w:val="16"/>
              </w:rPr>
              <w:t>20</w:t>
            </w:r>
            <w:r w:rsidRPr="003416BC">
              <w:rPr>
                <w:rFonts w:ascii="Times New Roman" w:hAnsi="Times New Roman" w:cs="Times New Roman"/>
                <w:sz w:val="16"/>
                <w:szCs w:val="16"/>
              </w:rPr>
              <w:t xml:space="preserve">, </w:t>
            </w:r>
            <w:r>
              <w:rPr>
                <w:rFonts w:ascii="Times New Roman" w:hAnsi="Times New Roman" w:cs="Times New Roman"/>
                <w:sz w:val="16"/>
                <w:szCs w:val="16"/>
              </w:rPr>
              <w:t>92</w:t>
            </w:r>
            <w:r w:rsidRPr="003416BC">
              <w:rPr>
                <w:rFonts w:ascii="Times New Roman" w:hAnsi="Times New Roman" w:cs="Times New Roman"/>
                <w:sz w:val="16"/>
                <w:szCs w:val="16"/>
              </w:rPr>
              <w:t>)</w:t>
            </w:r>
          </w:p>
        </w:tc>
        <w:tc>
          <w:tcPr>
            <w:tcW w:w="2552" w:type="dxa"/>
          </w:tcPr>
          <w:p w14:paraId="5BC1C48C" w14:textId="77777777" w:rsidR="00573877" w:rsidRPr="003416BC"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29</w:t>
            </w:r>
            <w:r w:rsidRPr="003416BC">
              <w:rPr>
                <w:rFonts w:ascii="Times New Roman" w:hAnsi="Times New Roman" w:cs="Times New Roman"/>
                <w:sz w:val="16"/>
                <w:szCs w:val="16"/>
              </w:rPr>
              <w:t xml:space="preserve"> (1</w:t>
            </w:r>
            <w:r>
              <w:rPr>
                <w:rFonts w:ascii="Times New Roman" w:hAnsi="Times New Roman" w:cs="Times New Roman"/>
                <w:sz w:val="16"/>
                <w:szCs w:val="16"/>
              </w:rPr>
              <w:t>8</w:t>
            </w:r>
            <w:r w:rsidRPr="003416BC">
              <w:rPr>
                <w:rFonts w:ascii="Times New Roman" w:hAnsi="Times New Roman" w:cs="Times New Roman"/>
                <w:sz w:val="16"/>
                <w:szCs w:val="16"/>
              </w:rPr>
              <w:t xml:space="preserve">, </w:t>
            </w:r>
            <w:r>
              <w:rPr>
                <w:rFonts w:ascii="Times New Roman" w:hAnsi="Times New Roman" w:cs="Times New Roman"/>
                <w:sz w:val="16"/>
                <w:szCs w:val="16"/>
              </w:rPr>
              <w:t>78</w:t>
            </w:r>
            <w:r w:rsidRPr="003416BC">
              <w:rPr>
                <w:rFonts w:ascii="Times New Roman" w:hAnsi="Times New Roman" w:cs="Times New Roman"/>
                <w:sz w:val="16"/>
                <w:szCs w:val="16"/>
              </w:rPr>
              <w:t>)</w:t>
            </w:r>
          </w:p>
        </w:tc>
      </w:tr>
      <w:tr w:rsidR="00573877" w:rsidRPr="000240D3" w14:paraId="0A5AF4AF" w14:textId="77777777" w:rsidTr="00B06453">
        <w:tc>
          <w:tcPr>
            <w:tcW w:w="3959" w:type="dxa"/>
          </w:tcPr>
          <w:p w14:paraId="52E873DE" w14:textId="77777777" w:rsidR="00573877" w:rsidRPr="003416BC" w:rsidRDefault="00573877" w:rsidP="00B06453">
            <w:pPr>
              <w:contextualSpacing/>
              <w:rPr>
                <w:rFonts w:ascii="Times New Roman" w:hAnsi="Times New Roman" w:cs="Times New Roman"/>
                <w:b/>
                <w:bCs/>
                <w:sz w:val="16"/>
                <w:szCs w:val="16"/>
              </w:rPr>
            </w:pPr>
            <w:r w:rsidRPr="003416BC">
              <w:rPr>
                <w:rFonts w:ascii="Times New Roman" w:hAnsi="Times New Roman" w:cs="Times New Roman"/>
                <w:sz w:val="16"/>
                <w:szCs w:val="16"/>
              </w:rPr>
              <w:t>Intubated</w:t>
            </w:r>
          </w:p>
        </w:tc>
        <w:tc>
          <w:tcPr>
            <w:tcW w:w="2410" w:type="dxa"/>
          </w:tcPr>
          <w:p w14:paraId="3AB1F36D" w14:textId="77777777" w:rsidR="00573877" w:rsidRPr="003416BC"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269</w:t>
            </w:r>
            <w:r w:rsidRPr="003416BC">
              <w:rPr>
                <w:rFonts w:ascii="Times New Roman" w:hAnsi="Times New Roman" w:cs="Times New Roman"/>
                <w:sz w:val="16"/>
                <w:szCs w:val="16"/>
              </w:rPr>
              <w:t xml:space="preserve"> (3</w:t>
            </w:r>
            <w:r>
              <w:rPr>
                <w:rFonts w:ascii="Times New Roman" w:hAnsi="Times New Roman" w:cs="Times New Roman"/>
                <w:sz w:val="16"/>
                <w:szCs w:val="16"/>
              </w:rPr>
              <w:t>5.0</w:t>
            </w:r>
            <w:r w:rsidRPr="003416BC">
              <w:rPr>
                <w:rFonts w:ascii="Times New Roman" w:hAnsi="Times New Roman" w:cs="Times New Roman"/>
                <w:sz w:val="16"/>
                <w:szCs w:val="16"/>
              </w:rPr>
              <w:t>%)</w:t>
            </w:r>
          </w:p>
        </w:tc>
        <w:tc>
          <w:tcPr>
            <w:tcW w:w="2552" w:type="dxa"/>
          </w:tcPr>
          <w:p w14:paraId="57D46607" w14:textId="77777777" w:rsidR="00573877" w:rsidRPr="003416BC"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4,404</w:t>
            </w:r>
            <w:r w:rsidRPr="003416BC">
              <w:rPr>
                <w:rFonts w:ascii="Times New Roman" w:hAnsi="Times New Roman" w:cs="Times New Roman"/>
                <w:sz w:val="16"/>
                <w:szCs w:val="16"/>
              </w:rPr>
              <w:t xml:space="preserve"> (</w:t>
            </w:r>
            <w:r>
              <w:rPr>
                <w:rFonts w:ascii="Times New Roman" w:hAnsi="Times New Roman" w:cs="Times New Roman"/>
                <w:sz w:val="16"/>
                <w:szCs w:val="16"/>
              </w:rPr>
              <w:t>38.4</w:t>
            </w:r>
            <w:r w:rsidRPr="003416BC">
              <w:rPr>
                <w:rFonts w:ascii="Times New Roman" w:hAnsi="Times New Roman" w:cs="Times New Roman"/>
                <w:sz w:val="16"/>
                <w:szCs w:val="16"/>
              </w:rPr>
              <w:t>%)</w:t>
            </w:r>
          </w:p>
        </w:tc>
      </w:tr>
      <w:tr w:rsidR="00573877" w:rsidRPr="000240D3" w14:paraId="34AC9E2F" w14:textId="77777777" w:rsidTr="00B06453">
        <w:tc>
          <w:tcPr>
            <w:tcW w:w="3959" w:type="dxa"/>
          </w:tcPr>
          <w:p w14:paraId="5E69A4C1" w14:textId="77777777"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Intubation time (hours): Last </w:t>
            </w:r>
            <w:proofErr w:type="spellStart"/>
            <w:r w:rsidRPr="00A4431F">
              <w:rPr>
                <w:rFonts w:ascii="Times New Roman" w:hAnsi="Times New Roman" w:cs="Times New Roman"/>
                <w:sz w:val="16"/>
                <w:szCs w:val="16"/>
              </w:rPr>
              <w:t>admission</w:t>
            </w:r>
            <w:r w:rsidRPr="00A4431F">
              <w:rPr>
                <w:rFonts w:ascii="Times New Roman" w:hAnsi="Times New Roman" w:cs="Times New Roman"/>
                <w:sz w:val="16"/>
                <w:szCs w:val="16"/>
                <w:vertAlign w:val="superscript"/>
              </w:rPr>
              <w:t>a</w:t>
            </w:r>
            <w:proofErr w:type="spellEnd"/>
          </w:p>
        </w:tc>
        <w:tc>
          <w:tcPr>
            <w:tcW w:w="2410" w:type="dxa"/>
          </w:tcPr>
          <w:p w14:paraId="15E26F62" w14:textId="77777777" w:rsidR="00573877" w:rsidRPr="00A4431F" w:rsidRDefault="00573877"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 xml:space="preserve">0 (0, </w:t>
            </w:r>
            <w:r>
              <w:rPr>
                <w:rFonts w:ascii="Times New Roman" w:hAnsi="Times New Roman" w:cs="Times New Roman"/>
                <w:sz w:val="16"/>
                <w:szCs w:val="16"/>
              </w:rPr>
              <w:t>9</w:t>
            </w:r>
            <w:r w:rsidRPr="00A4431F">
              <w:rPr>
                <w:rFonts w:ascii="Times New Roman" w:hAnsi="Times New Roman" w:cs="Times New Roman"/>
                <w:sz w:val="16"/>
                <w:szCs w:val="16"/>
              </w:rPr>
              <w:t>)</w:t>
            </w:r>
          </w:p>
        </w:tc>
        <w:tc>
          <w:tcPr>
            <w:tcW w:w="2552" w:type="dxa"/>
          </w:tcPr>
          <w:p w14:paraId="2AD7D254" w14:textId="77777777" w:rsidR="00573877" w:rsidRPr="00A4431F" w:rsidRDefault="00573877"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0 (0, 1</w:t>
            </w:r>
            <w:r>
              <w:rPr>
                <w:rFonts w:ascii="Times New Roman" w:hAnsi="Times New Roman" w:cs="Times New Roman"/>
                <w:sz w:val="16"/>
                <w:szCs w:val="16"/>
              </w:rPr>
              <w:t>2</w:t>
            </w:r>
            <w:r w:rsidRPr="00A4431F">
              <w:rPr>
                <w:rFonts w:ascii="Times New Roman" w:hAnsi="Times New Roman" w:cs="Times New Roman"/>
                <w:sz w:val="16"/>
                <w:szCs w:val="16"/>
              </w:rPr>
              <w:t>)</w:t>
            </w:r>
          </w:p>
        </w:tc>
      </w:tr>
      <w:tr w:rsidR="00573877" w:rsidRPr="000240D3" w14:paraId="64F6BD3F" w14:textId="77777777" w:rsidTr="00B06453">
        <w:tc>
          <w:tcPr>
            <w:tcW w:w="3959" w:type="dxa"/>
          </w:tcPr>
          <w:p w14:paraId="5D3D375B" w14:textId="77777777"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Intubation time (hours):All </w:t>
            </w:r>
            <w:proofErr w:type="spellStart"/>
            <w:r w:rsidRPr="00A4431F">
              <w:rPr>
                <w:rFonts w:ascii="Times New Roman" w:hAnsi="Times New Roman" w:cs="Times New Roman"/>
                <w:sz w:val="16"/>
                <w:szCs w:val="16"/>
              </w:rPr>
              <w:t>admissions</w:t>
            </w:r>
            <w:r w:rsidRPr="00A4431F">
              <w:rPr>
                <w:rFonts w:ascii="Times New Roman" w:hAnsi="Times New Roman" w:cs="Times New Roman"/>
                <w:sz w:val="16"/>
                <w:szCs w:val="16"/>
                <w:vertAlign w:val="superscript"/>
              </w:rPr>
              <w:t>a</w:t>
            </w:r>
            <w:proofErr w:type="spellEnd"/>
          </w:p>
        </w:tc>
        <w:tc>
          <w:tcPr>
            <w:tcW w:w="2410" w:type="dxa"/>
          </w:tcPr>
          <w:p w14:paraId="10818670" w14:textId="77777777" w:rsidR="00573877" w:rsidRPr="00A4431F" w:rsidRDefault="00573877"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 xml:space="preserve">0 (0, </w:t>
            </w:r>
            <w:r>
              <w:rPr>
                <w:rFonts w:ascii="Times New Roman" w:hAnsi="Times New Roman" w:cs="Times New Roman"/>
                <w:sz w:val="16"/>
                <w:szCs w:val="16"/>
              </w:rPr>
              <w:t>12</w:t>
            </w:r>
            <w:r w:rsidRPr="00A4431F">
              <w:rPr>
                <w:rFonts w:ascii="Times New Roman" w:hAnsi="Times New Roman" w:cs="Times New Roman"/>
                <w:sz w:val="16"/>
                <w:szCs w:val="16"/>
              </w:rPr>
              <w:t>)</w:t>
            </w:r>
          </w:p>
        </w:tc>
        <w:tc>
          <w:tcPr>
            <w:tcW w:w="2552" w:type="dxa"/>
          </w:tcPr>
          <w:p w14:paraId="540F2B23" w14:textId="77777777" w:rsidR="00573877" w:rsidRPr="00A4431F" w:rsidRDefault="00573877"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0 (0, 1</w:t>
            </w:r>
            <w:r>
              <w:rPr>
                <w:rFonts w:ascii="Times New Roman" w:hAnsi="Times New Roman" w:cs="Times New Roman"/>
                <w:sz w:val="16"/>
                <w:szCs w:val="16"/>
              </w:rPr>
              <w:t>4</w:t>
            </w:r>
            <w:r w:rsidRPr="00A4431F">
              <w:rPr>
                <w:rFonts w:ascii="Times New Roman" w:hAnsi="Times New Roman" w:cs="Times New Roman"/>
                <w:sz w:val="16"/>
                <w:szCs w:val="16"/>
              </w:rPr>
              <w:t>)</w:t>
            </w:r>
          </w:p>
        </w:tc>
      </w:tr>
      <w:tr w:rsidR="00573877" w:rsidRPr="000240D3" w14:paraId="521A3BAC" w14:textId="77777777" w:rsidTr="00B06453">
        <w:tc>
          <w:tcPr>
            <w:tcW w:w="3959" w:type="dxa"/>
          </w:tcPr>
          <w:p w14:paraId="68C70A6D" w14:textId="77777777"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Intermittent Haemodialysis</w:t>
            </w:r>
          </w:p>
        </w:tc>
        <w:tc>
          <w:tcPr>
            <w:tcW w:w="2410" w:type="dxa"/>
          </w:tcPr>
          <w:p w14:paraId="36E7F10F"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 xml:space="preserve">0 </w:t>
            </w:r>
            <w:r w:rsidRPr="00A4431F">
              <w:rPr>
                <w:rFonts w:ascii="Times New Roman" w:hAnsi="Times New Roman" w:cs="Times New Roman"/>
                <w:sz w:val="16"/>
                <w:szCs w:val="16"/>
              </w:rPr>
              <w:t>(</w:t>
            </w:r>
            <w:r>
              <w:rPr>
                <w:rFonts w:ascii="Times New Roman" w:hAnsi="Times New Roman" w:cs="Times New Roman"/>
                <w:sz w:val="16"/>
                <w:szCs w:val="16"/>
              </w:rPr>
              <w:t>0.0</w:t>
            </w:r>
            <w:r w:rsidRPr="00A4431F">
              <w:rPr>
                <w:rFonts w:ascii="Times New Roman" w:hAnsi="Times New Roman" w:cs="Times New Roman"/>
                <w:sz w:val="16"/>
                <w:szCs w:val="16"/>
              </w:rPr>
              <w:t>%)</w:t>
            </w:r>
          </w:p>
        </w:tc>
        <w:tc>
          <w:tcPr>
            <w:tcW w:w="2552" w:type="dxa"/>
          </w:tcPr>
          <w:p w14:paraId="7B1790C8"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9</w:t>
            </w:r>
            <w:r w:rsidRPr="00A4431F">
              <w:rPr>
                <w:rFonts w:ascii="Times New Roman" w:hAnsi="Times New Roman" w:cs="Times New Roman"/>
                <w:sz w:val="16"/>
                <w:szCs w:val="16"/>
              </w:rPr>
              <w:t xml:space="preserve"> (0.1%)</w:t>
            </w:r>
          </w:p>
        </w:tc>
      </w:tr>
      <w:tr w:rsidR="00573877" w:rsidRPr="000240D3" w14:paraId="59528D91" w14:textId="77777777" w:rsidTr="00B06453">
        <w:tc>
          <w:tcPr>
            <w:tcW w:w="3959" w:type="dxa"/>
          </w:tcPr>
          <w:p w14:paraId="5370086E" w14:textId="77777777"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Peritoneal Dialysis</w:t>
            </w:r>
          </w:p>
        </w:tc>
        <w:tc>
          <w:tcPr>
            <w:tcW w:w="2410" w:type="dxa"/>
          </w:tcPr>
          <w:p w14:paraId="0C0040BA"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8</w:t>
            </w:r>
            <w:r w:rsidRPr="00A4431F">
              <w:rPr>
                <w:rFonts w:ascii="Times New Roman" w:hAnsi="Times New Roman" w:cs="Times New Roman"/>
                <w:sz w:val="16"/>
                <w:szCs w:val="16"/>
              </w:rPr>
              <w:t xml:space="preserve"> (</w:t>
            </w:r>
            <w:r>
              <w:rPr>
                <w:rFonts w:ascii="Times New Roman" w:hAnsi="Times New Roman" w:cs="Times New Roman"/>
                <w:sz w:val="16"/>
                <w:szCs w:val="16"/>
              </w:rPr>
              <w:t>1.0</w:t>
            </w:r>
            <w:r w:rsidRPr="00A4431F">
              <w:rPr>
                <w:rFonts w:ascii="Times New Roman" w:hAnsi="Times New Roman" w:cs="Times New Roman"/>
                <w:sz w:val="16"/>
                <w:szCs w:val="16"/>
              </w:rPr>
              <w:t>%)</w:t>
            </w:r>
          </w:p>
        </w:tc>
        <w:tc>
          <w:tcPr>
            <w:tcW w:w="2552" w:type="dxa"/>
          </w:tcPr>
          <w:p w14:paraId="00BFCE1B"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73</w:t>
            </w:r>
            <w:r w:rsidRPr="00A4431F">
              <w:rPr>
                <w:rFonts w:ascii="Times New Roman" w:hAnsi="Times New Roman" w:cs="Times New Roman"/>
                <w:sz w:val="16"/>
                <w:szCs w:val="16"/>
              </w:rPr>
              <w:t xml:space="preserve"> (0.</w:t>
            </w:r>
            <w:r>
              <w:rPr>
                <w:rFonts w:ascii="Times New Roman" w:hAnsi="Times New Roman" w:cs="Times New Roman"/>
                <w:sz w:val="16"/>
                <w:szCs w:val="16"/>
              </w:rPr>
              <w:t>6</w:t>
            </w:r>
            <w:r w:rsidRPr="00A4431F">
              <w:rPr>
                <w:rFonts w:ascii="Times New Roman" w:hAnsi="Times New Roman" w:cs="Times New Roman"/>
                <w:sz w:val="16"/>
                <w:szCs w:val="16"/>
              </w:rPr>
              <w:t>%)</w:t>
            </w:r>
          </w:p>
        </w:tc>
      </w:tr>
      <w:tr w:rsidR="00573877" w:rsidRPr="000240D3" w14:paraId="29CF3090" w14:textId="77777777" w:rsidTr="00B06453">
        <w:tc>
          <w:tcPr>
            <w:tcW w:w="3959" w:type="dxa"/>
          </w:tcPr>
          <w:p w14:paraId="4F0DD083" w14:textId="718597AB"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Extra </w:t>
            </w:r>
            <w:r w:rsidR="000F4297">
              <w:rPr>
                <w:rFonts w:ascii="Times New Roman" w:hAnsi="Times New Roman" w:cs="Times New Roman"/>
                <w:sz w:val="16"/>
                <w:szCs w:val="16"/>
              </w:rPr>
              <w:t>C</w:t>
            </w:r>
            <w:r w:rsidRPr="00A4431F">
              <w:rPr>
                <w:rFonts w:ascii="Times New Roman" w:hAnsi="Times New Roman" w:cs="Times New Roman"/>
                <w:sz w:val="16"/>
                <w:szCs w:val="16"/>
              </w:rPr>
              <w:t xml:space="preserve">orporeal </w:t>
            </w:r>
            <w:r w:rsidR="000F4297">
              <w:rPr>
                <w:rFonts w:ascii="Times New Roman" w:hAnsi="Times New Roman" w:cs="Times New Roman"/>
                <w:sz w:val="16"/>
                <w:szCs w:val="16"/>
              </w:rPr>
              <w:t>M</w:t>
            </w:r>
            <w:r w:rsidRPr="00A4431F">
              <w:rPr>
                <w:rFonts w:ascii="Times New Roman" w:hAnsi="Times New Roman" w:cs="Times New Roman"/>
                <w:sz w:val="16"/>
                <w:szCs w:val="16"/>
              </w:rPr>
              <w:t xml:space="preserve">embrane </w:t>
            </w:r>
            <w:r w:rsidR="000F4297">
              <w:rPr>
                <w:rFonts w:ascii="Times New Roman" w:hAnsi="Times New Roman" w:cs="Times New Roman"/>
                <w:sz w:val="16"/>
                <w:szCs w:val="16"/>
              </w:rPr>
              <w:t>O</w:t>
            </w:r>
            <w:r w:rsidRPr="00A4431F">
              <w:rPr>
                <w:rFonts w:ascii="Times New Roman" w:hAnsi="Times New Roman" w:cs="Times New Roman"/>
                <w:sz w:val="16"/>
                <w:szCs w:val="16"/>
              </w:rPr>
              <w:t>xygenation</w:t>
            </w:r>
          </w:p>
        </w:tc>
        <w:tc>
          <w:tcPr>
            <w:tcW w:w="2410" w:type="dxa"/>
          </w:tcPr>
          <w:p w14:paraId="600518EA"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0</w:t>
            </w:r>
            <w:r w:rsidRPr="00A4431F">
              <w:rPr>
                <w:rFonts w:ascii="Times New Roman" w:hAnsi="Times New Roman" w:cs="Times New Roman"/>
                <w:sz w:val="16"/>
                <w:szCs w:val="16"/>
              </w:rPr>
              <w:t xml:space="preserve"> (0.</w:t>
            </w:r>
            <w:r>
              <w:rPr>
                <w:rFonts w:ascii="Times New Roman" w:hAnsi="Times New Roman" w:cs="Times New Roman"/>
                <w:sz w:val="16"/>
                <w:szCs w:val="16"/>
              </w:rPr>
              <w:t>0</w:t>
            </w:r>
            <w:r w:rsidRPr="00A4431F">
              <w:rPr>
                <w:rFonts w:ascii="Times New Roman" w:hAnsi="Times New Roman" w:cs="Times New Roman"/>
                <w:sz w:val="16"/>
                <w:szCs w:val="16"/>
              </w:rPr>
              <w:t>%)</w:t>
            </w:r>
          </w:p>
        </w:tc>
        <w:tc>
          <w:tcPr>
            <w:tcW w:w="2552" w:type="dxa"/>
          </w:tcPr>
          <w:p w14:paraId="3E99B55B"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w:t>
            </w:r>
            <w:r w:rsidRPr="00A4431F">
              <w:rPr>
                <w:rFonts w:ascii="Times New Roman" w:hAnsi="Times New Roman" w:cs="Times New Roman"/>
                <w:sz w:val="16"/>
                <w:szCs w:val="16"/>
              </w:rPr>
              <w:t xml:space="preserve"> (</w:t>
            </w:r>
            <w:r>
              <w:rPr>
                <w:rFonts w:ascii="Times New Roman" w:hAnsi="Times New Roman" w:cs="Times New Roman"/>
                <w:sz w:val="16"/>
                <w:szCs w:val="16"/>
              </w:rPr>
              <w:t>&lt;</w:t>
            </w:r>
            <w:r w:rsidRPr="00A4431F">
              <w:rPr>
                <w:rFonts w:ascii="Times New Roman" w:hAnsi="Times New Roman" w:cs="Times New Roman"/>
                <w:sz w:val="16"/>
                <w:szCs w:val="16"/>
              </w:rPr>
              <w:t>0.</w:t>
            </w:r>
            <w:r>
              <w:rPr>
                <w:rFonts w:ascii="Times New Roman" w:hAnsi="Times New Roman" w:cs="Times New Roman"/>
                <w:sz w:val="16"/>
                <w:szCs w:val="16"/>
              </w:rPr>
              <w:t>1</w:t>
            </w:r>
            <w:r w:rsidRPr="00A4431F">
              <w:rPr>
                <w:rFonts w:ascii="Times New Roman" w:hAnsi="Times New Roman" w:cs="Times New Roman"/>
                <w:sz w:val="16"/>
                <w:szCs w:val="16"/>
              </w:rPr>
              <w:t>%)</w:t>
            </w:r>
          </w:p>
        </w:tc>
      </w:tr>
      <w:tr w:rsidR="00573877" w:rsidRPr="000240D3" w14:paraId="4857A1CA" w14:textId="77777777" w:rsidTr="00B06453">
        <w:tc>
          <w:tcPr>
            <w:tcW w:w="3959" w:type="dxa"/>
          </w:tcPr>
          <w:p w14:paraId="0C86C940" w14:textId="607086E5"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Continuous </w:t>
            </w:r>
            <w:proofErr w:type="spellStart"/>
            <w:r w:rsidR="000F4297">
              <w:rPr>
                <w:rFonts w:ascii="Times New Roman" w:hAnsi="Times New Roman" w:cs="Times New Roman"/>
                <w:sz w:val="16"/>
                <w:szCs w:val="16"/>
              </w:rPr>
              <w:t>H</w:t>
            </w:r>
            <w:r w:rsidRPr="00A4431F">
              <w:rPr>
                <w:rFonts w:ascii="Times New Roman" w:hAnsi="Times New Roman" w:cs="Times New Roman"/>
                <w:sz w:val="16"/>
                <w:szCs w:val="16"/>
              </w:rPr>
              <w:t>aemofiltration</w:t>
            </w:r>
            <w:proofErr w:type="spellEnd"/>
          </w:p>
        </w:tc>
        <w:tc>
          <w:tcPr>
            <w:tcW w:w="2410" w:type="dxa"/>
          </w:tcPr>
          <w:p w14:paraId="29E353EC"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w:t>
            </w:r>
            <w:r w:rsidRPr="00A4431F">
              <w:rPr>
                <w:rFonts w:ascii="Times New Roman" w:hAnsi="Times New Roman" w:cs="Times New Roman"/>
                <w:sz w:val="16"/>
                <w:szCs w:val="16"/>
              </w:rPr>
              <w:t xml:space="preserve"> (</w:t>
            </w:r>
            <w:r>
              <w:rPr>
                <w:rFonts w:ascii="Times New Roman" w:hAnsi="Times New Roman" w:cs="Times New Roman"/>
                <w:sz w:val="16"/>
                <w:szCs w:val="16"/>
              </w:rPr>
              <w:t>0.5</w:t>
            </w:r>
            <w:r w:rsidRPr="00A4431F">
              <w:rPr>
                <w:rFonts w:ascii="Times New Roman" w:hAnsi="Times New Roman" w:cs="Times New Roman"/>
                <w:sz w:val="16"/>
                <w:szCs w:val="16"/>
              </w:rPr>
              <w:t>%)</w:t>
            </w:r>
          </w:p>
        </w:tc>
        <w:tc>
          <w:tcPr>
            <w:tcW w:w="2552" w:type="dxa"/>
          </w:tcPr>
          <w:p w14:paraId="11175D01"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37</w:t>
            </w:r>
            <w:r w:rsidRPr="00A4431F">
              <w:rPr>
                <w:rFonts w:ascii="Times New Roman" w:hAnsi="Times New Roman" w:cs="Times New Roman"/>
                <w:sz w:val="16"/>
                <w:szCs w:val="16"/>
              </w:rPr>
              <w:t xml:space="preserve"> (0.</w:t>
            </w:r>
            <w:r>
              <w:rPr>
                <w:rFonts w:ascii="Times New Roman" w:hAnsi="Times New Roman" w:cs="Times New Roman"/>
                <w:sz w:val="16"/>
                <w:szCs w:val="16"/>
              </w:rPr>
              <w:t>3</w:t>
            </w:r>
            <w:r w:rsidRPr="00A4431F">
              <w:rPr>
                <w:rFonts w:ascii="Times New Roman" w:hAnsi="Times New Roman" w:cs="Times New Roman"/>
                <w:sz w:val="16"/>
                <w:szCs w:val="16"/>
              </w:rPr>
              <w:t>%)</w:t>
            </w:r>
          </w:p>
        </w:tc>
      </w:tr>
      <w:tr w:rsidR="00573877" w:rsidRPr="000240D3" w14:paraId="03F8FA37" w14:textId="77777777" w:rsidTr="00B06453">
        <w:tc>
          <w:tcPr>
            <w:tcW w:w="3959" w:type="dxa"/>
          </w:tcPr>
          <w:p w14:paraId="64E6A596" w14:textId="3E8B8562"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High </w:t>
            </w:r>
            <w:r w:rsidR="000F4297">
              <w:rPr>
                <w:rFonts w:ascii="Times New Roman" w:hAnsi="Times New Roman" w:cs="Times New Roman"/>
                <w:sz w:val="16"/>
                <w:szCs w:val="16"/>
              </w:rPr>
              <w:t>F</w:t>
            </w:r>
            <w:r w:rsidRPr="00A4431F">
              <w:rPr>
                <w:rFonts w:ascii="Times New Roman" w:hAnsi="Times New Roman" w:cs="Times New Roman"/>
                <w:sz w:val="16"/>
                <w:szCs w:val="16"/>
              </w:rPr>
              <w:t xml:space="preserve">requency </w:t>
            </w:r>
            <w:r w:rsidR="000F4297">
              <w:rPr>
                <w:rFonts w:ascii="Times New Roman" w:hAnsi="Times New Roman" w:cs="Times New Roman"/>
                <w:sz w:val="16"/>
                <w:szCs w:val="16"/>
              </w:rPr>
              <w:t>O</w:t>
            </w:r>
            <w:r w:rsidRPr="00A4431F">
              <w:rPr>
                <w:rFonts w:ascii="Times New Roman" w:hAnsi="Times New Roman" w:cs="Times New Roman"/>
                <w:sz w:val="16"/>
                <w:szCs w:val="16"/>
              </w:rPr>
              <w:t>scillation</w:t>
            </w:r>
          </w:p>
        </w:tc>
        <w:tc>
          <w:tcPr>
            <w:tcW w:w="2410" w:type="dxa"/>
          </w:tcPr>
          <w:p w14:paraId="7F6B5836"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8</w:t>
            </w:r>
            <w:r w:rsidRPr="00A4431F">
              <w:rPr>
                <w:rFonts w:ascii="Times New Roman" w:hAnsi="Times New Roman" w:cs="Times New Roman"/>
                <w:sz w:val="16"/>
                <w:szCs w:val="16"/>
              </w:rPr>
              <w:t xml:space="preserve"> (</w:t>
            </w:r>
            <w:r>
              <w:rPr>
                <w:rFonts w:ascii="Times New Roman" w:hAnsi="Times New Roman" w:cs="Times New Roman"/>
                <w:sz w:val="16"/>
                <w:szCs w:val="16"/>
              </w:rPr>
              <w:t>1.0</w:t>
            </w:r>
            <w:r w:rsidRPr="00A4431F">
              <w:rPr>
                <w:rFonts w:ascii="Times New Roman" w:hAnsi="Times New Roman" w:cs="Times New Roman"/>
                <w:sz w:val="16"/>
                <w:szCs w:val="16"/>
              </w:rPr>
              <w:t>%)</w:t>
            </w:r>
          </w:p>
        </w:tc>
        <w:tc>
          <w:tcPr>
            <w:tcW w:w="2552" w:type="dxa"/>
          </w:tcPr>
          <w:p w14:paraId="5423FEF6"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70</w:t>
            </w:r>
            <w:r w:rsidRPr="00A4431F">
              <w:rPr>
                <w:rFonts w:ascii="Times New Roman" w:hAnsi="Times New Roman" w:cs="Times New Roman"/>
                <w:sz w:val="16"/>
                <w:szCs w:val="16"/>
              </w:rPr>
              <w:t xml:space="preserve"> (0.</w:t>
            </w:r>
            <w:r>
              <w:rPr>
                <w:rFonts w:ascii="Times New Roman" w:hAnsi="Times New Roman" w:cs="Times New Roman"/>
                <w:sz w:val="16"/>
                <w:szCs w:val="16"/>
              </w:rPr>
              <w:t>6</w:t>
            </w:r>
            <w:r w:rsidRPr="00A4431F">
              <w:rPr>
                <w:rFonts w:ascii="Times New Roman" w:hAnsi="Times New Roman" w:cs="Times New Roman"/>
                <w:sz w:val="16"/>
                <w:szCs w:val="16"/>
              </w:rPr>
              <w:t>%)</w:t>
            </w:r>
          </w:p>
        </w:tc>
      </w:tr>
      <w:tr w:rsidR="00573877" w:rsidRPr="000240D3" w14:paraId="3C79BEBF" w14:textId="77777777" w:rsidTr="00B06453">
        <w:tc>
          <w:tcPr>
            <w:tcW w:w="3959" w:type="dxa"/>
          </w:tcPr>
          <w:p w14:paraId="01A3B11A" w14:textId="05798348"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Plasma </w:t>
            </w:r>
            <w:r w:rsidR="000F4297">
              <w:rPr>
                <w:rFonts w:ascii="Times New Roman" w:hAnsi="Times New Roman" w:cs="Times New Roman"/>
                <w:sz w:val="16"/>
                <w:szCs w:val="16"/>
              </w:rPr>
              <w:t>F</w:t>
            </w:r>
            <w:r w:rsidRPr="00A4431F">
              <w:rPr>
                <w:rFonts w:ascii="Times New Roman" w:hAnsi="Times New Roman" w:cs="Times New Roman"/>
                <w:sz w:val="16"/>
                <w:szCs w:val="16"/>
              </w:rPr>
              <w:t>iltration</w:t>
            </w:r>
          </w:p>
        </w:tc>
        <w:tc>
          <w:tcPr>
            <w:tcW w:w="2410" w:type="dxa"/>
          </w:tcPr>
          <w:p w14:paraId="7FCDF0DB"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4</w:t>
            </w:r>
            <w:r w:rsidRPr="00A4431F">
              <w:rPr>
                <w:rFonts w:ascii="Times New Roman" w:hAnsi="Times New Roman" w:cs="Times New Roman"/>
                <w:sz w:val="16"/>
                <w:szCs w:val="16"/>
              </w:rPr>
              <w:t xml:space="preserve"> (</w:t>
            </w:r>
            <w:r>
              <w:rPr>
                <w:rFonts w:ascii="Times New Roman" w:hAnsi="Times New Roman" w:cs="Times New Roman"/>
                <w:sz w:val="16"/>
                <w:szCs w:val="16"/>
              </w:rPr>
              <w:t>0.5</w:t>
            </w:r>
            <w:r w:rsidRPr="00A4431F">
              <w:rPr>
                <w:rFonts w:ascii="Times New Roman" w:hAnsi="Times New Roman" w:cs="Times New Roman"/>
                <w:sz w:val="16"/>
                <w:szCs w:val="16"/>
              </w:rPr>
              <w:t>%)</w:t>
            </w:r>
          </w:p>
        </w:tc>
        <w:tc>
          <w:tcPr>
            <w:tcW w:w="2552" w:type="dxa"/>
          </w:tcPr>
          <w:p w14:paraId="1A9E0D87"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7</w:t>
            </w:r>
            <w:r w:rsidRPr="00A4431F">
              <w:rPr>
                <w:rFonts w:ascii="Times New Roman" w:hAnsi="Times New Roman" w:cs="Times New Roman"/>
                <w:sz w:val="16"/>
                <w:szCs w:val="16"/>
              </w:rPr>
              <w:t xml:space="preserve"> (0.1%)</w:t>
            </w:r>
          </w:p>
        </w:tc>
      </w:tr>
      <w:tr w:rsidR="00573877" w:rsidRPr="000240D3" w14:paraId="23F161AC" w14:textId="77777777" w:rsidTr="00B06453">
        <w:tc>
          <w:tcPr>
            <w:tcW w:w="3959" w:type="dxa"/>
          </w:tcPr>
          <w:p w14:paraId="259782E6" w14:textId="2A3198CA"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 xml:space="preserve">Inhaled </w:t>
            </w:r>
            <w:r w:rsidR="000F4297">
              <w:rPr>
                <w:rFonts w:ascii="Times New Roman" w:hAnsi="Times New Roman" w:cs="Times New Roman"/>
                <w:sz w:val="16"/>
                <w:szCs w:val="16"/>
              </w:rPr>
              <w:t>N</w:t>
            </w:r>
            <w:r w:rsidRPr="00A4431F">
              <w:rPr>
                <w:rFonts w:ascii="Times New Roman" w:hAnsi="Times New Roman" w:cs="Times New Roman"/>
                <w:sz w:val="16"/>
                <w:szCs w:val="16"/>
              </w:rPr>
              <w:t xml:space="preserve">itric </w:t>
            </w:r>
            <w:r w:rsidR="000F4297">
              <w:rPr>
                <w:rFonts w:ascii="Times New Roman" w:hAnsi="Times New Roman" w:cs="Times New Roman"/>
                <w:sz w:val="16"/>
                <w:szCs w:val="16"/>
              </w:rPr>
              <w:t>O</w:t>
            </w:r>
            <w:r w:rsidRPr="00A4431F">
              <w:rPr>
                <w:rFonts w:ascii="Times New Roman" w:hAnsi="Times New Roman" w:cs="Times New Roman"/>
                <w:sz w:val="16"/>
                <w:szCs w:val="16"/>
              </w:rPr>
              <w:t>xide</w:t>
            </w:r>
          </w:p>
        </w:tc>
        <w:tc>
          <w:tcPr>
            <w:tcW w:w="2410" w:type="dxa"/>
          </w:tcPr>
          <w:p w14:paraId="40857F68"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5</w:t>
            </w:r>
            <w:r w:rsidRPr="00A4431F">
              <w:rPr>
                <w:rFonts w:ascii="Times New Roman" w:hAnsi="Times New Roman" w:cs="Times New Roman"/>
                <w:sz w:val="16"/>
                <w:szCs w:val="16"/>
              </w:rPr>
              <w:t xml:space="preserve"> (</w:t>
            </w:r>
            <w:r>
              <w:rPr>
                <w:rFonts w:ascii="Times New Roman" w:hAnsi="Times New Roman" w:cs="Times New Roman"/>
                <w:sz w:val="16"/>
                <w:szCs w:val="16"/>
              </w:rPr>
              <w:t>0.7</w:t>
            </w:r>
            <w:r w:rsidRPr="00A4431F">
              <w:rPr>
                <w:rFonts w:ascii="Times New Roman" w:hAnsi="Times New Roman" w:cs="Times New Roman"/>
                <w:sz w:val="16"/>
                <w:szCs w:val="16"/>
              </w:rPr>
              <w:t>%)</w:t>
            </w:r>
          </w:p>
        </w:tc>
        <w:tc>
          <w:tcPr>
            <w:tcW w:w="2552" w:type="dxa"/>
          </w:tcPr>
          <w:p w14:paraId="5C75880E"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60</w:t>
            </w:r>
            <w:r w:rsidRPr="00A4431F">
              <w:rPr>
                <w:rFonts w:ascii="Times New Roman" w:hAnsi="Times New Roman" w:cs="Times New Roman"/>
                <w:sz w:val="16"/>
                <w:szCs w:val="16"/>
              </w:rPr>
              <w:t xml:space="preserve"> (0.5%)</w:t>
            </w:r>
          </w:p>
        </w:tc>
      </w:tr>
      <w:tr w:rsidR="00573877" w:rsidRPr="000240D3" w14:paraId="74A37C57" w14:textId="77777777" w:rsidTr="00B06453">
        <w:tc>
          <w:tcPr>
            <w:tcW w:w="3959" w:type="dxa"/>
          </w:tcPr>
          <w:p w14:paraId="7E3CBC20" w14:textId="77777777" w:rsidR="00573877" w:rsidRPr="00A4431F" w:rsidRDefault="00573877" w:rsidP="00B06453">
            <w:pPr>
              <w:contextualSpacing/>
              <w:rPr>
                <w:rFonts w:ascii="Times New Roman" w:hAnsi="Times New Roman" w:cs="Times New Roman"/>
                <w:b/>
                <w:bCs/>
                <w:sz w:val="16"/>
                <w:szCs w:val="16"/>
              </w:rPr>
            </w:pPr>
            <w:r w:rsidRPr="00A4431F">
              <w:rPr>
                <w:rFonts w:ascii="Times New Roman" w:hAnsi="Times New Roman" w:cs="Times New Roman"/>
                <w:sz w:val="16"/>
                <w:szCs w:val="16"/>
              </w:rPr>
              <w:t>Died outside hospital</w:t>
            </w:r>
          </w:p>
        </w:tc>
        <w:tc>
          <w:tcPr>
            <w:tcW w:w="2410" w:type="dxa"/>
          </w:tcPr>
          <w:p w14:paraId="7B0A241D" w14:textId="77777777" w:rsidR="00573877" w:rsidRPr="00A4431F" w:rsidRDefault="00573877" w:rsidP="00B06453">
            <w:pPr>
              <w:contextualSpacing/>
              <w:jc w:val="center"/>
              <w:rPr>
                <w:rFonts w:ascii="Times New Roman" w:hAnsi="Times New Roman" w:cs="Times New Roman"/>
                <w:b/>
                <w:bCs/>
                <w:sz w:val="16"/>
                <w:szCs w:val="16"/>
              </w:rPr>
            </w:pPr>
            <w:r>
              <w:rPr>
                <w:rFonts w:ascii="Times New Roman" w:hAnsi="Times New Roman" w:cs="Times New Roman"/>
                <w:sz w:val="16"/>
                <w:szCs w:val="16"/>
              </w:rPr>
              <w:t>20</w:t>
            </w:r>
            <w:r w:rsidRPr="00A4431F">
              <w:rPr>
                <w:rFonts w:ascii="Times New Roman" w:hAnsi="Times New Roman" w:cs="Times New Roman"/>
                <w:sz w:val="16"/>
                <w:szCs w:val="16"/>
              </w:rPr>
              <w:t xml:space="preserve"> (</w:t>
            </w:r>
            <w:r>
              <w:rPr>
                <w:rFonts w:ascii="Times New Roman" w:hAnsi="Times New Roman" w:cs="Times New Roman"/>
                <w:sz w:val="16"/>
                <w:szCs w:val="16"/>
              </w:rPr>
              <w:t>2.6</w:t>
            </w:r>
            <w:r w:rsidRPr="00A4431F">
              <w:rPr>
                <w:rFonts w:ascii="Times New Roman" w:hAnsi="Times New Roman" w:cs="Times New Roman"/>
                <w:sz w:val="16"/>
                <w:szCs w:val="16"/>
              </w:rPr>
              <w:t>%)</w:t>
            </w:r>
          </w:p>
        </w:tc>
        <w:tc>
          <w:tcPr>
            <w:tcW w:w="2552" w:type="dxa"/>
          </w:tcPr>
          <w:p w14:paraId="4F185C8D" w14:textId="2E80E6F4" w:rsidR="00573877" w:rsidRPr="00A4431F" w:rsidRDefault="00573877" w:rsidP="00B06453">
            <w:pPr>
              <w:contextualSpacing/>
              <w:jc w:val="center"/>
              <w:rPr>
                <w:rFonts w:ascii="Times New Roman" w:hAnsi="Times New Roman" w:cs="Times New Roman"/>
                <w:b/>
                <w:bCs/>
                <w:sz w:val="16"/>
                <w:szCs w:val="16"/>
              </w:rPr>
            </w:pPr>
            <w:r w:rsidRPr="00A4431F">
              <w:rPr>
                <w:rFonts w:ascii="Times New Roman" w:hAnsi="Times New Roman" w:cs="Times New Roman"/>
                <w:sz w:val="16"/>
                <w:szCs w:val="16"/>
              </w:rPr>
              <w:t>1</w:t>
            </w:r>
            <w:r w:rsidR="00F64048">
              <w:rPr>
                <w:rFonts w:ascii="Times New Roman" w:hAnsi="Times New Roman" w:cs="Times New Roman"/>
                <w:sz w:val="16"/>
                <w:szCs w:val="16"/>
              </w:rPr>
              <w:t>40</w:t>
            </w:r>
            <w:r w:rsidRPr="00A4431F">
              <w:rPr>
                <w:rFonts w:ascii="Times New Roman" w:hAnsi="Times New Roman" w:cs="Times New Roman"/>
                <w:sz w:val="16"/>
                <w:szCs w:val="16"/>
              </w:rPr>
              <w:t xml:space="preserve"> (</w:t>
            </w:r>
            <w:r>
              <w:rPr>
                <w:rFonts w:ascii="Times New Roman" w:hAnsi="Times New Roman" w:cs="Times New Roman"/>
                <w:sz w:val="16"/>
                <w:szCs w:val="16"/>
              </w:rPr>
              <w:t>1.2</w:t>
            </w:r>
            <w:r w:rsidRPr="00A4431F">
              <w:rPr>
                <w:rFonts w:ascii="Times New Roman" w:hAnsi="Times New Roman" w:cs="Times New Roman"/>
                <w:sz w:val="16"/>
                <w:szCs w:val="16"/>
              </w:rPr>
              <w:t>%)</w:t>
            </w:r>
          </w:p>
        </w:tc>
      </w:tr>
    </w:tbl>
    <w:p w14:paraId="19BF7F75" w14:textId="47C08FA6" w:rsidR="00F24F89" w:rsidRPr="00C91CF5" w:rsidRDefault="00F24F89" w:rsidP="00F24F89">
      <w:pPr>
        <w:spacing w:line="240" w:lineRule="auto"/>
        <w:contextualSpacing/>
        <w:rPr>
          <w:rFonts w:ascii="Times New Roman" w:hAnsi="Times New Roman" w:cs="Times New Roman"/>
          <w:sz w:val="16"/>
          <w:szCs w:val="16"/>
        </w:rPr>
      </w:pPr>
      <w:proofErr w:type="spellStart"/>
      <w:r>
        <w:rPr>
          <w:rFonts w:ascii="Times New Roman" w:hAnsi="Times New Roman" w:cs="Times New Roman"/>
          <w:b/>
          <w:bCs/>
          <w:sz w:val="16"/>
          <w:szCs w:val="16"/>
          <w:vertAlign w:val="superscript"/>
        </w:rPr>
        <w:t>a</w:t>
      </w:r>
      <w:r>
        <w:rPr>
          <w:rFonts w:ascii="Times New Roman" w:hAnsi="Times New Roman" w:cs="Times New Roman"/>
          <w:sz w:val="16"/>
          <w:szCs w:val="16"/>
        </w:rPr>
        <w:t>Median</w:t>
      </w:r>
      <w:proofErr w:type="spellEnd"/>
      <w:r>
        <w:rPr>
          <w:rFonts w:ascii="Times New Roman" w:hAnsi="Times New Roman" w:cs="Times New Roman"/>
          <w:sz w:val="16"/>
          <w:szCs w:val="16"/>
        </w:rPr>
        <w:t xml:space="preserve"> (Interquartile Range); IRSD = Index o</w:t>
      </w:r>
      <w:r w:rsidR="00800DAE">
        <w:rPr>
          <w:rFonts w:ascii="Times New Roman" w:hAnsi="Times New Roman" w:cs="Times New Roman"/>
          <w:sz w:val="16"/>
          <w:szCs w:val="16"/>
        </w:rPr>
        <w:t xml:space="preserve">f </w:t>
      </w:r>
      <w:r>
        <w:rPr>
          <w:rFonts w:ascii="Times New Roman" w:hAnsi="Times New Roman" w:cs="Times New Roman"/>
          <w:sz w:val="16"/>
          <w:szCs w:val="16"/>
        </w:rPr>
        <w:t xml:space="preserve">Relative Socioeconomic Disadvantage, </w:t>
      </w:r>
      <w:r w:rsidR="003A78DA">
        <w:rPr>
          <w:rFonts w:ascii="Times New Roman" w:hAnsi="Times New Roman" w:cs="Times New Roman"/>
          <w:sz w:val="16"/>
          <w:szCs w:val="16"/>
        </w:rPr>
        <w:t>ENT</w:t>
      </w:r>
      <w:r w:rsidR="000F4297">
        <w:rPr>
          <w:rFonts w:ascii="Times New Roman" w:hAnsi="Times New Roman" w:cs="Times New Roman"/>
          <w:sz w:val="16"/>
          <w:szCs w:val="16"/>
        </w:rPr>
        <w:t xml:space="preserve"> = Ears, Nose, Throat; </w:t>
      </w:r>
      <w:r>
        <w:rPr>
          <w:rFonts w:ascii="Times New Roman" w:hAnsi="Times New Roman" w:cs="Times New Roman"/>
          <w:sz w:val="16"/>
          <w:szCs w:val="16"/>
        </w:rPr>
        <w:t>PIM-2 = Paediatric Index of Mortality-2, ICU = Intensive Care Unit</w:t>
      </w:r>
    </w:p>
    <w:p w14:paraId="2565B561" w14:textId="2029009B" w:rsidR="006649E8" w:rsidRPr="00A06EA5" w:rsidRDefault="006649E8" w:rsidP="00673C19">
      <w:pPr>
        <w:contextualSpacing/>
        <w:rPr>
          <w:rFonts w:ascii="Times New Roman" w:hAnsi="Times New Roman" w:cs="Times New Roman"/>
          <w:sz w:val="20"/>
          <w:szCs w:val="20"/>
        </w:rPr>
      </w:pPr>
    </w:p>
    <w:p w14:paraId="4B7695DA" w14:textId="77777777" w:rsidR="00B15EEA" w:rsidRDefault="00B15EEA">
      <w:pPr>
        <w:rPr>
          <w:rFonts w:ascii="Times New Roman" w:hAnsi="Times New Roman" w:cs="Times New Roman"/>
          <w:b/>
          <w:bCs/>
          <w:sz w:val="20"/>
          <w:szCs w:val="20"/>
        </w:rPr>
      </w:pPr>
      <w:r>
        <w:rPr>
          <w:rFonts w:ascii="Times New Roman" w:hAnsi="Times New Roman" w:cs="Times New Roman"/>
          <w:b/>
          <w:bCs/>
          <w:sz w:val="20"/>
          <w:szCs w:val="20"/>
        </w:rPr>
        <w:br w:type="page"/>
      </w:r>
    </w:p>
    <w:p w14:paraId="1F0E2AA9" w14:textId="000885F7" w:rsidR="000E2887" w:rsidRPr="009079F9" w:rsidRDefault="000E2887" w:rsidP="000E2887">
      <w:pPr>
        <w:rPr>
          <w:rFonts w:ascii="Times New Roman" w:hAnsi="Times New Roman" w:cs="Times New Roman"/>
          <w:sz w:val="20"/>
          <w:szCs w:val="20"/>
        </w:rPr>
      </w:pPr>
      <w:r w:rsidRPr="000E2887">
        <w:rPr>
          <w:rFonts w:ascii="Times New Roman" w:hAnsi="Times New Roman" w:cs="Times New Roman"/>
          <w:b/>
          <w:bCs/>
          <w:sz w:val="20"/>
          <w:szCs w:val="20"/>
        </w:rPr>
        <w:lastRenderedPageBreak/>
        <w:t xml:space="preserve">Supplementary Table </w:t>
      </w:r>
      <w:r w:rsidR="009E2B8A">
        <w:rPr>
          <w:rFonts w:ascii="Times New Roman" w:hAnsi="Times New Roman" w:cs="Times New Roman"/>
          <w:b/>
          <w:bCs/>
          <w:sz w:val="20"/>
          <w:szCs w:val="20"/>
        </w:rPr>
        <w:t>5</w:t>
      </w:r>
      <w:r w:rsidRPr="000E2887">
        <w:rPr>
          <w:rFonts w:ascii="Times New Roman" w:hAnsi="Times New Roman" w:cs="Times New Roman"/>
          <w:b/>
          <w:bCs/>
          <w:sz w:val="20"/>
          <w:szCs w:val="20"/>
        </w:rPr>
        <w:t xml:space="preserve">: </w:t>
      </w:r>
      <w:r w:rsidRPr="009079F9">
        <w:rPr>
          <w:rFonts w:ascii="Times New Roman" w:hAnsi="Times New Roman" w:cs="Times New Roman"/>
          <w:sz w:val="20"/>
          <w:szCs w:val="20"/>
        </w:rPr>
        <w:t>Counts and percentages of primary and secondary outcomes for each grade cohort</w:t>
      </w:r>
    </w:p>
    <w:tbl>
      <w:tblPr>
        <w:tblStyle w:val="TableGrid"/>
        <w:tblW w:w="0" w:type="auto"/>
        <w:tblLook w:val="04A0" w:firstRow="1" w:lastRow="0" w:firstColumn="1" w:lastColumn="0" w:noHBand="0" w:noVBand="1"/>
      </w:tblPr>
      <w:tblGrid>
        <w:gridCol w:w="1803"/>
        <w:gridCol w:w="1803"/>
        <w:gridCol w:w="1803"/>
        <w:gridCol w:w="1803"/>
        <w:gridCol w:w="1804"/>
      </w:tblGrid>
      <w:tr w:rsidR="000E2887" w:rsidRPr="009079F9" w14:paraId="4DDF3AB2" w14:textId="77777777" w:rsidTr="0061181F">
        <w:tc>
          <w:tcPr>
            <w:tcW w:w="1803" w:type="dxa"/>
          </w:tcPr>
          <w:p w14:paraId="7D874B44" w14:textId="77777777" w:rsidR="000E2887" w:rsidRPr="009079F9" w:rsidRDefault="000E2887" w:rsidP="002172ED">
            <w:pPr>
              <w:rPr>
                <w:rFonts w:ascii="Times New Roman" w:hAnsi="Times New Roman" w:cs="Times New Roman"/>
                <w:b/>
                <w:bCs/>
                <w:sz w:val="16"/>
                <w:szCs w:val="16"/>
              </w:rPr>
            </w:pPr>
            <w:r w:rsidRPr="009079F9">
              <w:rPr>
                <w:rFonts w:ascii="Times New Roman" w:hAnsi="Times New Roman" w:cs="Times New Roman"/>
                <w:b/>
                <w:bCs/>
                <w:sz w:val="16"/>
                <w:szCs w:val="16"/>
              </w:rPr>
              <w:t>Outcome</w:t>
            </w:r>
          </w:p>
        </w:tc>
        <w:tc>
          <w:tcPr>
            <w:tcW w:w="1803" w:type="dxa"/>
          </w:tcPr>
          <w:p w14:paraId="4A5F608B" w14:textId="77777777" w:rsidR="000E2887" w:rsidRPr="009079F9" w:rsidRDefault="000E2887" w:rsidP="002172ED">
            <w:pPr>
              <w:jc w:val="center"/>
              <w:rPr>
                <w:rFonts w:ascii="Times New Roman" w:hAnsi="Times New Roman" w:cs="Times New Roman"/>
                <w:b/>
                <w:bCs/>
                <w:sz w:val="16"/>
                <w:szCs w:val="16"/>
              </w:rPr>
            </w:pPr>
            <w:r w:rsidRPr="009079F9">
              <w:rPr>
                <w:rFonts w:ascii="Times New Roman" w:hAnsi="Times New Roman" w:cs="Times New Roman"/>
                <w:b/>
                <w:bCs/>
                <w:sz w:val="16"/>
                <w:szCs w:val="16"/>
              </w:rPr>
              <w:t>Grade 3</w:t>
            </w:r>
          </w:p>
          <w:p w14:paraId="4807A39D" w14:textId="77777777" w:rsidR="000E2887" w:rsidRPr="009079F9" w:rsidRDefault="000E2887" w:rsidP="002172ED">
            <w:pPr>
              <w:jc w:val="center"/>
              <w:rPr>
                <w:rFonts w:ascii="Times New Roman" w:hAnsi="Times New Roman" w:cs="Times New Roman"/>
                <w:b/>
                <w:bCs/>
                <w:sz w:val="16"/>
                <w:szCs w:val="16"/>
              </w:rPr>
            </w:pPr>
            <w:r w:rsidRPr="009079F9">
              <w:rPr>
                <w:rFonts w:ascii="Times New Roman" w:hAnsi="Times New Roman" w:cs="Times New Roman"/>
                <w:b/>
                <w:bCs/>
                <w:sz w:val="16"/>
                <w:szCs w:val="16"/>
              </w:rPr>
              <w:t>N = 7,253</w:t>
            </w:r>
          </w:p>
        </w:tc>
        <w:tc>
          <w:tcPr>
            <w:tcW w:w="1803" w:type="dxa"/>
          </w:tcPr>
          <w:p w14:paraId="681CA62F" w14:textId="77777777" w:rsidR="000E2887" w:rsidRPr="009079F9" w:rsidRDefault="000E2887" w:rsidP="002172ED">
            <w:pPr>
              <w:jc w:val="center"/>
              <w:rPr>
                <w:rFonts w:ascii="Times New Roman" w:hAnsi="Times New Roman" w:cs="Times New Roman"/>
                <w:b/>
                <w:bCs/>
                <w:sz w:val="16"/>
                <w:szCs w:val="16"/>
              </w:rPr>
            </w:pPr>
            <w:r w:rsidRPr="009079F9">
              <w:rPr>
                <w:rFonts w:ascii="Times New Roman" w:hAnsi="Times New Roman" w:cs="Times New Roman"/>
                <w:b/>
                <w:bCs/>
                <w:sz w:val="16"/>
                <w:szCs w:val="16"/>
              </w:rPr>
              <w:t>Grade 5,</w:t>
            </w:r>
          </w:p>
          <w:p w14:paraId="2E204559" w14:textId="77777777" w:rsidR="000E2887" w:rsidRPr="009079F9" w:rsidRDefault="000E2887" w:rsidP="002172ED">
            <w:pPr>
              <w:jc w:val="center"/>
              <w:rPr>
                <w:rFonts w:ascii="Times New Roman" w:hAnsi="Times New Roman" w:cs="Times New Roman"/>
                <w:b/>
                <w:bCs/>
                <w:sz w:val="16"/>
                <w:szCs w:val="16"/>
              </w:rPr>
            </w:pPr>
            <w:r w:rsidRPr="009079F9">
              <w:rPr>
                <w:rFonts w:ascii="Times New Roman" w:hAnsi="Times New Roman" w:cs="Times New Roman"/>
                <w:b/>
                <w:bCs/>
                <w:sz w:val="16"/>
                <w:szCs w:val="16"/>
              </w:rPr>
              <w:t>N = 6,865</w:t>
            </w:r>
          </w:p>
        </w:tc>
        <w:tc>
          <w:tcPr>
            <w:tcW w:w="1803" w:type="dxa"/>
          </w:tcPr>
          <w:p w14:paraId="27112CDE" w14:textId="77777777" w:rsidR="000E2887" w:rsidRPr="009079F9" w:rsidRDefault="000E2887" w:rsidP="002172ED">
            <w:pPr>
              <w:jc w:val="center"/>
              <w:rPr>
                <w:rFonts w:ascii="Times New Roman" w:hAnsi="Times New Roman" w:cs="Times New Roman"/>
                <w:b/>
                <w:bCs/>
                <w:sz w:val="16"/>
                <w:szCs w:val="16"/>
              </w:rPr>
            </w:pPr>
            <w:r w:rsidRPr="009079F9">
              <w:rPr>
                <w:rFonts w:ascii="Times New Roman" w:hAnsi="Times New Roman" w:cs="Times New Roman"/>
                <w:b/>
                <w:bCs/>
                <w:sz w:val="16"/>
                <w:szCs w:val="16"/>
              </w:rPr>
              <w:t>Grade 7</w:t>
            </w:r>
          </w:p>
          <w:p w14:paraId="58F309B4" w14:textId="77777777" w:rsidR="000E2887" w:rsidRPr="009079F9" w:rsidRDefault="000E2887" w:rsidP="002172ED">
            <w:pPr>
              <w:jc w:val="center"/>
              <w:rPr>
                <w:rFonts w:ascii="Times New Roman" w:hAnsi="Times New Roman" w:cs="Times New Roman"/>
                <w:b/>
                <w:bCs/>
                <w:sz w:val="16"/>
                <w:szCs w:val="16"/>
              </w:rPr>
            </w:pPr>
            <w:r w:rsidRPr="009079F9">
              <w:rPr>
                <w:rFonts w:ascii="Times New Roman" w:hAnsi="Times New Roman" w:cs="Times New Roman"/>
                <w:b/>
                <w:bCs/>
                <w:sz w:val="16"/>
                <w:szCs w:val="16"/>
              </w:rPr>
              <w:t>N = 6,248</w:t>
            </w:r>
          </w:p>
        </w:tc>
        <w:tc>
          <w:tcPr>
            <w:tcW w:w="1804" w:type="dxa"/>
          </w:tcPr>
          <w:p w14:paraId="7EC81C0C" w14:textId="77777777" w:rsidR="000E2887" w:rsidRPr="009079F9" w:rsidRDefault="000E2887" w:rsidP="002172ED">
            <w:pPr>
              <w:jc w:val="center"/>
              <w:rPr>
                <w:rFonts w:ascii="Times New Roman" w:hAnsi="Times New Roman" w:cs="Times New Roman"/>
                <w:b/>
                <w:bCs/>
                <w:sz w:val="16"/>
                <w:szCs w:val="16"/>
              </w:rPr>
            </w:pPr>
            <w:r w:rsidRPr="009079F9">
              <w:rPr>
                <w:rFonts w:ascii="Times New Roman" w:hAnsi="Times New Roman" w:cs="Times New Roman"/>
                <w:b/>
                <w:bCs/>
                <w:sz w:val="16"/>
                <w:szCs w:val="16"/>
              </w:rPr>
              <w:t>Grade 9</w:t>
            </w:r>
          </w:p>
          <w:p w14:paraId="5DE8FA82" w14:textId="77777777" w:rsidR="000E2887" w:rsidRPr="009079F9" w:rsidRDefault="000E2887" w:rsidP="002172ED">
            <w:pPr>
              <w:jc w:val="center"/>
              <w:rPr>
                <w:rFonts w:ascii="Times New Roman" w:hAnsi="Times New Roman" w:cs="Times New Roman"/>
                <w:b/>
                <w:bCs/>
                <w:sz w:val="16"/>
                <w:szCs w:val="16"/>
              </w:rPr>
            </w:pPr>
            <w:r w:rsidRPr="009079F9">
              <w:rPr>
                <w:rFonts w:ascii="Times New Roman" w:hAnsi="Times New Roman" w:cs="Times New Roman"/>
                <w:b/>
                <w:bCs/>
                <w:sz w:val="16"/>
                <w:szCs w:val="16"/>
              </w:rPr>
              <w:t>N= 5,325</w:t>
            </w:r>
          </w:p>
        </w:tc>
      </w:tr>
      <w:tr w:rsidR="000E2887" w:rsidRPr="009079F9" w14:paraId="656D515F" w14:textId="77777777" w:rsidTr="0061181F">
        <w:tc>
          <w:tcPr>
            <w:tcW w:w="1803" w:type="dxa"/>
          </w:tcPr>
          <w:p w14:paraId="07DBA6F8" w14:textId="77777777" w:rsidR="000E2887" w:rsidRPr="009079F9" w:rsidRDefault="000E2887" w:rsidP="002172ED">
            <w:pPr>
              <w:rPr>
                <w:rFonts w:ascii="Times New Roman" w:hAnsi="Times New Roman" w:cs="Times New Roman"/>
                <w:i/>
                <w:iCs/>
                <w:sz w:val="16"/>
                <w:szCs w:val="16"/>
              </w:rPr>
            </w:pPr>
            <w:r w:rsidRPr="009079F9">
              <w:rPr>
                <w:rFonts w:ascii="Times New Roman" w:hAnsi="Times New Roman" w:cs="Times New Roman"/>
                <w:i/>
                <w:iCs/>
                <w:sz w:val="16"/>
                <w:szCs w:val="16"/>
              </w:rPr>
              <w:t>Primary Outcome</w:t>
            </w:r>
          </w:p>
        </w:tc>
        <w:tc>
          <w:tcPr>
            <w:tcW w:w="1803" w:type="dxa"/>
          </w:tcPr>
          <w:p w14:paraId="10A12594" w14:textId="77777777" w:rsidR="000E2887" w:rsidRPr="009079F9" w:rsidRDefault="000E2887" w:rsidP="002172ED">
            <w:pPr>
              <w:rPr>
                <w:rFonts w:ascii="Times New Roman" w:hAnsi="Times New Roman" w:cs="Times New Roman"/>
                <w:sz w:val="16"/>
                <w:szCs w:val="16"/>
              </w:rPr>
            </w:pPr>
          </w:p>
        </w:tc>
        <w:tc>
          <w:tcPr>
            <w:tcW w:w="1803" w:type="dxa"/>
          </w:tcPr>
          <w:p w14:paraId="112B5C0F" w14:textId="77777777" w:rsidR="000E2887" w:rsidRPr="009079F9" w:rsidRDefault="000E2887" w:rsidP="002172ED">
            <w:pPr>
              <w:rPr>
                <w:rFonts w:ascii="Times New Roman" w:hAnsi="Times New Roman" w:cs="Times New Roman"/>
                <w:sz w:val="16"/>
                <w:szCs w:val="16"/>
              </w:rPr>
            </w:pPr>
          </w:p>
        </w:tc>
        <w:tc>
          <w:tcPr>
            <w:tcW w:w="1803" w:type="dxa"/>
          </w:tcPr>
          <w:p w14:paraId="47777541" w14:textId="77777777" w:rsidR="000E2887" w:rsidRPr="009079F9" w:rsidRDefault="000E2887" w:rsidP="002172ED">
            <w:pPr>
              <w:rPr>
                <w:rFonts w:ascii="Times New Roman" w:hAnsi="Times New Roman" w:cs="Times New Roman"/>
                <w:sz w:val="16"/>
                <w:szCs w:val="16"/>
              </w:rPr>
            </w:pPr>
          </w:p>
        </w:tc>
        <w:tc>
          <w:tcPr>
            <w:tcW w:w="1804" w:type="dxa"/>
          </w:tcPr>
          <w:p w14:paraId="4CDA153B" w14:textId="77777777" w:rsidR="000E2887" w:rsidRPr="009079F9" w:rsidRDefault="000E2887" w:rsidP="002172ED">
            <w:pPr>
              <w:rPr>
                <w:rFonts w:ascii="Times New Roman" w:hAnsi="Times New Roman" w:cs="Times New Roman"/>
                <w:sz w:val="16"/>
                <w:szCs w:val="16"/>
              </w:rPr>
            </w:pPr>
          </w:p>
        </w:tc>
      </w:tr>
      <w:tr w:rsidR="000E2887" w:rsidRPr="009079F9" w14:paraId="27BDEF3B" w14:textId="77777777" w:rsidTr="0061181F">
        <w:tc>
          <w:tcPr>
            <w:tcW w:w="1803" w:type="dxa"/>
          </w:tcPr>
          <w:p w14:paraId="2DD79AA8" w14:textId="1A5F25C7" w:rsidR="000E2887" w:rsidRPr="009079F9" w:rsidRDefault="00AE440C" w:rsidP="002172ED">
            <w:pPr>
              <w:rPr>
                <w:rFonts w:ascii="Times New Roman" w:hAnsi="Times New Roman" w:cs="Times New Roman"/>
                <w:sz w:val="16"/>
                <w:szCs w:val="16"/>
              </w:rPr>
            </w:pPr>
            <w:r>
              <w:rPr>
                <w:rFonts w:ascii="Times New Roman" w:hAnsi="Times New Roman" w:cs="Times New Roman"/>
                <w:sz w:val="16"/>
                <w:szCs w:val="16"/>
              </w:rPr>
              <w:t>Failed to meet</w:t>
            </w:r>
            <w:r w:rsidR="000E2887" w:rsidRPr="009079F9">
              <w:rPr>
                <w:rFonts w:ascii="Times New Roman" w:hAnsi="Times New Roman" w:cs="Times New Roman"/>
                <w:sz w:val="16"/>
                <w:szCs w:val="16"/>
              </w:rPr>
              <w:t xml:space="preserve"> NMS on both reading and numeracy </w:t>
            </w:r>
            <w:r>
              <w:rPr>
                <w:rFonts w:ascii="Times New Roman" w:hAnsi="Times New Roman" w:cs="Times New Roman"/>
                <w:sz w:val="16"/>
                <w:szCs w:val="16"/>
              </w:rPr>
              <w:t>domains</w:t>
            </w:r>
          </w:p>
        </w:tc>
        <w:tc>
          <w:tcPr>
            <w:tcW w:w="1803" w:type="dxa"/>
          </w:tcPr>
          <w:p w14:paraId="4354DD26"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1,065 (14.7%)</w:t>
            </w:r>
          </w:p>
        </w:tc>
        <w:tc>
          <w:tcPr>
            <w:tcW w:w="1803" w:type="dxa"/>
          </w:tcPr>
          <w:p w14:paraId="29B4C489"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1,168 (17.0%)</w:t>
            </w:r>
          </w:p>
        </w:tc>
        <w:tc>
          <w:tcPr>
            <w:tcW w:w="1803" w:type="dxa"/>
          </w:tcPr>
          <w:p w14:paraId="16E48B6C"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976 (15.6%)</w:t>
            </w:r>
          </w:p>
        </w:tc>
        <w:tc>
          <w:tcPr>
            <w:tcW w:w="1804" w:type="dxa"/>
          </w:tcPr>
          <w:p w14:paraId="58C564EE"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884 (16.6%)</w:t>
            </w:r>
          </w:p>
        </w:tc>
      </w:tr>
      <w:tr w:rsidR="000E2887" w:rsidRPr="009079F9" w14:paraId="27EA6708" w14:textId="77777777" w:rsidTr="0061181F">
        <w:tc>
          <w:tcPr>
            <w:tcW w:w="1803" w:type="dxa"/>
          </w:tcPr>
          <w:p w14:paraId="3C8F6C12" w14:textId="77777777" w:rsidR="000E2887" w:rsidRPr="009079F9" w:rsidRDefault="000E2887" w:rsidP="002172ED">
            <w:pPr>
              <w:rPr>
                <w:rFonts w:ascii="Times New Roman" w:hAnsi="Times New Roman" w:cs="Times New Roman"/>
                <w:i/>
                <w:iCs/>
                <w:sz w:val="16"/>
                <w:szCs w:val="16"/>
              </w:rPr>
            </w:pPr>
            <w:r w:rsidRPr="009079F9">
              <w:rPr>
                <w:rFonts w:ascii="Times New Roman" w:hAnsi="Times New Roman" w:cs="Times New Roman"/>
                <w:i/>
                <w:iCs/>
                <w:sz w:val="16"/>
                <w:szCs w:val="16"/>
              </w:rPr>
              <w:t>Secondary Outcomes</w:t>
            </w:r>
          </w:p>
        </w:tc>
        <w:tc>
          <w:tcPr>
            <w:tcW w:w="1803" w:type="dxa"/>
          </w:tcPr>
          <w:p w14:paraId="6531CCDF" w14:textId="77777777" w:rsidR="000E2887" w:rsidRPr="009079F9" w:rsidRDefault="000E2887" w:rsidP="002172ED">
            <w:pPr>
              <w:jc w:val="center"/>
              <w:rPr>
                <w:rFonts w:ascii="Times New Roman" w:hAnsi="Times New Roman" w:cs="Times New Roman"/>
                <w:sz w:val="16"/>
                <w:szCs w:val="16"/>
              </w:rPr>
            </w:pPr>
          </w:p>
        </w:tc>
        <w:tc>
          <w:tcPr>
            <w:tcW w:w="1803" w:type="dxa"/>
          </w:tcPr>
          <w:p w14:paraId="428D7B27" w14:textId="77777777" w:rsidR="000E2887" w:rsidRPr="009079F9" w:rsidRDefault="000E2887" w:rsidP="002172ED">
            <w:pPr>
              <w:jc w:val="center"/>
              <w:rPr>
                <w:rFonts w:ascii="Times New Roman" w:hAnsi="Times New Roman" w:cs="Times New Roman"/>
                <w:sz w:val="16"/>
                <w:szCs w:val="16"/>
              </w:rPr>
            </w:pPr>
          </w:p>
        </w:tc>
        <w:tc>
          <w:tcPr>
            <w:tcW w:w="1803" w:type="dxa"/>
          </w:tcPr>
          <w:p w14:paraId="48BA4F79" w14:textId="77777777" w:rsidR="000E2887" w:rsidRPr="009079F9" w:rsidRDefault="000E2887" w:rsidP="002172ED">
            <w:pPr>
              <w:jc w:val="center"/>
              <w:rPr>
                <w:rFonts w:ascii="Times New Roman" w:hAnsi="Times New Roman" w:cs="Times New Roman"/>
                <w:sz w:val="16"/>
                <w:szCs w:val="16"/>
              </w:rPr>
            </w:pPr>
          </w:p>
        </w:tc>
        <w:tc>
          <w:tcPr>
            <w:tcW w:w="1804" w:type="dxa"/>
          </w:tcPr>
          <w:p w14:paraId="2E87B9A9" w14:textId="77777777" w:rsidR="000E2887" w:rsidRPr="009079F9" w:rsidRDefault="000E2887" w:rsidP="002172ED">
            <w:pPr>
              <w:jc w:val="center"/>
              <w:rPr>
                <w:rFonts w:ascii="Times New Roman" w:hAnsi="Times New Roman" w:cs="Times New Roman"/>
                <w:sz w:val="16"/>
                <w:szCs w:val="16"/>
              </w:rPr>
            </w:pPr>
          </w:p>
        </w:tc>
      </w:tr>
      <w:tr w:rsidR="000E2887" w:rsidRPr="009079F9" w14:paraId="1FE369FE" w14:textId="77777777" w:rsidTr="0061181F">
        <w:tc>
          <w:tcPr>
            <w:tcW w:w="1803" w:type="dxa"/>
          </w:tcPr>
          <w:p w14:paraId="667F6131" w14:textId="0E454FD9" w:rsidR="000E2887" w:rsidRPr="009079F9" w:rsidRDefault="00AE440C" w:rsidP="002172ED">
            <w:pPr>
              <w:rPr>
                <w:rFonts w:ascii="Times New Roman" w:hAnsi="Times New Roman" w:cs="Times New Roman"/>
                <w:sz w:val="16"/>
                <w:szCs w:val="16"/>
              </w:rPr>
            </w:pPr>
            <w:r>
              <w:rPr>
                <w:rFonts w:ascii="Times New Roman" w:hAnsi="Times New Roman" w:cs="Times New Roman"/>
                <w:sz w:val="16"/>
                <w:szCs w:val="16"/>
              </w:rPr>
              <w:t>Failed to meet</w:t>
            </w:r>
            <w:r w:rsidR="000E2887" w:rsidRPr="009079F9">
              <w:rPr>
                <w:rFonts w:ascii="Times New Roman" w:hAnsi="Times New Roman" w:cs="Times New Roman"/>
                <w:sz w:val="16"/>
                <w:szCs w:val="16"/>
              </w:rPr>
              <w:t xml:space="preserve"> NMS on either the reading or numeracy domain</w:t>
            </w:r>
          </w:p>
        </w:tc>
        <w:tc>
          <w:tcPr>
            <w:tcW w:w="1803" w:type="dxa"/>
          </w:tcPr>
          <w:p w14:paraId="3FC072FC"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1,851 (25.5%)</w:t>
            </w:r>
          </w:p>
        </w:tc>
        <w:tc>
          <w:tcPr>
            <w:tcW w:w="1803" w:type="dxa"/>
          </w:tcPr>
          <w:p w14:paraId="550813C0"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1,918 (27.9%)</w:t>
            </w:r>
          </w:p>
        </w:tc>
        <w:tc>
          <w:tcPr>
            <w:tcW w:w="1803" w:type="dxa"/>
          </w:tcPr>
          <w:p w14:paraId="31EA7D4D"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1,463 (23.4%)</w:t>
            </w:r>
          </w:p>
        </w:tc>
        <w:tc>
          <w:tcPr>
            <w:tcW w:w="1804" w:type="dxa"/>
          </w:tcPr>
          <w:p w14:paraId="0BD5B091"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1,435 (26.9%)</w:t>
            </w:r>
          </w:p>
        </w:tc>
      </w:tr>
      <w:tr w:rsidR="000E2887" w:rsidRPr="009079F9" w14:paraId="7DE4D2A8" w14:textId="77777777" w:rsidTr="0061181F">
        <w:tc>
          <w:tcPr>
            <w:tcW w:w="1803" w:type="dxa"/>
          </w:tcPr>
          <w:p w14:paraId="7265FB67" w14:textId="2520E79F" w:rsidR="000E2887" w:rsidRPr="009079F9" w:rsidRDefault="00AE440C" w:rsidP="002172ED">
            <w:pPr>
              <w:rPr>
                <w:rFonts w:ascii="Times New Roman" w:hAnsi="Times New Roman" w:cs="Times New Roman"/>
                <w:sz w:val="16"/>
                <w:szCs w:val="16"/>
              </w:rPr>
            </w:pPr>
            <w:r>
              <w:rPr>
                <w:rFonts w:ascii="Times New Roman" w:hAnsi="Times New Roman" w:cs="Times New Roman"/>
                <w:sz w:val="16"/>
                <w:szCs w:val="16"/>
              </w:rPr>
              <w:t>Failed to meet</w:t>
            </w:r>
            <w:r w:rsidR="000E2887" w:rsidRPr="009079F9">
              <w:rPr>
                <w:rFonts w:ascii="Times New Roman" w:hAnsi="Times New Roman" w:cs="Times New Roman"/>
                <w:sz w:val="16"/>
                <w:szCs w:val="16"/>
              </w:rPr>
              <w:t xml:space="preserve"> NMS on any of the five </w:t>
            </w:r>
            <w:r>
              <w:rPr>
                <w:rFonts w:ascii="Times New Roman" w:hAnsi="Times New Roman" w:cs="Times New Roman"/>
                <w:sz w:val="16"/>
                <w:szCs w:val="16"/>
              </w:rPr>
              <w:t>domains</w:t>
            </w:r>
          </w:p>
        </w:tc>
        <w:tc>
          <w:tcPr>
            <w:tcW w:w="1803" w:type="dxa"/>
          </w:tcPr>
          <w:p w14:paraId="4D6A9F38"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2,431 (33.5%)</w:t>
            </w:r>
          </w:p>
        </w:tc>
        <w:tc>
          <w:tcPr>
            <w:tcW w:w="1803" w:type="dxa"/>
          </w:tcPr>
          <w:p w14:paraId="0E6B0A7A"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2,623 (38.2%)</w:t>
            </w:r>
          </w:p>
        </w:tc>
        <w:tc>
          <w:tcPr>
            <w:tcW w:w="1803" w:type="dxa"/>
          </w:tcPr>
          <w:p w14:paraId="3B7DA9B6"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2,304 (36.9%)</w:t>
            </w:r>
          </w:p>
        </w:tc>
        <w:tc>
          <w:tcPr>
            <w:tcW w:w="1804" w:type="dxa"/>
          </w:tcPr>
          <w:p w14:paraId="5EE47838"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2,403 (45.1%)</w:t>
            </w:r>
          </w:p>
        </w:tc>
      </w:tr>
      <w:tr w:rsidR="000E2887" w:rsidRPr="009079F9" w14:paraId="0D6EB2F3" w14:textId="77777777" w:rsidTr="0061181F">
        <w:tc>
          <w:tcPr>
            <w:tcW w:w="1803" w:type="dxa"/>
          </w:tcPr>
          <w:p w14:paraId="4E7280D3" w14:textId="34FC3AF3" w:rsidR="000E2887" w:rsidRPr="009079F9" w:rsidRDefault="00AE440C" w:rsidP="002172ED">
            <w:pPr>
              <w:rPr>
                <w:rFonts w:ascii="Times New Roman" w:hAnsi="Times New Roman" w:cs="Times New Roman"/>
                <w:sz w:val="16"/>
                <w:szCs w:val="16"/>
              </w:rPr>
            </w:pPr>
            <w:r>
              <w:rPr>
                <w:rFonts w:ascii="Times New Roman" w:hAnsi="Times New Roman" w:cs="Times New Roman"/>
                <w:sz w:val="16"/>
                <w:szCs w:val="16"/>
              </w:rPr>
              <w:t>Failed to meet</w:t>
            </w:r>
            <w:r w:rsidR="000E2887" w:rsidRPr="009079F9">
              <w:rPr>
                <w:rFonts w:ascii="Times New Roman" w:hAnsi="Times New Roman" w:cs="Times New Roman"/>
                <w:sz w:val="16"/>
                <w:szCs w:val="16"/>
              </w:rPr>
              <w:t xml:space="preserve"> NMS on more than 1 domain</w:t>
            </w:r>
          </w:p>
        </w:tc>
        <w:tc>
          <w:tcPr>
            <w:tcW w:w="1803" w:type="dxa"/>
          </w:tcPr>
          <w:p w14:paraId="19C4F9FE"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1,696 (23.4%)</w:t>
            </w:r>
          </w:p>
        </w:tc>
        <w:tc>
          <w:tcPr>
            <w:tcW w:w="1803" w:type="dxa"/>
          </w:tcPr>
          <w:p w14:paraId="34B748DC"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1,874 (27.3%)</w:t>
            </w:r>
          </w:p>
        </w:tc>
        <w:tc>
          <w:tcPr>
            <w:tcW w:w="1803" w:type="dxa"/>
          </w:tcPr>
          <w:p w14:paraId="7672F39D"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1,591 (25.5%)</w:t>
            </w:r>
          </w:p>
        </w:tc>
        <w:tc>
          <w:tcPr>
            <w:tcW w:w="1804" w:type="dxa"/>
          </w:tcPr>
          <w:p w14:paraId="32F8CA1E"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1,607 (30.2%)</w:t>
            </w:r>
          </w:p>
        </w:tc>
      </w:tr>
      <w:tr w:rsidR="000E2887" w:rsidRPr="009079F9" w14:paraId="166C14D8" w14:textId="77777777" w:rsidTr="0061181F">
        <w:tc>
          <w:tcPr>
            <w:tcW w:w="1803" w:type="dxa"/>
          </w:tcPr>
          <w:p w14:paraId="6AD3C3C8" w14:textId="66BBB17B" w:rsidR="000E2887" w:rsidRPr="009079F9" w:rsidRDefault="00AE440C" w:rsidP="002172ED">
            <w:pPr>
              <w:rPr>
                <w:rFonts w:ascii="Times New Roman" w:hAnsi="Times New Roman" w:cs="Times New Roman"/>
                <w:sz w:val="16"/>
                <w:szCs w:val="16"/>
              </w:rPr>
            </w:pPr>
            <w:r>
              <w:rPr>
                <w:rFonts w:ascii="Times New Roman" w:hAnsi="Times New Roman" w:cs="Times New Roman"/>
                <w:sz w:val="16"/>
                <w:szCs w:val="16"/>
              </w:rPr>
              <w:t>Failed to meet</w:t>
            </w:r>
            <w:r w:rsidR="000E2887" w:rsidRPr="009079F9">
              <w:rPr>
                <w:rFonts w:ascii="Times New Roman" w:hAnsi="Times New Roman" w:cs="Times New Roman"/>
                <w:sz w:val="16"/>
                <w:szCs w:val="16"/>
              </w:rPr>
              <w:t xml:space="preserve"> NMS on all 5 domains</w:t>
            </w:r>
          </w:p>
        </w:tc>
        <w:tc>
          <w:tcPr>
            <w:tcW w:w="1803" w:type="dxa"/>
          </w:tcPr>
          <w:p w14:paraId="590AAFA3"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905 (12.5%)</w:t>
            </w:r>
          </w:p>
        </w:tc>
        <w:tc>
          <w:tcPr>
            <w:tcW w:w="1803" w:type="dxa"/>
          </w:tcPr>
          <w:p w14:paraId="0A00F448"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980 (14.3%)</w:t>
            </w:r>
          </w:p>
        </w:tc>
        <w:tc>
          <w:tcPr>
            <w:tcW w:w="1803" w:type="dxa"/>
          </w:tcPr>
          <w:p w14:paraId="61A82F7E"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903 (14.5%)</w:t>
            </w:r>
          </w:p>
        </w:tc>
        <w:tc>
          <w:tcPr>
            <w:tcW w:w="1804" w:type="dxa"/>
          </w:tcPr>
          <w:p w14:paraId="0C32DD9A"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808 (15.2%)</w:t>
            </w:r>
          </w:p>
        </w:tc>
      </w:tr>
      <w:tr w:rsidR="000E2887" w:rsidRPr="009079F9" w14:paraId="0DE315CD" w14:textId="77777777" w:rsidTr="0061181F">
        <w:tc>
          <w:tcPr>
            <w:tcW w:w="1803" w:type="dxa"/>
          </w:tcPr>
          <w:p w14:paraId="4B686947" w14:textId="77777777" w:rsidR="000E2887" w:rsidRPr="009079F9" w:rsidRDefault="000E2887" w:rsidP="002172ED">
            <w:pPr>
              <w:rPr>
                <w:rFonts w:ascii="Times New Roman" w:hAnsi="Times New Roman" w:cs="Times New Roman"/>
                <w:i/>
                <w:iCs/>
                <w:sz w:val="16"/>
                <w:szCs w:val="16"/>
              </w:rPr>
            </w:pPr>
            <w:r w:rsidRPr="009079F9">
              <w:rPr>
                <w:rFonts w:ascii="Times New Roman" w:hAnsi="Times New Roman" w:cs="Times New Roman"/>
                <w:i/>
                <w:iCs/>
                <w:sz w:val="16"/>
                <w:szCs w:val="16"/>
              </w:rPr>
              <w:t>Reading Domain</w:t>
            </w:r>
          </w:p>
        </w:tc>
        <w:tc>
          <w:tcPr>
            <w:tcW w:w="1803" w:type="dxa"/>
          </w:tcPr>
          <w:p w14:paraId="7F9B9537" w14:textId="77777777" w:rsidR="000E2887" w:rsidRPr="009079F9" w:rsidRDefault="000E2887" w:rsidP="002172ED">
            <w:pPr>
              <w:jc w:val="center"/>
              <w:rPr>
                <w:rFonts w:ascii="Times New Roman" w:hAnsi="Times New Roman" w:cs="Times New Roman"/>
                <w:sz w:val="16"/>
                <w:szCs w:val="16"/>
              </w:rPr>
            </w:pPr>
          </w:p>
        </w:tc>
        <w:tc>
          <w:tcPr>
            <w:tcW w:w="1803" w:type="dxa"/>
          </w:tcPr>
          <w:p w14:paraId="0EB869AD" w14:textId="77777777" w:rsidR="000E2887" w:rsidRPr="009079F9" w:rsidRDefault="000E2887" w:rsidP="002172ED">
            <w:pPr>
              <w:jc w:val="center"/>
              <w:rPr>
                <w:rFonts w:ascii="Times New Roman" w:hAnsi="Times New Roman" w:cs="Times New Roman"/>
                <w:sz w:val="16"/>
                <w:szCs w:val="16"/>
              </w:rPr>
            </w:pPr>
          </w:p>
        </w:tc>
        <w:tc>
          <w:tcPr>
            <w:tcW w:w="1803" w:type="dxa"/>
          </w:tcPr>
          <w:p w14:paraId="53BACDB7" w14:textId="77777777" w:rsidR="000E2887" w:rsidRPr="009079F9" w:rsidRDefault="000E2887" w:rsidP="002172ED">
            <w:pPr>
              <w:jc w:val="center"/>
              <w:rPr>
                <w:rFonts w:ascii="Times New Roman" w:hAnsi="Times New Roman" w:cs="Times New Roman"/>
                <w:sz w:val="16"/>
                <w:szCs w:val="16"/>
              </w:rPr>
            </w:pPr>
          </w:p>
        </w:tc>
        <w:tc>
          <w:tcPr>
            <w:tcW w:w="1804" w:type="dxa"/>
          </w:tcPr>
          <w:p w14:paraId="4072C457" w14:textId="77777777" w:rsidR="000E2887" w:rsidRPr="009079F9" w:rsidRDefault="000E2887" w:rsidP="002172ED">
            <w:pPr>
              <w:jc w:val="center"/>
              <w:rPr>
                <w:rFonts w:ascii="Times New Roman" w:hAnsi="Times New Roman" w:cs="Times New Roman"/>
                <w:sz w:val="16"/>
                <w:szCs w:val="16"/>
              </w:rPr>
            </w:pPr>
          </w:p>
        </w:tc>
      </w:tr>
      <w:tr w:rsidR="000E2887" w:rsidRPr="009079F9" w14:paraId="7C7E6EFA" w14:textId="77777777" w:rsidTr="0061181F">
        <w:tc>
          <w:tcPr>
            <w:tcW w:w="1803" w:type="dxa"/>
          </w:tcPr>
          <w:p w14:paraId="5BC804EE" w14:textId="77777777" w:rsidR="000E2887" w:rsidRPr="009079F9" w:rsidRDefault="000E2887" w:rsidP="002172ED">
            <w:pPr>
              <w:rPr>
                <w:rFonts w:ascii="Times New Roman" w:hAnsi="Times New Roman" w:cs="Times New Roman"/>
                <w:sz w:val="16"/>
                <w:szCs w:val="16"/>
              </w:rPr>
            </w:pPr>
            <w:r w:rsidRPr="009079F9">
              <w:rPr>
                <w:rFonts w:ascii="Times New Roman" w:hAnsi="Times New Roman" w:cs="Times New Roman"/>
                <w:sz w:val="16"/>
                <w:szCs w:val="16"/>
              </w:rPr>
              <w:t>Exempt</w:t>
            </w:r>
          </w:p>
        </w:tc>
        <w:tc>
          <w:tcPr>
            <w:tcW w:w="1803" w:type="dxa"/>
          </w:tcPr>
          <w:p w14:paraId="237205CA"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883 (12.2%)</w:t>
            </w:r>
          </w:p>
        </w:tc>
        <w:tc>
          <w:tcPr>
            <w:tcW w:w="1803" w:type="dxa"/>
          </w:tcPr>
          <w:p w14:paraId="6854DC5D"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869 (12.7%)</w:t>
            </w:r>
          </w:p>
        </w:tc>
        <w:tc>
          <w:tcPr>
            <w:tcW w:w="1803" w:type="dxa"/>
          </w:tcPr>
          <w:p w14:paraId="1A96CEA7"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852 (13.6%)</w:t>
            </w:r>
          </w:p>
        </w:tc>
        <w:tc>
          <w:tcPr>
            <w:tcW w:w="1804" w:type="dxa"/>
          </w:tcPr>
          <w:p w14:paraId="2682A19B"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753 (14.1%)</w:t>
            </w:r>
          </w:p>
        </w:tc>
      </w:tr>
      <w:tr w:rsidR="000E2887" w:rsidRPr="009079F9" w14:paraId="2B277D43" w14:textId="77777777" w:rsidTr="0061181F">
        <w:tc>
          <w:tcPr>
            <w:tcW w:w="1803" w:type="dxa"/>
          </w:tcPr>
          <w:p w14:paraId="19746B74" w14:textId="77777777" w:rsidR="000E2887" w:rsidRPr="009079F9" w:rsidRDefault="000E2887" w:rsidP="002172ED">
            <w:pPr>
              <w:rPr>
                <w:rFonts w:ascii="Times New Roman" w:hAnsi="Times New Roman" w:cs="Times New Roman"/>
                <w:sz w:val="16"/>
                <w:szCs w:val="16"/>
                <w:vertAlign w:val="superscript"/>
              </w:rPr>
            </w:pPr>
            <w:proofErr w:type="spellStart"/>
            <w:r w:rsidRPr="009079F9">
              <w:rPr>
                <w:rFonts w:ascii="Times New Roman" w:hAnsi="Times New Roman" w:cs="Times New Roman"/>
                <w:sz w:val="16"/>
                <w:szCs w:val="16"/>
              </w:rPr>
              <w:t>Score</w:t>
            </w:r>
            <w:r w:rsidRPr="009079F9">
              <w:rPr>
                <w:rFonts w:ascii="Times New Roman" w:hAnsi="Times New Roman" w:cs="Times New Roman"/>
                <w:sz w:val="16"/>
                <w:szCs w:val="16"/>
                <w:vertAlign w:val="superscript"/>
              </w:rPr>
              <w:t>a</w:t>
            </w:r>
            <w:proofErr w:type="spellEnd"/>
          </w:p>
        </w:tc>
        <w:tc>
          <w:tcPr>
            <w:tcW w:w="1803" w:type="dxa"/>
          </w:tcPr>
          <w:p w14:paraId="224AF3B8"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388 (95)</w:t>
            </w:r>
          </w:p>
        </w:tc>
        <w:tc>
          <w:tcPr>
            <w:tcW w:w="1803" w:type="dxa"/>
          </w:tcPr>
          <w:p w14:paraId="3074A4A0"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470 (86)</w:t>
            </w:r>
          </w:p>
        </w:tc>
        <w:tc>
          <w:tcPr>
            <w:tcW w:w="1803" w:type="dxa"/>
          </w:tcPr>
          <w:p w14:paraId="05DC4C3F"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523(74)</w:t>
            </w:r>
          </w:p>
        </w:tc>
        <w:tc>
          <w:tcPr>
            <w:tcW w:w="1804" w:type="dxa"/>
          </w:tcPr>
          <w:p w14:paraId="6F65B040"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559(75)</w:t>
            </w:r>
          </w:p>
        </w:tc>
      </w:tr>
      <w:tr w:rsidR="000E2887" w:rsidRPr="009079F9" w14:paraId="3561B07A" w14:textId="77777777" w:rsidTr="0061181F">
        <w:tc>
          <w:tcPr>
            <w:tcW w:w="1803" w:type="dxa"/>
          </w:tcPr>
          <w:p w14:paraId="24FD507A" w14:textId="77777777" w:rsidR="000E2887" w:rsidRPr="009079F9" w:rsidRDefault="000E2887" w:rsidP="002172ED">
            <w:pPr>
              <w:rPr>
                <w:rFonts w:ascii="Times New Roman" w:hAnsi="Times New Roman" w:cs="Times New Roman"/>
                <w:sz w:val="16"/>
                <w:szCs w:val="16"/>
              </w:rPr>
            </w:pPr>
            <w:r w:rsidRPr="009079F9">
              <w:rPr>
                <w:rFonts w:ascii="Times New Roman" w:hAnsi="Times New Roman" w:cs="Times New Roman"/>
                <w:sz w:val="16"/>
                <w:szCs w:val="16"/>
              </w:rPr>
              <w:t>Test-takers</w:t>
            </w:r>
          </w:p>
        </w:tc>
        <w:tc>
          <w:tcPr>
            <w:tcW w:w="1803" w:type="dxa"/>
          </w:tcPr>
          <w:p w14:paraId="250529B2"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6,287 (86.7%)</w:t>
            </w:r>
          </w:p>
        </w:tc>
        <w:tc>
          <w:tcPr>
            <w:tcW w:w="1803" w:type="dxa"/>
          </w:tcPr>
          <w:p w14:paraId="521D4F2E" w14:textId="34F24C82"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w:t>
            </w:r>
            <w:r w:rsidR="008148AC">
              <w:rPr>
                <w:rFonts w:ascii="Times New Roman" w:hAnsi="Times New Roman" w:cs="Times New Roman"/>
                <w:sz w:val="16"/>
                <w:szCs w:val="16"/>
              </w:rPr>
              <w:t>,</w:t>
            </w:r>
            <w:r w:rsidRPr="009079F9">
              <w:rPr>
                <w:rFonts w:ascii="Times New Roman" w:hAnsi="Times New Roman" w:cs="Times New Roman"/>
                <w:sz w:val="16"/>
                <w:szCs w:val="16"/>
              </w:rPr>
              <w:t>931 (86.4%)</w:t>
            </w:r>
          </w:p>
        </w:tc>
        <w:tc>
          <w:tcPr>
            <w:tcW w:w="1803" w:type="dxa"/>
          </w:tcPr>
          <w:p w14:paraId="4973766C" w14:textId="4E6DDC76"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w:t>
            </w:r>
            <w:r w:rsidR="008148AC">
              <w:rPr>
                <w:rFonts w:ascii="Times New Roman" w:hAnsi="Times New Roman" w:cs="Times New Roman"/>
                <w:sz w:val="16"/>
                <w:szCs w:val="16"/>
              </w:rPr>
              <w:t>,</w:t>
            </w:r>
            <w:r w:rsidRPr="009079F9">
              <w:rPr>
                <w:rFonts w:ascii="Times New Roman" w:hAnsi="Times New Roman" w:cs="Times New Roman"/>
                <w:sz w:val="16"/>
                <w:szCs w:val="16"/>
              </w:rPr>
              <w:t>324 (85.2%)</w:t>
            </w:r>
          </w:p>
        </w:tc>
        <w:tc>
          <w:tcPr>
            <w:tcW w:w="1804" w:type="dxa"/>
          </w:tcPr>
          <w:p w14:paraId="6D92D77C" w14:textId="67AF6E69"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4</w:t>
            </w:r>
            <w:r w:rsidR="008148AC">
              <w:rPr>
                <w:rFonts w:ascii="Times New Roman" w:hAnsi="Times New Roman" w:cs="Times New Roman"/>
                <w:sz w:val="16"/>
                <w:szCs w:val="16"/>
              </w:rPr>
              <w:t>,</w:t>
            </w:r>
            <w:r w:rsidRPr="009079F9">
              <w:rPr>
                <w:rFonts w:ascii="Times New Roman" w:hAnsi="Times New Roman" w:cs="Times New Roman"/>
                <w:sz w:val="16"/>
                <w:szCs w:val="16"/>
              </w:rPr>
              <w:t>470 (83.9%)</w:t>
            </w:r>
          </w:p>
        </w:tc>
      </w:tr>
      <w:tr w:rsidR="000E2887" w:rsidRPr="009079F9" w14:paraId="5B74A52D" w14:textId="77777777" w:rsidTr="0061181F">
        <w:tc>
          <w:tcPr>
            <w:tcW w:w="1803" w:type="dxa"/>
          </w:tcPr>
          <w:p w14:paraId="7FBBF8AE" w14:textId="243002FE" w:rsidR="000E2887" w:rsidRPr="009079F9" w:rsidRDefault="00AE440C" w:rsidP="002172ED">
            <w:pPr>
              <w:rPr>
                <w:rFonts w:ascii="Times New Roman" w:hAnsi="Times New Roman" w:cs="Times New Roman"/>
                <w:sz w:val="16"/>
                <w:szCs w:val="16"/>
                <w:vertAlign w:val="superscript"/>
              </w:rPr>
            </w:pPr>
            <w:r>
              <w:rPr>
                <w:rFonts w:ascii="Times New Roman" w:hAnsi="Times New Roman" w:cs="Times New Roman"/>
                <w:sz w:val="16"/>
                <w:szCs w:val="16"/>
              </w:rPr>
              <w:t>Failed to meet</w:t>
            </w:r>
            <w:r w:rsidR="000E2887" w:rsidRPr="009079F9">
              <w:rPr>
                <w:rFonts w:ascii="Times New Roman" w:hAnsi="Times New Roman" w:cs="Times New Roman"/>
                <w:sz w:val="16"/>
                <w:szCs w:val="16"/>
              </w:rPr>
              <w:t xml:space="preserve"> NMS excluding </w:t>
            </w:r>
            <w:proofErr w:type="spellStart"/>
            <w:r w:rsidR="000E2887" w:rsidRPr="009079F9">
              <w:rPr>
                <w:rFonts w:ascii="Times New Roman" w:hAnsi="Times New Roman" w:cs="Times New Roman"/>
                <w:sz w:val="16"/>
                <w:szCs w:val="16"/>
              </w:rPr>
              <w:t>exempts</w:t>
            </w:r>
            <w:r w:rsidR="000E2887" w:rsidRPr="009079F9">
              <w:rPr>
                <w:rFonts w:ascii="Times New Roman" w:hAnsi="Times New Roman" w:cs="Times New Roman"/>
                <w:sz w:val="16"/>
                <w:szCs w:val="16"/>
                <w:vertAlign w:val="superscript"/>
              </w:rPr>
              <w:t>b</w:t>
            </w:r>
            <w:proofErr w:type="spellEnd"/>
          </w:p>
        </w:tc>
        <w:tc>
          <w:tcPr>
            <w:tcW w:w="1803" w:type="dxa"/>
          </w:tcPr>
          <w:p w14:paraId="69402C89"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567 (9.0%)</w:t>
            </w:r>
          </w:p>
        </w:tc>
        <w:tc>
          <w:tcPr>
            <w:tcW w:w="1803" w:type="dxa"/>
          </w:tcPr>
          <w:p w14:paraId="5DF97163"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769 (13.0%)</w:t>
            </w:r>
          </w:p>
        </w:tc>
        <w:tc>
          <w:tcPr>
            <w:tcW w:w="1803" w:type="dxa"/>
          </w:tcPr>
          <w:p w14:paraId="457FD934"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430 (8.1%)</w:t>
            </w:r>
          </w:p>
        </w:tc>
        <w:tc>
          <w:tcPr>
            <w:tcW w:w="1804" w:type="dxa"/>
          </w:tcPr>
          <w:p w14:paraId="54BC6B7E"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540 (12.1%)</w:t>
            </w:r>
          </w:p>
        </w:tc>
      </w:tr>
      <w:tr w:rsidR="000E2887" w:rsidRPr="009079F9" w14:paraId="11D4875C" w14:textId="77777777" w:rsidTr="0061181F">
        <w:tc>
          <w:tcPr>
            <w:tcW w:w="1803" w:type="dxa"/>
          </w:tcPr>
          <w:p w14:paraId="24F19879" w14:textId="77777777" w:rsidR="000E2887" w:rsidRPr="009079F9" w:rsidRDefault="000E2887" w:rsidP="002172ED">
            <w:pPr>
              <w:rPr>
                <w:rFonts w:ascii="Times New Roman" w:hAnsi="Times New Roman" w:cs="Times New Roman"/>
                <w:i/>
                <w:iCs/>
                <w:sz w:val="16"/>
                <w:szCs w:val="16"/>
              </w:rPr>
            </w:pPr>
            <w:r w:rsidRPr="009079F9">
              <w:rPr>
                <w:rFonts w:ascii="Times New Roman" w:hAnsi="Times New Roman" w:cs="Times New Roman"/>
                <w:i/>
                <w:iCs/>
                <w:sz w:val="16"/>
                <w:szCs w:val="16"/>
              </w:rPr>
              <w:t>Numeracy Domain</w:t>
            </w:r>
          </w:p>
        </w:tc>
        <w:tc>
          <w:tcPr>
            <w:tcW w:w="1803" w:type="dxa"/>
          </w:tcPr>
          <w:p w14:paraId="63732DBA" w14:textId="77777777" w:rsidR="000E2887" w:rsidRPr="009079F9" w:rsidRDefault="000E2887" w:rsidP="002172ED">
            <w:pPr>
              <w:jc w:val="center"/>
              <w:rPr>
                <w:rFonts w:ascii="Times New Roman" w:hAnsi="Times New Roman" w:cs="Times New Roman"/>
                <w:sz w:val="16"/>
                <w:szCs w:val="16"/>
              </w:rPr>
            </w:pPr>
          </w:p>
        </w:tc>
        <w:tc>
          <w:tcPr>
            <w:tcW w:w="1803" w:type="dxa"/>
          </w:tcPr>
          <w:p w14:paraId="54AE1541" w14:textId="77777777" w:rsidR="000E2887" w:rsidRPr="009079F9" w:rsidRDefault="000E2887" w:rsidP="002172ED">
            <w:pPr>
              <w:jc w:val="center"/>
              <w:rPr>
                <w:rFonts w:ascii="Times New Roman" w:hAnsi="Times New Roman" w:cs="Times New Roman"/>
                <w:sz w:val="16"/>
                <w:szCs w:val="16"/>
              </w:rPr>
            </w:pPr>
          </w:p>
        </w:tc>
        <w:tc>
          <w:tcPr>
            <w:tcW w:w="1803" w:type="dxa"/>
          </w:tcPr>
          <w:p w14:paraId="357252E7" w14:textId="77777777" w:rsidR="000E2887" w:rsidRPr="009079F9" w:rsidRDefault="000E2887" w:rsidP="002172ED">
            <w:pPr>
              <w:jc w:val="center"/>
              <w:rPr>
                <w:rFonts w:ascii="Times New Roman" w:hAnsi="Times New Roman" w:cs="Times New Roman"/>
                <w:sz w:val="16"/>
                <w:szCs w:val="16"/>
              </w:rPr>
            </w:pPr>
          </w:p>
        </w:tc>
        <w:tc>
          <w:tcPr>
            <w:tcW w:w="1804" w:type="dxa"/>
          </w:tcPr>
          <w:p w14:paraId="7DE33E28" w14:textId="77777777" w:rsidR="000E2887" w:rsidRPr="009079F9" w:rsidRDefault="000E2887" w:rsidP="002172ED">
            <w:pPr>
              <w:jc w:val="center"/>
              <w:rPr>
                <w:rFonts w:ascii="Times New Roman" w:hAnsi="Times New Roman" w:cs="Times New Roman"/>
                <w:sz w:val="16"/>
                <w:szCs w:val="16"/>
              </w:rPr>
            </w:pPr>
          </w:p>
        </w:tc>
      </w:tr>
      <w:tr w:rsidR="000E2887" w:rsidRPr="009079F9" w14:paraId="3FBB89D3" w14:textId="77777777" w:rsidTr="0061181F">
        <w:tc>
          <w:tcPr>
            <w:tcW w:w="1803" w:type="dxa"/>
          </w:tcPr>
          <w:p w14:paraId="21598D98" w14:textId="77777777" w:rsidR="000E2887" w:rsidRPr="009079F9" w:rsidRDefault="000E2887" w:rsidP="002172ED">
            <w:pPr>
              <w:rPr>
                <w:rFonts w:ascii="Times New Roman" w:hAnsi="Times New Roman" w:cs="Times New Roman"/>
                <w:sz w:val="16"/>
                <w:szCs w:val="16"/>
              </w:rPr>
            </w:pPr>
            <w:r w:rsidRPr="009079F9">
              <w:rPr>
                <w:rFonts w:ascii="Times New Roman" w:hAnsi="Times New Roman" w:cs="Times New Roman"/>
                <w:sz w:val="16"/>
                <w:szCs w:val="16"/>
              </w:rPr>
              <w:t>Exempt</w:t>
            </w:r>
          </w:p>
        </w:tc>
        <w:tc>
          <w:tcPr>
            <w:tcW w:w="1803" w:type="dxa"/>
          </w:tcPr>
          <w:p w14:paraId="0399CA67"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873 (12.0%)</w:t>
            </w:r>
          </w:p>
        </w:tc>
        <w:tc>
          <w:tcPr>
            <w:tcW w:w="1803" w:type="dxa"/>
          </w:tcPr>
          <w:p w14:paraId="3DF67E27"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860 (12.5%)</w:t>
            </w:r>
          </w:p>
        </w:tc>
        <w:tc>
          <w:tcPr>
            <w:tcW w:w="1803" w:type="dxa"/>
          </w:tcPr>
          <w:p w14:paraId="34526281"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843 (13.5%)</w:t>
            </w:r>
          </w:p>
        </w:tc>
        <w:tc>
          <w:tcPr>
            <w:tcW w:w="1804" w:type="dxa"/>
          </w:tcPr>
          <w:p w14:paraId="5799BB84"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756 (14.2%)</w:t>
            </w:r>
          </w:p>
        </w:tc>
      </w:tr>
      <w:tr w:rsidR="000E2887" w:rsidRPr="009079F9" w14:paraId="11B64DB5" w14:textId="77777777" w:rsidTr="0061181F">
        <w:tc>
          <w:tcPr>
            <w:tcW w:w="1803" w:type="dxa"/>
          </w:tcPr>
          <w:p w14:paraId="18A33973" w14:textId="77777777" w:rsidR="000E2887" w:rsidRPr="009079F9" w:rsidRDefault="000E2887" w:rsidP="002172ED">
            <w:pPr>
              <w:rPr>
                <w:rFonts w:ascii="Times New Roman" w:hAnsi="Times New Roman" w:cs="Times New Roman"/>
                <w:sz w:val="16"/>
                <w:szCs w:val="16"/>
                <w:vertAlign w:val="superscript"/>
              </w:rPr>
            </w:pPr>
            <w:proofErr w:type="spellStart"/>
            <w:r w:rsidRPr="009079F9">
              <w:rPr>
                <w:rFonts w:ascii="Times New Roman" w:hAnsi="Times New Roman" w:cs="Times New Roman"/>
                <w:sz w:val="16"/>
                <w:szCs w:val="16"/>
              </w:rPr>
              <w:t>Score</w:t>
            </w:r>
            <w:r w:rsidRPr="009079F9">
              <w:rPr>
                <w:rFonts w:ascii="Times New Roman" w:hAnsi="Times New Roman" w:cs="Times New Roman"/>
                <w:sz w:val="16"/>
                <w:szCs w:val="16"/>
                <w:vertAlign w:val="superscript"/>
              </w:rPr>
              <w:t>a</w:t>
            </w:r>
            <w:proofErr w:type="spellEnd"/>
          </w:p>
        </w:tc>
        <w:tc>
          <w:tcPr>
            <w:tcW w:w="1803" w:type="dxa"/>
          </w:tcPr>
          <w:p w14:paraId="48DFA36E"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370 (79)</w:t>
            </w:r>
          </w:p>
        </w:tc>
        <w:tc>
          <w:tcPr>
            <w:tcW w:w="1803" w:type="dxa"/>
          </w:tcPr>
          <w:p w14:paraId="468D84B5"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464 (73)</w:t>
            </w:r>
          </w:p>
        </w:tc>
        <w:tc>
          <w:tcPr>
            <w:tcW w:w="1803" w:type="dxa"/>
          </w:tcPr>
          <w:p w14:paraId="3E28F41D" w14:textId="57ACC209"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527</w:t>
            </w:r>
            <w:r w:rsidR="00854928">
              <w:rPr>
                <w:rFonts w:ascii="Times New Roman" w:hAnsi="Times New Roman" w:cs="Times New Roman"/>
                <w:sz w:val="16"/>
                <w:szCs w:val="16"/>
              </w:rPr>
              <w:t xml:space="preserve"> </w:t>
            </w:r>
            <w:r w:rsidRPr="009079F9">
              <w:rPr>
                <w:rFonts w:ascii="Times New Roman" w:hAnsi="Times New Roman" w:cs="Times New Roman"/>
                <w:sz w:val="16"/>
                <w:szCs w:val="16"/>
              </w:rPr>
              <w:t>(72)</w:t>
            </w:r>
          </w:p>
        </w:tc>
        <w:tc>
          <w:tcPr>
            <w:tcW w:w="1804" w:type="dxa"/>
          </w:tcPr>
          <w:p w14:paraId="4429C6A4" w14:textId="199CC21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568</w:t>
            </w:r>
            <w:r w:rsidR="00854928">
              <w:rPr>
                <w:rFonts w:ascii="Times New Roman" w:hAnsi="Times New Roman" w:cs="Times New Roman"/>
                <w:sz w:val="16"/>
                <w:szCs w:val="16"/>
              </w:rPr>
              <w:t xml:space="preserve"> </w:t>
            </w:r>
            <w:r w:rsidRPr="009079F9">
              <w:rPr>
                <w:rFonts w:ascii="Times New Roman" w:hAnsi="Times New Roman" w:cs="Times New Roman"/>
                <w:sz w:val="16"/>
                <w:szCs w:val="16"/>
              </w:rPr>
              <w:t>(67)</w:t>
            </w:r>
          </w:p>
        </w:tc>
      </w:tr>
      <w:tr w:rsidR="000E2887" w:rsidRPr="009079F9" w14:paraId="57AA896E" w14:textId="77777777" w:rsidTr="0061181F">
        <w:tc>
          <w:tcPr>
            <w:tcW w:w="1803" w:type="dxa"/>
          </w:tcPr>
          <w:p w14:paraId="19CFE136" w14:textId="77777777" w:rsidR="000E2887" w:rsidRPr="009079F9" w:rsidRDefault="000E2887" w:rsidP="002172ED">
            <w:pPr>
              <w:rPr>
                <w:rFonts w:ascii="Times New Roman" w:hAnsi="Times New Roman" w:cs="Times New Roman"/>
                <w:sz w:val="16"/>
                <w:szCs w:val="16"/>
              </w:rPr>
            </w:pPr>
            <w:r w:rsidRPr="009079F9">
              <w:rPr>
                <w:rFonts w:ascii="Times New Roman" w:hAnsi="Times New Roman" w:cs="Times New Roman"/>
                <w:sz w:val="16"/>
                <w:szCs w:val="16"/>
              </w:rPr>
              <w:t>Test-takers</w:t>
            </w:r>
          </w:p>
        </w:tc>
        <w:tc>
          <w:tcPr>
            <w:tcW w:w="1803" w:type="dxa"/>
          </w:tcPr>
          <w:p w14:paraId="56FFA0E5"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6,267 (86.4%)</w:t>
            </w:r>
          </w:p>
        </w:tc>
        <w:tc>
          <w:tcPr>
            <w:tcW w:w="1803" w:type="dxa"/>
          </w:tcPr>
          <w:p w14:paraId="27CC4796" w14:textId="2DCEB8A2"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w:t>
            </w:r>
            <w:r w:rsidR="00854928">
              <w:rPr>
                <w:rFonts w:ascii="Times New Roman" w:hAnsi="Times New Roman" w:cs="Times New Roman"/>
                <w:sz w:val="16"/>
                <w:szCs w:val="16"/>
              </w:rPr>
              <w:t>,</w:t>
            </w:r>
            <w:r w:rsidRPr="009079F9">
              <w:rPr>
                <w:rFonts w:ascii="Times New Roman" w:hAnsi="Times New Roman" w:cs="Times New Roman"/>
                <w:sz w:val="16"/>
                <w:szCs w:val="16"/>
              </w:rPr>
              <w:t>888 (85.8%)</w:t>
            </w:r>
          </w:p>
        </w:tc>
        <w:tc>
          <w:tcPr>
            <w:tcW w:w="1803" w:type="dxa"/>
          </w:tcPr>
          <w:p w14:paraId="62E30986" w14:textId="6E8DF53E"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w:t>
            </w:r>
            <w:r w:rsidR="00854928">
              <w:rPr>
                <w:rFonts w:ascii="Times New Roman" w:hAnsi="Times New Roman" w:cs="Times New Roman"/>
                <w:sz w:val="16"/>
                <w:szCs w:val="16"/>
              </w:rPr>
              <w:t>,</w:t>
            </w:r>
            <w:r w:rsidRPr="009079F9">
              <w:rPr>
                <w:rFonts w:ascii="Times New Roman" w:hAnsi="Times New Roman" w:cs="Times New Roman"/>
                <w:sz w:val="16"/>
                <w:szCs w:val="16"/>
              </w:rPr>
              <w:t>276 (84.4%)</w:t>
            </w:r>
          </w:p>
        </w:tc>
        <w:tc>
          <w:tcPr>
            <w:tcW w:w="1804" w:type="dxa"/>
          </w:tcPr>
          <w:p w14:paraId="3AF1572F" w14:textId="570635EC"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4</w:t>
            </w:r>
            <w:r w:rsidR="00854928">
              <w:rPr>
                <w:rFonts w:ascii="Times New Roman" w:hAnsi="Times New Roman" w:cs="Times New Roman"/>
                <w:sz w:val="16"/>
                <w:szCs w:val="16"/>
              </w:rPr>
              <w:t>,</w:t>
            </w:r>
            <w:r w:rsidRPr="009079F9">
              <w:rPr>
                <w:rFonts w:ascii="Times New Roman" w:hAnsi="Times New Roman" w:cs="Times New Roman"/>
                <w:sz w:val="16"/>
                <w:szCs w:val="16"/>
              </w:rPr>
              <w:t>407 (82.8%)</w:t>
            </w:r>
          </w:p>
        </w:tc>
      </w:tr>
      <w:tr w:rsidR="000E2887" w:rsidRPr="009079F9" w14:paraId="3F44F9CA" w14:textId="77777777" w:rsidTr="0061181F">
        <w:tc>
          <w:tcPr>
            <w:tcW w:w="1803" w:type="dxa"/>
          </w:tcPr>
          <w:p w14:paraId="44671541" w14:textId="77777777" w:rsidR="000E2887" w:rsidRPr="009079F9" w:rsidRDefault="000E2887" w:rsidP="002172ED">
            <w:pPr>
              <w:rPr>
                <w:rFonts w:ascii="Times New Roman" w:hAnsi="Times New Roman" w:cs="Times New Roman"/>
                <w:sz w:val="16"/>
                <w:szCs w:val="16"/>
                <w:vertAlign w:val="superscript"/>
              </w:rPr>
            </w:pPr>
            <w:r w:rsidRPr="009079F9">
              <w:rPr>
                <w:rFonts w:ascii="Times New Roman" w:hAnsi="Times New Roman" w:cs="Times New Roman"/>
                <w:sz w:val="16"/>
                <w:szCs w:val="16"/>
              </w:rPr>
              <w:t xml:space="preserve">Failed to meet NMS excluding </w:t>
            </w:r>
            <w:proofErr w:type="spellStart"/>
            <w:r w:rsidRPr="009079F9">
              <w:rPr>
                <w:rFonts w:ascii="Times New Roman" w:hAnsi="Times New Roman" w:cs="Times New Roman"/>
                <w:sz w:val="16"/>
                <w:szCs w:val="16"/>
              </w:rPr>
              <w:t>exempts</w:t>
            </w:r>
            <w:r w:rsidRPr="009079F9">
              <w:rPr>
                <w:rFonts w:ascii="Times New Roman" w:hAnsi="Times New Roman" w:cs="Times New Roman"/>
                <w:sz w:val="16"/>
                <w:szCs w:val="16"/>
                <w:vertAlign w:val="superscript"/>
              </w:rPr>
              <w:t>b</w:t>
            </w:r>
            <w:proofErr w:type="spellEnd"/>
          </w:p>
        </w:tc>
        <w:tc>
          <w:tcPr>
            <w:tcW w:w="1803" w:type="dxa"/>
          </w:tcPr>
          <w:p w14:paraId="41A745B7"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593 (9.5%)</w:t>
            </w:r>
          </w:p>
        </w:tc>
        <w:tc>
          <w:tcPr>
            <w:tcW w:w="1803" w:type="dxa"/>
          </w:tcPr>
          <w:p w14:paraId="492A54EC"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588 (10.0%)</w:t>
            </w:r>
          </w:p>
        </w:tc>
        <w:tc>
          <w:tcPr>
            <w:tcW w:w="1803" w:type="dxa"/>
          </w:tcPr>
          <w:p w14:paraId="7808BA99"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314 (6.0%)</w:t>
            </w:r>
          </w:p>
        </w:tc>
        <w:tc>
          <w:tcPr>
            <w:tcW w:w="1804" w:type="dxa"/>
          </w:tcPr>
          <w:p w14:paraId="01EB69C2"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270 (6.1%)</w:t>
            </w:r>
          </w:p>
        </w:tc>
      </w:tr>
      <w:tr w:rsidR="000E2887" w:rsidRPr="009079F9" w14:paraId="7E271EEF" w14:textId="77777777" w:rsidTr="0061181F">
        <w:tc>
          <w:tcPr>
            <w:tcW w:w="1803" w:type="dxa"/>
          </w:tcPr>
          <w:p w14:paraId="542F8AB5" w14:textId="77777777" w:rsidR="000E2887" w:rsidRPr="009079F9" w:rsidRDefault="000E2887" w:rsidP="002172ED">
            <w:pPr>
              <w:rPr>
                <w:rFonts w:ascii="Times New Roman" w:hAnsi="Times New Roman" w:cs="Times New Roman"/>
                <w:i/>
                <w:iCs/>
                <w:sz w:val="16"/>
                <w:szCs w:val="16"/>
              </w:rPr>
            </w:pPr>
            <w:r w:rsidRPr="009079F9">
              <w:rPr>
                <w:rFonts w:ascii="Times New Roman" w:hAnsi="Times New Roman" w:cs="Times New Roman"/>
                <w:i/>
                <w:iCs/>
                <w:sz w:val="16"/>
                <w:szCs w:val="16"/>
              </w:rPr>
              <w:t>Reading and Numeracy Domains</w:t>
            </w:r>
          </w:p>
        </w:tc>
        <w:tc>
          <w:tcPr>
            <w:tcW w:w="1803" w:type="dxa"/>
          </w:tcPr>
          <w:p w14:paraId="3EE927CE" w14:textId="77777777" w:rsidR="000E2887" w:rsidRPr="009079F9" w:rsidRDefault="000E2887" w:rsidP="002172ED">
            <w:pPr>
              <w:jc w:val="center"/>
              <w:rPr>
                <w:rFonts w:ascii="Times New Roman" w:hAnsi="Times New Roman" w:cs="Times New Roman"/>
                <w:sz w:val="16"/>
                <w:szCs w:val="16"/>
              </w:rPr>
            </w:pPr>
          </w:p>
        </w:tc>
        <w:tc>
          <w:tcPr>
            <w:tcW w:w="1803" w:type="dxa"/>
          </w:tcPr>
          <w:p w14:paraId="11A8F2D0" w14:textId="77777777" w:rsidR="000E2887" w:rsidRPr="009079F9" w:rsidRDefault="000E2887" w:rsidP="002172ED">
            <w:pPr>
              <w:jc w:val="center"/>
              <w:rPr>
                <w:rFonts w:ascii="Times New Roman" w:hAnsi="Times New Roman" w:cs="Times New Roman"/>
                <w:sz w:val="16"/>
                <w:szCs w:val="16"/>
              </w:rPr>
            </w:pPr>
          </w:p>
        </w:tc>
        <w:tc>
          <w:tcPr>
            <w:tcW w:w="1803" w:type="dxa"/>
          </w:tcPr>
          <w:p w14:paraId="1977DB66" w14:textId="77777777" w:rsidR="000E2887" w:rsidRPr="009079F9" w:rsidRDefault="000E2887" w:rsidP="002172ED">
            <w:pPr>
              <w:jc w:val="center"/>
              <w:rPr>
                <w:rFonts w:ascii="Times New Roman" w:hAnsi="Times New Roman" w:cs="Times New Roman"/>
                <w:sz w:val="16"/>
                <w:szCs w:val="16"/>
              </w:rPr>
            </w:pPr>
          </w:p>
        </w:tc>
        <w:tc>
          <w:tcPr>
            <w:tcW w:w="1804" w:type="dxa"/>
          </w:tcPr>
          <w:p w14:paraId="2628969F" w14:textId="77777777" w:rsidR="000E2887" w:rsidRPr="009079F9" w:rsidRDefault="000E2887" w:rsidP="002172ED">
            <w:pPr>
              <w:jc w:val="center"/>
              <w:rPr>
                <w:rFonts w:ascii="Times New Roman" w:hAnsi="Times New Roman" w:cs="Times New Roman"/>
                <w:sz w:val="16"/>
                <w:szCs w:val="16"/>
              </w:rPr>
            </w:pPr>
          </w:p>
        </w:tc>
      </w:tr>
      <w:tr w:rsidR="000E2887" w:rsidRPr="009079F9" w14:paraId="7603678C" w14:textId="77777777" w:rsidTr="0061181F">
        <w:tc>
          <w:tcPr>
            <w:tcW w:w="1803" w:type="dxa"/>
          </w:tcPr>
          <w:p w14:paraId="3DDABA79" w14:textId="123D144A" w:rsidR="000E2887" w:rsidRPr="009079F9" w:rsidRDefault="00AE440C" w:rsidP="002172ED">
            <w:pPr>
              <w:rPr>
                <w:rFonts w:ascii="Times New Roman" w:hAnsi="Times New Roman" w:cs="Times New Roman"/>
                <w:sz w:val="16"/>
                <w:szCs w:val="16"/>
              </w:rPr>
            </w:pPr>
            <w:r>
              <w:rPr>
                <w:rFonts w:ascii="Times New Roman" w:hAnsi="Times New Roman" w:cs="Times New Roman"/>
                <w:sz w:val="16"/>
                <w:szCs w:val="16"/>
              </w:rPr>
              <w:t>Test-takers on</w:t>
            </w:r>
            <w:r w:rsidR="000E2887" w:rsidRPr="009079F9">
              <w:rPr>
                <w:rFonts w:ascii="Times New Roman" w:hAnsi="Times New Roman" w:cs="Times New Roman"/>
                <w:sz w:val="16"/>
                <w:szCs w:val="16"/>
              </w:rPr>
              <w:t xml:space="preserve"> Reading </w:t>
            </w:r>
            <w:r>
              <w:rPr>
                <w:rFonts w:ascii="Times New Roman" w:hAnsi="Times New Roman" w:cs="Times New Roman"/>
                <w:sz w:val="16"/>
                <w:szCs w:val="16"/>
              </w:rPr>
              <w:t>and</w:t>
            </w:r>
            <w:r w:rsidR="000E2887" w:rsidRPr="009079F9">
              <w:rPr>
                <w:rFonts w:ascii="Times New Roman" w:hAnsi="Times New Roman" w:cs="Times New Roman"/>
                <w:sz w:val="16"/>
                <w:szCs w:val="16"/>
              </w:rPr>
              <w:t xml:space="preserve"> Numeracy Domain</w:t>
            </w:r>
            <w:r>
              <w:rPr>
                <w:rFonts w:ascii="Times New Roman" w:hAnsi="Times New Roman" w:cs="Times New Roman"/>
                <w:sz w:val="16"/>
                <w:szCs w:val="16"/>
              </w:rPr>
              <w:t>s</w:t>
            </w:r>
          </w:p>
        </w:tc>
        <w:tc>
          <w:tcPr>
            <w:tcW w:w="1803" w:type="dxa"/>
          </w:tcPr>
          <w:p w14:paraId="0B309358"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6,374 (87.9%)</w:t>
            </w:r>
          </w:p>
        </w:tc>
        <w:tc>
          <w:tcPr>
            <w:tcW w:w="1803" w:type="dxa"/>
          </w:tcPr>
          <w:p w14:paraId="61915336"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6,003 (87.4%)</w:t>
            </w:r>
          </w:p>
        </w:tc>
        <w:tc>
          <w:tcPr>
            <w:tcW w:w="1803" w:type="dxa"/>
          </w:tcPr>
          <w:p w14:paraId="1F3219F5" w14:textId="244F75E1"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5</w:t>
            </w:r>
            <w:r w:rsidR="00854928">
              <w:rPr>
                <w:rFonts w:ascii="Times New Roman" w:hAnsi="Times New Roman" w:cs="Times New Roman"/>
                <w:sz w:val="16"/>
                <w:szCs w:val="16"/>
              </w:rPr>
              <w:t>,</w:t>
            </w:r>
            <w:r w:rsidRPr="009079F9">
              <w:rPr>
                <w:rFonts w:ascii="Times New Roman" w:hAnsi="Times New Roman" w:cs="Times New Roman"/>
                <w:sz w:val="16"/>
                <w:szCs w:val="16"/>
              </w:rPr>
              <w:t>399 (86.4%)</w:t>
            </w:r>
          </w:p>
        </w:tc>
        <w:tc>
          <w:tcPr>
            <w:tcW w:w="1804" w:type="dxa"/>
          </w:tcPr>
          <w:p w14:paraId="601A8F96" w14:textId="1769F5BC"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4</w:t>
            </w:r>
            <w:r w:rsidR="00854928">
              <w:rPr>
                <w:rFonts w:ascii="Times New Roman" w:hAnsi="Times New Roman" w:cs="Times New Roman"/>
                <w:sz w:val="16"/>
                <w:szCs w:val="16"/>
              </w:rPr>
              <w:t>,</w:t>
            </w:r>
            <w:r w:rsidRPr="009079F9">
              <w:rPr>
                <w:rFonts w:ascii="Times New Roman" w:hAnsi="Times New Roman" w:cs="Times New Roman"/>
                <w:sz w:val="16"/>
                <w:szCs w:val="16"/>
              </w:rPr>
              <w:t>572 (85.9%)</w:t>
            </w:r>
          </w:p>
        </w:tc>
      </w:tr>
      <w:tr w:rsidR="000E2887" w:rsidRPr="009079F9" w14:paraId="676A223D" w14:textId="77777777" w:rsidTr="0061181F">
        <w:tc>
          <w:tcPr>
            <w:tcW w:w="1803" w:type="dxa"/>
          </w:tcPr>
          <w:p w14:paraId="7BA861F0" w14:textId="77777777" w:rsidR="000E2887" w:rsidRPr="009079F9" w:rsidRDefault="000E2887" w:rsidP="002172ED">
            <w:pPr>
              <w:rPr>
                <w:rFonts w:ascii="Times New Roman" w:hAnsi="Times New Roman" w:cs="Times New Roman"/>
                <w:sz w:val="16"/>
                <w:szCs w:val="16"/>
                <w:vertAlign w:val="superscript"/>
              </w:rPr>
            </w:pPr>
            <w:r w:rsidRPr="009079F9">
              <w:rPr>
                <w:rFonts w:ascii="Times New Roman" w:hAnsi="Times New Roman" w:cs="Times New Roman"/>
                <w:sz w:val="16"/>
                <w:szCs w:val="16"/>
              </w:rPr>
              <w:t xml:space="preserve">Failed to meet NMS on both Reading and Numeracy domains excluding </w:t>
            </w:r>
            <w:proofErr w:type="spellStart"/>
            <w:r w:rsidRPr="009079F9">
              <w:rPr>
                <w:rFonts w:ascii="Times New Roman" w:hAnsi="Times New Roman" w:cs="Times New Roman"/>
                <w:sz w:val="16"/>
                <w:szCs w:val="16"/>
              </w:rPr>
              <w:t>exempts</w:t>
            </w:r>
            <w:r w:rsidRPr="009079F9">
              <w:rPr>
                <w:rFonts w:ascii="Times New Roman" w:hAnsi="Times New Roman" w:cs="Times New Roman"/>
                <w:sz w:val="16"/>
                <w:szCs w:val="16"/>
                <w:vertAlign w:val="superscript"/>
              </w:rPr>
              <w:t>c</w:t>
            </w:r>
            <w:proofErr w:type="spellEnd"/>
          </w:p>
        </w:tc>
        <w:tc>
          <w:tcPr>
            <w:tcW w:w="1803" w:type="dxa"/>
          </w:tcPr>
          <w:p w14:paraId="05C22C9A"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238 (3.7%)</w:t>
            </w:r>
          </w:p>
        </w:tc>
        <w:tc>
          <w:tcPr>
            <w:tcW w:w="1803" w:type="dxa"/>
          </w:tcPr>
          <w:p w14:paraId="0535BF87" w14:textId="5704DB3A"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367</w:t>
            </w:r>
            <w:r w:rsidR="00854928">
              <w:rPr>
                <w:rFonts w:ascii="Times New Roman" w:hAnsi="Times New Roman" w:cs="Times New Roman"/>
                <w:sz w:val="16"/>
                <w:szCs w:val="16"/>
              </w:rPr>
              <w:t xml:space="preserve"> </w:t>
            </w:r>
            <w:r w:rsidRPr="009079F9">
              <w:rPr>
                <w:rFonts w:ascii="Times New Roman" w:hAnsi="Times New Roman" w:cs="Times New Roman"/>
                <w:sz w:val="16"/>
                <w:szCs w:val="16"/>
              </w:rPr>
              <w:t>(6.1%)</w:t>
            </w:r>
          </w:p>
        </w:tc>
        <w:tc>
          <w:tcPr>
            <w:tcW w:w="1803" w:type="dxa"/>
          </w:tcPr>
          <w:p w14:paraId="7A015EA1"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165 (3.0%)</w:t>
            </w:r>
          </w:p>
        </w:tc>
        <w:tc>
          <w:tcPr>
            <w:tcW w:w="1804" w:type="dxa"/>
          </w:tcPr>
          <w:p w14:paraId="2198365C" w14:textId="77777777" w:rsidR="000E2887" w:rsidRPr="009079F9" w:rsidRDefault="000E2887" w:rsidP="002172ED">
            <w:pPr>
              <w:jc w:val="center"/>
              <w:rPr>
                <w:rFonts w:ascii="Times New Roman" w:hAnsi="Times New Roman" w:cs="Times New Roman"/>
                <w:sz w:val="16"/>
                <w:szCs w:val="16"/>
              </w:rPr>
            </w:pPr>
            <w:r w:rsidRPr="009079F9">
              <w:rPr>
                <w:rFonts w:ascii="Times New Roman" w:hAnsi="Times New Roman" w:cs="Times New Roman"/>
                <w:sz w:val="16"/>
                <w:szCs w:val="16"/>
              </w:rPr>
              <w:t>193 (4.2%)</w:t>
            </w:r>
          </w:p>
        </w:tc>
      </w:tr>
    </w:tbl>
    <w:p w14:paraId="6DB06E8D" w14:textId="3BA78B31" w:rsidR="00ED435F" w:rsidRDefault="000E2887" w:rsidP="000E2887">
      <w:pPr>
        <w:rPr>
          <w:rFonts w:ascii="Times New Roman" w:hAnsi="Times New Roman" w:cs="Times New Roman"/>
          <w:sz w:val="16"/>
          <w:szCs w:val="16"/>
        </w:rPr>
      </w:pPr>
      <w:proofErr w:type="spellStart"/>
      <w:r w:rsidRPr="009079F9">
        <w:rPr>
          <w:rFonts w:ascii="Times New Roman" w:hAnsi="Times New Roman" w:cs="Times New Roman"/>
          <w:sz w:val="16"/>
          <w:szCs w:val="16"/>
          <w:vertAlign w:val="superscript"/>
        </w:rPr>
        <w:t>a</w:t>
      </w:r>
      <w:r w:rsidRPr="009079F9">
        <w:rPr>
          <w:rFonts w:ascii="Times New Roman" w:hAnsi="Times New Roman" w:cs="Times New Roman"/>
          <w:sz w:val="16"/>
          <w:szCs w:val="16"/>
        </w:rPr>
        <w:t>Mean</w:t>
      </w:r>
      <w:proofErr w:type="spellEnd"/>
      <w:r w:rsidRPr="009079F9">
        <w:rPr>
          <w:rFonts w:ascii="Times New Roman" w:hAnsi="Times New Roman" w:cs="Times New Roman"/>
          <w:sz w:val="16"/>
          <w:szCs w:val="16"/>
        </w:rPr>
        <w:t xml:space="preserve"> (Standard Deviation); </w:t>
      </w:r>
      <w:r w:rsidRPr="009079F9">
        <w:rPr>
          <w:rFonts w:ascii="Times New Roman" w:hAnsi="Times New Roman" w:cs="Times New Roman"/>
          <w:sz w:val="16"/>
          <w:szCs w:val="16"/>
          <w:vertAlign w:val="superscript"/>
        </w:rPr>
        <w:t xml:space="preserve">b </w:t>
      </w:r>
      <w:r w:rsidRPr="009079F9">
        <w:rPr>
          <w:rFonts w:ascii="Times New Roman" w:hAnsi="Times New Roman" w:cs="Times New Roman"/>
          <w:sz w:val="16"/>
          <w:szCs w:val="16"/>
        </w:rPr>
        <w:t xml:space="preserve">Percentages calculated out of test-takers only; </w:t>
      </w:r>
      <w:r w:rsidRPr="009079F9">
        <w:rPr>
          <w:rFonts w:ascii="Times New Roman" w:hAnsi="Times New Roman" w:cs="Times New Roman"/>
          <w:sz w:val="16"/>
          <w:szCs w:val="16"/>
          <w:vertAlign w:val="superscript"/>
        </w:rPr>
        <w:t xml:space="preserve">c </w:t>
      </w:r>
      <w:r w:rsidRPr="009079F9">
        <w:rPr>
          <w:rFonts w:ascii="Times New Roman" w:hAnsi="Times New Roman" w:cs="Times New Roman"/>
          <w:sz w:val="16"/>
          <w:szCs w:val="16"/>
        </w:rPr>
        <w:t xml:space="preserve">Percentages calculated out of total with a score on </w:t>
      </w:r>
      <w:r w:rsidR="00AE440C">
        <w:rPr>
          <w:rFonts w:ascii="Times New Roman" w:hAnsi="Times New Roman" w:cs="Times New Roman"/>
          <w:sz w:val="16"/>
          <w:szCs w:val="16"/>
        </w:rPr>
        <w:t>both</w:t>
      </w:r>
      <w:r w:rsidRPr="009079F9">
        <w:rPr>
          <w:rFonts w:ascii="Times New Roman" w:hAnsi="Times New Roman" w:cs="Times New Roman"/>
          <w:sz w:val="16"/>
          <w:szCs w:val="16"/>
        </w:rPr>
        <w:t xml:space="preserve"> the Reading </w:t>
      </w:r>
      <w:r w:rsidR="00AE440C">
        <w:rPr>
          <w:rFonts w:ascii="Times New Roman" w:hAnsi="Times New Roman" w:cs="Times New Roman"/>
          <w:sz w:val="16"/>
          <w:szCs w:val="16"/>
        </w:rPr>
        <w:t>and</w:t>
      </w:r>
      <w:r w:rsidRPr="009079F9">
        <w:rPr>
          <w:rFonts w:ascii="Times New Roman" w:hAnsi="Times New Roman" w:cs="Times New Roman"/>
          <w:sz w:val="16"/>
          <w:szCs w:val="16"/>
        </w:rPr>
        <w:t xml:space="preserve"> Numeracy Domains</w:t>
      </w:r>
    </w:p>
    <w:p w14:paraId="55F1620C" w14:textId="77777777" w:rsidR="007E71C7" w:rsidRDefault="007E71C7">
      <w:pPr>
        <w:rPr>
          <w:rFonts w:ascii="Times New Roman" w:hAnsi="Times New Roman" w:cs="Times New Roman"/>
          <w:sz w:val="16"/>
          <w:szCs w:val="16"/>
        </w:rPr>
      </w:pPr>
      <w:r>
        <w:rPr>
          <w:rFonts w:ascii="Times New Roman" w:hAnsi="Times New Roman" w:cs="Times New Roman"/>
          <w:sz w:val="16"/>
          <w:szCs w:val="16"/>
        </w:rPr>
        <w:br w:type="page"/>
      </w:r>
    </w:p>
    <w:p w14:paraId="5CE53649" w14:textId="65F3D02C" w:rsidR="007E71C7" w:rsidRPr="007E71C7" w:rsidRDefault="007E71C7" w:rsidP="007E71C7">
      <w:pPr>
        <w:rPr>
          <w:rFonts w:ascii="Times New Roman" w:hAnsi="Times New Roman" w:cs="Times New Roman"/>
          <w:sz w:val="20"/>
          <w:szCs w:val="20"/>
        </w:rPr>
      </w:pPr>
      <w:r>
        <w:rPr>
          <w:rFonts w:ascii="Times New Roman" w:hAnsi="Times New Roman" w:cs="Times New Roman"/>
          <w:b/>
          <w:bCs/>
          <w:sz w:val="20"/>
          <w:szCs w:val="20"/>
        </w:rPr>
        <w:lastRenderedPageBreak/>
        <w:t xml:space="preserve">Supplementary Table </w:t>
      </w:r>
      <w:r w:rsidR="009E2B8A">
        <w:rPr>
          <w:rFonts w:ascii="Times New Roman" w:hAnsi="Times New Roman" w:cs="Times New Roman"/>
          <w:b/>
          <w:bCs/>
          <w:sz w:val="20"/>
          <w:szCs w:val="20"/>
        </w:rPr>
        <w:t>6</w:t>
      </w:r>
      <w:r>
        <w:rPr>
          <w:rFonts w:ascii="Times New Roman" w:hAnsi="Times New Roman" w:cs="Times New Roman"/>
          <w:b/>
          <w:bCs/>
          <w:sz w:val="20"/>
          <w:szCs w:val="20"/>
        </w:rPr>
        <w:t>:</w:t>
      </w:r>
      <w:r w:rsidRPr="007E71C7">
        <w:t xml:space="preserve"> </w:t>
      </w:r>
      <w:r>
        <w:rPr>
          <w:rFonts w:ascii="Times New Roman" w:hAnsi="Times New Roman" w:cs="Times New Roman"/>
          <w:sz w:val="20"/>
          <w:szCs w:val="20"/>
        </w:rPr>
        <w:t>Mean AUROC, Mean AUPRC, and mean relative AUPRC of the five cross-validation folds</w:t>
      </w:r>
      <w:r w:rsidRPr="007E71C7">
        <w:rPr>
          <w:rFonts w:ascii="Times New Roman" w:hAnsi="Times New Roman" w:cs="Times New Roman"/>
          <w:sz w:val="20"/>
          <w:szCs w:val="20"/>
        </w:rPr>
        <w:t xml:space="preserve"> for each model within each grade</w:t>
      </w:r>
      <w:r>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372"/>
        <w:gridCol w:w="1591"/>
        <w:gridCol w:w="1424"/>
        <w:gridCol w:w="1505"/>
        <w:gridCol w:w="1633"/>
        <w:gridCol w:w="1491"/>
      </w:tblGrid>
      <w:tr w:rsidR="007E71C7" w:rsidRPr="007E71C7" w14:paraId="7601F962" w14:textId="77777777" w:rsidTr="002D4313">
        <w:trPr>
          <w:trHeight w:val="279"/>
        </w:trPr>
        <w:tc>
          <w:tcPr>
            <w:tcW w:w="1372" w:type="dxa"/>
          </w:tcPr>
          <w:p w14:paraId="3A6EC930" w14:textId="77777777" w:rsidR="007E71C7" w:rsidRPr="007E71C7" w:rsidRDefault="007E71C7" w:rsidP="007E71C7">
            <w:pPr>
              <w:spacing w:after="160"/>
              <w:contextualSpacing/>
              <w:rPr>
                <w:rFonts w:ascii="Times New Roman" w:hAnsi="Times New Roman" w:cs="Times New Roman"/>
                <w:b/>
                <w:bCs/>
                <w:sz w:val="16"/>
                <w:szCs w:val="16"/>
              </w:rPr>
            </w:pPr>
            <w:r w:rsidRPr="007E71C7">
              <w:rPr>
                <w:rFonts w:ascii="Times New Roman" w:hAnsi="Times New Roman" w:cs="Times New Roman"/>
                <w:b/>
                <w:bCs/>
                <w:sz w:val="16"/>
                <w:szCs w:val="16"/>
              </w:rPr>
              <w:t>School Grade</w:t>
            </w:r>
          </w:p>
        </w:tc>
        <w:tc>
          <w:tcPr>
            <w:tcW w:w="1591" w:type="dxa"/>
          </w:tcPr>
          <w:p w14:paraId="47290D5B" w14:textId="77777777" w:rsidR="007E71C7" w:rsidRPr="007E71C7" w:rsidRDefault="007E71C7" w:rsidP="007E71C7">
            <w:pPr>
              <w:spacing w:after="160"/>
              <w:contextualSpacing/>
              <w:rPr>
                <w:rFonts w:ascii="Times New Roman" w:hAnsi="Times New Roman" w:cs="Times New Roman"/>
                <w:b/>
                <w:bCs/>
                <w:sz w:val="16"/>
                <w:szCs w:val="16"/>
              </w:rPr>
            </w:pPr>
            <w:r w:rsidRPr="007E71C7">
              <w:rPr>
                <w:rFonts w:ascii="Times New Roman" w:hAnsi="Times New Roman" w:cs="Times New Roman"/>
                <w:b/>
                <w:bCs/>
                <w:sz w:val="16"/>
                <w:szCs w:val="16"/>
              </w:rPr>
              <w:t>Prevalence of the primary outcome (%)</w:t>
            </w:r>
          </w:p>
        </w:tc>
        <w:tc>
          <w:tcPr>
            <w:tcW w:w="1424" w:type="dxa"/>
          </w:tcPr>
          <w:p w14:paraId="0CF22A83" w14:textId="77777777" w:rsidR="007E71C7" w:rsidRPr="007E71C7" w:rsidRDefault="007E71C7" w:rsidP="007E71C7">
            <w:pPr>
              <w:spacing w:after="160"/>
              <w:contextualSpacing/>
              <w:rPr>
                <w:rFonts w:ascii="Times New Roman" w:hAnsi="Times New Roman" w:cs="Times New Roman"/>
                <w:b/>
                <w:bCs/>
                <w:sz w:val="16"/>
                <w:szCs w:val="16"/>
              </w:rPr>
            </w:pPr>
            <w:r w:rsidRPr="007E71C7">
              <w:rPr>
                <w:rFonts w:ascii="Times New Roman" w:hAnsi="Times New Roman" w:cs="Times New Roman"/>
                <w:b/>
                <w:bCs/>
                <w:sz w:val="16"/>
                <w:szCs w:val="16"/>
              </w:rPr>
              <w:t>Model</w:t>
            </w:r>
          </w:p>
        </w:tc>
        <w:tc>
          <w:tcPr>
            <w:tcW w:w="1505" w:type="dxa"/>
          </w:tcPr>
          <w:p w14:paraId="41559DE2" w14:textId="77777777" w:rsidR="007E71C7" w:rsidRPr="007E71C7" w:rsidRDefault="007E71C7" w:rsidP="007E71C7">
            <w:pPr>
              <w:spacing w:after="160"/>
              <w:contextualSpacing/>
              <w:rPr>
                <w:rFonts w:ascii="Times New Roman" w:hAnsi="Times New Roman" w:cs="Times New Roman"/>
                <w:b/>
                <w:bCs/>
                <w:sz w:val="16"/>
                <w:szCs w:val="16"/>
              </w:rPr>
            </w:pPr>
            <w:r w:rsidRPr="007E71C7">
              <w:rPr>
                <w:rFonts w:ascii="Times New Roman" w:hAnsi="Times New Roman" w:cs="Times New Roman"/>
                <w:b/>
                <w:bCs/>
                <w:sz w:val="16"/>
                <w:szCs w:val="16"/>
              </w:rPr>
              <w:t>Mean AUROC (SD)</w:t>
            </w:r>
          </w:p>
        </w:tc>
        <w:tc>
          <w:tcPr>
            <w:tcW w:w="1633" w:type="dxa"/>
          </w:tcPr>
          <w:p w14:paraId="0C96CD15" w14:textId="77777777" w:rsidR="007E71C7" w:rsidRPr="007E71C7" w:rsidRDefault="007E71C7" w:rsidP="007E71C7">
            <w:pPr>
              <w:spacing w:after="160"/>
              <w:contextualSpacing/>
              <w:rPr>
                <w:rFonts w:ascii="Times New Roman" w:hAnsi="Times New Roman" w:cs="Times New Roman"/>
                <w:b/>
                <w:bCs/>
                <w:sz w:val="16"/>
                <w:szCs w:val="16"/>
              </w:rPr>
            </w:pPr>
            <w:r w:rsidRPr="007E71C7">
              <w:rPr>
                <w:rFonts w:ascii="Times New Roman" w:hAnsi="Times New Roman" w:cs="Times New Roman"/>
                <w:b/>
                <w:bCs/>
                <w:sz w:val="16"/>
                <w:szCs w:val="16"/>
              </w:rPr>
              <w:t>Mean AUPRC (SD)</w:t>
            </w:r>
          </w:p>
        </w:tc>
        <w:tc>
          <w:tcPr>
            <w:tcW w:w="1491" w:type="dxa"/>
          </w:tcPr>
          <w:p w14:paraId="10465A46" w14:textId="77777777" w:rsidR="007E71C7" w:rsidRPr="007E71C7" w:rsidRDefault="007E71C7" w:rsidP="007E71C7">
            <w:pPr>
              <w:spacing w:after="160"/>
              <w:contextualSpacing/>
              <w:rPr>
                <w:rFonts w:ascii="Times New Roman" w:hAnsi="Times New Roman" w:cs="Times New Roman"/>
                <w:b/>
                <w:bCs/>
                <w:sz w:val="16"/>
                <w:szCs w:val="16"/>
              </w:rPr>
            </w:pPr>
            <w:r w:rsidRPr="007E71C7">
              <w:rPr>
                <w:rFonts w:ascii="Times New Roman" w:hAnsi="Times New Roman" w:cs="Times New Roman"/>
                <w:b/>
                <w:bCs/>
                <w:sz w:val="16"/>
                <w:szCs w:val="16"/>
              </w:rPr>
              <w:t>Mean relative AUPRC (SD)</w:t>
            </w:r>
          </w:p>
        </w:tc>
      </w:tr>
      <w:tr w:rsidR="005C0766" w:rsidRPr="007E71C7" w14:paraId="46E6ED67" w14:textId="77777777" w:rsidTr="002D4313">
        <w:trPr>
          <w:trHeight w:val="263"/>
        </w:trPr>
        <w:tc>
          <w:tcPr>
            <w:tcW w:w="1372" w:type="dxa"/>
          </w:tcPr>
          <w:p w14:paraId="44C90928" w14:textId="464160E8"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Year 3</w:t>
            </w:r>
          </w:p>
        </w:tc>
        <w:tc>
          <w:tcPr>
            <w:tcW w:w="1591" w:type="dxa"/>
          </w:tcPr>
          <w:p w14:paraId="6F711460" w14:textId="1A5F58ED"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14.7</w:t>
            </w:r>
          </w:p>
        </w:tc>
        <w:tc>
          <w:tcPr>
            <w:tcW w:w="1424" w:type="dxa"/>
          </w:tcPr>
          <w:p w14:paraId="6027A6B3" w14:textId="77777777" w:rsidR="005C0766" w:rsidRPr="0029372E" w:rsidRDefault="005C0766" w:rsidP="005C0766">
            <w:pPr>
              <w:spacing w:after="160"/>
              <w:contextualSpacing/>
              <w:rPr>
                <w:rFonts w:ascii="Times New Roman" w:hAnsi="Times New Roman" w:cs="Times New Roman"/>
                <w:sz w:val="16"/>
                <w:szCs w:val="16"/>
              </w:rPr>
            </w:pPr>
          </w:p>
        </w:tc>
        <w:tc>
          <w:tcPr>
            <w:tcW w:w="1505" w:type="dxa"/>
          </w:tcPr>
          <w:p w14:paraId="6C331CBB" w14:textId="77777777" w:rsidR="005C0766" w:rsidRPr="0029372E" w:rsidRDefault="005C0766" w:rsidP="005C0766">
            <w:pPr>
              <w:spacing w:after="160"/>
              <w:contextualSpacing/>
              <w:rPr>
                <w:rFonts w:ascii="Times New Roman" w:hAnsi="Times New Roman" w:cs="Times New Roman"/>
                <w:sz w:val="16"/>
                <w:szCs w:val="16"/>
              </w:rPr>
            </w:pPr>
          </w:p>
        </w:tc>
        <w:tc>
          <w:tcPr>
            <w:tcW w:w="1633" w:type="dxa"/>
          </w:tcPr>
          <w:p w14:paraId="7FE22DDD" w14:textId="77777777" w:rsidR="005C0766" w:rsidRPr="0029372E" w:rsidRDefault="005C0766" w:rsidP="005C0766">
            <w:pPr>
              <w:spacing w:after="160"/>
              <w:contextualSpacing/>
              <w:rPr>
                <w:rFonts w:ascii="Times New Roman" w:hAnsi="Times New Roman" w:cs="Times New Roman"/>
                <w:sz w:val="16"/>
                <w:szCs w:val="16"/>
              </w:rPr>
            </w:pPr>
          </w:p>
        </w:tc>
        <w:tc>
          <w:tcPr>
            <w:tcW w:w="1491" w:type="dxa"/>
          </w:tcPr>
          <w:p w14:paraId="230661E9" w14:textId="77777777" w:rsidR="005C0766" w:rsidRPr="0029372E" w:rsidRDefault="005C0766" w:rsidP="005C0766">
            <w:pPr>
              <w:spacing w:after="160"/>
              <w:contextualSpacing/>
              <w:rPr>
                <w:rFonts w:ascii="Times New Roman" w:hAnsi="Times New Roman" w:cs="Times New Roman"/>
                <w:sz w:val="16"/>
                <w:szCs w:val="16"/>
              </w:rPr>
            </w:pPr>
          </w:p>
        </w:tc>
      </w:tr>
      <w:tr w:rsidR="005C0766" w:rsidRPr="007E71C7" w14:paraId="79EF892F" w14:textId="77777777" w:rsidTr="002D4313">
        <w:trPr>
          <w:trHeight w:val="279"/>
        </w:trPr>
        <w:tc>
          <w:tcPr>
            <w:tcW w:w="1372" w:type="dxa"/>
          </w:tcPr>
          <w:p w14:paraId="242E6661"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231A688A"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47292CAE" w14:textId="686DA07D"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LR</w:t>
            </w:r>
          </w:p>
        </w:tc>
        <w:tc>
          <w:tcPr>
            <w:tcW w:w="1505" w:type="dxa"/>
          </w:tcPr>
          <w:p w14:paraId="11A3F20B" w14:textId="776695CD"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0.781 (0.014)</w:t>
            </w:r>
          </w:p>
        </w:tc>
        <w:tc>
          <w:tcPr>
            <w:tcW w:w="1633" w:type="dxa"/>
          </w:tcPr>
          <w:p w14:paraId="598959E0" w14:textId="1C270791"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0.500 (0.028)</w:t>
            </w:r>
          </w:p>
        </w:tc>
        <w:tc>
          <w:tcPr>
            <w:tcW w:w="1491" w:type="dxa"/>
          </w:tcPr>
          <w:p w14:paraId="0549C3F7" w14:textId="3A64148D"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3.40 (0.19)</w:t>
            </w:r>
          </w:p>
        </w:tc>
      </w:tr>
      <w:tr w:rsidR="005C0766" w:rsidRPr="007E71C7" w14:paraId="08E60B2F" w14:textId="77777777" w:rsidTr="002D4313">
        <w:trPr>
          <w:trHeight w:val="263"/>
        </w:trPr>
        <w:tc>
          <w:tcPr>
            <w:tcW w:w="1372" w:type="dxa"/>
          </w:tcPr>
          <w:p w14:paraId="756EC196"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35059EE3"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33AD4CFF" w14:textId="283503AB"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RF</w:t>
            </w:r>
          </w:p>
        </w:tc>
        <w:tc>
          <w:tcPr>
            <w:tcW w:w="1505" w:type="dxa"/>
          </w:tcPr>
          <w:p w14:paraId="1A6FA702" w14:textId="1DC1B885"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0.792 (0.007)</w:t>
            </w:r>
          </w:p>
        </w:tc>
        <w:tc>
          <w:tcPr>
            <w:tcW w:w="1633" w:type="dxa"/>
          </w:tcPr>
          <w:p w14:paraId="4866BF6F" w14:textId="78BA8875"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0.520 (0.012)</w:t>
            </w:r>
          </w:p>
        </w:tc>
        <w:tc>
          <w:tcPr>
            <w:tcW w:w="1491" w:type="dxa"/>
          </w:tcPr>
          <w:p w14:paraId="28CAD8A5" w14:textId="74AB5453"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3.54 (0.10)</w:t>
            </w:r>
          </w:p>
        </w:tc>
      </w:tr>
      <w:tr w:rsidR="005C0766" w:rsidRPr="007E71C7" w14:paraId="2C954CCD" w14:textId="77777777" w:rsidTr="002D4313">
        <w:trPr>
          <w:trHeight w:val="279"/>
        </w:trPr>
        <w:tc>
          <w:tcPr>
            <w:tcW w:w="1372" w:type="dxa"/>
          </w:tcPr>
          <w:p w14:paraId="7C47CA5C"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692B25C7"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375534F6" w14:textId="7D16BDA9"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GBM</w:t>
            </w:r>
          </w:p>
        </w:tc>
        <w:tc>
          <w:tcPr>
            <w:tcW w:w="1505" w:type="dxa"/>
          </w:tcPr>
          <w:p w14:paraId="5ADD89E5" w14:textId="2DA8359A"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0.798 (0.010)</w:t>
            </w:r>
          </w:p>
        </w:tc>
        <w:tc>
          <w:tcPr>
            <w:tcW w:w="1633" w:type="dxa"/>
          </w:tcPr>
          <w:p w14:paraId="00000FCE" w14:textId="60509E6A"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0.542 (0.017)</w:t>
            </w:r>
          </w:p>
        </w:tc>
        <w:tc>
          <w:tcPr>
            <w:tcW w:w="1491" w:type="dxa"/>
          </w:tcPr>
          <w:p w14:paraId="1D6AFDBF" w14:textId="3F0B3A81"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3.67 (0.12)</w:t>
            </w:r>
          </w:p>
        </w:tc>
      </w:tr>
      <w:tr w:rsidR="005C0766" w:rsidRPr="007E71C7" w14:paraId="248BC5D1" w14:textId="77777777" w:rsidTr="002D4313">
        <w:trPr>
          <w:trHeight w:val="263"/>
        </w:trPr>
        <w:tc>
          <w:tcPr>
            <w:tcW w:w="1372" w:type="dxa"/>
          </w:tcPr>
          <w:p w14:paraId="76B00F83"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5B5019E3"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2AFDF8B3" w14:textId="4AEA9B19"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MLP</w:t>
            </w:r>
          </w:p>
        </w:tc>
        <w:tc>
          <w:tcPr>
            <w:tcW w:w="1505" w:type="dxa"/>
          </w:tcPr>
          <w:p w14:paraId="6C3ABFB2" w14:textId="143045FA"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0.762 (0.013)</w:t>
            </w:r>
          </w:p>
        </w:tc>
        <w:tc>
          <w:tcPr>
            <w:tcW w:w="1633" w:type="dxa"/>
          </w:tcPr>
          <w:p w14:paraId="24D8F33F" w14:textId="667BA33F"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0.504 (0.041)</w:t>
            </w:r>
          </w:p>
        </w:tc>
        <w:tc>
          <w:tcPr>
            <w:tcW w:w="1491" w:type="dxa"/>
          </w:tcPr>
          <w:p w14:paraId="31F87ACD" w14:textId="1D6545B6"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3.43 (0.28)</w:t>
            </w:r>
          </w:p>
        </w:tc>
      </w:tr>
      <w:tr w:rsidR="005C0766" w:rsidRPr="007E71C7" w14:paraId="26F2AC44" w14:textId="77777777" w:rsidTr="002D4313">
        <w:trPr>
          <w:trHeight w:val="279"/>
        </w:trPr>
        <w:tc>
          <w:tcPr>
            <w:tcW w:w="1372" w:type="dxa"/>
          </w:tcPr>
          <w:p w14:paraId="2130B75F" w14:textId="3A7DC19E"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Year 5</w:t>
            </w:r>
          </w:p>
        </w:tc>
        <w:tc>
          <w:tcPr>
            <w:tcW w:w="1591" w:type="dxa"/>
          </w:tcPr>
          <w:p w14:paraId="64F7862F" w14:textId="242BE607"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17.0</w:t>
            </w:r>
          </w:p>
        </w:tc>
        <w:tc>
          <w:tcPr>
            <w:tcW w:w="1424" w:type="dxa"/>
          </w:tcPr>
          <w:p w14:paraId="06E3AEA4" w14:textId="77777777" w:rsidR="005C0766" w:rsidRPr="0029372E" w:rsidRDefault="005C0766" w:rsidP="005C0766">
            <w:pPr>
              <w:spacing w:after="160"/>
              <w:contextualSpacing/>
              <w:rPr>
                <w:rFonts w:ascii="Times New Roman" w:hAnsi="Times New Roman" w:cs="Times New Roman"/>
                <w:sz w:val="16"/>
                <w:szCs w:val="16"/>
              </w:rPr>
            </w:pPr>
          </w:p>
        </w:tc>
        <w:tc>
          <w:tcPr>
            <w:tcW w:w="1505" w:type="dxa"/>
          </w:tcPr>
          <w:p w14:paraId="67AF7CD4" w14:textId="77777777" w:rsidR="005C0766" w:rsidRPr="0029372E" w:rsidRDefault="005C0766" w:rsidP="00A3356C">
            <w:pPr>
              <w:spacing w:after="160"/>
              <w:contextualSpacing/>
              <w:jc w:val="center"/>
              <w:rPr>
                <w:rFonts w:ascii="Times New Roman" w:hAnsi="Times New Roman" w:cs="Times New Roman"/>
                <w:sz w:val="16"/>
                <w:szCs w:val="16"/>
              </w:rPr>
            </w:pPr>
          </w:p>
        </w:tc>
        <w:tc>
          <w:tcPr>
            <w:tcW w:w="1633" w:type="dxa"/>
          </w:tcPr>
          <w:p w14:paraId="5254B425" w14:textId="77777777" w:rsidR="005C0766" w:rsidRPr="0029372E" w:rsidRDefault="005C0766" w:rsidP="00A3356C">
            <w:pPr>
              <w:spacing w:after="160"/>
              <w:contextualSpacing/>
              <w:jc w:val="center"/>
              <w:rPr>
                <w:rFonts w:ascii="Times New Roman" w:hAnsi="Times New Roman" w:cs="Times New Roman"/>
                <w:sz w:val="16"/>
                <w:szCs w:val="16"/>
              </w:rPr>
            </w:pPr>
          </w:p>
        </w:tc>
        <w:tc>
          <w:tcPr>
            <w:tcW w:w="1491" w:type="dxa"/>
          </w:tcPr>
          <w:p w14:paraId="168FD532" w14:textId="77777777" w:rsidR="005C0766" w:rsidRPr="0029372E" w:rsidRDefault="005C0766" w:rsidP="00A3356C">
            <w:pPr>
              <w:spacing w:after="160"/>
              <w:contextualSpacing/>
              <w:jc w:val="center"/>
              <w:rPr>
                <w:rFonts w:ascii="Times New Roman" w:hAnsi="Times New Roman" w:cs="Times New Roman"/>
                <w:sz w:val="16"/>
                <w:szCs w:val="16"/>
              </w:rPr>
            </w:pPr>
          </w:p>
        </w:tc>
      </w:tr>
      <w:tr w:rsidR="005C0766" w:rsidRPr="007E71C7" w14:paraId="4AA074F7" w14:textId="77777777" w:rsidTr="002D4313">
        <w:trPr>
          <w:trHeight w:val="263"/>
        </w:trPr>
        <w:tc>
          <w:tcPr>
            <w:tcW w:w="1372" w:type="dxa"/>
          </w:tcPr>
          <w:p w14:paraId="46C78305"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6EFA3A3E"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10995E27" w14:textId="6527CC96"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LR</w:t>
            </w:r>
          </w:p>
        </w:tc>
        <w:tc>
          <w:tcPr>
            <w:tcW w:w="1505" w:type="dxa"/>
          </w:tcPr>
          <w:p w14:paraId="66BDBAEF" w14:textId="3AF6D3E0"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0.790 (0.008)</w:t>
            </w:r>
          </w:p>
        </w:tc>
        <w:tc>
          <w:tcPr>
            <w:tcW w:w="1633" w:type="dxa"/>
          </w:tcPr>
          <w:p w14:paraId="17B94894" w14:textId="4EC0382C"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0.529 (0.017)</w:t>
            </w:r>
          </w:p>
        </w:tc>
        <w:tc>
          <w:tcPr>
            <w:tcW w:w="1491" w:type="dxa"/>
          </w:tcPr>
          <w:p w14:paraId="3A2222DE" w14:textId="5C3A9ED2"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3.11 (0.10)</w:t>
            </w:r>
          </w:p>
        </w:tc>
      </w:tr>
      <w:tr w:rsidR="005C0766" w:rsidRPr="007E71C7" w14:paraId="7D343379" w14:textId="77777777" w:rsidTr="002D4313">
        <w:trPr>
          <w:trHeight w:val="263"/>
        </w:trPr>
        <w:tc>
          <w:tcPr>
            <w:tcW w:w="1372" w:type="dxa"/>
          </w:tcPr>
          <w:p w14:paraId="08B40B2A"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7E1CFF27"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39758483" w14:textId="22B88801"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RF</w:t>
            </w:r>
          </w:p>
        </w:tc>
        <w:tc>
          <w:tcPr>
            <w:tcW w:w="1505" w:type="dxa"/>
          </w:tcPr>
          <w:p w14:paraId="6C696D7A" w14:textId="52243B10"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0.786 (0.009)</w:t>
            </w:r>
          </w:p>
        </w:tc>
        <w:tc>
          <w:tcPr>
            <w:tcW w:w="1633" w:type="dxa"/>
          </w:tcPr>
          <w:p w14:paraId="2399E3FF" w14:textId="79F36155"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0.518 (0.029)</w:t>
            </w:r>
          </w:p>
        </w:tc>
        <w:tc>
          <w:tcPr>
            <w:tcW w:w="1491" w:type="dxa"/>
          </w:tcPr>
          <w:p w14:paraId="61CC7F15" w14:textId="10E72381"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3.05 (0.17)</w:t>
            </w:r>
          </w:p>
        </w:tc>
      </w:tr>
      <w:tr w:rsidR="005C0766" w:rsidRPr="007E71C7" w14:paraId="6F6FEB76" w14:textId="77777777" w:rsidTr="002D4313">
        <w:trPr>
          <w:trHeight w:val="279"/>
        </w:trPr>
        <w:tc>
          <w:tcPr>
            <w:tcW w:w="1372" w:type="dxa"/>
          </w:tcPr>
          <w:p w14:paraId="56A7A9E8"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792E1A58"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78B5A5D7" w14:textId="3D7DA6F1"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GBM</w:t>
            </w:r>
          </w:p>
        </w:tc>
        <w:tc>
          <w:tcPr>
            <w:tcW w:w="1505" w:type="dxa"/>
          </w:tcPr>
          <w:p w14:paraId="6BA81D51" w14:textId="26D5F2B7"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0.786 (0.010)</w:t>
            </w:r>
          </w:p>
        </w:tc>
        <w:tc>
          <w:tcPr>
            <w:tcW w:w="1633" w:type="dxa"/>
          </w:tcPr>
          <w:p w14:paraId="2B79A224" w14:textId="718479D0"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0.525 (0.036)</w:t>
            </w:r>
          </w:p>
        </w:tc>
        <w:tc>
          <w:tcPr>
            <w:tcW w:w="1491" w:type="dxa"/>
          </w:tcPr>
          <w:p w14:paraId="744E0056" w14:textId="3D7156A4"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3.09 (0.21)</w:t>
            </w:r>
          </w:p>
        </w:tc>
      </w:tr>
      <w:tr w:rsidR="005C0766" w:rsidRPr="007E71C7" w14:paraId="134A180B" w14:textId="77777777" w:rsidTr="002D4313">
        <w:trPr>
          <w:trHeight w:val="263"/>
        </w:trPr>
        <w:tc>
          <w:tcPr>
            <w:tcW w:w="1372" w:type="dxa"/>
          </w:tcPr>
          <w:p w14:paraId="33A8F066"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731B4D7F"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7978F62C" w14:textId="19C5B767"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MLP</w:t>
            </w:r>
          </w:p>
        </w:tc>
        <w:tc>
          <w:tcPr>
            <w:tcW w:w="1505" w:type="dxa"/>
          </w:tcPr>
          <w:p w14:paraId="3088EBB3" w14:textId="615A8E60"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0.770 (0.008)</w:t>
            </w:r>
          </w:p>
        </w:tc>
        <w:tc>
          <w:tcPr>
            <w:tcW w:w="1633" w:type="dxa"/>
          </w:tcPr>
          <w:p w14:paraId="0FC6F34B" w14:textId="3EBEA74E"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0.511 (0.019)</w:t>
            </w:r>
          </w:p>
        </w:tc>
        <w:tc>
          <w:tcPr>
            <w:tcW w:w="1491" w:type="dxa"/>
          </w:tcPr>
          <w:p w14:paraId="5E703FBD" w14:textId="33C0E4AE"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3.00 (0.11)</w:t>
            </w:r>
          </w:p>
        </w:tc>
      </w:tr>
      <w:tr w:rsidR="005C0766" w:rsidRPr="007E71C7" w14:paraId="76C6F423" w14:textId="77777777" w:rsidTr="002D4313">
        <w:trPr>
          <w:trHeight w:val="263"/>
        </w:trPr>
        <w:tc>
          <w:tcPr>
            <w:tcW w:w="1372" w:type="dxa"/>
          </w:tcPr>
          <w:p w14:paraId="1C89246E" w14:textId="6239CEA8"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Year 7</w:t>
            </w:r>
          </w:p>
        </w:tc>
        <w:tc>
          <w:tcPr>
            <w:tcW w:w="1591" w:type="dxa"/>
          </w:tcPr>
          <w:p w14:paraId="54475FE9" w14:textId="1EB981E3"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15.6</w:t>
            </w:r>
          </w:p>
        </w:tc>
        <w:tc>
          <w:tcPr>
            <w:tcW w:w="1424" w:type="dxa"/>
          </w:tcPr>
          <w:p w14:paraId="51374037" w14:textId="77777777" w:rsidR="005C0766" w:rsidRPr="0029372E" w:rsidRDefault="005C0766" w:rsidP="005C0766">
            <w:pPr>
              <w:spacing w:after="160"/>
              <w:contextualSpacing/>
              <w:rPr>
                <w:rFonts w:ascii="Times New Roman" w:hAnsi="Times New Roman" w:cs="Times New Roman"/>
                <w:sz w:val="16"/>
                <w:szCs w:val="16"/>
              </w:rPr>
            </w:pPr>
          </w:p>
        </w:tc>
        <w:tc>
          <w:tcPr>
            <w:tcW w:w="1505" w:type="dxa"/>
          </w:tcPr>
          <w:p w14:paraId="4FA75E43" w14:textId="77777777" w:rsidR="005C0766" w:rsidRPr="0029372E" w:rsidRDefault="005C0766" w:rsidP="00A3356C">
            <w:pPr>
              <w:spacing w:after="160"/>
              <w:contextualSpacing/>
              <w:jc w:val="center"/>
              <w:rPr>
                <w:rFonts w:ascii="Times New Roman" w:hAnsi="Times New Roman" w:cs="Times New Roman"/>
                <w:sz w:val="16"/>
                <w:szCs w:val="16"/>
              </w:rPr>
            </w:pPr>
          </w:p>
        </w:tc>
        <w:tc>
          <w:tcPr>
            <w:tcW w:w="1633" w:type="dxa"/>
          </w:tcPr>
          <w:p w14:paraId="62D819D6" w14:textId="77777777" w:rsidR="005C0766" w:rsidRPr="0029372E" w:rsidRDefault="005C0766" w:rsidP="00A3356C">
            <w:pPr>
              <w:spacing w:after="160"/>
              <w:contextualSpacing/>
              <w:jc w:val="center"/>
              <w:rPr>
                <w:rFonts w:ascii="Times New Roman" w:hAnsi="Times New Roman" w:cs="Times New Roman"/>
                <w:sz w:val="16"/>
                <w:szCs w:val="16"/>
              </w:rPr>
            </w:pPr>
          </w:p>
        </w:tc>
        <w:tc>
          <w:tcPr>
            <w:tcW w:w="1491" w:type="dxa"/>
          </w:tcPr>
          <w:p w14:paraId="17641D5B" w14:textId="77777777" w:rsidR="005C0766" w:rsidRPr="0029372E" w:rsidRDefault="005C0766" w:rsidP="00A3356C">
            <w:pPr>
              <w:spacing w:after="160"/>
              <w:contextualSpacing/>
              <w:jc w:val="center"/>
              <w:rPr>
                <w:rFonts w:ascii="Times New Roman" w:hAnsi="Times New Roman" w:cs="Times New Roman"/>
                <w:sz w:val="16"/>
                <w:szCs w:val="16"/>
              </w:rPr>
            </w:pPr>
          </w:p>
        </w:tc>
      </w:tr>
      <w:tr w:rsidR="005C0766" w:rsidRPr="007E71C7" w14:paraId="16F8CF68" w14:textId="77777777" w:rsidTr="002D4313">
        <w:trPr>
          <w:trHeight w:val="263"/>
        </w:trPr>
        <w:tc>
          <w:tcPr>
            <w:tcW w:w="1372" w:type="dxa"/>
          </w:tcPr>
          <w:p w14:paraId="4990D8E0"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54DCF472"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3B9AA8E8" w14:textId="4197C0C9"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LR</w:t>
            </w:r>
          </w:p>
        </w:tc>
        <w:tc>
          <w:tcPr>
            <w:tcW w:w="1505" w:type="dxa"/>
          </w:tcPr>
          <w:p w14:paraId="374EB0E9" w14:textId="24099B63"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0.781 (0.033)</w:t>
            </w:r>
          </w:p>
        </w:tc>
        <w:tc>
          <w:tcPr>
            <w:tcW w:w="1633" w:type="dxa"/>
          </w:tcPr>
          <w:p w14:paraId="60E5B24F" w14:textId="173C8160"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0.517 (0.049)</w:t>
            </w:r>
          </w:p>
        </w:tc>
        <w:tc>
          <w:tcPr>
            <w:tcW w:w="1491" w:type="dxa"/>
          </w:tcPr>
          <w:p w14:paraId="66F66E78" w14:textId="2204D498"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3.32 (0.31)</w:t>
            </w:r>
          </w:p>
        </w:tc>
      </w:tr>
      <w:tr w:rsidR="005C0766" w:rsidRPr="007E71C7" w14:paraId="0BDEEB70" w14:textId="77777777" w:rsidTr="002D4313">
        <w:trPr>
          <w:trHeight w:val="263"/>
        </w:trPr>
        <w:tc>
          <w:tcPr>
            <w:tcW w:w="1372" w:type="dxa"/>
          </w:tcPr>
          <w:p w14:paraId="62398C24"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54C2263B"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37418784" w14:textId="2F6F2D93"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RF</w:t>
            </w:r>
          </w:p>
        </w:tc>
        <w:tc>
          <w:tcPr>
            <w:tcW w:w="1505" w:type="dxa"/>
          </w:tcPr>
          <w:p w14:paraId="67F8A3E0" w14:textId="0A23E8C4"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0.788 (0.033)</w:t>
            </w:r>
          </w:p>
        </w:tc>
        <w:tc>
          <w:tcPr>
            <w:tcW w:w="1633" w:type="dxa"/>
          </w:tcPr>
          <w:p w14:paraId="48B3A8CF" w14:textId="4B51F754"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0.532 (0.047)</w:t>
            </w:r>
          </w:p>
        </w:tc>
        <w:tc>
          <w:tcPr>
            <w:tcW w:w="1491" w:type="dxa"/>
          </w:tcPr>
          <w:p w14:paraId="2F5FDE46" w14:textId="2866627A"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3.41 (0.30)</w:t>
            </w:r>
          </w:p>
        </w:tc>
      </w:tr>
      <w:tr w:rsidR="005C0766" w:rsidRPr="007E71C7" w14:paraId="7ED4A9C3" w14:textId="77777777" w:rsidTr="002D4313">
        <w:trPr>
          <w:trHeight w:val="279"/>
        </w:trPr>
        <w:tc>
          <w:tcPr>
            <w:tcW w:w="1372" w:type="dxa"/>
          </w:tcPr>
          <w:p w14:paraId="01FAF086"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12E9E713"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325285B1" w14:textId="7CC47542"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GBM</w:t>
            </w:r>
          </w:p>
        </w:tc>
        <w:tc>
          <w:tcPr>
            <w:tcW w:w="1505" w:type="dxa"/>
          </w:tcPr>
          <w:p w14:paraId="22DFB437" w14:textId="2472E0BC"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0.786 (0.020)</w:t>
            </w:r>
          </w:p>
        </w:tc>
        <w:tc>
          <w:tcPr>
            <w:tcW w:w="1633" w:type="dxa"/>
          </w:tcPr>
          <w:p w14:paraId="7B115E72" w14:textId="1B0AD9F0"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0.529 (0.043)</w:t>
            </w:r>
          </w:p>
        </w:tc>
        <w:tc>
          <w:tcPr>
            <w:tcW w:w="1491" w:type="dxa"/>
          </w:tcPr>
          <w:p w14:paraId="64612BA8" w14:textId="5908D718"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3.39 (0.28)</w:t>
            </w:r>
          </w:p>
        </w:tc>
      </w:tr>
      <w:tr w:rsidR="005C0766" w:rsidRPr="007E71C7" w14:paraId="5DA5F6E9" w14:textId="77777777" w:rsidTr="002D4313">
        <w:trPr>
          <w:trHeight w:val="263"/>
        </w:trPr>
        <w:tc>
          <w:tcPr>
            <w:tcW w:w="1372" w:type="dxa"/>
          </w:tcPr>
          <w:p w14:paraId="3F81A6F5"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6BEEEE6D"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483DBB3E" w14:textId="39C48C56"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MLP</w:t>
            </w:r>
          </w:p>
        </w:tc>
        <w:tc>
          <w:tcPr>
            <w:tcW w:w="1505" w:type="dxa"/>
          </w:tcPr>
          <w:p w14:paraId="034505E1" w14:textId="2EE67AA8"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0.774 (0.034)</w:t>
            </w:r>
          </w:p>
        </w:tc>
        <w:tc>
          <w:tcPr>
            <w:tcW w:w="1633" w:type="dxa"/>
          </w:tcPr>
          <w:p w14:paraId="09FF3FBD" w14:textId="1D68DA81"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0.515 (0.043)</w:t>
            </w:r>
          </w:p>
        </w:tc>
        <w:tc>
          <w:tcPr>
            <w:tcW w:w="1491" w:type="dxa"/>
          </w:tcPr>
          <w:p w14:paraId="203CF594" w14:textId="61EC16D4"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3.30 (0.27)</w:t>
            </w:r>
          </w:p>
        </w:tc>
      </w:tr>
      <w:tr w:rsidR="005C0766" w:rsidRPr="007E71C7" w14:paraId="0A03E50F" w14:textId="77777777" w:rsidTr="002D4313">
        <w:trPr>
          <w:trHeight w:val="263"/>
        </w:trPr>
        <w:tc>
          <w:tcPr>
            <w:tcW w:w="1372" w:type="dxa"/>
          </w:tcPr>
          <w:p w14:paraId="42FE3687" w14:textId="36D63CAA"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Year 9</w:t>
            </w:r>
          </w:p>
        </w:tc>
        <w:tc>
          <w:tcPr>
            <w:tcW w:w="1591" w:type="dxa"/>
          </w:tcPr>
          <w:p w14:paraId="2D7EAE2A" w14:textId="24CEE329"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16.6</w:t>
            </w:r>
          </w:p>
        </w:tc>
        <w:tc>
          <w:tcPr>
            <w:tcW w:w="1424" w:type="dxa"/>
          </w:tcPr>
          <w:p w14:paraId="6FEC41EB" w14:textId="77777777" w:rsidR="005C0766" w:rsidRPr="0029372E" w:rsidRDefault="005C0766" w:rsidP="005C0766">
            <w:pPr>
              <w:spacing w:after="160"/>
              <w:contextualSpacing/>
              <w:rPr>
                <w:rFonts w:ascii="Times New Roman" w:hAnsi="Times New Roman" w:cs="Times New Roman"/>
                <w:sz w:val="16"/>
                <w:szCs w:val="16"/>
              </w:rPr>
            </w:pPr>
          </w:p>
        </w:tc>
        <w:tc>
          <w:tcPr>
            <w:tcW w:w="1505" w:type="dxa"/>
          </w:tcPr>
          <w:p w14:paraId="55A9CB35" w14:textId="77777777" w:rsidR="005C0766" w:rsidRPr="0029372E" w:rsidRDefault="005C0766" w:rsidP="00A3356C">
            <w:pPr>
              <w:spacing w:after="160"/>
              <w:contextualSpacing/>
              <w:jc w:val="center"/>
              <w:rPr>
                <w:rFonts w:ascii="Times New Roman" w:hAnsi="Times New Roman" w:cs="Times New Roman"/>
                <w:sz w:val="16"/>
                <w:szCs w:val="16"/>
              </w:rPr>
            </w:pPr>
          </w:p>
        </w:tc>
        <w:tc>
          <w:tcPr>
            <w:tcW w:w="1633" w:type="dxa"/>
          </w:tcPr>
          <w:p w14:paraId="6DE58D63" w14:textId="77777777" w:rsidR="005C0766" w:rsidRPr="0029372E" w:rsidRDefault="005C0766" w:rsidP="00A3356C">
            <w:pPr>
              <w:spacing w:after="160"/>
              <w:contextualSpacing/>
              <w:jc w:val="center"/>
              <w:rPr>
                <w:rFonts w:ascii="Times New Roman" w:hAnsi="Times New Roman" w:cs="Times New Roman"/>
                <w:sz w:val="16"/>
                <w:szCs w:val="16"/>
              </w:rPr>
            </w:pPr>
          </w:p>
        </w:tc>
        <w:tc>
          <w:tcPr>
            <w:tcW w:w="1491" w:type="dxa"/>
          </w:tcPr>
          <w:p w14:paraId="1A6E06B4" w14:textId="77777777" w:rsidR="005C0766" w:rsidRPr="0029372E" w:rsidRDefault="005C0766" w:rsidP="00A3356C">
            <w:pPr>
              <w:spacing w:after="160"/>
              <w:contextualSpacing/>
              <w:jc w:val="center"/>
              <w:rPr>
                <w:rFonts w:ascii="Times New Roman" w:hAnsi="Times New Roman" w:cs="Times New Roman"/>
                <w:sz w:val="16"/>
                <w:szCs w:val="16"/>
              </w:rPr>
            </w:pPr>
          </w:p>
        </w:tc>
      </w:tr>
      <w:tr w:rsidR="005C0766" w:rsidRPr="007E71C7" w14:paraId="3A2540E7" w14:textId="77777777" w:rsidTr="002D4313">
        <w:trPr>
          <w:trHeight w:val="263"/>
        </w:trPr>
        <w:tc>
          <w:tcPr>
            <w:tcW w:w="1372" w:type="dxa"/>
          </w:tcPr>
          <w:p w14:paraId="527736BB"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427B8C4F"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18C28D84" w14:textId="424C302B"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LR</w:t>
            </w:r>
          </w:p>
        </w:tc>
        <w:tc>
          <w:tcPr>
            <w:tcW w:w="1505" w:type="dxa"/>
          </w:tcPr>
          <w:p w14:paraId="7ABBBA1F" w14:textId="6D19BD4D"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0.803 (0.022)</w:t>
            </w:r>
          </w:p>
        </w:tc>
        <w:tc>
          <w:tcPr>
            <w:tcW w:w="1633" w:type="dxa"/>
          </w:tcPr>
          <w:p w14:paraId="0EE027CF" w14:textId="43522171"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0.566 (0.031)</w:t>
            </w:r>
          </w:p>
        </w:tc>
        <w:tc>
          <w:tcPr>
            <w:tcW w:w="1491" w:type="dxa"/>
          </w:tcPr>
          <w:p w14:paraId="4863DD15" w14:textId="7C2DBD25"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3.41 (0.19)</w:t>
            </w:r>
          </w:p>
        </w:tc>
      </w:tr>
      <w:tr w:rsidR="005C0766" w:rsidRPr="007E71C7" w14:paraId="7A793E37" w14:textId="77777777" w:rsidTr="002D4313">
        <w:trPr>
          <w:trHeight w:val="263"/>
        </w:trPr>
        <w:tc>
          <w:tcPr>
            <w:tcW w:w="1372" w:type="dxa"/>
          </w:tcPr>
          <w:p w14:paraId="4237A254"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6B5B4422"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2751C177" w14:textId="78E25084"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RF</w:t>
            </w:r>
          </w:p>
        </w:tc>
        <w:tc>
          <w:tcPr>
            <w:tcW w:w="1505" w:type="dxa"/>
          </w:tcPr>
          <w:p w14:paraId="0677C87A" w14:textId="00EE107C"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0.785 (0.023)</w:t>
            </w:r>
          </w:p>
        </w:tc>
        <w:tc>
          <w:tcPr>
            <w:tcW w:w="1633" w:type="dxa"/>
          </w:tcPr>
          <w:p w14:paraId="3C52A66B" w14:textId="082D6FBE"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0.560 (0.031)</w:t>
            </w:r>
          </w:p>
        </w:tc>
        <w:tc>
          <w:tcPr>
            <w:tcW w:w="1491" w:type="dxa"/>
          </w:tcPr>
          <w:p w14:paraId="49C73641" w14:textId="5E169957"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3.37 (0.19)</w:t>
            </w:r>
          </w:p>
        </w:tc>
      </w:tr>
      <w:tr w:rsidR="005C0766" w:rsidRPr="007E71C7" w14:paraId="203710B9" w14:textId="77777777" w:rsidTr="002D4313">
        <w:trPr>
          <w:trHeight w:val="279"/>
        </w:trPr>
        <w:tc>
          <w:tcPr>
            <w:tcW w:w="1372" w:type="dxa"/>
          </w:tcPr>
          <w:p w14:paraId="1854C5AF"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07308E3D"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6CCD6E75" w14:textId="05A78884"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GBM</w:t>
            </w:r>
          </w:p>
        </w:tc>
        <w:tc>
          <w:tcPr>
            <w:tcW w:w="1505" w:type="dxa"/>
          </w:tcPr>
          <w:p w14:paraId="20137677" w14:textId="5E23DB65"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0.785 (0.018)</w:t>
            </w:r>
          </w:p>
        </w:tc>
        <w:tc>
          <w:tcPr>
            <w:tcW w:w="1633" w:type="dxa"/>
          </w:tcPr>
          <w:p w14:paraId="25B485BA" w14:textId="62EE790F"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0.572 (0.025)</w:t>
            </w:r>
          </w:p>
        </w:tc>
        <w:tc>
          <w:tcPr>
            <w:tcW w:w="1491" w:type="dxa"/>
          </w:tcPr>
          <w:p w14:paraId="197B09E3" w14:textId="35654A4F"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3.45 (0.15)</w:t>
            </w:r>
          </w:p>
        </w:tc>
      </w:tr>
      <w:tr w:rsidR="005C0766" w:rsidRPr="007E71C7" w14:paraId="76CC773E" w14:textId="77777777" w:rsidTr="002D4313">
        <w:trPr>
          <w:trHeight w:val="263"/>
        </w:trPr>
        <w:tc>
          <w:tcPr>
            <w:tcW w:w="1372" w:type="dxa"/>
          </w:tcPr>
          <w:p w14:paraId="7B895914" w14:textId="77777777" w:rsidR="005C0766" w:rsidRPr="0029372E" w:rsidRDefault="005C0766" w:rsidP="005C0766">
            <w:pPr>
              <w:spacing w:after="160"/>
              <w:contextualSpacing/>
              <w:rPr>
                <w:rFonts w:ascii="Times New Roman" w:hAnsi="Times New Roman" w:cs="Times New Roman"/>
                <w:sz w:val="16"/>
                <w:szCs w:val="16"/>
              </w:rPr>
            </w:pPr>
          </w:p>
        </w:tc>
        <w:tc>
          <w:tcPr>
            <w:tcW w:w="1591" w:type="dxa"/>
          </w:tcPr>
          <w:p w14:paraId="5F2B463B" w14:textId="77777777" w:rsidR="005C0766" w:rsidRPr="0029372E" w:rsidRDefault="005C0766" w:rsidP="005C0766">
            <w:pPr>
              <w:spacing w:after="160"/>
              <w:contextualSpacing/>
              <w:rPr>
                <w:rFonts w:ascii="Times New Roman" w:hAnsi="Times New Roman" w:cs="Times New Roman"/>
                <w:sz w:val="16"/>
                <w:szCs w:val="16"/>
              </w:rPr>
            </w:pPr>
          </w:p>
        </w:tc>
        <w:tc>
          <w:tcPr>
            <w:tcW w:w="1424" w:type="dxa"/>
          </w:tcPr>
          <w:p w14:paraId="1A3229EA" w14:textId="050CA4B5" w:rsidR="005C0766" w:rsidRPr="0029372E" w:rsidRDefault="005C0766" w:rsidP="005C0766">
            <w:pPr>
              <w:spacing w:after="160"/>
              <w:contextualSpacing/>
              <w:rPr>
                <w:rFonts w:ascii="Times New Roman" w:hAnsi="Times New Roman" w:cs="Times New Roman"/>
                <w:sz w:val="16"/>
                <w:szCs w:val="16"/>
              </w:rPr>
            </w:pPr>
            <w:r w:rsidRPr="0029372E">
              <w:rPr>
                <w:rFonts w:ascii="Times New Roman" w:hAnsi="Times New Roman" w:cs="Times New Roman"/>
                <w:sz w:val="16"/>
                <w:szCs w:val="16"/>
              </w:rPr>
              <w:t>MLP</w:t>
            </w:r>
          </w:p>
        </w:tc>
        <w:tc>
          <w:tcPr>
            <w:tcW w:w="1505" w:type="dxa"/>
          </w:tcPr>
          <w:p w14:paraId="117EBFBE" w14:textId="0BC8BE20"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0.783 (0.017)</w:t>
            </w:r>
          </w:p>
        </w:tc>
        <w:tc>
          <w:tcPr>
            <w:tcW w:w="1633" w:type="dxa"/>
          </w:tcPr>
          <w:p w14:paraId="468E854F" w14:textId="3E969A39"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0.548 (0.020)</w:t>
            </w:r>
          </w:p>
        </w:tc>
        <w:tc>
          <w:tcPr>
            <w:tcW w:w="1491" w:type="dxa"/>
          </w:tcPr>
          <w:p w14:paraId="649D04C2" w14:textId="58D848B8" w:rsidR="005C0766" w:rsidRPr="0029372E" w:rsidRDefault="005C0766" w:rsidP="00A3356C">
            <w:pPr>
              <w:spacing w:after="160"/>
              <w:contextualSpacing/>
              <w:jc w:val="center"/>
              <w:rPr>
                <w:rFonts w:ascii="Times New Roman" w:hAnsi="Times New Roman" w:cs="Times New Roman"/>
                <w:sz w:val="16"/>
                <w:szCs w:val="16"/>
              </w:rPr>
            </w:pPr>
            <w:r w:rsidRPr="0029372E">
              <w:rPr>
                <w:rFonts w:ascii="Times New Roman" w:hAnsi="Times New Roman" w:cs="Times New Roman"/>
                <w:sz w:val="16"/>
                <w:szCs w:val="16"/>
              </w:rPr>
              <w:t>3.30 (0.12)</w:t>
            </w:r>
          </w:p>
        </w:tc>
      </w:tr>
    </w:tbl>
    <w:p w14:paraId="0A6D9C62" w14:textId="66D88D21" w:rsidR="007E71C7" w:rsidRDefault="007E71C7">
      <w:pPr>
        <w:rPr>
          <w:rFonts w:ascii="Times New Roman" w:hAnsi="Times New Roman" w:cs="Times New Roman"/>
          <w:sz w:val="16"/>
          <w:szCs w:val="16"/>
        </w:rPr>
      </w:pPr>
      <w:r w:rsidRPr="007E71C7">
        <w:rPr>
          <w:rFonts w:ascii="Times New Roman" w:hAnsi="Times New Roman" w:cs="Times New Roman"/>
          <w:sz w:val="16"/>
          <w:szCs w:val="16"/>
        </w:rPr>
        <w:t>LR: Logistic Regression with L1 Regularisation; RF: Random Forest; GBM: Gradient Boosting Machine; MLP: Multi-Layer Perceptron Neural Network; AUROC: Area Under the Receiver Operating characteristic Curve; AUPRC: Area Under the Precision-Recall Curve; SD: Standard Deviation</w:t>
      </w:r>
      <w:r w:rsidR="00ED435F">
        <w:rPr>
          <w:rFonts w:ascii="Times New Roman" w:hAnsi="Times New Roman" w:cs="Times New Roman"/>
          <w:sz w:val="16"/>
          <w:szCs w:val="16"/>
        </w:rPr>
        <w:br w:type="page"/>
      </w:r>
    </w:p>
    <w:p w14:paraId="6F0CAA33" w14:textId="004C2898" w:rsidR="009339C9" w:rsidRPr="00FC2FEB" w:rsidRDefault="009339C9" w:rsidP="009339C9">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lastRenderedPageBreak/>
        <w:t xml:space="preserve">Supplementary Table 7: </w:t>
      </w:r>
      <w:r>
        <w:rPr>
          <w:rFonts w:ascii="Times New Roman" w:hAnsi="Times New Roman" w:cs="Times New Roman"/>
          <w:sz w:val="20"/>
          <w:szCs w:val="20"/>
        </w:rPr>
        <w:t xml:space="preserve">Mean AUROC, Mean AUPRC, and mean relative AUPRC of the five cross-validation folds for the secondary outcome of failing to meet the NMS on the reading or the numeracy domains. Standard deviations are reported in parentheses. </w:t>
      </w:r>
    </w:p>
    <w:tbl>
      <w:tblPr>
        <w:tblStyle w:val="TableGrid"/>
        <w:tblW w:w="0" w:type="auto"/>
        <w:tblLook w:val="04A0" w:firstRow="1" w:lastRow="0" w:firstColumn="1" w:lastColumn="0" w:noHBand="0" w:noVBand="1"/>
      </w:tblPr>
      <w:tblGrid>
        <w:gridCol w:w="1803"/>
        <w:gridCol w:w="1803"/>
        <w:gridCol w:w="1803"/>
        <w:gridCol w:w="1803"/>
        <w:gridCol w:w="1804"/>
      </w:tblGrid>
      <w:tr w:rsidR="009339C9" w:rsidRPr="00850F11" w14:paraId="13BE4438" w14:textId="77777777" w:rsidTr="00E431B9">
        <w:tc>
          <w:tcPr>
            <w:tcW w:w="1803" w:type="dxa"/>
          </w:tcPr>
          <w:p w14:paraId="53EA69A7" w14:textId="77777777" w:rsidR="009339C9" w:rsidRPr="009E041C" w:rsidRDefault="009339C9" w:rsidP="00E431B9">
            <w:pPr>
              <w:spacing w:after="160" w:line="259" w:lineRule="auto"/>
              <w:contextualSpacing/>
              <w:rPr>
                <w:rFonts w:ascii="Times New Roman" w:hAnsi="Times New Roman" w:cs="Times New Roman"/>
                <w:b/>
                <w:bCs/>
                <w:sz w:val="16"/>
                <w:szCs w:val="16"/>
              </w:rPr>
            </w:pPr>
            <w:r>
              <w:rPr>
                <w:rFonts w:ascii="Times New Roman" w:hAnsi="Times New Roman" w:cs="Times New Roman"/>
                <w:b/>
                <w:bCs/>
                <w:sz w:val="16"/>
                <w:szCs w:val="16"/>
              </w:rPr>
              <w:t>Grade</w:t>
            </w:r>
          </w:p>
        </w:tc>
        <w:tc>
          <w:tcPr>
            <w:tcW w:w="1803" w:type="dxa"/>
          </w:tcPr>
          <w:p w14:paraId="62E400B6"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Prevalence</w:t>
            </w:r>
          </w:p>
        </w:tc>
        <w:tc>
          <w:tcPr>
            <w:tcW w:w="1803" w:type="dxa"/>
          </w:tcPr>
          <w:p w14:paraId="5FFC262C"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Mean AU</w:t>
            </w:r>
            <w:r>
              <w:rPr>
                <w:rFonts w:ascii="Times New Roman" w:hAnsi="Times New Roman" w:cs="Times New Roman"/>
                <w:b/>
                <w:bCs/>
                <w:sz w:val="16"/>
                <w:szCs w:val="16"/>
              </w:rPr>
              <w:t>RO</w:t>
            </w:r>
            <w:r w:rsidRPr="009E041C">
              <w:rPr>
                <w:rFonts w:ascii="Times New Roman" w:hAnsi="Times New Roman" w:cs="Times New Roman"/>
                <w:b/>
                <w:bCs/>
                <w:sz w:val="16"/>
                <w:szCs w:val="16"/>
              </w:rPr>
              <w:t>C (SD)</w:t>
            </w:r>
          </w:p>
        </w:tc>
        <w:tc>
          <w:tcPr>
            <w:tcW w:w="1803" w:type="dxa"/>
          </w:tcPr>
          <w:p w14:paraId="675160F1"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Mean AUPRC (SD)</w:t>
            </w:r>
          </w:p>
        </w:tc>
        <w:tc>
          <w:tcPr>
            <w:tcW w:w="1804" w:type="dxa"/>
          </w:tcPr>
          <w:p w14:paraId="3800DA2A"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Pr>
                <w:rFonts w:ascii="Times New Roman" w:hAnsi="Times New Roman" w:cs="Times New Roman"/>
                <w:b/>
                <w:bCs/>
                <w:sz w:val="16"/>
                <w:szCs w:val="16"/>
              </w:rPr>
              <w:t xml:space="preserve">Mean </w:t>
            </w:r>
            <w:r w:rsidRPr="009E041C">
              <w:rPr>
                <w:rFonts w:ascii="Times New Roman" w:hAnsi="Times New Roman" w:cs="Times New Roman"/>
                <w:b/>
                <w:bCs/>
                <w:sz w:val="16"/>
                <w:szCs w:val="16"/>
              </w:rPr>
              <w:t>Relative AUPRC</w:t>
            </w:r>
            <w:r>
              <w:rPr>
                <w:rFonts w:ascii="Times New Roman" w:hAnsi="Times New Roman" w:cs="Times New Roman"/>
                <w:b/>
                <w:bCs/>
                <w:sz w:val="16"/>
                <w:szCs w:val="16"/>
              </w:rPr>
              <w:t xml:space="preserve"> (SD)</w:t>
            </w:r>
          </w:p>
        </w:tc>
      </w:tr>
      <w:tr w:rsidR="009339C9" w:rsidRPr="00850F11" w14:paraId="43BDB2C4" w14:textId="77777777" w:rsidTr="00E431B9">
        <w:tc>
          <w:tcPr>
            <w:tcW w:w="1803" w:type="dxa"/>
          </w:tcPr>
          <w:p w14:paraId="054BCC59"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3</w:t>
            </w:r>
          </w:p>
        </w:tc>
        <w:tc>
          <w:tcPr>
            <w:tcW w:w="1803" w:type="dxa"/>
          </w:tcPr>
          <w:p w14:paraId="47EB280E"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25.5%</w:t>
            </w:r>
          </w:p>
        </w:tc>
        <w:tc>
          <w:tcPr>
            <w:tcW w:w="1803" w:type="dxa"/>
          </w:tcPr>
          <w:p w14:paraId="236C83FE"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0.738 (0.018)</w:t>
            </w:r>
          </w:p>
        </w:tc>
        <w:tc>
          <w:tcPr>
            <w:tcW w:w="1803" w:type="dxa"/>
          </w:tcPr>
          <w:p w14:paraId="15107820"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0.542 (0.025)</w:t>
            </w:r>
          </w:p>
        </w:tc>
        <w:tc>
          <w:tcPr>
            <w:tcW w:w="1804" w:type="dxa"/>
          </w:tcPr>
          <w:p w14:paraId="33DD16BA"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2.13 (0.10)</w:t>
            </w:r>
          </w:p>
        </w:tc>
      </w:tr>
      <w:tr w:rsidR="009339C9" w:rsidRPr="00850F11" w14:paraId="14E5B7ED" w14:textId="77777777" w:rsidTr="00E431B9">
        <w:tc>
          <w:tcPr>
            <w:tcW w:w="1803" w:type="dxa"/>
          </w:tcPr>
          <w:p w14:paraId="5F7FD0D5"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5</w:t>
            </w:r>
          </w:p>
        </w:tc>
        <w:tc>
          <w:tcPr>
            <w:tcW w:w="1803" w:type="dxa"/>
          </w:tcPr>
          <w:p w14:paraId="457B6E18"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27.9%</w:t>
            </w:r>
          </w:p>
        </w:tc>
        <w:tc>
          <w:tcPr>
            <w:tcW w:w="1803" w:type="dxa"/>
          </w:tcPr>
          <w:p w14:paraId="2B3B6C15"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0.749 (0.013)</w:t>
            </w:r>
          </w:p>
        </w:tc>
        <w:tc>
          <w:tcPr>
            <w:tcW w:w="1803" w:type="dxa"/>
          </w:tcPr>
          <w:p w14:paraId="21AE218B"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0.583 (0.030)</w:t>
            </w:r>
          </w:p>
        </w:tc>
        <w:tc>
          <w:tcPr>
            <w:tcW w:w="1804" w:type="dxa"/>
          </w:tcPr>
          <w:p w14:paraId="3049A903"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2.09 (0.11)</w:t>
            </w:r>
          </w:p>
        </w:tc>
      </w:tr>
      <w:tr w:rsidR="009339C9" w:rsidRPr="00850F11" w14:paraId="65F4D4D8" w14:textId="77777777" w:rsidTr="00E431B9">
        <w:tc>
          <w:tcPr>
            <w:tcW w:w="1803" w:type="dxa"/>
          </w:tcPr>
          <w:p w14:paraId="4BCDBEC9"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7</w:t>
            </w:r>
          </w:p>
        </w:tc>
        <w:tc>
          <w:tcPr>
            <w:tcW w:w="1803" w:type="dxa"/>
          </w:tcPr>
          <w:p w14:paraId="2F1D0DFF"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23.4%</w:t>
            </w:r>
          </w:p>
        </w:tc>
        <w:tc>
          <w:tcPr>
            <w:tcW w:w="1803" w:type="dxa"/>
          </w:tcPr>
          <w:p w14:paraId="08AEB579"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0.741 (0.024)</w:t>
            </w:r>
          </w:p>
        </w:tc>
        <w:tc>
          <w:tcPr>
            <w:tcW w:w="1803" w:type="dxa"/>
          </w:tcPr>
          <w:p w14:paraId="3174A186"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0.541 (0.039)</w:t>
            </w:r>
          </w:p>
        </w:tc>
        <w:tc>
          <w:tcPr>
            <w:tcW w:w="1804" w:type="dxa"/>
          </w:tcPr>
          <w:p w14:paraId="62655EDB"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2.31 (0.17)</w:t>
            </w:r>
          </w:p>
        </w:tc>
      </w:tr>
      <w:tr w:rsidR="009339C9" w:rsidRPr="00850F11" w14:paraId="3DE33297" w14:textId="77777777" w:rsidTr="00E431B9">
        <w:tc>
          <w:tcPr>
            <w:tcW w:w="1803" w:type="dxa"/>
          </w:tcPr>
          <w:p w14:paraId="7C9641C6"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9</w:t>
            </w:r>
          </w:p>
        </w:tc>
        <w:tc>
          <w:tcPr>
            <w:tcW w:w="1803" w:type="dxa"/>
          </w:tcPr>
          <w:p w14:paraId="2B664AEF"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26.9%</w:t>
            </w:r>
          </w:p>
        </w:tc>
        <w:tc>
          <w:tcPr>
            <w:tcW w:w="1803" w:type="dxa"/>
          </w:tcPr>
          <w:p w14:paraId="0E556BFF"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0.742 (0.025)</w:t>
            </w:r>
          </w:p>
        </w:tc>
        <w:tc>
          <w:tcPr>
            <w:tcW w:w="1803" w:type="dxa"/>
          </w:tcPr>
          <w:p w14:paraId="7E1CDFD0"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0.585 (0.033)</w:t>
            </w:r>
          </w:p>
        </w:tc>
        <w:tc>
          <w:tcPr>
            <w:tcW w:w="1804" w:type="dxa"/>
          </w:tcPr>
          <w:p w14:paraId="34C32806" w14:textId="77777777" w:rsidR="009339C9" w:rsidRPr="003E5B86" w:rsidRDefault="009339C9" w:rsidP="00E431B9">
            <w:pPr>
              <w:spacing w:after="160" w:line="259" w:lineRule="auto"/>
              <w:contextualSpacing/>
              <w:jc w:val="center"/>
              <w:rPr>
                <w:rFonts w:ascii="Times New Roman" w:hAnsi="Times New Roman" w:cs="Times New Roman"/>
                <w:sz w:val="16"/>
                <w:szCs w:val="16"/>
              </w:rPr>
            </w:pPr>
            <w:r w:rsidRPr="003E5B86">
              <w:rPr>
                <w:rFonts w:ascii="Times New Roman" w:hAnsi="Times New Roman" w:cs="Times New Roman"/>
                <w:sz w:val="16"/>
                <w:szCs w:val="16"/>
              </w:rPr>
              <w:t>2.17 (0.12)</w:t>
            </w:r>
          </w:p>
        </w:tc>
      </w:tr>
    </w:tbl>
    <w:p w14:paraId="50189E7A" w14:textId="77777777" w:rsidR="009339C9" w:rsidRPr="00C4260F" w:rsidRDefault="009339C9" w:rsidP="009339C9">
      <w:pPr>
        <w:spacing w:line="240" w:lineRule="auto"/>
        <w:rPr>
          <w:rFonts w:ascii="Times New Roman" w:hAnsi="Times New Roman" w:cs="Times New Roman"/>
          <w:sz w:val="16"/>
          <w:szCs w:val="16"/>
        </w:rPr>
      </w:pPr>
      <w:r w:rsidRPr="00BF5425">
        <w:rPr>
          <w:rFonts w:ascii="Times New Roman" w:hAnsi="Times New Roman" w:cs="Times New Roman"/>
          <w:sz w:val="16"/>
          <w:szCs w:val="16"/>
        </w:rPr>
        <w:t>AUROC Area Under the Receiver Operating Characteristic curve; AUPRC Area Under the Precision Recall Curve; SD standard deviation</w:t>
      </w:r>
    </w:p>
    <w:p w14:paraId="5B847D12" w14:textId="21F54E93" w:rsidR="009339C9" w:rsidRPr="00FC2FEB" w:rsidRDefault="009339C9" w:rsidP="009339C9">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t xml:space="preserve">Supplementary Table 8: </w:t>
      </w:r>
      <w:r>
        <w:rPr>
          <w:rFonts w:ascii="Times New Roman" w:hAnsi="Times New Roman" w:cs="Times New Roman"/>
          <w:sz w:val="20"/>
          <w:szCs w:val="20"/>
        </w:rPr>
        <w:t xml:space="preserve">Mean AUROC, Mean AUPRC, and mean relative AUPRC of the five cross-validation folds for the secondary outcome of failing to meet the NMS on any of the five domains. Standard deviations are reported in parentheses. </w:t>
      </w:r>
    </w:p>
    <w:tbl>
      <w:tblPr>
        <w:tblStyle w:val="TableGrid"/>
        <w:tblW w:w="0" w:type="auto"/>
        <w:tblLook w:val="04A0" w:firstRow="1" w:lastRow="0" w:firstColumn="1" w:lastColumn="0" w:noHBand="0" w:noVBand="1"/>
      </w:tblPr>
      <w:tblGrid>
        <w:gridCol w:w="1803"/>
        <w:gridCol w:w="1803"/>
        <w:gridCol w:w="1803"/>
        <w:gridCol w:w="1803"/>
        <w:gridCol w:w="1804"/>
      </w:tblGrid>
      <w:tr w:rsidR="009339C9" w:rsidRPr="00850F11" w14:paraId="0BB38D65" w14:textId="77777777" w:rsidTr="00E431B9">
        <w:tc>
          <w:tcPr>
            <w:tcW w:w="1803" w:type="dxa"/>
          </w:tcPr>
          <w:p w14:paraId="04BEF1B6" w14:textId="77777777" w:rsidR="009339C9" w:rsidRPr="009E041C" w:rsidRDefault="009339C9" w:rsidP="00E431B9">
            <w:pPr>
              <w:spacing w:after="160" w:line="259" w:lineRule="auto"/>
              <w:contextualSpacing/>
              <w:rPr>
                <w:rFonts w:ascii="Times New Roman" w:hAnsi="Times New Roman" w:cs="Times New Roman"/>
                <w:b/>
                <w:bCs/>
                <w:sz w:val="16"/>
                <w:szCs w:val="16"/>
              </w:rPr>
            </w:pPr>
            <w:r>
              <w:rPr>
                <w:rFonts w:ascii="Times New Roman" w:hAnsi="Times New Roman" w:cs="Times New Roman"/>
                <w:b/>
                <w:bCs/>
                <w:sz w:val="16"/>
                <w:szCs w:val="16"/>
              </w:rPr>
              <w:t>Grade</w:t>
            </w:r>
          </w:p>
        </w:tc>
        <w:tc>
          <w:tcPr>
            <w:tcW w:w="1803" w:type="dxa"/>
          </w:tcPr>
          <w:p w14:paraId="2C4B8240"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Prevalence</w:t>
            </w:r>
          </w:p>
        </w:tc>
        <w:tc>
          <w:tcPr>
            <w:tcW w:w="1803" w:type="dxa"/>
          </w:tcPr>
          <w:p w14:paraId="67D08E64"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Mean AU</w:t>
            </w:r>
            <w:r>
              <w:rPr>
                <w:rFonts w:ascii="Times New Roman" w:hAnsi="Times New Roman" w:cs="Times New Roman"/>
                <w:b/>
                <w:bCs/>
                <w:sz w:val="16"/>
                <w:szCs w:val="16"/>
              </w:rPr>
              <w:t>RO</w:t>
            </w:r>
            <w:r w:rsidRPr="009E041C">
              <w:rPr>
                <w:rFonts w:ascii="Times New Roman" w:hAnsi="Times New Roman" w:cs="Times New Roman"/>
                <w:b/>
                <w:bCs/>
                <w:sz w:val="16"/>
                <w:szCs w:val="16"/>
              </w:rPr>
              <w:t>C (SD)</w:t>
            </w:r>
          </w:p>
        </w:tc>
        <w:tc>
          <w:tcPr>
            <w:tcW w:w="1803" w:type="dxa"/>
          </w:tcPr>
          <w:p w14:paraId="46F3748F"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Mean AUPRC (SD)</w:t>
            </w:r>
          </w:p>
        </w:tc>
        <w:tc>
          <w:tcPr>
            <w:tcW w:w="1804" w:type="dxa"/>
          </w:tcPr>
          <w:p w14:paraId="04CB70D0"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Pr>
                <w:rFonts w:ascii="Times New Roman" w:hAnsi="Times New Roman" w:cs="Times New Roman"/>
                <w:b/>
                <w:bCs/>
                <w:sz w:val="16"/>
                <w:szCs w:val="16"/>
              </w:rPr>
              <w:t xml:space="preserve">Mean </w:t>
            </w:r>
            <w:r w:rsidRPr="009E041C">
              <w:rPr>
                <w:rFonts w:ascii="Times New Roman" w:hAnsi="Times New Roman" w:cs="Times New Roman"/>
                <w:b/>
                <w:bCs/>
                <w:sz w:val="16"/>
                <w:szCs w:val="16"/>
              </w:rPr>
              <w:t>Relative AUPRC</w:t>
            </w:r>
            <w:r>
              <w:rPr>
                <w:rFonts w:ascii="Times New Roman" w:hAnsi="Times New Roman" w:cs="Times New Roman"/>
                <w:b/>
                <w:bCs/>
                <w:sz w:val="16"/>
                <w:szCs w:val="16"/>
              </w:rPr>
              <w:t xml:space="preserve"> (SD)</w:t>
            </w:r>
          </w:p>
        </w:tc>
      </w:tr>
      <w:tr w:rsidR="009339C9" w:rsidRPr="00850F11" w14:paraId="19AA77D0" w14:textId="77777777" w:rsidTr="00E431B9">
        <w:tc>
          <w:tcPr>
            <w:tcW w:w="1803" w:type="dxa"/>
          </w:tcPr>
          <w:p w14:paraId="02440727"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3</w:t>
            </w:r>
          </w:p>
        </w:tc>
        <w:tc>
          <w:tcPr>
            <w:tcW w:w="1803" w:type="dxa"/>
          </w:tcPr>
          <w:p w14:paraId="06D32422"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33.5%</w:t>
            </w:r>
          </w:p>
        </w:tc>
        <w:tc>
          <w:tcPr>
            <w:tcW w:w="1803" w:type="dxa"/>
          </w:tcPr>
          <w:p w14:paraId="6D1DF256"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0.730 (0.014)</w:t>
            </w:r>
          </w:p>
        </w:tc>
        <w:tc>
          <w:tcPr>
            <w:tcW w:w="1803" w:type="dxa"/>
          </w:tcPr>
          <w:p w14:paraId="30E6B0BD"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0.606 (0.017)</w:t>
            </w:r>
          </w:p>
        </w:tc>
        <w:tc>
          <w:tcPr>
            <w:tcW w:w="1804" w:type="dxa"/>
          </w:tcPr>
          <w:p w14:paraId="1D1715C2"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1.81 (0.05)</w:t>
            </w:r>
          </w:p>
        </w:tc>
      </w:tr>
      <w:tr w:rsidR="009339C9" w:rsidRPr="00850F11" w14:paraId="3B1E38D4" w14:textId="77777777" w:rsidTr="00E431B9">
        <w:tc>
          <w:tcPr>
            <w:tcW w:w="1803" w:type="dxa"/>
          </w:tcPr>
          <w:p w14:paraId="3BC33337"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5</w:t>
            </w:r>
          </w:p>
        </w:tc>
        <w:tc>
          <w:tcPr>
            <w:tcW w:w="1803" w:type="dxa"/>
          </w:tcPr>
          <w:p w14:paraId="4A9097DA"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38.2%</w:t>
            </w:r>
          </w:p>
        </w:tc>
        <w:tc>
          <w:tcPr>
            <w:tcW w:w="1803" w:type="dxa"/>
          </w:tcPr>
          <w:p w14:paraId="281E5BFD"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0.717 (0.010)</w:t>
            </w:r>
          </w:p>
        </w:tc>
        <w:tc>
          <w:tcPr>
            <w:tcW w:w="1803" w:type="dxa"/>
          </w:tcPr>
          <w:p w14:paraId="2FBBD1ED"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0.633 (0.016)</w:t>
            </w:r>
          </w:p>
        </w:tc>
        <w:tc>
          <w:tcPr>
            <w:tcW w:w="1804" w:type="dxa"/>
          </w:tcPr>
          <w:p w14:paraId="537142D8"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1.66 (0.04)</w:t>
            </w:r>
          </w:p>
        </w:tc>
      </w:tr>
      <w:tr w:rsidR="009339C9" w:rsidRPr="00850F11" w14:paraId="65BE6F65" w14:textId="77777777" w:rsidTr="00E431B9">
        <w:tc>
          <w:tcPr>
            <w:tcW w:w="1803" w:type="dxa"/>
          </w:tcPr>
          <w:p w14:paraId="1176E71F"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7</w:t>
            </w:r>
          </w:p>
        </w:tc>
        <w:tc>
          <w:tcPr>
            <w:tcW w:w="1803" w:type="dxa"/>
          </w:tcPr>
          <w:p w14:paraId="198D5C64"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36.9%</w:t>
            </w:r>
          </w:p>
        </w:tc>
        <w:tc>
          <w:tcPr>
            <w:tcW w:w="1803" w:type="dxa"/>
          </w:tcPr>
          <w:p w14:paraId="5F1E30C8"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0.726 (0.021)</w:t>
            </w:r>
          </w:p>
        </w:tc>
        <w:tc>
          <w:tcPr>
            <w:tcW w:w="1803" w:type="dxa"/>
          </w:tcPr>
          <w:p w14:paraId="24425B4C"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0.634 (0.029)</w:t>
            </w:r>
          </w:p>
        </w:tc>
        <w:tc>
          <w:tcPr>
            <w:tcW w:w="1804" w:type="dxa"/>
          </w:tcPr>
          <w:p w14:paraId="20B54901"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1.72 (0.08)</w:t>
            </w:r>
          </w:p>
        </w:tc>
      </w:tr>
      <w:tr w:rsidR="009339C9" w:rsidRPr="00850F11" w14:paraId="115C4745" w14:textId="77777777" w:rsidTr="00E431B9">
        <w:tc>
          <w:tcPr>
            <w:tcW w:w="1803" w:type="dxa"/>
          </w:tcPr>
          <w:p w14:paraId="55C47332"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9</w:t>
            </w:r>
          </w:p>
        </w:tc>
        <w:tc>
          <w:tcPr>
            <w:tcW w:w="1803" w:type="dxa"/>
          </w:tcPr>
          <w:p w14:paraId="6C842884"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45.1%</w:t>
            </w:r>
          </w:p>
        </w:tc>
        <w:tc>
          <w:tcPr>
            <w:tcW w:w="1803" w:type="dxa"/>
          </w:tcPr>
          <w:p w14:paraId="25134A9D"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0.705</w:t>
            </w:r>
            <w:r>
              <w:rPr>
                <w:rFonts w:ascii="Times New Roman" w:hAnsi="Times New Roman" w:cs="Times New Roman"/>
                <w:sz w:val="16"/>
                <w:szCs w:val="16"/>
              </w:rPr>
              <w:t xml:space="preserve"> </w:t>
            </w:r>
            <w:r w:rsidRPr="00290E04">
              <w:rPr>
                <w:rFonts w:ascii="Times New Roman" w:hAnsi="Times New Roman" w:cs="Times New Roman"/>
                <w:sz w:val="16"/>
                <w:szCs w:val="16"/>
              </w:rPr>
              <w:t>(0.019)</w:t>
            </w:r>
          </w:p>
        </w:tc>
        <w:tc>
          <w:tcPr>
            <w:tcW w:w="1803" w:type="dxa"/>
          </w:tcPr>
          <w:p w14:paraId="702229D8"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0.680 (0.018)</w:t>
            </w:r>
          </w:p>
        </w:tc>
        <w:tc>
          <w:tcPr>
            <w:tcW w:w="1804" w:type="dxa"/>
          </w:tcPr>
          <w:p w14:paraId="69AC483D" w14:textId="77777777" w:rsidR="009339C9" w:rsidRPr="00290E04" w:rsidRDefault="009339C9" w:rsidP="00E431B9">
            <w:pPr>
              <w:spacing w:after="160" w:line="259" w:lineRule="auto"/>
              <w:contextualSpacing/>
              <w:jc w:val="center"/>
              <w:rPr>
                <w:rFonts w:ascii="Times New Roman" w:hAnsi="Times New Roman" w:cs="Times New Roman"/>
                <w:sz w:val="16"/>
                <w:szCs w:val="16"/>
              </w:rPr>
            </w:pPr>
            <w:r w:rsidRPr="00290E04">
              <w:rPr>
                <w:rFonts w:ascii="Times New Roman" w:hAnsi="Times New Roman" w:cs="Times New Roman"/>
                <w:sz w:val="16"/>
                <w:szCs w:val="16"/>
              </w:rPr>
              <w:t>1.51 (0.04)</w:t>
            </w:r>
          </w:p>
        </w:tc>
      </w:tr>
    </w:tbl>
    <w:p w14:paraId="1C26E641" w14:textId="77777777" w:rsidR="009339C9" w:rsidRPr="00C4260F" w:rsidRDefault="009339C9" w:rsidP="009339C9">
      <w:pPr>
        <w:spacing w:line="240" w:lineRule="auto"/>
        <w:rPr>
          <w:rFonts w:ascii="Times New Roman" w:hAnsi="Times New Roman" w:cs="Times New Roman"/>
          <w:sz w:val="16"/>
          <w:szCs w:val="16"/>
        </w:rPr>
      </w:pPr>
      <w:r w:rsidRPr="00BF5425">
        <w:rPr>
          <w:rFonts w:ascii="Times New Roman" w:hAnsi="Times New Roman" w:cs="Times New Roman"/>
          <w:sz w:val="16"/>
          <w:szCs w:val="16"/>
        </w:rPr>
        <w:t>AUROC Area Under the Receiver Operating Characteristic curve; AUPRC Area Under the Precision Recall Curve; SD standard deviation</w:t>
      </w:r>
    </w:p>
    <w:p w14:paraId="1B5C0A55" w14:textId="19E51C5F" w:rsidR="009339C9" w:rsidRPr="00FC2FEB" w:rsidRDefault="009339C9" w:rsidP="009339C9">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t xml:space="preserve">Supplementary Table 9: </w:t>
      </w:r>
      <w:r>
        <w:rPr>
          <w:rFonts w:ascii="Times New Roman" w:hAnsi="Times New Roman" w:cs="Times New Roman"/>
          <w:sz w:val="20"/>
          <w:szCs w:val="20"/>
        </w:rPr>
        <w:t xml:space="preserve">Mean AUROC, Mean AUPRC, and mean relative AUPRC of the five cross-validation folds for the secondary outcome of failing to meet the NMS on at least two domains. Standard deviations are reported in parentheses. </w:t>
      </w:r>
    </w:p>
    <w:tbl>
      <w:tblPr>
        <w:tblStyle w:val="TableGrid"/>
        <w:tblW w:w="0" w:type="auto"/>
        <w:tblLook w:val="04A0" w:firstRow="1" w:lastRow="0" w:firstColumn="1" w:lastColumn="0" w:noHBand="0" w:noVBand="1"/>
      </w:tblPr>
      <w:tblGrid>
        <w:gridCol w:w="1803"/>
        <w:gridCol w:w="1803"/>
        <w:gridCol w:w="1803"/>
        <w:gridCol w:w="1803"/>
        <w:gridCol w:w="1804"/>
      </w:tblGrid>
      <w:tr w:rsidR="009339C9" w:rsidRPr="00850F11" w14:paraId="102D4434" w14:textId="77777777" w:rsidTr="00E431B9">
        <w:tc>
          <w:tcPr>
            <w:tcW w:w="1803" w:type="dxa"/>
          </w:tcPr>
          <w:p w14:paraId="350513A1" w14:textId="77777777" w:rsidR="009339C9" w:rsidRPr="009E041C" w:rsidRDefault="009339C9" w:rsidP="00E431B9">
            <w:pPr>
              <w:spacing w:after="160" w:line="259" w:lineRule="auto"/>
              <w:contextualSpacing/>
              <w:rPr>
                <w:rFonts w:ascii="Times New Roman" w:hAnsi="Times New Roman" w:cs="Times New Roman"/>
                <w:b/>
                <w:bCs/>
                <w:sz w:val="16"/>
                <w:szCs w:val="16"/>
              </w:rPr>
            </w:pPr>
            <w:r>
              <w:rPr>
                <w:rFonts w:ascii="Times New Roman" w:hAnsi="Times New Roman" w:cs="Times New Roman"/>
                <w:b/>
                <w:bCs/>
                <w:sz w:val="16"/>
                <w:szCs w:val="16"/>
              </w:rPr>
              <w:t>Grade</w:t>
            </w:r>
          </w:p>
        </w:tc>
        <w:tc>
          <w:tcPr>
            <w:tcW w:w="1803" w:type="dxa"/>
          </w:tcPr>
          <w:p w14:paraId="1ECEDC89"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Prevalence</w:t>
            </w:r>
          </w:p>
        </w:tc>
        <w:tc>
          <w:tcPr>
            <w:tcW w:w="1803" w:type="dxa"/>
          </w:tcPr>
          <w:p w14:paraId="00EF2D78"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Mean AU</w:t>
            </w:r>
            <w:r>
              <w:rPr>
                <w:rFonts w:ascii="Times New Roman" w:hAnsi="Times New Roman" w:cs="Times New Roman"/>
                <w:b/>
                <w:bCs/>
                <w:sz w:val="16"/>
                <w:szCs w:val="16"/>
              </w:rPr>
              <w:t>RO</w:t>
            </w:r>
            <w:r w:rsidRPr="009E041C">
              <w:rPr>
                <w:rFonts w:ascii="Times New Roman" w:hAnsi="Times New Roman" w:cs="Times New Roman"/>
                <w:b/>
                <w:bCs/>
                <w:sz w:val="16"/>
                <w:szCs w:val="16"/>
              </w:rPr>
              <w:t>C (SD)</w:t>
            </w:r>
          </w:p>
        </w:tc>
        <w:tc>
          <w:tcPr>
            <w:tcW w:w="1803" w:type="dxa"/>
          </w:tcPr>
          <w:p w14:paraId="72B002D2"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Mean AUPRC (SD)</w:t>
            </w:r>
          </w:p>
        </w:tc>
        <w:tc>
          <w:tcPr>
            <w:tcW w:w="1804" w:type="dxa"/>
          </w:tcPr>
          <w:p w14:paraId="65693543"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Pr>
                <w:rFonts w:ascii="Times New Roman" w:hAnsi="Times New Roman" w:cs="Times New Roman"/>
                <w:b/>
                <w:bCs/>
                <w:sz w:val="16"/>
                <w:szCs w:val="16"/>
              </w:rPr>
              <w:t xml:space="preserve">Mean </w:t>
            </w:r>
            <w:r w:rsidRPr="009E041C">
              <w:rPr>
                <w:rFonts w:ascii="Times New Roman" w:hAnsi="Times New Roman" w:cs="Times New Roman"/>
                <w:b/>
                <w:bCs/>
                <w:sz w:val="16"/>
                <w:szCs w:val="16"/>
              </w:rPr>
              <w:t>Relative AUPRC</w:t>
            </w:r>
            <w:r>
              <w:rPr>
                <w:rFonts w:ascii="Times New Roman" w:hAnsi="Times New Roman" w:cs="Times New Roman"/>
                <w:b/>
                <w:bCs/>
                <w:sz w:val="16"/>
                <w:szCs w:val="16"/>
              </w:rPr>
              <w:t xml:space="preserve"> (SD)</w:t>
            </w:r>
          </w:p>
        </w:tc>
      </w:tr>
      <w:tr w:rsidR="009339C9" w:rsidRPr="00850F11" w14:paraId="72E5C9AE" w14:textId="77777777" w:rsidTr="00E431B9">
        <w:tc>
          <w:tcPr>
            <w:tcW w:w="1803" w:type="dxa"/>
          </w:tcPr>
          <w:p w14:paraId="339E31D8"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3</w:t>
            </w:r>
          </w:p>
        </w:tc>
        <w:tc>
          <w:tcPr>
            <w:tcW w:w="1803" w:type="dxa"/>
          </w:tcPr>
          <w:p w14:paraId="56EAF2B9"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23.4%</w:t>
            </w:r>
          </w:p>
        </w:tc>
        <w:tc>
          <w:tcPr>
            <w:tcW w:w="1803" w:type="dxa"/>
          </w:tcPr>
          <w:p w14:paraId="0E6E9972"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0.757 (0.018)</w:t>
            </w:r>
          </w:p>
        </w:tc>
        <w:tc>
          <w:tcPr>
            <w:tcW w:w="1803" w:type="dxa"/>
          </w:tcPr>
          <w:p w14:paraId="44017604"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0.547 (0.021)</w:t>
            </w:r>
          </w:p>
        </w:tc>
        <w:tc>
          <w:tcPr>
            <w:tcW w:w="1804" w:type="dxa"/>
          </w:tcPr>
          <w:p w14:paraId="07195BDC"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2.34 (0.09)</w:t>
            </w:r>
          </w:p>
        </w:tc>
      </w:tr>
      <w:tr w:rsidR="009339C9" w:rsidRPr="00850F11" w14:paraId="4FCA3AA8" w14:textId="77777777" w:rsidTr="00E431B9">
        <w:tc>
          <w:tcPr>
            <w:tcW w:w="1803" w:type="dxa"/>
          </w:tcPr>
          <w:p w14:paraId="74771257"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5</w:t>
            </w:r>
          </w:p>
        </w:tc>
        <w:tc>
          <w:tcPr>
            <w:tcW w:w="1803" w:type="dxa"/>
          </w:tcPr>
          <w:p w14:paraId="170796CF"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27.3%</w:t>
            </w:r>
          </w:p>
        </w:tc>
        <w:tc>
          <w:tcPr>
            <w:tcW w:w="1803" w:type="dxa"/>
          </w:tcPr>
          <w:p w14:paraId="193138C7"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0.757 (0.012)</w:t>
            </w:r>
          </w:p>
        </w:tc>
        <w:tc>
          <w:tcPr>
            <w:tcW w:w="1803" w:type="dxa"/>
          </w:tcPr>
          <w:p w14:paraId="105BD8E7"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0.590 (0.024)</w:t>
            </w:r>
          </w:p>
        </w:tc>
        <w:tc>
          <w:tcPr>
            <w:tcW w:w="1804" w:type="dxa"/>
          </w:tcPr>
          <w:p w14:paraId="2E9CC8A5"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2.16 (0.09)</w:t>
            </w:r>
          </w:p>
        </w:tc>
      </w:tr>
      <w:tr w:rsidR="009339C9" w:rsidRPr="00850F11" w14:paraId="7FD61C75" w14:textId="77777777" w:rsidTr="00E431B9">
        <w:tc>
          <w:tcPr>
            <w:tcW w:w="1803" w:type="dxa"/>
          </w:tcPr>
          <w:p w14:paraId="1C391B45"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7</w:t>
            </w:r>
          </w:p>
        </w:tc>
        <w:tc>
          <w:tcPr>
            <w:tcW w:w="1803" w:type="dxa"/>
          </w:tcPr>
          <w:p w14:paraId="55D7F08B"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25.5%</w:t>
            </w:r>
          </w:p>
        </w:tc>
        <w:tc>
          <w:tcPr>
            <w:tcW w:w="1803" w:type="dxa"/>
          </w:tcPr>
          <w:p w14:paraId="5833F377"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0.747 (0.027)</w:t>
            </w:r>
          </w:p>
        </w:tc>
        <w:tc>
          <w:tcPr>
            <w:tcW w:w="1803" w:type="dxa"/>
          </w:tcPr>
          <w:p w14:paraId="5C0FF671"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0.572 (0.036)</w:t>
            </w:r>
          </w:p>
        </w:tc>
        <w:tc>
          <w:tcPr>
            <w:tcW w:w="1804" w:type="dxa"/>
          </w:tcPr>
          <w:p w14:paraId="6B6E4190"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2.24 (0.14)</w:t>
            </w:r>
          </w:p>
        </w:tc>
      </w:tr>
      <w:tr w:rsidR="009339C9" w:rsidRPr="00850F11" w14:paraId="17338FEB" w14:textId="77777777" w:rsidTr="00E431B9">
        <w:tc>
          <w:tcPr>
            <w:tcW w:w="1803" w:type="dxa"/>
          </w:tcPr>
          <w:p w14:paraId="540EAB1D"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9</w:t>
            </w:r>
          </w:p>
        </w:tc>
        <w:tc>
          <w:tcPr>
            <w:tcW w:w="1803" w:type="dxa"/>
          </w:tcPr>
          <w:p w14:paraId="51C7660E"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30.2%</w:t>
            </w:r>
          </w:p>
        </w:tc>
        <w:tc>
          <w:tcPr>
            <w:tcW w:w="1803" w:type="dxa"/>
          </w:tcPr>
          <w:p w14:paraId="69A2FDDA"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0.725 (0.023)</w:t>
            </w:r>
          </w:p>
        </w:tc>
        <w:tc>
          <w:tcPr>
            <w:tcW w:w="1803" w:type="dxa"/>
          </w:tcPr>
          <w:p w14:paraId="2CF17B13"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0.587 (0.025)</w:t>
            </w:r>
          </w:p>
        </w:tc>
        <w:tc>
          <w:tcPr>
            <w:tcW w:w="1804" w:type="dxa"/>
          </w:tcPr>
          <w:p w14:paraId="470B4A70" w14:textId="77777777" w:rsidR="009339C9" w:rsidRPr="004E4865" w:rsidRDefault="009339C9" w:rsidP="00E431B9">
            <w:pPr>
              <w:spacing w:after="160" w:line="259" w:lineRule="auto"/>
              <w:contextualSpacing/>
              <w:jc w:val="center"/>
              <w:rPr>
                <w:rFonts w:ascii="Times New Roman" w:hAnsi="Times New Roman" w:cs="Times New Roman"/>
                <w:sz w:val="16"/>
                <w:szCs w:val="16"/>
              </w:rPr>
            </w:pPr>
            <w:r w:rsidRPr="004E4865">
              <w:rPr>
                <w:rFonts w:ascii="Times New Roman" w:hAnsi="Times New Roman" w:cs="Times New Roman"/>
                <w:sz w:val="16"/>
                <w:szCs w:val="16"/>
              </w:rPr>
              <w:t>1.94 (0.08)</w:t>
            </w:r>
          </w:p>
        </w:tc>
      </w:tr>
    </w:tbl>
    <w:p w14:paraId="3024ED0F" w14:textId="77777777" w:rsidR="009339C9" w:rsidRDefault="009339C9" w:rsidP="009339C9">
      <w:pPr>
        <w:spacing w:line="240" w:lineRule="auto"/>
        <w:rPr>
          <w:rFonts w:ascii="Times New Roman" w:hAnsi="Times New Roman" w:cs="Times New Roman"/>
          <w:sz w:val="16"/>
          <w:szCs w:val="16"/>
        </w:rPr>
      </w:pPr>
      <w:r w:rsidRPr="00170FB7">
        <w:rPr>
          <w:rFonts w:ascii="Times New Roman" w:hAnsi="Times New Roman" w:cs="Times New Roman"/>
          <w:sz w:val="16"/>
          <w:szCs w:val="16"/>
        </w:rPr>
        <w:t>AUROC Area Under the Receiver Operating Characteristic curve; AUPRC Area Under the Precision Recall Curve; SD standard deviation</w:t>
      </w:r>
    </w:p>
    <w:p w14:paraId="13A72541" w14:textId="53A837B3" w:rsidR="009339C9" w:rsidRPr="00FC2FEB" w:rsidRDefault="009339C9" w:rsidP="009339C9">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t xml:space="preserve">Supplementary Table 10: </w:t>
      </w:r>
      <w:r>
        <w:rPr>
          <w:rFonts w:ascii="Times New Roman" w:hAnsi="Times New Roman" w:cs="Times New Roman"/>
          <w:sz w:val="20"/>
          <w:szCs w:val="20"/>
        </w:rPr>
        <w:t xml:space="preserve">Mean AUROC, Mean AUPRC, and mean relative AUPRC of the five cross-validation folds for the secondary outcome of failing to meet the NMS on all five domains. Standard deviations are reported in parentheses. </w:t>
      </w:r>
    </w:p>
    <w:tbl>
      <w:tblPr>
        <w:tblStyle w:val="TableGrid"/>
        <w:tblW w:w="0" w:type="auto"/>
        <w:tblLook w:val="04A0" w:firstRow="1" w:lastRow="0" w:firstColumn="1" w:lastColumn="0" w:noHBand="0" w:noVBand="1"/>
      </w:tblPr>
      <w:tblGrid>
        <w:gridCol w:w="1803"/>
        <w:gridCol w:w="1803"/>
        <w:gridCol w:w="1803"/>
        <w:gridCol w:w="1803"/>
        <w:gridCol w:w="1804"/>
      </w:tblGrid>
      <w:tr w:rsidR="009339C9" w:rsidRPr="00850F11" w14:paraId="605A7698" w14:textId="77777777" w:rsidTr="00E431B9">
        <w:tc>
          <w:tcPr>
            <w:tcW w:w="1803" w:type="dxa"/>
          </w:tcPr>
          <w:p w14:paraId="0E4CE910" w14:textId="77777777" w:rsidR="009339C9" w:rsidRPr="009E041C" w:rsidRDefault="009339C9" w:rsidP="00E431B9">
            <w:pPr>
              <w:spacing w:after="160" w:line="259" w:lineRule="auto"/>
              <w:contextualSpacing/>
              <w:rPr>
                <w:rFonts w:ascii="Times New Roman" w:hAnsi="Times New Roman" w:cs="Times New Roman"/>
                <w:b/>
                <w:bCs/>
                <w:sz w:val="16"/>
                <w:szCs w:val="16"/>
              </w:rPr>
            </w:pPr>
            <w:r>
              <w:rPr>
                <w:rFonts w:ascii="Times New Roman" w:hAnsi="Times New Roman" w:cs="Times New Roman"/>
                <w:b/>
                <w:bCs/>
                <w:sz w:val="16"/>
                <w:szCs w:val="16"/>
              </w:rPr>
              <w:t>Grade</w:t>
            </w:r>
          </w:p>
        </w:tc>
        <w:tc>
          <w:tcPr>
            <w:tcW w:w="1803" w:type="dxa"/>
          </w:tcPr>
          <w:p w14:paraId="3795B200"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Prevalence</w:t>
            </w:r>
          </w:p>
        </w:tc>
        <w:tc>
          <w:tcPr>
            <w:tcW w:w="1803" w:type="dxa"/>
          </w:tcPr>
          <w:p w14:paraId="04DA83C5"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Mean AU</w:t>
            </w:r>
            <w:r>
              <w:rPr>
                <w:rFonts w:ascii="Times New Roman" w:hAnsi="Times New Roman" w:cs="Times New Roman"/>
                <w:b/>
                <w:bCs/>
                <w:sz w:val="16"/>
                <w:szCs w:val="16"/>
              </w:rPr>
              <w:t>RO</w:t>
            </w:r>
            <w:r w:rsidRPr="009E041C">
              <w:rPr>
                <w:rFonts w:ascii="Times New Roman" w:hAnsi="Times New Roman" w:cs="Times New Roman"/>
                <w:b/>
                <w:bCs/>
                <w:sz w:val="16"/>
                <w:szCs w:val="16"/>
              </w:rPr>
              <w:t>C (SD)</w:t>
            </w:r>
          </w:p>
        </w:tc>
        <w:tc>
          <w:tcPr>
            <w:tcW w:w="1803" w:type="dxa"/>
          </w:tcPr>
          <w:p w14:paraId="4DFDC0E8"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sidRPr="009E041C">
              <w:rPr>
                <w:rFonts w:ascii="Times New Roman" w:hAnsi="Times New Roman" w:cs="Times New Roman"/>
                <w:b/>
                <w:bCs/>
                <w:sz w:val="16"/>
                <w:szCs w:val="16"/>
              </w:rPr>
              <w:t>Mean AUPRC (SD)</w:t>
            </w:r>
          </w:p>
        </w:tc>
        <w:tc>
          <w:tcPr>
            <w:tcW w:w="1804" w:type="dxa"/>
          </w:tcPr>
          <w:p w14:paraId="1ADE61CB" w14:textId="77777777" w:rsidR="009339C9" w:rsidRPr="009E041C" w:rsidRDefault="009339C9" w:rsidP="00E431B9">
            <w:pPr>
              <w:spacing w:after="160" w:line="259" w:lineRule="auto"/>
              <w:contextualSpacing/>
              <w:jc w:val="center"/>
              <w:rPr>
                <w:rFonts w:ascii="Times New Roman" w:hAnsi="Times New Roman" w:cs="Times New Roman"/>
                <w:b/>
                <w:bCs/>
                <w:sz w:val="16"/>
                <w:szCs w:val="16"/>
              </w:rPr>
            </w:pPr>
            <w:r>
              <w:rPr>
                <w:rFonts w:ascii="Times New Roman" w:hAnsi="Times New Roman" w:cs="Times New Roman"/>
                <w:b/>
                <w:bCs/>
                <w:sz w:val="16"/>
                <w:szCs w:val="16"/>
              </w:rPr>
              <w:t xml:space="preserve">Mean </w:t>
            </w:r>
            <w:r w:rsidRPr="009E041C">
              <w:rPr>
                <w:rFonts w:ascii="Times New Roman" w:hAnsi="Times New Roman" w:cs="Times New Roman"/>
                <w:b/>
                <w:bCs/>
                <w:sz w:val="16"/>
                <w:szCs w:val="16"/>
              </w:rPr>
              <w:t>Relative AUPRC</w:t>
            </w:r>
            <w:r>
              <w:rPr>
                <w:rFonts w:ascii="Times New Roman" w:hAnsi="Times New Roman" w:cs="Times New Roman"/>
                <w:b/>
                <w:bCs/>
                <w:sz w:val="16"/>
                <w:szCs w:val="16"/>
              </w:rPr>
              <w:t xml:space="preserve"> (SD)</w:t>
            </w:r>
          </w:p>
        </w:tc>
      </w:tr>
      <w:tr w:rsidR="009339C9" w:rsidRPr="00850F11" w14:paraId="11B9902F" w14:textId="77777777" w:rsidTr="00E431B9">
        <w:tc>
          <w:tcPr>
            <w:tcW w:w="1803" w:type="dxa"/>
          </w:tcPr>
          <w:p w14:paraId="09849ADC"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3</w:t>
            </w:r>
          </w:p>
        </w:tc>
        <w:tc>
          <w:tcPr>
            <w:tcW w:w="1803" w:type="dxa"/>
          </w:tcPr>
          <w:p w14:paraId="3F35A424"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12.5%</w:t>
            </w:r>
          </w:p>
        </w:tc>
        <w:tc>
          <w:tcPr>
            <w:tcW w:w="1803" w:type="dxa"/>
          </w:tcPr>
          <w:p w14:paraId="07E6D817"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0.817 (0.017)</w:t>
            </w:r>
          </w:p>
        </w:tc>
        <w:tc>
          <w:tcPr>
            <w:tcW w:w="1803" w:type="dxa"/>
          </w:tcPr>
          <w:p w14:paraId="3DFCAA1F"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0.548 (0.028)</w:t>
            </w:r>
          </w:p>
        </w:tc>
        <w:tc>
          <w:tcPr>
            <w:tcW w:w="1804" w:type="dxa"/>
          </w:tcPr>
          <w:p w14:paraId="211730D8"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4.38</w:t>
            </w:r>
            <w:r>
              <w:rPr>
                <w:rFonts w:ascii="Times New Roman" w:hAnsi="Times New Roman" w:cs="Times New Roman"/>
                <w:sz w:val="16"/>
                <w:szCs w:val="16"/>
              </w:rPr>
              <w:t xml:space="preserve"> </w:t>
            </w:r>
            <w:r w:rsidRPr="00E14306">
              <w:rPr>
                <w:rFonts w:ascii="Times New Roman" w:hAnsi="Times New Roman" w:cs="Times New Roman"/>
                <w:sz w:val="16"/>
                <w:szCs w:val="16"/>
              </w:rPr>
              <w:t>(0.22)</w:t>
            </w:r>
          </w:p>
        </w:tc>
      </w:tr>
      <w:tr w:rsidR="009339C9" w:rsidRPr="00850F11" w14:paraId="54A601BA" w14:textId="77777777" w:rsidTr="00E431B9">
        <w:tc>
          <w:tcPr>
            <w:tcW w:w="1803" w:type="dxa"/>
          </w:tcPr>
          <w:p w14:paraId="16DD1A04"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5</w:t>
            </w:r>
          </w:p>
        </w:tc>
        <w:tc>
          <w:tcPr>
            <w:tcW w:w="1803" w:type="dxa"/>
          </w:tcPr>
          <w:p w14:paraId="3B3BD51C"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14.3%</w:t>
            </w:r>
          </w:p>
        </w:tc>
        <w:tc>
          <w:tcPr>
            <w:tcW w:w="1803" w:type="dxa"/>
          </w:tcPr>
          <w:p w14:paraId="016B5BDB"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0.799 (0.016)</w:t>
            </w:r>
          </w:p>
        </w:tc>
        <w:tc>
          <w:tcPr>
            <w:tcW w:w="1803" w:type="dxa"/>
          </w:tcPr>
          <w:p w14:paraId="0EAF9B61"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0.529 (0.040)</w:t>
            </w:r>
          </w:p>
        </w:tc>
        <w:tc>
          <w:tcPr>
            <w:tcW w:w="1804" w:type="dxa"/>
          </w:tcPr>
          <w:p w14:paraId="01E8A246"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3.70 (0.28)</w:t>
            </w:r>
          </w:p>
        </w:tc>
      </w:tr>
      <w:tr w:rsidR="009339C9" w:rsidRPr="00850F11" w14:paraId="70DED0DA" w14:textId="77777777" w:rsidTr="00E431B9">
        <w:tc>
          <w:tcPr>
            <w:tcW w:w="1803" w:type="dxa"/>
          </w:tcPr>
          <w:p w14:paraId="7F9D17CB"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7</w:t>
            </w:r>
          </w:p>
        </w:tc>
        <w:tc>
          <w:tcPr>
            <w:tcW w:w="1803" w:type="dxa"/>
          </w:tcPr>
          <w:p w14:paraId="48A6D064"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14.5%</w:t>
            </w:r>
          </w:p>
        </w:tc>
        <w:tc>
          <w:tcPr>
            <w:tcW w:w="1803" w:type="dxa"/>
          </w:tcPr>
          <w:p w14:paraId="429559BB"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0.797 (0.016)</w:t>
            </w:r>
          </w:p>
        </w:tc>
        <w:tc>
          <w:tcPr>
            <w:tcW w:w="1803" w:type="dxa"/>
          </w:tcPr>
          <w:p w14:paraId="76A026C2"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0.550 (0.029)</w:t>
            </w:r>
          </w:p>
        </w:tc>
        <w:tc>
          <w:tcPr>
            <w:tcW w:w="1804" w:type="dxa"/>
          </w:tcPr>
          <w:p w14:paraId="78FBD9C8"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3.79 (0.20)</w:t>
            </w:r>
          </w:p>
        </w:tc>
      </w:tr>
      <w:tr w:rsidR="009339C9" w:rsidRPr="00850F11" w14:paraId="06690330" w14:textId="77777777" w:rsidTr="00E431B9">
        <w:tc>
          <w:tcPr>
            <w:tcW w:w="1803" w:type="dxa"/>
          </w:tcPr>
          <w:p w14:paraId="2EFF3D7F" w14:textId="77777777" w:rsidR="009339C9" w:rsidRPr="00187E66" w:rsidRDefault="009339C9" w:rsidP="00E431B9">
            <w:pPr>
              <w:spacing w:after="160" w:line="259" w:lineRule="auto"/>
              <w:contextualSpacing/>
              <w:rPr>
                <w:rFonts w:ascii="Times New Roman" w:hAnsi="Times New Roman" w:cs="Times New Roman"/>
                <w:sz w:val="16"/>
                <w:szCs w:val="16"/>
              </w:rPr>
            </w:pPr>
            <w:r w:rsidRPr="00187E66">
              <w:rPr>
                <w:rFonts w:ascii="Times New Roman" w:hAnsi="Times New Roman" w:cs="Times New Roman"/>
                <w:sz w:val="16"/>
                <w:szCs w:val="16"/>
              </w:rPr>
              <w:t>9</w:t>
            </w:r>
          </w:p>
        </w:tc>
        <w:tc>
          <w:tcPr>
            <w:tcW w:w="1803" w:type="dxa"/>
          </w:tcPr>
          <w:p w14:paraId="10E7062F"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15.2%</w:t>
            </w:r>
          </w:p>
        </w:tc>
        <w:tc>
          <w:tcPr>
            <w:tcW w:w="1803" w:type="dxa"/>
          </w:tcPr>
          <w:p w14:paraId="09E4F2C6"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0.800 (0.009)</w:t>
            </w:r>
          </w:p>
        </w:tc>
        <w:tc>
          <w:tcPr>
            <w:tcW w:w="1803" w:type="dxa"/>
          </w:tcPr>
          <w:p w14:paraId="2F424429"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0.580 (0.020)</w:t>
            </w:r>
          </w:p>
        </w:tc>
        <w:tc>
          <w:tcPr>
            <w:tcW w:w="1804" w:type="dxa"/>
          </w:tcPr>
          <w:p w14:paraId="1C3DB582" w14:textId="77777777" w:rsidR="009339C9" w:rsidRPr="00E14306" w:rsidRDefault="009339C9" w:rsidP="00E431B9">
            <w:pPr>
              <w:spacing w:after="160" w:line="259" w:lineRule="auto"/>
              <w:contextualSpacing/>
              <w:jc w:val="center"/>
              <w:rPr>
                <w:rFonts w:ascii="Times New Roman" w:hAnsi="Times New Roman" w:cs="Times New Roman"/>
                <w:sz w:val="16"/>
                <w:szCs w:val="16"/>
              </w:rPr>
            </w:pPr>
            <w:r w:rsidRPr="00E14306">
              <w:rPr>
                <w:rFonts w:ascii="Times New Roman" w:hAnsi="Times New Roman" w:cs="Times New Roman"/>
                <w:sz w:val="16"/>
                <w:szCs w:val="16"/>
              </w:rPr>
              <w:t>3.82 (0.13)</w:t>
            </w:r>
          </w:p>
        </w:tc>
      </w:tr>
    </w:tbl>
    <w:p w14:paraId="05ABFC71" w14:textId="77777777" w:rsidR="009339C9" w:rsidRPr="00C4260F" w:rsidRDefault="009339C9" w:rsidP="009339C9">
      <w:pPr>
        <w:spacing w:line="240" w:lineRule="auto"/>
        <w:rPr>
          <w:rFonts w:ascii="Times New Roman" w:hAnsi="Times New Roman" w:cs="Times New Roman"/>
          <w:sz w:val="16"/>
          <w:szCs w:val="16"/>
        </w:rPr>
      </w:pPr>
      <w:r w:rsidRPr="00170FB7">
        <w:rPr>
          <w:rFonts w:ascii="Times New Roman" w:hAnsi="Times New Roman" w:cs="Times New Roman"/>
          <w:sz w:val="16"/>
          <w:szCs w:val="16"/>
        </w:rPr>
        <w:t>AUROC Area Under the Receiver Operating Characteristic curve; AUPRC Area Under the Precision Recall Curve; SD standard deviation</w:t>
      </w:r>
    </w:p>
    <w:p w14:paraId="738A76BD" w14:textId="01D45E8A" w:rsidR="000E2887" w:rsidRPr="009339C9" w:rsidRDefault="009339C9" w:rsidP="000E2887">
      <w:pPr>
        <w:rPr>
          <w:rFonts w:ascii="Times New Roman" w:hAnsi="Times New Roman" w:cs="Times New Roman"/>
          <w:b/>
          <w:bCs/>
          <w:sz w:val="20"/>
          <w:szCs w:val="20"/>
        </w:rPr>
      </w:pPr>
      <w:r>
        <w:rPr>
          <w:rFonts w:ascii="Times New Roman" w:hAnsi="Times New Roman" w:cs="Times New Roman"/>
          <w:sz w:val="16"/>
          <w:szCs w:val="16"/>
        </w:rPr>
        <w:br w:type="page"/>
      </w:r>
      <w:r w:rsidR="00ED435F">
        <w:rPr>
          <w:rFonts w:ascii="Times New Roman" w:hAnsi="Times New Roman" w:cs="Times New Roman"/>
          <w:b/>
          <w:bCs/>
          <w:sz w:val="20"/>
          <w:szCs w:val="20"/>
        </w:rPr>
        <w:lastRenderedPageBreak/>
        <w:t xml:space="preserve">Supplementary Table </w:t>
      </w:r>
      <w:r w:rsidR="00585CE3">
        <w:rPr>
          <w:rFonts w:ascii="Times New Roman" w:hAnsi="Times New Roman" w:cs="Times New Roman"/>
          <w:b/>
          <w:bCs/>
          <w:sz w:val="20"/>
          <w:szCs w:val="20"/>
        </w:rPr>
        <w:t>11</w:t>
      </w:r>
      <w:r w:rsidR="00ED435F">
        <w:rPr>
          <w:rFonts w:ascii="Times New Roman" w:hAnsi="Times New Roman" w:cs="Times New Roman"/>
          <w:b/>
          <w:bCs/>
          <w:sz w:val="20"/>
          <w:szCs w:val="20"/>
        </w:rPr>
        <w:t xml:space="preserve">: </w:t>
      </w:r>
      <w:r w:rsidR="00ED435F">
        <w:rPr>
          <w:rFonts w:ascii="Times New Roman" w:hAnsi="Times New Roman" w:cs="Times New Roman"/>
          <w:sz w:val="20"/>
          <w:szCs w:val="20"/>
        </w:rPr>
        <w:t>Mean AUROC, mean AUPRC and mean relative AUPRC of the five cross validation folds of the combined model for subgroup predictions comprising key diagnostic groups, any comorbidity/no comorbidity, elective admission/non-elective admission, admission year between 1997-2008/admission year between 2009-2019, lead metropolitan PICU/Other ICU</w:t>
      </w:r>
      <w:r w:rsidR="00CC26FF">
        <w:rPr>
          <w:rFonts w:ascii="Times New Roman" w:hAnsi="Times New Roman" w:cs="Times New Roman"/>
          <w:sz w:val="20"/>
          <w:szCs w:val="20"/>
        </w:rPr>
        <w:t>s. Standard deviations are reported in parentheses.</w:t>
      </w:r>
    </w:p>
    <w:tbl>
      <w:tblPr>
        <w:tblStyle w:val="TableGrid"/>
        <w:tblW w:w="0" w:type="auto"/>
        <w:tblLook w:val="04A0" w:firstRow="1" w:lastRow="0" w:firstColumn="1" w:lastColumn="0" w:noHBand="0" w:noVBand="1"/>
      </w:tblPr>
      <w:tblGrid>
        <w:gridCol w:w="1964"/>
        <w:gridCol w:w="1567"/>
        <w:gridCol w:w="1785"/>
        <w:gridCol w:w="1926"/>
        <w:gridCol w:w="1774"/>
      </w:tblGrid>
      <w:tr w:rsidR="00CC26FF" w:rsidRPr="00CC26FF" w14:paraId="2507C378" w14:textId="77777777" w:rsidTr="009F28A7">
        <w:tc>
          <w:tcPr>
            <w:tcW w:w="1964" w:type="dxa"/>
          </w:tcPr>
          <w:p w14:paraId="4AB152A2" w14:textId="77777777" w:rsidR="00CC26FF" w:rsidRPr="00CC26FF" w:rsidRDefault="00CC26FF" w:rsidP="00CC26FF">
            <w:pPr>
              <w:spacing w:after="160" w:line="259" w:lineRule="auto"/>
              <w:contextualSpacing/>
              <w:rPr>
                <w:rFonts w:ascii="Times New Roman" w:hAnsi="Times New Roman" w:cs="Times New Roman"/>
                <w:b/>
                <w:bCs/>
                <w:sz w:val="16"/>
                <w:szCs w:val="16"/>
              </w:rPr>
            </w:pPr>
            <w:r w:rsidRPr="00CC26FF">
              <w:rPr>
                <w:rFonts w:ascii="Times New Roman" w:hAnsi="Times New Roman" w:cs="Times New Roman"/>
                <w:b/>
                <w:bCs/>
                <w:sz w:val="16"/>
                <w:szCs w:val="16"/>
              </w:rPr>
              <w:t>Subgroup</w:t>
            </w:r>
          </w:p>
        </w:tc>
        <w:tc>
          <w:tcPr>
            <w:tcW w:w="1567" w:type="dxa"/>
          </w:tcPr>
          <w:p w14:paraId="0FBBF88E" w14:textId="77777777" w:rsidR="00CC26FF" w:rsidRPr="00CC26FF" w:rsidRDefault="00CC26FF" w:rsidP="00CC26FF">
            <w:pPr>
              <w:spacing w:after="160" w:line="259" w:lineRule="auto"/>
              <w:contextualSpacing/>
              <w:jc w:val="center"/>
              <w:rPr>
                <w:rFonts w:ascii="Times New Roman" w:hAnsi="Times New Roman" w:cs="Times New Roman"/>
                <w:b/>
                <w:bCs/>
                <w:sz w:val="16"/>
                <w:szCs w:val="16"/>
              </w:rPr>
            </w:pPr>
            <w:r w:rsidRPr="00CC26FF">
              <w:rPr>
                <w:rFonts w:ascii="Times New Roman" w:hAnsi="Times New Roman" w:cs="Times New Roman"/>
                <w:b/>
                <w:bCs/>
                <w:sz w:val="16"/>
                <w:szCs w:val="16"/>
              </w:rPr>
              <w:t>Prevalence</w:t>
            </w:r>
          </w:p>
        </w:tc>
        <w:tc>
          <w:tcPr>
            <w:tcW w:w="1785" w:type="dxa"/>
          </w:tcPr>
          <w:p w14:paraId="393B220C" w14:textId="39F29CA0" w:rsidR="00CC26FF" w:rsidRPr="00CC26FF" w:rsidRDefault="00C4260F" w:rsidP="00CC26FF">
            <w:pPr>
              <w:spacing w:after="160" w:line="259" w:lineRule="auto"/>
              <w:contextualSpacing/>
              <w:jc w:val="center"/>
              <w:rPr>
                <w:rFonts w:ascii="Times New Roman" w:hAnsi="Times New Roman" w:cs="Times New Roman"/>
                <w:b/>
                <w:bCs/>
                <w:sz w:val="16"/>
                <w:szCs w:val="16"/>
              </w:rPr>
            </w:pPr>
            <w:r>
              <w:rPr>
                <w:rFonts w:ascii="Times New Roman" w:hAnsi="Times New Roman" w:cs="Times New Roman"/>
                <w:b/>
                <w:bCs/>
                <w:sz w:val="16"/>
                <w:szCs w:val="16"/>
              </w:rPr>
              <w:t xml:space="preserve">Mean </w:t>
            </w:r>
            <w:r w:rsidR="00CC26FF" w:rsidRPr="00CC26FF">
              <w:rPr>
                <w:rFonts w:ascii="Times New Roman" w:hAnsi="Times New Roman" w:cs="Times New Roman"/>
                <w:b/>
                <w:bCs/>
                <w:sz w:val="16"/>
                <w:szCs w:val="16"/>
              </w:rPr>
              <w:t>AUROC (SD)</w:t>
            </w:r>
          </w:p>
        </w:tc>
        <w:tc>
          <w:tcPr>
            <w:tcW w:w="1926" w:type="dxa"/>
          </w:tcPr>
          <w:p w14:paraId="2C96049F" w14:textId="05A7247A" w:rsidR="00CC26FF" w:rsidRPr="00CC26FF" w:rsidRDefault="00C4260F" w:rsidP="00CC26FF">
            <w:pPr>
              <w:spacing w:after="160" w:line="259" w:lineRule="auto"/>
              <w:contextualSpacing/>
              <w:jc w:val="center"/>
              <w:rPr>
                <w:rFonts w:ascii="Times New Roman" w:hAnsi="Times New Roman" w:cs="Times New Roman"/>
                <w:b/>
                <w:bCs/>
                <w:sz w:val="16"/>
                <w:szCs w:val="16"/>
              </w:rPr>
            </w:pPr>
            <w:r>
              <w:rPr>
                <w:rFonts w:ascii="Times New Roman" w:hAnsi="Times New Roman" w:cs="Times New Roman"/>
                <w:b/>
                <w:bCs/>
                <w:sz w:val="16"/>
                <w:szCs w:val="16"/>
              </w:rPr>
              <w:t xml:space="preserve">Mean </w:t>
            </w:r>
            <w:r w:rsidR="00CC26FF" w:rsidRPr="00CC26FF">
              <w:rPr>
                <w:rFonts w:ascii="Times New Roman" w:hAnsi="Times New Roman" w:cs="Times New Roman"/>
                <w:b/>
                <w:bCs/>
                <w:sz w:val="16"/>
                <w:szCs w:val="16"/>
              </w:rPr>
              <w:t>AUPRC (SD)</w:t>
            </w:r>
          </w:p>
        </w:tc>
        <w:tc>
          <w:tcPr>
            <w:tcW w:w="1774" w:type="dxa"/>
          </w:tcPr>
          <w:p w14:paraId="123C0E92" w14:textId="6D36EFE4" w:rsidR="00CC26FF" w:rsidRPr="00CC26FF" w:rsidRDefault="00C4260F" w:rsidP="00CC26FF">
            <w:pPr>
              <w:spacing w:after="160" w:line="259" w:lineRule="auto"/>
              <w:contextualSpacing/>
              <w:jc w:val="center"/>
              <w:rPr>
                <w:rFonts w:ascii="Times New Roman" w:hAnsi="Times New Roman" w:cs="Times New Roman"/>
                <w:b/>
                <w:bCs/>
                <w:sz w:val="16"/>
                <w:szCs w:val="16"/>
              </w:rPr>
            </w:pPr>
            <w:r>
              <w:rPr>
                <w:rFonts w:ascii="Times New Roman" w:hAnsi="Times New Roman" w:cs="Times New Roman"/>
                <w:b/>
                <w:bCs/>
                <w:sz w:val="16"/>
                <w:szCs w:val="16"/>
              </w:rPr>
              <w:t xml:space="preserve">Mean </w:t>
            </w:r>
            <w:r w:rsidR="00CC26FF" w:rsidRPr="00CC26FF">
              <w:rPr>
                <w:rFonts w:ascii="Times New Roman" w:hAnsi="Times New Roman" w:cs="Times New Roman"/>
                <w:b/>
                <w:bCs/>
                <w:sz w:val="16"/>
                <w:szCs w:val="16"/>
              </w:rPr>
              <w:t>Rel</w:t>
            </w:r>
            <w:r>
              <w:rPr>
                <w:rFonts w:ascii="Times New Roman" w:hAnsi="Times New Roman" w:cs="Times New Roman"/>
                <w:b/>
                <w:bCs/>
                <w:sz w:val="16"/>
                <w:szCs w:val="16"/>
              </w:rPr>
              <w:t xml:space="preserve">ative </w:t>
            </w:r>
            <w:r w:rsidR="00CC26FF" w:rsidRPr="00CC26FF">
              <w:rPr>
                <w:rFonts w:ascii="Times New Roman" w:hAnsi="Times New Roman" w:cs="Times New Roman"/>
                <w:b/>
                <w:bCs/>
                <w:sz w:val="16"/>
                <w:szCs w:val="16"/>
              </w:rPr>
              <w:t>AUPRC (SD)</w:t>
            </w:r>
          </w:p>
        </w:tc>
      </w:tr>
      <w:tr w:rsidR="00A84917" w:rsidRPr="00CC26FF" w14:paraId="19819186" w14:textId="77777777" w:rsidTr="009F28A7">
        <w:tc>
          <w:tcPr>
            <w:tcW w:w="1964" w:type="dxa"/>
          </w:tcPr>
          <w:p w14:paraId="13117C97" w14:textId="7B88CFAA" w:rsidR="00A84917" w:rsidRPr="00A84917" w:rsidRDefault="00A84917" w:rsidP="00086217">
            <w:pPr>
              <w:contextualSpacing/>
              <w:rPr>
                <w:rFonts w:ascii="Times New Roman" w:hAnsi="Times New Roman" w:cs="Times New Roman"/>
                <w:i/>
                <w:iCs/>
                <w:sz w:val="16"/>
                <w:szCs w:val="16"/>
              </w:rPr>
            </w:pPr>
            <w:r>
              <w:rPr>
                <w:rFonts w:ascii="Times New Roman" w:hAnsi="Times New Roman" w:cs="Times New Roman"/>
                <w:i/>
                <w:iCs/>
                <w:sz w:val="16"/>
                <w:szCs w:val="16"/>
              </w:rPr>
              <w:t>Comorbidities</w:t>
            </w:r>
          </w:p>
        </w:tc>
        <w:tc>
          <w:tcPr>
            <w:tcW w:w="1567" w:type="dxa"/>
          </w:tcPr>
          <w:p w14:paraId="20E56F3F" w14:textId="77777777" w:rsidR="00A84917" w:rsidRPr="00086217" w:rsidRDefault="00A84917" w:rsidP="00086217">
            <w:pPr>
              <w:contextualSpacing/>
              <w:jc w:val="center"/>
              <w:rPr>
                <w:rFonts w:ascii="Times New Roman" w:hAnsi="Times New Roman" w:cs="Times New Roman"/>
                <w:sz w:val="16"/>
                <w:szCs w:val="16"/>
              </w:rPr>
            </w:pPr>
          </w:p>
        </w:tc>
        <w:tc>
          <w:tcPr>
            <w:tcW w:w="1785" w:type="dxa"/>
          </w:tcPr>
          <w:p w14:paraId="1CE974D1" w14:textId="77777777" w:rsidR="00A84917" w:rsidRPr="00086217" w:rsidRDefault="00A84917" w:rsidP="00086217">
            <w:pPr>
              <w:contextualSpacing/>
              <w:jc w:val="center"/>
              <w:rPr>
                <w:rFonts w:ascii="Times New Roman" w:hAnsi="Times New Roman" w:cs="Times New Roman"/>
                <w:sz w:val="16"/>
                <w:szCs w:val="16"/>
              </w:rPr>
            </w:pPr>
          </w:p>
        </w:tc>
        <w:tc>
          <w:tcPr>
            <w:tcW w:w="1926" w:type="dxa"/>
          </w:tcPr>
          <w:p w14:paraId="433340DB" w14:textId="77777777" w:rsidR="00A84917" w:rsidRPr="00086217" w:rsidRDefault="00A84917" w:rsidP="00086217">
            <w:pPr>
              <w:contextualSpacing/>
              <w:jc w:val="center"/>
              <w:rPr>
                <w:rFonts w:ascii="Times New Roman" w:hAnsi="Times New Roman" w:cs="Times New Roman"/>
                <w:sz w:val="16"/>
                <w:szCs w:val="16"/>
              </w:rPr>
            </w:pPr>
          </w:p>
        </w:tc>
        <w:tc>
          <w:tcPr>
            <w:tcW w:w="1774" w:type="dxa"/>
          </w:tcPr>
          <w:p w14:paraId="204BDD9D" w14:textId="77777777" w:rsidR="00A84917" w:rsidRPr="00086217" w:rsidRDefault="00A84917" w:rsidP="00086217">
            <w:pPr>
              <w:contextualSpacing/>
              <w:jc w:val="center"/>
              <w:rPr>
                <w:rFonts w:ascii="Times New Roman" w:hAnsi="Times New Roman" w:cs="Times New Roman"/>
                <w:sz w:val="16"/>
                <w:szCs w:val="16"/>
              </w:rPr>
            </w:pPr>
          </w:p>
        </w:tc>
      </w:tr>
      <w:tr w:rsidR="00086217" w:rsidRPr="00CC26FF" w14:paraId="64AFE292" w14:textId="77777777" w:rsidTr="009F28A7">
        <w:tc>
          <w:tcPr>
            <w:tcW w:w="1964" w:type="dxa"/>
          </w:tcPr>
          <w:p w14:paraId="35E2908F" w14:textId="78083E7D"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Any comorbidity</w:t>
            </w:r>
          </w:p>
        </w:tc>
        <w:tc>
          <w:tcPr>
            <w:tcW w:w="1567" w:type="dxa"/>
          </w:tcPr>
          <w:p w14:paraId="4FD0A01B" w14:textId="53E32B1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1</w:t>
            </w:r>
            <w:r w:rsidR="00DD1B40">
              <w:rPr>
                <w:rFonts w:ascii="Times New Roman" w:hAnsi="Times New Roman" w:cs="Times New Roman"/>
                <w:sz w:val="16"/>
                <w:szCs w:val="16"/>
              </w:rPr>
              <w:t>,</w:t>
            </w:r>
            <w:r w:rsidRPr="00086217">
              <w:rPr>
                <w:rFonts w:ascii="Times New Roman" w:hAnsi="Times New Roman" w:cs="Times New Roman"/>
                <w:sz w:val="16"/>
                <w:szCs w:val="16"/>
              </w:rPr>
              <w:t>311/5</w:t>
            </w:r>
            <w:r w:rsidR="00DD1B40">
              <w:rPr>
                <w:rFonts w:ascii="Times New Roman" w:hAnsi="Times New Roman" w:cs="Times New Roman"/>
                <w:sz w:val="16"/>
                <w:szCs w:val="16"/>
              </w:rPr>
              <w:t>,</w:t>
            </w:r>
            <w:r w:rsidRPr="00086217">
              <w:rPr>
                <w:rFonts w:ascii="Times New Roman" w:hAnsi="Times New Roman" w:cs="Times New Roman"/>
                <w:sz w:val="16"/>
                <w:szCs w:val="16"/>
              </w:rPr>
              <w:t>470 (23.9%)</w:t>
            </w:r>
          </w:p>
        </w:tc>
        <w:tc>
          <w:tcPr>
            <w:tcW w:w="1785" w:type="dxa"/>
          </w:tcPr>
          <w:p w14:paraId="119B03B4" w14:textId="161A216C"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0.819 (0.018)</w:t>
            </w:r>
          </w:p>
        </w:tc>
        <w:tc>
          <w:tcPr>
            <w:tcW w:w="1926" w:type="dxa"/>
          </w:tcPr>
          <w:p w14:paraId="02E9C658" w14:textId="014FA396"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0.687 (0.022)</w:t>
            </w:r>
          </w:p>
        </w:tc>
        <w:tc>
          <w:tcPr>
            <w:tcW w:w="1774" w:type="dxa"/>
          </w:tcPr>
          <w:p w14:paraId="5D6AC90D" w14:textId="21347C5F"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2.88 (0.10)</w:t>
            </w:r>
          </w:p>
        </w:tc>
      </w:tr>
      <w:tr w:rsidR="00086217" w:rsidRPr="00CC26FF" w14:paraId="711C1EA5" w14:textId="77777777" w:rsidTr="009F28A7">
        <w:tc>
          <w:tcPr>
            <w:tcW w:w="1964" w:type="dxa"/>
          </w:tcPr>
          <w:p w14:paraId="4A93ECA1" w14:textId="4A36BF12"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No comorbidity</w:t>
            </w:r>
          </w:p>
        </w:tc>
        <w:tc>
          <w:tcPr>
            <w:tcW w:w="1567" w:type="dxa"/>
          </w:tcPr>
          <w:p w14:paraId="27E9C46A" w14:textId="4CF9E2E8"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612/6</w:t>
            </w:r>
            <w:r w:rsidR="00DD1B40">
              <w:rPr>
                <w:rFonts w:ascii="Times New Roman" w:hAnsi="Times New Roman" w:cs="Times New Roman"/>
                <w:sz w:val="16"/>
                <w:szCs w:val="16"/>
              </w:rPr>
              <w:t>,</w:t>
            </w:r>
            <w:r w:rsidRPr="00086217">
              <w:rPr>
                <w:rFonts w:ascii="Times New Roman" w:hAnsi="Times New Roman" w:cs="Times New Roman"/>
                <w:sz w:val="16"/>
                <w:szCs w:val="16"/>
              </w:rPr>
              <w:t>013 (10.2%)</w:t>
            </w:r>
          </w:p>
        </w:tc>
        <w:tc>
          <w:tcPr>
            <w:tcW w:w="1785" w:type="dxa"/>
          </w:tcPr>
          <w:p w14:paraId="4E20EDE0" w14:textId="16399D2E"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0.735 (0.024)</w:t>
            </w:r>
          </w:p>
        </w:tc>
        <w:tc>
          <w:tcPr>
            <w:tcW w:w="1926" w:type="dxa"/>
          </w:tcPr>
          <w:p w14:paraId="60527C45" w14:textId="7C76B71C"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0.259 (0.037)</w:t>
            </w:r>
          </w:p>
        </w:tc>
        <w:tc>
          <w:tcPr>
            <w:tcW w:w="1774" w:type="dxa"/>
          </w:tcPr>
          <w:p w14:paraId="5776515C" w14:textId="64B831F6"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2.54 (0.37)</w:t>
            </w:r>
          </w:p>
        </w:tc>
      </w:tr>
      <w:tr w:rsidR="00086217" w:rsidRPr="00CC26FF" w14:paraId="3BDA537B" w14:textId="77777777" w:rsidTr="009F28A7">
        <w:tc>
          <w:tcPr>
            <w:tcW w:w="1964" w:type="dxa"/>
          </w:tcPr>
          <w:p w14:paraId="5ED0932E" w14:textId="0243FB71"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Prematurity</w:t>
            </w:r>
          </w:p>
        </w:tc>
        <w:tc>
          <w:tcPr>
            <w:tcW w:w="1567" w:type="dxa"/>
          </w:tcPr>
          <w:p w14:paraId="02AB33A4" w14:textId="152D55EA"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61/376 (16.2%)</w:t>
            </w:r>
          </w:p>
        </w:tc>
        <w:tc>
          <w:tcPr>
            <w:tcW w:w="1785" w:type="dxa"/>
          </w:tcPr>
          <w:p w14:paraId="7CE8CB94" w14:textId="15F29B5C"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0.645 (0.055)</w:t>
            </w:r>
          </w:p>
        </w:tc>
        <w:tc>
          <w:tcPr>
            <w:tcW w:w="1926" w:type="dxa"/>
          </w:tcPr>
          <w:p w14:paraId="09D6E508" w14:textId="604A8AD7"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0.329 (0.072)</w:t>
            </w:r>
          </w:p>
        </w:tc>
        <w:tc>
          <w:tcPr>
            <w:tcW w:w="1774" w:type="dxa"/>
          </w:tcPr>
          <w:p w14:paraId="141D1C7B" w14:textId="459F541E"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2.03 (0.45)</w:t>
            </w:r>
          </w:p>
        </w:tc>
      </w:tr>
      <w:tr w:rsidR="00086217" w:rsidRPr="00CC26FF" w14:paraId="4DB44537" w14:textId="77777777" w:rsidTr="009F28A7">
        <w:tc>
          <w:tcPr>
            <w:tcW w:w="1964" w:type="dxa"/>
          </w:tcPr>
          <w:p w14:paraId="41C16362" w14:textId="790AE2B1"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Congenital heart disease</w:t>
            </w:r>
          </w:p>
        </w:tc>
        <w:tc>
          <w:tcPr>
            <w:tcW w:w="1567" w:type="dxa"/>
          </w:tcPr>
          <w:p w14:paraId="330E8E4E" w14:textId="2982C349"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315/1</w:t>
            </w:r>
            <w:r w:rsidR="00DD1B40">
              <w:rPr>
                <w:rFonts w:ascii="Times New Roman" w:hAnsi="Times New Roman" w:cs="Times New Roman"/>
                <w:sz w:val="16"/>
                <w:szCs w:val="16"/>
              </w:rPr>
              <w:t>,</w:t>
            </w:r>
            <w:r w:rsidRPr="00086217">
              <w:rPr>
                <w:rFonts w:ascii="Times New Roman" w:hAnsi="Times New Roman" w:cs="Times New Roman"/>
                <w:sz w:val="16"/>
                <w:szCs w:val="16"/>
              </w:rPr>
              <w:t>741 (18.1%)</w:t>
            </w:r>
          </w:p>
        </w:tc>
        <w:tc>
          <w:tcPr>
            <w:tcW w:w="1785" w:type="dxa"/>
          </w:tcPr>
          <w:p w14:paraId="507608CC" w14:textId="21686928"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0.793 (0.035)</w:t>
            </w:r>
          </w:p>
        </w:tc>
        <w:tc>
          <w:tcPr>
            <w:tcW w:w="1926" w:type="dxa"/>
          </w:tcPr>
          <w:p w14:paraId="5B3C585E" w14:textId="60418832"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0.603 (0.023)</w:t>
            </w:r>
          </w:p>
        </w:tc>
        <w:tc>
          <w:tcPr>
            <w:tcW w:w="1774" w:type="dxa"/>
          </w:tcPr>
          <w:p w14:paraId="3516FB52" w14:textId="6764A99B"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3.33 (0.13)</w:t>
            </w:r>
          </w:p>
        </w:tc>
      </w:tr>
      <w:tr w:rsidR="00086217" w:rsidRPr="00CC26FF" w14:paraId="6FB48E51" w14:textId="77777777" w:rsidTr="009F28A7">
        <w:tc>
          <w:tcPr>
            <w:tcW w:w="1964" w:type="dxa"/>
          </w:tcPr>
          <w:p w14:paraId="17D03350" w14:textId="6A633C69"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Congenital syndrome</w:t>
            </w:r>
          </w:p>
        </w:tc>
        <w:tc>
          <w:tcPr>
            <w:tcW w:w="1567" w:type="dxa"/>
          </w:tcPr>
          <w:p w14:paraId="294D3FDB" w14:textId="45CE4558"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476/728 (65.4%)</w:t>
            </w:r>
          </w:p>
        </w:tc>
        <w:tc>
          <w:tcPr>
            <w:tcW w:w="1785" w:type="dxa"/>
          </w:tcPr>
          <w:p w14:paraId="13978C74" w14:textId="62389BC0"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0.807 (0.055)</w:t>
            </w:r>
          </w:p>
        </w:tc>
        <w:tc>
          <w:tcPr>
            <w:tcW w:w="1926" w:type="dxa"/>
          </w:tcPr>
          <w:p w14:paraId="37F3F417" w14:textId="3899BC0A"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0.881 (0.052)</w:t>
            </w:r>
          </w:p>
        </w:tc>
        <w:tc>
          <w:tcPr>
            <w:tcW w:w="1774" w:type="dxa"/>
          </w:tcPr>
          <w:p w14:paraId="24E7E7CE" w14:textId="453FA24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1.35 (0.08)</w:t>
            </w:r>
          </w:p>
        </w:tc>
      </w:tr>
      <w:tr w:rsidR="00086217" w:rsidRPr="00CC26FF" w14:paraId="4227CFB1" w14:textId="77777777" w:rsidTr="009F28A7">
        <w:tc>
          <w:tcPr>
            <w:tcW w:w="1964" w:type="dxa"/>
          </w:tcPr>
          <w:p w14:paraId="7CC4BA60" w14:textId="499AA29D"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Oncologic conditions</w:t>
            </w:r>
          </w:p>
        </w:tc>
        <w:tc>
          <w:tcPr>
            <w:tcW w:w="1567" w:type="dxa"/>
          </w:tcPr>
          <w:p w14:paraId="222EE5F2" w14:textId="2F8BB657"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32/310 (10.3%)</w:t>
            </w:r>
          </w:p>
        </w:tc>
        <w:tc>
          <w:tcPr>
            <w:tcW w:w="1785" w:type="dxa"/>
          </w:tcPr>
          <w:p w14:paraId="7C382C22" w14:textId="0FA33FF3"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0.696 (0.082)</w:t>
            </w:r>
          </w:p>
        </w:tc>
        <w:tc>
          <w:tcPr>
            <w:tcW w:w="1926" w:type="dxa"/>
          </w:tcPr>
          <w:p w14:paraId="12020F89" w14:textId="17295951"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0.273 (0.176)</w:t>
            </w:r>
          </w:p>
        </w:tc>
        <w:tc>
          <w:tcPr>
            <w:tcW w:w="1774" w:type="dxa"/>
          </w:tcPr>
          <w:p w14:paraId="741AC5EB" w14:textId="4424608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2.65 (1.71)</w:t>
            </w:r>
          </w:p>
        </w:tc>
      </w:tr>
      <w:tr w:rsidR="00086217" w:rsidRPr="00CC26FF" w14:paraId="0A8BEE8E" w14:textId="77777777" w:rsidTr="009F28A7">
        <w:tc>
          <w:tcPr>
            <w:tcW w:w="1964" w:type="dxa"/>
          </w:tcPr>
          <w:p w14:paraId="0C5794F1" w14:textId="7BA3174B"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Chronic respiratory conditions</w:t>
            </w:r>
          </w:p>
        </w:tc>
        <w:tc>
          <w:tcPr>
            <w:tcW w:w="1567" w:type="dxa"/>
          </w:tcPr>
          <w:p w14:paraId="16F99AA6" w14:textId="188A9BAB"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338/1</w:t>
            </w:r>
            <w:r w:rsidR="00DD1B40">
              <w:rPr>
                <w:rFonts w:ascii="Times New Roman" w:hAnsi="Times New Roman" w:cs="Times New Roman"/>
                <w:sz w:val="16"/>
                <w:szCs w:val="16"/>
              </w:rPr>
              <w:t>,</w:t>
            </w:r>
            <w:r w:rsidRPr="00086217">
              <w:rPr>
                <w:rFonts w:ascii="Times New Roman" w:hAnsi="Times New Roman" w:cs="Times New Roman"/>
                <w:sz w:val="16"/>
                <w:szCs w:val="16"/>
              </w:rPr>
              <w:t>113 (30.4%)</w:t>
            </w:r>
          </w:p>
        </w:tc>
        <w:tc>
          <w:tcPr>
            <w:tcW w:w="1785" w:type="dxa"/>
          </w:tcPr>
          <w:p w14:paraId="00AE9585" w14:textId="64F6F2DE"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0.801 (0.043)</w:t>
            </w:r>
          </w:p>
        </w:tc>
        <w:tc>
          <w:tcPr>
            <w:tcW w:w="1926" w:type="dxa"/>
          </w:tcPr>
          <w:p w14:paraId="44AAC02B" w14:textId="7CBF1D15"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0.713 (0.070)</w:t>
            </w:r>
          </w:p>
        </w:tc>
        <w:tc>
          <w:tcPr>
            <w:tcW w:w="1774" w:type="dxa"/>
          </w:tcPr>
          <w:p w14:paraId="659B1BF2" w14:textId="7FFC95C8"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2.34 (0.23)</w:t>
            </w:r>
          </w:p>
        </w:tc>
      </w:tr>
      <w:tr w:rsidR="00086217" w:rsidRPr="00CC26FF" w14:paraId="3A10FACD" w14:textId="77777777" w:rsidTr="009F28A7">
        <w:tc>
          <w:tcPr>
            <w:tcW w:w="1964" w:type="dxa"/>
          </w:tcPr>
          <w:p w14:paraId="354B76AF" w14:textId="7CAF8175"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Chronic neurological conditions</w:t>
            </w:r>
          </w:p>
        </w:tc>
        <w:tc>
          <w:tcPr>
            <w:tcW w:w="1567" w:type="dxa"/>
          </w:tcPr>
          <w:p w14:paraId="2B14DAC9" w14:textId="3236DC92"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491/976 (50.3%)</w:t>
            </w:r>
          </w:p>
        </w:tc>
        <w:tc>
          <w:tcPr>
            <w:tcW w:w="1785" w:type="dxa"/>
          </w:tcPr>
          <w:p w14:paraId="5A1A283C" w14:textId="2F965B08"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0.834 (0.025)</w:t>
            </w:r>
          </w:p>
        </w:tc>
        <w:tc>
          <w:tcPr>
            <w:tcW w:w="1926" w:type="dxa"/>
          </w:tcPr>
          <w:p w14:paraId="3886701F" w14:textId="4848400F"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0.839 (0.023)</w:t>
            </w:r>
          </w:p>
        </w:tc>
        <w:tc>
          <w:tcPr>
            <w:tcW w:w="1774" w:type="dxa"/>
          </w:tcPr>
          <w:p w14:paraId="18882570" w14:textId="0532FE56"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1.67 (0.04)</w:t>
            </w:r>
          </w:p>
        </w:tc>
      </w:tr>
      <w:tr w:rsidR="00A84917" w:rsidRPr="00CC26FF" w14:paraId="69C461B4" w14:textId="77777777" w:rsidTr="009F28A7">
        <w:tc>
          <w:tcPr>
            <w:tcW w:w="1964" w:type="dxa"/>
          </w:tcPr>
          <w:p w14:paraId="46C03434" w14:textId="7E5474BB" w:rsidR="00A84917" w:rsidRPr="00A84917" w:rsidRDefault="00A84917" w:rsidP="00086217">
            <w:pPr>
              <w:contextualSpacing/>
              <w:rPr>
                <w:rFonts w:ascii="Times New Roman" w:hAnsi="Times New Roman" w:cs="Times New Roman"/>
                <w:i/>
                <w:iCs/>
                <w:sz w:val="16"/>
                <w:szCs w:val="16"/>
              </w:rPr>
            </w:pPr>
            <w:r>
              <w:rPr>
                <w:rFonts w:ascii="Times New Roman" w:hAnsi="Times New Roman" w:cs="Times New Roman"/>
                <w:i/>
                <w:iCs/>
                <w:sz w:val="16"/>
                <w:szCs w:val="16"/>
              </w:rPr>
              <w:t>Infections</w:t>
            </w:r>
          </w:p>
        </w:tc>
        <w:tc>
          <w:tcPr>
            <w:tcW w:w="1567" w:type="dxa"/>
          </w:tcPr>
          <w:p w14:paraId="569F928B" w14:textId="77777777" w:rsidR="00A84917" w:rsidRPr="00086217" w:rsidRDefault="00A84917" w:rsidP="00086217">
            <w:pPr>
              <w:contextualSpacing/>
              <w:jc w:val="center"/>
              <w:rPr>
                <w:rFonts w:ascii="Times New Roman" w:hAnsi="Times New Roman" w:cs="Times New Roman"/>
                <w:sz w:val="16"/>
                <w:szCs w:val="16"/>
              </w:rPr>
            </w:pPr>
          </w:p>
        </w:tc>
        <w:tc>
          <w:tcPr>
            <w:tcW w:w="1785" w:type="dxa"/>
          </w:tcPr>
          <w:p w14:paraId="42C5CEAA" w14:textId="77777777" w:rsidR="00A84917" w:rsidRPr="00086217" w:rsidRDefault="00A84917" w:rsidP="00086217">
            <w:pPr>
              <w:contextualSpacing/>
              <w:jc w:val="center"/>
              <w:rPr>
                <w:rFonts w:ascii="Times New Roman" w:hAnsi="Times New Roman" w:cs="Times New Roman"/>
                <w:sz w:val="16"/>
                <w:szCs w:val="16"/>
              </w:rPr>
            </w:pPr>
          </w:p>
        </w:tc>
        <w:tc>
          <w:tcPr>
            <w:tcW w:w="1926" w:type="dxa"/>
          </w:tcPr>
          <w:p w14:paraId="39962660" w14:textId="77777777" w:rsidR="00A84917" w:rsidRPr="00086217" w:rsidRDefault="00A84917" w:rsidP="00086217">
            <w:pPr>
              <w:contextualSpacing/>
              <w:jc w:val="center"/>
              <w:rPr>
                <w:rFonts w:ascii="Times New Roman" w:hAnsi="Times New Roman" w:cs="Times New Roman"/>
                <w:sz w:val="16"/>
                <w:szCs w:val="16"/>
              </w:rPr>
            </w:pPr>
          </w:p>
        </w:tc>
        <w:tc>
          <w:tcPr>
            <w:tcW w:w="1774" w:type="dxa"/>
          </w:tcPr>
          <w:p w14:paraId="504B09D0" w14:textId="77777777" w:rsidR="00A84917" w:rsidRPr="00086217" w:rsidRDefault="00A84917" w:rsidP="00086217">
            <w:pPr>
              <w:contextualSpacing/>
              <w:jc w:val="center"/>
              <w:rPr>
                <w:rFonts w:ascii="Times New Roman" w:hAnsi="Times New Roman" w:cs="Times New Roman"/>
                <w:sz w:val="16"/>
                <w:szCs w:val="16"/>
              </w:rPr>
            </w:pPr>
          </w:p>
        </w:tc>
      </w:tr>
      <w:tr w:rsidR="00086217" w:rsidRPr="00CC26FF" w14:paraId="47C1CD54" w14:textId="77777777" w:rsidTr="009F28A7">
        <w:tc>
          <w:tcPr>
            <w:tcW w:w="1964" w:type="dxa"/>
          </w:tcPr>
          <w:p w14:paraId="38725E65" w14:textId="7A2AE8D3"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Respiratory infections</w:t>
            </w:r>
          </w:p>
        </w:tc>
        <w:tc>
          <w:tcPr>
            <w:tcW w:w="1567" w:type="dxa"/>
          </w:tcPr>
          <w:p w14:paraId="169C0CF4" w14:textId="1882A1E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258/1</w:t>
            </w:r>
            <w:r w:rsidR="00DD1B40">
              <w:rPr>
                <w:rFonts w:ascii="Times New Roman" w:hAnsi="Times New Roman" w:cs="Times New Roman"/>
                <w:sz w:val="16"/>
                <w:szCs w:val="16"/>
              </w:rPr>
              <w:t>,</w:t>
            </w:r>
            <w:r w:rsidRPr="00086217">
              <w:rPr>
                <w:rFonts w:ascii="Times New Roman" w:hAnsi="Times New Roman" w:cs="Times New Roman"/>
                <w:sz w:val="16"/>
                <w:szCs w:val="16"/>
              </w:rPr>
              <w:t>664 (15.5%)</w:t>
            </w:r>
          </w:p>
        </w:tc>
        <w:tc>
          <w:tcPr>
            <w:tcW w:w="1785" w:type="dxa"/>
          </w:tcPr>
          <w:p w14:paraId="7BA9B252" w14:textId="1153B2D5"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0.831 (0.016)</w:t>
            </w:r>
          </w:p>
        </w:tc>
        <w:tc>
          <w:tcPr>
            <w:tcW w:w="1926" w:type="dxa"/>
          </w:tcPr>
          <w:p w14:paraId="382AF125" w14:textId="4D0BEA53"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0.626 (0.056)</w:t>
            </w:r>
          </w:p>
        </w:tc>
        <w:tc>
          <w:tcPr>
            <w:tcW w:w="1774" w:type="dxa"/>
          </w:tcPr>
          <w:p w14:paraId="6271EDEF" w14:textId="15B0F14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4.04 (0.36)</w:t>
            </w:r>
          </w:p>
        </w:tc>
      </w:tr>
      <w:tr w:rsidR="00086217" w:rsidRPr="00CC26FF" w14:paraId="4818B82D" w14:textId="77777777" w:rsidTr="009F28A7">
        <w:tc>
          <w:tcPr>
            <w:tcW w:w="1964" w:type="dxa"/>
          </w:tcPr>
          <w:p w14:paraId="70EEF1BE" w14:textId="04C6101A"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Pneumonia or Pneumonitis</w:t>
            </w:r>
          </w:p>
        </w:tc>
        <w:tc>
          <w:tcPr>
            <w:tcW w:w="1567" w:type="dxa"/>
          </w:tcPr>
          <w:p w14:paraId="19BD0B40" w14:textId="4D5F76D5"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126/635 (19.8%)</w:t>
            </w:r>
          </w:p>
        </w:tc>
        <w:tc>
          <w:tcPr>
            <w:tcW w:w="1785" w:type="dxa"/>
          </w:tcPr>
          <w:p w14:paraId="0465483B" w14:textId="642F86EF"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0.850 (0.041)</w:t>
            </w:r>
          </w:p>
        </w:tc>
        <w:tc>
          <w:tcPr>
            <w:tcW w:w="1926" w:type="dxa"/>
          </w:tcPr>
          <w:p w14:paraId="3C90B8D4" w14:textId="73B4E539"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0.714 (0.063)</w:t>
            </w:r>
          </w:p>
        </w:tc>
        <w:tc>
          <w:tcPr>
            <w:tcW w:w="1774" w:type="dxa"/>
          </w:tcPr>
          <w:p w14:paraId="170F7C1A" w14:textId="61AC7899"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3.61 (0.32)</w:t>
            </w:r>
          </w:p>
        </w:tc>
      </w:tr>
      <w:tr w:rsidR="00086217" w:rsidRPr="00CC26FF" w14:paraId="7F8AD548" w14:textId="77777777" w:rsidTr="009F28A7">
        <w:tc>
          <w:tcPr>
            <w:tcW w:w="1964" w:type="dxa"/>
          </w:tcPr>
          <w:p w14:paraId="775E822B" w14:textId="58824C09"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Bronchiolitis</w:t>
            </w:r>
          </w:p>
        </w:tc>
        <w:tc>
          <w:tcPr>
            <w:tcW w:w="1567" w:type="dxa"/>
          </w:tcPr>
          <w:p w14:paraId="7FB49411" w14:textId="728DD04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73/716 (10.2%)</w:t>
            </w:r>
          </w:p>
        </w:tc>
        <w:tc>
          <w:tcPr>
            <w:tcW w:w="1785" w:type="dxa"/>
          </w:tcPr>
          <w:p w14:paraId="4DA15878" w14:textId="6B3F83A5"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0.749 (0.057)</w:t>
            </w:r>
          </w:p>
        </w:tc>
        <w:tc>
          <w:tcPr>
            <w:tcW w:w="1926" w:type="dxa"/>
          </w:tcPr>
          <w:p w14:paraId="41CBDD05" w14:textId="63DB8E16"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0.352 (0.128)</w:t>
            </w:r>
          </w:p>
        </w:tc>
        <w:tc>
          <w:tcPr>
            <w:tcW w:w="1774" w:type="dxa"/>
          </w:tcPr>
          <w:p w14:paraId="44EAD219" w14:textId="4761A4CF"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3.45 (1.25)</w:t>
            </w:r>
          </w:p>
        </w:tc>
      </w:tr>
      <w:tr w:rsidR="00086217" w:rsidRPr="00CC26FF" w14:paraId="6C9E552E" w14:textId="77777777" w:rsidTr="009F28A7">
        <w:tc>
          <w:tcPr>
            <w:tcW w:w="1964" w:type="dxa"/>
          </w:tcPr>
          <w:p w14:paraId="0C2520F2" w14:textId="7AB399DA"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Invasive infection</w:t>
            </w:r>
          </w:p>
        </w:tc>
        <w:tc>
          <w:tcPr>
            <w:tcW w:w="1567" w:type="dxa"/>
          </w:tcPr>
          <w:p w14:paraId="076DAC13" w14:textId="668ABA6A"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200/1</w:t>
            </w:r>
            <w:r w:rsidR="00DD1B40">
              <w:rPr>
                <w:rFonts w:ascii="Times New Roman" w:hAnsi="Times New Roman" w:cs="Times New Roman"/>
                <w:sz w:val="16"/>
                <w:szCs w:val="16"/>
              </w:rPr>
              <w:t>,</w:t>
            </w:r>
            <w:r w:rsidRPr="00086217">
              <w:rPr>
                <w:rFonts w:ascii="Times New Roman" w:hAnsi="Times New Roman" w:cs="Times New Roman"/>
                <w:sz w:val="16"/>
                <w:szCs w:val="16"/>
              </w:rPr>
              <w:t>202 (16.6%)</w:t>
            </w:r>
          </w:p>
        </w:tc>
        <w:tc>
          <w:tcPr>
            <w:tcW w:w="1785" w:type="dxa"/>
          </w:tcPr>
          <w:p w14:paraId="156F054F" w14:textId="6AD51446"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0.780 (0.036)</w:t>
            </w:r>
          </w:p>
        </w:tc>
        <w:tc>
          <w:tcPr>
            <w:tcW w:w="1926" w:type="dxa"/>
          </w:tcPr>
          <w:p w14:paraId="5F2B6836" w14:textId="0A0A6FAC"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0.579 (0.053)</w:t>
            </w:r>
          </w:p>
        </w:tc>
        <w:tc>
          <w:tcPr>
            <w:tcW w:w="1774" w:type="dxa"/>
          </w:tcPr>
          <w:p w14:paraId="1F49C885" w14:textId="14F26ECB"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3.49 (0.32)</w:t>
            </w:r>
          </w:p>
        </w:tc>
      </w:tr>
      <w:tr w:rsidR="00086217" w:rsidRPr="00CC26FF" w14:paraId="7BD4C737" w14:textId="77777777" w:rsidTr="009F28A7">
        <w:tc>
          <w:tcPr>
            <w:tcW w:w="1964" w:type="dxa"/>
          </w:tcPr>
          <w:p w14:paraId="1136AEC3" w14:textId="60805686"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Sepsis/Septic Shock</w:t>
            </w:r>
          </w:p>
        </w:tc>
        <w:tc>
          <w:tcPr>
            <w:tcW w:w="1567" w:type="dxa"/>
          </w:tcPr>
          <w:p w14:paraId="79DB3BCA" w14:textId="095EC877"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55/437 (12.6%)</w:t>
            </w:r>
          </w:p>
        </w:tc>
        <w:tc>
          <w:tcPr>
            <w:tcW w:w="1785" w:type="dxa"/>
          </w:tcPr>
          <w:p w14:paraId="6A91A320" w14:textId="092C50D2"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0.691 (0.078)</w:t>
            </w:r>
          </w:p>
        </w:tc>
        <w:tc>
          <w:tcPr>
            <w:tcW w:w="1926" w:type="dxa"/>
          </w:tcPr>
          <w:p w14:paraId="702BEE72" w14:textId="22224F02"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0.339 (0.136)</w:t>
            </w:r>
          </w:p>
        </w:tc>
        <w:tc>
          <w:tcPr>
            <w:tcW w:w="1774" w:type="dxa"/>
          </w:tcPr>
          <w:p w14:paraId="606773DD" w14:textId="7243DEB4"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2.61 (1.21)</w:t>
            </w:r>
          </w:p>
        </w:tc>
      </w:tr>
      <w:tr w:rsidR="00A84917" w:rsidRPr="00CC26FF" w14:paraId="2CD098CD" w14:textId="77777777" w:rsidTr="009F28A7">
        <w:tc>
          <w:tcPr>
            <w:tcW w:w="1964" w:type="dxa"/>
          </w:tcPr>
          <w:p w14:paraId="3A215123" w14:textId="142A2BA3" w:rsidR="00A84917" w:rsidRPr="00A84917" w:rsidRDefault="00A84917" w:rsidP="00086217">
            <w:pPr>
              <w:contextualSpacing/>
              <w:rPr>
                <w:rFonts w:ascii="Times New Roman" w:hAnsi="Times New Roman" w:cs="Times New Roman"/>
                <w:i/>
                <w:iCs/>
                <w:sz w:val="16"/>
                <w:szCs w:val="16"/>
              </w:rPr>
            </w:pPr>
            <w:r>
              <w:rPr>
                <w:rFonts w:ascii="Times New Roman" w:hAnsi="Times New Roman" w:cs="Times New Roman"/>
                <w:i/>
                <w:iCs/>
                <w:sz w:val="16"/>
                <w:szCs w:val="16"/>
              </w:rPr>
              <w:t>Other</w:t>
            </w:r>
          </w:p>
        </w:tc>
        <w:tc>
          <w:tcPr>
            <w:tcW w:w="1567" w:type="dxa"/>
          </w:tcPr>
          <w:p w14:paraId="2B326C01" w14:textId="77777777" w:rsidR="00A84917" w:rsidRPr="00086217" w:rsidRDefault="00A84917" w:rsidP="00086217">
            <w:pPr>
              <w:contextualSpacing/>
              <w:jc w:val="center"/>
              <w:rPr>
                <w:rFonts w:ascii="Times New Roman" w:hAnsi="Times New Roman" w:cs="Times New Roman"/>
                <w:sz w:val="16"/>
                <w:szCs w:val="16"/>
              </w:rPr>
            </w:pPr>
          </w:p>
        </w:tc>
        <w:tc>
          <w:tcPr>
            <w:tcW w:w="1785" w:type="dxa"/>
          </w:tcPr>
          <w:p w14:paraId="4866365C" w14:textId="77777777" w:rsidR="00A84917" w:rsidRPr="00086217" w:rsidRDefault="00A84917" w:rsidP="00086217">
            <w:pPr>
              <w:contextualSpacing/>
              <w:jc w:val="center"/>
              <w:rPr>
                <w:rFonts w:ascii="Times New Roman" w:hAnsi="Times New Roman" w:cs="Times New Roman"/>
                <w:sz w:val="16"/>
                <w:szCs w:val="16"/>
              </w:rPr>
            </w:pPr>
          </w:p>
        </w:tc>
        <w:tc>
          <w:tcPr>
            <w:tcW w:w="1926" w:type="dxa"/>
          </w:tcPr>
          <w:p w14:paraId="144032A7" w14:textId="77777777" w:rsidR="00A84917" w:rsidRPr="00086217" w:rsidRDefault="00A84917" w:rsidP="00086217">
            <w:pPr>
              <w:contextualSpacing/>
              <w:jc w:val="center"/>
              <w:rPr>
                <w:rFonts w:ascii="Times New Roman" w:hAnsi="Times New Roman" w:cs="Times New Roman"/>
                <w:sz w:val="16"/>
                <w:szCs w:val="16"/>
              </w:rPr>
            </w:pPr>
          </w:p>
        </w:tc>
        <w:tc>
          <w:tcPr>
            <w:tcW w:w="1774" w:type="dxa"/>
          </w:tcPr>
          <w:p w14:paraId="7DE3F23A" w14:textId="77777777" w:rsidR="00A84917" w:rsidRPr="00086217" w:rsidRDefault="00A84917" w:rsidP="00086217">
            <w:pPr>
              <w:contextualSpacing/>
              <w:jc w:val="center"/>
              <w:rPr>
                <w:rFonts w:ascii="Times New Roman" w:hAnsi="Times New Roman" w:cs="Times New Roman"/>
                <w:sz w:val="16"/>
                <w:szCs w:val="16"/>
              </w:rPr>
            </w:pPr>
          </w:p>
        </w:tc>
      </w:tr>
      <w:tr w:rsidR="00086217" w:rsidRPr="00CC26FF" w14:paraId="648671CA" w14:textId="77777777" w:rsidTr="009F28A7">
        <w:tc>
          <w:tcPr>
            <w:tcW w:w="1964" w:type="dxa"/>
          </w:tcPr>
          <w:p w14:paraId="2CEB7255" w14:textId="5833A58E"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Asthma</w:t>
            </w:r>
          </w:p>
        </w:tc>
        <w:tc>
          <w:tcPr>
            <w:tcW w:w="1567" w:type="dxa"/>
          </w:tcPr>
          <w:p w14:paraId="5F8DE957" w14:textId="02D25C44"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42/701 (6.0%)</w:t>
            </w:r>
          </w:p>
        </w:tc>
        <w:tc>
          <w:tcPr>
            <w:tcW w:w="1785" w:type="dxa"/>
          </w:tcPr>
          <w:p w14:paraId="623D8CDD" w14:textId="02021E80"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0.779 (0.076)</w:t>
            </w:r>
          </w:p>
        </w:tc>
        <w:tc>
          <w:tcPr>
            <w:tcW w:w="1926" w:type="dxa"/>
          </w:tcPr>
          <w:p w14:paraId="6E51E774" w14:textId="3730512B"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0.434 (0.178)</w:t>
            </w:r>
          </w:p>
        </w:tc>
        <w:tc>
          <w:tcPr>
            <w:tcW w:w="1774" w:type="dxa"/>
          </w:tcPr>
          <w:p w14:paraId="57293FEE" w14:textId="3C028F6E"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7.23 (2.96)</w:t>
            </w:r>
          </w:p>
        </w:tc>
      </w:tr>
      <w:tr w:rsidR="00086217" w:rsidRPr="00CC26FF" w14:paraId="073BC465" w14:textId="77777777" w:rsidTr="009F28A7">
        <w:tc>
          <w:tcPr>
            <w:tcW w:w="1964" w:type="dxa"/>
          </w:tcPr>
          <w:p w14:paraId="14C8348B" w14:textId="02099205"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Diabetic ketoacidosis</w:t>
            </w:r>
          </w:p>
        </w:tc>
        <w:tc>
          <w:tcPr>
            <w:tcW w:w="1567" w:type="dxa"/>
          </w:tcPr>
          <w:p w14:paraId="5F946A06" w14:textId="05AB1FD0"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18/479 (3.8%)</w:t>
            </w:r>
          </w:p>
        </w:tc>
        <w:tc>
          <w:tcPr>
            <w:tcW w:w="1785" w:type="dxa"/>
          </w:tcPr>
          <w:p w14:paraId="5BB4447D" w14:textId="6825A1FE"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0.783 (0.157)</w:t>
            </w:r>
          </w:p>
        </w:tc>
        <w:tc>
          <w:tcPr>
            <w:tcW w:w="1926" w:type="dxa"/>
          </w:tcPr>
          <w:p w14:paraId="2DB46739" w14:textId="392A4465"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0.280 (0.201)</w:t>
            </w:r>
          </w:p>
        </w:tc>
        <w:tc>
          <w:tcPr>
            <w:tcW w:w="1774" w:type="dxa"/>
          </w:tcPr>
          <w:p w14:paraId="7CE8BA30" w14:textId="6E39A186"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7.36 (5.29)</w:t>
            </w:r>
          </w:p>
        </w:tc>
      </w:tr>
      <w:tr w:rsidR="00A84917" w:rsidRPr="00CC26FF" w14:paraId="2EEFFCCB" w14:textId="77777777" w:rsidTr="009F28A7">
        <w:tc>
          <w:tcPr>
            <w:tcW w:w="1964" w:type="dxa"/>
          </w:tcPr>
          <w:p w14:paraId="645C4FEA" w14:textId="59205D27" w:rsidR="00A84917" w:rsidRPr="00A84917" w:rsidRDefault="00A84917" w:rsidP="00086217">
            <w:pPr>
              <w:contextualSpacing/>
              <w:rPr>
                <w:rFonts w:ascii="Times New Roman" w:hAnsi="Times New Roman" w:cs="Times New Roman"/>
                <w:i/>
                <w:iCs/>
                <w:sz w:val="16"/>
                <w:szCs w:val="16"/>
              </w:rPr>
            </w:pPr>
            <w:r>
              <w:rPr>
                <w:rFonts w:ascii="Times New Roman" w:hAnsi="Times New Roman" w:cs="Times New Roman"/>
                <w:i/>
                <w:iCs/>
                <w:sz w:val="16"/>
                <w:szCs w:val="16"/>
              </w:rPr>
              <w:t>Trauma</w:t>
            </w:r>
          </w:p>
        </w:tc>
        <w:tc>
          <w:tcPr>
            <w:tcW w:w="1567" w:type="dxa"/>
          </w:tcPr>
          <w:p w14:paraId="4472B812" w14:textId="77777777" w:rsidR="00A84917" w:rsidRPr="00086217" w:rsidRDefault="00A84917" w:rsidP="00086217">
            <w:pPr>
              <w:contextualSpacing/>
              <w:jc w:val="center"/>
              <w:rPr>
                <w:rFonts w:ascii="Times New Roman" w:hAnsi="Times New Roman" w:cs="Times New Roman"/>
                <w:sz w:val="16"/>
                <w:szCs w:val="16"/>
              </w:rPr>
            </w:pPr>
          </w:p>
        </w:tc>
        <w:tc>
          <w:tcPr>
            <w:tcW w:w="1785" w:type="dxa"/>
          </w:tcPr>
          <w:p w14:paraId="000C723E" w14:textId="77777777" w:rsidR="00A84917" w:rsidRPr="00086217" w:rsidRDefault="00A84917" w:rsidP="00086217">
            <w:pPr>
              <w:contextualSpacing/>
              <w:jc w:val="center"/>
              <w:rPr>
                <w:rFonts w:ascii="Times New Roman" w:hAnsi="Times New Roman" w:cs="Times New Roman"/>
                <w:sz w:val="16"/>
                <w:szCs w:val="16"/>
              </w:rPr>
            </w:pPr>
          </w:p>
        </w:tc>
        <w:tc>
          <w:tcPr>
            <w:tcW w:w="1926" w:type="dxa"/>
          </w:tcPr>
          <w:p w14:paraId="788776FB" w14:textId="77777777" w:rsidR="00A84917" w:rsidRPr="00086217" w:rsidRDefault="00A84917" w:rsidP="00086217">
            <w:pPr>
              <w:contextualSpacing/>
              <w:jc w:val="center"/>
              <w:rPr>
                <w:rFonts w:ascii="Times New Roman" w:hAnsi="Times New Roman" w:cs="Times New Roman"/>
                <w:sz w:val="16"/>
                <w:szCs w:val="16"/>
              </w:rPr>
            </w:pPr>
          </w:p>
        </w:tc>
        <w:tc>
          <w:tcPr>
            <w:tcW w:w="1774" w:type="dxa"/>
          </w:tcPr>
          <w:p w14:paraId="7FEC7FCE" w14:textId="77777777" w:rsidR="00A84917" w:rsidRPr="00086217" w:rsidRDefault="00A84917" w:rsidP="00086217">
            <w:pPr>
              <w:contextualSpacing/>
              <w:jc w:val="center"/>
              <w:rPr>
                <w:rFonts w:ascii="Times New Roman" w:hAnsi="Times New Roman" w:cs="Times New Roman"/>
                <w:sz w:val="16"/>
                <w:szCs w:val="16"/>
              </w:rPr>
            </w:pPr>
          </w:p>
        </w:tc>
      </w:tr>
      <w:tr w:rsidR="00086217" w:rsidRPr="00CC26FF" w14:paraId="5B0827C9" w14:textId="77777777" w:rsidTr="009F28A7">
        <w:tc>
          <w:tcPr>
            <w:tcW w:w="1964" w:type="dxa"/>
          </w:tcPr>
          <w:p w14:paraId="1AE9FB09" w14:textId="138CB0C4"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All Trauma</w:t>
            </w:r>
          </w:p>
        </w:tc>
        <w:tc>
          <w:tcPr>
            <w:tcW w:w="1567" w:type="dxa"/>
          </w:tcPr>
          <w:p w14:paraId="1D503F6B" w14:textId="731E72FC"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187/1</w:t>
            </w:r>
            <w:r w:rsidR="00DD1B40">
              <w:rPr>
                <w:rFonts w:ascii="Times New Roman" w:hAnsi="Times New Roman" w:cs="Times New Roman"/>
                <w:sz w:val="16"/>
                <w:szCs w:val="16"/>
              </w:rPr>
              <w:t>,</w:t>
            </w:r>
            <w:r w:rsidRPr="00086217">
              <w:rPr>
                <w:rFonts w:ascii="Times New Roman" w:hAnsi="Times New Roman" w:cs="Times New Roman"/>
                <w:sz w:val="16"/>
                <w:szCs w:val="16"/>
              </w:rPr>
              <w:t>557 (12.0%)</w:t>
            </w:r>
          </w:p>
        </w:tc>
        <w:tc>
          <w:tcPr>
            <w:tcW w:w="1785" w:type="dxa"/>
          </w:tcPr>
          <w:p w14:paraId="2A9DB9B9" w14:textId="059691CE"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0.739 (0.05</w:t>
            </w:r>
            <w:r w:rsidR="00C26CA0">
              <w:rPr>
                <w:rFonts w:ascii="Times New Roman" w:hAnsi="Times New Roman" w:cs="Times New Roman"/>
                <w:sz w:val="16"/>
                <w:szCs w:val="16"/>
              </w:rPr>
              <w:t>0</w:t>
            </w:r>
            <w:r w:rsidRPr="00086217">
              <w:rPr>
                <w:rFonts w:ascii="Times New Roman" w:hAnsi="Times New Roman" w:cs="Times New Roman"/>
                <w:sz w:val="16"/>
                <w:szCs w:val="16"/>
              </w:rPr>
              <w:t>)</w:t>
            </w:r>
          </w:p>
        </w:tc>
        <w:tc>
          <w:tcPr>
            <w:tcW w:w="1926" w:type="dxa"/>
          </w:tcPr>
          <w:p w14:paraId="7FEABD7A" w14:textId="2AD59CF1"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0.226 (0.064)</w:t>
            </w:r>
          </w:p>
        </w:tc>
        <w:tc>
          <w:tcPr>
            <w:tcW w:w="1774" w:type="dxa"/>
          </w:tcPr>
          <w:p w14:paraId="6B73F844" w14:textId="7A7BA49C"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2.82 (0.54)</w:t>
            </w:r>
          </w:p>
        </w:tc>
      </w:tr>
      <w:tr w:rsidR="00086217" w:rsidRPr="00CC26FF" w14:paraId="403F8F6E" w14:textId="77777777" w:rsidTr="009F28A7">
        <w:tc>
          <w:tcPr>
            <w:tcW w:w="1964" w:type="dxa"/>
          </w:tcPr>
          <w:p w14:paraId="62EB3730" w14:textId="2AE17D2A"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Head Trauma</w:t>
            </w:r>
          </w:p>
        </w:tc>
        <w:tc>
          <w:tcPr>
            <w:tcW w:w="1567" w:type="dxa"/>
          </w:tcPr>
          <w:p w14:paraId="74B11F3A" w14:textId="2C28512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78/649 (12.0%)</w:t>
            </w:r>
          </w:p>
        </w:tc>
        <w:tc>
          <w:tcPr>
            <w:tcW w:w="1785" w:type="dxa"/>
          </w:tcPr>
          <w:p w14:paraId="4A07D866" w14:textId="33BEC795"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0.785 (0.107)</w:t>
            </w:r>
          </w:p>
        </w:tc>
        <w:tc>
          <w:tcPr>
            <w:tcW w:w="1926" w:type="dxa"/>
          </w:tcPr>
          <w:p w14:paraId="2A05A34A" w14:textId="20E124D7"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0.405 (0.151)</w:t>
            </w:r>
          </w:p>
        </w:tc>
        <w:tc>
          <w:tcPr>
            <w:tcW w:w="1774" w:type="dxa"/>
          </w:tcPr>
          <w:p w14:paraId="35560661" w14:textId="0AA6FDAF"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3.38 (1.26)</w:t>
            </w:r>
          </w:p>
        </w:tc>
      </w:tr>
      <w:tr w:rsidR="00A84917" w:rsidRPr="00CC26FF" w14:paraId="5DFE4380" w14:textId="77777777" w:rsidTr="009F28A7">
        <w:tc>
          <w:tcPr>
            <w:tcW w:w="1964" w:type="dxa"/>
          </w:tcPr>
          <w:p w14:paraId="49A3C4F6" w14:textId="3BA376B6" w:rsidR="00A84917" w:rsidRPr="00492B82" w:rsidRDefault="00492B82" w:rsidP="00086217">
            <w:pPr>
              <w:contextualSpacing/>
              <w:rPr>
                <w:rFonts w:ascii="Times New Roman" w:hAnsi="Times New Roman" w:cs="Times New Roman"/>
                <w:i/>
                <w:iCs/>
                <w:sz w:val="16"/>
                <w:szCs w:val="16"/>
              </w:rPr>
            </w:pPr>
            <w:r>
              <w:rPr>
                <w:rFonts w:ascii="Times New Roman" w:hAnsi="Times New Roman" w:cs="Times New Roman"/>
                <w:i/>
                <w:iCs/>
                <w:sz w:val="16"/>
                <w:szCs w:val="16"/>
              </w:rPr>
              <w:t>Admission characteristics</w:t>
            </w:r>
          </w:p>
        </w:tc>
        <w:tc>
          <w:tcPr>
            <w:tcW w:w="1567" w:type="dxa"/>
          </w:tcPr>
          <w:p w14:paraId="2AC800A3" w14:textId="77777777" w:rsidR="00A84917" w:rsidRPr="00086217" w:rsidRDefault="00A84917" w:rsidP="00086217">
            <w:pPr>
              <w:contextualSpacing/>
              <w:jc w:val="center"/>
              <w:rPr>
                <w:rFonts w:ascii="Times New Roman" w:hAnsi="Times New Roman" w:cs="Times New Roman"/>
                <w:sz w:val="16"/>
                <w:szCs w:val="16"/>
              </w:rPr>
            </w:pPr>
          </w:p>
        </w:tc>
        <w:tc>
          <w:tcPr>
            <w:tcW w:w="1785" w:type="dxa"/>
          </w:tcPr>
          <w:p w14:paraId="55CD3CF0" w14:textId="77777777" w:rsidR="00A84917" w:rsidRPr="00086217" w:rsidRDefault="00A84917" w:rsidP="00086217">
            <w:pPr>
              <w:contextualSpacing/>
              <w:jc w:val="center"/>
              <w:rPr>
                <w:rFonts w:ascii="Times New Roman" w:hAnsi="Times New Roman" w:cs="Times New Roman"/>
                <w:sz w:val="16"/>
                <w:szCs w:val="16"/>
              </w:rPr>
            </w:pPr>
          </w:p>
        </w:tc>
        <w:tc>
          <w:tcPr>
            <w:tcW w:w="1926" w:type="dxa"/>
          </w:tcPr>
          <w:p w14:paraId="3DA7A738" w14:textId="77777777" w:rsidR="00A84917" w:rsidRPr="00086217" w:rsidRDefault="00A84917" w:rsidP="00086217">
            <w:pPr>
              <w:contextualSpacing/>
              <w:jc w:val="center"/>
              <w:rPr>
                <w:rFonts w:ascii="Times New Roman" w:hAnsi="Times New Roman" w:cs="Times New Roman"/>
                <w:sz w:val="16"/>
                <w:szCs w:val="16"/>
              </w:rPr>
            </w:pPr>
          </w:p>
        </w:tc>
        <w:tc>
          <w:tcPr>
            <w:tcW w:w="1774" w:type="dxa"/>
          </w:tcPr>
          <w:p w14:paraId="63C6D5A0" w14:textId="77777777" w:rsidR="00A84917" w:rsidRPr="00086217" w:rsidRDefault="00A84917" w:rsidP="00086217">
            <w:pPr>
              <w:contextualSpacing/>
              <w:jc w:val="center"/>
              <w:rPr>
                <w:rFonts w:ascii="Times New Roman" w:hAnsi="Times New Roman" w:cs="Times New Roman"/>
                <w:sz w:val="16"/>
                <w:szCs w:val="16"/>
              </w:rPr>
            </w:pPr>
          </w:p>
        </w:tc>
      </w:tr>
      <w:tr w:rsidR="00086217" w:rsidRPr="00CC26FF" w14:paraId="5386CFAC" w14:textId="77777777" w:rsidTr="009F28A7">
        <w:tc>
          <w:tcPr>
            <w:tcW w:w="1964" w:type="dxa"/>
          </w:tcPr>
          <w:p w14:paraId="616E40C8" w14:textId="26D692F3"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Elective admission</w:t>
            </w:r>
          </w:p>
        </w:tc>
        <w:tc>
          <w:tcPr>
            <w:tcW w:w="1567" w:type="dxa"/>
          </w:tcPr>
          <w:p w14:paraId="5DB81FFB" w14:textId="722E1EC3"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992/4</w:t>
            </w:r>
            <w:r w:rsidR="00DD1B40">
              <w:rPr>
                <w:rFonts w:ascii="Times New Roman" w:hAnsi="Times New Roman" w:cs="Times New Roman"/>
                <w:sz w:val="16"/>
                <w:szCs w:val="16"/>
              </w:rPr>
              <w:t>,</w:t>
            </w:r>
            <w:r w:rsidRPr="00086217">
              <w:rPr>
                <w:rFonts w:ascii="Times New Roman" w:hAnsi="Times New Roman" w:cs="Times New Roman"/>
                <w:sz w:val="16"/>
                <w:szCs w:val="16"/>
              </w:rPr>
              <w:t>954 (20.0%)</w:t>
            </w:r>
          </w:p>
        </w:tc>
        <w:tc>
          <w:tcPr>
            <w:tcW w:w="1785" w:type="dxa"/>
          </w:tcPr>
          <w:p w14:paraId="7BAFCC87" w14:textId="780E3703"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0.791 (0.019)</w:t>
            </w:r>
          </w:p>
        </w:tc>
        <w:tc>
          <w:tcPr>
            <w:tcW w:w="1926" w:type="dxa"/>
          </w:tcPr>
          <w:p w14:paraId="224649E9" w14:textId="38750922"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0.615 (0.028)</w:t>
            </w:r>
          </w:p>
        </w:tc>
        <w:tc>
          <w:tcPr>
            <w:tcW w:w="1774" w:type="dxa"/>
          </w:tcPr>
          <w:p w14:paraId="7D8E34A6" w14:textId="0ACC5E78"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3.08 (0.14)</w:t>
            </w:r>
          </w:p>
        </w:tc>
      </w:tr>
      <w:tr w:rsidR="00086217" w:rsidRPr="00CC26FF" w14:paraId="2CDC505D" w14:textId="77777777" w:rsidTr="009F28A7">
        <w:tc>
          <w:tcPr>
            <w:tcW w:w="1964" w:type="dxa"/>
          </w:tcPr>
          <w:p w14:paraId="75D9CDA0" w14:textId="04637EAD"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Non-elective admission</w:t>
            </w:r>
          </w:p>
        </w:tc>
        <w:tc>
          <w:tcPr>
            <w:tcW w:w="1567" w:type="dxa"/>
          </w:tcPr>
          <w:p w14:paraId="3FB272A7" w14:textId="6E5F0A5C"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931/6</w:t>
            </w:r>
            <w:r w:rsidR="00DD1B40">
              <w:rPr>
                <w:rFonts w:ascii="Times New Roman" w:hAnsi="Times New Roman" w:cs="Times New Roman"/>
                <w:sz w:val="16"/>
                <w:szCs w:val="16"/>
              </w:rPr>
              <w:t>,</w:t>
            </w:r>
            <w:r w:rsidRPr="00086217">
              <w:rPr>
                <w:rFonts w:ascii="Times New Roman" w:hAnsi="Times New Roman" w:cs="Times New Roman"/>
                <w:sz w:val="16"/>
                <w:szCs w:val="16"/>
              </w:rPr>
              <w:t>529 (14.3%)</w:t>
            </w:r>
          </w:p>
        </w:tc>
        <w:tc>
          <w:tcPr>
            <w:tcW w:w="1785" w:type="dxa"/>
          </w:tcPr>
          <w:p w14:paraId="3BE55080" w14:textId="48F61087"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0.805 (0.028)</w:t>
            </w:r>
          </w:p>
        </w:tc>
        <w:tc>
          <w:tcPr>
            <w:tcW w:w="1926" w:type="dxa"/>
          </w:tcPr>
          <w:p w14:paraId="674E248D" w14:textId="452A215F"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0.523 (0.025)</w:t>
            </w:r>
          </w:p>
        </w:tc>
        <w:tc>
          <w:tcPr>
            <w:tcW w:w="1774" w:type="dxa"/>
          </w:tcPr>
          <w:p w14:paraId="3BDD1E33" w14:textId="030799F4"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3.64 (0.17)</w:t>
            </w:r>
          </w:p>
        </w:tc>
      </w:tr>
      <w:tr w:rsidR="00086217" w:rsidRPr="00CC26FF" w14:paraId="3B5D3614" w14:textId="77777777" w:rsidTr="009F28A7">
        <w:tc>
          <w:tcPr>
            <w:tcW w:w="1964" w:type="dxa"/>
          </w:tcPr>
          <w:p w14:paraId="1B03BE5A" w14:textId="713D1716"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Admission between 1997 - 2008</w:t>
            </w:r>
          </w:p>
        </w:tc>
        <w:tc>
          <w:tcPr>
            <w:tcW w:w="1567" w:type="dxa"/>
          </w:tcPr>
          <w:p w14:paraId="79AA4FDE" w14:textId="34BCC1A2"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1</w:t>
            </w:r>
            <w:r w:rsidR="00DD1B40">
              <w:rPr>
                <w:rFonts w:ascii="Times New Roman" w:hAnsi="Times New Roman" w:cs="Times New Roman"/>
                <w:sz w:val="16"/>
                <w:szCs w:val="16"/>
              </w:rPr>
              <w:t>,</w:t>
            </w:r>
            <w:r w:rsidRPr="00086217">
              <w:rPr>
                <w:rFonts w:ascii="Times New Roman" w:hAnsi="Times New Roman" w:cs="Times New Roman"/>
                <w:sz w:val="16"/>
                <w:szCs w:val="16"/>
              </w:rPr>
              <w:t>035/5</w:t>
            </w:r>
            <w:r w:rsidR="00DD1B40">
              <w:rPr>
                <w:rFonts w:ascii="Times New Roman" w:hAnsi="Times New Roman" w:cs="Times New Roman"/>
                <w:sz w:val="16"/>
                <w:szCs w:val="16"/>
              </w:rPr>
              <w:t>,</w:t>
            </w:r>
            <w:r w:rsidRPr="00086217">
              <w:rPr>
                <w:rFonts w:ascii="Times New Roman" w:hAnsi="Times New Roman" w:cs="Times New Roman"/>
                <w:sz w:val="16"/>
                <w:szCs w:val="16"/>
              </w:rPr>
              <w:t>869 (17.6%)</w:t>
            </w:r>
          </w:p>
        </w:tc>
        <w:tc>
          <w:tcPr>
            <w:tcW w:w="1785" w:type="dxa"/>
          </w:tcPr>
          <w:p w14:paraId="15C6FB4D" w14:textId="38B1718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0.767 (0.023)</w:t>
            </w:r>
          </w:p>
        </w:tc>
        <w:tc>
          <w:tcPr>
            <w:tcW w:w="1926" w:type="dxa"/>
          </w:tcPr>
          <w:p w14:paraId="0DA371FF" w14:textId="515D2288"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0.524 (0.039)</w:t>
            </w:r>
          </w:p>
        </w:tc>
        <w:tc>
          <w:tcPr>
            <w:tcW w:w="1774" w:type="dxa"/>
          </w:tcPr>
          <w:p w14:paraId="5258FFE1" w14:textId="67B6FCF6"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2.98 (0.22)</w:t>
            </w:r>
          </w:p>
        </w:tc>
      </w:tr>
      <w:tr w:rsidR="00086217" w:rsidRPr="00CC26FF" w14:paraId="3DDFD41D" w14:textId="77777777" w:rsidTr="009F28A7">
        <w:tc>
          <w:tcPr>
            <w:tcW w:w="1964" w:type="dxa"/>
          </w:tcPr>
          <w:p w14:paraId="01F060DB" w14:textId="6AF7380A"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Admission between 2009 - 2019</w:t>
            </w:r>
          </w:p>
        </w:tc>
        <w:tc>
          <w:tcPr>
            <w:tcW w:w="1567" w:type="dxa"/>
          </w:tcPr>
          <w:p w14:paraId="7DC05EE3" w14:textId="485D409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888/5</w:t>
            </w:r>
            <w:r w:rsidR="00DD1B40">
              <w:rPr>
                <w:rFonts w:ascii="Times New Roman" w:hAnsi="Times New Roman" w:cs="Times New Roman"/>
                <w:sz w:val="16"/>
                <w:szCs w:val="16"/>
              </w:rPr>
              <w:t>,</w:t>
            </w:r>
            <w:r w:rsidRPr="00086217">
              <w:rPr>
                <w:rFonts w:ascii="Times New Roman" w:hAnsi="Times New Roman" w:cs="Times New Roman"/>
                <w:sz w:val="16"/>
                <w:szCs w:val="16"/>
              </w:rPr>
              <w:t>614 (15.8%)</w:t>
            </w:r>
          </w:p>
        </w:tc>
        <w:tc>
          <w:tcPr>
            <w:tcW w:w="1785" w:type="dxa"/>
          </w:tcPr>
          <w:p w14:paraId="5805268C" w14:textId="4880FC73"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0.833 (0.018)</w:t>
            </w:r>
          </w:p>
        </w:tc>
        <w:tc>
          <w:tcPr>
            <w:tcW w:w="1926" w:type="dxa"/>
          </w:tcPr>
          <w:p w14:paraId="58A4B1FC" w14:textId="176DDCFA"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0.26 (0.041)</w:t>
            </w:r>
          </w:p>
        </w:tc>
        <w:tc>
          <w:tcPr>
            <w:tcW w:w="1774" w:type="dxa"/>
          </w:tcPr>
          <w:p w14:paraId="414CE451" w14:textId="177CA245"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3.96 (0.26)</w:t>
            </w:r>
          </w:p>
        </w:tc>
      </w:tr>
      <w:tr w:rsidR="00086217" w:rsidRPr="00CC26FF" w14:paraId="1AAB118A" w14:textId="77777777" w:rsidTr="009F28A7">
        <w:tc>
          <w:tcPr>
            <w:tcW w:w="1964" w:type="dxa"/>
          </w:tcPr>
          <w:p w14:paraId="4ED92A76" w14:textId="3209A7CE"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 xml:space="preserve">Main metropolitan children’s hospital </w:t>
            </w:r>
          </w:p>
        </w:tc>
        <w:tc>
          <w:tcPr>
            <w:tcW w:w="1567" w:type="dxa"/>
          </w:tcPr>
          <w:p w14:paraId="7C3EC71B" w14:textId="465ECB95"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1</w:t>
            </w:r>
            <w:r w:rsidR="00DD1B40">
              <w:rPr>
                <w:rFonts w:ascii="Times New Roman" w:hAnsi="Times New Roman" w:cs="Times New Roman"/>
                <w:sz w:val="16"/>
                <w:szCs w:val="16"/>
              </w:rPr>
              <w:t>,</w:t>
            </w:r>
            <w:r w:rsidRPr="00086217">
              <w:rPr>
                <w:rFonts w:ascii="Times New Roman" w:hAnsi="Times New Roman" w:cs="Times New Roman"/>
                <w:sz w:val="16"/>
                <w:szCs w:val="16"/>
              </w:rPr>
              <w:t>545/9</w:t>
            </w:r>
            <w:r w:rsidR="00DD1B40">
              <w:rPr>
                <w:rFonts w:ascii="Times New Roman" w:hAnsi="Times New Roman" w:cs="Times New Roman"/>
                <w:sz w:val="16"/>
                <w:szCs w:val="16"/>
              </w:rPr>
              <w:t>,</w:t>
            </w:r>
            <w:r w:rsidRPr="00086217">
              <w:rPr>
                <w:rFonts w:ascii="Times New Roman" w:hAnsi="Times New Roman" w:cs="Times New Roman"/>
                <w:sz w:val="16"/>
                <w:szCs w:val="16"/>
              </w:rPr>
              <w:t>016 (17.1%)</w:t>
            </w:r>
          </w:p>
        </w:tc>
        <w:tc>
          <w:tcPr>
            <w:tcW w:w="1785" w:type="dxa"/>
          </w:tcPr>
          <w:p w14:paraId="0F6959A3" w14:textId="346DBA7B"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0.792 (0.029)</w:t>
            </w:r>
          </w:p>
        </w:tc>
        <w:tc>
          <w:tcPr>
            <w:tcW w:w="1926" w:type="dxa"/>
          </w:tcPr>
          <w:p w14:paraId="57A07B62" w14:textId="089F26C9"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0.569 (0.026)</w:t>
            </w:r>
          </w:p>
        </w:tc>
        <w:tc>
          <w:tcPr>
            <w:tcW w:w="1774" w:type="dxa"/>
          </w:tcPr>
          <w:p w14:paraId="42AA4F25" w14:textId="704D974B"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3.33 (0.15)</w:t>
            </w:r>
          </w:p>
        </w:tc>
      </w:tr>
      <w:tr w:rsidR="00086217" w:rsidRPr="00CC26FF" w14:paraId="025F5961" w14:textId="77777777" w:rsidTr="009F28A7">
        <w:tc>
          <w:tcPr>
            <w:tcW w:w="1964" w:type="dxa"/>
          </w:tcPr>
          <w:p w14:paraId="2FCC9F78" w14:textId="276427ED" w:rsidR="00086217" w:rsidRPr="00086217" w:rsidRDefault="00086217" w:rsidP="00086217">
            <w:pPr>
              <w:spacing w:after="160" w:line="259" w:lineRule="auto"/>
              <w:contextualSpacing/>
              <w:rPr>
                <w:rFonts w:ascii="Times New Roman" w:hAnsi="Times New Roman" w:cs="Times New Roman"/>
                <w:sz w:val="16"/>
                <w:szCs w:val="16"/>
              </w:rPr>
            </w:pPr>
            <w:r w:rsidRPr="00086217">
              <w:rPr>
                <w:rFonts w:ascii="Times New Roman" w:hAnsi="Times New Roman" w:cs="Times New Roman"/>
                <w:sz w:val="16"/>
                <w:szCs w:val="16"/>
              </w:rPr>
              <w:t>Other hospitals</w:t>
            </w:r>
          </w:p>
        </w:tc>
        <w:tc>
          <w:tcPr>
            <w:tcW w:w="1567" w:type="dxa"/>
          </w:tcPr>
          <w:p w14:paraId="580E8B3F" w14:textId="3DB4EFF7"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378/2</w:t>
            </w:r>
            <w:r w:rsidR="00DD1B40">
              <w:rPr>
                <w:rFonts w:ascii="Times New Roman" w:hAnsi="Times New Roman" w:cs="Times New Roman"/>
                <w:sz w:val="16"/>
                <w:szCs w:val="16"/>
              </w:rPr>
              <w:t>,</w:t>
            </w:r>
            <w:r w:rsidRPr="00086217">
              <w:rPr>
                <w:rFonts w:ascii="Times New Roman" w:hAnsi="Times New Roman" w:cs="Times New Roman"/>
                <w:sz w:val="16"/>
                <w:szCs w:val="16"/>
              </w:rPr>
              <w:t>467 (15.3%)</w:t>
            </w:r>
          </w:p>
        </w:tc>
        <w:tc>
          <w:tcPr>
            <w:tcW w:w="1785" w:type="dxa"/>
          </w:tcPr>
          <w:p w14:paraId="4100C2C2" w14:textId="7C06ADED"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0.773 (0.037)</w:t>
            </w:r>
          </w:p>
        </w:tc>
        <w:tc>
          <w:tcPr>
            <w:tcW w:w="1926" w:type="dxa"/>
          </w:tcPr>
          <w:p w14:paraId="553C6245" w14:textId="0EC9016F"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0.528 (0.035)</w:t>
            </w:r>
          </w:p>
        </w:tc>
        <w:tc>
          <w:tcPr>
            <w:tcW w:w="1774" w:type="dxa"/>
          </w:tcPr>
          <w:p w14:paraId="0892CA16" w14:textId="101A12FC" w:rsidR="00086217" w:rsidRPr="00086217" w:rsidRDefault="00086217" w:rsidP="00086217">
            <w:pPr>
              <w:spacing w:after="160" w:line="259" w:lineRule="auto"/>
              <w:contextualSpacing/>
              <w:jc w:val="center"/>
              <w:rPr>
                <w:rFonts w:ascii="Times New Roman" w:hAnsi="Times New Roman" w:cs="Times New Roman"/>
                <w:sz w:val="16"/>
                <w:szCs w:val="16"/>
              </w:rPr>
            </w:pPr>
            <w:r w:rsidRPr="00086217">
              <w:rPr>
                <w:rFonts w:ascii="Times New Roman" w:hAnsi="Times New Roman" w:cs="Times New Roman"/>
                <w:sz w:val="16"/>
                <w:szCs w:val="16"/>
              </w:rPr>
              <w:t>3.45 (0.23)</w:t>
            </w:r>
          </w:p>
        </w:tc>
      </w:tr>
      <w:tr w:rsidR="00183564" w:rsidRPr="00CC26FF" w14:paraId="16ED03DA" w14:textId="77777777" w:rsidTr="009F28A7">
        <w:tc>
          <w:tcPr>
            <w:tcW w:w="1964" w:type="dxa"/>
          </w:tcPr>
          <w:p w14:paraId="6F9E3F49" w14:textId="50178F7C" w:rsidR="00183564" w:rsidRPr="00183564" w:rsidRDefault="00183564" w:rsidP="00183564">
            <w:pPr>
              <w:contextualSpacing/>
              <w:rPr>
                <w:rFonts w:ascii="Times New Roman" w:hAnsi="Times New Roman" w:cs="Times New Roman"/>
                <w:sz w:val="16"/>
                <w:szCs w:val="16"/>
              </w:rPr>
            </w:pPr>
            <w:r w:rsidRPr="00183564">
              <w:rPr>
                <w:rFonts w:ascii="Times New Roman" w:hAnsi="Times New Roman" w:cs="Times New Roman"/>
                <w:sz w:val="16"/>
                <w:szCs w:val="16"/>
              </w:rPr>
              <w:t>Recent decade: Any comorbidity</w:t>
            </w:r>
          </w:p>
        </w:tc>
        <w:tc>
          <w:tcPr>
            <w:tcW w:w="1567" w:type="dxa"/>
          </w:tcPr>
          <w:p w14:paraId="24EECF74" w14:textId="6166B297" w:rsidR="00183564" w:rsidRPr="00183564" w:rsidRDefault="00183564" w:rsidP="00183564">
            <w:pPr>
              <w:contextualSpacing/>
              <w:jc w:val="center"/>
              <w:rPr>
                <w:rFonts w:ascii="Times New Roman" w:hAnsi="Times New Roman" w:cs="Times New Roman"/>
                <w:sz w:val="16"/>
                <w:szCs w:val="16"/>
              </w:rPr>
            </w:pPr>
            <w:r w:rsidRPr="00183564">
              <w:rPr>
                <w:rFonts w:ascii="Times New Roman" w:hAnsi="Times New Roman" w:cs="Times New Roman"/>
                <w:sz w:val="16"/>
                <w:szCs w:val="16"/>
              </w:rPr>
              <w:t>653/2</w:t>
            </w:r>
            <w:r w:rsidR="00DD1B40">
              <w:rPr>
                <w:rFonts w:ascii="Times New Roman" w:hAnsi="Times New Roman" w:cs="Times New Roman"/>
                <w:sz w:val="16"/>
                <w:szCs w:val="16"/>
              </w:rPr>
              <w:t>,</w:t>
            </w:r>
            <w:r w:rsidRPr="00183564">
              <w:rPr>
                <w:rFonts w:ascii="Times New Roman" w:hAnsi="Times New Roman" w:cs="Times New Roman"/>
                <w:sz w:val="16"/>
                <w:szCs w:val="16"/>
              </w:rPr>
              <w:t>702 (24.2%)</w:t>
            </w:r>
          </w:p>
        </w:tc>
        <w:tc>
          <w:tcPr>
            <w:tcW w:w="1785" w:type="dxa"/>
          </w:tcPr>
          <w:p w14:paraId="78995966" w14:textId="16DAE055" w:rsidR="00183564" w:rsidRPr="00183564" w:rsidRDefault="00183564" w:rsidP="00183564">
            <w:pPr>
              <w:contextualSpacing/>
              <w:jc w:val="center"/>
              <w:rPr>
                <w:rFonts w:ascii="Times New Roman" w:hAnsi="Times New Roman" w:cs="Times New Roman"/>
                <w:sz w:val="16"/>
                <w:szCs w:val="16"/>
              </w:rPr>
            </w:pPr>
            <w:r w:rsidRPr="00183564">
              <w:rPr>
                <w:rFonts w:ascii="Times New Roman" w:hAnsi="Times New Roman" w:cs="Times New Roman"/>
                <w:sz w:val="16"/>
                <w:szCs w:val="16"/>
              </w:rPr>
              <w:t>0.842 (0.030)</w:t>
            </w:r>
          </w:p>
        </w:tc>
        <w:tc>
          <w:tcPr>
            <w:tcW w:w="1926" w:type="dxa"/>
          </w:tcPr>
          <w:p w14:paraId="2E078A1A" w14:textId="65DCCE41" w:rsidR="00183564" w:rsidRPr="00183564" w:rsidRDefault="00183564" w:rsidP="00183564">
            <w:pPr>
              <w:contextualSpacing/>
              <w:jc w:val="center"/>
              <w:rPr>
                <w:rFonts w:ascii="Times New Roman" w:hAnsi="Times New Roman" w:cs="Times New Roman"/>
                <w:sz w:val="16"/>
                <w:szCs w:val="16"/>
              </w:rPr>
            </w:pPr>
            <w:r w:rsidRPr="00183564">
              <w:rPr>
                <w:rFonts w:ascii="Times New Roman" w:hAnsi="Times New Roman" w:cs="Times New Roman"/>
                <w:sz w:val="16"/>
                <w:szCs w:val="16"/>
              </w:rPr>
              <w:t>0.727 (0.046)</w:t>
            </w:r>
          </w:p>
        </w:tc>
        <w:tc>
          <w:tcPr>
            <w:tcW w:w="1774" w:type="dxa"/>
          </w:tcPr>
          <w:p w14:paraId="7249DE96" w14:textId="62E1885A" w:rsidR="00183564" w:rsidRPr="00183564" w:rsidRDefault="00183564" w:rsidP="00183564">
            <w:pPr>
              <w:contextualSpacing/>
              <w:jc w:val="center"/>
              <w:rPr>
                <w:rFonts w:ascii="Times New Roman" w:hAnsi="Times New Roman" w:cs="Times New Roman"/>
                <w:sz w:val="16"/>
                <w:szCs w:val="16"/>
              </w:rPr>
            </w:pPr>
            <w:r w:rsidRPr="00183564">
              <w:rPr>
                <w:rFonts w:ascii="Times New Roman" w:hAnsi="Times New Roman" w:cs="Times New Roman"/>
                <w:sz w:val="16"/>
                <w:szCs w:val="16"/>
              </w:rPr>
              <w:t>3.00 (0.19)</w:t>
            </w:r>
          </w:p>
        </w:tc>
      </w:tr>
      <w:tr w:rsidR="00183564" w:rsidRPr="00CC26FF" w14:paraId="6EB05DF4" w14:textId="77777777" w:rsidTr="009F28A7">
        <w:tc>
          <w:tcPr>
            <w:tcW w:w="1964" w:type="dxa"/>
          </w:tcPr>
          <w:p w14:paraId="4DEC06ED" w14:textId="0138BE63" w:rsidR="00183564" w:rsidRPr="00183564" w:rsidRDefault="00183564" w:rsidP="00183564">
            <w:pPr>
              <w:contextualSpacing/>
              <w:rPr>
                <w:rFonts w:ascii="Times New Roman" w:hAnsi="Times New Roman" w:cs="Times New Roman"/>
                <w:sz w:val="16"/>
                <w:szCs w:val="16"/>
              </w:rPr>
            </w:pPr>
            <w:r w:rsidRPr="00183564">
              <w:rPr>
                <w:rFonts w:ascii="Times New Roman" w:hAnsi="Times New Roman" w:cs="Times New Roman"/>
                <w:sz w:val="16"/>
                <w:szCs w:val="16"/>
              </w:rPr>
              <w:t>Recent decade: No comorbidity</w:t>
            </w:r>
          </w:p>
        </w:tc>
        <w:tc>
          <w:tcPr>
            <w:tcW w:w="1567" w:type="dxa"/>
          </w:tcPr>
          <w:p w14:paraId="72D27E99" w14:textId="3BDE3F38" w:rsidR="00183564" w:rsidRPr="00183564" w:rsidRDefault="00183564" w:rsidP="00183564">
            <w:pPr>
              <w:contextualSpacing/>
              <w:jc w:val="center"/>
              <w:rPr>
                <w:rFonts w:ascii="Times New Roman" w:hAnsi="Times New Roman" w:cs="Times New Roman"/>
                <w:sz w:val="16"/>
                <w:szCs w:val="16"/>
              </w:rPr>
            </w:pPr>
            <w:r w:rsidRPr="00183564">
              <w:rPr>
                <w:rFonts w:ascii="Times New Roman" w:hAnsi="Times New Roman" w:cs="Times New Roman"/>
                <w:sz w:val="16"/>
                <w:szCs w:val="16"/>
              </w:rPr>
              <w:t>235/2</w:t>
            </w:r>
            <w:r w:rsidR="00DD1B40">
              <w:rPr>
                <w:rFonts w:ascii="Times New Roman" w:hAnsi="Times New Roman" w:cs="Times New Roman"/>
                <w:sz w:val="16"/>
                <w:szCs w:val="16"/>
              </w:rPr>
              <w:t>,</w:t>
            </w:r>
            <w:r w:rsidRPr="00183564">
              <w:rPr>
                <w:rFonts w:ascii="Times New Roman" w:hAnsi="Times New Roman" w:cs="Times New Roman"/>
                <w:sz w:val="16"/>
                <w:szCs w:val="16"/>
              </w:rPr>
              <w:t>912 (8.1%)</w:t>
            </w:r>
          </w:p>
        </w:tc>
        <w:tc>
          <w:tcPr>
            <w:tcW w:w="1785" w:type="dxa"/>
          </w:tcPr>
          <w:p w14:paraId="104F9EE2" w14:textId="28B777A9" w:rsidR="00183564" w:rsidRPr="00183564" w:rsidRDefault="00183564" w:rsidP="00183564">
            <w:pPr>
              <w:contextualSpacing/>
              <w:jc w:val="center"/>
              <w:rPr>
                <w:rFonts w:ascii="Times New Roman" w:hAnsi="Times New Roman" w:cs="Times New Roman"/>
                <w:sz w:val="16"/>
                <w:szCs w:val="16"/>
              </w:rPr>
            </w:pPr>
            <w:r w:rsidRPr="00183564">
              <w:rPr>
                <w:rFonts w:ascii="Times New Roman" w:hAnsi="Times New Roman" w:cs="Times New Roman"/>
                <w:sz w:val="16"/>
                <w:szCs w:val="16"/>
              </w:rPr>
              <w:t>0.766 (0.032)</w:t>
            </w:r>
          </w:p>
        </w:tc>
        <w:tc>
          <w:tcPr>
            <w:tcW w:w="1926" w:type="dxa"/>
          </w:tcPr>
          <w:p w14:paraId="598EFBC6" w14:textId="2176677D" w:rsidR="00183564" w:rsidRPr="00183564" w:rsidRDefault="00183564" w:rsidP="00183564">
            <w:pPr>
              <w:contextualSpacing/>
              <w:jc w:val="center"/>
              <w:rPr>
                <w:rFonts w:ascii="Times New Roman" w:hAnsi="Times New Roman" w:cs="Times New Roman"/>
                <w:sz w:val="16"/>
                <w:szCs w:val="16"/>
              </w:rPr>
            </w:pPr>
            <w:r w:rsidRPr="00183564">
              <w:rPr>
                <w:rFonts w:ascii="Times New Roman" w:hAnsi="Times New Roman" w:cs="Times New Roman"/>
                <w:sz w:val="16"/>
                <w:szCs w:val="16"/>
              </w:rPr>
              <w:t>0.268 (0.034)</w:t>
            </w:r>
          </w:p>
        </w:tc>
        <w:tc>
          <w:tcPr>
            <w:tcW w:w="1774" w:type="dxa"/>
          </w:tcPr>
          <w:p w14:paraId="5D5DB332" w14:textId="566CD8C3" w:rsidR="00183564" w:rsidRPr="00183564" w:rsidRDefault="00183564" w:rsidP="00183564">
            <w:pPr>
              <w:contextualSpacing/>
              <w:jc w:val="center"/>
              <w:rPr>
                <w:rFonts w:ascii="Times New Roman" w:hAnsi="Times New Roman" w:cs="Times New Roman"/>
                <w:sz w:val="16"/>
                <w:szCs w:val="16"/>
              </w:rPr>
            </w:pPr>
            <w:r w:rsidRPr="00183564">
              <w:rPr>
                <w:rFonts w:ascii="Times New Roman" w:hAnsi="Times New Roman" w:cs="Times New Roman"/>
                <w:sz w:val="16"/>
                <w:szCs w:val="16"/>
              </w:rPr>
              <w:t>3.31 (0.42)</w:t>
            </w:r>
          </w:p>
        </w:tc>
      </w:tr>
      <w:tr w:rsidR="00492B82" w:rsidRPr="00CC26FF" w14:paraId="67CF6AB3" w14:textId="77777777" w:rsidTr="009F28A7">
        <w:tc>
          <w:tcPr>
            <w:tcW w:w="1964" w:type="dxa"/>
          </w:tcPr>
          <w:p w14:paraId="332BBDCA" w14:textId="2B05E00C" w:rsidR="00492B82" w:rsidRPr="00492B82" w:rsidRDefault="00492B82" w:rsidP="00183564">
            <w:pPr>
              <w:contextualSpacing/>
              <w:rPr>
                <w:rFonts w:ascii="Times New Roman" w:hAnsi="Times New Roman" w:cs="Times New Roman"/>
                <w:i/>
                <w:iCs/>
                <w:sz w:val="16"/>
                <w:szCs w:val="16"/>
              </w:rPr>
            </w:pPr>
            <w:r>
              <w:rPr>
                <w:rFonts w:ascii="Times New Roman" w:hAnsi="Times New Roman" w:cs="Times New Roman"/>
                <w:i/>
                <w:iCs/>
                <w:sz w:val="16"/>
                <w:szCs w:val="16"/>
              </w:rPr>
              <w:t>Illness Severity</w:t>
            </w:r>
          </w:p>
        </w:tc>
        <w:tc>
          <w:tcPr>
            <w:tcW w:w="1567" w:type="dxa"/>
          </w:tcPr>
          <w:p w14:paraId="301CC0CE" w14:textId="77777777" w:rsidR="00492B82" w:rsidRDefault="00492B82" w:rsidP="00183564">
            <w:pPr>
              <w:contextualSpacing/>
              <w:jc w:val="center"/>
              <w:rPr>
                <w:rFonts w:ascii="Times New Roman" w:hAnsi="Times New Roman" w:cs="Times New Roman"/>
                <w:sz w:val="16"/>
                <w:szCs w:val="16"/>
              </w:rPr>
            </w:pPr>
          </w:p>
        </w:tc>
        <w:tc>
          <w:tcPr>
            <w:tcW w:w="1785" w:type="dxa"/>
          </w:tcPr>
          <w:p w14:paraId="5A1D712E" w14:textId="77777777" w:rsidR="00492B82" w:rsidRDefault="00492B82" w:rsidP="00183564">
            <w:pPr>
              <w:contextualSpacing/>
              <w:jc w:val="center"/>
              <w:rPr>
                <w:rFonts w:ascii="Times New Roman" w:hAnsi="Times New Roman" w:cs="Times New Roman"/>
                <w:sz w:val="16"/>
                <w:szCs w:val="16"/>
              </w:rPr>
            </w:pPr>
          </w:p>
        </w:tc>
        <w:tc>
          <w:tcPr>
            <w:tcW w:w="1926" w:type="dxa"/>
          </w:tcPr>
          <w:p w14:paraId="368BE374" w14:textId="77777777" w:rsidR="00492B82" w:rsidRDefault="00492B82" w:rsidP="00183564">
            <w:pPr>
              <w:contextualSpacing/>
              <w:jc w:val="center"/>
              <w:rPr>
                <w:rFonts w:ascii="Times New Roman" w:hAnsi="Times New Roman" w:cs="Times New Roman"/>
                <w:sz w:val="16"/>
                <w:szCs w:val="16"/>
              </w:rPr>
            </w:pPr>
          </w:p>
        </w:tc>
        <w:tc>
          <w:tcPr>
            <w:tcW w:w="1774" w:type="dxa"/>
          </w:tcPr>
          <w:p w14:paraId="2FA1A8A4" w14:textId="77777777" w:rsidR="00492B82" w:rsidRDefault="00492B82" w:rsidP="00183564">
            <w:pPr>
              <w:contextualSpacing/>
              <w:jc w:val="center"/>
              <w:rPr>
                <w:rFonts w:ascii="Times New Roman" w:hAnsi="Times New Roman" w:cs="Times New Roman"/>
                <w:sz w:val="16"/>
                <w:szCs w:val="16"/>
              </w:rPr>
            </w:pPr>
          </w:p>
        </w:tc>
      </w:tr>
      <w:tr w:rsidR="00EA7646" w:rsidRPr="00CC26FF" w14:paraId="7AFA492A" w14:textId="77777777" w:rsidTr="009F28A7">
        <w:tc>
          <w:tcPr>
            <w:tcW w:w="1964" w:type="dxa"/>
          </w:tcPr>
          <w:p w14:paraId="648B5C11" w14:textId="77FDCC31" w:rsidR="00EA7646" w:rsidRPr="00183564" w:rsidRDefault="00700445" w:rsidP="00183564">
            <w:pPr>
              <w:contextualSpacing/>
              <w:rPr>
                <w:rFonts w:ascii="Times New Roman" w:hAnsi="Times New Roman" w:cs="Times New Roman"/>
                <w:sz w:val="16"/>
                <w:szCs w:val="16"/>
              </w:rPr>
            </w:pPr>
            <w:r>
              <w:rPr>
                <w:rFonts w:ascii="Times New Roman" w:hAnsi="Times New Roman" w:cs="Times New Roman"/>
                <w:sz w:val="16"/>
                <w:szCs w:val="16"/>
              </w:rPr>
              <w:t>Mechanical ventilation</w:t>
            </w:r>
          </w:p>
        </w:tc>
        <w:tc>
          <w:tcPr>
            <w:tcW w:w="1567" w:type="dxa"/>
          </w:tcPr>
          <w:p w14:paraId="5157ED70" w14:textId="39797807" w:rsidR="00EA7646" w:rsidRPr="00183564" w:rsidRDefault="00700445" w:rsidP="00183564">
            <w:pPr>
              <w:contextualSpacing/>
              <w:jc w:val="center"/>
              <w:rPr>
                <w:rFonts w:ascii="Times New Roman" w:hAnsi="Times New Roman" w:cs="Times New Roman"/>
                <w:sz w:val="16"/>
                <w:szCs w:val="16"/>
              </w:rPr>
            </w:pPr>
            <w:r>
              <w:rPr>
                <w:rFonts w:ascii="Times New Roman" w:hAnsi="Times New Roman" w:cs="Times New Roman"/>
                <w:sz w:val="16"/>
                <w:szCs w:val="16"/>
              </w:rPr>
              <w:t>824/</w:t>
            </w:r>
            <w:r w:rsidR="0088412F">
              <w:rPr>
                <w:rFonts w:ascii="Times New Roman" w:hAnsi="Times New Roman" w:cs="Times New Roman"/>
                <w:sz w:val="16"/>
                <w:szCs w:val="16"/>
              </w:rPr>
              <w:t>4,583 (18.0%)</w:t>
            </w:r>
          </w:p>
        </w:tc>
        <w:tc>
          <w:tcPr>
            <w:tcW w:w="1785" w:type="dxa"/>
          </w:tcPr>
          <w:p w14:paraId="353CC5CB" w14:textId="425878AF" w:rsidR="00EA7646" w:rsidRPr="00183564" w:rsidRDefault="0088412F" w:rsidP="00183564">
            <w:pPr>
              <w:contextualSpacing/>
              <w:jc w:val="center"/>
              <w:rPr>
                <w:rFonts w:ascii="Times New Roman" w:hAnsi="Times New Roman" w:cs="Times New Roman"/>
                <w:sz w:val="16"/>
                <w:szCs w:val="16"/>
              </w:rPr>
            </w:pPr>
            <w:r>
              <w:rPr>
                <w:rFonts w:ascii="Times New Roman" w:hAnsi="Times New Roman" w:cs="Times New Roman"/>
                <w:sz w:val="16"/>
                <w:szCs w:val="16"/>
              </w:rPr>
              <w:t>0.786 (0.022)</w:t>
            </w:r>
          </w:p>
        </w:tc>
        <w:tc>
          <w:tcPr>
            <w:tcW w:w="1926" w:type="dxa"/>
          </w:tcPr>
          <w:p w14:paraId="777CC9FE" w14:textId="5E97136C" w:rsidR="00EA7646" w:rsidRPr="00183564" w:rsidRDefault="000900A6" w:rsidP="00183564">
            <w:pPr>
              <w:contextualSpacing/>
              <w:jc w:val="center"/>
              <w:rPr>
                <w:rFonts w:ascii="Times New Roman" w:hAnsi="Times New Roman" w:cs="Times New Roman"/>
                <w:sz w:val="16"/>
                <w:szCs w:val="16"/>
              </w:rPr>
            </w:pPr>
            <w:r>
              <w:rPr>
                <w:rFonts w:ascii="Times New Roman" w:hAnsi="Times New Roman" w:cs="Times New Roman"/>
                <w:sz w:val="16"/>
                <w:szCs w:val="16"/>
              </w:rPr>
              <w:t>0.569 (0.029)</w:t>
            </w:r>
          </w:p>
        </w:tc>
        <w:tc>
          <w:tcPr>
            <w:tcW w:w="1774" w:type="dxa"/>
          </w:tcPr>
          <w:p w14:paraId="095E1FE5" w14:textId="7B1D700F" w:rsidR="00EA7646" w:rsidRPr="00183564" w:rsidRDefault="000900A6" w:rsidP="00183564">
            <w:pPr>
              <w:contextualSpacing/>
              <w:jc w:val="center"/>
              <w:rPr>
                <w:rFonts w:ascii="Times New Roman" w:hAnsi="Times New Roman" w:cs="Times New Roman"/>
                <w:sz w:val="16"/>
                <w:szCs w:val="16"/>
              </w:rPr>
            </w:pPr>
            <w:r>
              <w:rPr>
                <w:rFonts w:ascii="Times New Roman" w:hAnsi="Times New Roman" w:cs="Times New Roman"/>
                <w:sz w:val="16"/>
                <w:szCs w:val="16"/>
              </w:rPr>
              <w:t>3.16 (0.16)</w:t>
            </w:r>
          </w:p>
        </w:tc>
      </w:tr>
      <w:tr w:rsidR="000900A6" w:rsidRPr="00CC26FF" w14:paraId="15F5875B" w14:textId="77777777" w:rsidTr="009F28A7">
        <w:tc>
          <w:tcPr>
            <w:tcW w:w="1964" w:type="dxa"/>
          </w:tcPr>
          <w:p w14:paraId="12410552" w14:textId="36BCE312" w:rsidR="000900A6" w:rsidRDefault="009D3049" w:rsidP="00183564">
            <w:pPr>
              <w:contextualSpacing/>
              <w:rPr>
                <w:rFonts w:ascii="Times New Roman" w:hAnsi="Times New Roman" w:cs="Times New Roman"/>
                <w:sz w:val="16"/>
                <w:szCs w:val="16"/>
              </w:rPr>
            </w:pPr>
            <w:r>
              <w:rPr>
                <w:rFonts w:ascii="Times New Roman" w:hAnsi="Times New Roman" w:cs="Times New Roman"/>
                <w:sz w:val="16"/>
                <w:szCs w:val="16"/>
              </w:rPr>
              <w:t>PIM2</w:t>
            </w:r>
            <w:r w:rsidR="00FA2CE7">
              <w:rPr>
                <w:rFonts w:ascii="Times New Roman" w:hAnsi="Times New Roman" w:cs="Times New Roman"/>
                <w:sz w:val="16"/>
                <w:szCs w:val="16"/>
              </w:rPr>
              <w:t>:</w:t>
            </w:r>
            <w:r>
              <w:rPr>
                <w:rFonts w:ascii="Times New Roman" w:hAnsi="Times New Roman" w:cs="Times New Roman"/>
                <w:sz w:val="16"/>
                <w:szCs w:val="16"/>
              </w:rPr>
              <w:t xml:space="preserve"> 75</w:t>
            </w:r>
            <w:r w:rsidRPr="009D3049">
              <w:rPr>
                <w:rFonts w:ascii="Times New Roman" w:hAnsi="Times New Roman" w:cs="Times New Roman"/>
                <w:sz w:val="16"/>
                <w:szCs w:val="16"/>
                <w:vertAlign w:val="superscript"/>
              </w:rPr>
              <w:t>th</w:t>
            </w:r>
            <w:r>
              <w:rPr>
                <w:rFonts w:ascii="Times New Roman" w:hAnsi="Times New Roman" w:cs="Times New Roman"/>
                <w:sz w:val="16"/>
                <w:szCs w:val="16"/>
              </w:rPr>
              <w:t xml:space="preserve"> percentile</w:t>
            </w:r>
          </w:p>
        </w:tc>
        <w:tc>
          <w:tcPr>
            <w:tcW w:w="1567" w:type="dxa"/>
          </w:tcPr>
          <w:p w14:paraId="6375E710" w14:textId="74C9BC9A" w:rsidR="000900A6" w:rsidRDefault="000B6E0C" w:rsidP="00183564">
            <w:pPr>
              <w:contextualSpacing/>
              <w:jc w:val="center"/>
              <w:rPr>
                <w:rFonts w:ascii="Times New Roman" w:hAnsi="Times New Roman" w:cs="Times New Roman"/>
                <w:sz w:val="16"/>
                <w:szCs w:val="16"/>
              </w:rPr>
            </w:pPr>
            <w:r>
              <w:rPr>
                <w:rFonts w:ascii="Times New Roman" w:hAnsi="Times New Roman" w:cs="Times New Roman"/>
                <w:sz w:val="16"/>
                <w:szCs w:val="16"/>
              </w:rPr>
              <w:t>556/2875 (19.3%)</w:t>
            </w:r>
          </w:p>
        </w:tc>
        <w:tc>
          <w:tcPr>
            <w:tcW w:w="1785" w:type="dxa"/>
          </w:tcPr>
          <w:p w14:paraId="3D2E4D92" w14:textId="0A63D259" w:rsidR="000900A6" w:rsidRDefault="000B6E0C" w:rsidP="00183564">
            <w:pPr>
              <w:contextualSpacing/>
              <w:jc w:val="center"/>
              <w:rPr>
                <w:rFonts w:ascii="Times New Roman" w:hAnsi="Times New Roman" w:cs="Times New Roman"/>
                <w:sz w:val="16"/>
                <w:szCs w:val="16"/>
              </w:rPr>
            </w:pPr>
            <w:r>
              <w:rPr>
                <w:rFonts w:ascii="Times New Roman" w:hAnsi="Times New Roman" w:cs="Times New Roman"/>
                <w:sz w:val="16"/>
                <w:szCs w:val="16"/>
              </w:rPr>
              <w:t>0.785 (</w:t>
            </w:r>
            <w:r w:rsidR="00811B00">
              <w:rPr>
                <w:rFonts w:ascii="Times New Roman" w:hAnsi="Times New Roman" w:cs="Times New Roman"/>
                <w:sz w:val="16"/>
                <w:szCs w:val="16"/>
              </w:rPr>
              <w:t>0.020)</w:t>
            </w:r>
          </w:p>
        </w:tc>
        <w:tc>
          <w:tcPr>
            <w:tcW w:w="1926" w:type="dxa"/>
          </w:tcPr>
          <w:p w14:paraId="34629E13" w14:textId="3692C212" w:rsidR="000900A6" w:rsidRDefault="00811B00" w:rsidP="00183564">
            <w:pPr>
              <w:contextualSpacing/>
              <w:jc w:val="center"/>
              <w:rPr>
                <w:rFonts w:ascii="Times New Roman" w:hAnsi="Times New Roman" w:cs="Times New Roman"/>
                <w:sz w:val="16"/>
                <w:szCs w:val="16"/>
              </w:rPr>
            </w:pPr>
            <w:r>
              <w:rPr>
                <w:rFonts w:ascii="Times New Roman" w:hAnsi="Times New Roman" w:cs="Times New Roman"/>
                <w:sz w:val="16"/>
                <w:szCs w:val="16"/>
              </w:rPr>
              <w:t>0.578 (0.051)</w:t>
            </w:r>
          </w:p>
        </w:tc>
        <w:tc>
          <w:tcPr>
            <w:tcW w:w="1774" w:type="dxa"/>
          </w:tcPr>
          <w:p w14:paraId="4657160B" w14:textId="10EAD002" w:rsidR="000900A6" w:rsidRDefault="00811B00" w:rsidP="00183564">
            <w:pPr>
              <w:contextualSpacing/>
              <w:jc w:val="center"/>
              <w:rPr>
                <w:rFonts w:ascii="Times New Roman" w:hAnsi="Times New Roman" w:cs="Times New Roman"/>
                <w:sz w:val="16"/>
                <w:szCs w:val="16"/>
              </w:rPr>
            </w:pPr>
            <w:r>
              <w:rPr>
                <w:rFonts w:ascii="Times New Roman" w:hAnsi="Times New Roman" w:cs="Times New Roman"/>
                <w:sz w:val="16"/>
                <w:szCs w:val="16"/>
              </w:rPr>
              <w:t>2.99 (</w:t>
            </w:r>
            <w:r w:rsidR="003D349C">
              <w:rPr>
                <w:rFonts w:ascii="Times New Roman" w:hAnsi="Times New Roman" w:cs="Times New Roman"/>
                <w:sz w:val="16"/>
                <w:szCs w:val="16"/>
              </w:rPr>
              <w:t>0.26)</w:t>
            </w:r>
          </w:p>
        </w:tc>
      </w:tr>
      <w:tr w:rsidR="003D349C" w:rsidRPr="00CC26FF" w14:paraId="2A1604EC" w14:textId="77777777" w:rsidTr="009F28A7">
        <w:tc>
          <w:tcPr>
            <w:tcW w:w="1964" w:type="dxa"/>
          </w:tcPr>
          <w:p w14:paraId="5AFA07EC" w14:textId="07600B79" w:rsidR="003D349C" w:rsidRDefault="009E77E6" w:rsidP="00183564">
            <w:pPr>
              <w:contextualSpacing/>
              <w:rPr>
                <w:rFonts w:ascii="Times New Roman" w:hAnsi="Times New Roman" w:cs="Times New Roman"/>
                <w:sz w:val="16"/>
                <w:szCs w:val="16"/>
              </w:rPr>
            </w:pPr>
            <w:r>
              <w:rPr>
                <w:rFonts w:ascii="Times New Roman" w:hAnsi="Times New Roman" w:cs="Times New Roman"/>
                <w:sz w:val="16"/>
                <w:szCs w:val="16"/>
              </w:rPr>
              <w:t>PIM2</w:t>
            </w:r>
            <w:r w:rsidR="00FA2CE7">
              <w:rPr>
                <w:rFonts w:ascii="Times New Roman" w:hAnsi="Times New Roman" w:cs="Times New Roman"/>
                <w:sz w:val="16"/>
                <w:szCs w:val="16"/>
              </w:rPr>
              <w:t>:</w:t>
            </w:r>
            <w:r>
              <w:rPr>
                <w:rFonts w:ascii="Times New Roman" w:hAnsi="Times New Roman" w:cs="Times New Roman"/>
                <w:sz w:val="16"/>
                <w:szCs w:val="16"/>
              </w:rPr>
              <w:t xml:space="preserve"> 90</w:t>
            </w:r>
            <w:r w:rsidRPr="009E77E6">
              <w:rPr>
                <w:rFonts w:ascii="Times New Roman" w:hAnsi="Times New Roman" w:cs="Times New Roman"/>
                <w:sz w:val="16"/>
                <w:szCs w:val="16"/>
                <w:vertAlign w:val="superscript"/>
              </w:rPr>
              <w:t>th</w:t>
            </w:r>
            <w:r>
              <w:rPr>
                <w:rFonts w:ascii="Times New Roman" w:hAnsi="Times New Roman" w:cs="Times New Roman"/>
                <w:sz w:val="16"/>
                <w:szCs w:val="16"/>
              </w:rPr>
              <w:t xml:space="preserve"> percentile</w:t>
            </w:r>
          </w:p>
        </w:tc>
        <w:tc>
          <w:tcPr>
            <w:tcW w:w="1567" w:type="dxa"/>
          </w:tcPr>
          <w:p w14:paraId="450EC951" w14:textId="2F4F0017" w:rsidR="003D349C" w:rsidRDefault="009E77E6" w:rsidP="00183564">
            <w:pPr>
              <w:contextualSpacing/>
              <w:jc w:val="center"/>
              <w:rPr>
                <w:rFonts w:ascii="Times New Roman" w:hAnsi="Times New Roman" w:cs="Times New Roman"/>
                <w:sz w:val="16"/>
                <w:szCs w:val="16"/>
              </w:rPr>
            </w:pPr>
            <w:r>
              <w:rPr>
                <w:rFonts w:ascii="Times New Roman" w:hAnsi="Times New Roman" w:cs="Times New Roman"/>
                <w:sz w:val="16"/>
                <w:szCs w:val="16"/>
              </w:rPr>
              <w:t>221/1149 (19.2%)</w:t>
            </w:r>
          </w:p>
        </w:tc>
        <w:tc>
          <w:tcPr>
            <w:tcW w:w="1785" w:type="dxa"/>
          </w:tcPr>
          <w:p w14:paraId="634E076F" w14:textId="00CE223F" w:rsidR="003D349C" w:rsidRDefault="009A6176" w:rsidP="00183564">
            <w:pPr>
              <w:contextualSpacing/>
              <w:jc w:val="center"/>
              <w:rPr>
                <w:rFonts w:ascii="Times New Roman" w:hAnsi="Times New Roman" w:cs="Times New Roman"/>
                <w:sz w:val="16"/>
                <w:szCs w:val="16"/>
              </w:rPr>
            </w:pPr>
            <w:r>
              <w:rPr>
                <w:rFonts w:ascii="Times New Roman" w:hAnsi="Times New Roman" w:cs="Times New Roman"/>
                <w:sz w:val="16"/>
                <w:szCs w:val="16"/>
              </w:rPr>
              <w:t>0.774 (0.043)</w:t>
            </w:r>
          </w:p>
        </w:tc>
        <w:tc>
          <w:tcPr>
            <w:tcW w:w="1926" w:type="dxa"/>
          </w:tcPr>
          <w:p w14:paraId="43801374" w14:textId="4E2ABFAF" w:rsidR="003D349C" w:rsidRDefault="009A6176" w:rsidP="00183564">
            <w:pPr>
              <w:contextualSpacing/>
              <w:jc w:val="center"/>
              <w:rPr>
                <w:rFonts w:ascii="Times New Roman" w:hAnsi="Times New Roman" w:cs="Times New Roman"/>
                <w:sz w:val="16"/>
                <w:szCs w:val="16"/>
              </w:rPr>
            </w:pPr>
            <w:r>
              <w:rPr>
                <w:rFonts w:ascii="Times New Roman" w:hAnsi="Times New Roman" w:cs="Times New Roman"/>
                <w:sz w:val="16"/>
                <w:szCs w:val="16"/>
              </w:rPr>
              <w:t>0.535 (0.058)</w:t>
            </w:r>
          </w:p>
        </w:tc>
        <w:tc>
          <w:tcPr>
            <w:tcW w:w="1774" w:type="dxa"/>
          </w:tcPr>
          <w:p w14:paraId="237712B9" w14:textId="68C5AF57" w:rsidR="003D349C" w:rsidRDefault="009A6176" w:rsidP="00183564">
            <w:pPr>
              <w:contextualSpacing/>
              <w:jc w:val="center"/>
              <w:rPr>
                <w:rFonts w:ascii="Times New Roman" w:hAnsi="Times New Roman" w:cs="Times New Roman"/>
                <w:sz w:val="16"/>
                <w:szCs w:val="16"/>
              </w:rPr>
            </w:pPr>
            <w:r>
              <w:rPr>
                <w:rFonts w:ascii="Times New Roman" w:hAnsi="Times New Roman" w:cs="Times New Roman"/>
                <w:sz w:val="16"/>
                <w:szCs w:val="16"/>
              </w:rPr>
              <w:t>2.7</w:t>
            </w:r>
            <w:r w:rsidR="00FA2CE7">
              <w:rPr>
                <w:rFonts w:ascii="Times New Roman" w:hAnsi="Times New Roman" w:cs="Times New Roman"/>
                <w:sz w:val="16"/>
                <w:szCs w:val="16"/>
              </w:rPr>
              <w:t>8 (0.30)</w:t>
            </w:r>
          </w:p>
        </w:tc>
      </w:tr>
      <w:tr w:rsidR="00FA2CE7" w:rsidRPr="00CC26FF" w14:paraId="666E703C" w14:textId="77777777" w:rsidTr="009F28A7">
        <w:tc>
          <w:tcPr>
            <w:tcW w:w="1964" w:type="dxa"/>
          </w:tcPr>
          <w:p w14:paraId="0D1CE9B3" w14:textId="27D1C7C0" w:rsidR="00FA2CE7" w:rsidRDefault="00FA2CE7" w:rsidP="00183564">
            <w:pPr>
              <w:contextualSpacing/>
              <w:rPr>
                <w:rFonts w:ascii="Times New Roman" w:hAnsi="Times New Roman" w:cs="Times New Roman"/>
                <w:sz w:val="16"/>
                <w:szCs w:val="16"/>
              </w:rPr>
            </w:pPr>
            <w:r>
              <w:rPr>
                <w:rFonts w:ascii="Times New Roman" w:hAnsi="Times New Roman" w:cs="Times New Roman"/>
                <w:sz w:val="16"/>
                <w:szCs w:val="16"/>
              </w:rPr>
              <w:t>ICU LOS all admissions: 75</w:t>
            </w:r>
            <w:r w:rsidRPr="00FA2CE7">
              <w:rPr>
                <w:rFonts w:ascii="Times New Roman" w:hAnsi="Times New Roman" w:cs="Times New Roman"/>
                <w:sz w:val="16"/>
                <w:szCs w:val="16"/>
                <w:vertAlign w:val="superscript"/>
              </w:rPr>
              <w:t>th</w:t>
            </w:r>
            <w:r>
              <w:rPr>
                <w:rFonts w:ascii="Times New Roman" w:hAnsi="Times New Roman" w:cs="Times New Roman"/>
                <w:sz w:val="16"/>
                <w:szCs w:val="16"/>
              </w:rPr>
              <w:t xml:space="preserve"> percentile</w:t>
            </w:r>
          </w:p>
        </w:tc>
        <w:tc>
          <w:tcPr>
            <w:tcW w:w="1567" w:type="dxa"/>
          </w:tcPr>
          <w:p w14:paraId="293E1F5E" w14:textId="4A1274CB" w:rsidR="00FA2CE7" w:rsidRDefault="00DE0915" w:rsidP="00183564">
            <w:pPr>
              <w:contextualSpacing/>
              <w:jc w:val="center"/>
              <w:rPr>
                <w:rFonts w:ascii="Times New Roman" w:hAnsi="Times New Roman" w:cs="Times New Roman"/>
                <w:sz w:val="16"/>
                <w:szCs w:val="16"/>
              </w:rPr>
            </w:pPr>
            <w:r>
              <w:rPr>
                <w:rFonts w:ascii="Times New Roman" w:hAnsi="Times New Roman" w:cs="Times New Roman"/>
                <w:sz w:val="16"/>
                <w:szCs w:val="16"/>
              </w:rPr>
              <w:t>745/2871 (</w:t>
            </w:r>
            <w:r w:rsidR="00E35529">
              <w:rPr>
                <w:rFonts w:ascii="Times New Roman" w:hAnsi="Times New Roman" w:cs="Times New Roman"/>
                <w:sz w:val="16"/>
                <w:szCs w:val="16"/>
              </w:rPr>
              <w:t>25.1%)</w:t>
            </w:r>
          </w:p>
        </w:tc>
        <w:tc>
          <w:tcPr>
            <w:tcW w:w="1785" w:type="dxa"/>
          </w:tcPr>
          <w:p w14:paraId="4F461A7C" w14:textId="2E82A36F" w:rsidR="00FA2CE7" w:rsidRDefault="00E35529" w:rsidP="00183564">
            <w:pPr>
              <w:contextualSpacing/>
              <w:jc w:val="center"/>
              <w:rPr>
                <w:rFonts w:ascii="Times New Roman" w:hAnsi="Times New Roman" w:cs="Times New Roman"/>
                <w:sz w:val="16"/>
                <w:szCs w:val="16"/>
              </w:rPr>
            </w:pPr>
            <w:r>
              <w:rPr>
                <w:rFonts w:ascii="Times New Roman" w:hAnsi="Times New Roman" w:cs="Times New Roman"/>
                <w:sz w:val="16"/>
                <w:szCs w:val="16"/>
              </w:rPr>
              <w:t>0.784 (0.027)</w:t>
            </w:r>
          </w:p>
        </w:tc>
        <w:tc>
          <w:tcPr>
            <w:tcW w:w="1926" w:type="dxa"/>
          </w:tcPr>
          <w:p w14:paraId="4F72EFDF" w14:textId="65E1E1E1" w:rsidR="00FA2CE7" w:rsidRDefault="007375CE" w:rsidP="00183564">
            <w:pPr>
              <w:contextualSpacing/>
              <w:jc w:val="center"/>
              <w:rPr>
                <w:rFonts w:ascii="Times New Roman" w:hAnsi="Times New Roman" w:cs="Times New Roman"/>
                <w:sz w:val="16"/>
                <w:szCs w:val="16"/>
              </w:rPr>
            </w:pPr>
            <w:r>
              <w:rPr>
                <w:rFonts w:ascii="Times New Roman" w:hAnsi="Times New Roman" w:cs="Times New Roman"/>
                <w:sz w:val="16"/>
                <w:szCs w:val="16"/>
              </w:rPr>
              <w:t>0.654 (</w:t>
            </w:r>
            <w:r w:rsidR="00BC3C56">
              <w:rPr>
                <w:rFonts w:ascii="Times New Roman" w:hAnsi="Times New Roman" w:cs="Times New Roman"/>
                <w:sz w:val="16"/>
                <w:szCs w:val="16"/>
              </w:rPr>
              <w:t>0.034)</w:t>
            </w:r>
          </w:p>
        </w:tc>
        <w:tc>
          <w:tcPr>
            <w:tcW w:w="1774" w:type="dxa"/>
          </w:tcPr>
          <w:p w14:paraId="07691C46" w14:textId="1C54822F" w:rsidR="00FA2CE7" w:rsidRDefault="00BC3C56" w:rsidP="00183564">
            <w:pPr>
              <w:contextualSpacing/>
              <w:jc w:val="center"/>
              <w:rPr>
                <w:rFonts w:ascii="Times New Roman" w:hAnsi="Times New Roman" w:cs="Times New Roman"/>
                <w:sz w:val="16"/>
                <w:szCs w:val="16"/>
              </w:rPr>
            </w:pPr>
            <w:r>
              <w:rPr>
                <w:rFonts w:ascii="Times New Roman" w:hAnsi="Times New Roman" w:cs="Times New Roman"/>
                <w:sz w:val="16"/>
                <w:szCs w:val="16"/>
              </w:rPr>
              <w:t>2.61 (0.13)</w:t>
            </w:r>
          </w:p>
        </w:tc>
      </w:tr>
      <w:tr w:rsidR="00BC3C56" w:rsidRPr="00CC26FF" w14:paraId="61E5CCE1" w14:textId="77777777" w:rsidTr="009F28A7">
        <w:tc>
          <w:tcPr>
            <w:tcW w:w="1964" w:type="dxa"/>
          </w:tcPr>
          <w:p w14:paraId="423DC632" w14:textId="063107D6" w:rsidR="00BC3C56" w:rsidRDefault="00BC3C56" w:rsidP="00183564">
            <w:pPr>
              <w:contextualSpacing/>
              <w:rPr>
                <w:rFonts w:ascii="Times New Roman" w:hAnsi="Times New Roman" w:cs="Times New Roman"/>
                <w:sz w:val="16"/>
                <w:szCs w:val="16"/>
              </w:rPr>
            </w:pPr>
            <w:r>
              <w:rPr>
                <w:rFonts w:ascii="Times New Roman" w:hAnsi="Times New Roman" w:cs="Times New Roman"/>
                <w:sz w:val="16"/>
                <w:szCs w:val="16"/>
              </w:rPr>
              <w:t xml:space="preserve">ICU LOS all admissions: </w:t>
            </w:r>
            <w:r w:rsidR="004D2344">
              <w:rPr>
                <w:rFonts w:ascii="Times New Roman" w:hAnsi="Times New Roman" w:cs="Times New Roman"/>
                <w:sz w:val="16"/>
                <w:szCs w:val="16"/>
              </w:rPr>
              <w:t>90</w:t>
            </w:r>
            <w:r w:rsidR="004D2344" w:rsidRPr="004D2344">
              <w:rPr>
                <w:rFonts w:ascii="Times New Roman" w:hAnsi="Times New Roman" w:cs="Times New Roman"/>
                <w:sz w:val="16"/>
                <w:szCs w:val="16"/>
                <w:vertAlign w:val="superscript"/>
              </w:rPr>
              <w:t>th</w:t>
            </w:r>
            <w:r w:rsidR="004D2344">
              <w:rPr>
                <w:rFonts w:ascii="Times New Roman" w:hAnsi="Times New Roman" w:cs="Times New Roman"/>
                <w:sz w:val="16"/>
                <w:szCs w:val="16"/>
              </w:rPr>
              <w:t xml:space="preserve"> percentile</w:t>
            </w:r>
          </w:p>
        </w:tc>
        <w:tc>
          <w:tcPr>
            <w:tcW w:w="1567" w:type="dxa"/>
          </w:tcPr>
          <w:p w14:paraId="56E9506B" w14:textId="069F160D" w:rsidR="00BC3C56" w:rsidRDefault="004D2344" w:rsidP="00183564">
            <w:pPr>
              <w:contextualSpacing/>
              <w:jc w:val="center"/>
              <w:rPr>
                <w:rFonts w:ascii="Times New Roman" w:hAnsi="Times New Roman" w:cs="Times New Roman"/>
                <w:sz w:val="16"/>
                <w:szCs w:val="16"/>
              </w:rPr>
            </w:pPr>
            <w:r>
              <w:rPr>
                <w:rFonts w:ascii="Times New Roman" w:hAnsi="Times New Roman" w:cs="Times New Roman"/>
                <w:sz w:val="16"/>
                <w:szCs w:val="16"/>
              </w:rPr>
              <w:t>363/1149 (</w:t>
            </w:r>
            <w:r w:rsidR="00964C87">
              <w:rPr>
                <w:rFonts w:ascii="Times New Roman" w:hAnsi="Times New Roman" w:cs="Times New Roman"/>
                <w:sz w:val="16"/>
                <w:szCs w:val="16"/>
              </w:rPr>
              <w:t>31.6%)</w:t>
            </w:r>
          </w:p>
        </w:tc>
        <w:tc>
          <w:tcPr>
            <w:tcW w:w="1785" w:type="dxa"/>
          </w:tcPr>
          <w:p w14:paraId="4FBEF40F" w14:textId="49EDFC3C" w:rsidR="00BC3C56" w:rsidRDefault="00964C87" w:rsidP="00183564">
            <w:pPr>
              <w:contextualSpacing/>
              <w:jc w:val="center"/>
              <w:rPr>
                <w:rFonts w:ascii="Times New Roman" w:hAnsi="Times New Roman" w:cs="Times New Roman"/>
                <w:sz w:val="16"/>
                <w:szCs w:val="16"/>
              </w:rPr>
            </w:pPr>
            <w:r>
              <w:rPr>
                <w:rFonts w:ascii="Times New Roman" w:hAnsi="Times New Roman" w:cs="Times New Roman"/>
                <w:sz w:val="16"/>
                <w:szCs w:val="16"/>
              </w:rPr>
              <w:t>0.770 (</w:t>
            </w:r>
            <w:r w:rsidR="00EA441A">
              <w:rPr>
                <w:rFonts w:ascii="Times New Roman" w:hAnsi="Times New Roman" w:cs="Times New Roman"/>
                <w:sz w:val="16"/>
                <w:szCs w:val="16"/>
              </w:rPr>
              <w:t>0.039)</w:t>
            </w:r>
          </w:p>
        </w:tc>
        <w:tc>
          <w:tcPr>
            <w:tcW w:w="1926" w:type="dxa"/>
          </w:tcPr>
          <w:p w14:paraId="6BA5BF75" w14:textId="474CE1E3" w:rsidR="00BC3C56" w:rsidRDefault="00EA441A" w:rsidP="00183564">
            <w:pPr>
              <w:contextualSpacing/>
              <w:jc w:val="center"/>
              <w:rPr>
                <w:rFonts w:ascii="Times New Roman" w:hAnsi="Times New Roman" w:cs="Times New Roman"/>
                <w:sz w:val="16"/>
                <w:szCs w:val="16"/>
              </w:rPr>
            </w:pPr>
            <w:r>
              <w:rPr>
                <w:rFonts w:ascii="Times New Roman" w:hAnsi="Times New Roman" w:cs="Times New Roman"/>
                <w:sz w:val="16"/>
                <w:szCs w:val="16"/>
              </w:rPr>
              <w:t>0.679 (0.059)</w:t>
            </w:r>
          </w:p>
        </w:tc>
        <w:tc>
          <w:tcPr>
            <w:tcW w:w="1774" w:type="dxa"/>
          </w:tcPr>
          <w:p w14:paraId="50AEEDCE" w14:textId="0078A8A0" w:rsidR="00BC3C56" w:rsidRDefault="00A84917" w:rsidP="00183564">
            <w:pPr>
              <w:contextualSpacing/>
              <w:jc w:val="center"/>
              <w:rPr>
                <w:rFonts w:ascii="Times New Roman" w:hAnsi="Times New Roman" w:cs="Times New Roman"/>
                <w:sz w:val="16"/>
                <w:szCs w:val="16"/>
              </w:rPr>
            </w:pPr>
            <w:r>
              <w:rPr>
                <w:rFonts w:ascii="Times New Roman" w:hAnsi="Times New Roman" w:cs="Times New Roman"/>
                <w:sz w:val="16"/>
                <w:szCs w:val="16"/>
              </w:rPr>
              <w:t>2.15 (0.19)</w:t>
            </w:r>
          </w:p>
        </w:tc>
      </w:tr>
    </w:tbl>
    <w:p w14:paraId="5E96F188" w14:textId="27376422" w:rsidR="00ED435F" w:rsidRPr="002172ED" w:rsidRDefault="00835213" w:rsidP="000E2887">
      <w:pPr>
        <w:rPr>
          <w:rFonts w:ascii="Times New Roman" w:hAnsi="Times New Roman" w:cs="Times New Roman"/>
          <w:sz w:val="16"/>
          <w:szCs w:val="16"/>
        </w:rPr>
      </w:pPr>
      <w:r w:rsidRPr="002172ED">
        <w:rPr>
          <w:rFonts w:ascii="Times New Roman" w:hAnsi="Times New Roman" w:cs="Times New Roman"/>
          <w:sz w:val="16"/>
          <w:szCs w:val="16"/>
        </w:rPr>
        <w:t xml:space="preserve">AUROC </w:t>
      </w:r>
      <w:r w:rsidR="00D6149E" w:rsidRPr="002172ED">
        <w:rPr>
          <w:rFonts w:ascii="Times New Roman" w:hAnsi="Times New Roman" w:cs="Times New Roman"/>
          <w:sz w:val="16"/>
          <w:szCs w:val="16"/>
        </w:rPr>
        <w:t>Area Under the Receiver Operating Characteristic curve</w:t>
      </w:r>
      <w:r w:rsidRPr="002172ED">
        <w:rPr>
          <w:rFonts w:ascii="Times New Roman" w:hAnsi="Times New Roman" w:cs="Times New Roman"/>
          <w:sz w:val="16"/>
          <w:szCs w:val="16"/>
        </w:rPr>
        <w:t xml:space="preserve">; AUPRC </w:t>
      </w:r>
      <w:r w:rsidR="00E22BEC" w:rsidRPr="002172ED">
        <w:rPr>
          <w:rFonts w:ascii="Times New Roman" w:hAnsi="Times New Roman" w:cs="Times New Roman"/>
          <w:sz w:val="16"/>
          <w:szCs w:val="16"/>
        </w:rPr>
        <w:t xml:space="preserve">Area Under the Precision Recall Curve; </w:t>
      </w:r>
      <w:r w:rsidR="00D6149E" w:rsidRPr="002172ED">
        <w:rPr>
          <w:rFonts w:ascii="Times New Roman" w:hAnsi="Times New Roman" w:cs="Times New Roman"/>
          <w:sz w:val="16"/>
          <w:szCs w:val="16"/>
        </w:rPr>
        <w:t>SD standard deviation</w:t>
      </w:r>
      <w:r w:rsidR="009D3049">
        <w:rPr>
          <w:rFonts w:ascii="Times New Roman" w:hAnsi="Times New Roman" w:cs="Times New Roman"/>
          <w:sz w:val="16"/>
          <w:szCs w:val="16"/>
        </w:rPr>
        <w:t>; PIM2 Paediatric Index of Mortality 2</w:t>
      </w:r>
      <w:r w:rsidR="00C260A3">
        <w:rPr>
          <w:rFonts w:ascii="Times New Roman" w:hAnsi="Times New Roman" w:cs="Times New Roman"/>
          <w:sz w:val="16"/>
          <w:szCs w:val="16"/>
        </w:rPr>
        <w:t>; ICU intensive care unit</w:t>
      </w:r>
      <w:r w:rsidR="00DE0915">
        <w:rPr>
          <w:rFonts w:ascii="Times New Roman" w:hAnsi="Times New Roman" w:cs="Times New Roman"/>
          <w:sz w:val="16"/>
          <w:szCs w:val="16"/>
        </w:rPr>
        <w:t>; LOS length of stay</w:t>
      </w:r>
    </w:p>
    <w:p w14:paraId="4BDF98C2" w14:textId="77777777" w:rsidR="000E2887" w:rsidRDefault="000E2887">
      <w:pPr>
        <w:rPr>
          <w:rFonts w:ascii="Times New Roman" w:hAnsi="Times New Roman" w:cs="Times New Roman"/>
          <w:b/>
          <w:bCs/>
          <w:sz w:val="20"/>
          <w:szCs w:val="20"/>
        </w:rPr>
      </w:pPr>
      <w:r>
        <w:rPr>
          <w:rFonts w:ascii="Times New Roman" w:hAnsi="Times New Roman" w:cs="Times New Roman"/>
          <w:b/>
          <w:bCs/>
          <w:sz w:val="20"/>
          <w:szCs w:val="20"/>
        </w:rPr>
        <w:br w:type="page"/>
      </w:r>
    </w:p>
    <w:p w14:paraId="697C2FB1" w14:textId="12DAA213" w:rsidR="00D20B86" w:rsidRDefault="003639E5">
      <w:pPr>
        <w:rPr>
          <w:rFonts w:ascii="Times New Roman" w:hAnsi="Times New Roman" w:cs="Times New Roman"/>
          <w:sz w:val="16"/>
          <w:szCs w:val="16"/>
        </w:rPr>
      </w:pPr>
      <w:r>
        <w:rPr>
          <w:rFonts w:ascii="Times New Roman" w:hAnsi="Times New Roman" w:cs="Times New Roman"/>
          <w:noProof/>
          <w:sz w:val="16"/>
          <w:szCs w:val="16"/>
          <w:lang w:val="en-US"/>
        </w:rPr>
        <w:lastRenderedPageBreak/>
        <w:drawing>
          <wp:inline distT="0" distB="0" distL="0" distR="0" wp14:anchorId="2208254B" wp14:editId="68E5F49B">
            <wp:extent cx="5731510" cy="4027770"/>
            <wp:effectExtent l="0" t="0" r="2540" b="0"/>
            <wp:docPr id="52" name="Picture 5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bar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027770"/>
                    </a:xfrm>
                    <a:prstGeom prst="rect">
                      <a:avLst/>
                    </a:prstGeom>
                    <a:noFill/>
                  </pic:spPr>
                </pic:pic>
              </a:graphicData>
            </a:graphic>
          </wp:inline>
        </w:drawing>
      </w:r>
    </w:p>
    <w:p w14:paraId="26910B93" w14:textId="5659A106" w:rsidR="00D20B86" w:rsidRPr="00C4260F" w:rsidRDefault="00D20B86" w:rsidP="00D20B86">
      <w:pPr>
        <w:spacing w:line="240" w:lineRule="auto"/>
        <w:rPr>
          <w:rFonts w:ascii="Times New Roman" w:hAnsi="Times New Roman" w:cs="Times New Roman"/>
          <w:sz w:val="16"/>
          <w:szCs w:val="16"/>
        </w:rPr>
      </w:pPr>
      <w:bookmarkStart w:id="1" w:name="_Hlk130810784"/>
      <w:r>
        <w:rPr>
          <w:rFonts w:ascii="Times New Roman" w:hAnsi="Times New Roman" w:cs="Times New Roman"/>
          <w:b/>
          <w:bCs/>
          <w:sz w:val="20"/>
          <w:szCs w:val="20"/>
        </w:rPr>
        <w:t xml:space="preserve">Supplementary Figure 1: </w:t>
      </w:r>
      <w:r>
        <w:rPr>
          <w:rFonts w:ascii="Times New Roman" w:hAnsi="Times New Roman" w:cs="Times New Roman"/>
          <w:sz w:val="20"/>
          <w:szCs w:val="20"/>
        </w:rPr>
        <w:t xml:space="preserve">Percentage of children failing to meet the </w:t>
      </w:r>
      <w:r w:rsidR="00154440">
        <w:rPr>
          <w:rFonts w:ascii="Times New Roman" w:hAnsi="Times New Roman" w:cs="Times New Roman"/>
          <w:sz w:val="20"/>
          <w:szCs w:val="20"/>
        </w:rPr>
        <w:t>national minimum standard</w:t>
      </w:r>
      <w:r>
        <w:rPr>
          <w:rFonts w:ascii="Times New Roman" w:hAnsi="Times New Roman" w:cs="Times New Roman"/>
          <w:sz w:val="20"/>
          <w:szCs w:val="20"/>
        </w:rPr>
        <w:t xml:space="preserve"> on the reading and numeracy </w:t>
      </w:r>
      <w:r w:rsidR="00E26926">
        <w:rPr>
          <w:rFonts w:ascii="Times New Roman" w:hAnsi="Times New Roman" w:cs="Times New Roman"/>
          <w:sz w:val="20"/>
          <w:szCs w:val="20"/>
        </w:rPr>
        <w:t>domains</w:t>
      </w:r>
      <w:r>
        <w:rPr>
          <w:rFonts w:ascii="Times New Roman" w:hAnsi="Times New Roman" w:cs="Times New Roman"/>
          <w:sz w:val="20"/>
          <w:szCs w:val="20"/>
        </w:rPr>
        <w:t xml:space="preserve"> for the analysed ICU cohort </w:t>
      </w:r>
      <w:r w:rsidR="00E26926">
        <w:rPr>
          <w:rFonts w:ascii="Times New Roman" w:hAnsi="Times New Roman" w:cs="Times New Roman"/>
          <w:sz w:val="20"/>
          <w:szCs w:val="20"/>
        </w:rPr>
        <w:t>compared to</w:t>
      </w:r>
      <w:r>
        <w:rPr>
          <w:rFonts w:ascii="Times New Roman" w:hAnsi="Times New Roman" w:cs="Times New Roman"/>
          <w:sz w:val="20"/>
          <w:szCs w:val="20"/>
        </w:rPr>
        <w:t xml:space="preserve"> </w:t>
      </w:r>
      <w:r w:rsidR="00CE520C">
        <w:rPr>
          <w:rFonts w:ascii="Times New Roman" w:hAnsi="Times New Roman" w:cs="Times New Roman"/>
          <w:sz w:val="20"/>
          <w:szCs w:val="20"/>
        </w:rPr>
        <w:t>2019 Queensland population data</w:t>
      </w:r>
      <w:bookmarkEnd w:id="1"/>
      <w:r w:rsidR="007536AD">
        <w:rPr>
          <w:rFonts w:ascii="Times New Roman" w:hAnsi="Times New Roman" w:cs="Times New Roman"/>
          <w:sz w:val="20"/>
          <w:szCs w:val="20"/>
        </w:rPr>
        <w:t>*</w:t>
      </w:r>
      <w:r>
        <w:rPr>
          <w:rFonts w:ascii="Times New Roman" w:hAnsi="Times New Roman" w:cs="Times New Roman"/>
          <w:sz w:val="20"/>
          <w:szCs w:val="20"/>
        </w:rPr>
        <w:t xml:space="preserve">. </w:t>
      </w:r>
    </w:p>
    <w:p w14:paraId="31554326" w14:textId="114EF929" w:rsidR="003639E5" w:rsidRDefault="00E26926">
      <w:pPr>
        <w:rPr>
          <w:rFonts w:ascii="Times New Roman" w:hAnsi="Times New Roman" w:cs="Times New Roman"/>
          <w:sz w:val="16"/>
          <w:szCs w:val="16"/>
        </w:rPr>
      </w:pPr>
      <w:r>
        <w:rPr>
          <w:rFonts w:ascii="Times New Roman" w:hAnsi="Times New Roman" w:cs="Times New Roman"/>
          <w:sz w:val="16"/>
          <w:szCs w:val="16"/>
        </w:rPr>
        <w:t>*</w:t>
      </w:r>
      <w:r w:rsidR="007536AD">
        <w:rPr>
          <w:rFonts w:ascii="Times New Roman" w:hAnsi="Times New Roman" w:cs="Times New Roman"/>
          <w:sz w:val="16"/>
          <w:szCs w:val="16"/>
        </w:rPr>
        <w:t xml:space="preserve">Queensland population data was identified through the 2019 NAPLAN national report: </w:t>
      </w:r>
      <w:r w:rsidR="004F7B35" w:rsidRPr="004F7B35">
        <w:rPr>
          <w:rFonts w:ascii="Times New Roman" w:hAnsi="Times New Roman" w:cs="Times New Roman"/>
          <w:sz w:val="16"/>
          <w:szCs w:val="16"/>
        </w:rPr>
        <w:t>https://nap.edu.au/docs/default-source/default-document-library/2019-naplan-national-report.pdf</w:t>
      </w:r>
      <w:r w:rsidR="003639E5">
        <w:rPr>
          <w:rFonts w:ascii="Times New Roman" w:hAnsi="Times New Roman" w:cs="Times New Roman"/>
          <w:sz w:val="16"/>
          <w:szCs w:val="16"/>
        </w:rPr>
        <w:br w:type="page"/>
      </w:r>
    </w:p>
    <w:p w14:paraId="6CB93FE7" w14:textId="77777777" w:rsidR="00A2404E" w:rsidRDefault="00A2404E" w:rsidP="00A2404E">
      <w:pPr>
        <w:rPr>
          <w:rFonts w:ascii="Times New Roman" w:hAnsi="Times New Roman" w:cs="Times New Roman"/>
          <w:sz w:val="16"/>
          <w:szCs w:val="16"/>
        </w:rPr>
      </w:pPr>
    </w:p>
    <w:p w14:paraId="45AC6FD6" w14:textId="68DAB8A2" w:rsidR="003C61F1" w:rsidRDefault="00222DFC">
      <w:pPr>
        <w:rPr>
          <w:rFonts w:ascii="Times New Roman" w:hAnsi="Times New Roman" w:cs="Times New Roman"/>
          <w:sz w:val="16"/>
          <w:szCs w:val="16"/>
        </w:rPr>
      </w:pPr>
      <w:r>
        <w:rPr>
          <w:noProof/>
          <w:lang w:val="en-US"/>
        </w:rPr>
        <w:drawing>
          <wp:inline distT="0" distB="0" distL="0" distR="0" wp14:anchorId="46A09DBF" wp14:editId="51209CED">
            <wp:extent cx="5731510" cy="3527425"/>
            <wp:effectExtent l="0" t="0" r="2540" b="0"/>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527425"/>
                    </a:xfrm>
                    <a:prstGeom prst="rect">
                      <a:avLst/>
                    </a:prstGeom>
                    <a:noFill/>
                    <a:ln>
                      <a:noFill/>
                    </a:ln>
                  </pic:spPr>
                </pic:pic>
              </a:graphicData>
            </a:graphic>
          </wp:inline>
        </w:drawing>
      </w:r>
    </w:p>
    <w:p w14:paraId="5E3A7D34" w14:textId="09514871" w:rsidR="003C61F1" w:rsidRPr="00C4260F" w:rsidRDefault="003C61F1" w:rsidP="003C61F1">
      <w:pPr>
        <w:spacing w:line="240" w:lineRule="auto"/>
        <w:rPr>
          <w:rFonts w:ascii="Times New Roman" w:hAnsi="Times New Roman" w:cs="Times New Roman"/>
          <w:sz w:val="16"/>
          <w:szCs w:val="16"/>
        </w:rPr>
      </w:pPr>
      <w:r>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2</w:t>
      </w:r>
      <w:r>
        <w:rPr>
          <w:rFonts w:ascii="Times New Roman" w:hAnsi="Times New Roman" w:cs="Times New Roman"/>
          <w:b/>
          <w:bCs/>
          <w:sz w:val="20"/>
          <w:szCs w:val="20"/>
        </w:rPr>
        <w:t xml:space="preserve">: </w:t>
      </w:r>
      <w:r w:rsidR="004432AD">
        <w:rPr>
          <w:rFonts w:ascii="Times New Roman" w:hAnsi="Times New Roman" w:cs="Times New Roman"/>
          <w:sz w:val="20"/>
          <w:szCs w:val="20"/>
        </w:rPr>
        <w:t xml:space="preserve">Mean area under the receiver operating characteristic curve (AUROC) and mean relative area under the precision recall curve (AUPRC) </w:t>
      </w:r>
      <w:r>
        <w:rPr>
          <w:rFonts w:ascii="Times New Roman" w:hAnsi="Times New Roman" w:cs="Times New Roman"/>
          <w:sz w:val="20"/>
          <w:szCs w:val="20"/>
        </w:rPr>
        <w:t xml:space="preserve">for each model predicting the primary outcome using the last admission. </w:t>
      </w:r>
      <w:r w:rsidR="004432AD">
        <w:rPr>
          <w:rFonts w:ascii="Times New Roman" w:hAnsi="Times New Roman" w:cs="Times New Roman"/>
          <w:sz w:val="20"/>
          <w:szCs w:val="20"/>
        </w:rPr>
        <w:t>Error bars indicate ± 1 standard deviation (SD) error.</w:t>
      </w:r>
    </w:p>
    <w:p w14:paraId="5DBCA879" w14:textId="77777777" w:rsidR="003C61F1" w:rsidRDefault="003C61F1">
      <w:pPr>
        <w:rPr>
          <w:rFonts w:ascii="Times New Roman" w:hAnsi="Times New Roman" w:cs="Times New Roman"/>
          <w:sz w:val="16"/>
          <w:szCs w:val="16"/>
        </w:rPr>
      </w:pPr>
      <w:r>
        <w:rPr>
          <w:rFonts w:ascii="Times New Roman" w:hAnsi="Times New Roman" w:cs="Times New Roman"/>
          <w:sz w:val="16"/>
          <w:szCs w:val="16"/>
        </w:rPr>
        <w:br w:type="page"/>
      </w:r>
    </w:p>
    <w:p w14:paraId="01A0D696" w14:textId="77777777" w:rsidR="00B815BF" w:rsidRDefault="00B815BF">
      <w:pPr>
        <w:rPr>
          <w:rFonts w:ascii="Times New Roman" w:hAnsi="Times New Roman" w:cs="Times New Roman"/>
          <w:sz w:val="16"/>
          <w:szCs w:val="16"/>
        </w:rPr>
      </w:pPr>
    </w:p>
    <w:p w14:paraId="023F18F5" w14:textId="77777777" w:rsidR="006E5618" w:rsidRDefault="006E5618">
      <w:pPr>
        <w:rPr>
          <w:rFonts w:ascii="Times New Roman" w:hAnsi="Times New Roman" w:cs="Times New Roman"/>
          <w:sz w:val="16"/>
          <w:szCs w:val="16"/>
        </w:rPr>
      </w:pPr>
    </w:p>
    <w:p w14:paraId="18B58477" w14:textId="3C7B921E" w:rsidR="000D3D3F" w:rsidRDefault="0086100B" w:rsidP="000D3D3F">
      <w:pPr>
        <w:spacing w:line="240" w:lineRule="auto"/>
        <w:rPr>
          <w:rFonts w:ascii="Times New Roman" w:hAnsi="Times New Roman" w:cs="Times New Roman"/>
          <w:b/>
          <w:bCs/>
          <w:sz w:val="20"/>
          <w:szCs w:val="20"/>
        </w:rPr>
      </w:pPr>
      <w:r>
        <w:rPr>
          <w:noProof/>
          <w:lang w:val="en-US"/>
        </w:rPr>
        <w:drawing>
          <wp:inline distT="0" distB="0" distL="0" distR="0" wp14:anchorId="677C4E55" wp14:editId="57CAF26B">
            <wp:extent cx="5731510" cy="4168775"/>
            <wp:effectExtent l="0" t="0" r="254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168775"/>
                    </a:xfrm>
                    <a:prstGeom prst="rect">
                      <a:avLst/>
                    </a:prstGeom>
                    <a:noFill/>
                    <a:ln>
                      <a:noFill/>
                    </a:ln>
                  </pic:spPr>
                </pic:pic>
              </a:graphicData>
            </a:graphic>
          </wp:inline>
        </w:drawing>
      </w:r>
    </w:p>
    <w:p w14:paraId="40F90AF8" w14:textId="6D42B8C1" w:rsidR="00A862DE" w:rsidRDefault="000D3D3F" w:rsidP="008244EF">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3</w:t>
      </w:r>
      <w:r>
        <w:rPr>
          <w:rFonts w:ascii="Times New Roman" w:hAnsi="Times New Roman" w:cs="Times New Roman"/>
          <w:b/>
          <w:bCs/>
          <w:sz w:val="20"/>
          <w:szCs w:val="20"/>
        </w:rPr>
        <w:t xml:space="preserve">: </w:t>
      </w:r>
      <w:r>
        <w:rPr>
          <w:rFonts w:ascii="Times New Roman" w:hAnsi="Times New Roman" w:cs="Times New Roman"/>
          <w:sz w:val="20"/>
          <w:szCs w:val="20"/>
        </w:rPr>
        <w:t xml:space="preserve">Mean </w:t>
      </w:r>
      <w:r w:rsidR="00D64E9D">
        <w:rPr>
          <w:rFonts w:ascii="Times New Roman" w:hAnsi="Times New Roman" w:cs="Times New Roman"/>
          <w:sz w:val="20"/>
          <w:szCs w:val="20"/>
        </w:rPr>
        <w:t xml:space="preserve">area under the </w:t>
      </w:r>
      <w:r w:rsidR="00064659">
        <w:rPr>
          <w:rFonts w:ascii="Times New Roman" w:hAnsi="Times New Roman" w:cs="Times New Roman"/>
          <w:sz w:val="20"/>
          <w:szCs w:val="20"/>
        </w:rPr>
        <w:t>receiver operating characteristic curve (</w:t>
      </w:r>
      <w:r>
        <w:rPr>
          <w:rFonts w:ascii="Times New Roman" w:hAnsi="Times New Roman" w:cs="Times New Roman"/>
          <w:sz w:val="20"/>
          <w:szCs w:val="20"/>
        </w:rPr>
        <w:t>AUROC</w:t>
      </w:r>
      <w:r w:rsidR="00064659">
        <w:rPr>
          <w:rFonts w:ascii="Times New Roman" w:hAnsi="Times New Roman" w:cs="Times New Roman"/>
          <w:sz w:val="20"/>
          <w:szCs w:val="20"/>
        </w:rPr>
        <w:t xml:space="preserve">) </w:t>
      </w:r>
      <w:r>
        <w:rPr>
          <w:rFonts w:ascii="Times New Roman" w:hAnsi="Times New Roman" w:cs="Times New Roman"/>
          <w:sz w:val="20"/>
          <w:szCs w:val="20"/>
        </w:rPr>
        <w:t>and mean relative</w:t>
      </w:r>
      <w:r w:rsidR="00064659">
        <w:rPr>
          <w:rFonts w:ascii="Times New Roman" w:hAnsi="Times New Roman" w:cs="Times New Roman"/>
          <w:sz w:val="20"/>
          <w:szCs w:val="20"/>
        </w:rPr>
        <w:t xml:space="preserve"> area under the precision recall curve</w:t>
      </w:r>
      <w:r>
        <w:rPr>
          <w:rFonts w:ascii="Times New Roman" w:hAnsi="Times New Roman" w:cs="Times New Roman"/>
          <w:sz w:val="20"/>
          <w:szCs w:val="20"/>
        </w:rPr>
        <w:t xml:space="preserve"> </w:t>
      </w:r>
      <w:r w:rsidR="00064659">
        <w:rPr>
          <w:rFonts w:ascii="Times New Roman" w:hAnsi="Times New Roman" w:cs="Times New Roman"/>
          <w:sz w:val="20"/>
          <w:szCs w:val="20"/>
        </w:rPr>
        <w:t>(</w:t>
      </w:r>
      <w:r>
        <w:rPr>
          <w:rFonts w:ascii="Times New Roman" w:hAnsi="Times New Roman" w:cs="Times New Roman"/>
          <w:sz w:val="20"/>
          <w:szCs w:val="20"/>
        </w:rPr>
        <w:t>AUPRC</w:t>
      </w:r>
      <w:r w:rsidR="00064659">
        <w:rPr>
          <w:rFonts w:ascii="Times New Roman" w:hAnsi="Times New Roman" w:cs="Times New Roman"/>
          <w:sz w:val="20"/>
          <w:szCs w:val="20"/>
        </w:rPr>
        <w:t>)</w:t>
      </w:r>
      <w:r>
        <w:rPr>
          <w:rFonts w:ascii="Times New Roman" w:hAnsi="Times New Roman" w:cs="Times New Roman"/>
          <w:sz w:val="20"/>
          <w:szCs w:val="20"/>
        </w:rPr>
        <w:t xml:space="preserve"> for each model predicting the primary outcome using the last admission, </w:t>
      </w:r>
      <w:r w:rsidR="009D37F1">
        <w:rPr>
          <w:rFonts w:ascii="Times New Roman" w:hAnsi="Times New Roman" w:cs="Times New Roman"/>
          <w:sz w:val="20"/>
          <w:szCs w:val="20"/>
        </w:rPr>
        <w:t>worst</w:t>
      </w:r>
      <w:r>
        <w:rPr>
          <w:rFonts w:ascii="Times New Roman" w:hAnsi="Times New Roman" w:cs="Times New Roman"/>
          <w:sz w:val="20"/>
          <w:szCs w:val="20"/>
        </w:rPr>
        <w:t xml:space="preserve"> admission and </w:t>
      </w:r>
      <w:r w:rsidR="008244EF">
        <w:rPr>
          <w:rFonts w:ascii="Times New Roman" w:hAnsi="Times New Roman" w:cs="Times New Roman"/>
          <w:sz w:val="20"/>
          <w:szCs w:val="20"/>
        </w:rPr>
        <w:t>first</w:t>
      </w:r>
      <w:r>
        <w:rPr>
          <w:rFonts w:ascii="Times New Roman" w:hAnsi="Times New Roman" w:cs="Times New Roman"/>
          <w:sz w:val="20"/>
          <w:szCs w:val="20"/>
        </w:rPr>
        <w:t xml:space="preserve"> admission</w:t>
      </w:r>
      <w:r w:rsidR="008244EF">
        <w:rPr>
          <w:rFonts w:ascii="Times New Roman" w:hAnsi="Times New Roman" w:cs="Times New Roman"/>
          <w:sz w:val="20"/>
          <w:szCs w:val="20"/>
        </w:rPr>
        <w:t>. E</w:t>
      </w:r>
      <w:r w:rsidR="007E0583">
        <w:rPr>
          <w:rFonts w:ascii="Times New Roman" w:hAnsi="Times New Roman" w:cs="Times New Roman"/>
          <w:sz w:val="20"/>
          <w:szCs w:val="20"/>
        </w:rPr>
        <w:t xml:space="preserve">rror bars indicate ± 1 standard deviation (SD) error. </w:t>
      </w:r>
    </w:p>
    <w:p w14:paraId="5F895E95" w14:textId="024A3FEB" w:rsidR="000D3D3F" w:rsidRDefault="00743C50" w:rsidP="000D3D3F">
      <w:pPr>
        <w:spacing w:line="240" w:lineRule="auto"/>
        <w:rPr>
          <w:rFonts w:ascii="Times New Roman" w:hAnsi="Times New Roman" w:cs="Times New Roman"/>
          <w:sz w:val="20"/>
          <w:szCs w:val="20"/>
        </w:rPr>
      </w:pPr>
      <w:r>
        <w:rPr>
          <w:noProof/>
          <w:lang w:val="en-US"/>
        </w:rPr>
        <w:lastRenderedPageBreak/>
        <w:drawing>
          <wp:inline distT="0" distB="0" distL="0" distR="0" wp14:anchorId="7B5FBB47" wp14:editId="7B819443">
            <wp:extent cx="5731510" cy="4774565"/>
            <wp:effectExtent l="0" t="0" r="2540" b="6985"/>
            <wp:docPr id="47" name="Picture 47"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774565"/>
                    </a:xfrm>
                    <a:prstGeom prst="rect">
                      <a:avLst/>
                    </a:prstGeom>
                    <a:noFill/>
                    <a:ln>
                      <a:noFill/>
                    </a:ln>
                  </pic:spPr>
                </pic:pic>
              </a:graphicData>
            </a:graphic>
          </wp:inline>
        </w:drawing>
      </w:r>
    </w:p>
    <w:p w14:paraId="7558C35E" w14:textId="1EA32338" w:rsidR="00B376BB" w:rsidRDefault="00B376BB" w:rsidP="00523F69">
      <w:pPr>
        <w:spacing w:line="240" w:lineRule="auto"/>
        <w:contextualSpacing/>
        <w:rPr>
          <w:rFonts w:ascii="Times New Roman" w:hAnsi="Times New Roman" w:cs="Times New Roman"/>
          <w:b/>
          <w:bCs/>
          <w:sz w:val="20"/>
          <w:szCs w:val="20"/>
        </w:rPr>
      </w:pPr>
    </w:p>
    <w:p w14:paraId="6D046160" w14:textId="77777777" w:rsidR="00914E27" w:rsidRDefault="00914E27" w:rsidP="003918E8">
      <w:pPr>
        <w:spacing w:line="240" w:lineRule="auto"/>
        <w:contextualSpacing/>
        <w:rPr>
          <w:rFonts w:ascii="Times New Roman" w:hAnsi="Times New Roman" w:cs="Times New Roman"/>
          <w:b/>
          <w:bCs/>
          <w:sz w:val="20"/>
          <w:szCs w:val="20"/>
        </w:rPr>
      </w:pPr>
    </w:p>
    <w:p w14:paraId="37DCB196" w14:textId="08B78B2D" w:rsidR="00D975D3" w:rsidRDefault="00C05902" w:rsidP="003918E8">
      <w:pPr>
        <w:spacing w:line="240" w:lineRule="auto"/>
        <w:rPr>
          <w:rFonts w:ascii="Times New Roman" w:hAnsi="Times New Roman" w:cs="Times New Roman"/>
          <w:sz w:val="20"/>
          <w:szCs w:val="20"/>
        </w:rPr>
      </w:pPr>
      <w:r w:rsidRPr="00D95CE0">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4</w:t>
      </w:r>
      <w:r w:rsidRPr="00D95CE0">
        <w:rPr>
          <w:rFonts w:ascii="Times New Roman" w:hAnsi="Times New Roman" w:cs="Times New Roman"/>
          <w:sz w:val="20"/>
          <w:szCs w:val="20"/>
        </w:rPr>
        <w:t xml:space="preserve">: </w:t>
      </w:r>
      <w:r w:rsidR="00F0783E" w:rsidRPr="00F24A21">
        <w:rPr>
          <w:rFonts w:ascii="Times New Roman" w:hAnsi="Times New Roman" w:cs="Times New Roman"/>
          <w:sz w:val="20"/>
          <w:szCs w:val="20"/>
        </w:rPr>
        <w:t xml:space="preserve">Mean </w:t>
      </w:r>
      <w:r w:rsidR="00031577">
        <w:rPr>
          <w:rFonts w:ascii="Times New Roman" w:hAnsi="Times New Roman" w:cs="Times New Roman"/>
          <w:sz w:val="20"/>
          <w:szCs w:val="20"/>
        </w:rPr>
        <w:t>receiver operating characteristic</w:t>
      </w:r>
      <w:r w:rsidR="0010319E">
        <w:rPr>
          <w:rFonts w:ascii="Times New Roman" w:hAnsi="Times New Roman" w:cs="Times New Roman"/>
          <w:sz w:val="20"/>
          <w:szCs w:val="20"/>
        </w:rPr>
        <w:t xml:space="preserve"> </w:t>
      </w:r>
      <w:r w:rsidR="00F0783E" w:rsidRPr="00F24A21">
        <w:rPr>
          <w:rFonts w:ascii="Times New Roman" w:hAnsi="Times New Roman" w:cs="Times New Roman"/>
          <w:sz w:val="20"/>
          <w:szCs w:val="20"/>
        </w:rPr>
        <w:t xml:space="preserve">curves across cross-validation folds for each grade. Shading indicates ± 2 </w:t>
      </w:r>
      <w:r w:rsidR="00F805C2">
        <w:rPr>
          <w:rFonts w:ascii="Times New Roman" w:hAnsi="Times New Roman" w:cs="Times New Roman"/>
          <w:sz w:val="20"/>
          <w:szCs w:val="20"/>
        </w:rPr>
        <w:t>standard deviation (SD)</w:t>
      </w:r>
      <w:r w:rsidR="00F0783E" w:rsidRPr="00F24A21">
        <w:rPr>
          <w:rFonts w:ascii="Times New Roman" w:hAnsi="Times New Roman" w:cs="Times New Roman"/>
          <w:sz w:val="20"/>
          <w:szCs w:val="20"/>
        </w:rPr>
        <w:t xml:space="preserve"> error.</w:t>
      </w:r>
      <w:r w:rsidR="004329F6">
        <w:rPr>
          <w:rFonts w:ascii="Times New Roman" w:hAnsi="Times New Roman" w:cs="Times New Roman"/>
          <w:sz w:val="20"/>
          <w:szCs w:val="20"/>
        </w:rPr>
        <w:t xml:space="preserve"> Mean and</w:t>
      </w:r>
      <w:r w:rsidR="00F805C2">
        <w:rPr>
          <w:rFonts w:ascii="Times New Roman" w:hAnsi="Times New Roman" w:cs="Times New Roman"/>
          <w:sz w:val="20"/>
          <w:szCs w:val="20"/>
        </w:rPr>
        <w:t xml:space="preserve"> SD</w:t>
      </w:r>
      <w:r w:rsidR="004329F6">
        <w:rPr>
          <w:rFonts w:ascii="Times New Roman" w:hAnsi="Times New Roman" w:cs="Times New Roman"/>
          <w:sz w:val="20"/>
          <w:szCs w:val="20"/>
        </w:rPr>
        <w:t xml:space="preserve"> for the </w:t>
      </w:r>
      <w:r w:rsidR="00F805C2">
        <w:rPr>
          <w:rFonts w:ascii="Times New Roman" w:hAnsi="Times New Roman" w:cs="Times New Roman"/>
          <w:sz w:val="20"/>
          <w:szCs w:val="20"/>
        </w:rPr>
        <w:t xml:space="preserve">area under the receiver operating characteristic curve (AUROC) </w:t>
      </w:r>
      <w:r w:rsidR="004329F6">
        <w:rPr>
          <w:rFonts w:ascii="Times New Roman" w:hAnsi="Times New Roman" w:cs="Times New Roman"/>
          <w:sz w:val="20"/>
          <w:szCs w:val="20"/>
        </w:rPr>
        <w:t>are also reported for each year grade</w:t>
      </w:r>
      <w:r w:rsidR="00F805C2">
        <w:rPr>
          <w:rFonts w:ascii="Times New Roman" w:hAnsi="Times New Roman" w:cs="Times New Roman"/>
          <w:sz w:val="20"/>
          <w:szCs w:val="20"/>
        </w:rPr>
        <w:t>.</w:t>
      </w:r>
    </w:p>
    <w:p w14:paraId="562E9D78" w14:textId="77777777" w:rsidR="00D975D3" w:rsidRDefault="00D975D3">
      <w:pPr>
        <w:rPr>
          <w:rFonts w:ascii="Times New Roman" w:hAnsi="Times New Roman" w:cs="Times New Roman"/>
          <w:sz w:val="20"/>
          <w:szCs w:val="20"/>
        </w:rPr>
      </w:pPr>
      <w:r>
        <w:rPr>
          <w:rFonts w:ascii="Times New Roman" w:hAnsi="Times New Roman" w:cs="Times New Roman"/>
          <w:sz w:val="20"/>
          <w:szCs w:val="20"/>
        </w:rPr>
        <w:br w:type="page"/>
      </w:r>
    </w:p>
    <w:p w14:paraId="255AD0B0" w14:textId="6B896AD9" w:rsidR="00AA41F6" w:rsidRPr="00F24A21" w:rsidRDefault="006F4F46" w:rsidP="003918E8">
      <w:pPr>
        <w:spacing w:line="240" w:lineRule="auto"/>
        <w:contextualSpacing/>
        <w:rPr>
          <w:rFonts w:ascii="Times New Roman" w:hAnsi="Times New Roman" w:cs="Times New Roman"/>
          <w:sz w:val="20"/>
          <w:szCs w:val="20"/>
        </w:rPr>
      </w:pPr>
      <w:r>
        <w:rPr>
          <w:noProof/>
          <w:lang w:val="en-US"/>
        </w:rPr>
        <w:lastRenderedPageBreak/>
        <w:drawing>
          <wp:inline distT="0" distB="0" distL="0" distR="0" wp14:anchorId="77A3BFD8" wp14:editId="506564AD">
            <wp:extent cx="5731510" cy="4776470"/>
            <wp:effectExtent l="0" t="0" r="2540" b="5080"/>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776470"/>
                    </a:xfrm>
                    <a:prstGeom prst="rect">
                      <a:avLst/>
                    </a:prstGeom>
                    <a:noFill/>
                    <a:ln>
                      <a:noFill/>
                    </a:ln>
                  </pic:spPr>
                </pic:pic>
              </a:graphicData>
            </a:graphic>
          </wp:inline>
        </w:drawing>
      </w:r>
    </w:p>
    <w:p w14:paraId="562EBDF8" w14:textId="1564204B" w:rsidR="0086543B" w:rsidRPr="00C4260F" w:rsidRDefault="00624D05" w:rsidP="0086543B">
      <w:pPr>
        <w:spacing w:line="240" w:lineRule="auto"/>
        <w:rPr>
          <w:rFonts w:ascii="Times New Roman" w:hAnsi="Times New Roman" w:cs="Times New Roman"/>
          <w:sz w:val="16"/>
          <w:szCs w:val="16"/>
        </w:rPr>
      </w:pPr>
      <w:r w:rsidRPr="00D95CE0">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5</w:t>
      </w:r>
      <w:r w:rsidRPr="00D95CE0">
        <w:rPr>
          <w:rFonts w:ascii="Times New Roman" w:hAnsi="Times New Roman" w:cs="Times New Roman"/>
          <w:sz w:val="20"/>
          <w:szCs w:val="20"/>
        </w:rPr>
        <w:t xml:space="preserve">: </w:t>
      </w:r>
      <w:r w:rsidRPr="00F24A21">
        <w:rPr>
          <w:rFonts w:ascii="Times New Roman" w:hAnsi="Times New Roman" w:cs="Times New Roman"/>
          <w:sz w:val="20"/>
          <w:szCs w:val="20"/>
        </w:rPr>
        <w:t xml:space="preserve">Mean </w:t>
      </w:r>
      <w:r w:rsidR="004329F6">
        <w:rPr>
          <w:rFonts w:ascii="Times New Roman" w:hAnsi="Times New Roman" w:cs="Times New Roman"/>
          <w:sz w:val="20"/>
          <w:szCs w:val="20"/>
        </w:rPr>
        <w:t xml:space="preserve">precision recall </w:t>
      </w:r>
      <w:r w:rsidRPr="00F24A21">
        <w:rPr>
          <w:rFonts w:ascii="Times New Roman" w:hAnsi="Times New Roman" w:cs="Times New Roman"/>
          <w:sz w:val="20"/>
          <w:szCs w:val="20"/>
        </w:rPr>
        <w:t xml:space="preserve">curves across cross-validation folds for each grade. Shading indicates ± 2 </w:t>
      </w:r>
      <w:r w:rsidR="00242A4D">
        <w:rPr>
          <w:rFonts w:ascii="Times New Roman" w:hAnsi="Times New Roman" w:cs="Times New Roman"/>
          <w:sz w:val="20"/>
          <w:szCs w:val="20"/>
        </w:rPr>
        <w:t>standard deviation (SD)</w:t>
      </w:r>
      <w:r w:rsidRPr="00F24A21">
        <w:rPr>
          <w:rFonts w:ascii="Times New Roman" w:hAnsi="Times New Roman" w:cs="Times New Roman"/>
          <w:sz w:val="20"/>
          <w:szCs w:val="20"/>
        </w:rPr>
        <w:t xml:space="preserve"> error.</w:t>
      </w:r>
      <w:r w:rsidR="00CE2448">
        <w:rPr>
          <w:rFonts w:ascii="Times New Roman" w:hAnsi="Times New Roman" w:cs="Times New Roman"/>
          <w:sz w:val="20"/>
          <w:szCs w:val="20"/>
        </w:rPr>
        <w:t xml:space="preserve"> The Mean and SD for the </w:t>
      </w:r>
      <w:r w:rsidR="00242A4D">
        <w:rPr>
          <w:rFonts w:ascii="Times New Roman" w:hAnsi="Times New Roman" w:cs="Times New Roman"/>
          <w:sz w:val="20"/>
          <w:szCs w:val="20"/>
        </w:rPr>
        <w:t>area under the precision</w:t>
      </w:r>
      <w:r w:rsidR="00F805C2">
        <w:rPr>
          <w:rFonts w:ascii="Times New Roman" w:hAnsi="Times New Roman" w:cs="Times New Roman"/>
          <w:sz w:val="20"/>
          <w:szCs w:val="20"/>
        </w:rPr>
        <w:t xml:space="preserve"> recall curve (AUPRC)</w:t>
      </w:r>
      <w:r w:rsidR="00CE2448">
        <w:rPr>
          <w:rFonts w:ascii="Times New Roman" w:hAnsi="Times New Roman" w:cs="Times New Roman"/>
          <w:sz w:val="20"/>
          <w:szCs w:val="20"/>
        </w:rPr>
        <w:t xml:space="preserve"> are also reported for each grade.</w:t>
      </w:r>
      <w:r w:rsidR="0086543B">
        <w:rPr>
          <w:rFonts w:ascii="Times New Roman" w:hAnsi="Times New Roman" w:cs="Times New Roman"/>
          <w:sz w:val="20"/>
          <w:szCs w:val="20"/>
        </w:rPr>
        <w:t xml:space="preserve"> </w:t>
      </w:r>
    </w:p>
    <w:p w14:paraId="7E35B8E0" w14:textId="5A3AB985" w:rsidR="00624D05" w:rsidRDefault="00624D05" w:rsidP="00624D05">
      <w:pPr>
        <w:spacing w:line="240" w:lineRule="auto"/>
        <w:contextualSpacing/>
        <w:rPr>
          <w:rFonts w:ascii="Times New Roman" w:hAnsi="Times New Roman" w:cs="Times New Roman"/>
          <w:sz w:val="20"/>
          <w:szCs w:val="20"/>
        </w:rPr>
      </w:pPr>
    </w:p>
    <w:p w14:paraId="4D1F4A6D" w14:textId="63E95FC3" w:rsidR="00AA41F6" w:rsidRPr="00F24A21" w:rsidRDefault="00AA41F6">
      <w:pPr>
        <w:rPr>
          <w:rFonts w:ascii="Times New Roman" w:hAnsi="Times New Roman" w:cs="Times New Roman"/>
          <w:sz w:val="20"/>
          <w:szCs w:val="20"/>
        </w:rPr>
      </w:pPr>
    </w:p>
    <w:p w14:paraId="038CD82F" w14:textId="4BCA7537" w:rsidR="00360EAB" w:rsidRDefault="004440C0" w:rsidP="003918E8">
      <w:pPr>
        <w:spacing w:line="240" w:lineRule="auto"/>
        <w:contextualSpacing/>
        <w:rPr>
          <w:rFonts w:ascii="Times New Roman" w:hAnsi="Times New Roman" w:cs="Times New Roman"/>
          <w:sz w:val="20"/>
          <w:szCs w:val="20"/>
        </w:rPr>
      </w:pPr>
      <w:r>
        <w:rPr>
          <w:noProof/>
          <w:lang w:val="en-US"/>
        </w:rPr>
        <w:lastRenderedPageBreak/>
        <w:drawing>
          <wp:inline distT="0" distB="0" distL="0" distR="0" wp14:anchorId="701D8563" wp14:editId="76218915">
            <wp:extent cx="5710894" cy="6624536"/>
            <wp:effectExtent l="0" t="0" r="4445" b="5080"/>
            <wp:docPr id="50" name="Picture 5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bar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194" cy="6629524"/>
                    </a:xfrm>
                    <a:prstGeom prst="rect">
                      <a:avLst/>
                    </a:prstGeom>
                    <a:noFill/>
                    <a:ln>
                      <a:noFill/>
                    </a:ln>
                  </pic:spPr>
                </pic:pic>
              </a:graphicData>
            </a:graphic>
          </wp:inline>
        </w:drawing>
      </w:r>
    </w:p>
    <w:p w14:paraId="200F5E71" w14:textId="77777777" w:rsidR="00020FAA" w:rsidRDefault="005A7970" w:rsidP="00D95CE0">
      <w:pPr>
        <w:spacing w:line="240" w:lineRule="auto"/>
        <w:contextualSpacing/>
        <w:rPr>
          <w:rFonts w:ascii="Times New Roman" w:hAnsi="Times New Roman" w:cs="Times New Roman"/>
          <w:sz w:val="20"/>
          <w:szCs w:val="20"/>
        </w:rPr>
      </w:pPr>
      <w:r w:rsidRPr="00F24A21">
        <w:rPr>
          <w:rFonts w:ascii="Times New Roman" w:hAnsi="Times New Roman" w:cs="Times New Roman"/>
          <w:b/>
          <w:bCs/>
          <w:sz w:val="20"/>
          <w:szCs w:val="20"/>
        </w:rPr>
        <w:t xml:space="preserve">Supplementary Figure </w:t>
      </w:r>
      <w:r w:rsidR="00E26926">
        <w:rPr>
          <w:rFonts w:ascii="Times New Roman" w:hAnsi="Times New Roman" w:cs="Times New Roman"/>
          <w:b/>
          <w:bCs/>
          <w:sz w:val="20"/>
          <w:szCs w:val="20"/>
        </w:rPr>
        <w:t>6</w:t>
      </w:r>
      <w:r w:rsidRPr="00F24A21">
        <w:rPr>
          <w:rFonts w:ascii="Times New Roman" w:hAnsi="Times New Roman" w:cs="Times New Roman"/>
          <w:b/>
          <w:bCs/>
          <w:sz w:val="20"/>
          <w:szCs w:val="20"/>
        </w:rPr>
        <w:t xml:space="preserve">. </w:t>
      </w:r>
      <w:r w:rsidRPr="00F24A21">
        <w:rPr>
          <w:rFonts w:ascii="Times New Roman" w:hAnsi="Times New Roman" w:cs="Times New Roman"/>
          <w:sz w:val="20"/>
          <w:szCs w:val="20"/>
        </w:rPr>
        <w:t xml:space="preserve">Mean normalised </w:t>
      </w:r>
      <w:r w:rsidR="00E6750B">
        <w:rPr>
          <w:rFonts w:ascii="Times New Roman" w:hAnsi="Times New Roman" w:cs="Times New Roman"/>
          <w:sz w:val="20"/>
          <w:szCs w:val="20"/>
        </w:rPr>
        <w:t>Shapley additive explanations (SHAP)</w:t>
      </w:r>
      <w:r w:rsidRPr="00F24A21">
        <w:rPr>
          <w:rFonts w:ascii="Times New Roman" w:hAnsi="Times New Roman" w:cs="Times New Roman"/>
          <w:sz w:val="20"/>
          <w:szCs w:val="20"/>
        </w:rPr>
        <w:t xml:space="preserve"> importance scores for the top 20 predictors for </w:t>
      </w:r>
      <w:r w:rsidR="002F623E" w:rsidRPr="00F24A21">
        <w:rPr>
          <w:rFonts w:ascii="Times New Roman" w:hAnsi="Times New Roman" w:cs="Times New Roman"/>
          <w:sz w:val="20"/>
          <w:szCs w:val="20"/>
        </w:rPr>
        <w:t>each grade</w:t>
      </w:r>
      <w:r w:rsidRPr="00F24A21">
        <w:rPr>
          <w:rFonts w:ascii="Times New Roman" w:hAnsi="Times New Roman" w:cs="Times New Roman"/>
          <w:sz w:val="20"/>
          <w:szCs w:val="20"/>
        </w:rPr>
        <w:t xml:space="preserve">. </w:t>
      </w:r>
      <w:r w:rsidR="00020FAA" w:rsidRPr="00020FAA">
        <w:rPr>
          <w:rFonts w:ascii="Times New Roman" w:hAnsi="Times New Roman" w:cs="Times New Roman"/>
          <w:sz w:val="20"/>
          <w:szCs w:val="20"/>
        </w:rPr>
        <w:t>The colours reference the direction of each variable for prediction of failing to meet the national minimum standard (NMS) on the Reading and Numeracy domains. Red indicates a higher value or the presence of the variable contributing most to failing to meet the NMS. Blue indicates a lower value or absence of that variable contributing most to failing to meet the NMS. The principal component (PC) variables shown are labelled with the diagnostic ICU code that has the highest component loading. Please refer</w:t>
      </w:r>
      <w:r w:rsidR="00020FAA">
        <w:rPr>
          <w:rFonts w:ascii="Times New Roman" w:hAnsi="Times New Roman" w:cs="Times New Roman"/>
          <w:sz w:val="20"/>
          <w:szCs w:val="20"/>
        </w:rPr>
        <w:t xml:space="preserve"> </w:t>
      </w:r>
      <w:r w:rsidR="00020FAA" w:rsidRPr="00020FAA">
        <w:rPr>
          <w:rFonts w:ascii="Times New Roman" w:hAnsi="Times New Roman" w:cs="Times New Roman"/>
          <w:sz w:val="20"/>
          <w:szCs w:val="20"/>
        </w:rPr>
        <w:t>to Supplementary Table 1 for the list of all codes with high loadings on each PC.</w:t>
      </w:r>
    </w:p>
    <w:p w14:paraId="666DF0B1" w14:textId="098DCD73" w:rsidR="00861376" w:rsidRDefault="00020FAA" w:rsidP="00D95CE0">
      <w:pPr>
        <w:spacing w:line="240" w:lineRule="auto"/>
        <w:contextualSpacing/>
        <w:rPr>
          <w:rFonts w:ascii="Times New Roman" w:hAnsi="Times New Roman" w:cs="Times New Roman"/>
          <w:sz w:val="20"/>
          <w:szCs w:val="20"/>
        </w:rPr>
      </w:pPr>
      <w:r w:rsidRPr="00020FAA">
        <w:rPr>
          <w:rFonts w:ascii="Times New Roman" w:hAnsi="Times New Roman" w:cs="Times New Roman"/>
          <w:sz w:val="20"/>
          <w:szCs w:val="20"/>
        </w:rPr>
        <w:lastRenderedPageBreak/>
        <w:t xml:space="preserve"> </w:t>
      </w:r>
      <w:r w:rsidR="006D0E94">
        <w:rPr>
          <w:noProof/>
          <w:lang w:val="en-US"/>
        </w:rPr>
        <w:drawing>
          <wp:inline distT="0" distB="0" distL="0" distR="0" wp14:anchorId="1B2F92F5" wp14:editId="25F22D0B">
            <wp:extent cx="5731510" cy="4759960"/>
            <wp:effectExtent l="0" t="0" r="2540" b="2540"/>
            <wp:docPr id="53" name="Picture 5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bar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759960"/>
                    </a:xfrm>
                    <a:prstGeom prst="rect">
                      <a:avLst/>
                    </a:prstGeom>
                    <a:noFill/>
                    <a:ln>
                      <a:noFill/>
                    </a:ln>
                  </pic:spPr>
                </pic:pic>
              </a:graphicData>
            </a:graphic>
          </wp:inline>
        </w:drawing>
      </w:r>
    </w:p>
    <w:p w14:paraId="3B22FB09" w14:textId="14CBB1C7" w:rsidR="006D0E94" w:rsidRDefault="006D0E94" w:rsidP="00D95CE0">
      <w:pPr>
        <w:spacing w:line="240" w:lineRule="auto"/>
        <w:contextualSpacing/>
        <w:rPr>
          <w:rFonts w:ascii="Times New Roman" w:hAnsi="Times New Roman" w:cs="Times New Roman"/>
          <w:sz w:val="20"/>
          <w:szCs w:val="20"/>
        </w:rPr>
      </w:pPr>
    </w:p>
    <w:p w14:paraId="656FD311" w14:textId="0E0120B9" w:rsidR="006D0E94" w:rsidRDefault="006D0E94" w:rsidP="00D95CE0">
      <w:pPr>
        <w:spacing w:line="240" w:lineRule="auto"/>
        <w:contextualSpacing/>
        <w:rPr>
          <w:rFonts w:ascii="Times New Roman" w:hAnsi="Times New Roman" w:cs="Times New Roman"/>
          <w:sz w:val="20"/>
          <w:szCs w:val="20"/>
        </w:rPr>
      </w:pPr>
    </w:p>
    <w:p w14:paraId="78F87CC5" w14:textId="2A1A31CC" w:rsidR="009509FF" w:rsidRDefault="006D0E94" w:rsidP="00E6750B">
      <w:pPr>
        <w:spacing w:line="240" w:lineRule="auto"/>
        <w:contextualSpacing/>
        <w:rPr>
          <w:rFonts w:ascii="Times New Roman" w:hAnsi="Times New Roman" w:cs="Times New Roman"/>
          <w:sz w:val="16"/>
          <w:szCs w:val="16"/>
        </w:rPr>
      </w:pPr>
      <w:r w:rsidRPr="006D0E94">
        <w:rPr>
          <w:rFonts w:ascii="Times New Roman" w:hAnsi="Times New Roman" w:cs="Times New Roman"/>
          <w:b/>
          <w:bCs/>
          <w:sz w:val="20"/>
          <w:szCs w:val="20"/>
        </w:rPr>
        <w:t>Supplementary Figure 7</w:t>
      </w:r>
      <w:r w:rsidRPr="006D0E94">
        <w:rPr>
          <w:rFonts w:ascii="Times New Roman" w:hAnsi="Times New Roman" w:cs="Times New Roman"/>
          <w:sz w:val="20"/>
          <w:szCs w:val="20"/>
        </w:rPr>
        <w:t xml:space="preserve">. Mean normalised </w:t>
      </w:r>
      <w:r w:rsidR="00DE7562">
        <w:rPr>
          <w:rFonts w:ascii="Times New Roman" w:hAnsi="Times New Roman" w:cs="Times New Roman"/>
          <w:sz w:val="20"/>
          <w:szCs w:val="20"/>
        </w:rPr>
        <w:t xml:space="preserve"> Shapley additive explanations (</w:t>
      </w:r>
      <w:r w:rsidRPr="006D0E94">
        <w:rPr>
          <w:rFonts w:ascii="Times New Roman" w:hAnsi="Times New Roman" w:cs="Times New Roman"/>
          <w:sz w:val="20"/>
          <w:szCs w:val="20"/>
        </w:rPr>
        <w:t>SHAP</w:t>
      </w:r>
      <w:r w:rsidR="00DE7562">
        <w:rPr>
          <w:rFonts w:ascii="Times New Roman" w:hAnsi="Times New Roman" w:cs="Times New Roman"/>
          <w:sz w:val="20"/>
          <w:szCs w:val="20"/>
        </w:rPr>
        <w:t>)</w:t>
      </w:r>
      <w:r w:rsidRPr="006D0E94">
        <w:rPr>
          <w:rFonts w:ascii="Times New Roman" w:hAnsi="Times New Roman" w:cs="Times New Roman"/>
          <w:sz w:val="20"/>
          <w:szCs w:val="20"/>
        </w:rPr>
        <w:t xml:space="preserve"> importance scores for the top </w:t>
      </w:r>
      <w:r>
        <w:rPr>
          <w:rFonts w:ascii="Times New Roman" w:hAnsi="Times New Roman" w:cs="Times New Roman"/>
          <w:sz w:val="20"/>
          <w:szCs w:val="20"/>
        </w:rPr>
        <w:t>10</w:t>
      </w:r>
      <w:r w:rsidRPr="006D0E94">
        <w:rPr>
          <w:rFonts w:ascii="Times New Roman" w:hAnsi="Times New Roman" w:cs="Times New Roman"/>
          <w:sz w:val="20"/>
          <w:szCs w:val="20"/>
        </w:rPr>
        <w:t xml:space="preserve"> </w:t>
      </w:r>
      <w:r>
        <w:rPr>
          <w:rFonts w:ascii="Times New Roman" w:hAnsi="Times New Roman" w:cs="Times New Roman"/>
          <w:sz w:val="20"/>
          <w:szCs w:val="20"/>
        </w:rPr>
        <w:t>modifiable factors</w:t>
      </w:r>
      <w:r w:rsidRPr="006D0E94">
        <w:rPr>
          <w:rFonts w:ascii="Times New Roman" w:hAnsi="Times New Roman" w:cs="Times New Roman"/>
          <w:sz w:val="20"/>
          <w:szCs w:val="20"/>
        </w:rPr>
        <w:t xml:space="preserve">. </w:t>
      </w:r>
      <w:r w:rsidR="00C86462" w:rsidRPr="00020FAA">
        <w:rPr>
          <w:rFonts w:ascii="Times New Roman" w:hAnsi="Times New Roman" w:cs="Times New Roman"/>
          <w:sz w:val="20"/>
          <w:szCs w:val="20"/>
        </w:rPr>
        <w:t xml:space="preserve">The colours reference the direction of each variable for prediction of failing to meet the national minimum standard (NMS) on the Reading and Numeracy domains. Red indicates a higher value or the presence of the variable contributing most to failing to meet the NMS. Blue indicates a lower value or absence of that variable contributing most to failing to meet the NMS. </w:t>
      </w:r>
    </w:p>
    <w:p w14:paraId="340E8630" w14:textId="59F0CC15" w:rsidR="006D0E94" w:rsidRDefault="0094453B" w:rsidP="00D95CE0">
      <w:pPr>
        <w:spacing w:line="240" w:lineRule="auto"/>
        <w:contextualSpacing/>
        <w:rPr>
          <w:rFonts w:ascii="Times New Roman" w:hAnsi="Times New Roman" w:cs="Times New Roman"/>
          <w:sz w:val="20"/>
          <w:szCs w:val="20"/>
        </w:rPr>
      </w:pPr>
      <w:r>
        <w:rPr>
          <w:noProof/>
          <w:lang w:val="en-US"/>
        </w:rPr>
        <w:lastRenderedPageBreak/>
        <w:drawing>
          <wp:inline distT="0" distB="0" distL="0" distR="0" wp14:anchorId="0403C2AA" wp14:editId="11E79588">
            <wp:extent cx="5731510" cy="4757420"/>
            <wp:effectExtent l="0" t="0" r="2540" b="5080"/>
            <wp:docPr id="2" name="Picture 2" descr="A picture containing text, screenshot,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diagram, parallel&#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4757420"/>
                    </a:xfrm>
                    <a:prstGeom prst="rect">
                      <a:avLst/>
                    </a:prstGeom>
                    <a:noFill/>
                    <a:ln>
                      <a:noFill/>
                    </a:ln>
                  </pic:spPr>
                </pic:pic>
              </a:graphicData>
            </a:graphic>
          </wp:inline>
        </w:drawing>
      </w:r>
    </w:p>
    <w:p w14:paraId="5CF8CB49" w14:textId="5D159C4A" w:rsidR="00D43DF9" w:rsidRDefault="00312E1C" w:rsidP="00C86462">
      <w:pPr>
        <w:spacing w:line="240" w:lineRule="auto"/>
        <w:contextualSpacing/>
        <w:rPr>
          <w:rFonts w:ascii="Times New Roman" w:hAnsi="Times New Roman" w:cs="Times New Roman"/>
          <w:sz w:val="20"/>
          <w:szCs w:val="20"/>
        </w:rPr>
      </w:pPr>
      <w:r w:rsidRPr="006D0E94">
        <w:rPr>
          <w:rFonts w:ascii="Times New Roman" w:hAnsi="Times New Roman" w:cs="Times New Roman"/>
          <w:b/>
          <w:bCs/>
          <w:sz w:val="20"/>
          <w:szCs w:val="20"/>
        </w:rPr>
        <w:t xml:space="preserve">Supplementary Figure </w:t>
      </w:r>
      <w:r w:rsidR="007F0D85">
        <w:rPr>
          <w:rFonts w:ascii="Times New Roman" w:hAnsi="Times New Roman" w:cs="Times New Roman"/>
          <w:b/>
          <w:bCs/>
          <w:sz w:val="20"/>
          <w:szCs w:val="20"/>
        </w:rPr>
        <w:t>8</w:t>
      </w:r>
      <w:r w:rsidRPr="006D0E94">
        <w:rPr>
          <w:rFonts w:ascii="Times New Roman" w:hAnsi="Times New Roman" w:cs="Times New Roman"/>
          <w:sz w:val="20"/>
          <w:szCs w:val="20"/>
        </w:rPr>
        <w:t xml:space="preserve">. Mean normalised </w:t>
      </w:r>
      <w:r w:rsidR="00AA3379">
        <w:rPr>
          <w:rFonts w:ascii="Times New Roman" w:hAnsi="Times New Roman" w:cs="Times New Roman"/>
          <w:sz w:val="20"/>
          <w:szCs w:val="20"/>
        </w:rPr>
        <w:t xml:space="preserve">Shapley additive explanations </w:t>
      </w:r>
      <w:r w:rsidR="00E602FD">
        <w:rPr>
          <w:rFonts w:ascii="Times New Roman" w:hAnsi="Times New Roman" w:cs="Times New Roman"/>
          <w:sz w:val="20"/>
          <w:szCs w:val="20"/>
        </w:rPr>
        <w:t>(</w:t>
      </w:r>
      <w:r w:rsidRPr="006D0E94">
        <w:rPr>
          <w:rFonts w:ascii="Times New Roman" w:hAnsi="Times New Roman" w:cs="Times New Roman"/>
          <w:sz w:val="20"/>
          <w:szCs w:val="20"/>
        </w:rPr>
        <w:t>SHAP</w:t>
      </w:r>
      <w:r w:rsidR="00E602FD">
        <w:rPr>
          <w:rFonts w:ascii="Times New Roman" w:hAnsi="Times New Roman" w:cs="Times New Roman"/>
          <w:sz w:val="20"/>
          <w:szCs w:val="20"/>
        </w:rPr>
        <w:t>)</w:t>
      </w:r>
      <w:r w:rsidRPr="006D0E94">
        <w:rPr>
          <w:rFonts w:ascii="Times New Roman" w:hAnsi="Times New Roman" w:cs="Times New Roman"/>
          <w:sz w:val="20"/>
          <w:szCs w:val="20"/>
        </w:rPr>
        <w:t xml:space="preserve"> importance scores for the top </w:t>
      </w:r>
      <w:r w:rsidR="00E53C7D">
        <w:rPr>
          <w:rFonts w:ascii="Times New Roman" w:hAnsi="Times New Roman" w:cs="Times New Roman"/>
          <w:sz w:val="20"/>
          <w:szCs w:val="20"/>
        </w:rPr>
        <w:t>20 risk</w:t>
      </w:r>
      <w:r>
        <w:rPr>
          <w:rFonts w:ascii="Times New Roman" w:hAnsi="Times New Roman" w:cs="Times New Roman"/>
          <w:sz w:val="20"/>
          <w:szCs w:val="20"/>
        </w:rPr>
        <w:t xml:space="preserve"> factors</w:t>
      </w:r>
      <w:r w:rsidR="00BC0B9A">
        <w:rPr>
          <w:rFonts w:ascii="Times New Roman" w:hAnsi="Times New Roman" w:cs="Times New Roman"/>
          <w:sz w:val="20"/>
          <w:szCs w:val="20"/>
        </w:rPr>
        <w:t xml:space="preserve"> for</w:t>
      </w:r>
      <w:r w:rsidR="00EB6DC3">
        <w:rPr>
          <w:rFonts w:ascii="Times New Roman" w:hAnsi="Times New Roman" w:cs="Times New Roman"/>
          <w:sz w:val="20"/>
          <w:szCs w:val="20"/>
        </w:rPr>
        <w:t xml:space="preserve"> the combined model </w:t>
      </w:r>
      <w:r w:rsidR="00746860" w:rsidRPr="00746860">
        <w:rPr>
          <w:rFonts w:ascii="Times New Roman" w:hAnsi="Times New Roman" w:cs="Times New Roman"/>
          <w:sz w:val="20"/>
          <w:szCs w:val="20"/>
        </w:rPr>
        <w:t xml:space="preserve">using the </w:t>
      </w:r>
      <w:r w:rsidR="00746860" w:rsidRPr="00032F4F">
        <w:rPr>
          <w:rFonts w:ascii="Times New Roman" w:hAnsi="Times New Roman" w:cs="Times New Roman"/>
          <w:b/>
          <w:bCs/>
          <w:sz w:val="20"/>
          <w:szCs w:val="20"/>
        </w:rPr>
        <w:t>composite outcome death after PICU (565/12,029 [4.7%] deaths) or failure to meet NMS</w:t>
      </w:r>
      <w:r w:rsidRPr="006D0E94">
        <w:rPr>
          <w:rFonts w:ascii="Times New Roman" w:hAnsi="Times New Roman" w:cs="Times New Roman"/>
          <w:sz w:val="20"/>
          <w:szCs w:val="20"/>
        </w:rPr>
        <w:t xml:space="preserve">. </w:t>
      </w:r>
      <w:r w:rsidR="00C86462" w:rsidRPr="00020FAA">
        <w:rPr>
          <w:rFonts w:ascii="Times New Roman" w:hAnsi="Times New Roman" w:cs="Times New Roman"/>
          <w:sz w:val="20"/>
          <w:szCs w:val="20"/>
        </w:rPr>
        <w:t>The colours reference the direction of each variable for prediction of failing to meet the national minimum standard (NMS) on the Reading and Numeracy domains. Red indicates a higher value or the presence of the variable contributing most to failing to meet the NMS. Blue indicates a lower value or absence of that variable contributing most to failing to meet the NMS. The principal component (PC) variables shown are labelled with the diagnostic ICU code that has the highest component loading. Please refer</w:t>
      </w:r>
      <w:r w:rsidR="00C86462">
        <w:rPr>
          <w:rFonts w:ascii="Times New Roman" w:hAnsi="Times New Roman" w:cs="Times New Roman"/>
          <w:sz w:val="20"/>
          <w:szCs w:val="20"/>
        </w:rPr>
        <w:t xml:space="preserve"> </w:t>
      </w:r>
      <w:r w:rsidR="00C86462" w:rsidRPr="00020FAA">
        <w:rPr>
          <w:rFonts w:ascii="Times New Roman" w:hAnsi="Times New Roman" w:cs="Times New Roman"/>
          <w:sz w:val="20"/>
          <w:szCs w:val="20"/>
        </w:rPr>
        <w:t>to Supplementary Table 1 for the list of all codes with high loadings on each PC.</w:t>
      </w:r>
      <w:r w:rsidR="00D43DF9">
        <w:rPr>
          <w:rFonts w:ascii="Times New Roman" w:hAnsi="Times New Roman" w:cs="Times New Roman"/>
          <w:sz w:val="20"/>
          <w:szCs w:val="20"/>
        </w:rPr>
        <w:br w:type="page"/>
      </w:r>
    </w:p>
    <w:p w14:paraId="2D39C7DC" w14:textId="7E763AEE" w:rsidR="00E163A3" w:rsidRDefault="00245FB9" w:rsidP="00D43DF9">
      <w:pPr>
        <w:rPr>
          <w:rFonts w:ascii="Times New Roman" w:hAnsi="Times New Roman" w:cs="Times New Roman"/>
          <w:b/>
          <w:bCs/>
          <w:sz w:val="20"/>
          <w:szCs w:val="20"/>
        </w:rPr>
      </w:pPr>
      <w:r>
        <w:rPr>
          <w:noProof/>
          <w:lang w:val="en-US"/>
        </w:rPr>
        <w:lastRenderedPageBreak/>
        <w:drawing>
          <wp:inline distT="0" distB="0" distL="0" distR="0" wp14:anchorId="7A577F39" wp14:editId="5DA52473">
            <wp:extent cx="5731510" cy="5172075"/>
            <wp:effectExtent l="0" t="0" r="2540" b="9525"/>
            <wp:docPr id="1" name="Picture 1" descr="A picture containing diagram, tex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 text, line, plo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5172075"/>
                    </a:xfrm>
                    <a:prstGeom prst="rect">
                      <a:avLst/>
                    </a:prstGeom>
                    <a:noFill/>
                    <a:ln>
                      <a:noFill/>
                    </a:ln>
                  </pic:spPr>
                </pic:pic>
              </a:graphicData>
            </a:graphic>
          </wp:inline>
        </w:drawing>
      </w:r>
    </w:p>
    <w:p w14:paraId="06388380" w14:textId="2BD62D57" w:rsidR="00032F4F" w:rsidRPr="00032F4F" w:rsidRDefault="00D43DF9" w:rsidP="00032F4F">
      <w:pPr>
        <w:rPr>
          <w:rFonts w:ascii="Times New Roman" w:hAnsi="Times New Roman" w:cs="Times New Roman"/>
          <w:sz w:val="20"/>
          <w:szCs w:val="20"/>
        </w:rPr>
      </w:pPr>
      <w:r w:rsidRPr="006D0E94">
        <w:rPr>
          <w:rFonts w:ascii="Times New Roman" w:hAnsi="Times New Roman" w:cs="Times New Roman"/>
          <w:b/>
          <w:bCs/>
          <w:sz w:val="20"/>
          <w:szCs w:val="20"/>
        </w:rPr>
        <w:t xml:space="preserve">Supplementary Figure </w:t>
      </w:r>
      <w:r>
        <w:rPr>
          <w:rFonts w:ascii="Times New Roman" w:hAnsi="Times New Roman" w:cs="Times New Roman"/>
          <w:b/>
          <w:bCs/>
          <w:sz w:val="20"/>
          <w:szCs w:val="20"/>
        </w:rPr>
        <w:t>9</w:t>
      </w:r>
      <w:r>
        <w:rPr>
          <w:rFonts w:ascii="Times New Roman" w:hAnsi="Times New Roman" w:cs="Times New Roman"/>
          <w:sz w:val="20"/>
          <w:szCs w:val="20"/>
        </w:rPr>
        <w:t xml:space="preserve">: </w:t>
      </w:r>
      <w:r w:rsidR="00032F4F" w:rsidRPr="00032F4F">
        <w:rPr>
          <w:rFonts w:ascii="Times New Roman" w:hAnsi="Times New Roman" w:cs="Times New Roman"/>
          <w:sz w:val="20"/>
          <w:szCs w:val="20"/>
        </w:rPr>
        <w:t>Mean area under the receiver operating characteristic curve (AUROC) (</w:t>
      </w:r>
      <w:r w:rsidR="00032F4F" w:rsidRPr="00032F4F">
        <w:rPr>
          <w:rFonts w:ascii="Times New Roman" w:hAnsi="Times New Roman" w:cs="Times New Roman"/>
          <w:b/>
          <w:bCs/>
          <w:sz w:val="20"/>
          <w:szCs w:val="20"/>
        </w:rPr>
        <w:t>panel A</w:t>
      </w:r>
      <w:r w:rsidR="00032F4F" w:rsidRPr="00032F4F">
        <w:rPr>
          <w:rFonts w:ascii="Times New Roman" w:hAnsi="Times New Roman" w:cs="Times New Roman"/>
          <w:sz w:val="20"/>
          <w:szCs w:val="20"/>
        </w:rPr>
        <w:t>), mean area under the precision recall curve (AUPRC) (</w:t>
      </w:r>
      <w:r w:rsidR="00032F4F" w:rsidRPr="00032F4F">
        <w:rPr>
          <w:rFonts w:ascii="Times New Roman" w:hAnsi="Times New Roman" w:cs="Times New Roman"/>
          <w:b/>
          <w:bCs/>
          <w:sz w:val="20"/>
          <w:szCs w:val="20"/>
        </w:rPr>
        <w:t>panel B</w:t>
      </w:r>
      <w:r w:rsidR="00032F4F" w:rsidRPr="00032F4F">
        <w:rPr>
          <w:rFonts w:ascii="Times New Roman" w:hAnsi="Times New Roman" w:cs="Times New Roman"/>
          <w:sz w:val="20"/>
          <w:szCs w:val="20"/>
        </w:rPr>
        <w:t>), and mean AUROCs for specific patient subgroups (</w:t>
      </w:r>
      <w:r w:rsidR="00032F4F" w:rsidRPr="00032F4F">
        <w:rPr>
          <w:rFonts w:ascii="Times New Roman" w:hAnsi="Times New Roman" w:cs="Times New Roman"/>
          <w:b/>
          <w:bCs/>
          <w:sz w:val="20"/>
          <w:szCs w:val="20"/>
        </w:rPr>
        <w:t>panel C</w:t>
      </w:r>
      <w:r w:rsidR="00032F4F" w:rsidRPr="00032F4F">
        <w:rPr>
          <w:rFonts w:ascii="Times New Roman" w:hAnsi="Times New Roman" w:cs="Times New Roman"/>
          <w:sz w:val="20"/>
          <w:szCs w:val="20"/>
        </w:rPr>
        <w:t xml:space="preserve">) of the machine learning model predicting </w:t>
      </w:r>
      <w:r w:rsidR="00032F4F" w:rsidRPr="00746860">
        <w:rPr>
          <w:rFonts w:ascii="Times New Roman" w:hAnsi="Times New Roman" w:cs="Times New Roman"/>
          <w:sz w:val="20"/>
          <w:szCs w:val="20"/>
        </w:rPr>
        <w:t xml:space="preserve">the </w:t>
      </w:r>
      <w:r w:rsidR="00032F4F" w:rsidRPr="00032F4F">
        <w:rPr>
          <w:rFonts w:ascii="Times New Roman" w:hAnsi="Times New Roman" w:cs="Times New Roman"/>
          <w:b/>
          <w:bCs/>
          <w:sz w:val="20"/>
          <w:szCs w:val="20"/>
        </w:rPr>
        <w:t>composite outcome death after PICU or failure to meet NM</w:t>
      </w:r>
      <w:r w:rsidR="00032F4F" w:rsidRPr="00032F4F">
        <w:rPr>
          <w:rFonts w:ascii="Times New Roman" w:hAnsi="Times New Roman" w:cs="Times New Roman"/>
          <w:sz w:val="20"/>
          <w:szCs w:val="20"/>
        </w:rPr>
        <w:t>. Curves represent findings across cross-validation folds for the combined model. Shading indicates ± two standard deviation error (panel A, B),  and  ± one standard deviation error for patient subgroups (panel C). The horizontal lines (panel C) indicate the mean AUROC ± one standard deviation of the entire cohort.</w:t>
      </w:r>
    </w:p>
    <w:p w14:paraId="6A6D829C" w14:textId="77777777" w:rsidR="00032F4F" w:rsidRPr="00E163A3" w:rsidRDefault="00032F4F" w:rsidP="00D43DF9">
      <w:pPr>
        <w:rPr>
          <w:rFonts w:ascii="Times New Roman" w:hAnsi="Times New Roman" w:cs="Times New Roman"/>
          <w:b/>
          <w:bCs/>
          <w:sz w:val="20"/>
          <w:szCs w:val="20"/>
        </w:rPr>
      </w:pPr>
    </w:p>
    <w:p w14:paraId="76EBF9C4" w14:textId="77777777" w:rsidR="00312E1C" w:rsidRPr="00D95CE0" w:rsidRDefault="00312E1C" w:rsidP="00D95CE0">
      <w:pPr>
        <w:spacing w:line="240" w:lineRule="auto"/>
        <w:contextualSpacing/>
        <w:rPr>
          <w:rFonts w:ascii="Times New Roman" w:hAnsi="Times New Roman" w:cs="Times New Roman"/>
          <w:sz w:val="20"/>
          <w:szCs w:val="20"/>
        </w:rPr>
      </w:pPr>
    </w:p>
    <w:sectPr w:rsidR="00312E1C" w:rsidRPr="00D95CE0">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C5CE2" w14:textId="77777777" w:rsidR="00FC1A8A" w:rsidRDefault="00FC1A8A" w:rsidP="00C95B5A">
      <w:pPr>
        <w:spacing w:after="0" w:line="240" w:lineRule="auto"/>
      </w:pPr>
      <w:r>
        <w:separator/>
      </w:r>
    </w:p>
  </w:endnote>
  <w:endnote w:type="continuationSeparator" w:id="0">
    <w:p w14:paraId="6A51B074" w14:textId="77777777" w:rsidR="00FC1A8A" w:rsidRDefault="00FC1A8A" w:rsidP="00C95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341799"/>
      <w:docPartObj>
        <w:docPartGallery w:val="Page Numbers (Bottom of Page)"/>
        <w:docPartUnique/>
      </w:docPartObj>
    </w:sdtPr>
    <w:sdtEndPr>
      <w:rPr>
        <w:rFonts w:ascii="Times New Roman" w:hAnsi="Times New Roman" w:cs="Times New Roman"/>
        <w:noProof/>
        <w:sz w:val="20"/>
        <w:szCs w:val="20"/>
      </w:rPr>
    </w:sdtEndPr>
    <w:sdtContent>
      <w:p w14:paraId="7351D729" w14:textId="29B642DD" w:rsidR="00D01668" w:rsidRPr="00CE2448" w:rsidRDefault="00D01668">
        <w:pPr>
          <w:pStyle w:val="Footer"/>
          <w:jc w:val="center"/>
          <w:rPr>
            <w:rFonts w:ascii="Times New Roman" w:hAnsi="Times New Roman" w:cs="Times New Roman"/>
            <w:sz w:val="20"/>
            <w:szCs w:val="20"/>
          </w:rPr>
        </w:pPr>
        <w:r w:rsidRPr="00CE2448">
          <w:rPr>
            <w:rFonts w:ascii="Times New Roman" w:hAnsi="Times New Roman" w:cs="Times New Roman"/>
            <w:sz w:val="20"/>
            <w:szCs w:val="20"/>
          </w:rPr>
          <w:fldChar w:fldCharType="begin"/>
        </w:r>
        <w:r w:rsidRPr="00CE2448">
          <w:rPr>
            <w:rFonts w:ascii="Times New Roman" w:hAnsi="Times New Roman" w:cs="Times New Roman"/>
            <w:sz w:val="20"/>
            <w:szCs w:val="20"/>
          </w:rPr>
          <w:instrText xml:space="preserve"> PAGE   \* MERGEFORMAT </w:instrText>
        </w:r>
        <w:r w:rsidRPr="00CE2448">
          <w:rPr>
            <w:rFonts w:ascii="Times New Roman" w:hAnsi="Times New Roman" w:cs="Times New Roman"/>
            <w:sz w:val="20"/>
            <w:szCs w:val="20"/>
          </w:rPr>
          <w:fldChar w:fldCharType="separate"/>
        </w:r>
        <w:r w:rsidR="008D7099">
          <w:rPr>
            <w:rFonts w:ascii="Times New Roman" w:hAnsi="Times New Roman" w:cs="Times New Roman"/>
            <w:noProof/>
            <w:sz w:val="20"/>
            <w:szCs w:val="20"/>
          </w:rPr>
          <w:t>30</w:t>
        </w:r>
        <w:r w:rsidRPr="00CE2448">
          <w:rPr>
            <w:rFonts w:ascii="Times New Roman" w:hAnsi="Times New Roman" w:cs="Times New Roman"/>
            <w:noProof/>
            <w:sz w:val="20"/>
            <w:szCs w:val="20"/>
          </w:rPr>
          <w:fldChar w:fldCharType="end"/>
        </w:r>
      </w:p>
    </w:sdtContent>
  </w:sdt>
  <w:p w14:paraId="481EA1B3" w14:textId="77777777" w:rsidR="00D01668" w:rsidRDefault="00D016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F90CF" w14:textId="77777777" w:rsidR="00FC1A8A" w:rsidRDefault="00FC1A8A" w:rsidP="00C95B5A">
      <w:pPr>
        <w:spacing w:after="0" w:line="240" w:lineRule="auto"/>
      </w:pPr>
      <w:r>
        <w:separator/>
      </w:r>
    </w:p>
  </w:footnote>
  <w:footnote w:type="continuationSeparator" w:id="0">
    <w:p w14:paraId="5B36A06C" w14:textId="77777777" w:rsidR="00FC1A8A" w:rsidRDefault="00FC1A8A" w:rsidP="00C95B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02551"/>
    <w:multiLevelType w:val="hybridMultilevel"/>
    <w:tmpl w:val="FB1864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181429"/>
    <w:multiLevelType w:val="hybridMultilevel"/>
    <w:tmpl w:val="2B081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86303"/>
    <w:multiLevelType w:val="hybridMultilevel"/>
    <w:tmpl w:val="467C5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082F08"/>
    <w:multiLevelType w:val="hybridMultilevel"/>
    <w:tmpl w:val="E4E023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054D84"/>
    <w:multiLevelType w:val="hybridMultilevel"/>
    <w:tmpl w:val="F7F664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86C0128"/>
    <w:multiLevelType w:val="hybridMultilevel"/>
    <w:tmpl w:val="3DFEB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1072CE"/>
    <w:multiLevelType w:val="hybridMultilevel"/>
    <w:tmpl w:val="56AC6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92581D"/>
    <w:multiLevelType w:val="hybridMultilevel"/>
    <w:tmpl w:val="50AC48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211CDF"/>
    <w:multiLevelType w:val="hybridMultilevel"/>
    <w:tmpl w:val="83283B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4315480"/>
    <w:multiLevelType w:val="hybridMultilevel"/>
    <w:tmpl w:val="D3866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3814B6"/>
    <w:multiLevelType w:val="hybridMultilevel"/>
    <w:tmpl w:val="709456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661036D"/>
    <w:multiLevelType w:val="hybridMultilevel"/>
    <w:tmpl w:val="5BF05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EFC39CA"/>
    <w:multiLevelType w:val="hybridMultilevel"/>
    <w:tmpl w:val="4E1C19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6349435E"/>
    <w:multiLevelType w:val="hybridMultilevel"/>
    <w:tmpl w:val="753AA4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F2F2E73"/>
    <w:multiLevelType w:val="hybridMultilevel"/>
    <w:tmpl w:val="7786EA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91C77A7"/>
    <w:multiLevelType w:val="hybridMultilevel"/>
    <w:tmpl w:val="461E4FEA"/>
    <w:lvl w:ilvl="0" w:tplc="B994FDEE">
      <w:start w:val="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D143B3"/>
    <w:multiLevelType w:val="hybridMultilevel"/>
    <w:tmpl w:val="8B802214"/>
    <w:lvl w:ilvl="0" w:tplc="A8B4A19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15"/>
  </w:num>
  <w:num w:numId="5">
    <w:abstractNumId w:val="16"/>
  </w:num>
  <w:num w:numId="6">
    <w:abstractNumId w:val="2"/>
  </w:num>
  <w:num w:numId="7">
    <w:abstractNumId w:val="7"/>
  </w:num>
  <w:num w:numId="8">
    <w:abstractNumId w:val="1"/>
  </w:num>
  <w:num w:numId="9">
    <w:abstractNumId w:val="12"/>
  </w:num>
  <w:num w:numId="10">
    <w:abstractNumId w:val="5"/>
  </w:num>
  <w:num w:numId="11">
    <w:abstractNumId w:val="14"/>
  </w:num>
  <w:num w:numId="12">
    <w:abstractNumId w:val="4"/>
  </w:num>
  <w:num w:numId="13">
    <w:abstractNumId w:val="13"/>
  </w:num>
  <w:num w:numId="14">
    <w:abstractNumId w:val="11"/>
  </w:num>
  <w:num w:numId="15">
    <w:abstractNumId w:val="10"/>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wzewwsxez0z3esrv4vt090fadav5vet9e2&quot;&gt;Luregn Main Library&lt;record-ids&gt;&lt;item&gt;2587&lt;/item&gt;&lt;item&gt;2589&lt;/item&gt;&lt;item&gt;2669&lt;/item&gt;&lt;item&gt;3771&lt;/item&gt;&lt;item&gt;3962&lt;/item&gt;&lt;/record-ids&gt;&lt;/item&gt;&lt;/Libraries&gt;"/>
  </w:docVars>
  <w:rsids>
    <w:rsidRoot w:val="00C95B5A"/>
    <w:rsid w:val="000012EC"/>
    <w:rsid w:val="00004BE3"/>
    <w:rsid w:val="00006BF0"/>
    <w:rsid w:val="00010794"/>
    <w:rsid w:val="00011B0E"/>
    <w:rsid w:val="00012312"/>
    <w:rsid w:val="00013B4C"/>
    <w:rsid w:val="00020FAA"/>
    <w:rsid w:val="00022FA0"/>
    <w:rsid w:val="000240D3"/>
    <w:rsid w:val="0002420A"/>
    <w:rsid w:val="00025214"/>
    <w:rsid w:val="00030243"/>
    <w:rsid w:val="000304FA"/>
    <w:rsid w:val="00031577"/>
    <w:rsid w:val="00032F4F"/>
    <w:rsid w:val="0003791C"/>
    <w:rsid w:val="00040160"/>
    <w:rsid w:val="00043545"/>
    <w:rsid w:val="00044029"/>
    <w:rsid w:val="000572C7"/>
    <w:rsid w:val="0006006A"/>
    <w:rsid w:val="000606AD"/>
    <w:rsid w:val="00064659"/>
    <w:rsid w:val="00066C11"/>
    <w:rsid w:val="00082289"/>
    <w:rsid w:val="00083097"/>
    <w:rsid w:val="00086217"/>
    <w:rsid w:val="00086513"/>
    <w:rsid w:val="000900A6"/>
    <w:rsid w:val="000979FC"/>
    <w:rsid w:val="00097EA4"/>
    <w:rsid w:val="000A3BA6"/>
    <w:rsid w:val="000A5A7E"/>
    <w:rsid w:val="000B604D"/>
    <w:rsid w:val="000B6E0C"/>
    <w:rsid w:val="000C2CFE"/>
    <w:rsid w:val="000D3D3F"/>
    <w:rsid w:val="000D5949"/>
    <w:rsid w:val="000D5E41"/>
    <w:rsid w:val="000E2887"/>
    <w:rsid w:val="000E37D3"/>
    <w:rsid w:val="000E4050"/>
    <w:rsid w:val="000E6340"/>
    <w:rsid w:val="000E7D21"/>
    <w:rsid w:val="000F2EC7"/>
    <w:rsid w:val="000F41A4"/>
    <w:rsid w:val="000F4297"/>
    <w:rsid w:val="000F4A35"/>
    <w:rsid w:val="000F5EE2"/>
    <w:rsid w:val="000F6207"/>
    <w:rsid w:val="000F63EB"/>
    <w:rsid w:val="00101C26"/>
    <w:rsid w:val="0010319E"/>
    <w:rsid w:val="001071BF"/>
    <w:rsid w:val="001109E2"/>
    <w:rsid w:val="00110DF3"/>
    <w:rsid w:val="0011145C"/>
    <w:rsid w:val="00113B83"/>
    <w:rsid w:val="00115B42"/>
    <w:rsid w:val="0012091B"/>
    <w:rsid w:val="00121A63"/>
    <w:rsid w:val="001251B7"/>
    <w:rsid w:val="001271AF"/>
    <w:rsid w:val="00131F53"/>
    <w:rsid w:val="00132A91"/>
    <w:rsid w:val="001340C7"/>
    <w:rsid w:val="00134237"/>
    <w:rsid w:val="0013433C"/>
    <w:rsid w:val="0013656E"/>
    <w:rsid w:val="001418CA"/>
    <w:rsid w:val="00142333"/>
    <w:rsid w:val="00147694"/>
    <w:rsid w:val="00147789"/>
    <w:rsid w:val="00147E15"/>
    <w:rsid w:val="00154440"/>
    <w:rsid w:val="0015637E"/>
    <w:rsid w:val="001614D3"/>
    <w:rsid w:val="00161A50"/>
    <w:rsid w:val="00163735"/>
    <w:rsid w:val="0017040A"/>
    <w:rsid w:val="00171385"/>
    <w:rsid w:val="00172E47"/>
    <w:rsid w:val="00174687"/>
    <w:rsid w:val="00175421"/>
    <w:rsid w:val="00183564"/>
    <w:rsid w:val="00186BA4"/>
    <w:rsid w:val="00187E66"/>
    <w:rsid w:val="001901CC"/>
    <w:rsid w:val="00190EF4"/>
    <w:rsid w:val="00191280"/>
    <w:rsid w:val="00193128"/>
    <w:rsid w:val="00197D79"/>
    <w:rsid w:val="001A11FE"/>
    <w:rsid w:val="001A193C"/>
    <w:rsid w:val="001A1C53"/>
    <w:rsid w:val="001A6F41"/>
    <w:rsid w:val="001B110D"/>
    <w:rsid w:val="001B1908"/>
    <w:rsid w:val="001B29D5"/>
    <w:rsid w:val="001B3699"/>
    <w:rsid w:val="001B467C"/>
    <w:rsid w:val="001B53CA"/>
    <w:rsid w:val="001C57D9"/>
    <w:rsid w:val="001D11D4"/>
    <w:rsid w:val="001D3F30"/>
    <w:rsid w:val="001D5825"/>
    <w:rsid w:val="001D7F1F"/>
    <w:rsid w:val="001E3F1F"/>
    <w:rsid w:val="001E54F0"/>
    <w:rsid w:val="001E7076"/>
    <w:rsid w:val="001F162C"/>
    <w:rsid w:val="001F24E1"/>
    <w:rsid w:val="001F4114"/>
    <w:rsid w:val="001F44A2"/>
    <w:rsid w:val="001F5AE2"/>
    <w:rsid w:val="00205578"/>
    <w:rsid w:val="002078AA"/>
    <w:rsid w:val="00212835"/>
    <w:rsid w:val="00214D8C"/>
    <w:rsid w:val="00217048"/>
    <w:rsid w:val="002172ED"/>
    <w:rsid w:val="00217E93"/>
    <w:rsid w:val="00220F31"/>
    <w:rsid w:val="00222D08"/>
    <w:rsid w:val="00222DFC"/>
    <w:rsid w:val="00227A2B"/>
    <w:rsid w:val="00233594"/>
    <w:rsid w:val="00233C67"/>
    <w:rsid w:val="00233FEE"/>
    <w:rsid w:val="00234FA4"/>
    <w:rsid w:val="00235B7D"/>
    <w:rsid w:val="00242A4D"/>
    <w:rsid w:val="002449E3"/>
    <w:rsid w:val="00245894"/>
    <w:rsid w:val="00245FB9"/>
    <w:rsid w:val="00246C51"/>
    <w:rsid w:val="002474EA"/>
    <w:rsid w:val="00250935"/>
    <w:rsid w:val="00251610"/>
    <w:rsid w:val="00256B6C"/>
    <w:rsid w:val="00262563"/>
    <w:rsid w:val="0026279F"/>
    <w:rsid w:val="002658C7"/>
    <w:rsid w:val="0026736B"/>
    <w:rsid w:val="00272CF1"/>
    <w:rsid w:val="00277DEB"/>
    <w:rsid w:val="00280B13"/>
    <w:rsid w:val="00280D8A"/>
    <w:rsid w:val="00285973"/>
    <w:rsid w:val="00290E04"/>
    <w:rsid w:val="0029125D"/>
    <w:rsid w:val="00292B68"/>
    <w:rsid w:val="0029372E"/>
    <w:rsid w:val="00296AD2"/>
    <w:rsid w:val="002A1A0F"/>
    <w:rsid w:val="002A5AF6"/>
    <w:rsid w:val="002B0E2C"/>
    <w:rsid w:val="002B3ABE"/>
    <w:rsid w:val="002C0A29"/>
    <w:rsid w:val="002C1D19"/>
    <w:rsid w:val="002C1E91"/>
    <w:rsid w:val="002C36F6"/>
    <w:rsid w:val="002C4F12"/>
    <w:rsid w:val="002C51E1"/>
    <w:rsid w:val="002C7377"/>
    <w:rsid w:val="002D0526"/>
    <w:rsid w:val="002D0F38"/>
    <w:rsid w:val="002D5FB2"/>
    <w:rsid w:val="002E541A"/>
    <w:rsid w:val="002E5D1C"/>
    <w:rsid w:val="002F2C39"/>
    <w:rsid w:val="002F403D"/>
    <w:rsid w:val="002F4C47"/>
    <w:rsid w:val="002F50CE"/>
    <w:rsid w:val="002F623E"/>
    <w:rsid w:val="002F6C54"/>
    <w:rsid w:val="002F78AE"/>
    <w:rsid w:val="002F7D41"/>
    <w:rsid w:val="0031025E"/>
    <w:rsid w:val="003112A5"/>
    <w:rsid w:val="0031196D"/>
    <w:rsid w:val="003129FF"/>
    <w:rsid w:val="00312E1C"/>
    <w:rsid w:val="00316FC2"/>
    <w:rsid w:val="003274E7"/>
    <w:rsid w:val="00330579"/>
    <w:rsid w:val="003308B7"/>
    <w:rsid w:val="00334FBD"/>
    <w:rsid w:val="00335234"/>
    <w:rsid w:val="00340D86"/>
    <w:rsid w:val="003416BC"/>
    <w:rsid w:val="00344BFD"/>
    <w:rsid w:val="00356277"/>
    <w:rsid w:val="00357A63"/>
    <w:rsid w:val="00360EAB"/>
    <w:rsid w:val="00362DE3"/>
    <w:rsid w:val="003639E5"/>
    <w:rsid w:val="0036449F"/>
    <w:rsid w:val="00371B34"/>
    <w:rsid w:val="00372B4F"/>
    <w:rsid w:val="00374F6F"/>
    <w:rsid w:val="003806DB"/>
    <w:rsid w:val="00382906"/>
    <w:rsid w:val="00383376"/>
    <w:rsid w:val="00385FF3"/>
    <w:rsid w:val="003906F7"/>
    <w:rsid w:val="00390F41"/>
    <w:rsid w:val="003910FF"/>
    <w:rsid w:val="003918E8"/>
    <w:rsid w:val="00392B00"/>
    <w:rsid w:val="00395E47"/>
    <w:rsid w:val="003A289D"/>
    <w:rsid w:val="003A552C"/>
    <w:rsid w:val="003A78DA"/>
    <w:rsid w:val="003B168C"/>
    <w:rsid w:val="003B376F"/>
    <w:rsid w:val="003B6080"/>
    <w:rsid w:val="003B7708"/>
    <w:rsid w:val="003C0AFD"/>
    <w:rsid w:val="003C2872"/>
    <w:rsid w:val="003C325B"/>
    <w:rsid w:val="003C4C76"/>
    <w:rsid w:val="003C61F1"/>
    <w:rsid w:val="003C6B2A"/>
    <w:rsid w:val="003D349C"/>
    <w:rsid w:val="003D3F30"/>
    <w:rsid w:val="003D4828"/>
    <w:rsid w:val="003D541B"/>
    <w:rsid w:val="003E044F"/>
    <w:rsid w:val="003E1C44"/>
    <w:rsid w:val="003E308C"/>
    <w:rsid w:val="003E4589"/>
    <w:rsid w:val="003E5B86"/>
    <w:rsid w:val="003E66FE"/>
    <w:rsid w:val="003E7C0B"/>
    <w:rsid w:val="003F06AD"/>
    <w:rsid w:val="003F23E9"/>
    <w:rsid w:val="003F358F"/>
    <w:rsid w:val="003F377F"/>
    <w:rsid w:val="003F49C2"/>
    <w:rsid w:val="00401208"/>
    <w:rsid w:val="00403DCD"/>
    <w:rsid w:val="00411221"/>
    <w:rsid w:val="0041167A"/>
    <w:rsid w:val="00412E7C"/>
    <w:rsid w:val="00412EAA"/>
    <w:rsid w:val="00413687"/>
    <w:rsid w:val="00414EEA"/>
    <w:rsid w:val="00421E74"/>
    <w:rsid w:val="0042243E"/>
    <w:rsid w:val="004242CD"/>
    <w:rsid w:val="00430117"/>
    <w:rsid w:val="00430C61"/>
    <w:rsid w:val="004329F6"/>
    <w:rsid w:val="00432A79"/>
    <w:rsid w:val="00432BF5"/>
    <w:rsid w:val="00436DBE"/>
    <w:rsid w:val="00436DEB"/>
    <w:rsid w:val="00437287"/>
    <w:rsid w:val="00442CE1"/>
    <w:rsid w:val="004432AD"/>
    <w:rsid w:val="004440C0"/>
    <w:rsid w:val="00446993"/>
    <w:rsid w:val="00454D8F"/>
    <w:rsid w:val="00457B7E"/>
    <w:rsid w:val="0046051A"/>
    <w:rsid w:val="00461CD3"/>
    <w:rsid w:val="004647E2"/>
    <w:rsid w:val="00470BE5"/>
    <w:rsid w:val="00474D76"/>
    <w:rsid w:val="00480B63"/>
    <w:rsid w:val="0048195C"/>
    <w:rsid w:val="004856D7"/>
    <w:rsid w:val="00486608"/>
    <w:rsid w:val="00486FB4"/>
    <w:rsid w:val="0049003F"/>
    <w:rsid w:val="004929E5"/>
    <w:rsid w:val="00492AFF"/>
    <w:rsid w:val="00492B82"/>
    <w:rsid w:val="004968A3"/>
    <w:rsid w:val="004A1543"/>
    <w:rsid w:val="004A15DF"/>
    <w:rsid w:val="004A3527"/>
    <w:rsid w:val="004A419F"/>
    <w:rsid w:val="004B45D7"/>
    <w:rsid w:val="004B64FB"/>
    <w:rsid w:val="004B6A85"/>
    <w:rsid w:val="004C197C"/>
    <w:rsid w:val="004D018E"/>
    <w:rsid w:val="004D1030"/>
    <w:rsid w:val="004D2344"/>
    <w:rsid w:val="004D4E9B"/>
    <w:rsid w:val="004E1546"/>
    <w:rsid w:val="004E20A3"/>
    <w:rsid w:val="004E3B4E"/>
    <w:rsid w:val="004E4865"/>
    <w:rsid w:val="004E4D72"/>
    <w:rsid w:val="004E5293"/>
    <w:rsid w:val="004E5507"/>
    <w:rsid w:val="004E6ADE"/>
    <w:rsid w:val="004F000F"/>
    <w:rsid w:val="004F0F8A"/>
    <w:rsid w:val="004F4624"/>
    <w:rsid w:val="004F7043"/>
    <w:rsid w:val="004F7B35"/>
    <w:rsid w:val="00504FB3"/>
    <w:rsid w:val="0050714F"/>
    <w:rsid w:val="00511326"/>
    <w:rsid w:val="005167FC"/>
    <w:rsid w:val="00517AE6"/>
    <w:rsid w:val="00523256"/>
    <w:rsid w:val="00523F69"/>
    <w:rsid w:val="0052486F"/>
    <w:rsid w:val="00525FD3"/>
    <w:rsid w:val="005268CC"/>
    <w:rsid w:val="00530039"/>
    <w:rsid w:val="00530360"/>
    <w:rsid w:val="00533A05"/>
    <w:rsid w:val="0053765D"/>
    <w:rsid w:val="005378BF"/>
    <w:rsid w:val="00540369"/>
    <w:rsid w:val="00546961"/>
    <w:rsid w:val="0054702C"/>
    <w:rsid w:val="0055248A"/>
    <w:rsid w:val="00554027"/>
    <w:rsid w:val="005545F9"/>
    <w:rsid w:val="0055512D"/>
    <w:rsid w:val="00556BE3"/>
    <w:rsid w:val="00560EDA"/>
    <w:rsid w:val="00562646"/>
    <w:rsid w:val="005635D2"/>
    <w:rsid w:val="00566627"/>
    <w:rsid w:val="00566791"/>
    <w:rsid w:val="005673E6"/>
    <w:rsid w:val="00572D83"/>
    <w:rsid w:val="00573651"/>
    <w:rsid w:val="00573877"/>
    <w:rsid w:val="00575DC0"/>
    <w:rsid w:val="00580AAA"/>
    <w:rsid w:val="00581F64"/>
    <w:rsid w:val="00582255"/>
    <w:rsid w:val="00585CE3"/>
    <w:rsid w:val="00585E82"/>
    <w:rsid w:val="005927DA"/>
    <w:rsid w:val="00597DE0"/>
    <w:rsid w:val="005A0B4E"/>
    <w:rsid w:val="005A23C2"/>
    <w:rsid w:val="005A4E98"/>
    <w:rsid w:val="005A5A01"/>
    <w:rsid w:val="005A7970"/>
    <w:rsid w:val="005B0CED"/>
    <w:rsid w:val="005B473D"/>
    <w:rsid w:val="005C0766"/>
    <w:rsid w:val="005C1506"/>
    <w:rsid w:val="005C4B64"/>
    <w:rsid w:val="005D06F0"/>
    <w:rsid w:val="005D4CC2"/>
    <w:rsid w:val="005E4ABB"/>
    <w:rsid w:val="005E57B1"/>
    <w:rsid w:val="005E6690"/>
    <w:rsid w:val="005F1A0C"/>
    <w:rsid w:val="005F1F9A"/>
    <w:rsid w:val="005F3059"/>
    <w:rsid w:val="005F3C50"/>
    <w:rsid w:val="005F5267"/>
    <w:rsid w:val="005F5653"/>
    <w:rsid w:val="005F5B7D"/>
    <w:rsid w:val="005F6366"/>
    <w:rsid w:val="005F686E"/>
    <w:rsid w:val="005F6FB2"/>
    <w:rsid w:val="005F7483"/>
    <w:rsid w:val="00604788"/>
    <w:rsid w:val="00610AD7"/>
    <w:rsid w:val="006126FA"/>
    <w:rsid w:val="00615010"/>
    <w:rsid w:val="00617F82"/>
    <w:rsid w:val="00623925"/>
    <w:rsid w:val="006244F2"/>
    <w:rsid w:val="00624D05"/>
    <w:rsid w:val="00626D42"/>
    <w:rsid w:val="00626FA0"/>
    <w:rsid w:val="00634554"/>
    <w:rsid w:val="0063554F"/>
    <w:rsid w:val="00635C12"/>
    <w:rsid w:val="006371E5"/>
    <w:rsid w:val="00641AC2"/>
    <w:rsid w:val="006435D1"/>
    <w:rsid w:val="0064540D"/>
    <w:rsid w:val="006463ED"/>
    <w:rsid w:val="00646570"/>
    <w:rsid w:val="0064686F"/>
    <w:rsid w:val="0064779C"/>
    <w:rsid w:val="006477EE"/>
    <w:rsid w:val="00647984"/>
    <w:rsid w:val="0065173A"/>
    <w:rsid w:val="00651B98"/>
    <w:rsid w:val="0065536B"/>
    <w:rsid w:val="0065646E"/>
    <w:rsid w:val="0065675C"/>
    <w:rsid w:val="00660108"/>
    <w:rsid w:val="006628F8"/>
    <w:rsid w:val="006649E8"/>
    <w:rsid w:val="006666EC"/>
    <w:rsid w:val="00667153"/>
    <w:rsid w:val="006678AC"/>
    <w:rsid w:val="006678ED"/>
    <w:rsid w:val="006704ED"/>
    <w:rsid w:val="006708B0"/>
    <w:rsid w:val="00672617"/>
    <w:rsid w:val="00672CF7"/>
    <w:rsid w:val="00673C19"/>
    <w:rsid w:val="00673FC6"/>
    <w:rsid w:val="00676A86"/>
    <w:rsid w:val="00680403"/>
    <w:rsid w:val="006837BD"/>
    <w:rsid w:val="006854DD"/>
    <w:rsid w:val="00685768"/>
    <w:rsid w:val="00685BFA"/>
    <w:rsid w:val="0069247C"/>
    <w:rsid w:val="006939F4"/>
    <w:rsid w:val="00695427"/>
    <w:rsid w:val="006974E1"/>
    <w:rsid w:val="006A4049"/>
    <w:rsid w:val="006B666B"/>
    <w:rsid w:val="006C1786"/>
    <w:rsid w:val="006C48CC"/>
    <w:rsid w:val="006C50F5"/>
    <w:rsid w:val="006C5FD8"/>
    <w:rsid w:val="006C699E"/>
    <w:rsid w:val="006C72EC"/>
    <w:rsid w:val="006D0E94"/>
    <w:rsid w:val="006D0EAF"/>
    <w:rsid w:val="006D282A"/>
    <w:rsid w:val="006D311F"/>
    <w:rsid w:val="006D3AB8"/>
    <w:rsid w:val="006D7BD8"/>
    <w:rsid w:val="006E5618"/>
    <w:rsid w:val="006E6C3E"/>
    <w:rsid w:val="006E7CA5"/>
    <w:rsid w:val="006F1C50"/>
    <w:rsid w:val="006F32CD"/>
    <w:rsid w:val="006F4F46"/>
    <w:rsid w:val="006F686D"/>
    <w:rsid w:val="00700445"/>
    <w:rsid w:val="00701D59"/>
    <w:rsid w:val="00702071"/>
    <w:rsid w:val="00716939"/>
    <w:rsid w:val="00717C69"/>
    <w:rsid w:val="00717FC7"/>
    <w:rsid w:val="007204AE"/>
    <w:rsid w:val="00720908"/>
    <w:rsid w:val="00721384"/>
    <w:rsid w:val="00722853"/>
    <w:rsid w:val="00727475"/>
    <w:rsid w:val="007326C5"/>
    <w:rsid w:val="007346BC"/>
    <w:rsid w:val="0073673F"/>
    <w:rsid w:val="007375CE"/>
    <w:rsid w:val="00741C02"/>
    <w:rsid w:val="00743C50"/>
    <w:rsid w:val="007451BC"/>
    <w:rsid w:val="007464BD"/>
    <w:rsid w:val="007465CC"/>
    <w:rsid w:val="00746860"/>
    <w:rsid w:val="007536AD"/>
    <w:rsid w:val="00754289"/>
    <w:rsid w:val="00754C72"/>
    <w:rsid w:val="00763752"/>
    <w:rsid w:val="007637F8"/>
    <w:rsid w:val="00774BA6"/>
    <w:rsid w:val="00782594"/>
    <w:rsid w:val="0078261D"/>
    <w:rsid w:val="00786556"/>
    <w:rsid w:val="0078718B"/>
    <w:rsid w:val="0079222E"/>
    <w:rsid w:val="00792FAD"/>
    <w:rsid w:val="0079535E"/>
    <w:rsid w:val="00796895"/>
    <w:rsid w:val="007A09A2"/>
    <w:rsid w:val="007A2547"/>
    <w:rsid w:val="007A2D49"/>
    <w:rsid w:val="007A39D8"/>
    <w:rsid w:val="007A543D"/>
    <w:rsid w:val="007A5D88"/>
    <w:rsid w:val="007A6F12"/>
    <w:rsid w:val="007B5C5F"/>
    <w:rsid w:val="007B61B6"/>
    <w:rsid w:val="007B69E1"/>
    <w:rsid w:val="007C0EE5"/>
    <w:rsid w:val="007C105D"/>
    <w:rsid w:val="007C2490"/>
    <w:rsid w:val="007C27EB"/>
    <w:rsid w:val="007C28F7"/>
    <w:rsid w:val="007C36D0"/>
    <w:rsid w:val="007C4F2A"/>
    <w:rsid w:val="007C518E"/>
    <w:rsid w:val="007C57BA"/>
    <w:rsid w:val="007D0AD3"/>
    <w:rsid w:val="007D5451"/>
    <w:rsid w:val="007E0568"/>
    <w:rsid w:val="007E0583"/>
    <w:rsid w:val="007E5CEF"/>
    <w:rsid w:val="007E71C7"/>
    <w:rsid w:val="007F0D85"/>
    <w:rsid w:val="007F3C3A"/>
    <w:rsid w:val="00800DAE"/>
    <w:rsid w:val="008052BC"/>
    <w:rsid w:val="00806B69"/>
    <w:rsid w:val="00811ACE"/>
    <w:rsid w:val="00811B00"/>
    <w:rsid w:val="008148AC"/>
    <w:rsid w:val="0081784B"/>
    <w:rsid w:val="00817FB8"/>
    <w:rsid w:val="00820EC3"/>
    <w:rsid w:val="00821A82"/>
    <w:rsid w:val="008244EF"/>
    <w:rsid w:val="00830151"/>
    <w:rsid w:val="0083103D"/>
    <w:rsid w:val="00834044"/>
    <w:rsid w:val="00835213"/>
    <w:rsid w:val="00835FF0"/>
    <w:rsid w:val="0084239E"/>
    <w:rsid w:val="0084490E"/>
    <w:rsid w:val="00853116"/>
    <w:rsid w:val="00853F2E"/>
    <w:rsid w:val="008546D1"/>
    <w:rsid w:val="008547A8"/>
    <w:rsid w:val="00854928"/>
    <w:rsid w:val="00860D5B"/>
    <w:rsid w:val="0086100B"/>
    <w:rsid w:val="00861376"/>
    <w:rsid w:val="00863B8F"/>
    <w:rsid w:val="00864C3C"/>
    <w:rsid w:val="0086543B"/>
    <w:rsid w:val="00866481"/>
    <w:rsid w:val="00866BDD"/>
    <w:rsid w:val="00880154"/>
    <w:rsid w:val="008801F8"/>
    <w:rsid w:val="0088358C"/>
    <w:rsid w:val="00883A71"/>
    <w:rsid w:val="0088412F"/>
    <w:rsid w:val="00890D40"/>
    <w:rsid w:val="00894C82"/>
    <w:rsid w:val="008969F2"/>
    <w:rsid w:val="008A07B9"/>
    <w:rsid w:val="008A154A"/>
    <w:rsid w:val="008A1BC8"/>
    <w:rsid w:val="008A2835"/>
    <w:rsid w:val="008A6205"/>
    <w:rsid w:val="008A729B"/>
    <w:rsid w:val="008B36A2"/>
    <w:rsid w:val="008B59A5"/>
    <w:rsid w:val="008B6B23"/>
    <w:rsid w:val="008C06EE"/>
    <w:rsid w:val="008C0CBB"/>
    <w:rsid w:val="008C31DD"/>
    <w:rsid w:val="008C3936"/>
    <w:rsid w:val="008C400F"/>
    <w:rsid w:val="008C4BEE"/>
    <w:rsid w:val="008C66A8"/>
    <w:rsid w:val="008C6875"/>
    <w:rsid w:val="008C71BA"/>
    <w:rsid w:val="008D12CC"/>
    <w:rsid w:val="008D2CD4"/>
    <w:rsid w:val="008D336F"/>
    <w:rsid w:val="008D5BF1"/>
    <w:rsid w:val="008D7099"/>
    <w:rsid w:val="008D76B7"/>
    <w:rsid w:val="008E306B"/>
    <w:rsid w:val="008F2088"/>
    <w:rsid w:val="008F2846"/>
    <w:rsid w:val="008F2F1B"/>
    <w:rsid w:val="008F7203"/>
    <w:rsid w:val="0090179A"/>
    <w:rsid w:val="00903C94"/>
    <w:rsid w:val="00904ACE"/>
    <w:rsid w:val="00905E07"/>
    <w:rsid w:val="0090759C"/>
    <w:rsid w:val="009079F9"/>
    <w:rsid w:val="0091032F"/>
    <w:rsid w:val="00911F3E"/>
    <w:rsid w:val="00911FAD"/>
    <w:rsid w:val="00913FDB"/>
    <w:rsid w:val="00914E27"/>
    <w:rsid w:val="00917456"/>
    <w:rsid w:val="0092312C"/>
    <w:rsid w:val="00923675"/>
    <w:rsid w:val="00933494"/>
    <w:rsid w:val="009339C9"/>
    <w:rsid w:val="00933DDE"/>
    <w:rsid w:val="00934CF9"/>
    <w:rsid w:val="0093755E"/>
    <w:rsid w:val="0094453B"/>
    <w:rsid w:val="009509FF"/>
    <w:rsid w:val="00951B87"/>
    <w:rsid w:val="00953D3F"/>
    <w:rsid w:val="00954650"/>
    <w:rsid w:val="00957B87"/>
    <w:rsid w:val="009636A1"/>
    <w:rsid w:val="00964C87"/>
    <w:rsid w:val="00971BBA"/>
    <w:rsid w:val="009732DB"/>
    <w:rsid w:val="009734FB"/>
    <w:rsid w:val="0098119B"/>
    <w:rsid w:val="00981BFD"/>
    <w:rsid w:val="00983580"/>
    <w:rsid w:val="009854FC"/>
    <w:rsid w:val="00986D29"/>
    <w:rsid w:val="00992566"/>
    <w:rsid w:val="00995CEE"/>
    <w:rsid w:val="009A356C"/>
    <w:rsid w:val="009A386F"/>
    <w:rsid w:val="009A3F31"/>
    <w:rsid w:val="009A4095"/>
    <w:rsid w:val="009A6176"/>
    <w:rsid w:val="009B1299"/>
    <w:rsid w:val="009B1875"/>
    <w:rsid w:val="009B25CA"/>
    <w:rsid w:val="009B3F16"/>
    <w:rsid w:val="009C0178"/>
    <w:rsid w:val="009C101D"/>
    <w:rsid w:val="009C56B8"/>
    <w:rsid w:val="009D1A9F"/>
    <w:rsid w:val="009D3049"/>
    <w:rsid w:val="009D37F1"/>
    <w:rsid w:val="009D3B7F"/>
    <w:rsid w:val="009D50AB"/>
    <w:rsid w:val="009D56FF"/>
    <w:rsid w:val="009D66C9"/>
    <w:rsid w:val="009E041C"/>
    <w:rsid w:val="009E1DF8"/>
    <w:rsid w:val="009E2B8A"/>
    <w:rsid w:val="009E40D6"/>
    <w:rsid w:val="009E5997"/>
    <w:rsid w:val="009E6E59"/>
    <w:rsid w:val="009E77E6"/>
    <w:rsid w:val="009F0224"/>
    <w:rsid w:val="009F0E22"/>
    <w:rsid w:val="009F1436"/>
    <w:rsid w:val="009F2018"/>
    <w:rsid w:val="009F28E5"/>
    <w:rsid w:val="009F5828"/>
    <w:rsid w:val="009F591A"/>
    <w:rsid w:val="009F643B"/>
    <w:rsid w:val="009F73E1"/>
    <w:rsid w:val="00A003E6"/>
    <w:rsid w:val="00A016B3"/>
    <w:rsid w:val="00A01C04"/>
    <w:rsid w:val="00A037DC"/>
    <w:rsid w:val="00A045BC"/>
    <w:rsid w:val="00A04AD7"/>
    <w:rsid w:val="00A06EA5"/>
    <w:rsid w:val="00A2118F"/>
    <w:rsid w:val="00A2404E"/>
    <w:rsid w:val="00A25047"/>
    <w:rsid w:val="00A250B8"/>
    <w:rsid w:val="00A3356C"/>
    <w:rsid w:val="00A35660"/>
    <w:rsid w:val="00A4431F"/>
    <w:rsid w:val="00A44DE3"/>
    <w:rsid w:val="00A5396C"/>
    <w:rsid w:val="00A54426"/>
    <w:rsid w:val="00A64479"/>
    <w:rsid w:val="00A65AA3"/>
    <w:rsid w:val="00A7146E"/>
    <w:rsid w:val="00A84525"/>
    <w:rsid w:val="00A84917"/>
    <w:rsid w:val="00A849FD"/>
    <w:rsid w:val="00A862DE"/>
    <w:rsid w:val="00A91959"/>
    <w:rsid w:val="00A92DFC"/>
    <w:rsid w:val="00A94D3D"/>
    <w:rsid w:val="00AA3379"/>
    <w:rsid w:val="00AA41F6"/>
    <w:rsid w:val="00AA4557"/>
    <w:rsid w:val="00AB026C"/>
    <w:rsid w:val="00AB4061"/>
    <w:rsid w:val="00AB5DEF"/>
    <w:rsid w:val="00AC0207"/>
    <w:rsid w:val="00AC222B"/>
    <w:rsid w:val="00AC46A8"/>
    <w:rsid w:val="00AC4EB3"/>
    <w:rsid w:val="00AC69B9"/>
    <w:rsid w:val="00AD02C3"/>
    <w:rsid w:val="00AD1879"/>
    <w:rsid w:val="00AD2F62"/>
    <w:rsid w:val="00AD4468"/>
    <w:rsid w:val="00AD782E"/>
    <w:rsid w:val="00AE02AC"/>
    <w:rsid w:val="00AE0F07"/>
    <w:rsid w:val="00AE41D1"/>
    <w:rsid w:val="00AE440C"/>
    <w:rsid w:val="00AF07BC"/>
    <w:rsid w:val="00AF1567"/>
    <w:rsid w:val="00AF17AE"/>
    <w:rsid w:val="00AF292C"/>
    <w:rsid w:val="00AF2C5E"/>
    <w:rsid w:val="00AF47E8"/>
    <w:rsid w:val="00AF4FEF"/>
    <w:rsid w:val="00AF570C"/>
    <w:rsid w:val="00B037BC"/>
    <w:rsid w:val="00B03F94"/>
    <w:rsid w:val="00B04006"/>
    <w:rsid w:val="00B045D3"/>
    <w:rsid w:val="00B0633E"/>
    <w:rsid w:val="00B066E7"/>
    <w:rsid w:val="00B10092"/>
    <w:rsid w:val="00B12C0B"/>
    <w:rsid w:val="00B15EEA"/>
    <w:rsid w:val="00B17D02"/>
    <w:rsid w:val="00B24B4A"/>
    <w:rsid w:val="00B2518C"/>
    <w:rsid w:val="00B254CE"/>
    <w:rsid w:val="00B26968"/>
    <w:rsid w:val="00B27DD7"/>
    <w:rsid w:val="00B30B39"/>
    <w:rsid w:val="00B31B0A"/>
    <w:rsid w:val="00B31FA7"/>
    <w:rsid w:val="00B32F36"/>
    <w:rsid w:val="00B346DB"/>
    <w:rsid w:val="00B363AC"/>
    <w:rsid w:val="00B36AE4"/>
    <w:rsid w:val="00B36F7F"/>
    <w:rsid w:val="00B376BB"/>
    <w:rsid w:val="00B377B9"/>
    <w:rsid w:val="00B502A3"/>
    <w:rsid w:val="00B507A4"/>
    <w:rsid w:val="00B50BB6"/>
    <w:rsid w:val="00B511CC"/>
    <w:rsid w:val="00B51323"/>
    <w:rsid w:val="00B51C7C"/>
    <w:rsid w:val="00B52B61"/>
    <w:rsid w:val="00B555CE"/>
    <w:rsid w:val="00B6325B"/>
    <w:rsid w:val="00B63EBE"/>
    <w:rsid w:val="00B64F5C"/>
    <w:rsid w:val="00B67DB5"/>
    <w:rsid w:val="00B765AB"/>
    <w:rsid w:val="00B768A1"/>
    <w:rsid w:val="00B80B99"/>
    <w:rsid w:val="00B8107F"/>
    <w:rsid w:val="00B815BF"/>
    <w:rsid w:val="00B938E3"/>
    <w:rsid w:val="00B93D1C"/>
    <w:rsid w:val="00B94E70"/>
    <w:rsid w:val="00B96634"/>
    <w:rsid w:val="00B96A34"/>
    <w:rsid w:val="00BA103D"/>
    <w:rsid w:val="00BB0FA4"/>
    <w:rsid w:val="00BB2617"/>
    <w:rsid w:val="00BB448E"/>
    <w:rsid w:val="00BB7AB3"/>
    <w:rsid w:val="00BB7C67"/>
    <w:rsid w:val="00BC0B9A"/>
    <w:rsid w:val="00BC2E2B"/>
    <w:rsid w:val="00BC35D9"/>
    <w:rsid w:val="00BC3C56"/>
    <w:rsid w:val="00BC6FB3"/>
    <w:rsid w:val="00BD0182"/>
    <w:rsid w:val="00BD3258"/>
    <w:rsid w:val="00BD51E2"/>
    <w:rsid w:val="00BD564C"/>
    <w:rsid w:val="00BD707A"/>
    <w:rsid w:val="00BE4970"/>
    <w:rsid w:val="00BF5425"/>
    <w:rsid w:val="00C01351"/>
    <w:rsid w:val="00C01A35"/>
    <w:rsid w:val="00C01E3B"/>
    <w:rsid w:val="00C051D4"/>
    <w:rsid w:val="00C05902"/>
    <w:rsid w:val="00C074C1"/>
    <w:rsid w:val="00C15814"/>
    <w:rsid w:val="00C159E0"/>
    <w:rsid w:val="00C16C48"/>
    <w:rsid w:val="00C17E9F"/>
    <w:rsid w:val="00C2129C"/>
    <w:rsid w:val="00C22622"/>
    <w:rsid w:val="00C260A3"/>
    <w:rsid w:val="00C26361"/>
    <w:rsid w:val="00C267E2"/>
    <w:rsid w:val="00C26A05"/>
    <w:rsid w:val="00C26CA0"/>
    <w:rsid w:val="00C274AC"/>
    <w:rsid w:val="00C31E4E"/>
    <w:rsid w:val="00C4176B"/>
    <w:rsid w:val="00C4231F"/>
    <w:rsid w:val="00C4260F"/>
    <w:rsid w:val="00C445B8"/>
    <w:rsid w:val="00C46841"/>
    <w:rsid w:val="00C50C27"/>
    <w:rsid w:val="00C50E92"/>
    <w:rsid w:val="00C55997"/>
    <w:rsid w:val="00C56E62"/>
    <w:rsid w:val="00C615A2"/>
    <w:rsid w:val="00C64E0D"/>
    <w:rsid w:val="00C664AE"/>
    <w:rsid w:val="00C66F1B"/>
    <w:rsid w:val="00C67CB3"/>
    <w:rsid w:val="00C716FD"/>
    <w:rsid w:val="00C7385D"/>
    <w:rsid w:val="00C74CDB"/>
    <w:rsid w:val="00C7658F"/>
    <w:rsid w:val="00C77AED"/>
    <w:rsid w:val="00C8632E"/>
    <w:rsid w:val="00C86462"/>
    <w:rsid w:val="00C91CF5"/>
    <w:rsid w:val="00C93454"/>
    <w:rsid w:val="00C944A5"/>
    <w:rsid w:val="00C95B5A"/>
    <w:rsid w:val="00CA3042"/>
    <w:rsid w:val="00CA5815"/>
    <w:rsid w:val="00CA6326"/>
    <w:rsid w:val="00CA7DDB"/>
    <w:rsid w:val="00CB01E6"/>
    <w:rsid w:val="00CB145C"/>
    <w:rsid w:val="00CB2B1E"/>
    <w:rsid w:val="00CB2F53"/>
    <w:rsid w:val="00CB39B3"/>
    <w:rsid w:val="00CB3EE6"/>
    <w:rsid w:val="00CB46F3"/>
    <w:rsid w:val="00CB5C61"/>
    <w:rsid w:val="00CB7C01"/>
    <w:rsid w:val="00CB7FC8"/>
    <w:rsid w:val="00CB7FEF"/>
    <w:rsid w:val="00CC25B4"/>
    <w:rsid w:val="00CC26FF"/>
    <w:rsid w:val="00CC45C8"/>
    <w:rsid w:val="00CC4DE0"/>
    <w:rsid w:val="00CC5820"/>
    <w:rsid w:val="00CC61E8"/>
    <w:rsid w:val="00CC6FE2"/>
    <w:rsid w:val="00CC7FDA"/>
    <w:rsid w:val="00CD2232"/>
    <w:rsid w:val="00CD5510"/>
    <w:rsid w:val="00CD6F72"/>
    <w:rsid w:val="00CE20BA"/>
    <w:rsid w:val="00CE2448"/>
    <w:rsid w:val="00CE30F0"/>
    <w:rsid w:val="00CE495A"/>
    <w:rsid w:val="00CE520C"/>
    <w:rsid w:val="00CE53CE"/>
    <w:rsid w:val="00CE53E7"/>
    <w:rsid w:val="00CE7F73"/>
    <w:rsid w:val="00CF6809"/>
    <w:rsid w:val="00D01668"/>
    <w:rsid w:val="00D01DB7"/>
    <w:rsid w:val="00D0331B"/>
    <w:rsid w:val="00D03971"/>
    <w:rsid w:val="00D03DF5"/>
    <w:rsid w:val="00D074DC"/>
    <w:rsid w:val="00D1129C"/>
    <w:rsid w:val="00D13E2B"/>
    <w:rsid w:val="00D20B86"/>
    <w:rsid w:val="00D24840"/>
    <w:rsid w:val="00D24948"/>
    <w:rsid w:val="00D26854"/>
    <w:rsid w:val="00D33581"/>
    <w:rsid w:val="00D40FBF"/>
    <w:rsid w:val="00D43DF9"/>
    <w:rsid w:val="00D47366"/>
    <w:rsid w:val="00D47677"/>
    <w:rsid w:val="00D50E18"/>
    <w:rsid w:val="00D51751"/>
    <w:rsid w:val="00D52E33"/>
    <w:rsid w:val="00D54758"/>
    <w:rsid w:val="00D571F8"/>
    <w:rsid w:val="00D577E3"/>
    <w:rsid w:val="00D6149E"/>
    <w:rsid w:val="00D63210"/>
    <w:rsid w:val="00D632E1"/>
    <w:rsid w:val="00D64E9D"/>
    <w:rsid w:val="00D675DE"/>
    <w:rsid w:val="00D67AC7"/>
    <w:rsid w:val="00D706C1"/>
    <w:rsid w:val="00D7428F"/>
    <w:rsid w:val="00D74AB8"/>
    <w:rsid w:val="00D75940"/>
    <w:rsid w:val="00D76695"/>
    <w:rsid w:val="00D76946"/>
    <w:rsid w:val="00D802FF"/>
    <w:rsid w:val="00D82525"/>
    <w:rsid w:val="00D8707E"/>
    <w:rsid w:val="00D90813"/>
    <w:rsid w:val="00D95CE0"/>
    <w:rsid w:val="00D961F1"/>
    <w:rsid w:val="00D975D3"/>
    <w:rsid w:val="00DA3731"/>
    <w:rsid w:val="00DA5B22"/>
    <w:rsid w:val="00DB71CF"/>
    <w:rsid w:val="00DC424B"/>
    <w:rsid w:val="00DC5189"/>
    <w:rsid w:val="00DC7724"/>
    <w:rsid w:val="00DD03EE"/>
    <w:rsid w:val="00DD1B40"/>
    <w:rsid w:val="00DD408D"/>
    <w:rsid w:val="00DD5DDB"/>
    <w:rsid w:val="00DD74B4"/>
    <w:rsid w:val="00DE0253"/>
    <w:rsid w:val="00DE0915"/>
    <w:rsid w:val="00DE4263"/>
    <w:rsid w:val="00DE5414"/>
    <w:rsid w:val="00DE7562"/>
    <w:rsid w:val="00DF140A"/>
    <w:rsid w:val="00DF1A03"/>
    <w:rsid w:val="00DF41D1"/>
    <w:rsid w:val="00DF7FF4"/>
    <w:rsid w:val="00E06DD7"/>
    <w:rsid w:val="00E10A8C"/>
    <w:rsid w:val="00E1262A"/>
    <w:rsid w:val="00E12CE8"/>
    <w:rsid w:val="00E13207"/>
    <w:rsid w:val="00E14306"/>
    <w:rsid w:val="00E150FD"/>
    <w:rsid w:val="00E1532B"/>
    <w:rsid w:val="00E163A3"/>
    <w:rsid w:val="00E2079D"/>
    <w:rsid w:val="00E22BEC"/>
    <w:rsid w:val="00E26926"/>
    <w:rsid w:val="00E26E8F"/>
    <w:rsid w:val="00E2735A"/>
    <w:rsid w:val="00E3369D"/>
    <w:rsid w:val="00E33789"/>
    <w:rsid w:val="00E348E7"/>
    <w:rsid w:val="00E34BB9"/>
    <w:rsid w:val="00E35529"/>
    <w:rsid w:val="00E37666"/>
    <w:rsid w:val="00E409F6"/>
    <w:rsid w:val="00E416BF"/>
    <w:rsid w:val="00E41833"/>
    <w:rsid w:val="00E439A8"/>
    <w:rsid w:val="00E45A59"/>
    <w:rsid w:val="00E45F86"/>
    <w:rsid w:val="00E46637"/>
    <w:rsid w:val="00E478C4"/>
    <w:rsid w:val="00E5049F"/>
    <w:rsid w:val="00E50B2E"/>
    <w:rsid w:val="00E518C7"/>
    <w:rsid w:val="00E53C7D"/>
    <w:rsid w:val="00E5579C"/>
    <w:rsid w:val="00E55C37"/>
    <w:rsid w:val="00E56EFD"/>
    <w:rsid w:val="00E602FD"/>
    <w:rsid w:val="00E613EB"/>
    <w:rsid w:val="00E614B5"/>
    <w:rsid w:val="00E65BDB"/>
    <w:rsid w:val="00E6750B"/>
    <w:rsid w:val="00E703ED"/>
    <w:rsid w:val="00E71B8A"/>
    <w:rsid w:val="00E727B4"/>
    <w:rsid w:val="00E763F0"/>
    <w:rsid w:val="00E77859"/>
    <w:rsid w:val="00E83D8C"/>
    <w:rsid w:val="00E84DFA"/>
    <w:rsid w:val="00E856B3"/>
    <w:rsid w:val="00E8641D"/>
    <w:rsid w:val="00E90317"/>
    <w:rsid w:val="00E92D70"/>
    <w:rsid w:val="00E933E2"/>
    <w:rsid w:val="00E937B4"/>
    <w:rsid w:val="00E94DA9"/>
    <w:rsid w:val="00E968B8"/>
    <w:rsid w:val="00E96E60"/>
    <w:rsid w:val="00E97BED"/>
    <w:rsid w:val="00E97F93"/>
    <w:rsid w:val="00EA01EC"/>
    <w:rsid w:val="00EA0DAB"/>
    <w:rsid w:val="00EA2202"/>
    <w:rsid w:val="00EA3A4A"/>
    <w:rsid w:val="00EA441A"/>
    <w:rsid w:val="00EA7646"/>
    <w:rsid w:val="00EA7692"/>
    <w:rsid w:val="00EA7A59"/>
    <w:rsid w:val="00EB02D3"/>
    <w:rsid w:val="00EB2207"/>
    <w:rsid w:val="00EB2DE3"/>
    <w:rsid w:val="00EB4B4A"/>
    <w:rsid w:val="00EB6DC3"/>
    <w:rsid w:val="00EC2D5D"/>
    <w:rsid w:val="00EC5258"/>
    <w:rsid w:val="00EC69B7"/>
    <w:rsid w:val="00EC782E"/>
    <w:rsid w:val="00EC7BF3"/>
    <w:rsid w:val="00EC7F94"/>
    <w:rsid w:val="00ED1728"/>
    <w:rsid w:val="00ED1E08"/>
    <w:rsid w:val="00ED1F79"/>
    <w:rsid w:val="00ED435F"/>
    <w:rsid w:val="00ED51FB"/>
    <w:rsid w:val="00ED5F66"/>
    <w:rsid w:val="00EE2ECF"/>
    <w:rsid w:val="00EE4385"/>
    <w:rsid w:val="00EE6C4E"/>
    <w:rsid w:val="00EF2A30"/>
    <w:rsid w:val="00EF3652"/>
    <w:rsid w:val="00EF4603"/>
    <w:rsid w:val="00EF62F4"/>
    <w:rsid w:val="00F0021A"/>
    <w:rsid w:val="00F00736"/>
    <w:rsid w:val="00F037E6"/>
    <w:rsid w:val="00F04961"/>
    <w:rsid w:val="00F05B1A"/>
    <w:rsid w:val="00F0783E"/>
    <w:rsid w:val="00F07FA5"/>
    <w:rsid w:val="00F108F4"/>
    <w:rsid w:val="00F117BE"/>
    <w:rsid w:val="00F119EE"/>
    <w:rsid w:val="00F16E6F"/>
    <w:rsid w:val="00F17D7C"/>
    <w:rsid w:val="00F22F5A"/>
    <w:rsid w:val="00F233E9"/>
    <w:rsid w:val="00F24A21"/>
    <w:rsid w:val="00F24F89"/>
    <w:rsid w:val="00F25F69"/>
    <w:rsid w:val="00F26BC6"/>
    <w:rsid w:val="00F349D4"/>
    <w:rsid w:val="00F34A98"/>
    <w:rsid w:val="00F400E0"/>
    <w:rsid w:val="00F4533E"/>
    <w:rsid w:val="00F464A2"/>
    <w:rsid w:val="00F56745"/>
    <w:rsid w:val="00F60D4A"/>
    <w:rsid w:val="00F64048"/>
    <w:rsid w:val="00F646CB"/>
    <w:rsid w:val="00F6529F"/>
    <w:rsid w:val="00F66851"/>
    <w:rsid w:val="00F67A06"/>
    <w:rsid w:val="00F716F5"/>
    <w:rsid w:val="00F71BCB"/>
    <w:rsid w:val="00F72E20"/>
    <w:rsid w:val="00F74959"/>
    <w:rsid w:val="00F805C2"/>
    <w:rsid w:val="00F83442"/>
    <w:rsid w:val="00F86CD1"/>
    <w:rsid w:val="00F87219"/>
    <w:rsid w:val="00F90B4B"/>
    <w:rsid w:val="00F9228F"/>
    <w:rsid w:val="00F942BA"/>
    <w:rsid w:val="00F94D8A"/>
    <w:rsid w:val="00F94E88"/>
    <w:rsid w:val="00F96EB4"/>
    <w:rsid w:val="00FA2CE7"/>
    <w:rsid w:val="00FA51E1"/>
    <w:rsid w:val="00FA55E7"/>
    <w:rsid w:val="00FB3372"/>
    <w:rsid w:val="00FB64F4"/>
    <w:rsid w:val="00FB7B29"/>
    <w:rsid w:val="00FC1A8A"/>
    <w:rsid w:val="00FC24FD"/>
    <w:rsid w:val="00FC2FEB"/>
    <w:rsid w:val="00FC5E83"/>
    <w:rsid w:val="00FD022A"/>
    <w:rsid w:val="00FD39F7"/>
    <w:rsid w:val="00FD6FD8"/>
    <w:rsid w:val="00FD7D27"/>
    <w:rsid w:val="00FE42C3"/>
    <w:rsid w:val="00FE4442"/>
    <w:rsid w:val="00FE5B77"/>
    <w:rsid w:val="00FF03D3"/>
    <w:rsid w:val="00FF1F55"/>
    <w:rsid w:val="00FF408D"/>
    <w:rsid w:val="00FF5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1603"/>
  <w15:chartTrackingRefBased/>
  <w15:docId w15:val="{ECE13051-E0F8-44B7-9797-5855DC9B7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1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5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B5A"/>
    <w:rPr>
      <w:rFonts w:ascii="Segoe UI" w:hAnsi="Segoe UI" w:cs="Segoe UI"/>
      <w:sz w:val="18"/>
      <w:szCs w:val="18"/>
    </w:rPr>
  </w:style>
  <w:style w:type="character" w:styleId="CommentReference">
    <w:name w:val="annotation reference"/>
    <w:basedOn w:val="DefaultParagraphFont"/>
    <w:uiPriority w:val="99"/>
    <w:semiHidden/>
    <w:unhideWhenUsed/>
    <w:rsid w:val="00C95B5A"/>
    <w:rPr>
      <w:sz w:val="16"/>
      <w:szCs w:val="16"/>
    </w:rPr>
  </w:style>
  <w:style w:type="paragraph" w:styleId="CommentText">
    <w:name w:val="annotation text"/>
    <w:basedOn w:val="Normal"/>
    <w:link w:val="CommentTextChar"/>
    <w:uiPriority w:val="99"/>
    <w:unhideWhenUsed/>
    <w:rsid w:val="00C95B5A"/>
    <w:pPr>
      <w:spacing w:line="240" w:lineRule="auto"/>
    </w:pPr>
    <w:rPr>
      <w:sz w:val="20"/>
      <w:szCs w:val="20"/>
    </w:rPr>
  </w:style>
  <w:style w:type="character" w:customStyle="1" w:styleId="CommentTextChar">
    <w:name w:val="Comment Text Char"/>
    <w:basedOn w:val="DefaultParagraphFont"/>
    <w:link w:val="CommentText"/>
    <w:uiPriority w:val="99"/>
    <w:rsid w:val="00C95B5A"/>
    <w:rPr>
      <w:sz w:val="20"/>
      <w:szCs w:val="20"/>
    </w:rPr>
  </w:style>
  <w:style w:type="paragraph" w:styleId="ListParagraph">
    <w:name w:val="List Paragraph"/>
    <w:aliases w:val="PhD Style #3"/>
    <w:basedOn w:val="Normal"/>
    <w:link w:val="ListParagraphChar"/>
    <w:uiPriority w:val="34"/>
    <w:qFormat/>
    <w:rsid w:val="00C95B5A"/>
    <w:pPr>
      <w:ind w:left="720"/>
      <w:contextualSpacing/>
    </w:pPr>
  </w:style>
  <w:style w:type="paragraph" w:styleId="Header">
    <w:name w:val="header"/>
    <w:basedOn w:val="Normal"/>
    <w:link w:val="HeaderChar"/>
    <w:uiPriority w:val="99"/>
    <w:unhideWhenUsed/>
    <w:rsid w:val="00C95B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B5A"/>
  </w:style>
  <w:style w:type="paragraph" w:styleId="Footer">
    <w:name w:val="footer"/>
    <w:basedOn w:val="Normal"/>
    <w:link w:val="FooterChar"/>
    <w:uiPriority w:val="99"/>
    <w:unhideWhenUsed/>
    <w:rsid w:val="00C95B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B5A"/>
  </w:style>
  <w:style w:type="paragraph" w:styleId="CommentSubject">
    <w:name w:val="annotation subject"/>
    <w:basedOn w:val="CommentText"/>
    <w:next w:val="CommentText"/>
    <w:link w:val="CommentSubjectChar"/>
    <w:uiPriority w:val="99"/>
    <w:semiHidden/>
    <w:unhideWhenUsed/>
    <w:rsid w:val="00C95B5A"/>
    <w:rPr>
      <w:b/>
      <w:bCs/>
    </w:rPr>
  </w:style>
  <w:style w:type="character" w:customStyle="1" w:styleId="CommentSubjectChar">
    <w:name w:val="Comment Subject Char"/>
    <w:basedOn w:val="CommentTextChar"/>
    <w:link w:val="CommentSubject"/>
    <w:uiPriority w:val="99"/>
    <w:semiHidden/>
    <w:rsid w:val="00C95B5A"/>
    <w:rPr>
      <w:b/>
      <w:bCs/>
      <w:sz w:val="20"/>
      <w:szCs w:val="20"/>
    </w:rPr>
  </w:style>
  <w:style w:type="table" w:styleId="TableGrid">
    <w:name w:val="Table Grid"/>
    <w:basedOn w:val="TableNormal"/>
    <w:uiPriority w:val="39"/>
    <w:rsid w:val="00F8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A5815"/>
    <w:rPr>
      <w:b/>
      <w:bCs/>
    </w:rPr>
  </w:style>
  <w:style w:type="paragraph" w:styleId="Revision">
    <w:name w:val="Revision"/>
    <w:hidden/>
    <w:uiPriority w:val="99"/>
    <w:semiHidden/>
    <w:rsid w:val="006D282A"/>
    <w:pPr>
      <w:spacing w:after="0" w:line="240" w:lineRule="auto"/>
    </w:pPr>
  </w:style>
  <w:style w:type="paragraph" w:customStyle="1" w:styleId="EndNoteBibliographyTitle">
    <w:name w:val="EndNote Bibliography Title"/>
    <w:basedOn w:val="Normal"/>
    <w:link w:val="EndNoteBibliographyTitleChar"/>
    <w:rsid w:val="00914E27"/>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914E27"/>
    <w:rPr>
      <w:rFonts w:ascii="Calibri" w:hAnsi="Calibri" w:cs="Calibri"/>
      <w:lang w:val="en-US"/>
    </w:rPr>
  </w:style>
  <w:style w:type="paragraph" w:customStyle="1" w:styleId="EndNoteBibliography">
    <w:name w:val="EndNote Bibliography"/>
    <w:basedOn w:val="Normal"/>
    <w:link w:val="EndNoteBibliographyChar"/>
    <w:rsid w:val="00914E27"/>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914E27"/>
    <w:rPr>
      <w:rFonts w:ascii="Calibri" w:hAnsi="Calibri" w:cs="Calibri"/>
      <w:lang w:val="en-US"/>
    </w:rPr>
  </w:style>
  <w:style w:type="character" w:customStyle="1" w:styleId="ListParagraphChar">
    <w:name w:val="List Paragraph Char"/>
    <w:aliases w:val="PhD Style #3 Char"/>
    <w:basedOn w:val="DefaultParagraphFont"/>
    <w:link w:val="ListParagraph"/>
    <w:uiPriority w:val="34"/>
    <w:rsid w:val="00066C11"/>
  </w:style>
  <w:style w:type="character" w:styleId="Hyperlink">
    <w:name w:val="Hyperlink"/>
    <w:basedOn w:val="DefaultParagraphFont"/>
    <w:uiPriority w:val="99"/>
    <w:unhideWhenUsed/>
    <w:rsid w:val="005F1F9A"/>
    <w:rPr>
      <w:color w:val="0563C1" w:themeColor="hyperlink"/>
      <w:u w:val="single"/>
    </w:rPr>
  </w:style>
  <w:style w:type="character" w:customStyle="1" w:styleId="UnresolvedMention">
    <w:name w:val="Unresolved Mention"/>
    <w:basedOn w:val="DefaultParagraphFont"/>
    <w:uiPriority w:val="99"/>
    <w:semiHidden/>
    <w:unhideWhenUsed/>
    <w:rsid w:val="005F1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s://github.com/TrishGilholm/ML_prediction_school_outcomes"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bs.gov.a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www.abs.gov.au/" TargetMode="Externa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05B8DEF29F884AAA8D4F6F5A697BE8" ma:contentTypeVersion="12" ma:contentTypeDescription="Create a new document." ma:contentTypeScope="" ma:versionID="dce0d83670d445ebf6e87a3f90bc35b3">
  <xsd:schema xmlns:xsd="http://www.w3.org/2001/XMLSchema" xmlns:xs="http://www.w3.org/2001/XMLSchema" xmlns:p="http://schemas.microsoft.com/office/2006/metadata/properties" xmlns:ns3="1ecc1b79-81aa-47ac-a51f-4323caf1b9e8" xmlns:ns4="b3b5a51e-a847-4339-ba2b-ea641fd55995" targetNamespace="http://schemas.microsoft.com/office/2006/metadata/properties" ma:root="true" ma:fieldsID="8bc3d5858d1b7e0df313872e9f3911b0" ns3:_="" ns4:_="">
    <xsd:import namespace="1ecc1b79-81aa-47ac-a51f-4323caf1b9e8"/>
    <xsd:import namespace="b3b5a51e-a847-4339-ba2b-ea641fd5599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c1b79-81aa-47ac-a51f-4323caf1b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5a51e-a847-4339-ba2b-ea641fd5599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D70B8-61E8-405A-8775-0FA98F00A8D8}">
  <ds:schemaRefs>
    <ds:schemaRef ds:uri="http://schemas.microsoft.com/sharepoint/v3/contenttype/forms"/>
  </ds:schemaRefs>
</ds:datastoreItem>
</file>

<file path=customXml/itemProps2.xml><?xml version="1.0" encoding="utf-8"?>
<ds:datastoreItem xmlns:ds="http://schemas.openxmlformats.org/officeDocument/2006/customXml" ds:itemID="{A735A434-48A1-4E76-A53F-75332DDE5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c1b79-81aa-47ac-a51f-4323caf1b9e8"/>
    <ds:schemaRef ds:uri="b3b5a51e-a847-4339-ba2b-ea641fd55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7C9D29-B313-4BF4-85F0-3091D74A05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8979</Words>
  <Characters>51183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60042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Gilholm</dc:creator>
  <cp:keywords/>
  <dc:description/>
  <cp:lastModifiedBy>Suganya R.</cp:lastModifiedBy>
  <cp:revision>6</cp:revision>
  <dcterms:created xsi:type="dcterms:W3CDTF">2023-05-28T15:28:00Z</dcterms:created>
  <dcterms:modified xsi:type="dcterms:W3CDTF">2023-06-12T13:30:00Z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2022-07-04T00:46:41Z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19b86b3e-e3a0-4be4-9da0-8371bd158eb8</vt:lpwstr>
  </property>
  <property fmtid="{D5CDD505-2E9C-101B-9397-08002B2CF9AE}" pid="8" name="MSIP_Label_0f488380-630a-4f55-a077-a19445e3f360_ContentBits">
    <vt:lpwstr>0</vt:lpwstr>
  </property>
  <property fmtid="{D5CDD505-2E9C-101B-9397-08002B2CF9AE}" pid="9" name="ContentTypeId">
    <vt:lpwstr>0x010100E305B8DEF29F884AAA8D4F6F5A697BE8</vt:lpwstr>
  </property>
</Properties>
</file>