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09B8" w14:textId="77777777" w:rsidR="00662437" w:rsidRPr="00662437" w:rsidRDefault="00662437" w:rsidP="00662437">
      <w:pPr>
        <w:spacing w:line="276" w:lineRule="atLeast"/>
        <w:rPr>
          <w:rFonts w:ascii="Times New Roman" w:eastAsia="Times New Roman" w:hAnsi="Times New Roman" w:cs="Times New Roman"/>
          <w:b/>
          <w:bCs/>
          <w:color w:val="000000"/>
          <w:sz w:val="40"/>
          <w:szCs w:val="40"/>
        </w:rPr>
      </w:pPr>
      <w:r w:rsidRPr="00662437">
        <w:rPr>
          <w:rFonts w:ascii="Times New Roman" w:eastAsia="Times New Roman" w:hAnsi="Times New Roman" w:cs="Times New Roman"/>
          <w:b/>
          <w:bCs/>
          <w:color w:val="000000"/>
          <w:sz w:val="40"/>
          <w:szCs w:val="40"/>
        </w:rPr>
        <w:t>Supplemental Tables and Figures</w:t>
      </w:r>
    </w:p>
    <w:p w14:paraId="1CDE979C" w14:textId="77777777" w:rsidR="00662437" w:rsidRDefault="00662437" w:rsidP="00662437">
      <w:pPr>
        <w:spacing w:line="276" w:lineRule="atLeast"/>
        <w:rPr>
          <w:rFonts w:ascii="Times New Roman" w:eastAsia="Times New Roman" w:hAnsi="Times New Roman" w:cs="Times New Roman"/>
          <w:b/>
          <w:bCs/>
          <w:color w:val="000000"/>
          <w:sz w:val="20"/>
          <w:szCs w:val="20"/>
        </w:rPr>
      </w:pPr>
    </w:p>
    <w:p w14:paraId="53185494" w14:textId="77777777" w:rsidR="00662437" w:rsidRDefault="00662437">
      <w:pPr>
        <w:spacing w:after="160" w:line="278"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br w:type="page"/>
      </w:r>
    </w:p>
    <w:p w14:paraId="35AD72E5" w14:textId="77777777" w:rsidR="00662437" w:rsidRPr="00662437" w:rsidRDefault="00662437" w:rsidP="00662437">
      <w:pPr>
        <w:spacing w:line="276" w:lineRule="atLeast"/>
        <w:rPr>
          <w:rFonts w:ascii="Times New Roman" w:hAnsi="Times New Roman" w:cs="Times New Roman"/>
          <w:b/>
          <w:bCs/>
          <w:sz w:val="20"/>
          <w:szCs w:val="20"/>
        </w:rPr>
      </w:pPr>
      <w:r w:rsidRPr="00662437">
        <w:rPr>
          <w:rFonts w:ascii="Times New Roman" w:eastAsia="Times New Roman" w:hAnsi="Times New Roman" w:cs="Times New Roman"/>
          <w:b/>
          <w:bCs/>
          <w:color w:val="000000"/>
          <w:sz w:val="20"/>
          <w:szCs w:val="20"/>
        </w:rPr>
        <w:lastRenderedPageBreak/>
        <w:t>eTable 1:</w:t>
      </w:r>
      <w:r w:rsidRPr="00662437">
        <w:rPr>
          <w:rFonts w:ascii="Times New Roman" w:hAnsi="Times New Roman" w:cs="Times New Roman"/>
          <w:b/>
          <w:bCs/>
          <w:sz w:val="20"/>
          <w:szCs w:val="20"/>
        </w:rPr>
        <w:t xml:space="preserve"> Biomarkers</w:t>
      </w:r>
    </w:p>
    <w:p w14:paraId="0CD76575"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tbl>
      <w:tblPr>
        <w:tblW w:w="8020" w:type="dxa"/>
        <w:tblLook w:val="04A0" w:firstRow="1" w:lastRow="0" w:firstColumn="1" w:lastColumn="0" w:noHBand="0" w:noVBand="1"/>
      </w:tblPr>
      <w:tblGrid>
        <w:gridCol w:w="2680"/>
        <w:gridCol w:w="5340"/>
      </w:tblGrid>
      <w:tr w:rsidR="00662437" w:rsidRPr="00AE1F3A" w14:paraId="61A65C95" w14:textId="77777777" w:rsidTr="009666BC">
        <w:trPr>
          <w:trHeight w:val="340"/>
        </w:trPr>
        <w:tc>
          <w:tcPr>
            <w:tcW w:w="2680" w:type="dxa"/>
            <w:tcBorders>
              <w:top w:val="single" w:sz="4" w:space="0" w:color="auto"/>
              <w:left w:val="single" w:sz="4" w:space="0" w:color="auto"/>
              <w:bottom w:val="nil"/>
              <w:right w:val="single" w:sz="4" w:space="0" w:color="auto"/>
            </w:tcBorders>
            <w:noWrap/>
            <w:hideMark/>
          </w:tcPr>
          <w:p w14:paraId="3E5C0329" w14:textId="77777777" w:rsidR="00662437" w:rsidRPr="00092D01" w:rsidRDefault="00662437" w:rsidP="009666BC">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Abbreviation</w:t>
            </w:r>
          </w:p>
        </w:tc>
        <w:tc>
          <w:tcPr>
            <w:tcW w:w="5340" w:type="dxa"/>
            <w:tcBorders>
              <w:top w:val="single" w:sz="4" w:space="0" w:color="auto"/>
              <w:left w:val="nil"/>
              <w:bottom w:val="nil"/>
              <w:right w:val="single" w:sz="4" w:space="0" w:color="auto"/>
            </w:tcBorders>
            <w:noWrap/>
            <w:hideMark/>
          </w:tcPr>
          <w:p w14:paraId="6AF20493" w14:textId="77777777" w:rsidR="00662437" w:rsidRPr="00092D01" w:rsidRDefault="00662437" w:rsidP="009666BC">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Biomarker</w:t>
            </w:r>
          </w:p>
        </w:tc>
      </w:tr>
      <w:tr w:rsidR="00662437" w:rsidRPr="00AE1F3A" w14:paraId="5495A9B5" w14:textId="77777777" w:rsidTr="009666BC">
        <w:trPr>
          <w:trHeight w:val="320"/>
        </w:trPr>
        <w:tc>
          <w:tcPr>
            <w:tcW w:w="8020" w:type="dxa"/>
            <w:gridSpan w:val="2"/>
            <w:tcBorders>
              <w:top w:val="single" w:sz="8" w:space="0" w:color="auto"/>
              <w:left w:val="single" w:sz="8" w:space="0" w:color="auto"/>
              <w:bottom w:val="single" w:sz="4" w:space="0" w:color="auto"/>
              <w:right w:val="single" w:sz="8" w:space="0" w:color="000000"/>
            </w:tcBorders>
            <w:noWrap/>
            <w:vAlign w:val="bottom"/>
            <w:hideMark/>
          </w:tcPr>
          <w:p w14:paraId="463AB099" w14:textId="77777777" w:rsidR="00662437" w:rsidRPr="00092D01" w:rsidRDefault="00662437" w:rsidP="009666BC">
            <w:pPr>
              <w:jc w:val="center"/>
              <w:rPr>
                <w:rFonts w:ascii="Times New Roman" w:eastAsia="Times New Roman" w:hAnsi="Times New Roman" w:cs="Times New Roman"/>
                <w:b/>
                <w:bCs/>
                <w:color w:val="000000"/>
                <w:sz w:val="22"/>
                <w:szCs w:val="22"/>
              </w:rPr>
            </w:pPr>
            <w:r w:rsidRPr="00092D01">
              <w:rPr>
                <w:rFonts w:ascii="Times New Roman" w:eastAsia="Times New Roman" w:hAnsi="Times New Roman" w:cs="Times New Roman"/>
                <w:b/>
                <w:bCs/>
                <w:color w:val="000000"/>
                <w:sz w:val="22"/>
                <w:szCs w:val="22"/>
              </w:rPr>
              <w:t>Resistance</w:t>
            </w:r>
          </w:p>
        </w:tc>
      </w:tr>
      <w:tr w:rsidR="00662437" w:rsidRPr="00AE1F3A" w14:paraId="56DCDB9A"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0C9C7394"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IL-6</w:t>
            </w:r>
          </w:p>
        </w:tc>
        <w:tc>
          <w:tcPr>
            <w:tcW w:w="5340" w:type="dxa"/>
            <w:tcBorders>
              <w:top w:val="nil"/>
              <w:left w:val="nil"/>
              <w:bottom w:val="single" w:sz="4" w:space="0" w:color="auto"/>
              <w:right w:val="single" w:sz="8" w:space="0" w:color="auto"/>
            </w:tcBorders>
            <w:noWrap/>
            <w:vAlign w:val="bottom"/>
            <w:hideMark/>
          </w:tcPr>
          <w:p w14:paraId="690A9AAD"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Interleukin-6</w:t>
            </w:r>
          </w:p>
        </w:tc>
      </w:tr>
      <w:tr w:rsidR="00662437" w:rsidRPr="00AE1F3A" w14:paraId="72C05599"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71E18D57"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IL-8</w:t>
            </w:r>
          </w:p>
        </w:tc>
        <w:tc>
          <w:tcPr>
            <w:tcW w:w="5340" w:type="dxa"/>
            <w:tcBorders>
              <w:top w:val="nil"/>
              <w:left w:val="nil"/>
              <w:bottom w:val="single" w:sz="4" w:space="0" w:color="auto"/>
              <w:right w:val="single" w:sz="8" w:space="0" w:color="auto"/>
            </w:tcBorders>
            <w:noWrap/>
            <w:vAlign w:val="bottom"/>
            <w:hideMark/>
          </w:tcPr>
          <w:p w14:paraId="74F8401C"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Interleukin-8</w:t>
            </w:r>
          </w:p>
        </w:tc>
      </w:tr>
      <w:tr w:rsidR="00662437" w:rsidRPr="00AE1F3A" w14:paraId="2E3B7360"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57A0D048"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E-selectin</w:t>
            </w:r>
          </w:p>
        </w:tc>
        <w:tc>
          <w:tcPr>
            <w:tcW w:w="5340" w:type="dxa"/>
            <w:tcBorders>
              <w:top w:val="nil"/>
              <w:left w:val="nil"/>
              <w:bottom w:val="single" w:sz="4" w:space="0" w:color="auto"/>
              <w:right w:val="single" w:sz="8" w:space="0" w:color="auto"/>
            </w:tcBorders>
            <w:noWrap/>
            <w:vAlign w:val="bottom"/>
            <w:hideMark/>
          </w:tcPr>
          <w:p w14:paraId="4F63442E"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Endothelial Leukocyte Adhesion Molecule-1</w:t>
            </w:r>
          </w:p>
        </w:tc>
      </w:tr>
      <w:tr w:rsidR="00662437" w:rsidRPr="00AE1F3A" w14:paraId="59531295" w14:textId="77777777" w:rsidTr="009666BC">
        <w:trPr>
          <w:trHeight w:val="340"/>
        </w:trPr>
        <w:tc>
          <w:tcPr>
            <w:tcW w:w="2680" w:type="dxa"/>
            <w:tcBorders>
              <w:top w:val="nil"/>
              <w:left w:val="single" w:sz="8" w:space="0" w:color="auto"/>
              <w:bottom w:val="single" w:sz="8" w:space="0" w:color="auto"/>
              <w:right w:val="single" w:sz="4" w:space="0" w:color="auto"/>
            </w:tcBorders>
            <w:noWrap/>
            <w:vAlign w:val="bottom"/>
            <w:hideMark/>
          </w:tcPr>
          <w:p w14:paraId="39C5FB79" w14:textId="1511E9E3"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ICAM</w:t>
            </w:r>
            <w:r w:rsidR="004F406A">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1</w:t>
            </w:r>
          </w:p>
        </w:tc>
        <w:tc>
          <w:tcPr>
            <w:tcW w:w="5340" w:type="dxa"/>
            <w:tcBorders>
              <w:top w:val="nil"/>
              <w:left w:val="nil"/>
              <w:bottom w:val="single" w:sz="8" w:space="0" w:color="auto"/>
              <w:right w:val="single" w:sz="8" w:space="0" w:color="auto"/>
            </w:tcBorders>
            <w:noWrap/>
            <w:vAlign w:val="bottom"/>
            <w:hideMark/>
          </w:tcPr>
          <w:p w14:paraId="7B4D2360"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Intercellular Adhesion Molecule-1</w:t>
            </w:r>
          </w:p>
        </w:tc>
      </w:tr>
      <w:tr w:rsidR="00662437" w:rsidRPr="00AE1F3A" w14:paraId="17C24D62" w14:textId="77777777" w:rsidTr="009666BC">
        <w:trPr>
          <w:trHeight w:val="320"/>
        </w:trPr>
        <w:tc>
          <w:tcPr>
            <w:tcW w:w="8020" w:type="dxa"/>
            <w:gridSpan w:val="2"/>
            <w:tcBorders>
              <w:top w:val="single" w:sz="8" w:space="0" w:color="auto"/>
              <w:left w:val="single" w:sz="8" w:space="0" w:color="auto"/>
              <w:bottom w:val="single" w:sz="4" w:space="0" w:color="auto"/>
              <w:right w:val="single" w:sz="8" w:space="0" w:color="000000"/>
            </w:tcBorders>
            <w:noWrap/>
            <w:vAlign w:val="bottom"/>
            <w:hideMark/>
          </w:tcPr>
          <w:p w14:paraId="62FCCFF1" w14:textId="77777777" w:rsidR="00662437" w:rsidRPr="00092D01" w:rsidRDefault="00662437" w:rsidP="009666BC">
            <w:pPr>
              <w:jc w:val="center"/>
              <w:rPr>
                <w:rFonts w:ascii="Times New Roman" w:eastAsia="Times New Roman" w:hAnsi="Times New Roman" w:cs="Times New Roman"/>
                <w:b/>
                <w:bCs/>
                <w:color w:val="000000"/>
                <w:sz w:val="22"/>
                <w:szCs w:val="22"/>
              </w:rPr>
            </w:pPr>
            <w:r w:rsidRPr="00092D01">
              <w:rPr>
                <w:rFonts w:ascii="Times New Roman" w:eastAsia="Times New Roman" w:hAnsi="Times New Roman" w:cs="Times New Roman"/>
                <w:b/>
                <w:bCs/>
                <w:color w:val="000000"/>
                <w:sz w:val="22"/>
                <w:szCs w:val="22"/>
              </w:rPr>
              <w:t>Tolerance</w:t>
            </w:r>
          </w:p>
        </w:tc>
      </w:tr>
      <w:tr w:rsidR="00662437" w:rsidRPr="00AE1F3A" w14:paraId="22B87E3F"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141F739C"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IL-10</w:t>
            </w:r>
          </w:p>
        </w:tc>
        <w:tc>
          <w:tcPr>
            <w:tcW w:w="5340" w:type="dxa"/>
            <w:tcBorders>
              <w:top w:val="nil"/>
              <w:left w:val="nil"/>
              <w:bottom w:val="single" w:sz="4" w:space="0" w:color="auto"/>
              <w:right w:val="single" w:sz="8" w:space="0" w:color="auto"/>
            </w:tcBorders>
            <w:noWrap/>
            <w:vAlign w:val="bottom"/>
            <w:hideMark/>
          </w:tcPr>
          <w:p w14:paraId="15A2D455"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Interleukin-10</w:t>
            </w:r>
          </w:p>
        </w:tc>
      </w:tr>
      <w:tr w:rsidR="00662437" w:rsidRPr="00AE1F3A" w14:paraId="7D08F424"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1AD007A9"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HO-1</w:t>
            </w:r>
          </w:p>
        </w:tc>
        <w:tc>
          <w:tcPr>
            <w:tcW w:w="5340" w:type="dxa"/>
            <w:tcBorders>
              <w:top w:val="nil"/>
              <w:left w:val="nil"/>
              <w:bottom w:val="single" w:sz="4" w:space="0" w:color="auto"/>
              <w:right w:val="single" w:sz="8" w:space="0" w:color="auto"/>
            </w:tcBorders>
            <w:noWrap/>
            <w:vAlign w:val="bottom"/>
            <w:hideMark/>
          </w:tcPr>
          <w:p w14:paraId="39C2B0E4"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Heme Oxygenase-1</w:t>
            </w:r>
          </w:p>
        </w:tc>
      </w:tr>
      <w:tr w:rsidR="00662437" w:rsidRPr="00AE1F3A" w14:paraId="5C5D4964"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5B8AF6B2"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Ang-1</w:t>
            </w:r>
          </w:p>
        </w:tc>
        <w:tc>
          <w:tcPr>
            <w:tcW w:w="5340" w:type="dxa"/>
            <w:tcBorders>
              <w:top w:val="nil"/>
              <w:left w:val="nil"/>
              <w:bottom w:val="single" w:sz="4" w:space="0" w:color="auto"/>
              <w:right w:val="single" w:sz="8" w:space="0" w:color="auto"/>
            </w:tcBorders>
            <w:noWrap/>
            <w:vAlign w:val="bottom"/>
            <w:hideMark/>
          </w:tcPr>
          <w:p w14:paraId="7D2700F9"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Angiopoietin-1</w:t>
            </w:r>
          </w:p>
        </w:tc>
      </w:tr>
      <w:tr w:rsidR="00662437" w:rsidRPr="00AE1F3A" w14:paraId="3264733C"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01D5619D" w14:textId="67F5FE90" w:rsidR="00662437" w:rsidRPr="00092D01" w:rsidRDefault="00F07B76" w:rsidP="009666BC">
            <w:pPr>
              <w:rPr>
                <w:rFonts w:ascii="Times New Roman" w:eastAsia="Times New Roman" w:hAnsi="Times New Roman" w:cs="Times New Roman"/>
                <w:color w:val="000000"/>
                <w:sz w:val="22"/>
                <w:szCs w:val="22"/>
              </w:rPr>
            </w:pPr>
            <w:r w:rsidRPr="00F07B76">
              <w:rPr>
                <w:rFonts w:ascii="Times New Roman" w:eastAsia="Times New Roman" w:hAnsi="Times New Roman" w:cs="Times New Roman"/>
                <w:color w:val="000000"/>
                <w:sz w:val="22"/>
                <w:szCs w:val="22"/>
              </w:rPr>
              <w:t>[TIMP-</w:t>
            </w:r>
            <w:proofErr w:type="gramStart"/>
            <w:r w:rsidRPr="00F07B76">
              <w:rPr>
                <w:rFonts w:ascii="Times New Roman" w:eastAsia="Times New Roman" w:hAnsi="Times New Roman" w:cs="Times New Roman"/>
                <w:color w:val="000000"/>
                <w:sz w:val="22"/>
                <w:szCs w:val="22"/>
              </w:rPr>
              <w:t>2]·</w:t>
            </w:r>
            <w:proofErr w:type="gramEnd"/>
            <w:r w:rsidRPr="00F07B76">
              <w:rPr>
                <w:rFonts w:ascii="Times New Roman" w:eastAsia="Times New Roman" w:hAnsi="Times New Roman" w:cs="Times New Roman"/>
                <w:color w:val="000000"/>
                <w:sz w:val="22"/>
                <w:szCs w:val="22"/>
              </w:rPr>
              <w:t>[IGFBP7]</w:t>
            </w:r>
          </w:p>
        </w:tc>
        <w:tc>
          <w:tcPr>
            <w:tcW w:w="5340" w:type="dxa"/>
            <w:tcBorders>
              <w:top w:val="nil"/>
              <w:left w:val="nil"/>
              <w:bottom w:val="single" w:sz="4" w:space="0" w:color="auto"/>
              <w:right w:val="single" w:sz="8" w:space="0" w:color="auto"/>
            </w:tcBorders>
            <w:noWrap/>
            <w:vAlign w:val="bottom"/>
            <w:hideMark/>
          </w:tcPr>
          <w:p w14:paraId="720E872B" w14:textId="2B4FAB1D" w:rsidR="00662437" w:rsidRPr="00092D01" w:rsidRDefault="00CE11F4" w:rsidP="009666BC">
            <w:pPr>
              <w:rPr>
                <w:rFonts w:ascii="Times New Roman" w:eastAsia="Times New Roman" w:hAnsi="Times New Roman" w:cs="Times New Roman"/>
                <w:color w:val="000000"/>
                <w:sz w:val="22"/>
                <w:szCs w:val="22"/>
              </w:rPr>
            </w:pPr>
            <w:r>
              <w:rPr>
                <w:rFonts w:ascii="Times New Roman" w:hAnsi="Times New Roman" w:cs="Times New Roman"/>
                <w:sz w:val="22"/>
                <w:szCs w:val="22"/>
              </w:rPr>
              <w:t>T</w:t>
            </w:r>
            <w:r w:rsidRPr="00092D01">
              <w:rPr>
                <w:rFonts w:ascii="Times New Roman" w:hAnsi="Times New Roman" w:cs="Times New Roman"/>
                <w:sz w:val="22"/>
                <w:szCs w:val="22"/>
              </w:rPr>
              <w:t>issue inhibitor of metalloproteinase-2 and insulin-like growth factor binding protein-7</w:t>
            </w:r>
          </w:p>
        </w:tc>
      </w:tr>
      <w:tr w:rsidR="00662437" w:rsidRPr="00AE1F3A" w14:paraId="31DA6634" w14:textId="77777777" w:rsidTr="009666BC">
        <w:trPr>
          <w:trHeight w:val="340"/>
        </w:trPr>
        <w:tc>
          <w:tcPr>
            <w:tcW w:w="2680" w:type="dxa"/>
            <w:tcBorders>
              <w:top w:val="nil"/>
              <w:left w:val="single" w:sz="8" w:space="0" w:color="auto"/>
              <w:bottom w:val="single" w:sz="8" w:space="0" w:color="auto"/>
              <w:right w:val="single" w:sz="4" w:space="0" w:color="auto"/>
            </w:tcBorders>
            <w:noWrap/>
            <w:vAlign w:val="bottom"/>
            <w:hideMark/>
          </w:tcPr>
          <w:p w14:paraId="52A5A3E1" w14:textId="5E4B8E92"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AT</w:t>
            </w:r>
            <w:r w:rsidR="00901815">
              <w:rPr>
                <w:rFonts w:ascii="Times New Roman" w:eastAsia="Times New Roman" w:hAnsi="Times New Roman" w:cs="Times New Roman"/>
                <w:color w:val="000000"/>
                <w:sz w:val="22"/>
                <w:szCs w:val="22"/>
              </w:rPr>
              <w:t>III</w:t>
            </w:r>
          </w:p>
        </w:tc>
        <w:tc>
          <w:tcPr>
            <w:tcW w:w="5340" w:type="dxa"/>
            <w:tcBorders>
              <w:top w:val="nil"/>
              <w:left w:val="nil"/>
              <w:bottom w:val="single" w:sz="8" w:space="0" w:color="auto"/>
              <w:right w:val="single" w:sz="8" w:space="0" w:color="auto"/>
            </w:tcBorders>
            <w:noWrap/>
            <w:vAlign w:val="bottom"/>
            <w:hideMark/>
          </w:tcPr>
          <w:p w14:paraId="378CDBD6"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Antithrombin III</w:t>
            </w:r>
          </w:p>
        </w:tc>
      </w:tr>
      <w:tr w:rsidR="00662437" w:rsidRPr="00AE1F3A" w14:paraId="7A394A99" w14:textId="77777777" w:rsidTr="009666BC">
        <w:trPr>
          <w:trHeight w:val="320"/>
        </w:trPr>
        <w:tc>
          <w:tcPr>
            <w:tcW w:w="8020" w:type="dxa"/>
            <w:gridSpan w:val="2"/>
            <w:tcBorders>
              <w:top w:val="single" w:sz="8" w:space="0" w:color="auto"/>
              <w:left w:val="single" w:sz="8" w:space="0" w:color="auto"/>
              <w:bottom w:val="single" w:sz="4" w:space="0" w:color="auto"/>
              <w:right w:val="single" w:sz="8" w:space="0" w:color="000000"/>
            </w:tcBorders>
            <w:noWrap/>
            <w:vAlign w:val="bottom"/>
            <w:hideMark/>
          </w:tcPr>
          <w:p w14:paraId="228F9AFB" w14:textId="77777777" w:rsidR="00662437" w:rsidRPr="00092D01" w:rsidRDefault="00662437" w:rsidP="009666BC">
            <w:pPr>
              <w:jc w:val="center"/>
              <w:rPr>
                <w:rFonts w:ascii="Times New Roman" w:eastAsia="Times New Roman" w:hAnsi="Times New Roman" w:cs="Times New Roman"/>
                <w:b/>
                <w:bCs/>
                <w:color w:val="000000"/>
                <w:sz w:val="22"/>
                <w:szCs w:val="22"/>
              </w:rPr>
            </w:pPr>
            <w:r w:rsidRPr="00092D01">
              <w:rPr>
                <w:rFonts w:ascii="Times New Roman" w:eastAsia="Times New Roman" w:hAnsi="Times New Roman" w:cs="Times New Roman"/>
                <w:b/>
                <w:bCs/>
                <w:color w:val="000000"/>
                <w:sz w:val="22"/>
                <w:szCs w:val="22"/>
              </w:rPr>
              <w:t>Damage</w:t>
            </w:r>
          </w:p>
        </w:tc>
      </w:tr>
      <w:tr w:rsidR="00662437" w:rsidRPr="00AE1F3A" w14:paraId="3043C666"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02EFD15D"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Ang-2</w:t>
            </w:r>
          </w:p>
        </w:tc>
        <w:tc>
          <w:tcPr>
            <w:tcW w:w="5340" w:type="dxa"/>
            <w:tcBorders>
              <w:top w:val="nil"/>
              <w:left w:val="nil"/>
              <w:bottom w:val="single" w:sz="4" w:space="0" w:color="auto"/>
              <w:right w:val="single" w:sz="8" w:space="0" w:color="auto"/>
            </w:tcBorders>
            <w:noWrap/>
            <w:vAlign w:val="bottom"/>
            <w:hideMark/>
          </w:tcPr>
          <w:p w14:paraId="453F80FA"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Angiopoietin-2</w:t>
            </w:r>
          </w:p>
        </w:tc>
      </w:tr>
      <w:tr w:rsidR="00662437" w:rsidRPr="00AE1F3A" w14:paraId="2469678F"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331EFDCA" w14:textId="6B466B66"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Syn</w:t>
            </w:r>
            <w:r w:rsidR="004F406A">
              <w:rPr>
                <w:rFonts w:ascii="Times New Roman" w:eastAsia="Times New Roman" w:hAnsi="Times New Roman" w:cs="Times New Roman"/>
                <w:color w:val="000000"/>
                <w:sz w:val="22"/>
                <w:szCs w:val="22"/>
              </w:rPr>
              <w:t>-</w:t>
            </w:r>
            <w:r w:rsidRPr="00092D01">
              <w:rPr>
                <w:rFonts w:ascii="Times New Roman" w:eastAsia="Times New Roman" w:hAnsi="Times New Roman" w:cs="Times New Roman"/>
                <w:color w:val="000000"/>
                <w:sz w:val="22"/>
                <w:szCs w:val="22"/>
              </w:rPr>
              <w:t>1</w:t>
            </w:r>
          </w:p>
        </w:tc>
        <w:tc>
          <w:tcPr>
            <w:tcW w:w="5340" w:type="dxa"/>
            <w:tcBorders>
              <w:top w:val="nil"/>
              <w:left w:val="nil"/>
              <w:bottom w:val="single" w:sz="4" w:space="0" w:color="auto"/>
              <w:right w:val="single" w:sz="8" w:space="0" w:color="auto"/>
            </w:tcBorders>
            <w:noWrap/>
            <w:vAlign w:val="bottom"/>
            <w:hideMark/>
          </w:tcPr>
          <w:p w14:paraId="46FAF3D7"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Syndecan-1</w:t>
            </w:r>
          </w:p>
        </w:tc>
      </w:tr>
      <w:tr w:rsidR="00662437" w:rsidRPr="00AE1F3A" w14:paraId="04501FDF"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7AB6945D"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HMGB1</w:t>
            </w:r>
          </w:p>
        </w:tc>
        <w:tc>
          <w:tcPr>
            <w:tcW w:w="5340" w:type="dxa"/>
            <w:tcBorders>
              <w:top w:val="nil"/>
              <w:left w:val="nil"/>
              <w:bottom w:val="single" w:sz="4" w:space="0" w:color="auto"/>
              <w:right w:val="single" w:sz="8" w:space="0" w:color="auto"/>
            </w:tcBorders>
            <w:noWrap/>
            <w:vAlign w:val="bottom"/>
            <w:hideMark/>
          </w:tcPr>
          <w:p w14:paraId="4966B590"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High-Mobility Group Box 1</w:t>
            </w:r>
          </w:p>
        </w:tc>
      </w:tr>
      <w:tr w:rsidR="00662437" w:rsidRPr="00AE1F3A" w14:paraId="20E9B600"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10E3573A"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PAI-1</w:t>
            </w:r>
          </w:p>
        </w:tc>
        <w:tc>
          <w:tcPr>
            <w:tcW w:w="5340" w:type="dxa"/>
            <w:tcBorders>
              <w:top w:val="nil"/>
              <w:left w:val="nil"/>
              <w:bottom w:val="single" w:sz="4" w:space="0" w:color="auto"/>
              <w:right w:val="single" w:sz="8" w:space="0" w:color="auto"/>
            </w:tcBorders>
            <w:noWrap/>
            <w:vAlign w:val="bottom"/>
            <w:hideMark/>
          </w:tcPr>
          <w:p w14:paraId="7C95FBCC"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Plasminogen Activator Inhibitor-1</w:t>
            </w:r>
          </w:p>
        </w:tc>
      </w:tr>
      <w:tr w:rsidR="00662437" w:rsidRPr="00AE1F3A" w14:paraId="3CB1338C"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40F7DF43"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Uric Acid</w:t>
            </w:r>
          </w:p>
        </w:tc>
        <w:tc>
          <w:tcPr>
            <w:tcW w:w="5340" w:type="dxa"/>
            <w:tcBorders>
              <w:top w:val="nil"/>
              <w:left w:val="nil"/>
              <w:bottom w:val="single" w:sz="4" w:space="0" w:color="auto"/>
              <w:right w:val="single" w:sz="8" w:space="0" w:color="auto"/>
            </w:tcBorders>
            <w:noWrap/>
            <w:vAlign w:val="bottom"/>
            <w:hideMark/>
          </w:tcPr>
          <w:p w14:paraId="003CEF33"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Uric Acid</w:t>
            </w:r>
          </w:p>
        </w:tc>
      </w:tr>
      <w:tr w:rsidR="00662437" w:rsidRPr="00AE1F3A" w14:paraId="673278FA" w14:textId="77777777" w:rsidTr="009666BC">
        <w:trPr>
          <w:trHeight w:val="320"/>
        </w:trPr>
        <w:tc>
          <w:tcPr>
            <w:tcW w:w="2680" w:type="dxa"/>
            <w:tcBorders>
              <w:top w:val="nil"/>
              <w:left w:val="single" w:sz="8" w:space="0" w:color="auto"/>
              <w:bottom w:val="single" w:sz="4" w:space="0" w:color="auto"/>
              <w:right w:val="single" w:sz="4" w:space="0" w:color="auto"/>
            </w:tcBorders>
            <w:noWrap/>
            <w:vAlign w:val="bottom"/>
            <w:hideMark/>
          </w:tcPr>
          <w:p w14:paraId="7513484A"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Lactate</w:t>
            </w:r>
          </w:p>
        </w:tc>
        <w:tc>
          <w:tcPr>
            <w:tcW w:w="5340" w:type="dxa"/>
            <w:tcBorders>
              <w:top w:val="nil"/>
              <w:left w:val="nil"/>
              <w:bottom w:val="single" w:sz="4" w:space="0" w:color="auto"/>
              <w:right w:val="single" w:sz="8" w:space="0" w:color="auto"/>
            </w:tcBorders>
            <w:noWrap/>
            <w:vAlign w:val="bottom"/>
            <w:hideMark/>
          </w:tcPr>
          <w:p w14:paraId="7FC94394"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Lactate</w:t>
            </w:r>
          </w:p>
        </w:tc>
      </w:tr>
      <w:tr w:rsidR="00662437" w:rsidRPr="00AE1F3A" w14:paraId="6907DDE4" w14:textId="77777777" w:rsidTr="009666BC">
        <w:trPr>
          <w:trHeight w:val="340"/>
        </w:trPr>
        <w:tc>
          <w:tcPr>
            <w:tcW w:w="2680" w:type="dxa"/>
            <w:tcBorders>
              <w:top w:val="nil"/>
              <w:left w:val="single" w:sz="8" w:space="0" w:color="auto"/>
              <w:bottom w:val="single" w:sz="8" w:space="0" w:color="auto"/>
              <w:right w:val="single" w:sz="4" w:space="0" w:color="auto"/>
            </w:tcBorders>
            <w:noWrap/>
            <w:vAlign w:val="bottom"/>
            <w:hideMark/>
          </w:tcPr>
          <w:p w14:paraId="16580489" w14:textId="77777777"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Bicarbonate</w:t>
            </w:r>
          </w:p>
        </w:tc>
        <w:tc>
          <w:tcPr>
            <w:tcW w:w="5340" w:type="dxa"/>
            <w:tcBorders>
              <w:top w:val="nil"/>
              <w:left w:val="nil"/>
              <w:bottom w:val="single" w:sz="8" w:space="0" w:color="auto"/>
              <w:right w:val="single" w:sz="8" w:space="0" w:color="auto"/>
            </w:tcBorders>
            <w:noWrap/>
            <w:vAlign w:val="bottom"/>
            <w:hideMark/>
          </w:tcPr>
          <w:p w14:paraId="49B2BCF5" w14:textId="1AEFCC30" w:rsidR="00662437" w:rsidRPr="00092D01" w:rsidRDefault="00662437" w:rsidP="009666BC">
            <w:pPr>
              <w:rPr>
                <w:rFonts w:ascii="Times New Roman" w:eastAsia="Times New Roman" w:hAnsi="Times New Roman" w:cs="Times New Roman"/>
                <w:color w:val="000000"/>
                <w:sz w:val="22"/>
                <w:szCs w:val="22"/>
              </w:rPr>
            </w:pPr>
            <w:r w:rsidRPr="00092D01">
              <w:rPr>
                <w:rFonts w:ascii="Times New Roman" w:eastAsia="Times New Roman" w:hAnsi="Times New Roman" w:cs="Times New Roman"/>
                <w:color w:val="000000"/>
                <w:sz w:val="22"/>
                <w:szCs w:val="22"/>
              </w:rPr>
              <w:t>Bicarbonate</w:t>
            </w:r>
          </w:p>
        </w:tc>
      </w:tr>
    </w:tbl>
    <w:p w14:paraId="6DD85A54" w14:textId="77777777" w:rsidR="00662437" w:rsidRDefault="00662437" w:rsidP="00662437">
      <w:pPr>
        <w:spacing w:line="276" w:lineRule="atLeast"/>
        <w:rPr>
          <w:rFonts w:ascii="Times New Roman" w:eastAsia="Times New Roman" w:hAnsi="Times New Roman" w:cs="Times New Roman"/>
          <w:color w:val="000000"/>
          <w:sz w:val="20"/>
          <w:szCs w:val="20"/>
        </w:rPr>
      </w:pPr>
    </w:p>
    <w:p w14:paraId="57F32701" w14:textId="20CBE754" w:rsidR="00662437" w:rsidRPr="008A1DD9" w:rsidRDefault="00662437" w:rsidP="00662437">
      <w:pPr>
        <w:spacing w:line="276" w:lineRule="atLeast"/>
        <w:rPr>
          <w:rFonts w:ascii="Times New Roman" w:eastAsia="Times New Roman" w:hAnsi="Times New Roman" w:cs="Times New Roman"/>
          <w:b/>
          <w:bCs/>
          <w:color w:val="000000"/>
          <w:sz w:val="20"/>
          <w:szCs w:val="20"/>
        </w:rPr>
      </w:pPr>
    </w:p>
    <w:p w14:paraId="262C43C8" w14:textId="31995E06" w:rsidR="00662437" w:rsidRPr="008A1DD9" w:rsidRDefault="00662437" w:rsidP="00662437">
      <w:pPr>
        <w:spacing w:line="276" w:lineRule="atLeast"/>
        <w:rPr>
          <w:rFonts w:ascii="Times New Roman" w:eastAsia="Times New Roman" w:hAnsi="Times New Roman" w:cs="Times New Roman"/>
          <w:b/>
          <w:bCs/>
          <w:color w:val="000000"/>
          <w:sz w:val="20"/>
          <w:szCs w:val="20"/>
        </w:rPr>
      </w:pPr>
      <w:r w:rsidRPr="008A1DD9">
        <w:rPr>
          <w:rFonts w:ascii="Times New Roman" w:eastAsia="Times New Roman" w:hAnsi="Times New Roman" w:cs="Times New Roman"/>
          <w:b/>
          <w:bCs/>
          <w:color w:val="000000"/>
          <w:sz w:val="20"/>
          <w:szCs w:val="20"/>
        </w:rPr>
        <w:t>This table shows the classification of 16 measured biomarkers into the mechanistic concepts of</w:t>
      </w:r>
      <w:r w:rsidR="00A90F9A">
        <w:rPr>
          <w:rFonts w:ascii="Times New Roman" w:eastAsia="Times New Roman" w:hAnsi="Times New Roman" w:cs="Times New Roman"/>
          <w:b/>
          <w:bCs/>
          <w:color w:val="000000"/>
          <w:sz w:val="20"/>
          <w:szCs w:val="20"/>
        </w:rPr>
        <w:t xml:space="preserve"> </w:t>
      </w:r>
      <w:r w:rsidR="00362122">
        <w:rPr>
          <w:rFonts w:ascii="Times New Roman" w:eastAsia="Times New Roman" w:hAnsi="Times New Roman" w:cs="Times New Roman"/>
          <w:b/>
          <w:bCs/>
          <w:color w:val="000000"/>
          <w:sz w:val="20"/>
          <w:szCs w:val="20"/>
        </w:rPr>
        <w:t>h</w:t>
      </w:r>
      <w:r w:rsidR="00A90F9A">
        <w:rPr>
          <w:rFonts w:ascii="Times New Roman" w:eastAsia="Times New Roman" w:hAnsi="Times New Roman" w:cs="Times New Roman"/>
          <w:b/>
          <w:bCs/>
          <w:color w:val="000000"/>
          <w:sz w:val="20"/>
          <w:szCs w:val="20"/>
        </w:rPr>
        <w:t>ost</w:t>
      </w:r>
      <w:r w:rsidRPr="008A1DD9">
        <w:rPr>
          <w:rFonts w:ascii="Times New Roman" w:eastAsia="Times New Roman" w:hAnsi="Times New Roman" w:cs="Times New Roman"/>
          <w:b/>
          <w:bCs/>
          <w:color w:val="000000"/>
          <w:sz w:val="20"/>
          <w:szCs w:val="20"/>
        </w:rPr>
        <w:t xml:space="preserve"> </w:t>
      </w:r>
      <w:r w:rsidR="00A90F9A">
        <w:rPr>
          <w:rFonts w:ascii="Times New Roman" w:eastAsia="Times New Roman" w:hAnsi="Times New Roman" w:cs="Times New Roman"/>
          <w:b/>
          <w:bCs/>
          <w:color w:val="000000"/>
          <w:sz w:val="20"/>
          <w:szCs w:val="20"/>
        </w:rPr>
        <w:t>r</w:t>
      </w:r>
      <w:r w:rsidRPr="008A1DD9">
        <w:rPr>
          <w:rFonts w:ascii="Times New Roman" w:eastAsia="Times New Roman" w:hAnsi="Times New Roman" w:cs="Times New Roman"/>
          <w:b/>
          <w:bCs/>
          <w:color w:val="000000"/>
          <w:sz w:val="20"/>
          <w:szCs w:val="20"/>
        </w:rPr>
        <w:t xml:space="preserve">esistance, </w:t>
      </w:r>
      <w:r w:rsidR="00362122">
        <w:rPr>
          <w:rFonts w:ascii="Times New Roman" w:eastAsia="Times New Roman" w:hAnsi="Times New Roman" w:cs="Times New Roman"/>
          <w:b/>
          <w:bCs/>
          <w:color w:val="000000"/>
          <w:sz w:val="20"/>
          <w:szCs w:val="20"/>
        </w:rPr>
        <w:t>d</w:t>
      </w:r>
      <w:r w:rsidR="00A90F9A">
        <w:rPr>
          <w:rFonts w:ascii="Times New Roman" w:eastAsia="Times New Roman" w:hAnsi="Times New Roman" w:cs="Times New Roman"/>
          <w:b/>
          <w:bCs/>
          <w:color w:val="000000"/>
          <w:sz w:val="20"/>
          <w:szCs w:val="20"/>
        </w:rPr>
        <w:t>isease t</w:t>
      </w:r>
      <w:r w:rsidRPr="008A1DD9">
        <w:rPr>
          <w:rFonts w:ascii="Times New Roman" w:eastAsia="Times New Roman" w:hAnsi="Times New Roman" w:cs="Times New Roman"/>
          <w:b/>
          <w:bCs/>
          <w:color w:val="000000"/>
          <w:sz w:val="20"/>
          <w:szCs w:val="20"/>
        </w:rPr>
        <w:t xml:space="preserve">olerance, and </w:t>
      </w:r>
      <w:r w:rsidR="00362122">
        <w:rPr>
          <w:rFonts w:ascii="Times New Roman" w:eastAsia="Times New Roman" w:hAnsi="Times New Roman" w:cs="Times New Roman"/>
          <w:b/>
          <w:bCs/>
          <w:color w:val="000000"/>
          <w:sz w:val="20"/>
          <w:szCs w:val="20"/>
        </w:rPr>
        <w:t>d</w:t>
      </w:r>
      <w:r w:rsidRPr="008A1DD9">
        <w:rPr>
          <w:rFonts w:ascii="Times New Roman" w:eastAsia="Times New Roman" w:hAnsi="Times New Roman" w:cs="Times New Roman"/>
          <w:b/>
          <w:bCs/>
          <w:color w:val="000000"/>
          <w:sz w:val="20"/>
          <w:szCs w:val="20"/>
        </w:rPr>
        <w:t>amage based on expert consensus scoring. Biomarkers were assigned to one of the three mechanistic categories for principal component analysis.</w:t>
      </w:r>
    </w:p>
    <w:p w14:paraId="5C11AEBB" w14:textId="77777777" w:rsidR="00662437" w:rsidRDefault="00662437" w:rsidP="0066243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36801B8E" w14:textId="64414B62" w:rsidR="00662437" w:rsidRPr="00662437" w:rsidRDefault="00662437" w:rsidP="00662437">
      <w:pPr>
        <w:pStyle w:val="Heading"/>
      </w:pPr>
      <w:r w:rsidRPr="00092D01">
        <w:rPr>
          <w:rFonts w:eastAsia="Times New Roman"/>
          <w:color w:val="000000"/>
          <w:sz w:val="20"/>
          <w:szCs w:val="20"/>
        </w:rPr>
        <w:lastRenderedPageBreak/>
        <w:t>eFigure 1. Patient accrual</w:t>
      </w:r>
    </w:p>
    <w:p w14:paraId="6BADEBB4"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p w14:paraId="0A383F6C" w14:textId="77777777" w:rsidR="00662437" w:rsidRDefault="00662437" w:rsidP="00662437">
      <w:pP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511E5E5D" wp14:editId="1516FBFE">
            <wp:extent cx="3931920" cy="5970693"/>
            <wp:effectExtent l="0" t="0" r="5080" b="0"/>
            <wp:docPr id="1039490296"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90296" name="Graphic 1039490296"/>
                    <pic:cNvPicPr/>
                  </pic:nvPicPr>
                  <pic:blipFill>
                    <a:blip r:embed="rId7">
                      <a:extLst>
                        <a:ext uri="{96DAC541-7B7A-43D3-8B79-37D633B846F1}">
                          <asvg:svgBlip xmlns:asvg="http://schemas.microsoft.com/office/drawing/2016/SVG/main" r:embed="rId8"/>
                        </a:ext>
                      </a:extLst>
                    </a:blip>
                    <a:stretch>
                      <a:fillRect/>
                    </a:stretch>
                  </pic:blipFill>
                  <pic:spPr>
                    <a:xfrm>
                      <a:off x="0" y="0"/>
                      <a:ext cx="3941137" cy="5984689"/>
                    </a:xfrm>
                    <a:prstGeom prst="rect">
                      <a:avLst/>
                    </a:prstGeom>
                  </pic:spPr>
                </pic:pic>
              </a:graphicData>
            </a:graphic>
          </wp:inline>
        </w:drawing>
      </w:r>
    </w:p>
    <w:p w14:paraId="2AE5BC6C" w14:textId="77777777" w:rsidR="00662437" w:rsidRDefault="00662437" w:rsidP="00662437">
      <w:pPr>
        <w:rPr>
          <w:rFonts w:ascii="Times New Roman" w:eastAsia="Times New Roman" w:hAnsi="Times New Roman" w:cs="Times New Roman"/>
          <w:color w:val="000000"/>
          <w:sz w:val="20"/>
          <w:szCs w:val="20"/>
        </w:rPr>
      </w:pPr>
    </w:p>
    <w:p w14:paraId="6E75C1EC" w14:textId="51236AB6" w:rsidR="00662437" w:rsidRPr="00662437" w:rsidRDefault="00662437" w:rsidP="00662437">
      <w:pPr>
        <w:pStyle w:val="Heading"/>
      </w:pPr>
      <w:r w:rsidRPr="00092D01">
        <w:rPr>
          <w:rFonts w:eastAsia="Times New Roman"/>
          <w:color w:val="000000"/>
          <w:sz w:val="20"/>
          <w:szCs w:val="20"/>
        </w:rPr>
        <w:t>Patient flow diagram for enrollment and inclusion in the study cohort. Outlines inclusion and exclusion of screened patients with community-onset sepsis from 2017–2019.</w:t>
      </w:r>
    </w:p>
    <w:p w14:paraId="4A7A38D3" w14:textId="37F5DEEB" w:rsidR="00662437" w:rsidRDefault="00662437" w:rsidP="00662437">
      <w:pPr>
        <w:rPr>
          <w:rFonts w:ascii="Times New Roman" w:eastAsia="Times New Roman" w:hAnsi="Times New Roman" w:cs="Times New Roman"/>
          <w:color w:val="000000"/>
          <w:sz w:val="20"/>
          <w:szCs w:val="20"/>
        </w:rPr>
      </w:pPr>
    </w:p>
    <w:p w14:paraId="5F045370" w14:textId="77777777" w:rsidR="00662437" w:rsidRDefault="00662437">
      <w:pPr>
        <w:spacing w:after="160" w:line="278"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br w:type="page"/>
      </w:r>
    </w:p>
    <w:p w14:paraId="4DE2DC54" w14:textId="508E285E" w:rsidR="00662437" w:rsidRPr="00092D01" w:rsidRDefault="00662437" w:rsidP="00662437">
      <w:pPr>
        <w:spacing w:line="276" w:lineRule="atLeast"/>
        <w:rPr>
          <w:rFonts w:ascii="Times New Roman" w:eastAsia="Times New Roman" w:hAnsi="Times New Roman" w:cs="Times New Roman"/>
          <w:b/>
          <w:bCs/>
          <w:color w:val="000000"/>
          <w:sz w:val="20"/>
          <w:szCs w:val="20"/>
        </w:rPr>
      </w:pPr>
      <w:r w:rsidRPr="00092D01">
        <w:rPr>
          <w:rFonts w:ascii="Times New Roman" w:eastAsia="Times New Roman" w:hAnsi="Times New Roman" w:cs="Times New Roman"/>
          <w:b/>
          <w:bCs/>
          <w:color w:val="000000"/>
          <w:sz w:val="20"/>
          <w:szCs w:val="20"/>
        </w:rPr>
        <w:lastRenderedPageBreak/>
        <w:t xml:space="preserve">eTable 2. Baseline Patient Characteristics by Sepsis Subtypes. </w:t>
      </w:r>
    </w:p>
    <w:p w14:paraId="132B6F04"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tbl>
      <w:tblPr>
        <w:tblW w:w="1045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
        <w:gridCol w:w="4406"/>
        <w:gridCol w:w="1110"/>
        <w:gridCol w:w="1260"/>
        <w:gridCol w:w="1170"/>
        <w:gridCol w:w="1080"/>
        <w:gridCol w:w="1170"/>
      </w:tblGrid>
      <w:tr w:rsidR="00662437" w:rsidRPr="00AB532A" w14:paraId="7C8EE3AA" w14:textId="77777777" w:rsidTr="009666BC">
        <w:trPr>
          <w:trHeight w:val="400"/>
        </w:trPr>
        <w:tc>
          <w:tcPr>
            <w:tcW w:w="5770" w:type="dxa"/>
            <w:gridSpan w:val="3"/>
            <w:tcBorders>
              <w:top w:val="thinThickSmallGap" w:sz="24" w:space="0" w:color="0E2841" w:themeColor="text2"/>
              <w:left w:val="single" w:sz="8" w:space="0" w:color="FFFFFF"/>
              <w:bottom w:val="single" w:sz="4" w:space="0" w:color="0E2841" w:themeColor="text2"/>
              <w:right w:val="nil"/>
            </w:tcBorders>
            <w:tcMar>
              <w:top w:w="100" w:type="dxa"/>
              <w:left w:w="100" w:type="dxa"/>
              <w:bottom w:w="100" w:type="dxa"/>
              <w:right w:w="100" w:type="dxa"/>
            </w:tcMar>
          </w:tcPr>
          <w:p w14:paraId="044EA088" w14:textId="77777777" w:rsidR="00662437" w:rsidRPr="00AB532A" w:rsidRDefault="00662437" w:rsidP="009666BC">
            <w:pPr>
              <w:widowControl w:val="0"/>
              <w:rPr>
                <w:rFonts w:ascii="Times New Roman" w:hAnsi="Times New Roman" w:cs="Times New Roman"/>
                <w:b/>
                <w:sz w:val="20"/>
                <w:szCs w:val="20"/>
              </w:rPr>
            </w:pPr>
            <w:r w:rsidRPr="00AB532A">
              <w:rPr>
                <w:rFonts w:ascii="Times New Roman" w:hAnsi="Times New Roman" w:cs="Times New Roman"/>
                <w:b/>
                <w:sz w:val="20"/>
                <w:szCs w:val="20"/>
              </w:rPr>
              <w:t xml:space="preserve">Patient Characteristics by Sepsis </w:t>
            </w:r>
            <w:proofErr w:type="spellStart"/>
            <w:r w:rsidRPr="00AB532A">
              <w:rPr>
                <w:rFonts w:ascii="Times New Roman" w:hAnsi="Times New Roman" w:cs="Times New Roman"/>
                <w:b/>
                <w:sz w:val="20"/>
                <w:szCs w:val="20"/>
              </w:rPr>
              <w:t>Subtypes</w:t>
            </w:r>
            <w:r w:rsidRPr="00AB532A">
              <w:rPr>
                <w:rFonts w:ascii="Times New Roman" w:hAnsi="Times New Roman" w:cs="Times New Roman"/>
                <w:sz w:val="20"/>
                <w:szCs w:val="20"/>
                <w:vertAlign w:val="superscript"/>
              </w:rPr>
              <w:t>a</w:t>
            </w:r>
            <w:proofErr w:type="spellEnd"/>
          </w:p>
        </w:tc>
        <w:tc>
          <w:tcPr>
            <w:tcW w:w="1260" w:type="dxa"/>
            <w:tcBorders>
              <w:top w:val="thinThickSmallGap" w:sz="24" w:space="0" w:color="0E2841" w:themeColor="text2"/>
              <w:left w:val="single" w:sz="8" w:space="0" w:color="FFFFFF"/>
              <w:bottom w:val="single" w:sz="4" w:space="0" w:color="0E2841" w:themeColor="text2"/>
              <w:right w:val="nil"/>
            </w:tcBorders>
          </w:tcPr>
          <w:p w14:paraId="57713E19" w14:textId="77777777" w:rsidR="00662437" w:rsidRPr="00AB532A" w:rsidRDefault="00662437" w:rsidP="009666BC">
            <w:pPr>
              <w:widowControl w:val="0"/>
              <w:rPr>
                <w:rFonts w:ascii="Times New Roman" w:hAnsi="Times New Roman" w:cs="Times New Roman"/>
                <w:b/>
                <w:sz w:val="20"/>
                <w:szCs w:val="20"/>
              </w:rPr>
            </w:pPr>
          </w:p>
        </w:tc>
        <w:tc>
          <w:tcPr>
            <w:tcW w:w="1170" w:type="dxa"/>
            <w:tcBorders>
              <w:top w:val="thinThickSmallGap" w:sz="24" w:space="0" w:color="0E2841" w:themeColor="text2"/>
              <w:left w:val="single" w:sz="8" w:space="0" w:color="FFFFFF"/>
              <w:bottom w:val="single" w:sz="4" w:space="0" w:color="0E2841" w:themeColor="text2"/>
              <w:right w:val="nil"/>
            </w:tcBorders>
          </w:tcPr>
          <w:p w14:paraId="2E6823DE" w14:textId="77777777" w:rsidR="00662437" w:rsidRPr="00AB532A" w:rsidRDefault="00662437" w:rsidP="009666BC">
            <w:pPr>
              <w:widowControl w:val="0"/>
              <w:rPr>
                <w:rFonts w:ascii="Times New Roman" w:hAnsi="Times New Roman" w:cs="Times New Roman"/>
                <w:b/>
                <w:sz w:val="20"/>
                <w:szCs w:val="20"/>
              </w:rPr>
            </w:pPr>
          </w:p>
        </w:tc>
        <w:tc>
          <w:tcPr>
            <w:tcW w:w="1080" w:type="dxa"/>
            <w:tcBorders>
              <w:top w:val="thinThickSmallGap" w:sz="24" w:space="0" w:color="0E2841" w:themeColor="text2"/>
              <w:left w:val="single" w:sz="8" w:space="0" w:color="FFFFFF"/>
              <w:bottom w:val="single" w:sz="4" w:space="0" w:color="0E2841" w:themeColor="text2"/>
              <w:right w:val="nil"/>
            </w:tcBorders>
          </w:tcPr>
          <w:p w14:paraId="6C34CCDE" w14:textId="77777777" w:rsidR="00662437" w:rsidRPr="00AB532A" w:rsidRDefault="00662437" w:rsidP="009666BC">
            <w:pPr>
              <w:widowControl w:val="0"/>
              <w:rPr>
                <w:rFonts w:ascii="Times New Roman" w:hAnsi="Times New Roman" w:cs="Times New Roman"/>
                <w:b/>
                <w:sz w:val="20"/>
                <w:szCs w:val="20"/>
              </w:rPr>
            </w:pPr>
          </w:p>
        </w:tc>
        <w:tc>
          <w:tcPr>
            <w:tcW w:w="1170" w:type="dxa"/>
            <w:tcBorders>
              <w:top w:val="thinThickSmallGap" w:sz="24" w:space="0" w:color="0E2841" w:themeColor="text2"/>
              <w:left w:val="single" w:sz="8" w:space="0" w:color="FFFFFF"/>
              <w:bottom w:val="single" w:sz="4" w:space="0" w:color="0E2841" w:themeColor="text2"/>
              <w:right w:val="nil"/>
            </w:tcBorders>
          </w:tcPr>
          <w:p w14:paraId="40A45CF4" w14:textId="77777777" w:rsidR="00662437" w:rsidRPr="00AB532A" w:rsidRDefault="00662437" w:rsidP="009666BC">
            <w:pPr>
              <w:widowControl w:val="0"/>
              <w:rPr>
                <w:rFonts w:ascii="Times New Roman" w:hAnsi="Times New Roman" w:cs="Times New Roman"/>
                <w:b/>
                <w:sz w:val="20"/>
                <w:szCs w:val="20"/>
              </w:rPr>
            </w:pPr>
          </w:p>
        </w:tc>
      </w:tr>
      <w:tr w:rsidR="00662437" w:rsidRPr="00AB532A" w14:paraId="311E9CF7" w14:textId="77777777" w:rsidTr="009666BC">
        <w:trPr>
          <w:trHeight w:val="400"/>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0C0E799" w14:textId="77777777" w:rsidR="00662437" w:rsidRPr="00AB532A" w:rsidRDefault="00662437" w:rsidP="009666BC">
            <w:pPr>
              <w:widowControl w:val="0"/>
              <w:pBdr>
                <w:top w:val="nil"/>
                <w:left w:val="nil"/>
                <w:bottom w:val="nil"/>
                <w:right w:val="nil"/>
                <w:between w:val="nil"/>
              </w:pBdr>
              <w:rPr>
                <w:rFonts w:ascii="Times New Roman" w:hAnsi="Times New Roman" w:cs="Times New Roman"/>
                <w:b/>
                <w:sz w:val="20"/>
                <w:szCs w:val="20"/>
              </w:rPr>
            </w:pP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3818F34" w14:textId="77777777" w:rsidR="00662437" w:rsidRPr="00AB532A" w:rsidRDefault="00662437" w:rsidP="009666BC">
            <w:pPr>
              <w:widowControl w:val="0"/>
              <w:rPr>
                <w:rFonts w:ascii="Times New Roman" w:hAnsi="Times New Roman" w:cs="Times New Roman"/>
                <w:b/>
                <w:sz w:val="20"/>
                <w:szCs w:val="20"/>
              </w:rPr>
            </w:pPr>
            <w:r w:rsidRPr="00AB532A">
              <w:rPr>
                <w:rFonts w:ascii="Times New Roman" w:eastAsia="Times New Roman" w:hAnsi="Times New Roman" w:cs="Times New Roman"/>
                <w:b/>
                <w:bCs/>
                <w:color w:val="333333"/>
                <w:sz w:val="20"/>
                <w:szCs w:val="20"/>
              </w:rPr>
              <w:t>Alpha (N=135)</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C5FA7B1" w14:textId="77777777" w:rsidR="00662437" w:rsidRPr="00AB532A" w:rsidRDefault="00662437" w:rsidP="009666BC">
            <w:pPr>
              <w:widowControl w:val="0"/>
              <w:rPr>
                <w:rFonts w:ascii="Times New Roman" w:hAnsi="Times New Roman" w:cs="Times New Roman"/>
                <w:b/>
                <w:sz w:val="20"/>
                <w:szCs w:val="20"/>
              </w:rPr>
            </w:pPr>
            <w:r w:rsidRPr="00AB532A">
              <w:rPr>
                <w:rFonts w:ascii="Times New Roman" w:eastAsia="Times New Roman" w:hAnsi="Times New Roman" w:cs="Times New Roman"/>
                <w:b/>
                <w:bCs/>
                <w:color w:val="333333"/>
                <w:sz w:val="20"/>
                <w:szCs w:val="20"/>
              </w:rPr>
              <w:t>Beta (N=152)</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6CB0F70E" w14:textId="77777777" w:rsidR="00662437" w:rsidRPr="00AB532A" w:rsidRDefault="00662437" w:rsidP="009666BC">
            <w:pPr>
              <w:widowControl w:val="0"/>
              <w:rPr>
                <w:rFonts w:ascii="Times New Roman" w:hAnsi="Times New Roman" w:cs="Times New Roman"/>
                <w:b/>
                <w:sz w:val="20"/>
                <w:szCs w:val="20"/>
              </w:rPr>
            </w:pPr>
            <w:r w:rsidRPr="00AB532A">
              <w:rPr>
                <w:rFonts w:ascii="Times New Roman" w:eastAsia="Times New Roman" w:hAnsi="Times New Roman" w:cs="Times New Roman"/>
                <w:b/>
                <w:bCs/>
                <w:color w:val="333333"/>
                <w:sz w:val="20"/>
                <w:szCs w:val="20"/>
              </w:rPr>
              <w:t>Gamma (N=94)</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5C02D868" w14:textId="77777777" w:rsidR="00662437" w:rsidRPr="00AB532A" w:rsidRDefault="00662437" w:rsidP="009666BC">
            <w:pPr>
              <w:widowControl w:val="0"/>
              <w:rPr>
                <w:rFonts w:ascii="Times New Roman" w:hAnsi="Times New Roman" w:cs="Times New Roman"/>
                <w:b/>
                <w:sz w:val="20"/>
                <w:szCs w:val="20"/>
              </w:rPr>
            </w:pPr>
            <w:r w:rsidRPr="00AB532A">
              <w:rPr>
                <w:rFonts w:ascii="Times New Roman" w:eastAsia="Times New Roman" w:hAnsi="Times New Roman" w:cs="Times New Roman"/>
                <w:b/>
                <w:bCs/>
                <w:color w:val="333333"/>
                <w:sz w:val="20"/>
                <w:szCs w:val="20"/>
              </w:rPr>
              <w:t>Delta (N=63)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74350570" w14:textId="77777777" w:rsidR="00662437" w:rsidRPr="00AB532A" w:rsidRDefault="00662437" w:rsidP="009666BC">
            <w:pPr>
              <w:widowControl w:val="0"/>
              <w:rPr>
                <w:rFonts w:ascii="Times New Roman" w:hAnsi="Times New Roman" w:cs="Times New Roman"/>
                <w:b/>
                <w:sz w:val="20"/>
                <w:szCs w:val="20"/>
              </w:rPr>
            </w:pPr>
            <w:r w:rsidRPr="00AB532A">
              <w:rPr>
                <w:rFonts w:ascii="Times New Roman" w:eastAsia="Times New Roman" w:hAnsi="Times New Roman" w:cs="Times New Roman"/>
                <w:b/>
                <w:bCs/>
                <w:color w:val="333333"/>
                <w:sz w:val="20"/>
                <w:szCs w:val="20"/>
              </w:rPr>
              <w:t>Overall (N=444)</w:t>
            </w:r>
          </w:p>
        </w:tc>
      </w:tr>
      <w:tr w:rsidR="00662437" w:rsidRPr="00AB532A" w14:paraId="51BF2B29" w14:textId="77777777" w:rsidTr="009666BC">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7E786C32"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Age, mean (SD), years</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CDBAA67"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54 (17)</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4225355E"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63 (15)</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87D2C0B"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63 (17)</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650F741E"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60 (14)</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1CE67FBD"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60 (16)</w:t>
            </w:r>
          </w:p>
        </w:tc>
      </w:tr>
      <w:tr w:rsidR="00662437" w:rsidRPr="00AB532A" w14:paraId="237A7713" w14:textId="77777777" w:rsidTr="009666BC">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DE791E5"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Sex, No. (%)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7D4DB67" w14:textId="77777777" w:rsidR="00662437" w:rsidRPr="00AB532A" w:rsidRDefault="00662437" w:rsidP="009666BC">
            <w:pPr>
              <w:widowControl w:val="0"/>
              <w:rPr>
                <w:rFonts w:ascii="Times New Roman" w:hAnsi="Times New Roman" w:cs="Times New Roman"/>
                <w:sz w:val="20"/>
                <w:szCs w:val="20"/>
              </w:rPr>
            </w:pP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BF1D6C3" w14:textId="77777777" w:rsidR="00662437" w:rsidRPr="00AB532A" w:rsidRDefault="00662437" w:rsidP="009666BC">
            <w:pPr>
              <w:widowControl w:val="0"/>
              <w:rPr>
                <w:rFonts w:ascii="Times New Roman" w:hAnsi="Times New Roman" w:cs="Times New Roman"/>
                <w:sz w:val="20"/>
                <w:szCs w:val="20"/>
              </w:rPr>
            </w:pP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77C8B03B" w14:textId="77777777" w:rsidR="00662437" w:rsidRPr="00AB532A" w:rsidRDefault="00662437" w:rsidP="009666BC">
            <w:pPr>
              <w:widowControl w:val="0"/>
              <w:rPr>
                <w:rFonts w:ascii="Times New Roman" w:hAnsi="Times New Roman" w:cs="Times New Roman"/>
                <w:sz w:val="20"/>
                <w:szCs w:val="20"/>
              </w:rPr>
            </w:pP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691DCCE1" w14:textId="77777777" w:rsidR="00662437" w:rsidRPr="00AB532A" w:rsidRDefault="00662437" w:rsidP="009666BC">
            <w:pPr>
              <w:widowControl w:val="0"/>
              <w:rPr>
                <w:rFonts w:ascii="Times New Roman" w:hAnsi="Times New Roman" w:cs="Times New Roman"/>
                <w:sz w:val="20"/>
                <w:szCs w:val="20"/>
              </w:rPr>
            </w:pP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3749C0E9" w14:textId="77777777" w:rsidR="00662437" w:rsidRPr="00AB532A" w:rsidRDefault="00662437" w:rsidP="009666BC">
            <w:pPr>
              <w:widowControl w:val="0"/>
              <w:rPr>
                <w:rFonts w:ascii="Times New Roman" w:hAnsi="Times New Roman" w:cs="Times New Roman"/>
                <w:sz w:val="20"/>
                <w:szCs w:val="20"/>
              </w:rPr>
            </w:pPr>
          </w:p>
        </w:tc>
      </w:tr>
      <w:tr w:rsidR="00662437" w:rsidRPr="00AB532A" w14:paraId="28080899" w14:textId="77777777" w:rsidTr="009666BC">
        <w:trPr>
          <w:trHeight w:val="267"/>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C36D1DF" w14:textId="77777777" w:rsidR="00662437" w:rsidRPr="00AB532A" w:rsidRDefault="00662437" w:rsidP="009666BC">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E1E13CE"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Male</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72EA9DB9"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75 (56%)</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DB1C4E2"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96 (63%)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17DAE38D"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43 (46%)</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43585CB5"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38 (60%)</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FE96658"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252 (57%)</w:t>
            </w:r>
          </w:p>
        </w:tc>
      </w:tr>
      <w:tr w:rsidR="00662437" w:rsidRPr="00AB532A" w14:paraId="75852CA5" w14:textId="77777777" w:rsidTr="009666BC">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573EAC20" w14:textId="77777777" w:rsidR="00662437" w:rsidRPr="00AB532A" w:rsidRDefault="00662437" w:rsidP="009666BC">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A5E1999"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Female</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708D17C"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60 (44%)</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18593FCA"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56 (37%)</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32F0F5A3"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51 (54%)</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610C2C1B"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25 (40%)</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B04E2FF"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192 (43%)</w:t>
            </w:r>
          </w:p>
        </w:tc>
      </w:tr>
      <w:tr w:rsidR="00662437" w:rsidRPr="00AB532A" w14:paraId="26252918" w14:textId="77777777" w:rsidTr="009666BC">
        <w:trPr>
          <w:trHeight w:val="267"/>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10EB83F"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Race, </w:t>
            </w:r>
            <w:proofErr w:type="gramStart"/>
            <w:r w:rsidRPr="00AB532A">
              <w:rPr>
                <w:rFonts w:ascii="Times New Roman" w:hAnsi="Times New Roman" w:cs="Times New Roman"/>
                <w:sz w:val="20"/>
                <w:szCs w:val="20"/>
              </w:rPr>
              <w:t>No.</w:t>
            </w:r>
            <w:r w:rsidRPr="00AB532A">
              <w:rPr>
                <w:rFonts w:ascii="Times New Roman" w:hAnsi="Times New Roman" w:cs="Times New Roman"/>
                <w:sz w:val="20"/>
                <w:szCs w:val="20"/>
                <w:vertAlign w:val="superscript"/>
              </w:rPr>
              <w:t>b</w:t>
            </w:r>
            <w:proofErr w:type="gramEnd"/>
            <w:r w:rsidRPr="00AB532A">
              <w:rPr>
                <w:rFonts w:ascii="Times New Roman" w:hAnsi="Times New Roman" w:cs="Times New Roman"/>
                <w:sz w:val="20"/>
                <w:szCs w:val="20"/>
              </w:rPr>
              <w:t xml:space="preserve"> (%)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7CBEF790" w14:textId="77777777" w:rsidR="00662437" w:rsidRPr="00AB532A" w:rsidRDefault="00662437" w:rsidP="009666BC">
            <w:pPr>
              <w:widowControl w:val="0"/>
              <w:rPr>
                <w:rFonts w:ascii="Times New Roman" w:hAnsi="Times New Roman" w:cs="Times New Roman"/>
                <w:sz w:val="20"/>
                <w:szCs w:val="20"/>
              </w:rPr>
            </w:pP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452C55BC" w14:textId="77777777" w:rsidR="00662437" w:rsidRPr="00AB532A" w:rsidRDefault="00662437" w:rsidP="009666BC">
            <w:pPr>
              <w:widowControl w:val="0"/>
              <w:rPr>
                <w:rFonts w:ascii="Times New Roman" w:hAnsi="Times New Roman" w:cs="Times New Roman"/>
                <w:sz w:val="20"/>
                <w:szCs w:val="20"/>
              </w:rPr>
            </w:pP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0E1E1E4" w14:textId="77777777" w:rsidR="00662437" w:rsidRPr="00AB532A" w:rsidRDefault="00662437" w:rsidP="009666BC">
            <w:pPr>
              <w:widowControl w:val="0"/>
              <w:rPr>
                <w:rFonts w:ascii="Times New Roman" w:hAnsi="Times New Roman" w:cs="Times New Roman"/>
                <w:sz w:val="20"/>
                <w:szCs w:val="20"/>
              </w:rPr>
            </w:pP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04A3C472" w14:textId="77777777" w:rsidR="00662437" w:rsidRPr="00AB532A" w:rsidRDefault="00662437" w:rsidP="009666BC">
            <w:pPr>
              <w:widowControl w:val="0"/>
              <w:rPr>
                <w:rFonts w:ascii="Times New Roman" w:hAnsi="Times New Roman" w:cs="Times New Roman"/>
                <w:sz w:val="20"/>
                <w:szCs w:val="20"/>
              </w:rPr>
            </w:pP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19B3EA03" w14:textId="77777777" w:rsidR="00662437" w:rsidRPr="00AB532A" w:rsidRDefault="00662437" w:rsidP="009666BC">
            <w:pPr>
              <w:widowControl w:val="0"/>
              <w:rPr>
                <w:rFonts w:ascii="Times New Roman" w:hAnsi="Times New Roman" w:cs="Times New Roman"/>
                <w:sz w:val="20"/>
                <w:szCs w:val="20"/>
              </w:rPr>
            </w:pPr>
          </w:p>
        </w:tc>
      </w:tr>
      <w:tr w:rsidR="00662437" w:rsidRPr="00AB532A" w14:paraId="1996E834" w14:textId="77777777" w:rsidTr="009666BC">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7AA63370" w14:textId="77777777" w:rsidR="00662437" w:rsidRPr="00AB532A" w:rsidRDefault="00662437" w:rsidP="009666BC">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551058F5"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White</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F317FD9" w14:textId="6C66D344"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w:t>
            </w:r>
            <w:r w:rsidR="00655F7F">
              <w:rPr>
                <w:rFonts w:ascii="Times New Roman" w:eastAsia="Times New Roman" w:hAnsi="Times New Roman" w:cs="Times New Roman"/>
                <w:color w:val="333333"/>
                <w:sz w:val="20"/>
                <w:szCs w:val="20"/>
              </w:rPr>
              <w:t>11</w:t>
            </w:r>
            <w:r w:rsidRPr="00AB532A">
              <w:rPr>
                <w:rFonts w:ascii="Times New Roman" w:eastAsia="Times New Roman" w:hAnsi="Times New Roman" w:cs="Times New Roman"/>
                <w:color w:val="333333"/>
                <w:sz w:val="20"/>
                <w:szCs w:val="20"/>
              </w:rPr>
              <w:t xml:space="preserve"> (</w:t>
            </w:r>
            <w:r w:rsidR="00655F7F">
              <w:rPr>
                <w:rFonts w:ascii="Times New Roman" w:eastAsia="Times New Roman" w:hAnsi="Times New Roman" w:cs="Times New Roman"/>
                <w:color w:val="333333"/>
                <w:sz w:val="20"/>
                <w:szCs w:val="20"/>
              </w:rPr>
              <w:t>82</w:t>
            </w:r>
            <w:r w:rsidRPr="00AB532A">
              <w:rPr>
                <w:rFonts w:ascii="Times New Roman" w:eastAsia="Times New Roman" w:hAnsi="Times New Roman" w:cs="Times New Roman"/>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5902A7A9" w14:textId="5AE16912"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w:t>
            </w:r>
            <w:r w:rsidR="00655F7F">
              <w:rPr>
                <w:rFonts w:ascii="Times New Roman" w:eastAsia="Times New Roman" w:hAnsi="Times New Roman" w:cs="Times New Roman"/>
                <w:color w:val="333333"/>
                <w:sz w:val="20"/>
                <w:szCs w:val="20"/>
              </w:rPr>
              <w:t>27</w:t>
            </w:r>
            <w:r w:rsidRPr="00AB532A">
              <w:rPr>
                <w:rFonts w:ascii="Times New Roman" w:eastAsia="Times New Roman" w:hAnsi="Times New Roman" w:cs="Times New Roman"/>
                <w:color w:val="333333"/>
                <w:sz w:val="20"/>
                <w:szCs w:val="20"/>
              </w:rPr>
              <w:t xml:space="preserve"> (8</w:t>
            </w:r>
            <w:r w:rsidR="00655F7F">
              <w:rPr>
                <w:rFonts w:ascii="Times New Roman" w:eastAsia="Times New Roman" w:hAnsi="Times New Roman" w:cs="Times New Roman"/>
                <w:color w:val="333333"/>
                <w:sz w:val="20"/>
                <w:szCs w:val="20"/>
              </w:rPr>
              <w:t>4</w:t>
            </w:r>
            <w:r w:rsidRPr="00AB532A">
              <w:rPr>
                <w:rFonts w:ascii="Times New Roman" w:eastAsia="Times New Roman" w:hAnsi="Times New Roman" w:cs="Times New Roman"/>
                <w:color w:val="333333"/>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5E6D396" w14:textId="06BA1395" w:rsidR="00662437" w:rsidRPr="00AB532A" w:rsidRDefault="00655F7F" w:rsidP="009666BC">
            <w:pPr>
              <w:widowControl w:val="0"/>
              <w:rPr>
                <w:rFonts w:ascii="Times New Roman" w:hAnsi="Times New Roman" w:cs="Times New Roman"/>
                <w:sz w:val="20"/>
                <w:szCs w:val="20"/>
              </w:rPr>
            </w:pPr>
            <w:r>
              <w:rPr>
                <w:rFonts w:ascii="Times New Roman" w:eastAsia="Times New Roman" w:hAnsi="Times New Roman" w:cs="Times New Roman"/>
                <w:color w:val="333333"/>
                <w:sz w:val="20"/>
                <w:szCs w:val="20"/>
              </w:rPr>
              <w:t>81</w:t>
            </w:r>
            <w:r w:rsidR="00662437" w:rsidRPr="00AB532A">
              <w:rPr>
                <w:rFonts w:ascii="Times New Roman" w:eastAsia="Times New Roman" w:hAnsi="Times New Roman" w:cs="Times New Roman"/>
                <w:color w:val="333333"/>
                <w:sz w:val="20"/>
                <w:szCs w:val="20"/>
              </w:rPr>
              <w:t xml:space="preserve"> (8</w:t>
            </w:r>
            <w:r>
              <w:rPr>
                <w:rFonts w:ascii="Times New Roman" w:eastAsia="Times New Roman" w:hAnsi="Times New Roman" w:cs="Times New Roman"/>
                <w:color w:val="333333"/>
                <w:sz w:val="20"/>
                <w:szCs w:val="20"/>
              </w:rPr>
              <w:t>6</w:t>
            </w:r>
            <w:r w:rsidR="00662437" w:rsidRPr="00AB532A">
              <w:rPr>
                <w:rFonts w:ascii="Times New Roman" w:eastAsia="Times New Roman" w:hAnsi="Times New Roman" w:cs="Times New Roman"/>
                <w:color w:val="333333"/>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13500F7D" w14:textId="7A4FCCCA"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5</w:t>
            </w:r>
            <w:r w:rsidR="00655F7F">
              <w:rPr>
                <w:rFonts w:ascii="Times New Roman" w:eastAsia="Times New Roman" w:hAnsi="Times New Roman" w:cs="Times New Roman"/>
                <w:color w:val="333333"/>
                <w:sz w:val="20"/>
                <w:szCs w:val="20"/>
              </w:rPr>
              <w:t>6</w:t>
            </w:r>
            <w:r w:rsidRPr="00AB532A">
              <w:rPr>
                <w:rFonts w:ascii="Times New Roman" w:eastAsia="Times New Roman" w:hAnsi="Times New Roman" w:cs="Times New Roman"/>
                <w:color w:val="333333"/>
                <w:sz w:val="20"/>
                <w:szCs w:val="20"/>
              </w:rPr>
              <w:t xml:space="preserve"> (8</w:t>
            </w:r>
            <w:r w:rsidR="00655F7F">
              <w:rPr>
                <w:rFonts w:ascii="Times New Roman" w:eastAsia="Times New Roman" w:hAnsi="Times New Roman" w:cs="Times New Roman"/>
                <w:color w:val="333333"/>
                <w:sz w:val="20"/>
                <w:szCs w:val="20"/>
              </w:rPr>
              <w:t>9</w:t>
            </w:r>
            <w:r w:rsidRPr="00AB532A">
              <w:rPr>
                <w:rFonts w:ascii="Times New Roman" w:eastAsia="Times New Roman" w:hAnsi="Times New Roman" w:cs="Times New Roman"/>
                <w:color w:val="333333"/>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016EFAC4" w14:textId="723477B8"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3</w:t>
            </w:r>
            <w:r w:rsidR="00655F7F">
              <w:rPr>
                <w:rFonts w:ascii="Times New Roman" w:eastAsia="Times New Roman" w:hAnsi="Times New Roman" w:cs="Times New Roman"/>
                <w:color w:val="333333"/>
                <w:sz w:val="20"/>
                <w:szCs w:val="20"/>
              </w:rPr>
              <w:t>75</w:t>
            </w:r>
            <w:r w:rsidRPr="00AB532A">
              <w:rPr>
                <w:rFonts w:ascii="Times New Roman" w:eastAsia="Times New Roman" w:hAnsi="Times New Roman" w:cs="Times New Roman"/>
                <w:color w:val="333333"/>
                <w:sz w:val="20"/>
                <w:szCs w:val="20"/>
              </w:rPr>
              <w:t xml:space="preserve"> (8</w:t>
            </w:r>
            <w:r w:rsidR="00655F7F">
              <w:rPr>
                <w:rFonts w:ascii="Times New Roman" w:eastAsia="Times New Roman" w:hAnsi="Times New Roman" w:cs="Times New Roman"/>
                <w:color w:val="333333"/>
                <w:sz w:val="20"/>
                <w:szCs w:val="20"/>
              </w:rPr>
              <w:t>5</w:t>
            </w:r>
            <w:r w:rsidRPr="00AB532A">
              <w:rPr>
                <w:rFonts w:ascii="Times New Roman" w:eastAsia="Times New Roman" w:hAnsi="Times New Roman" w:cs="Times New Roman"/>
                <w:color w:val="333333"/>
                <w:sz w:val="20"/>
                <w:szCs w:val="20"/>
              </w:rPr>
              <w:t>%)</w:t>
            </w:r>
          </w:p>
        </w:tc>
      </w:tr>
      <w:tr w:rsidR="00662437" w:rsidRPr="00AB532A" w14:paraId="5393EF83" w14:textId="77777777" w:rsidTr="009666BC">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D56D2CE" w14:textId="77777777" w:rsidR="00662437" w:rsidRPr="00AB532A" w:rsidRDefault="00662437" w:rsidP="009666BC">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6E20BDB" w14:textId="799D2916" w:rsidR="00662437" w:rsidRPr="00AB532A" w:rsidRDefault="0064557A" w:rsidP="009666BC">
            <w:pPr>
              <w:widowControl w:val="0"/>
              <w:rPr>
                <w:rFonts w:ascii="Times New Roman" w:hAnsi="Times New Roman" w:cs="Times New Roman"/>
                <w:sz w:val="20"/>
                <w:szCs w:val="20"/>
              </w:rPr>
            </w:pPr>
            <w:r>
              <w:rPr>
                <w:rFonts w:ascii="Times New Roman" w:hAnsi="Times New Roman" w:cs="Times New Roman"/>
                <w:sz w:val="20"/>
                <w:szCs w:val="20"/>
              </w:rPr>
              <w:t>Non-white</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78ED98B6" w14:textId="35A84F4F"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w:t>
            </w:r>
            <w:r w:rsidR="0064557A">
              <w:rPr>
                <w:rFonts w:ascii="Times New Roman" w:eastAsia="Times New Roman" w:hAnsi="Times New Roman" w:cs="Times New Roman"/>
                <w:color w:val="333333"/>
                <w:sz w:val="20"/>
                <w:szCs w:val="20"/>
              </w:rPr>
              <w:t>4</w:t>
            </w:r>
            <w:r w:rsidRPr="00AB532A">
              <w:rPr>
                <w:rFonts w:ascii="Times New Roman" w:eastAsia="Times New Roman" w:hAnsi="Times New Roman" w:cs="Times New Roman"/>
                <w:color w:val="333333"/>
                <w:sz w:val="20"/>
                <w:szCs w:val="20"/>
              </w:rPr>
              <w:t xml:space="preserve"> (</w:t>
            </w:r>
            <w:r w:rsidR="00655F7F">
              <w:rPr>
                <w:rFonts w:ascii="Times New Roman" w:eastAsia="Times New Roman" w:hAnsi="Times New Roman" w:cs="Times New Roman"/>
                <w:color w:val="333333"/>
                <w:sz w:val="20"/>
                <w:szCs w:val="20"/>
              </w:rPr>
              <w:t>1</w:t>
            </w:r>
            <w:r w:rsidR="0064557A">
              <w:rPr>
                <w:rFonts w:ascii="Times New Roman" w:eastAsia="Times New Roman" w:hAnsi="Times New Roman" w:cs="Times New Roman"/>
                <w:color w:val="333333"/>
                <w:sz w:val="20"/>
                <w:szCs w:val="20"/>
              </w:rPr>
              <w:t>8</w:t>
            </w:r>
            <w:r w:rsidRPr="00AB532A">
              <w:rPr>
                <w:rFonts w:ascii="Times New Roman" w:eastAsia="Times New Roman" w:hAnsi="Times New Roman" w:cs="Times New Roman"/>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4E087B3F" w14:textId="7EDF7C80"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w:t>
            </w:r>
            <w:r w:rsidR="0064557A">
              <w:rPr>
                <w:rFonts w:ascii="Times New Roman" w:eastAsia="Times New Roman" w:hAnsi="Times New Roman" w:cs="Times New Roman"/>
                <w:color w:val="333333"/>
                <w:sz w:val="20"/>
                <w:szCs w:val="20"/>
              </w:rPr>
              <w:t>5</w:t>
            </w:r>
            <w:r w:rsidRPr="00AB532A">
              <w:rPr>
                <w:rFonts w:ascii="Times New Roman" w:eastAsia="Times New Roman" w:hAnsi="Times New Roman" w:cs="Times New Roman"/>
                <w:color w:val="333333"/>
                <w:sz w:val="20"/>
                <w:szCs w:val="20"/>
              </w:rPr>
              <w:t xml:space="preserve"> (1</w:t>
            </w:r>
            <w:r w:rsidR="0064557A">
              <w:rPr>
                <w:rFonts w:ascii="Times New Roman" w:eastAsia="Times New Roman" w:hAnsi="Times New Roman" w:cs="Times New Roman"/>
                <w:color w:val="333333"/>
                <w:sz w:val="20"/>
                <w:szCs w:val="20"/>
              </w:rPr>
              <w:t>6</w:t>
            </w:r>
            <w:r w:rsidRPr="00AB532A">
              <w:rPr>
                <w:rFonts w:ascii="Times New Roman" w:eastAsia="Times New Roman" w:hAnsi="Times New Roman" w:cs="Times New Roman"/>
                <w:color w:val="333333"/>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366D06C4" w14:textId="468A96F5"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w:t>
            </w:r>
            <w:r w:rsidR="0064557A">
              <w:rPr>
                <w:rFonts w:ascii="Times New Roman" w:eastAsia="Times New Roman" w:hAnsi="Times New Roman" w:cs="Times New Roman"/>
                <w:color w:val="333333"/>
                <w:sz w:val="20"/>
                <w:szCs w:val="20"/>
              </w:rPr>
              <w:t>3</w:t>
            </w:r>
            <w:r w:rsidRPr="00AB532A">
              <w:rPr>
                <w:rFonts w:ascii="Times New Roman" w:eastAsia="Times New Roman" w:hAnsi="Times New Roman" w:cs="Times New Roman"/>
                <w:color w:val="333333"/>
                <w:sz w:val="20"/>
                <w:szCs w:val="20"/>
              </w:rPr>
              <w:t xml:space="preserve"> (1</w:t>
            </w:r>
            <w:r w:rsidR="0064557A">
              <w:rPr>
                <w:rFonts w:ascii="Times New Roman" w:eastAsia="Times New Roman" w:hAnsi="Times New Roman" w:cs="Times New Roman"/>
                <w:color w:val="333333"/>
                <w:sz w:val="20"/>
                <w:szCs w:val="20"/>
              </w:rPr>
              <w:t>4</w:t>
            </w:r>
            <w:r w:rsidRPr="00AB532A">
              <w:rPr>
                <w:rFonts w:ascii="Times New Roman" w:eastAsia="Times New Roman" w:hAnsi="Times New Roman" w:cs="Times New Roman"/>
                <w:color w:val="333333"/>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0FA94FBE" w14:textId="5790B75E" w:rsidR="00662437" w:rsidRPr="00AB532A" w:rsidRDefault="0064557A" w:rsidP="009666BC">
            <w:pPr>
              <w:widowControl w:val="0"/>
              <w:rPr>
                <w:rFonts w:ascii="Times New Roman" w:hAnsi="Times New Roman" w:cs="Times New Roman"/>
                <w:sz w:val="20"/>
                <w:szCs w:val="20"/>
              </w:rPr>
            </w:pPr>
            <w:r>
              <w:rPr>
                <w:rFonts w:ascii="Times New Roman" w:eastAsia="Times New Roman" w:hAnsi="Times New Roman" w:cs="Times New Roman"/>
                <w:color w:val="333333"/>
                <w:sz w:val="20"/>
                <w:szCs w:val="20"/>
              </w:rPr>
              <w:t>7</w:t>
            </w:r>
            <w:r w:rsidR="00662437" w:rsidRPr="00AB532A">
              <w:rPr>
                <w:rFonts w:ascii="Times New Roman" w:eastAsia="Times New Roman" w:hAnsi="Times New Roman" w:cs="Times New Roman"/>
                <w:color w:val="333333"/>
                <w:sz w:val="20"/>
                <w:szCs w:val="20"/>
              </w:rPr>
              <w:t xml:space="preserve"> (1</w:t>
            </w:r>
            <w:r>
              <w:rPr>
                <w:rFonts w:ascii="Times New Roman" w:eastAsia="Times New Roman" w:hAnsi="Times New Roman" w:cs="Times New Roman"/>
                <w:color w:val="333333"/>
                <w:sz w:val="20"/>
                <w:szCs w:val="20"/>
              </w:rPr>
              <w:t>1</w:t>
            </w:r>
            <w:r w:rsidR="00662437" w:rsidRPr="00AB532A">
              <w:rPr>
                <w:rFonts w:ascii="Times New Roman" w:eastAsia="Times New Roman" w:hAnsi="Times New Roman" w:cs="Times New Roman"/>
                <w:color w:val="333333"/>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6D64EAE3" w14:textId="6B4A05EE" w:rsidR="00662437" w:rsidRPr="00AB532A" w:rsidRDefault="00655F7F" w:rsidP="009666BC">
            <w:pPr>
              <w:widowControl w:val="0"/>
              <w:rPr>
                <w:rFonts w:ascii="Times New Roman" w:hAnsi="Times New Roman" w:cs="Times New Roman"/>
                <w:sz w:val="20"/>
                <w:szCs w:val="20"/>
              </w:rPr>
            </w:pPr>
            <w:r>
              <w:rPr>
                <w:rFonts w:ascii="Times New Roman" w:eastAsia="Times New Roman" w:hAnsi="Times New Roman" w:cs="Times New Roman"/>
                <w:color w:val="333333"/>
                <w:sz w:val="20"/>
                <w:szCs w:val="20"/>
              </w:rPr>
              <w:t>6</w:t>
            </w:r>
            <w:r w:rsidR="0064557A">
              <w:rPr>
                <w:rFonts w:ascii="Times New Roman" w:eastAsia="Times New Roman" w:hAnsi="Times New Roman" w:cs="Times New Roman"/>
                <w:color w:val="333333"/>
                <w:sz w:val="20"/>
                <w:szCs w:val="20"/>
              </w:rPr>
              <w:t>9</w:t>
            </w:r>
            <w:r w:rsidR="00662437" w:rsidRPr="00AB532A">
              <w:rPr>
                <w:rFonts w:ascii="Times New Roman" w:eastAsia="Times New Roman" w:hAnsi="Times New Roman" w:cs="Times New Roman"/>
                <w:color w:val="333333"/>
                <w:sz w:val="20"/>
                <w:szCs w:val="20"/>
              </w:rPr>
              <w:t xml:space="preserve"> (1</w:t>
            </w:r>
            <w:r w:rsidR="0064557A">
              <w:rPr>
                <w:rFonts w:ascii="Times New Roman" w:eastAsia="Times New Roman" w:hAnsi="Times New Roman" w:cs="Times New Roman"/>
                <w:color w:val="333333"/>
                <w:sz w:val="20"/>
                <w:szCs w:val="20"/>
              </w:rPr>
              <w:t>5</w:t>
            </w:r>
            <w:r w:rsidR="00662437" w:rsidRPr="00AB532A">
              <w:rPr>
                <w:rFonts w:ascii="Times New Roman" w:eastAsia="Times New Roman" w:hAnsi="Times New Roman" w:cs="Times New Roman"/>
                <w:color w:val="333333"/>
                <w:sz w:val="20"/>
                <w:szCs w:val="20"/>
              </w:rPr>
              <w:t>%)</w:t>
            </w:r>
          </w:p>
        </w:tc>
      </w:tr>
      <w:tr w:rsidR="00662437" w:rsidRPr="00AB532A" w14:paraId="2C164C0B" w14:textId="77777777" w:rsidTr="009666BC">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417F0A79"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ICU admission during encounter, No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41C1A5AA"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40 (30%)</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CFD3F34"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62 (41%)</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A6E7C90"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61 (65%)</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5BAD95E0"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50 (79%)</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D5B8BFE"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213 (48%)</w:t>
            </w:r>
          </w:p>
        </w:tc>
      </w:tr>
      <w:tr w:rsidR="00662437" w:rsidRPr="00AB532A" w14:paraId="58958C7D" w14:textId="77777777" w:rsidTr="009666BC">
        <w:trPr>
          <w:trHeight w:val="267"/>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E700162" w14:textId="7C72F53F"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Mechanical ventilation during encounter, </w:t>
            </w:r>
            <w:r w:rsidRPr="00AB532A">
              <w:rPr>
                <w:rFonts w:ascii="Times New Roman" w:eastAsia="Times New Roman" w:hAnsi="Times New Roman" w:cs="Times New Roman"/>
                <w:color w:val="333333"/>
                <w:sz w:val="20"/>
                <w:szCs w:val="20"/>
              </w:rPr>
              <w:t>No</w:t>
            </w:r>
            <w:r w:rsidR="008812AA">
              <w:rPr>
                <w:rFonts w:ascii="Times New Roman" w:eastAsia="Times New Roman" w:hAnsi="Times New Roman" w:cs="Times New Roman"/>
                <w:color w:val="333333"/>
                <w:sz w:val="20"/>
                <w:szCs w:val="20"/>
                <w:vertAlign w:val="superscript"/>
              </w:rPr>
              <w:t>c</w:t>
            </w:r>
            <w:r w:rsidRPr="00AB532A">
              <w:rPr>
                <w:rFonts w:ascii="Times New Roman" w:eastAsia="Times New Roman" w:hAnsi="Times New Roman" w:cs="Times New Roman"/>
                <w:color w:val="333333"/>
                <w:sz w:val="20"/>
                <w:szCs w:val="20"/>
              </w:rPr>
              <w:t xml:space="preserve">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9F20011"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19 (14%)</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3F96292"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31 (20%)</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01473F14"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26 (28%)</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254B930C"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34 (54%)</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F54F05A"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110 (25%)</w:t>
            </w:r>
          </w:p>
        </w:tc>
      </w:tr>
      <w:tr w:rsidR="00662437" w:rsidRPr="00AB532A" w14:paraId="4BC1E87A" w14:textId="77777777" w:rsidTr="009666BC">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7C3B8D32" w14:textId="09214BC6"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Vasopressor use during encounter, </w:t>
            </w:r>
            <w:r w:rsidRPr="00AB532A">
              <w:rPr>
                <w:rFonts w:ascii="Times New Roman" w:eastAsia="Times New Roman" w:hAnsi="Times New Roman" w:cs="Times New Roman"/>
                <w:color w:val="333333"/>
                <w:sz w:val="20"/>
                <w:szCs w:val="20"/>
              </w:rPr>
              <w:t>No</w:t>
            </w:r>
            <w:r w:rsidR="008812AA">
              <w:rPr>
                <w:rFonts w:ascii="Times New Roman" w:eastAsia="Times New Roman" w:hAnsi="Times New Roman" w:cs="Times New Roman"/>
                <w:color w:val="333333"/>
                <w:sz w:val="20"/>
                <w:szCs w:val="20"/>
                <w:vertAlign w:val="superscript"/>
              </w:rPr>
              <w:t>d</w:t>
            </w:r>
            <w:r w:rsidRPr="00AB532A">
              <w:rPr>
                <w:rFonts w:ascii="Times New Roman" w:eastAsia="Times New Roman" w:hAnsi="Times New Roman" w:cs="Times New Roman"/>
                <w:color w:val="333333"/>
                <w:sz w:val="20"/>
                <w:szCs w:val="20"/>
              </w:rPr>
              <w:t xml:space="preserve">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13A4A5B0"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9 (7%)</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E75016B"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28 (18%)</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9C42D5A"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23 (25%)</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560CBA79"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23 (37%)</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15A998F"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83 (19%)</w:t>
            </w:r>
          </w:p>
        </w:tc>
      </w:tr>
      <w:tr w:rsidR="00662437" w:rsidRPr="00AB532A" w14:paraId="6086FFFB" w14:textId="77777777" w:rsidTr="009666BC">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9006EE1"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SOFA score, mean (SD)</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0AA906B"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3.3 (1.5)</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A733B2D"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4.6 (2.0)</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71B2132C"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3.7 (1.9)</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5796796B"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6.5 (3.3)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2BCD011"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4.3 (2.3)</w:t>
            </w:r>
          </w:p>
        </w:tc>
      </w:tr>
      <w:tr w:rsidR="00662437" w:rsidRPr="00AB532A" w14:paraId="10126E83" w14:textId="77777777" w:rsidTr="009666BC">
        <w:trPr>
          <w:trHeight w:val="267"/>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361717ED"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Elixhauser, mean (SD)</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EFDAD79"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2.9 (1.8)</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54F4D4A5"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5.1 (2.3)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F8EA80A"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3.5 (2.1)</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2ED16944"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4.5 (2.3)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32C0232E"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4.0 (2.3)</w:t>
            </w:r>
          </w:p>
        </w:tc>
      </w:tr>
      <w:tr w:rsidR="00662437" w:rsidRPr="00AB532A" w14:paraId="2978D634" w14:textId="77777777" w:rsidTr="009666BC">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E26400D"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In-hospital mortality, No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C740FDD"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5 (4%)</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5B913C4B"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11 (7%)</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6DC2ED1F"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11 (12%)</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6A0FC355"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13 (21%)</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79C5847E" w14:textId="77777777" w:rsidR="00662437" w:rsidRPr="00AB532A" w:rsidRDefault="00662437"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40 (9%)</w:t>
            </w:r>
          </w:p>
        </w:tc>
      </w:tr>
      <w:tr w:rsidR="00662437" w:rsidRPr="00AB532A" w14:paraId="765D37E2" w14:textId="77777777" w:rsidTr="009666BC">
        <w:trPr>
          <w:trHeight w:val="267"/>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BBE491B" w14:textId="77777777" w:rsidR="00662437" w:rsidRPr="00AB532A" w:rsidRDefault="00662437" w:rsidP="009666BC">
            <w:pPr>
              <w:widowControl w:val="0"/>
              <w:rPr>
                <w:rFonts w:ascii="Times New Roman" w:hAnsi="Times New Roman" w:cs="Times New Roman"/>
                <w:sz w:val="20"/>
                <w:szCs w:val="20"/>
              </w:rPr>
            </w:pPr>
            <w:r w:rsidRPr="00AB532A">
              <w:rPr>
                <w:rFonts w:ascii="Times New Roman" w:hAnsi="Times New Roman" w:cs="Times New Roman"/>
                <w:sz w:val="20"/>
                <w:szCs w:val="20"/>
              </w:rPr>
              <w:t>90-Day mortality, No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E075DD5"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11 (8%)</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BA7AA18"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26 (17%)</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A351BFB"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17 (18%)</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427F4E0A"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21 (33%)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8E1B804" w14:textId="77777777" w:rsidR="00662437" w:rsidRPr="00AB532A" w:rsidRDefault="00662437" w:rsidP="009666BC">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75 (17%)</w:t>
            </w:r>
          </w:p>
        </w:tc>
      </w:tr>
      <w:tr w:rsidR="00662437" w:rsidRPr="00AB532A" w14:paraId="71A74D9E" w14:textId="77777777" w:rsidTr="009666BC">
        <w:trPr>
          <w:trHeight w:val="400"/>
        </w:trPr>
        <w:tc>
          <w:tcPr>
            <w:tcW w:w="5770" w:type="dxa"/>
            <w:gridSpan w:val="3"/>
            <w:tcBorders>
              <w:top w:val="single" w:sz="4" w:space="0" w:color="0E2841" w:themeColor="text2"/>
              <w:left w:val="single" w:sz="8" w:space="0" w:color="F6F5EC"/>
              <w:bottom w:val="double" w:sz="4" w:space="0" w:color="auto"/>
              <w:right w:val="nil"/>
            </w:tcBorders>
            <w:shd w:val="clear" w:color="auto" w:fill="F6F5EC"/>
            <w:tcMar>
              <w:top w:w="100" w:type="dxa"/>
              <w:left w:w="100" w:type="dxa"/>
              <w:bottom w:w="100" w:type="dxa"/>
              <w:right w:w="100" w:type="dxa"/>
            </w:tcMar>
          </w:tcPr>
          <w:p w14:paraId="7135CF69" w14:textId="77777777" w:rsidR="00662437" w:rsidRPr="00AB532A" w:rsidRDefault="00662437" w:rsidP="009666BC">
            <w:pPr>
              <w:rPr>
                <w:rFonts w:ascii="Times New Roman" w:hAnsi="Times New Roman" w:cs="Times New Roman"/>
                <w:sz w:val="20"/>
                <w:szCs w:val="20"/>
              </w:rPr>
            </w:pPr>
            <w:r w:rsidRPr="00AB532A">
              <w:rPr>
                <w:rFonts w:ascii="Times New Roman" w:hAnsi="Times New Roman" w:cs="Times New Roman"/>
                <w:sz w:val="20"/>
                <w:szCs w:val="20"/>
              </w:rPr>
              <w:t>Abbreviations: SOFA, Sequential Organ Failure Assessment.</w:t>
            </w:r>
          </w:p>
          <w:p w14:paraId="3862E828" w14:textId="77777777" w:rsidR="00662437" w:rsidRPr="00AB532A" w:rsidRDefault="00662437" w:rsidP="009666BC">
            <w:pPr>
              <w:rPr>
                <w:rFonts w:ascii="Times New Roman" w:hAnsi="Times New Roman" w:cs="Times New Roman"/>
                <w:sz w:val="20"/>
                <w:szCs w:val="20"/>
              </w:rPr>
            </w:pPr>
            <w:proofErr w:type="spellStart"/>
            <w:r w:rsidRPr="00AB532A">
              <w:rPr>
                <w:rFonts w:ascii="Times New Roman" w:hAnsi="Times New Roman" w:cs="Times New Roman"/>
                <w:sz w:val="20"/>
                <w:szCs w:val="20"/>
                <w:vertAlign w:val="superscript"/>
              </w:rPr>
              <w:t>a</w:t>
            </w:r>
            <w:proofErr w:type="spellEnd"/>
            <w:r w:rsidRPr="00AB532A">
              <w:rPr>
                <w:rFonts w:ascii="Times New Roman" w:hAnsi="Times New Roman" w:cs="Times New Roman"/>
                <w:sz w:val="20"/>
                <w:szCs w:val="20"/>
              </w:rPr>
              <w:t xml:space="preserve"> All variables reflect data from the first 6 hours of presentation unless otherwise specified.</w:t>
            </w:r>
          </w:p>
          <w:p w14:paraId="4571077E" w14:textId="77777777" w:rsidR="00662437" w:rsidRPr="00AB532A" w:rsidRDefault="00662437" w:rsidP="009666BC">
            <w:pPr>
              <w:rPr>
                <w:rFonts w:ascii="Times New Roman" w:hAnsi="Times New Roman" w:cs="Times New Roman"/>
                <w:sz w:val="20"/>
                <w:szCs w:val="20"/>
              </w:rPr>
            </w:pPr>
            <w:r w:rsidRPr="00AB532A">
              <w:rPr>
                <w:rFonts w:ascii="Times New Roman" w:hAnsi="Times New Roman" w:cs="Times New Roman"/>
                <w:sz w:val="20"/>
                <w:szCs w:val="20"/>
                <w:vertAlign w:val="superscript"/>
              </w:rPr>
              <w:t>b</w:t>
            </w:r>
            <w:r w:rsidRPr="00AB532A">
              <w:rPr>
                <w:rFonts w:ascii="Times New Roman" w:hAnsi="Times New Roman" w:cs="Times New Roman"/>
                <w:sz w:val="20"/>
                <w:szCs w:val="20"/>
              </w:rPr>
              <w:t xml:space="preserve"> Race was derived from structured electronic health record documentation.</w:t>
            </w:r>
          </w:p>
          <w:p w14:paraId="1C39591F" w14:textId="77777777" w:rsidR="00662437" w:rsidRPr="00AB532A" w:rsidRDefault="00662437" w:rsidP="009666BC">
            <w:pPr>
              <w:rPr>
                <w:rFonts w:ascii="Times New Roman" w:hAnsi="Times New Roman" w:cs="Times New Roman"/>
                <w:sz w:val="20"/>
                <w:szCs w:val="20"/>
              </w:rPr>
            </w:pPr>
            <w:r w:rsidRPr="00AB532A">
              <w:rPr>
                <w:rFonts w:ascii="Times New Roman" w:hAnsi="Times New Roman" w:cs="Times New Roman"/>
                <w:sz w:val="20"/>
                <w:szCs w:val="20"/>
                <w:vertAlign w:val="superscript"/>
              </w:rPr>
              <w:t>c</w:t>
            </w:r>
            <w:r w:rsidRPr="00AB532A">
              <w:rPr>
                <w:rFonts w:ascii="Times New Roman" w:hAnsi="Times New Roman" w:cs="Times New Roman"/>
                <w:sz w:val="20"/>
                <w:szCs w:val="20"/>
              </w:rPr>
              <w:t xml:space="preserve"> Mechanical ventilation refers to invasive positive-pressure ventilation.</w:t>
            </w:r>
          </w:p>
          <w:p w14:paraId="5F1CC6C3" w14:textId="77777777" w:rsidR="00662437" w:rsidRPr="00AB532A" w:rsidRDefault="00662437" w:rsidP="009666BC">
            <w:pPr>
              <w:rPr>
                <w:rFonts w:ascii="Times New Roman" w:eastAsiaTheme="minorEastAsia" w:hAnsi="Times New Roman" w:cs="Times New Roman"/>
                <w:sz w:val="20"/>
                <w:szCs w:val="20"/>
              </w:rPr>
            </w:pPr>
            <w:r w:rsidRPr="00AB532A">
              <w:rPr>
                <w:rFonts w:ascii="Times New Roman" w:hAnsi="Times New Roman" w:cs="Times New Roman"/>
                <w:sz w:val="20"/>
                <w:szCs w:val="20"/>
                <w:vertAlign w:val="superscript"/>
              </w:rPr>
              <w:t>d</w:t>
            </w:r>
            <w:r w:rsidRPr="00AB532A">
              <w:rPr>
                <w:rFonts w:ascii="Times New Roman" w:hAnsi="Times New Roman" w:cs="Times New Roman"/>
                <w:sz w:val="20"/>
                <w:szCs w:val="20"/>
              </w:rPr>
              <w:t xml:space="preserve"> Vasopressor use includes norepinephrine, epinephrine, vasopressin, or equivalent agents.</w:t>
            </w:r>
          </w:p>
        </w:tc>
        <w:tc>
          <w:tcPr>
            <w:tcW w:w="1260" w:type="dxa"/>
            <w:tcBorders>
              <w:top w:val="single" w:sz="4" w:space="0" w:color="0E2841" w:themeColor="text2"/>
              <w:left w:val="single" w:sz="8" w:space="0" w:color="F6F5EC"/>
              <w:bottom w:val="double" w:sz="4" w:space="0" w:color="auto"/>
              <w:right w:val="nil"/>
            </w:tcBorders>
            <w:shd w:val="clear" w:color="auto" w:fill="F6F5EC"/>
          </w:tcPr>
          <w:p w14:paraId="6E021222" w14:textId="77777777" w:rsidR="00662437" w:rsidRPr="00AB532A" w:rsidRDefault="00662437" w:rsidP="009666BC">
            <w:pPr>
              <w:rPr>
                <w:rFonts w:ascii="Times New Roman" w:hAnsi="Times New Roman" w:cs="Times New Roman"/>
                <w:sz w:val="20"/>
                <w:szCs w:val="20"/>
              </w:rPr>
            </w:pPr>
          </w:p>
        </w:tc>
        <w:tc>
          <w:tcPr>
            <w:tcW w:w="1170" w:type="dxa"/>
            <w:tcBorders>
              <w:top w:val="single" w:sz="4" w:space="0" w:color="0E2841" w:themeColor="text2"/>
              <w:left w:val="single" w:sz="8" w:space="0" w:color="F6F5EC"/>
              <w:bottom w:val="double" w:sz="4" w:space="0" w:color="auto"/>
              <w:right w:val="nil"/>
            </w:tcBorders>
            <w:shd w:val="clear" w:color="auto" w:fill="F6F5EC"/>
          </w:tcPr>
          <w:p w14:paraId="607EA6C0" w14:textId="77777777" w:rsidR="00662437" w:rsidRPr="00AB532A" w:rsidRDefault="00662437" w:rsidP="009666BC">
            <w:pPr>
              <w:rPr>
                <w:rFonts w:ascii="Times New Roman" w:hAnsi="Times New Roman" w:cs="Times New Roman"/>
                <w:sz w:val="20"/>
                <w:szCs w:val="20"/>
              </w:rPr>
            </w:pPr>
          </w:p>
        </w:tc>
        <w:tc>
          <w:tcPr>
            <w:tcW w:w="1080" w:type="dxa"/>
            <w:tcBorders>
              <w:top w:val="single" w:sz="4" w:space="0" w:color="0E2841" w:themeColor="text2"/>
              <w:left w:val="single" w:sz="8" w:space="0" w:color="F6F5EC"/>
              <w:bottom w:val="double" w:sz="4" w:space="0" w:color="auto"/>
              <w:right w:val="nil"/>
            </w:tcBorders>
            <w:shd w:val="clear" w:color="auto" w:fill="F6F5EC"/>
          </w:tcPr>
          <w:p w14:paraId="75CFEC16" w14:textId="77777777" w:rsidR="00662437" w:rsidRPr="00AB532A" w:rsidRDefault="00662437" w:rsidP="009666BC">
            <w:pPr>
              <w:rPr>
                <w:rFonts w:ascii="Times New Roman" w:hAnsi="Times New Roman" w:cs="Times New Roman"/>
                <w:sz w:val="20"/>
                <w:szCs w:val="20"/>
              </w:rPr>
            </w:pPr>
          </w:p>
        </w:tc>
        <w:tc>
          <w:tcPr>
            <w:tcW w:w="1170" w:type="dxa"/>
            <w:tcBorders>
              <w:top w:val="single" w:sz="4" w:space="0" w:color="0E2841" w:themeColor="text2"/>
              <w:left w:val="single" w:sz="8" w:space="0" w:color="F6F5EC"/>
              <w:bottom w:val="double" w:sz="4" w:space="0" w:color="auto"/>
              <w:right w:val="nil"/>
            </w:tcBorders>
            <w:shd w:val="clear" w:color="auto" w:fill="F6F5EC"/>
          </w:tcPr>
          <w:p w14:paraId="44A10E1D" w14:textId="77777777" w:rsidR="00662437" w:rsidRPr="00AB532A" w:rsidRDefault="00662437" w:rsidP="009666BC">
            <w:pPr>
              <w:rPr>
                <w:rFonts w:ascii="Times New Roman" w:hAnsi="Times New Roman" w:cs="Times New Roman"/>
                <w:sz w:val="20"/>
                <w:szCs w:val="20"/>
              </w:rPr>
            </w:pPr>
          </w:p>
        </w:tc>
      </w:tr>
    </w:tbl>
    <w:p w14:paraId="3A59937F"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p w14:paraId="197C3499" w14:textId="77777777" w:rsidR="00662437" w:rsidRDefault="00662437" w:rsidP="00662437">
      <w:pPr>
        <w:rPr>
          <w:rFonts w:ascii="Times New Roman" w:eastAsia="Times New Roman" w:hAnsi="Times New Roman" w:cs="Times New Roman"/>
          <w:color w:val="000000"/>
          <w:sz w:val="20"/>
          <w:szCs w:val="20"/>
        </w:rPr>
      </w:pPr>
      <w:r w:rsidRPr="00AB532A">
        <w:rPr>
          <w:rFonts w:ascii="Times New Roman" w:eastAsia="Times New Roman" w:hAnsi="Times New Roman" w:cs="Times New Roman"/>
          <w:color w:val="000000"/>
          <w:sz w:val="20"/>
          <w:szCs w:val="20"/>
        </w:rPr>
        <w:br w:type="page"/>
      </w:r>
    </w:p>
    <w:p w14:paraId="37ADD1C2" w14:textId="77777777" w:rsidR="00D1486E" w:rsidRDefault="00D1486E">
      <w:pPr>
        <w:spacing w:after="160" w:line="278" w:lineRule="auto"/>
        <w:rPr>
          <w:rFonts w:ascii="Times New Roman" w:hAnsi="Times New Roman" w:cs="Times New Roman"/>
          <w:b/>
          <w:bCs/>
          <w:color w:val="000000"/>
          <w:sz w:val="20"/>
          <w:szCs w:val="20"/>
        </w:rPr>
      </w:pPr>
      <w:r w:rsidRPr="00D1486E">
        <w:rPr>
          <w:rFonts w:ascii="Times New Roman" w:hAnsi="Times New Roman" w:cs="Times New Roman"/>
          <w:b/>
          <w:bCs/>
          <w:color w:val="000000"/>
          <w:sz w:val="20"/>
          <w:szCs w:val="20"/>
        </w:rPr>
        <w:lastRenderedPageBreak/>
        <w:t>eFigure 2.</w:t>
      </w:r>
    </w:p>
    <w:p w14:paraId="1416152C" w14:textId="16520CA0" w:rsidR="00A90F9A" w:rsidRPr="00D1486E" w:rsidRDefault="00A90F9A">
      <w:pPr>
        <w:spacing w:after="160" w:line="278" w:lineRule="auto"/>
        <w:rPr>
          <w:rFonts w:ascii="Times New Roman" w:hAnsi="Times New Roman" w:cs="Times New Roman"/>
          <w:b/>
          <w:bCs/>
          <w:color w:val="000000"/>
          <w:sz w:val="20"/>
          <w:szCs w:val="20"/>
        </w:rPr>
      </w:pPr>
      <w:r w:rsidRPr="00A90F9A">
        <w:rPr>
          <w:rFonts w:ascii="Times New Roman" w:hAnsi="Times New Roman" w:cs="Times New Roman"/>
          <w:b/>
          <w:bCs/>
          <w:noProof/>
          <w:color w:val="000000"/>
          <w:sz w:val="20"/>
          <w:szCs w:val="20"/>
        </w:rPr>
        <w:drawing>
          <wp:inline distT="0" distB="0" distL="0" distR="0" wp14:anchorId="64BB076D" wp14:editId="6B042FC7">
            <wp:extent cx="5943600" cy="3412784"/>
            <wp:effectExtent l="0" t="0" r="0" b="3810"/>
            <wp:docPr id="1471667278" name="Picture 1" descr="A graph of different siz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67278" name="Picture 1" descr="A graph of different sizes of numbers&#10;&#10;AI-generated content may be incorrect."/>
                    <pic:cNvPicPr/>
                  </pic:nvPicPr>
                  <pic:blipFill rotWithShape="1">
                    <a:blip r:embed="rId9"/>
                    <a:srcRect t="6952"/>
                    <a:stretch>
                      <a:fillRect/>
                    </a:stretch>
                  </pic:blipFill>
                  <pic:spPr bwMode="auto">
                    <a:xfrm>
                      <a:off x="0" y="0"/>
                      <a:ext cx="5943600" cy="3412784"/>
                    </a:xfrm>
                    <a:prstGeom prst="rect">
                      <a:avLst/>
                    </a:prstGeom>
                    <a:ln>
                      <a:noFill/>
                    </a:ln>
                    <a:extLst>
                      <a:ext uri="{53640926-AAD7-44D8-BBD7-CCE9431645EC}">
                        <a14:shadowObscured xmlns:a14="http://schemas.microsoft.com/office/drawing/2010/main"/>
                      </a:ext>
                    </a:extLst>
                  </pic:spPr>
                </pic:pic>
              </a:graphicData>
            </a:graphic>
          </wp:inline>
        </w:drawing>
      </w:r>
    </w:p>
    <w:p w14:paraId="721266AE" w14:textId="7CC0BEDA" w:rsidR="00D1486E" w:rsidRDefault="00A90F9A">
      <w:pPr>
        <w:spacing w:after="160" w:line="278" w:lineRule="auto"/>
        <w:rPr>
          <w:b/>
          <w:bCs/>
          <w:color w:val="000000"/>
          <w:sz w:val="20"/>
          <w:szCs w:val="20"/>
        </w:rPr>
      </w:pPr>
      <w:r>
        <w:fldChar w:fldCharType="begin"/>
      </w:r>
      <w:r>
        <w:instrText xml:space="preserve"> INCLUDEPICTURE "http://127.0.0.1:25791/chunk_output/ABB113D1cf8a7847/DD65AC37/cv4df27rhugyc/000012.png" \* MERGEFORMATINET </w:instrText>
      </w:r>
      <w:r>
        <w:fldChar w:fldCharType="separate"/>
      </w:r>
      <w:r>
        <w:fldChar w:fldCharType="end"/>
      </w:r>
    </w:p>
    <w:p w14:paraId="249DAF83" w14:textId="06FF6979" w:rsidR="00D1486E" w:rsidRPr="0010384A" w:rsidRDefault="00A90F9A" w:rsidP="00A90F9A">
      <w:pPr>
        <w:spacing w:after="160" w:line="278" w:lineRule="auto"/>
        <w:rPr>
          <w:rFonts w:ascii="Times New Roman" w:hAnsi="Times New Roman" w:cs="Times New Roman"/>
          <w:b/>
          <w:bCs/>
          <w:color w:val="000000"/>
          <w:sz w:val="20"/>
          <w:szCs w:val="20"/>
        </w:rPr>
      </w:pPr>
      <w:r w:rsidRPr="0010384A">
        <w:rPr>
          <w:rFonts w:ascii="Times New Roman" w:hAnsi="Times New Roman" w:cs="Times New Roman"/>
          <w:b/>
          <w:bCs/>
          <w:color w:val="000000"/>
          <w:sz w:val="20"/>
          <w:szCs w:val="20"/>
        </w:rPr>
        <w:t xml:space="preserve">Expert consensus mapping of biomarkers to mechanistic concepts. Stacked bars show the mean expert percentage attribution of each biomarker to host resistance, disease tolerance, and damage. Biomarkers are displayed within facets according to the primary domain assignment used for primary analyses after review by a consensus committee. Note: HMGB1 and </w:t>
      </w:r>
      <w:r w:rsidR="00F07B76" w:rsidRPr="00F07B76">
        <w:rPr>
          <w:rFonts w:ascii="Times New Roman" w:hAnsi="Times New Roman" w:cs="Times New Roman"/>
          <w:b/>
          <w:bCs/>
          <w:color w:val="000000"/>
          <w:sz w:val="20"/>
          <w:szCs w:val="20"/>
        </w:rPr>
        <w:t>[TIMP-</w:t>
      </w:r>
      <w:proofErr w:type="gramStart"/>
      <w:r w:rsidR="00F07B76" w:rsidRPr="00F07B76">
        <w:rPr>
          <w:rFonts w:ascii="Times New Roman" w:hAnsi="Times New Roman" w:cs="Times New Roman"/>
          <w:b/>
          <w:bCs/>
          <w:color w:val="000000"/>
          <w:sz w:val="20"/>
          <w:szCs w:val="20"/>
        </w:rPr>
        <w:t>2]·</w:t>
      </w:r>
      <w:proofErr w:type="gramEnd"/>
      <w:r w:rsidR="00F07B76" w:rsidRPr="00F07B76">
        <w:rPr>
          <w:rFonts w:ascii="Times New Roman" w:hAnsi="Times New Roman" w:cs="Times New Roman"/>
          <w:b/>
          <w:bCs/>
          <w:color w:val="000000"/>
          <w:sz w:val="20"/>
          <w:szCs w:val="20"/>
        </w:rPr>
        <w:t>[IGFBP7]</w:t>
      </w:r>
      <w:r w:rsidR="00AD6C82">
        <w:rPr>
          <w:rFonts w:ascii="Times New Roman" w:hAnsi="Times New Roman" w:cs="Times New Roman"/>
          <w:b/>
          <w:bCs/>
          <w:color w:val="000000"/>
          <w:sz w:val="20"/>
          <w:szCs w:val="20"/>
        </w:rPr>
        <w:t xml:space="preserve"> </w:t>
      </w:r>
      <w:r w:rsidRPr="0010384A">
        <w:rPr>
          <w:rFonts w:ascii="Times New Roman" w:hAnsi="Times New Roman" w:cs="Times New Roman"/>
          <w:b/>
          <w:bCs/>
          <w:color w:val="000000"/>
          <w:sz w:val="20"/>
          <w:szCs w:val="20"/>
        </w:rPr>
        <w:t xml:space="preserve">were reassigned during committee review despite having higher mean attribution to a different concept (HMGB1: higher mean attribution to host resistance; </w:t>
      </w:r>
      <w:r w:rsidR="00F07B76" w:rsidRPr="00F07B76">
        <w:rPr>
          <w:rFonts w:ascii="Times New Roman" w:hAnsi="Times New Roman" w:cs="Times New Roman"/>
          <w:b/>
          <w:bCs/>
          <w:color w:val="000000"/>
          <w:sz w:val="20"/>
          <w:szCs w:val="20"/>
        </w:rPr>
        <w:t>[TIMP-</w:t>
      </w:r>
      <w:proofErr w:type="gramStart"/>
      <w:r w:rsidR="00F07B76" w:rsidRPr="00F07B76">
        <w:rPr>
          <w:rFonts w:ascii="Times New Roman" w:hAnsi="Times New Roman" w:cs="Times New Roman"/>
          <w:b/>
          <w:bCs/>
          <w:color w:val="000000"/>
          <w:sz w:val="20"/>
          <w:szCs w:val="20"/>
        </w:rPr>
        <w:t>2]·</w:t>
      </w:r>
      <w:proofErr w:type="gramEnd"/>
      <w:r w:rsidR="00F07B76" w:rsidRPr="00F07B76">
        <w:rPr>
          <w:rFonts w:ascii="Times New Roman" w:hAnsi="Times New Roman" w:cs="Times New Roman"/>
          <w:b/>
          <w:bCs/>
          <w:color w:val="000000"/>
          <w:sz w:val="20"/>
          <w:szCs w:val="20"/>
        </w:rPr>
        <w:t>[IGFBP7]</w:t>
      </w:r>
      <w:r w:rsidRPr="0010384A">
        <w:rPr>
          <w:rFonts w:ascii="Times New Roman" w:hAnsi="Times New Roman" w:cs="Times New Roman"/>
          <w:b/>
          <w:bCs/>
          <w:color w:val="000000"/>
          <w:sz w:val="20"/>
          <w:szCs w:val="20"/>
        </w:rPr>
        <w:t>: higher mean attribution to damage).</w:t>
      </w:r>
      <w:r w:rsidR="00D1486E" w:rsidRPr="0010384A">
        <w:rPr>
          <w:b/>
          <w:bCs/>
          <w:color w:val="000000"/>
          <w:sz w:val="20"/>
          <w:szCs w:val="20"/>
        </w:rPr>
        <w:br w:type="page"/>
      </w:r>
    </w:p>
    <w:p w14:paraId="4CFA93AB" w14:textId="2BBE7656" w:rsidR="00662437" w:rsidRPr="00092D01" w:rsidRDefault="00662437" w:rsidP="00662437">
      <w:pPr>
        <w:pStyle w:val="p1"/>
        <w:rPr>
          <w:b/>
          <w:bCs/>
          <w:sz w:val="20"/>
          <w:szCs w:val="20"/>
        </w:rPr>
      </w:pPr>
      <w:r w:rsidRPr="00092D01">
        <w:rPr>
          <w:b/>
          <w:bCs/>
          <w:color w:val="000000"/>
          <w:sz w:val="20"/>
          <w:szCs w:val="20"/>
        </w:rPr>
        <w:lastRenderedPageBreak/>
        <w:t xml:space="preserve">eFigure </w:t>
      </w:r>
      <w:r w:rsidR="00D1486E">
        <w:rPr>
          <w:b/>
          <w:bCs/>
          <w:color w:val="000000"/>
          <w:sz w:val="20"/>
          <w:szCs w:val="20"/>
        </w:rPr>
        <w:t>3</w:t>
      </w:r>
      <w:r w:rsidRPr="00092D01">
        <w:rPr>
          <w:b/>
          <w:bCs/>
          <w:color w:val="000000"/>
          <w:sz w:val="20"/>
          <w:szCs w:val="20"/>
        </w:rPr>
        <w:t xml:space="preserve">. </w:t>
      </w:r>
    </w:p>
    <w:p w14:paraId="43FFE8E7"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tbl>
      <w:tblPr>
        <w:tblStyle w:val="TableGridLight"/>
        <w:tblW w:w="9625" w:type="dxa"/>
        <w:tblLayout w:type="fixed"/>
        <w:tblLook w:val="04A0" w:firstRow="1" w:lastRow="0" w:firstColumn="1" w:lastColumn="0" w:noHBand="0" w:noVBand="1"/>
      </w:tblPr>
      <w:tblGrid>
        <w:gridCol w:w="3235"/>
        <w:gridCol w:w="3240"/>
        <w:gridCol w:w="3150"/>
      </w:tblGrid>
      <w:tr w:rsidR="00662437" w:rsidRPr="00AB532A" w14:paraId="59D73317" w14:textId="77777777" w:rsidTr="009666BC">
        <w:trPr>
          <w:trHeight w:val="2663"/>
        </w:trPr>
        <w:tc>
          <w:tcPr>
            <w:tcW w:w="3235" w:type="dxa"/>
          </w:tcPr>
          <w:p w14:paraId="4B96C155" w14:textId="77777777" w:rsidR="00662437" w:rsidRDefault="00662437" w:rsidP="009666BC">
            <w:pPr>
              <w:spacing w:line="480" w:lineRule="auto"/>
              <w:rPr>
                <w:rFonts w:ascii="Times New Roman" w:hAnsi="Times New Roman" w:cs="Times New Roman"/>
                <w:sz w:val="20"/>
                <w:szCs w:val="20"/>
              </w:rPr>
            </w:pPr>
            <w:r>
              <w:rPr>
                <w:rFonts w:ascii="Times New Roman" w:hAnsi="Times New Roman" w:cs="Times New Roman"/>
                <w:sz w:val="20"/>
                <w:szCs w:val="20"/>
              </w:rPr>
              <w:t>A</w:t>
            </w:r>
          </w:p>
          <w:p w14:paraId="7183A46E" w14:textId="77777777" w:rsidR="00662437" w:rsidRPr="00AB532A" w:rsidRDefault="00662437" w:rsidP="009666BC">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DCDE976" wp14:editId="3F33FB64">
                  <wp:extent cx="1863223" cy="1151255"/>
                  <wp:effectExtent l="0" t="0" r="3810" b="4445"/>
                  <wp:docPr id="1118636855" name="Picture 14" descr="A screenshot of a grid with numbers an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6855" name="Picture 14" descr="A screenshot of a grid with numbers and circl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7650" cy="1153991"/>
                          </a:xfrm>
                          <a:prstGeom prst="rect">
                            <a:avLst/>
                          </a:prstGeom>
                        </pic:spPr>
                      </pic:pic>
                    </a:graphicData>
                  </a:graphic>
                </wp:inline>
              </w:drawing>
            </w:r>
          </w:p>
        </w:tc>
        <w:tc>
          <w:tcPr>
            <w:tcW w:w="3240" w:type="dxa"/>
          </w:tcPr>
          <w:p w14:paraId="624805E5" w14:textId="77777777" w:rsidR="00662437" w:rsidRDefault="00662437" w:rsidP="009666BC">
            <w:pPr>
              <w:spacing w:line="480" w:lineRule="auto"/>
              <w:rPr>
                <w:rFonts w:ascii="Times New Roman" w:hAnsi="Times New Roman" w:cs="Times New Roman"/>
                <w:sz w:val="20"/>
                <w:szCs w:val="20"/>
              </w:rPr>
            </w:pPr>
          </w:p>
          <w:p w14:paraId="00171EA7" w14:textId="77777777" w:rsidR="00662437" w:rsidRPr="00AB532A" w:rsidRDefault="00662437" w:rsidP="009666BC">
            <w:pPr>
              <w:spacing w:line="480" w:lineRule="auto"/>
              <w:rPr>
                <w:rFonts w:ascii="Times New Roman" w:hAnsi="Times New Roman" w:cs="Times New Roman"/>
                <w:sz w:val="20"/>
                <w:szCs w:val="20"/>
              </w:rPr>
            </w:pPr>
            <w:r>
              <w:rPr>
                <w:noProof/>
              </w:rPr>
              <w:drawing>
                <wp:inline distT="0" distB="0" distL="0" distR="0" wp14:anchorId="4BE49B2E" wp14:editId="546EF182">
                  <wp:extent cx="1863090" cy="1151255"/>
                  <wp:effectExtent l="0" t="0" r="3810" b="4445"/>
                  <wp:docPr id="296432571" name="Picture 18" descr="A graph with a line pointing to the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32571" name="Picture 18" descr="A graph with a line pointing to the top&#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3090" cy="1151255"/>
                          </a:xfrm>
                          <a:prstGeom prst="rect">
                            <a:avLst/>
                          </a:prstGeom>
                        </pic:spPr>
                      </pic:pic>
                    </a:graphicData>
                  </a:graphic>
                </wp:inline>
              </w:drawing>
            </w:r>
            <w:r>
              <w:fldChar w:fldCharType="begin"/>
            </w:r>
            <w:r>
              <w:instrText xml:space="preserve"> INCLUDEPICTURE "http://127.0.0.1:18707/chunk_output/ABB113D1a74d911/17BE4A10/c1izgyet7byeb/000012.png" \* MERGEFORMATINET </w:instrText>
            </w:r>
            <w:r>
              <w:fldChar w:fldCharType="separate"/>
            </w:r>
            <w:r>
              <w:fldChar w:fldCharType="end"/>
            </w:r>
          </w:p>
        </w:tc>
        <w:tc>
          <w:tcPr>
            <w:tcW w:w="3150" w:type="dxa"/>
          </w:tcPr>
          <w:p w14:paraId="11FF94D5" w14:textId="77777777" w:rsidR="00662437" w:rsidRDefault="00662437" w:rsidP="009666BC">
            <w:pPr>
              <w:spacing w:line="480" w:lineRule="auto"/>
              <w:rPr>
                <w:rFonts w:ascii="Times New Roman" w:hAnsi="Times New Roman" w:cs="Times New Roman"/>
                <w:sz w:val="20"/>
                <w:szCs w:val="20"/>
              </w:rPr>
            </w:pPr>
            <w:r>
              <w:fldChar w:fldCharType="begin"/>
            </w:r>
            <w:r>
              <w:instrText xml:space="preserve"> INCLUDEPICTURE "http://127.0.0.1:18707/chunk_output/ABB113D1a74d911/17BE4A10/c60fnd8jzps7j/00001e.png" \* MERGEFORMATINET </w:instrText>
            </w:r>
            <w:r>
              <w:fldChar w:fldCharType="separate"/>
            </w:r>
            <w:r>
              <w:fldChar w:fldCharType="end"/>
            </w:r>
            <w:r>
              <w:fldChar w:fldCharType="begin"/>
            </w:r>
            <w:r>
              <w:instrText xml:space="preserve"> INCLUDEPICTURE "http://127.0.0.1:18707/chunk_output/ABB113D1a74d911/17BE4A10/c60fnd8jzps7j/00001e.png" \* MERGEFORMATINET </w:instrText>
            </w:r>
            <w:r>
              <w:fldChar w:fldCharType="separate"/>
            </w:r>
            <w:r>
              <w:fldChar w:fldCharType="end"/>
            </w:r>
          </w:p>
          <w:p w14:paraId="14FD70A5" w14:textId="77777777" w:rsidR="00662437" w:rsidRDefault="00662437" w:rsidP="009666BC">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43A6BB1" wp14:editId="3DD5F6EF">
                  <wp:extent cx="1857607" cy="1147776"/>
                  <wp:effectExtent l="0" t="0" r="0" b="0"/>
                  <wp:docPr id="1810025098" name="Picture 16" descr="A graph of a graph with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25098" name="Picture 16" descr="A graph of a graph with a diagram&#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4892" cy="1183171"/>
                          </a:xfrm>
                          <a:prstGeom prst="rect">
                            <a:avLst/>
                          </a:prstGeom>
                        </pic:spPr>
                      </pic:pic>
                    </a:graphicData>
                  </a:graphic>
                </wp:inline>
              </w:drawing>
            </w:r>
          </w:p>
        </w:tc>
      </w:tr>
      <w:tr w:rsidR="00662437" w:rsidRPr="00AB532A" w14:paraId="50862D77" w14:textId="77777777" w:rsidTr="009666BC">
        <w:trPr>
          <w:trHeight w:val="2690"/>
        </w:trPr>
        <w:tc>
          <w:tcPr>
            <w:tcW w:w="3235" w:type="dxa"/>
          </w:tcPr>
          <w:p w14:paraId="2FCFD623" w14:textId="77777777" w:rsidR="00662437" w:rsidRDefault="00662437" w:rsidP="009666BC">
            <w:pPr>
              <w:spacing w:line="480" w:lineRule="auto"/>
              <w:rPr>
                <w:rFonts w:ascii="Times New Roman" w:hAnsi="Times New Roman" w:cs="Times New Roman"/>
                <w:sz w:val="20"/>
                <w:szCs w:val="20"/>
              </w:rPr>
            </w:pPr>
            <w:r>
              <w:rPr>
                <w:rFonts w:ascii="Times New Roman" w:hAnsi="Times New Roman" w:cs="Times New Roman"/>
                <w:sz w:val="20"/>
                <w:szCs w:val="20"/>
              </w:rPr>
              <w:t>B</w:t>
            </w:r>
          </w:p>
          <w:p w14:paraId="5356C9BE" w14:textId="77777777" w:rsidR="00662437" w:rsidRPr="00AB532A" w:rsidRDefault="00662437" w:rsidP="009666BC">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9DEA9D7" wp14:editId="49EA5544">
                  <wp:extent cx="1863223" cy="1151255"/>
                  <wp:effectExtent l="0" t="0" r="3810" b="4445"/>
                  <wp:docPr id="947816381" name="Picture 17" descr="A grid of white squares with blue circles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16381" name="Picture 17" descr="A grid of white squares with blue circles and red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0048" cy="1155472"/>
                          </a:xfrm>
                          <a:prstGeom prst="rect">
                            <a:avLst/>
                          </a:prstGeom>
                        </pic:spPr>
                      </pic:pic>
                    </a:graphicData>
                  </a:graphic>
                </wp:inline>
              </w:drawing>
            </w:r>
          </w:p>
        </w:tc>
        <w:tc>
          <w:tcPr>
            <w:tcW w:w="3240" w:type="dxa"/>
          </w:tcPr>
          <w:p w14:paraId="43864D5F" w14:textId="77777777" w:rsidR="00662437" w:rsidRDefault="00662437" w:rsidP="009666BC">
            <w:pPr>
              <w:spacing w:line="480" w:lineRule="auto"/>
              <w:rPr>
                <w:rFonts w:ascii="Times New Roman" w:hAnsi="Times New Roman" w:cs="Times New Roman"/>
                <w:sz w:val="20"/>
                <w:szCs w:val="20"/>
              </w:rPr>
            </w:pPr>
          </w:p>
          <w:p w14:paraId="12531D11" w14:textId="77777777" w:rsidR="00662437" w:rsidRPr="00AB532A" w:rsidRDefault="00662437" w:rsidP="009666BC">
            <w:pPr>
              <w:spacing w:line="480" w:lineRule="auto"/>
              <w:rPr>
                <w:rFonts w:ascii="Times New Roman" w:hAnsi="Times New Roman" w:cs="Times New Roman"/>
                <w:sz w:val="20"/>
                <w:szCs w:val="20"/>
              </w:rPr>
            </w:pPr>
            <w:r>
              <w:rPr>
                <w:noProof/>
              </w:rPr>
              <w:drawing>
                <wp:inline distT="0" distB="0" distL="0" distR="0" wp14:anchorId="5923203E" wp14:editId="3913DBF7">
                  <wp:extent cx="1863090" cy="1151255"/>
                  <wp:effectExtent l="0" t="0" r="3810" b="4445"/>
                  <wp:docPr id="974185701" name="Picture 15" descr="A graph with a line pointing at the same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85701" name="Picture 15" descr="A graph with a line pointing at the same poin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63090" cy="1151255"/>
                          </a:xfrm>
                          <a:prstGeom prst="rect">
                            <a:avLst/>
                          </a:prstGeom>
                        </pic:spPr>
                      </pic:pic>
                    </a:graphicData>
                  </a:graphic>
                </wp:inline>
              </w:drawing>
            </w:r>
            <w:r>
              <w:fldChar w:fldCharType="begin"/>
            </w:r>
            <w:r>
              <w:instrText xml:space="preserve"> INCLUDEPICTURE "http://127.0.0.1:18707/chunk_output/ABB113D1a74d911/17BE4A10/cyedm2fhc4zzr/000012.png" \* MERGEFORMATINET </w:instrText>
            </w:r>
            <w:r>
              <w:fldChar w:fldCharType="separate"/>
            </w:r>
            <w:r>
              <w:fldChar w:fldCharType="end"/>
            </w:r>
          </w:p>
        </w:tc>
        <w:tc>
          <w:tcPr>
            <w:tcW w:w="3150" w:type="dxa"/>
          </w:tcPr>
          <w:p w14:paraId="198EC9B4" w14:textId="77777777" w:rsidR="00662437" w:rsidRDefault="00662437" w:rsidP="009666BC">
            <w:pPr>
              <w:spacing w:line="480" w:lineRule="auto"/>
              <w:rPr>
                <w:rFonts w:ascii="Times New Roman" w:hAnsi="Times New Roman" w:cs="Times New Roman"/>
                <w:sz w:val="20"/>
                <w:szCs w:val="20"/>
              </w:rPr>
            </w:pPr>
          </w:p>
          <w:p w14:paraId="15DCBE88" w14:textId="77777777" w:rsidR="00662437" w:rsidRDefault="00662437" w:rsidP="009666BC">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8ABDEB3" wp14:editId="48928C0E">
                  <wp:extent cx="1863090" cy="1151255"/>
                  <wp:effectExtent l="0" t="0" r="3810" b="4445"/>
                  <wp:docPr id="1123057179" name="Picture 2" descr="A graph of a graph with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57179" name="Picture 2" descr="A graph of a graph with a diagram&#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63090" cy="1151255"/>
                          </a:xfrm>
                          <a:prstGeom prst="rect">
                            <a:avLst/>
                          </a:prstGeom>
                        </pic:spPr>
                      </pic:pic>
                    </a:graphicData>
                  </a:graphic>
                </wp:inline>
              </w:drawing>
            </w:r>
          </w:p>
        </w:tc>
      </w:tr>
      <w:tr w:rsidR="00662437" w:rsidRPr="00AB532A" w14:paraId="316BA4E0" w14:textId="77777777" w:rsidTr="009666BC">
        <w:trPr>
          <w:trHeight w:val="3155"/>
        </w:trPr>
        <w:tc>
          <w:tcPr>
            <w:tcW w:w="3235" w:type="dxa"/>
          </w:tcPr>
          <w:p w14:paraId="468B01B3" w14:textId="77777777" w:rsidR="00662437" w:rsidRDefault="00662437" w:rsidP="009666BC">
            <w:pPr>
              <w:spacing w:line="480" w:lineRule="auto"/>
              <w:rPr>
                <w:rFonts w:ascii="Times New Roman" w:hAnsi="Times New Roman" w:cs="Times New Roman"/>
                <w:sz w:val="20"/>
                <w:szCs w:val="20"/>
              </w:rPr>
            </w:pPr>
            <w:r>
              <w:rPr>
                <w:rFonts w:ascii="Times New Roman" w:hAnsi="Times New Roman" w:cs="Times New Roman"/>
                <w:sz w:val="20"/>
                <w:szCs w:val="20"/>
              </w:rPr>
              <w:t>C</w:t>
            </w:r>
          </w:p>
          <w:p w14:paraId="5DCD1734" w14:textId="77777777" w:rsidR="00662437" w:rsidRPr="00AB532A" w:rsidRDefault="00662437" w:rsidP="009666BC">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AAFDD1B" wp14:editId="528161D2">
                  <wp:extent cx="1863090" cy="1151173"/>
                  <wp:effectExtent l="0" t="0" r="3810" b="5080"/>
                  <wp:docPr id="1385503480" name="Picture 2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03480" name="Picture 20" descr="A screenshot of a compu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72240" cy="1156827"/>
                          </a:xfrm>
                          <a:prstGeom prst="rect">
                            <a:avLst/>
                          </a:prstGeom>
                        </pic:spPr>
                      </pic:pic>
                    </a:graphicData>
                  </a:graphic>
                </wp:inline>
              </w:drawing>
            </w:r>
          </w:p>
        </w:tc>
        <w:tc>
          <w:tcPr>
            <w:tcW w:w="3240" w:type="dxa"/>
          </w:tcPr>
          <w:p w14:paraId="2000044D" w14:textId="77777777" w:rsidR="00662437" w:rsidRDefault="00662437" w:rsidP="009666BC">
            <w:pPr>
              <w:spacing w:line="480" w:lineRule="auto"/>
              <w:rPr>
                <w:rFonts w:ascii="Times New Roman" w:hAnsi="Times New Roman" w:cs="Times New Roman"/>
                <w:sz w:val="20"/>
                <w:szCs w:val="20"/>
              </w:rPr>
            </w:pPr>
          </w:p>
          <w:p w14:paraId="3BB1D2B8" w14:textId="77777777" w:rsidR="00662437" w:rsidRPr="00AB532A" w:rsidRDefault="00662437" w:rsidP="009666BC">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C820AA3" wp14:editId="67A8D1B1">
                  <wp:extent cx="1863090" cy="1151255"/>
                  <wp:effectExtent l="0" t="0" r="3810" b="4445"/>
                  <wp:docPr id="196033561" name="Picture 21" descr="A graph with a line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3561" name="Picture 21" descr="A graph with a line and a poin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63090" cy="1151255"/>
                          </a:xfrm>
                          <a:prstGeom prst="rect">
                            <a:avLst/>
                          </a:prstGeom>
                        </pic:spPr>
                      </pic:pic>
                    </a:graphicData>
                  </a:graphic>
                </wp:inline>
              </w:drawing>
            </w:r>
          </w:p>
        </w:tc>
        <w:tc>
          <w:tcPr>
            <w:tcW w:w="3150" w:type="dxa"/>
          </w:tcPr>
          <w:p w14:paraId="2FEDA108" w14:textId="77777777" w:rsidR="00662437" w:rsidRDefault="00662437" w:rsidP="009666BC">
            <w:pPr>
              <w:spacing w:line="480" w:lineRule="auto"/>
              <w:rPr>
                <w:rFonts w:ascii="Times New Roman" w:hAnsi="Times New Roman" w:cs="Times New Roman"/>
                <w:sz w:val="20"/>
                <w:szCs w:val="20"/>
              </w:rPr>
            </w:pPr>
          </w:p>
          <w:p w14:paraId="4A476E9F" w14:textId="77777777" w:rsidR="00662437" w:rsidRDefault="00662437" w:rsidP="009666BC">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857DE80" wp14:editId="5CE8BD08">
                  <wp:extent cx="1859997" cy="1149252"/>
                  <wp:effectExtent l="0" t="0" r="0" b="0"/>
                  <wp:docPr id="661795749" name="Picture 22" descr="A diagram of a circle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95749" name="Picture 22" descr="A diagram of a circle with different colored lin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96024" cy="1171512"/>
                          </a:xfrm>
                          <a:prstGeom prst="rect">
                            <a:avLst/>
                          </a:prstGeom>
                        </pic:spPr>
                      </pic:pic>
                    </a:graphicData>
                  </a:graphic>
                </wp:inline>
              </w:drawing>
            </w:r>
          </w:p>
        </w:tc>
      </w:tr>
    </w:tbl>
    <w:p w14:paraId="09A0FA6C" w14:textId="77777777" w:rsidR="00662437" w:rsidRDefault="00662437" w:rsidP="00662437">
      <w:pPr>
        <w:spacing w:line="276" w:lineRule="atLeast"/>
        <w:rPr>
          <w:rFonts w:ascii="Times New Roman" w:eastAsia="Times New Roman" w:hAnsi="Times New Roman" w:cs="Times New Roman"/>
          <w:color w:val="000000"/>
          <w:sz w:val="20"/>
          <w:szCs w:val="20"/>
        </w:rPr>
      </w:pPr>
    </w:p>
    <w:p w14:paraId="7FB3BAED" w14:textId="71906C9C" w:rsidR="00662437" w:rsidRPr="00662437" w:rsidRDefault="00721B18" w:rsidP="00662437">
      <w:pPr>
        <w:rPr>
          <w:rFonts w:ascii="Times New Roman" w:hAnsi="Times New Roman" w:cs="Times New Roman"/>
          <w:b/>
          <w:bCs/>
          <w:sz w:val="20"/>
          <w:szCs w:val="20"/>
        </w:rPr>
      </w:pPr>
      <w:r>
        <w:rPr>
          <w:rFonts w:ascii="Times New Roman" w:hAnsi="Times New Roman" w:cs="Times New Roman"/>
          <w:b/>
          <w:bCs/>
          <w:sz w:val="20"/>
          <w:szCs w:val="20"/>
        </w:rPr>
        <w:t>Pairwise correlation plots (left panel), scree plots of variance explained (middle panel) and PCA variable correlation plot (right panel) for each mechanistic concept:</w:t>
      </w:r>
      <w:r w:rsidR="00662437" w:rsidRPr="00662437">
        <w:rPr>
          <w:rFonts w:ascii="Times New Roman" w:hAnsi="Times New Roman" w:cs="Times New Roman"/>
          <w:b/>
          <w:bCs/>
          <w:sz w:val="20"/>
          <w:szCs w:val="20"/>
        </w:rPr>
        <w:t xml:space="preserve"> </w:t>
      </w:r>
      <w:r w:rsidR="00A90F9A">
        <w:rPr>
          <w:rFonts w:ascii="Times New Roman" w:hAnsi="Times New Roman" w:cs="Times New Roman"/>
          <w:b/>
          <w:bCs/>
          <w:sz w:val="20"/>
          <w:szCs w:val="20"/>
        </w:rPr>
        <w:t xml:space="preserve">host </w:t>
      </w:r>
      <w:r w:rsidR="00662437" w:rsidRPr="00662437">
        <w:rPr>
          <w:rFonts w:ascii="Times New Roman" w:hAnsi="Times New Roman" w:cs="Times New Roman"/>
          <w:b/>
          <w:bCs/>
          <w:sz w:val="20"/>
          <w:szCs w:val="20"/>
        </w:rPr>
        <w:t xml:space="preserve">resistance (A), </w:t>
      </w:r>
      <w:r w:rsidR="00A90F9A">
        <w:rPr>
          <w:rFonts w:ascii="Times New Roman" w:hAnsi="Times New Roman" w:cs="Times New Roman"/>
          <w:b/>
          <w:bCs/>
          <w:sz w:val="20"/>
          <w:szCs w:val="20"/>
        </w:rPr>
        <w:t xml:space="preserve">disease </w:t>
      </w:r>
      <w:r w:rsidR="00662437" w:rsidRPr="00662437">
        <w:rPr>
          <w:rFonts w:ascii="Times New Roman" w:hAnsi="Times New Roman" w:cs="Times New Roman"/>
          <w:b/>
          <w:bCs/>
          <w:sz w:val="20"/>
          <w:szCs w:val="20"/>
        </w:rPr>
        <w:t xml:space="preserve">tolerance (B), and damage (C). </w:t>
      </w:r>
    </w:p>
    <w:p w14:paraId="47EF4FA9" w14:textId="77777777" w:rsidR="00662437" w:rsidRDefault="00662437" w:rsidP="00662437">
      <w:pPr>
        <w:rPr>
          <w:b/>
          <w:bCs/>
          <w:sz w:val="20"/>
          <w:szCs w:val="20"/>
        </w:rPr>
      </w:pPr>
    </w:p>
    <w:p w14:paraId="3D2A8057" w14:textId="77777777" w:rsidR="00662437" w:rsidRDefault="00662437" w:rsidP="00662437">
      <w:pPr>
        <w:rPr>
          <w:b/>
          <w:bCs/>
          <w:sz w:val="20"/>
          <w:szCs w:val="20"/>
        </w:rPr>
      </w:pPr>
    </w:p>
    <w:p w14:paraId="2EC0247F" w14:textId="1C44F1DB" w:rsidR="00662437" w:rsidRDefault="00662437">
      <w:pPr>
        <w:spacing w:after="160" w:line="278" w:lineRule="auto"/>
        <w:rPr>
          <w:b/>
          <w:bCs/>
          <w:sz w:val="20"/>
          <w:szCs w:val="20"/>
        </w:rPr>
      </w:pPr>
      <w:r>
        <w:rPr>
          <w:b/>
          <w:bCs/>
          <w:sz w:val="20"/>
          <w:szCs w:val="20"/>
        </w:rPr>
        <w:br w:type="page"/>
      </w:r>
    </w:p>
    <w:p w14:paraId="1BFF309C" w14:textId="77777777" w:rsidR="00662437" w:rsidRDefault="00662437" w:rsidP="00662437">
      <w:pPr>
        <w:rPr>
          <w:rFonts w:ascii="Times New Roman" w:eastAsia="Times New Roman" w:hAnsi="Times New Roman" w:cs="Times New Roman"/>
          <w:color w:val="000000"/>
          <w:sz w:val="20"/>
          <w:szCs w:val="20"/>
        </w:rPr>
      </w:pPr>
    </w:p>
    <w:p w14:paraId="2D17110E" w14:textId="489CD1F6" w:rsidR="00662437" w:rsidRPr="00092D01" w:rsidRDefault="00662437" w:rsidP="00662437">
      <w:pPr>
        <w:spacing w:line="276" w:lineRule="atLeast"/>
        <w:rPr>
          <w:rFonts w:ascii="Times New Roman" w:eastAsia="Times New Roman" w:hAnsi="Times New Roman" w:cs="Times New Roman"/>
          <w:b/>
          <w:bCs/>
          <w:color w:val="000000"/>
          <w:sz w:val="20"/>
          <w:szCs w:val="20"/>
        </w:rPr>
      </w:pPr>
      <w:r w:rsidRPr="00092D01">
        <w:rPr>
          <w:rFonts w:ascii="Times New Roman" w:eastAsia="Times New Roman" w:hAnsi="Times New Roman" w:cs="Times New Roman"/>
          <w:b/>
          <w:bCs/>
          <w:color w:val="000000"/>
          <w:sz w:val="20"/>
          <w:szCs w:val="20"/>
        </w:rPr>
        <w:t xml:space="preserve">eTable 3. </w:t>
      </w:r>
      <w:r w:rsidR="002D206D" w:rsidRPr="002D206D">
        <w:rPr>
          <w:rFonts w:ascii="Times New Roman" w:eastAsia="Times New Roman" w:hAnsi="Times New Roman" w:cs="Times New Roman"/>
          <w:b/>
          <w:bCs/>
          <w:color w:val="000000"/>
          <w:sz w:val="20"/>
          <w:szCs w:val="20"/>
        </w:rPr>
        <w:t xml:space="preserve">Baseline Characteristics of the Study Cohort According to </w:t>
      </w:r>
      <w:r w:rsidR="00A90F9A">
        <w:rPr>
          <w:rFonts w:ascii="Times New Roman" w:eastAsia="Times New Roman" w:hAnsi="Times New Roman" w:cs="Times New Roman"/>
          <w:b/>
          <w:bCs/>
          <w:color w:val="000000"/>
          <w:sz w:val="20"/>
          <w:szCs w:val="20"/>
        </w:rPr>
        <w:t xml:space="preserve">Host </w:t>
      </w:r>
      <w:r w:rsidR="005438AC">
        <w:rPr>
          <w:rFonts w:ascii="Times New Roman" w:eastAsia="Times New Roman" w:hAnsi="Times New Roman" w:cs="Times New Roman"/>
          <w:b/>
          <w:bCs/>
          <w:color w:val="000000"/>
          <w:sz w:val="20"/>
          <w:szCs w:val="20"/>
        </w:rPr>
        <w:t>R</w:t>
      </w:r>
      <w:r w:rsidR="002D206D" w:rsidRPr="002D206D">
        <w:rPr>
          <w:rFonts w:ascii="Times New Roman" w:eastAsia="Times New Roman" w:hAnsi="Times New Roman" w:cs="Times New Roman"/>
          <w:b/>
          <w:bCs/>
          <w:color w:val="000000"/>
          <w:sz w:val="20"/>
          <w:szCs w:val="20"/>
        </w:rPr>
        <w:t xml:space="preserve">esistance </w:t>
      </w:r>
      <w:r w:rsidR="005438AC">
        <w:rPr>
          <w:rFonts w:ascii="Times New Roman" w:eastAsia="Times New Roman" w:hAnsi="Times New Roman" w:cs="Times New Roman"/>
          <w:b/>
          <w:bCs/>
          <w:color w:val="000000"/>
          <w:sz w:val="20"/>
          <w:szCs w:val="20"/>
        </w:rPr>
        <w:t>L</w:t>
      </w:r>
      <w:r w:rsidR="002D206D" w:rsidRPr="002D206D">
        <w:rPr>
          <w:rFonts w:ascii="Times New Roman" w:eastAsia="Times New Roman" w:hAnsi="Times New Roman" w:cs="Times New Roman"/>
          <w:b/>
          <w:bCs/>
          <w:color w:val="000000"/>
          <w:sz w:val="20"/>
          <w:szCs w:val="20"/>
        </w:rPr>
        <w:t>evel (Below vs Above Median)</w:t>
      </w:r>
    </w:p>
    <w:p w14:paraId="68F622C5"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tbl>
      <w:tblPr>
        <w:tblW w:w="847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
        <w:gridCol w:w="4076"/>
        <w:gridCol w:w="1350"/>
        <w:gridCol w:w="90"/>
        <w:gridCol w:w="1260"/>
        <w:gridCol w:w="180"/>
        <w:gridCol w:w="1260"/>
      </w:tblGrid>
      <w:tr w:rsidR="002D206D" w:rsidRPr="00AB532A" w14:paraId="67ED7DDC" w14:textId="77777777" w:rsidTr="002D206D">
        <w:trPr>
          <w:trHeight w:val="400"/>
        </w:trPr>
        <w:tc>
          <w:tcPr>
            <w:tcW w:w="5770" w:type="dxa"/>
            <w:gridSpan w:val="4"/>
            <w:tcBorders>
              <w:top w:val="thinThickSmallGap" w:sz="24" w:space="0" w:color="0E2841" w:themeColor="text2"/>
              <w:left w:val="single" w:sz="8" w:space="0" w:color="FFFFFF"/>
              <w:bottom w:val="single" w:sz="4" w:space="0" w:color="0E2841" w:themeColor="text2"/>
              <w:right w:val="nil"/>
            </w:tcBorders>
            <w:tcMar>
              <w:top w:w="100" w:type="dxa"/>
              <w:left w:w="100" w:type="dxa"/>
              <w:bottom w:w="100" w:type="dxa"/>
              <w:right w:w="100" w:type="dxa"/>
            </w:tcMar>
          </w:tcPr>
          <w:p w14:paraId="45A0D3DB" w14:textId="0EA89E23" w:rsidR="002D206D" w:rsidRPr="002D206D" w:rsidRDefault="002D206D" w:rsidP="009666BC">
            <w:pPr>
              <w:widowControl w:val="0"/>
              <w:rPr>
                <w:rFonts w:ascii="Times New Roman" w:hAnsi="Times New Roman" w:cs="Times New Roman"/>
                <w:b/>
                <w:sz w:val="20"/>
                <w:szCs w:val="20"/>
                <w:vertAlign w:val="superscript"/>
              </w:rPr>
            </w:pPr>
            <w:proofErr w:type="spellStart"/>
            <w:r w:rsidRPr="00AB532A">
              <w:rPr>
                <w:rFonts w:ascii="Times New Roman" w:hAnsi="Times New Roman" w:cs="Times New Roman"/>
                <w:b/>
                <w:sz w:val="20"/>
                <w:szCs w:val="20"/>
              </w:rPr>
              <w:t>Resistance</w:t>
            </w:r>
            <w:r>
              <w:rPr>
                <w:rFonts w:ascii="Times New Roman" w:hAnsi="Times New Roman" w:cs="Times New Roman"/>
                <w:b/>
                <w:sz w:val="20"/>
                <w:szCs w:val="20"/>
                <w:vertAlign w:val="superscript"/>
              </w:rPr>
              <w:t>a</w:t>
            </w:r>
            <w:proofErr w:type="spellEnd"/>
          </w:p>
        </w:tc>
        <w:tc>
          <w:tcPr>
            <w:tcW w:w="1260" w:type="dxa"/>
            <w:tcBorders>
              <w:top w:val="thinThickSmallGap" w:sz="24" w:space="0" w:color="0E2841" w:themeColor="text2"/>
              <w:left w:val="single" w:sz="8" w:space="0" w:color="FFFFFF"/>
              <w:bottom w:val="single" w:sz="4" w:space="0" w:color="0E2841" w:themeColor="text2"/>
              <w:right w:val="nil"/>
            </w:tcBorders>
          </w:tcPr>
          <w:p w14:paraId="45EC4ECD" w14:textId="77777777" w:rsidR="002D206D" w:rsidRPr="00AB532A" w:rsidRDefault="002D206D" w:rsidP="009666BC">
            <w:pPr>
              <w:widowControl w:val="0"/>
              <w:rPr>
                <w:rFonts w:ascii="Times New Roman" w:hAnsi="Times New Roman" w:cs="Times New Roman"/>
                <w:b/>
                <w:sz w:val="20"/>
                <w:szCs w:val="20"/>
              </w:rPr>
            </w:pPr>
          </w:p>
        </w:tc>
        <w:tc>
          <w:tcPr>
            <w:tcW w:w="1440" w:type="dxa"/>
            <w:gridSpan w:val="2"/>
            <w:tcBorders>
              <w:top w:val="thinThickSmallGap" w:sz="24" w:space="0" w:color="0E2841" w:themeColor="text2"/>
              <w:left w:val="single" w:sz="8" w:space="0" w:color="FFFFFF"/>
              <w:bottom w:val="single" w:sz="4" w:space="0" w:color="0E2841" w:themeColor="text2"/>
              <w:right w:val="nil"/>
            </w:tcBorders>
          </w:tcPr>
          <w:p w14:paraId="1597EAF0" w14:textId="77777777" w:rsidR="002D206D" w:rsidRPr="00AB532A" w:rsidRDefault="002D206D" w:rsidP="009666BC">
            <w:pPr>
              <w:widowControl w:val="0"/>
              <w:rPr>
                <w:rFonts w:ascii="Times New Roman" w:hAnsi="Times New Roman" w:cs="Times New Roman"/>
                <w:b/>
                <w:sz w:val="20"/>
                <w:szCs w:val="20"/>
              </w:rPr>
            </w:pPr>
          </w:p>
        </w:tc>
      </w:tr>
      <w:tr w:rsidR="002D206D" w:rsidRPr="00AB532A" w14:paraId="5E02BA66" w14:textId="77777777" w:rsidTr="002D206D">
        <w:trPr>
          <w:trHeight w:val="400"/>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D023C43" w14:textId="77777777" w:rsidR="002D206D" w:rsidRPr="00AB532A" w:rsidRDefault="002D206D" w:rsidP="009666BC">
            <w:pPr>
              <w:widowControl w:val="0"/>
              <w:pBdr>
                <w:top w:val="nil"/>
                <w:left w:val="nil"/>
                <w:bottom w:val="nil"/>
                <w:right w:val="nil"/>
                <w:between w:val="nil"/>
              </w:pBdr>
              <w:rPr>
                <w:rFonts w:ascii="Times New Roman" w:hAnsi="Times New Roman" w:cs="Times New Roman"/>
                <w:b/>
                <w:sz w:val="20"/>
                <w:szCs w:val="20"/>
              </w:rPr>
            </w:pP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79CEA84F" w14:textId="0EE92563" w:rsidR="002D206D" w:rsidRPr="00AB532A" w:rsidRDefault="002D206D"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Low (N=</w:t>
            </w:r>
            <w:r w:rsidR="00655F7F">
              <w:rPr>
                <w:rFonts w:ascii="Times New Roman" w:hAnsi="Times New Roman" w:cs="Times New Roman"/>
                <w:b/>
                <w:bCs/>
                <w:color w:val="333333"/>
                <w:sz w:val="20"/>
                <w:szCs w:val="20"/>
              </w:rPr>
              <w:t>222</w:t>
            </w:r>
            <w:r w:rsidRPr="00AB532A">
              <w:rPr>
                <w:rFonts w:ascii="Times New Roman" w:hAnsi="Times New Roman" w:cs="Times New Roman"/>
                <w:b/>
                <w:bCs/>
                <w:color w:val="333333"/>
                <w:sz w:val="20"/>
                <w:szCs w:val="20"/>
              </w:rPr>
              <w:t>)</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2E9F688C" w14:textId="1335B755" w:rsidR="002D206D" w:rsidRPr="00AB532A" w:rsidRDefault="002D206D"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High (N=</w:t>
            </w:r>
            <w:r w:rsidR="00655F7F">
              <w:rPr>
                <w:rFonts w:ascii="Times New Roman" w:hAnsi="Times New Roman" w:cs="Times New Roman"/>
                <w:b/>
                <w:bCs/>
                <w:color w:val="333333"/>
                <w:sz w:val="20"/>
                <w:szCs w:val="20"/>
              </w:rPr>
              <w:t>222</w:t>
            </w:r>
            <w:r w:rsidRPr="00AB532A">
              <w:rPr>
                <w:rFonts w:ascii="Times New Roman" w:hAnsi="Times New Roman" w:cs="Times New Roman"/>
                <w:b/>
                <w:bCs/>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47A9714" w14:textId="77777777" w:rsidR="002D206D" w:rsidRPr="00AB532A" w:rsidRDefault="002D206D"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Overall (N=444)</w:t>
            </w:r>
          </w:p>
        </w:tc>
      </w:tr>
      <w:tr w:rsidR="002D206D" w:rsidRPr="00AB532A" w14:paraId="05429BDC" w14:textId="77777777" w:rsidTr="002D206D">
        <w:trPr>
          <w:trHeight w:val="266"/>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9B5B69E"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Age, mean (SD), years</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B2BA3E4" w14:textId="271065F4"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6</w:t>
            </w:r>
            <w:r>
              <w:rPr>
                <w:rFonts w:ascii="Times New Roman" w:hAnsi="Times New Roman" w:cs="Times New Roman"/>
                <w:color w:val="333333"/>
                <w:sz w:val="20"/>
                <w:szCs w:val="20"/>
              </w:rPr>
              <w:t>2</w:t>
            </w:r>
            <w:r w:rsidRPr="00AB532A">
              <w:rPr>
                <w:rFonts w:ascii="Times New Roman" w:hAnsi="Times New Roman" w:cs="Times New Roman"/>
                <w:color w:val="333333"/>
                <w:sz w:val="20"/>
                <w:szCs w:val="20"/>
              </w:rPr>
              <w:t xml:space="preserve"> (1</w:t>
            </w:r>
            <w:r>
              <w:rPr>
                <w:rFonts w:ascii="Times New Roman" w:hAnsi="Times New Roman" w:cs="Times New Roman"/>
                <w:color w:val="333333"/>
                <w:sz w:val="20"/>
                <w:szCs w:val="20"/>
              </w:rPr>
              <w:t>7</w:t>
            </w:r>
            <w:r w:rsidRPr="00AB532A">
              <w:rPr>
                <w:rFonts w:ascii="Times New Roman" w:hAnsi="Times New Roman" w:cs="Times New Roman"/>
                <w:color w:val="333333"/>
                <w:sz w:val="20"/>
                <w:szCs w:val="20"/>
              </w:rPr>
              <w:t>)</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3CA6E0BD"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58 (16)</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69087A24"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60 (16)</w:t>
            </w:r>
          </w:p>
        </w:tc>
      </w:tr>
      <w:tr w:rsidR="002D206D" w:rsidRPr="00AB532A" w14:paraId="04FEB5C0" w14:textId="77777777" w:rsidTr="002D206D">
        <w:trPr>
          <w:trHeight w:val="266"/>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7620629"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Sex, No. (%) </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693386C" w14:textId="77777777" w:rsidR="002D206D" w:rsidRPr="00AB532A" w:rsidRDefault="002D206D" w:rsidP="009666BC">
            <w:pPr>
              <w:widowControl w:val="0"/>
              <w:rPr>
                <w:rFonts w:ascii="Times New Roman" w:hAnsi="Times New Roman" w:cs="Times New Roman"/>
                <w:sz w:val="20"/>
                <w:szCs w:val="20"/>
              </w:rPr>
            </w:pP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1695FF6E" w14:textId="77777777" w:rsidR="002D206D" w:rsidRPr="00AB532A" w:rsidRDefault="002D206D" w:rsidP="009666BC">
            <w:pPr>
              <w:widowControl w:val="0"/>
              <w:rPr>
                <w:rFonts w:ascii="Times New Roman" w:hAnsi="Times New Roman" w:cs="Times New Roman"/>
                <w:sz w:val="20"/>
                <w:szCs w:val="20"/>
              </w:rPr>
            </w:pP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1374DAE8" w14:textId="77777777" w:rsidR="002D206D" w:rsidRPr="00AB532A" w:rsidRDefault="002D206D" w:rsidP="009666BC">
            <w:pPr>
              <w:widowControl w:val="0"/>
              <w:rPr>
                <w:rFonts w:ascii="Times New Roman" w:hAnsi="Times New Roman" w:cs="Times New Roman"/>
                <w:sz w:val="20"/>
                <w:szCs w:val="20"/>
              </w:rPr>
            </w:pPr>
          </w:p>
        </w:tc>
      </w:tr>
      <w:tr w:rsidR="002D206D" w:rsidRPr="00AB532A" w14:paraId="244975E9" w14:textId="77777777" w:rsidTr="002D206D">
        <w:trPr>
          <w:trHeight w:val="267"/>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3A8F3475" w14:textId="77777777" w:rsidR="002D206D" w:rsidRPr="00AB532A" w:rsidRDefault="002D206D" w:rsidP="009666BC">
            <w:pPr>
              <w:widowControl w:val="0"/>
              <w:rPr>
                <w:rFonts w:ascii="Times New Roman" w:hAnsi="Times New Roman" w:cs="Times New Roman"/>
                <w:sz w:val="20"/>
                <w:szCs w:val="20"/>
              </w:rPr>
            </w:pPr>
          </w:p>
        </w:tc>
        <w:tc>
          <w:tcPr>
            <w:tcW w:w="407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2DC3EB4"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Male</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765E3CD4" w14:textId="3880063B" w:rsidR="002D206D" w:rsidRPr="00AB532A" w:rsidRDefault="002D206D" w:rsidP="009666BC">
            <w:pPr>
              <w:widowControl w:val="0"/>
              <w:rPr>
                <w:rFonts w:ascii="Times New Roman" w:hAnsi="Times New Roman" w:cs="Times New Roman"/>
                <w:sz w:val="20"/>
                <w:szCs w:val="20"/>
              </w:rPr>
            </w:pPr>
            <w:r>
              <w:rPr>
                <w:rFonts w:ascii="Times New Roman" w:hAnsi="Times New Roman" w:cs="Times New Roman"/>
                <w:color w:val="333333"/>
                <w:sz w:val="20"/>
                <w:szCs w:val="20"/>
              </w:rPr>
              <w:t>123</w:t>
            </w:r>
            <w:r w:rsidRPr="00AB532A">
              <w:rPr>
                <w:rFonts w:ascii="Times New Roman" w:hAnsi="Times New Roman" w:cs="Times New Roman"/>
                <w:color w:val="333333"/>
                <w:sz w:val="20"/>
                <w:szCs w:val="20"/>
              </w:rPr>
              <w:t xml:space="preserve"> (55%)</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658F66B6" w14:textId="4F8C7E3D" w:rsidR="002D206D" w:rsidRPr="00AB532A" w:rsidRDefault="002D206D" w:rsidP="009666BC">
            <w:pPr>
              <w:widowControl w:val="0"/>
              <w:rPr>
                <w:rFonts w:ascii="Times New Roman" w:hAnsi="Times New Roman" w:cs="Times New Roman"/>
                <w:sz w:val="20"/>
                <w:szCs w:val="20"/>
              </w:rPr>
            </w:pPr>
            <w:r>
              <w:rPr>
                <w:rFonts w:ascii="Times New Roman" w:hAnsi="Times New Roman" w:cs="Times New Roman"/>
                <w:color w:val="333333"/>
                <w:sz w:val="20"/>
                <w:szCs w:val="20"/>
              </w:rPr>
              <w:t>129</w:t>
            </w:r>
            <w:r w:rsidRPr="00AB532A">
              <w:rPr>
                <w:rFonts w:ascii="Times New Roman" w:hAnsi="Times New Roman" w:cs="Times New Roman"/>
                <w:color w:val="333333"/>
                <w:sz w:val="20"/>
                <w:szCs w:val="20"/>
              </w:rPr>
              <w:t xml:space="preserve"> (58%)</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496434C6"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252 (57%)</w:t>
            </w:r>
          </w:p>
        </w:tc>
      </w:tr>
      <w:tr w:rsidR="002D206D" w:rsidRPr="00AB532A" w14:paraId="6B05131B" w14:textId="77777777" w:rsidTr="002D206D">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313D274A" w14:textId="77777777" w:rsidR="002D206D" w:rsidRPr="00AB532A" w:rsidRDefault="002D206D" w:rsidP="009666BC">
            <w:pPr>
              <w:widowControl w:val="0"/>
              <w:rPr>
                <w:rFonts w:ascii="Times New Roman" w:hAnsi="Times New Roman" w:cs="Times New Roman"/>
                <w:sz w:val="20"/>
                <w:szCs w:val="20"/>
              </w:rPr>
            </w:pPr>
          </w:p>
        </w:tc>
        <w:tc>
          <w:tcPr>
            <w:tcW w:w="407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2190BD7"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Female</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5E7F54B" w14:textId="28550036" w:rsidR="002D206D" w:rsidRPr="00AB532A" w:rsidRDefault="002D206D" w:rsidP="009666BC">
            <w:pPr>
              <w:widowControl w:val="0"/>
              <w:rPr>
                <w:rFonts w:ascii="Times New Roman" w:hAnsi="Times New Roman" w:cs="Times New Roman"/>
                <w:sz w:val="20"/>
                <w:szCs w:val="20"/>
              </w:rPr>
            </w:pPr>
            <w:r>
              <w:rPr>
                <w:rFonts w:ascii="Times New Roman" w:hAnsi="Times New Roman" w:cs="Times New Roman"/>
                <w:color w:val="333333"/>
                <w:sz w:val="20"/>
                <w:szCs w:val="20"/>
              </w:rPr>
              <w:t>99</w:t>
            </w:r>
            <w:r w:rsidRPr="00AB532A">
              <w:rPr>
                <w:rFonts w:ascii="Times New Roman" w:hAnsi="Times New Roman" w:cs="Times New Roman"/>
                <w:color w:val="333333"/>
                <w:sz w:val="20"/>
                <w:szCs w:val="20"/>
              </w:rPr>
              <w:t xml:space="preserve"> (45%)</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189BE33B" w14:textId="77FF6CB5" w:rsidR="002D206D" w:rsidRPr="00AB532A" w:rsidRDefault="002D206D" w:rsidP="009666BC">
            <w:pPr>
              <w:widowControl w:val="0"/>
              <w:rPr>
                <w:rFonts w:ascii="Times New Roman" w:hAnsi="Times New Roman" w:cs="Times New Roman"/>
                <w:sz w:val="20"/>
                <w:szCs w:val="20"/>
              </w:rPr>
            </w:pPr>
            <w:r>
              <w:rPr>
                <w:rFonts w:ascii="Times New Roman" w:hAnsi="Times New Roman" w:cs="Times New Roman"/>
                <w:color w:val="333333"/>
                <w:sz w:val="20"/>
                <w:szCs w:val="20"/>
              </w:rPr>
              <w:t>93</w:t>
            </w:r>
            <w:r w:rsidRPr="00AB532A">
              <w:rPr>
                <w:rFonts w:ascii="Times New Roman" w:hAnsi="Times New Roman" w:cs="Times New Roman"/>
                <w:color w:val="333333"/>
                <w:sz w:val="20"/>
                <w:szCs w:val="20"/>
              </w:rPr>
              <w:t xml:space="preserve"> (42%)</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F690582"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192 (43%)</w:t>
            </w:r>
          </w:p>
        </w:tc>
      </w:tr>
      <w:tr w:rsidR="002D206D" w:rsidRPr="00AB532A" w14:paraId="04358033" w14:textId="77777777" w:rsidTr="002D206D">
        <w:trPr>
          <w:trHeight w:val="267"/>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3CBAEC91"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Race, </w:t>
            </w:r>
            <w:proofErr w:type="gramStart"/>
            <w:r w:rsidRPr="00AB532A">
              <w:rPr>
                <w:rFonts w:ascii="Times New Roman" w:hAnsi="Times New Roman" w:cs="Times New Roman"/>
                <w:sz w:val="20"/>
                <w:szCs w:val="20"/>
              </w:rPr>
              <w:t>No.</w:t>
            </w:r>
            <w:r w:rsidRPr="00AB532A">
              <w:rPr>
                <w:rFonts w:ascii="Times New Roman" w:hAnsi="Times New Roman" w:cs="Times New Roman"/>
                <w:sz w:val="20"/>
                <w:szCs w:val="20"/>
                <w:vertAlign w:val="superscript"/>
              </w:rPr>
              <w:t>b</w:t>
            </w:r>
            <w:proofErr w:type="gramEnd"/>
            <w:r w:rsidRPr="00AB532A">
              <w:rPr>
                <w:rFonts w:ascii="Times New Roman" w:hAnsi="Times New Roman" w:cs="Times New Roman"/>
                <w:sz w:val="20"/>
                <w:szCs w:val="20"/>
              </w:rPr>
              <w:t xml:space="preserve"> (%) </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A1256F5" w14:textId="77777777" w:rsidR="002D206D" w:rsidRPr="00AB532A" w:rsidRDefault="002D206D" w:rsidP="009666BC">
            <w:pPr>
              <w:widowControl w:val="0"/>
              <w:rPr>
                <w:rFonts w:ascii="Times New Roman" w:hAnsi="Times New Roman" w:cs="Times New Roman"/>
                <w:sz w:val="20"/>
                <w:szCs w:val="20"/>
              </w:rPr>
            </w:pP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55CACB1C" w14:textId="77777777" w:rsidR="002D206D" w:rsidRPr="00AB532A" w:rsidRDefault="002D206D" w:rsidP="009666BC">
            <w:pPr>
              <w:widowControl w:val="0"/>
              <w:rPr>
                <w:rFonts w:ascii="Times New Roman" w:hAnsi="Times New Roman" w:cs="Times New Roman"/>
                <w:sz w:val="20"/>
                <w:szCs w:val="20"/>
              </w:rPr>
            </w:pP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5FDEDF9D" w14:textId="77777777" w:rsidR="002D206D" w:rsidRPr="00AB532A" w:rsidRDefault="002D206D" w:rsidP="009666BC">
            <w:pPr>
              <w:widowControl w:val="0"/>
              <w:rPr>
                <w:rFonts w:ascii="Times New Roman" w:hAnsi="Times New Roman" w:cs="Times New Roman"/>
                <w:sz w:val="20"/>
                <w:szCs w:val="20"/>
              </w:rPr>
            </w:pPr>
          </w:p>
        </w:tc>
      </w:tr>
      <w:tr w:rsidR="002D206D" w:rsidRPr="00AB532A" w14:paraId="5148D3B7" w14:textId="77777777" w:rsidTr="002D206D">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383E92A" w14:textId="77777777" w:rsidR="002D206D" w:rsidRPr="00AB532A" w:rsidRDefault="002D206D" w:rsidP="009666BC">
            <w:pPr>
              <w:widowControl w:val="0"/>
              <w:rPr>
                <w:rFonts w:ascii="Times New Roman" w:hAnsi="Times New Roman" w:cs="Times New Roman"/>
                <w:sz w:val="20"/>
                <w:szCs w:val="20"/>
              </w:rPr>
            </w:pPr>
          </w:p>
        </w:tc>
        <w:tc>
          <w:tcPr>
            <w:tcW w:w="407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694B26B"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White</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18D9B9F" w14:textId="35C99248"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1</w:t>
            </w:r>
            <w:r>
              <w:rPr>
                <w:rFonts w:ascii="Times New Roman" w:hAnsi="Times New Roman" w:cs="Times New Roman"/>
                <w:color w:val="333333"/>
                <w:sz w:val="20"/>
                <w:szCs w:val="20"/>
              </w:rPr>
              <w:t>84</w:t>
            </w:r>
            <w:r w:rsidRPr="00AB532A">
              <w:rPr>
                <w:rFonts w:ascii="Times New Roman" w:hAnsi="Times New Roman" w:cs="Times New Roman"/>
                <w:color w:val="333333"/>
                <w:sz w:val="20"/>
                <w:szCs w:val="20"/>
              </w:rPr>
              <w:t xml:space="preserve"> (</w:t>
            </w:r>
            <w:r w:rsidR="00CD58CD">
              <w:rPr>
                <w:rFonts w:ascii="Times New Roman" w:hAnsi="Times New Roman" w:cs="Times New Roman"/>
                <w:color w:val="333333"/>
                <w:sz w:val="20"/>
                <w:szCs w:val="20"/>
              </w:rPr>
              <w:t>83</w:t>
            </w:r>
            <w:r w:rsidRPr="00AB532A">
              <w:rPr>
                <w:rFonts w:ascii="Times New Roman" w:hAnsi="Times New Roman" w:cs="Times New Roman"/>
                <w:color w:val="333333"/>
                <w:sz w:val="20"/>
                <w:szCs w:val="20"/>
              </w:rPr>
              <w:t>%)</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2160B604" w14:textId="57BA86A3"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1</w:t>
            </w:r>
            <w:r w:rsidR="00CD58CD">
              <w:rPr>
                <w:rFonts w:ascii="Times New Roman" w:hAnsi="Times New Roman" w:cs="Times New Roman"/>
                <w:color w:val="333333"/>
                <w:sz w:val="20"/>
                <w:szCs w:val="20"/>
              </w:rPr>
              <w:t>91</w:t>
            </w:r>
            <w:r w:rsidRPr="00AB532A">
              <w:rPr>
                <w:rFonts w:ascii="Times New Roman" w:hAnsi="Times New Roman" w:cs="Times New Roman"/>
                <w:color w:val="333333"/>
                <w:sz w:val="20"/>
                <w:szCs w:val="20"/>
              </w:rPr>
              <w:t xml:space="preserve"> (8</w:t>
            </w:r>
            <w:r w:rsidR="00DF5F91">
              <w:rPr>
                <w:rFonts w:ascii="Times New Roman" w:hAnsi="Times New Roman" w:cs="Times New Roman"/>
                <w:color w:val="333333"/>
                <w:sz w:val="20"/>
                <w:szCs w:val="20"/>
              </w:rPr>
              <w:t>6</w:t>
            </w:r>
            <w:r w:rsidRPr="00AB532A">
              <w:rPr>
                <w:rFonts w:ascii="Times New Roman" w:hAnsi="Times New Roman" w:cs="Times New Roman"/>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16338382" w14:textId="5985A355"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3</w:t>
            </w:r>
            <w:r w:rsidR="00DF5F91">
              <w:rPr>
                <w:rFonts w:ascii="Times New Roman" w:hAnsi="Times New Roman" w:cs="Times New Roman"/>
                <w:color w:val="333333"/>
                <w:sz w:val="20"/>
                <w:szCs w:val="20"/>
              </w:rPr>
              <w:t>75</w:t>
            </w:r>
            <w:r w:rsidRPr="00AB532A">
              <w:rPr>
                <w:rFonts w:ascii="Times New Roman" w:hAnsi="Times New Roman" w:cs="Times New Roman"/>
                <w:color w:val="333333"/>
                <w:sz w:val="20"/>
                <w:szCs w:val="20"/>
              </w:rPr>
              <w:t xml:space="preserve"> (8</w:t>
            </w:r>
            <w:r w:rsidR="00DF5F91">
              <w:rPr>
                <w:rFonts w:ascii="Times New Roman" w:hAnsi="Times New Roman" w:cs="Times New Roman"/>
                <w:color w:val="333333"/>
                <w:sz w:val="20"/>
                <w:szCs w:val="20"/>
              </w:rPr>
              <w:t>5</w:t>
            </w:r>
            <w:r w:rsidRPr="00AB532A">
              <w:rPr>
                <w:rFonts w:ascii="Times New Roman" w:hAnsi="Times New Roman" w:cs="Times New Roman"/>
                <w:color w:val="333333"/>
                <w:sz w:val="20"/>
                <w:szCs w:val="20"/>
              </w:rPr>
              <w:t>%)</w:t>
            </w:r>
          </w:p>
        </w:tc>
      </w:tr>
      <w:tr w:rsidR="002D206D" w:rsidRPr="00AB532A" w14:paraId="7FAA91FE" w14:textId="77777777" w:rsidTr="002D206D">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71EEE3E0" w14:textId="77777777" w:rsidR="002D206D" w:rsidRPr="00AB532A" w:rsidRDefault="002D206D" w:rsidP="009666BC">
            <w:pPr>
              <w:widowControl w:val="0"/>
              <w:rPr>
                <w:rFonts w:ascii="Times New Roman" w:hAnsi="Times New Roman" w:cs="Times New Roman"/>
                <w:sz w:val="20"/>
                <w:szCs w:val="20"/>
              </w:rPr>
            </w:pPr>
          </w:p>
        </w:tc>
        <w:tc>
          <w:tcPr>
            <w:tcW w:w="407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74A904C1" w14:textId="38E01A75" w:rsidR="002D206D" w:rsidRPr="00AB532A" w:rsidRDefault="000D396F" w:rsidP="009666BC">
            <w:pPr>
              <w:widowControl w:val="0"/>
              <w:rPr>
                <w:rFonts w:ascii="Times New Roman" w:hAnsi="Times New Roman" w:cs="Times New Roman"/>
                <w:sz w:val="20"/>
                <w:szCs w:val="20"/>
              </w:rPr>
            </w:pPr>
            <w:r>
              <w:rPr>
                <w:rFonts w:ascii="Times New Roman" w:hAnsi="Times New Roman" w:cs="Times New Roman"/>
                <w:sz w:val="20"/>
                <w:szCs w:val="20"/>
              </w:rPr>
              <w:t>Non-white</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13284E09" w14:textId="6C647ADE"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3</w:t>
            </w:r>
            <w:r w:rsidR="000D396F">
              <w:rPr>
                <w:rFonts w:ascii="Times New Roman" w:hAnsi="Times New Roman" w:cs="Times New Roman"/>
                <w:color w:val="333333"/>
                <w:sz w:val="20"/>
                <w:szCs w:val="20"/>
              </w:rPr>
              <w:t>8</w:t>
            </w:r>
            <w:r w:rsidRPr="00AB532A">
              <w:rPr>
                <w:rFonts w:ascii="Times New Roman" w:hAnsi="Times New Roman" w:cs="Times New Roman"/>
                <w:color w:val="333333"/>
                <w:sz w:val="20"/>
                <w:szCs w:val="20"/>
              </w:rPr>
              <w:t xml:space="preserve"> (</w:t>
            </w:r>
            <w:r w:rsidR="00DF5F91">
              <w:rPr>
                <w:rFonts w:ascii="Times New Roman" w:hAnsi="Times New Roman" w:cs="Times New Roman"/>
                <w:color w:val="333333"/>
                <w:sz w:val="20"/>
                <w:szCs w:val="20"/>
              </w:rPr>
              <w:t>1</w:t>
            </w:r>
            <w:r w:rsidR="000D396F">
              <w:rPr>
                <w:rFonts w:ascii="Times New Roman" w:hAnsi="Times New Roman" w:cs="Times New Roman"/>
                <w:color w:val="333333"/>
                <w:sz w:val="20"/>
                <w:szCs w:val="20"/>
              </w:rPr>
              <w:t>7</w:t>
            </w:r>
            <w:r w:rsidRPr="00AB532A">
              <w:rPr>
                <w:rFonts w:ascii="Times New Roman" w:hAnsi="Times New Roman" w:cs="Times New Roman"/>
                <w:color w:val="333333"/>
                <w:sz w:val="20"/>
                <w:szCs w:val="20"/>
              </w:rPr>
              <w:t>%)</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05F8EC06" w14:textId="2989A3AE" w:rsidR="002D206D" w:rsidRPr="00AB532A" w:rsidRDefault="000D396F" w:rsidP="009666BC">
            <w:pPr>
              <w:widowControl w:val="0"/>
              <w:rPr>
                <w:rFonts w:ascii="Times New Roman" w:hAnsi="Times New Roman" w:cs="Times New Roman"/>
                <w:sz w:val="20"/>
                <w:szCs w:val="20"/>
              </w:rPr>
            </w:pPr>
            <w:r>
              <w:rPr>
                <w:rFonts w:ascii="Times New Roman" w:hAnsi="Times New Roman" w:cs="Times New Roman"/>
                <w:color w:val="333333"/>
                <w:sz w:val="20"/>
                <w:szCs w:val="20"/>
              </w:rPr>
              <w:t>31</w:t>
            </w:r>
            <w:r w:rsidR="002D206D" w:rsidRPr="00AB532A">
              <w:rPr>
                <w:rFonts w:ascii="Times New Roman" w:hAnsi="Times New Roman" w:cs="Times New Roman"/>
                <w:color w:val="333333"/>
                <w:sz w:val="20"/>
                <w:szCs w:val="20"/>
              </w:rPr>
              <w:t xml:space="preserve"> (1</w:t>
            </w:r>
            <w:r>
              <w:rPr>
                <w:rFonts w:ascii="Times New Roman" w:hAnsi="Times New Roman" w:cs="Times New Roman"/>
                <w:color w:val="333333"/>
                <w:sz w:val="20"/>
                <w:szCs w:val="20"/>
              </w:rPr>
              <w:t>4</w:t>
            </w:r>
            <w:r w:rsidR="002D206D" w:rsidRPr="00AB532A">
              <w:rPr>
                <w:rFonts w:ascii="Times New Roman" w:hAnsi="Times New Roman" w:cs="Times New Roman"/>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9835D99" w14:textId="38266CE3" w:rsidR="002D206D" w:rsidRPr="00AB532A" w:rsidRDefault="00DF5F9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6</w:t>
            </w:r>
            <w:r w:rsidR="000D396F">
              <w:rPr>
                <w:rFonts w:ascii="Times New Roman" w:hAnsi="Times New Roman" w:cs="Times New Roman"/>
                <w:color w:val="333333"/>
                <w:sz w:val="20"/>
                <w:szCs w:val="20"/>
              </w:rPr>
              <w:t>9</w:t>
            </w:r>
            <w:r w:rsidR="002D206D" w:rsidRPr="00AB532A">
              <w:rPr>
                <w:rFonts w:ascii="Times New Roman" w:hAnsi="Times New Roman" w:cs="Times New Roman"/>
                <w:color w:val="333333"/>
                <w:sz w:val="20"/>
                <w:szCs w:val="20"/>
              </w:rPr>
              <w:t xml:space="preserve"> (1</w:t>
            </w:r>
            <w:r w:rsidR="000D396F">
              <w:rPr>
                <w:rFonts w:ascii="Times New Roman" w:hAnsi="Times New Roman" w:cs="Times New Roman"/>
                <w:color w:val="333333"/>
                <w:sz w:val="20"/>
                <w:szCs w:val="20"/>
              </w:rPr>
              <w:t>5</w:t>
            </w:r>
            <w:r w:rsidR="002D206D" w:rsidRPr="00AB532A">
              <w:rPr>
                <w:rFonts w:ascii="Times New Roman" w:hAnsi="Times New Roman" w:cs="Times New Roman"/>
                <w:color w:val="333333"/>
                <w:sz w:val="20"/>
                <w:szCs w:val="20"/>
              </w:rPr>
              <w:t>%)</w:t>
            </w:r>
          </w:p>
        </w:tc>
      </w:tr>
      <w:tr w:rsidR="002D206D" w:rsidRPr="00AB532A" w14:paraId="1FB8AF9D" w14:textId="77777777" w:rsidTr="002D206D">
        <w:trPr>
          <w:trHeight w:val="266"/>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9B6A288" w14:textId="77777777" w:rsidR="002D206D" w:rsidRPr="00AB532A" w:rsidRDefault="002D206D"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ICU admission during encounter, No (%)</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1E86238F" w14:textId="510BF767" w:rsidR="002D206D" w:rsidRPr="00AB532A" w:rsidRDefault="00DF5F91"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333333"/>
                <w:sz w:val="20"/>
                <w:szCs w:val="20"/>
              </w:rPr>
              <w:t>101</w:t>
            </w:r>
            <w:r w:rsidR="002D206D" w:rsidRPr="00AB532A">
              <w:rPr>
                <w:rFonts w:ascii="Times New Roman" w:hAnsi="Times New Roman" w:cs="Times New Roman"/>
                <w:color w:val="333333"/>
                <w:sz w:val="20"/>
                <w:szCs w:val="20"/>
              </w:rPr>
              <w:t xml:space="preserve"> (46%)</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2654BF75" w14:textId="63F9168E" w:rsidR="002D206D" w:rsidRPr="00AB532A" w:rsidRDefault="00DF5F91"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333333"/>
                <w:sz w:val="20"/>
                <w:szCs w:val="20"/>
              </w:rPr>
              <w:t>112</w:t>
            </w:r>
            <w:r w:rsidR="002D206D" w:rsidRPr="00AB532A">
              <w:rPr>
                <w:rFonts w:ascii="Times New Roman" w:hAnsi="Times New Roman" w:cs="Times New Roman"/>
                <w:color w:val="333333"/>
                <w:sz w:val="20"/>
                <w:szCs w:val="20"/>
              </w:rPr>
              <w:t xml:space="preserve"> (5</w:t>
            </w:r>
            <w:r>
              <w:rPr>
                <w:rFonts w:ascii="Times New Roman" w:hAnsi="Times New Roman" w:cs="Times New Roman"/>
                <w:color w:val="333333"/>
                <w:sz w:val="20"/>
                <w:szCs w:val="20"/>
              </w:rPr>
              <w:t>1</w:t>
            </w:r>
            <w:r w:rsidR="002D206D" w:rsidRPr="00AB532A">
              <w:rPr>
                <w:rFonts w:ascii="Times New Roman" w:hAnsi="Times New Roman" w:cs="Times New Roman"/>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1C41B490" w14:textId="77777777" w:rsidR="002D206D" w:rsidRPr="00AB532A" w:rsidRDefault="002D206D" w:rsidP="009666BC">
            <w:pPr>
              <w:widowControl w:val="0"/>
              <w:rPr>
                <w:rFonts w:ascii="Times New Roman" w:eastAsia="Times New Roman" w:hAnsi="Times New Roman" w:cs="Times New Roman"/>
                <w:color w:val="333333"/>
                <w:sz w:val="20"/>
                <w:szCs w:val="20"/>
              </w:rPr>
            </w:pPr>
            <w:r w:rsidRPr="00AB532A">
              <w:rPr>
                <w:rFonts w:ascii="Times New Roman" w:hAnsi="Times New Roman" w:cs="Times New Roman"/>
                <w:color w:val="333333"/>
                <w:sz w:val="20"/>
                <w:szCs w:val="20"/>
              </w:rPr>
              <w:t>213 (48%)</w:t>
            </w:r>
          </w:p>
        </w:tc>
      </w:tr>
      <w:tr w:rsidR="002D206D" w:rsidRPr="00AB532A" w14:paraId="0D8436EE" w14:textId="77777777" w:rsidTr="002D206D">
        <w:trPr>
          <w:trHeight w:val="267"/>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B35CF76" w14:textId="5D64A00D"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Mechanical ventilation during encounter</w:t>
            </w:r>
            <w:r w:rsidRPr="00AB532A">
              <w:rPr>
                <w:rFonts w:ascii="Times New Roman" w:hAnsi="Times New Roman" w:cs="Times New Roman"/>
                <w:sz w:val="20"/>
                <w:szCs w:val="20"/>
                <w:vertAlign w:val="superscript"/>
              </w:rPr>
              <w:t>c</w:t>
            </w:r>
            <w:r w:rsidRPr="00AB532A">
              <w:rPr>
                <w:rFonts w:ascii="Times New Roman" w:hAnsi="Times New Roman" w:cs="Times New Roman"/>
                <w:sz w:val="20"/>
                <w:szCs w:val="20"/>
              </w:rPr>
              <w:t xml:space="preserve">, </w:t>
            </w:r>
            <w:r w:rsidRPr="00AB532A">
              <w:rPr>
                <w:rFonts w:ascii="Times New Roman" w:eastAsia="Times New Roman" w:hAnsi="Times New Roman" w:cs="Times New Roman"/>
                <w:color w:val="333333"/>
                <w:sz w:val="20"/>
                <w:szCs w:val="20"/>
              </w:rPr>
              <w:t>No</w:t>
            </w:r>
            <w:r w:rsidR="008812AA">
              <w:rPr>
                <w:rFonts w:ascii="Times New Roman" w:eastAsia="Times New Roman" w:hAnsi="Times New Roman" w:cs="Times New Roman"/>
                <w:color w:val="333333"/>
                <w:sz w:val="20"/>
                <w:szCs w:val="20"/>
                <w:vertAlign w:val="superscript"/>
              </w:rPr>
              <w:t>c</w:t>
            </w:r>
            <w:r w:rsidRPr="00AB532A">
              <w:rPr>
                <w:rFonts w:ascii="Times New Roman" w:eastAsia="Times New Roman" w:hAnsi="Times New Roman" w:cs="Times New Roman"/>
                <w:color w:val="333333"/>
                <w:sz w:val="20"/>
                <w:szCs w:val="20"/>
              </w:rPr>
              <w:t xml:space="preserve"> (%)</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A64A8E7" w14:textId="31CF20C3" w:rsidR="002D206D" w:rsidRPr="00AB532A" w:rsidRDefault="00DF5F9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50</w:t>
            </w:r>
            <w:r w:rsidR="002D206D" w:rsidRPr="00AB532A">
              <w:rPr>
                <w:rFonts w:ascii="Times New Roman" w:hAnsi="Times New Roman" w:cs="Times New Roman"/>
                <w:color w:val="333333"/>
                <w:sz w:val="20"/>
                <w:szCs w:val="20"/>
              </w:rPr>
              <w:t xml:space="preserve"> (2</w:t>
            </w:r>
            <w:r>
              <w:rPr>
                <w:rFonts w:ascii="Times New Roman" w:hAnsi="Times New Roman" w:cs="Times New Roman"/>
                <w:color w:val="333333"/>
                <w:sz w:val="20"/>
                <w:szCs w:val="20"/>
              </w:rPr>
              <w:t>3</w:t>
            </w:r>
            <w:r w:rsidR="002D206D" w:rsidRPr="00AB532A">
              <w:rPr>
                <w:rFonts w:ascii="Times New Roman" w:hAnsi="Times New Roman" w:cs="Times New Roman"/>
                <w:color w:val="333333"/>
                <w:sz w:val="20"/>
                <w:szCs w:val="20"/>
              </w:rPr>
              <w:t>%)</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7381BC6E" w14:textId="1E083F15" w:rsidR="002D206D" w:rsidRPr="00AB532A" w:rsidRDefault="00DF5F9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60</w:t>
            </w:r>
            <w:r w:rsidR="002D206D" w:rsidRPr="00AB532A">
              <w:rPr>
                <w:rFonts w:ascii="Times New Roman" w:hAnsi="Times New Roman" w:cs="Times New Roman"/>
                <w:color w:val="333333"/>
                <w:sz w:val="20"/>
                <w:szCs w:val="20"/>
              </w:rPr>
              <w:t xml:space="preserve"> (27%)</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5326AB3D"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110 (25%)</w:t>
            </w:r>
          </w:p>
        </w:tc>
      </w:tr>
      <w:tr w:rsidR="002D206D" w:rsidRPr="00AB532A" w14:paraId="405592B0" w14:textId="77777777" w:rsidTr="002D206D">
        <w:trPr>
          <w:trHeight w:val="266"/>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43BEDED" w14:textId="785D0A9B"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Vasopressor use during encounter, </w:t>
            </w:r>
            <w:r w:rsidRPr="00AB532A">
              <w:rPr>
                <w:rFonts w:ascii="Times New Roman" w:eastAsia="Times New Roman" w:hAnsi="Times New Roman" w:cs="Times New Roman"/>
                <w:color w:val="333333"/>
                <w:sz w:val="20"/>
                <w:szCs w:val="20"/>
              </w:rPr>
              <w:t>No</w:t>
            </w:r>
            <w:r w:rsidR="008812AA">
              <w:rPr>
                <w:rFonts w:ascii="Times New Roman" w:eastAsia="Times New Roman" w:hAnsi="Times New Roman" w:cs="Times New Roman"/>
                <w:color w:val="333333"/>
                <w:sz w:val="20"/>
                <w:szCs w:val="20"/>
                <w:vertAlign w:val="superscript"/>
              </w:rPr>
              <w:t>d</w:t>
            </w:r>
            <w:r w:rsidRPr="00AB532A">
              <w:rPr>
                <w:rFonts w:ascii="Times New Roman" w:eastAsia="Times New Roman" w:hAnsi="Times New Roman" w:cs="Times New Roman"/>
                <w:color w:val="333333"/>
                <w:sz w:val="20"/>
                <w:szCs w:val="20"/>
              </w:rPr>
              <w:t xml:space="preserve"> (%)</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A23700C" w14:textId="4FA91D5C" w:rsidR="002D206D" w:rsidRPr="00AB532A" w:rsidRDefault="00DF5F9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29</w:t>
            </w:r>
            <w:r w:rsidR="002D206D" w:rsidRPr="00AB532A">
              <w:rPr>
                <w:rFonts w:ascii="Times New Roman" w:hAnsi="Times New Roman" w:cs="Times New Roman"/>
                <w:color w:val="333333"/>
                <w:sz w:val="20"/>
                <w:szCs w:val="20"/>
              </w:rPr>
              <w:t xml:space="preserve"> (1</w:t>
            </w:r>
            <w:r>
              <w:rPr>
                <w:rFonts w:ascii="Times New Roman" w:hAnsi="Times New Roman" w:cs="Times New Roman"/>
                <w:color w:val="333333"/>
                <w:sz w:val="20"/>
                <w:szCs w:val="20"/>
              </w:rPr>
              <w:t>3</w:t>
            </w:r>
            <w:r w:rsidR="002D206D" w:rsidRPr="00AB532A">
              <w:rPr>
                <w:rFonts w:ascii="Times New Roman" w:hAnsi="Times New Roman" w:cs="Times New Roman"/>
                <w:color w:val="333333"/>
                <w:sz w:val="20"/>
                <w:szCs w:val="20"/>
              </w:rPr>
              <w:t>%)</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663E115E" w14:textId="6F9D09BA" w:rsidR="002D206D" w:rsidRPr="00AB532A" w:rsidRDefault="00DF5F9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54</w:t>
            </w:r>
            <w:r w:rsidR="002D206D" w:rsidRPr="00AB532A">
              <w:rPr>
                <w:rFonts w:ascii="Times New Roman" w:hAnsi="Times New Roman" w:cs="Times New Roman"/>
                <w:color w:val="333333"/>
                <w:sz w:val="20"/>
                <w:szCs w:val="20"/>
              </w:rPr>
              <w:t xml:space="preserve"> (2</w:t>
            </w:r>
            <w:r>
              <w:rPr>
                <w:rFonts w:ascii="Times New Roman" w:hAnsi="Times New Roman" w:cs="Times New Roman"/>
                <w:color w:val="333333"/>
                <w:sz w:val="20"/>
                <w:szCs w:val="20"/>
              </w:rPr>
              <w:t>4</w:t>
            </w:r>
            <w:r w:rsidR="002D206D" w:rsidRPr="00AB532A">
              <w:rPr>
                <w:rFonts w:ascii="Times New Roman" w:hAnsi="Times New Roman" w:cs="Times New Roman"/>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762D3BA1"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83 (19%)</w:t>
            </w:r>
          </w:p>
        </w:tc>
      </w:tr>
      <w:tr w:rsidR="002D206D" w:rsidRPr="00AB532A" w14:paraId="2F87299E" w14:textId="77777777" w:rsidTr="002D206D">
        <w:trPr>
          <w:trHeight w:val="266"/>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DE945E0"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SOFA score, mean (SD)</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92A7757" w14:textId="43718668"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w:t>
            </w:r>
            <w:r w:rsidR="00F06BC3">
              <w:rPr>
                <w:rFonts w:ascii="Times New Roman" w:hAnsi="Times New Roman" w:cs="Times New Roman"/>
                <w:color w:val="333333"/>
                <w:sz w:val="20"/>
                <w:szCs w:val="20"/>
              </w:rPr>
              <w:t>2</w:t>
            </w:r>
            <w:r w:rsidRPr="00AB532A">
              <w:rPr>
                <w:rFonts w:ascii="Times New Roman" w:hAnsi="Times New Roman" w:cs="Times New Roman"/>
                <w:color w:val="333333"/>
                <w:sz w:val="20"/>
                <w:szCs w:val="20"/>
              </w:rPr>
              <w:t xml:space="preserve"> (2.3)</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060CCC2B" w14:textId="6D8CD134"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w:t>
            </w:r>
            <w:r w:rsidR="00F06BC3">
              <w:rPr>
                <w:rFonts w:ascii="Times New Roman" w:hAnsi="Times New Roman" w:cs="Times New Roman"/>
                <w:color w:val="333333"/>
                <w:sz w:val="20"/>
                <w:szCs w:val="20"/>
              </w:rPr>
              <w:t>4</w:t>
            </w:r>
            <w:r w:rsidRPr="00AB532A">
              <w:rPr>
                <w:rFonts w:ascii="Times New Roman" w:hAnsi="Times New Roman" w:cs="Times New Roman"/>
                <w:color w:val="333333"/>
                <w:sz w:val="20"/>
                <w:szCs w:val="20"/>
              </w:rPr>
              <w:t xml:space="preserve"> (2.5)</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401437F"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4.3 (2.3)</w:t>
            </w:r>
          </w:p>
        </w:tc>
      </w:tr>
      <w:tr w:rsidR="002D206D" w:rsidRPr="00AB532A" w14:paraId="7096D8FE" w14:textId="77777777" w:rsidTr="002D206D">
        <w:trPr>
          <w:trHeight w:val="267"/>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F545B00"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Elixhauser, mean (SD)</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12340F94"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4.1 (2.4)</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1319F229" w14:textId="6134DA3F"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3.</w:t>
            </w:r>
            <w:r w:rsidR="00F06BC3">
              <w:rPr>
                <w:rFonts w:ascii="Times New Roman" w:hAnsi="Times New Roman" w:cs="Times New Roman"/>
                <w:color w:val="333333"/>
                <w:sz w:val="20"/>
                <w:szCs w:val="20"/>
              </w:rPr>
              <w:t>9</w:t>
            </w:r>
            <w:r w:rsidRPr="00AB532A">
              <w:rPr>
                <w:rFonts w:ascii="Times New Roman" w:hAnsi="Times New Roman" w:cs="Times New Roman"/>
                <w:color w:val="333333"/>
                <w:sz w:val="20"/>
                <w:szCs w:val="20"/>
              </w:rPr>
              <w:t xml:space="preserve"> (2.1)</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656BB8A1"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4.0 (2.3)</w:t>
            </w:r>
          </w:p>
        </w:tc>
      </w:tr>
      <w:tr w:rsidR="002D206D" w:rsidRPr="00AB532A" w14:paraId="3BED7791" w14:textId="77777777" w:rsidTr="002D206D">
        <w:trPr>
          <w:trHeight w:val="266"/>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60F86AD"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In-hospital mortality, No (%)</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7CAE852B" w14:textId="00D134B9" w:rsidR="002D206D" w:rsidRPr="00AB532A" w:rsidRDefault="00DF5F9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2</w:t>
            </w:r>
            <w:r w:rsidR="002D206D" w:rsidRPr="00AB532A">
              <w:rPr>
                <w:rFonts w:ascii="Times New Roman" w:hAnsi="Times New Roman" w:cs="Times New Roman"/>
                <w:color w:val="333333"/>
                <w:sz w:val="20"/>
                <w:szCs w:val="20"/>
              </w:rPr>
              <w:t>0 (</w:t>
            </w:r>
            <w:r>
              <w:rPr>
                <w:rFonts w:ascii="Times New Roman" w:hAnsi="Times New Roman" w:cs="Times New Roman"/>
                <w:color w:val="333333"/>
                <w:sz w:val="20"/>
                <w:szCs w:val="20"/>
              </w:rPr>
              <w:t>9</w:t>
            </w:r>
            <w:r w:rsidR="002D206D" w:rsidRPr="00AB532A">
              <w:rPr>
                <w:rFonts w:ascii="Times New Roman" w:hAnsi="Times New Roman" w:cs="Times New Roman"/>
                <w:color w:val="333333"/>
                <w:sz w:val="20"/>
                <w:szCs w:val="20"/>
              </w:rPr>
              <w:t>%)</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4AC71B02" w14:textId="05A71853" w:rsidR="002D206D" w:rsidRPr="00AB532A" w:rsidRDefault="00DF5F9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20</w:t>
            </w:r>
            <w:r w:rsidR="002D206D" w:rsidRPr="00AB532A">
              <w:rPr>
                <w:rFonts w:ascii="Times New Roman" w:hAnsi="Times New Roman" w:cs="Times New Roman"/>
                <w:color w:val="333333"/>
                <w:sz w:val="20"/>
                <w:szCs w:val="20"/>
              </w:rPr>
              <w:t xml:space="preserve"> (</w:t>
            </w:r>
            <w:r w:rsidR="00F06BC3">
              <w:rPr>
                <w:rFonts w:ascii="Times New Roman" w:hAnsi="Times New Roman" w:cs="Times New Roman"/>
                <w:color w:val="333333"/>
                <w:sz w:val="20"/>
                <w:szCs w:val="20"/>
              </w:rPr>
              <w:t>9</w:t>
            </w:r>
            <w:r w:rsidR="002D206D" w:rsidRPr="00AB532A">
              <w:rPr>
                <w:rFonts w:ascii="Times New Roman" w:hAnsi="Times New Roman" w:cs="Times New Roman"/>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5363EFA5"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40 (9%)</w:t>
            </w:r>
          </w:p>
        </w:tc>
      </w:tr>
      <w:tr w:rsidR="002D206D" w:rsidRPr="00AB532A" w14:paraId="6197943F" w14:textId="77777777" w:rsidTr="002D206D">
        <w:trPr>
          <w:trHeight w:val="267"/>
        </w:trPr>
        <w:tc>
          <w:tcPr>
            <w:tcW w:w="433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010BB5D" w14:textId="77777777" w:rsidR="002D206D" w:rsidRPr="00AB532A" w:rsidRDefault="002D206D" w:rsidP="009666BC">
            <w:pPr>
              <w:widowControl w:val="0"/>
              <w:rPr>
                <w:rFonts w:ascii="Times New Roman" w:hAnsi="Times New Roman" w:cs="Times New Roman"/>
                <w:sz w:val="20"/>
                <w:szCs w:val="20"/>
              </w:rPr>
            </w:pPr>
            <w:r w:rsidRPr="00AB532A">
              <w:rPr>
                <w:rFonts w:ascii="Times New Roman" w:hAnsi="Times New Roman" w:cs="Times New Roman"/>
                <w:sz w:val="20"/>
                <w:szCs w:val="20"/>
              </w:rPr>
              <w:t>90-Day mortality, No (%)</w:t>
            </w:r>
          </w:p>
        </w:tc>
        <w:tc>
          <w:tcPr>
            <w:tcW w:w="14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CF08F6A" w14:textId="2360CB21" w:rsidR="002D206D" w:rsidRPr="00AB532A" w:rsidRDefault="00DF5F91"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333333"/>
                <w:sz w:val="20"/>
                <w:szCs w:val="20"/>
              </w:rPr>
              <w:t>45</w:t>
            </w:r>
            <w:r w:rsidR="002D206D" w:rsidRPr="00AB532A">
              <w:rPr>
                <w:rFonts w:ascii="Times New Roman" w:hAnsi="Times New Roman" w:cs="Times New Roman"/>
                <w:color w:val="333333"/>
                <w:sz w:val="20"/>
                <w:szCs w:val="20"/>
              </w:rPr>
              <w:t xml:space="preserve"> (20%)</w:t>
            </w:r>
          </w:p>
        </w:tc>
        <w:tc>
          <w:tcPr>
            <w:tcW w:w="1440" w:type="dxa"/>
            <w:gridSpan w:val="2"/>
            <w:tcBorders>
              <w:top w:val="single" w:sz="4" w:space="0" w:color="0E2841" w:themeColor="text2"/>
              <w:left w:val="nil"/>
              <w:bottom w:val="single" w:sz="4" w:space="0" w:color="0E2841" w:themeColor="text2"/>
              <w:right w:val="nil"/>
            </w:tcBorders>
            <w:shd w:val="clear" w:color="auto" w:fill="F6F5EC"/>
            <w:vAlign w:val="center"/>
          </w:tcPr>
          <w:p w14:paraId="5B3C22A2" w14:textId="69E542FC" w:rsidR="002D206D" w:rsidRPr="00AB532A" w:rsidRDefault="00DF5F91"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333333"/>
                <w:sz w:val="20"/>
                <w:szCs w:val="20"/>
              </w:rPr>
              <w:t>30</w:t>
            </w:r>
            <w:r w:rsidR="002D206D" w:rsidRPr="00AB532A">
              <w:rPr>
                <w:rFonts w:ascii="Times New Roman" w:hAnsi="Times New Roman" w:cs="Times New Roman"/>
                <w:color w:val="333333"/>
                <w:sz w:val="20"/>
                <w:szCs w:val="20"/>
              </w:rPr>
              <w:t xml:space="preserve"> (1</w:t>
            </w:r>
            <w:r>
              <w:rPr>
                <w:rFonts w:ascii="Times New Roman" w:hAnsi="Times New Roman" w:cs="Times New Roman"/>
                <w:color w:val="333333"/>
                <w:sz w:val="20"/>
                <w:szCs w:val="20"/>
              </w:rPr>
              <w:t>4</w:t>
            </w:r>
            <w:r w:rsidR="002D206D" w:rsidRPr="00AB532A">
              <w:rPr>
                <w:rFonts w:ascii="Times New Roman" w:hAnsi="Times New Roman" w:cs="Times New Roman"/>
                <w:color w:val="333333"/>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D098748" w14:textId="77777777" w:rsidR="002D206D" w:rsidRPr="00AB532A" w:rsidRDefault="002D206D" w:rsidP="009666BC">
            <w:pPr>
              <w:widowControl w:val="0"/>
              <w:rPr>
                <w:rFonts w:ascii="Times New Roman" w:eastAsia="Times New Roman" w:hAnsi="Times New Roman" w:cs="Times New Roman"/>
                <w:color w:val="333333"/>
                <w:sz w:val="20"/>
                <w:szCs w:val="20"/>
              </w:rPr>
            </w:pPr>
            <w:r w:rsidRPr="00AB532A">
              <w:rPr>
                <w:rFonts w:ascii="Times New Roman" w:hAnsi="Times New Roman" w:cs="Times New Roman"/>
                <w:color w:val="333333"/>
                <w:sz w:val="20"/>
                <w:szCs w:val="20"/>
              </w:rPr>
              <w:t>75 (17%)</w:t>
            </w:r>
          </w:p>
        </w:tc>
      </w:tr>
      <w:tr w:rsidR="002D206D" w:rsidRPr="00AB532A" w14:paraId="6EC9E956" w14:textId="77777777" w:rsidTr="002D206D">
        <w:trPr>
          <w:trHeight w:val="400"/>
        </w:trPr>
        <w:tc>
          <w:tcPr>
            <w:tcW w:w="5680" w:type="dxa"/>
            <w:gridSpan w:val="3"/>
            <w:tcBorders>
              <w:top w:val="single" w:sz="4" w:space="0" w:color="0E2841" w:themeColor="text2"/>
              <w:left w:val="single" w:sz="8" w:space="0" w:color="F6F5EC"/>
              <w:bottom w:val="double" w:sz="4" w:space="0" w:color="auto"/>
              <w:right w:val="nil"/>
            </w:tcBorders>
            <w:shd w:val="clear" w:color="auto" w:fill="F6F5EC"/>
            <w:tcMar>
              <w:top w:w="100" w:type="dxa"/>
              <w:left w:w="100" w:type="dxa"/>
              <w:bottom w:w="100" w:type="dxa"/>
              <w:right w:w="100" w:type="dxa"/>
            </w:tcMar>
          </w:tcPr>
          <w:p w14:paraId="0F1F0C7B" w14:textId="77777777" w:rsidR="002D206D" w:rsidRPr="00AB532A" w:rsidRDefault="002D206D" w:rsidP="009666BC">
            <w:pPr>
              <w:rPr>
                <w:rFonts w:ascii="Times New Roman" w:hAnsi="Times New Roman" w:cs="Times New Roman"/>
                <w:sz w:val="20"/>
                <w:szCs w:val="20"/>
              </w:rPr>
            </w:pPr>
            <w:r w:rsidRPr="00AB532A">
              <w:rPr>
                <w:rFonts w:ascii="Times New Roman" w:hAnsi="Times New Roman" w:cs="Times New Roman"/>
                <w:sz w:val="20"/>
                <w:szCs w:val="20"/>
              </w:rPr>
              <w:t>Abbreviations: SOFA, Sequential Organ Failure Assessment.</w:t>
            </w:r>
          </w:p>
          <w:p w14:paraId="352E8B1F" w14:textId="77777777" w:rsidR="002D206D" w:rsidRPr="00AB532A" w:rsidRDefault="002D206D" w:rsidP="009666BC">
            <w:pPr>
              <w:rPr>
                <w:rFonts w:ascii="Times New Roman" w:hAnsi="Times New Roman" w:cs="Times New Roman"/>
                <w:sz w:val="20"/>
                <w:szCs w:val="20"/>
              </w:rPr>
            </w:pPr>
            <w:proofErr w:type="spellStart"/>
            <w:r w:rsidRPr="00AB532A">
              <w:rPr>
                <w:rFonts w:ascii="Times New Roman" w:hAnsi="Times New Roman" w:cs="Times New Roman"/>
                <w:sz w:val="20"/>
                <w:szCs w:val="20"/>
                <w:vertAlign w:val="superscript"/>
              </w:rPr>
              <w:t>a</w:t>
            </w:r>
            <w:proofErr w:type="spellEnd"/>
            <w:r w:rsidRPr="00AB532A">
              <w:rPr>
                <w:rFonts w:ascii="Times New Roman" w:hAnsi="Times New Roman" w:cs="Times New Roman"/>
                <w:sz w:val="20"/>
                <w:szCs w:val="20"/>
              </w:rPr>
              <w:t xml:space="preserve"> All variables reflect data from the first 6 hours of presentation unless otherwise specified.</w:t>
            </w:r>
          </w:p>
          <w:p w14:paraId="559C0631" w14:textId="77777777" w:rsidR="002D206D" w:rsidRPr="00AB532A" w:rsidRDefault="002D206D" w:rsidP="009666BC">
            <w:pPr>
              <w:rPr>
                <w:rFonts w:ascii="Times New Roman" w:hAnsi="Times New Roman" w:cs="Times New Roman"/>
                <w:sz w:val="20"/>
                <w:szCs w:val="20"/>
              </w:rPr>
            </w:pPr>
            <w:r w:rsidRPr="00AB532A">
              <w:rPr>
                <w:rFonts w:ascii="Times New Roman" w:hAnsi="Times New Roman" w:cs="Times New Roman"/>
                <w:sz w:val="20"/>
                <w:szCs w:val="20"/>
                <w:vertAlign w:val="superscript"/>
              </w:rPr>
              <w:t>b</w:t>
            </w:r>
            <w:r w:rsidRPr="00AB532A">
              <w:rPr>
                <w:rFonts w:ascii="Times New Roman" w:hAnsi="Times New Roman" w:cs="Times New Roman"/>
                <w:sz w:val="20"/>
                <w:szCs w:val="20"/>
              </w:rPr>
              <w:t xml:space="preserve"> Race was derived from structured electronic health record documentation.</w:t>
            </w:r>
          </w:p>
          <w:p w14:paraId="5DA66F26" w14:textId="77777777" w:rsidR="002D206D" w:rsidRPr="00AB532A" w:rsidRDefault="002D206D" w:rsidP="009666BC">
            <w:pPr>
              <w:rPr>
                <w:rFonts w:ascii="Times New Roman" w:hAnsi="Times New Roman" w:cs="Times New Roman"/>
                <w:sz w:val="20"/>
                <w:szCs w:val="20"/>
              </w:rPr>
            </w:pPr>
            <w:r w:rsidRPr="00AB532A">
              <w:rPr>
                <w:rFonts w:ascii="Times New Roman" w:hAnsi="Times New Roman" w:cs="Times New Roman"/>
                <w:sz w:val="20"/>
                <w:szCs w:val="20"/>
                <w:vertAlign w:val="superscript"/>
              </w:rPr>
              <w:t>c</w:t>
            </w:r>
            <w:r w:rsidRPr="00AB532A">
              <w:rPr>
                <w:rFonts w:ascii="Times New Roman" w:hAnsi="Times New Roman" w:cs="Times New Roman"/>
                <w:sz w:val="20"/>
                <w:szCs w:val="20"/>
              </w:rPr>
              <w:t xml:space="preserve"> Mechanical ventilation refers to invasive positive-pressure ventilation.</w:t>
            </w:r>
          </w:p>
          <w:p w14:paraId="5502ED7B" w14:textId="77777777" w:rsidR="002D206D" w:rsidRPr="00AB532A" w:rsidRDefault="002D206D" w:rsidP="009666BC">
            <w:pPr>
              <w:rPr>
                <w:rFonts w:ascii="Times New Roman" w:eastAsiaTheme="minorEastAsia" w:hAnsi="Times New Roman" w:cs="Times New Roman"/>
                <w:sz w:val="20"/>
                <w:szCs w:val="20"/>
              </w:rPr>
            </w:pPr>
            <w:r w:rsidRPr="00AB532A">
              <w:rPr>
                <w:rFonts w:ascii="Times New Roman" w:hAnsi="Times New Roman" w:cs="Times New Roman"/>
                <w:sz w:val="20"/>
                <w:szCs w:val="20"/>
                <w:vertAlign w:val="superscript"/>
              </w:rPr>
              <w:t>d</w:t>
            </w:r>
            <w:r w:rsidRPr="00AB532A">
              <w:rPr>
                <w:rFonts w:ascii="Times New Roman" w:hAnsi="Times New Roman" w:cs="Times New Roman"/>
                <w:sz w:val="20"/>
                <w:szCs w:val="20"/>
              </w:rPr>
              <w:t xml:space="preserve"> Vasopressor use includes norepinephrine, epinephrine, vasopressin, or equivalent agents.</w:t>
            </w:r>
          </w:p>
        </w:tc>
        <w:tc>
          <w:tcPr>
            <w:tcW w:w="1350" w:type="dxa"/>
            <w:gridSpan w:val="2"/>
            <w:tcBorders>
              <w:top w:val="single" w:sz="4" w:space="0" w:color="0E2841" w:themeColor="text2"/>
              <w:left w:val="single" w:sz="8" w:space="0" w:color="F6F5EC"/>
              <w:bottom w:val="double" w:sz="4" w:space="0" w:color="auto"/>
              <w:right w:val="nil"/>
            </w:tcBorders>
            <w:shd w:val="clear" w:color="auto" w:fill="F6F5EC"/>
          </w:tcPr>
          <w:p w14:paraId="6C5D5801" w14:textId="77777777" w:rsidR="002D206D" w:rsidRPr="00AB532A" w:rsidRDefault="002D206D" w:rsidP="009666BC">
            <w:pPr>
              <w:rPr>
                <w:rFonts w:ascii="Times New Roman" w:hAnsi="Times New Roman" w:cs="Times New Roman"/>
                <w:sz w:val="20"/>
                <w:szCs w:val="20"/>
              </w:rPr>
            </w:pPr>
          </w:p>
        </w:tc>
        <w:tc>
          <w:tcPr>
            <w:tcW w:w="1440" w:type="dxa"/>
            <w:gridSpan w:val="2"/>
            <w:tcBorders>
              <w:top w:val="single" w:sz="4" w:space="0" w:color="0E2841" w:themeColor="text2"/>
              <w:left w:val="single" w:sz="8" w:space="0" w:color="F6F5EC"/>
              <w:bottom w:val="double" w:sz="4" w:space="0" w:color="auto"/>
              <w:right w:val="nil"/>
            </w:tcBorders>
            <w:shd w:val="clear" w:color="auto" w:fill="F6F5EC"/>
          </w:tcPr>
          <w:p w14:paraId="540613C6" w14:textId="77777777" w:rsidR="002D206D" w:rsidRPr="00AB532A" w:rsidRDefault="002D206D" w:rsidP="009666BC">
            <w:pPr>
              <w:rPr>
                <w:rFonts w:ascii="Times New Roman" w:hAnsi="Times New Roman" w:cs="Times New Roman"/>
                <w:sz w:val="20"/>
                <w:szCs w:val="20"/>
              </w:rPr>
            </w:pPr>
          </w:p>
        </w:tc>
      </w:tr>
    </w:tbl>
    <w:p w14:paraId="53096920"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p w14:paraId="2B12C538" w14:textId="3B312723" w:rsidR="00662437" w:rsidRPr="00092D01" w:rsidRDefault="00662437" w:rsidP="004F406A">
      <w:pPr>
        <w:spacing w:line="276" w:lineRule="atLeast"/>
        <w:rPr>
          <w:rFonts w:ascii="Times New Roman" w:eastAsia="Times New Roman" w:hAnsi="Times New Roman" w:cs="Times New Roman"/>
          <w:b/>
          <w:bCs/>
          <w:color w:val="000000"/>
          <w:sz w:val="20"/>
          <w:szCs w:val="20"/>
        </w:rPr>
      </w:pPr>
      <w:r w:rsidRPr="00AB532A">
        <w:rPr>
          <w:rFonts w:ascii="Times New Roman" w:eastAsia="Times New Roman" w:hAnsi="Times New Roman" w:cs="Times New Roman"/>
          <w:color w:val="000000"/>
          <w:sz w:val="20"/>
          <w:szCs w:val="20"/>
        </w:rPr>
        <w:br w:type="page"/>
      </w:r>
      <w:r w:rsidRPr="00092D01">
        <w:rPr>
          <w:rFonts w:ascii="Times New Roman" w:eastAsia="Times New Roman" w:hAnsi="Times New Roman" w:cs="Times New Roman"/>
          <w:b/>
          <w:bCs/>
          <w:color w:val="000000"/>
          <w:sz w:val="20"/>
          <w:szCs w:val="20"/>
        </w:rPr>
        <w:lastRenderedPageBreak/>
        <w:t xml:space="preserve">eTable 4. </w:t>
      </w:r>
      <w:r w:rsidR="004F406A" w:rsidRPr="002D206D">
        <w:rPr>
          <w:rFonts w:ascii="Times New Roman" w:eastAsia="Times New Roman" w:hAnsi="Times New Roman" w:cs="Times New Roman"/>
          <w:b/>
          <w:bCs/>
          <w:color w:val="000000"/>
          <w:sz w:val="20"/>
          <w:szCs w:val="20"/>
        </w:rPr>
        <w:t xml:space="preserve">Baseline Characteristics of the Study Cohort According to </w:t>
      </w:r>
      <w:r w:rsidR="005438AC">
        <w:rPr>
          <w:rFonts w:ascii="Times New Roman" w:eastAsia="Times New Roman" w:hAnsi="Times New Roman" w:cs="Times New Roman"/>
          <w:b/>
          <w:bCs/>
          <w:color w:val="000000"/>
          <w:sz w:val="20"/>
          <w:szCs w:val="20"/>
        </w:rPr>
        <w:t>D</w:t>
      </w:r>
      <w:r w:rsidR="004F406A">
        <w:rPr>
          <w:rFonts w:ascii="Times New Roman" w:eastAsia="Times New Roman" w:hAnsi="Times New Roman" w:cs="Times New Roman"/>
          <w:b/>
          <w:bCs/>
          <w:color w:val="000000"/>
          <w:sz w:val="20"/>
          <w:szCs w:val="20"/>
        </w:rPr>
        <w:t xml:space="preserve">isease </w:t>
      </w:r>
      <w:r w:rsidR="005438AC">
        <w:rPr>
          <w:rFonts w:ascii="Times New Roman" w:eastAsia="Times New Roman" w:hAnsi="Times New Roman" w:cs="Times New Roman"/>
          <w:b/>
          <w:bCs/>
          <w:color w:val="000000"/>
          <w:sz w:val="20"/>
          <w:szCs w:val="20"/>
        </w:rPr>
        <w:t>T</w:t>
      </w:r>
      <w:r w:rsidR="004F406A">
        <w:rPr>
          <w:rFonts w:ascii="Times New Roman" w:eastAsia="Times New Roman" w:hAnsi="Times New Roman" w:cs="Times New Roman"/>
          <w:b/>
          <w:bCs/>
          <w:color w:val="000000"/>
          <w:sz w:val="20"/>
          <w:szCs w:val="20"/>
        </w:rPr>
        <w:t>olerance</w:t>
      </w:r>
      <w:r w:rsidR="004F406A" w:rsidRPr="002D206D">
        <w:rPr>
          <w:rFonts w:ascii="Times New Roman" w:eastAsia="Times New Roman" w:hAnsi="Times New Roman" w:cs="Times New Roman"/>
          <w:b/>
          <w:bCs/>
          <w:color w:val="000000"/>
          <w:sz w:val="20"/>
          <w:szCs w:val="20"/>
        </w:rPr>
        <w:t xml:space="preserve"> </w:t>
      </w:r>
      <w:r w:rsidR="005438AC">
        <w:rPr>
          <w:rFonts w:ascii="Times New Roman" w:eastAsia="Times New Roman" w:hAnsi="Times New Roman" w:cs="Times New Roman"/>
          <w:b/>
          <w:bCs/>
          <w:color w:val="000000"/>
          <w:sz w:val="20"/>
          <w:szCs w:val="20"/>
        </w:rPr>
        <w:t>L</w:t>
      </w:r>
      <w:r w:rsidR="004F406A" w:rsidRPr="002D206D">
        <w:rPr>
          <w:rFonts w:ascii="Times New Roman" w:eastAsia="Times New Roman" w:hAnsi="Times New Roman" w:cs="Times New Roman"/>
          <w:b/>
          <w:bCs/>
          <w:color w:val="000000"/>
          <w:sz w:val="20"/>
          <w:szCs w:val="20"/>
        </w:rPr>
        <w:t>evel (Below vs Above Median)</w:t>
      </w:r>
    </w:p>
    <w:p w14:paraId="0A24D1F5" w14:textId="77777777" w:rsidR="00662437" w:rsidRPr="00AB532A" w:rsidRDefault="00662437" w:rsidP="00662437">
      <w:pPr>
        <w:rPr>
          <w:rFonts w:ascii="Times New Roman" w:eastAsia="Times New Roman" w:hAnsi="Times New Roman" w:cs="Times New Roman"/>
          <w:color w:val="000000"/>
          <w:sz w:val="20"/>
          <w:szCs w:val="20"/>
        </w:rPr>
      </w:pPr>
    </w:p>
    <w:tbl>
      <w:tblPr>
        <w:tblW w:w="847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
        <w:gridCol w:w="3986"/>
        <w:gridCol w:w="1410"/>
        <w:gridCol w:w="120"/>
        <w:gridCol w:w="1170"/>
        <w:gridCol w:w="120"/>
        <w:gridCol w:w="150"/>
        <w:gridCol w:w="1260"/>
      </w:tblGrid>
      <w:tr w:rsidR="00655F7F" w:rsidRPr="00AB532A" w14:paraId="014FF30F" w14:textId="77777777" w:rsidTr="00655F7F">
        <w:trPr>
          <w:trHeight w:val="400"/>
        </w:trPr>
        <w:tc>
          <w:tcPr>
            <w:tcW w:w="5770" w:type="dxa"/>
            <w:gridSpan w:val="4"/>
            <w:tcBorders>
              <w:top w:val="thinThickSmallGap" w:sz="24" w:space="0" w:color="0E2841" w:themeColor="text2"/>
              <w:left w:val="single" w:sz="8" w:space="0" w:color="FFFFFF"/>
              <w:bottom w:val="single" w:sz="4" w:space="0" w:color="0E2841" w:themeColor="text2"/>
              <w:right w:val="nil"/>
            </w:tcBorders>
            <w:tcMar>
              <w:top w:w="100" w:type="dxa"/>
              <w:left w:w="100" w:type="dxa"/>
              <w:bottom w:w="100" w:type="dxa"/>
              <w:right w:w="100" w:type="dxa"/>
            </w:tcMar>
          </w:tcPr>
          <w:p w14:paraId="41976AF6" w14:textId="7D3A088C" w:rsidR="00655F7F" w:rsidRPr="00AB532A" w:rsidRDefault="00655F7F" w:rsidP="009666BC">
            <w:pPr>
              <w:widowControl w:val="0"/>
              <w:rPr>
                <w:rFonts w:ascii="Times New Roman" w:hAnsi="Times New Roman" w:cs="Times New Roman"/>
                <w:b/>
                <w:sz w:val="20"/>
                <w:szCs w:val="20"/>
              </w:rPr>
            </w:pPr>
            <w:proofErr w:type="spellStart"/>
            <w:r w:rsidRPr="00AB532A">
              <w:rPr>
                <w:rFonts w:ascii="Times New Roman" w:hAnsi="Times New Roman" w:cs="Times New Roman"/>
                <w:b/>
                <w:sz w:val="20"/>
                <w:szCs w:val="20"/>
              </w:rPr>
              <w:t>Tolerance</w:t>
            </w:r>
            <w:r w:rsidRPr="00AB532A">
              <w:rPr>
                <w:rFonts w:ascii="Times New Roman" w:hAnsi="Times New Roman" w:cs="Times New Roman"/>
                <w:sz w:val="20"/>
                <w:szCs w:val="20"/>
                <w:vertAlign w:val="superscript"/>
              </w:rPr>
              <w:t>a</w:t>
            </w:r>
            <w:proofErr w:type="spellEnd"/>
          </w:p>
        </w:tc>
        <w:tc>
          <w:tcPr>
            <w:tcW w:w="1440" w:type="dxa"/>
            <w:gridSpan w:val="3"/>
            <w:tcBorders>
              <w:top w:val="thinThickSmallGap" w:sz="24" w:space="0" w:color="0E2841" w:themeColor="text2"/>
              <w:left w:val="single" w:sz="8" w:space="0" w:color="FFFFFF"/>
              <w:bottom w:val="single" w:sz="4" w:space="0" w:color="0E2841" w:themeColor="text2"/>
              <w:right w:val="nil"/>
            </w:tcBorders>
          </w:tcPr>
          <w:p w14:paraId="3C869705" w14:textId="77777777" w:rsidR="00655F7F" w:rsidRPr="00AB532A" w:rsidRDefault="00655F7F" w:rsidP="009666BC">
            <w:pPr>
              <w:widowControl w:val="0"/>
              <w:rPr>
                <w:rFonts w:ascii="Times New Roman" w:hAnsi="Times New Roman" w:cs="Times New Roman"/>
                <w:b/>
                <w:sz w:val="20"/>
                <w:szCs w:val="20"/>
              </w:rPr>
            </w:pPr>
          </w:p>
        </w:tc>
        <w:tc>
          <w:tcPr>
            <w:tcW w:w="1260" w:type="dxa"/>
            <w:tcBorders>
              <w:top w:val="thinThickSmallGap" w:sz="24" w:space="0" w:color="0E2841" w:themeColor="text2"/>
              <w:left w:val="single" w:sz="8" w:space="0" w:color="FFFFFF"/>
              <w:bottom w:val="single" w:sz="4" w:space="0" w:color="0E2841" w:themeColor="text2"/>
              <w:right w:val="nil"/>
            </w:tcBorders>
          </w:tcPr>
          <w:p w14:paraId="125C7DBA" w14:textId="77777777" w:rsidR="00655F7F" w:rsidRPr="00AB532A" w:rsidRDefault="00655F7F" w:rsidP="009666BC">
            <w:pPr>
              <w:widowControl w:val="0"/>
              <w:rPr>
                <w:rFonts w:ascii="Times New Roman" w:hAnsi="Times New Roman" w:cs="Times New Roman"/>
                <w:b/>
                <w:sz w:val="20"/>
                <w:szCs w:val="20"/>
              </w:rPr>
            </w:pPr>
          </w:p>
        </w:tc>
      </w:tr>
      <w:tr w:rsidR="00655F7F" w:rsidRPr="00AB532A" w14:paraId="15FCBA35" w14:textId="77777777" w:rsidTr="00655F7F">
        <w:trPr>
          <w:trHeight w:val="400"/>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732C398C" w14:textId="77777777" w:rsidR="00655F7F" w:rsidRPr="00AB532A" w:rsidRDefault="00655F7F" w:rsidP="009666BC">
            <w:pPr>
              <w:widowControl w:val="0"/>
              <w:pBdr>
                <w:top w:val="nil"/>
                <w:left w:val="nil"/>
                <w:bottom w:val="nil"/>
                <w:right w:val="nil"/>
                <w:between w:val="nil"/>
              </w:pBdr>
              <w:rPr>
                <w:rFonts w:ascii="Times New Roman" w:hAnsi="Times New Roman" w:cs="Times New Roman"/>
                <w:b/>
                <w:sz w:val="20"/>
                <w:szCs w:val="20"/>
              </w:rPr>
            </w:pP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2A8AB6C" w14:textId="16DD926E" w:rsidR="00655F7F" w:rsidRPr="00AB532A" w:rsidRDefault="00655F7F"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Low (N=</w:t>
            </w:r>
            <w:r>
              <w:rPr>
                <w:rFonts w:ascii="Times New Roman" w:hAnsi="Times New Roman" w:cs="Times New Roman"/>
                <w:b/>
                <w:bCs/>
                <w:color w:val="333333"/>
                <w:sz w:val="20"/>
                <w:szCs w:val="20"/>
              </w:rPr>
              <w:t>222</w:t>
            </w:r>
            <w:r w:rsidRPr="00AB532A">
              <w:rPr>
                <w:rFonts w:ascii="Times New Roman" w:hAnsi="Times New Roman" w:cs="Times New Roman"/>
                <w:b/>
                <w:bCs/>
                <w:color w:val="333333"/>
                <w:sz w:val="20"/>
                <w:szCs w:val="20"/>
              </w:rPr>
              <w:t>)</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6EDCC06E" w14:textId="6C8009EA" w:rsidR="00655F7F" w:rsidRPr="00AB532A" w:rsidRDefault="00655F7F"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High (N=</w:t>
            </w:r>
            <w:r>
              <w:rPr>
                <w:rFonts w:ascii="Times New Roman" w:hAnsi="Times New Roman" w:cs="Times New Roman"/>
                <w:b/>
                <w:bCs/>
                <w:color w:val="333333"/>
                <w:sz w:val="20"/>
                <w:szCs w:val="20"/>
              </w:rPr>
              <w:t>222</w:t>
            </w:r>
            <w:r w:rsidRPr="00AB532A">
              <w:rPr>
                <w:rFonts w:ascii="Times New Roman" w:hAnsi="Times New Roman" w:cs="Times New Roman"/>
                <w:b/>
                <w:bCs/>
                <w:color w:val="333333"/>
                <w:sz w:val="20"/>
                <w:szCs w:val="20"/>
              </w:rPr>
              <w:t>)</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25CF1F9E" w14:textId="77777777" w:rsidR="00655F7F" w:rsidRPr="00AB532A" w:rsidRDefault="00655F7F"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Overall (N=444)</w:t>
            </w:r>
          </w:p>
        </w:tc>
      </w:tr>
      <w:tr w:rsidR="00655F7F" w:rsidRPr="00AB532A" w14:paraId="002CB727" w14:textId="77777777" w:rsidTr="00655F7F">
        <w:trPr>
          <w:trHeight w:val="266"/>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B803383"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Age, mean (</w:t>
            </w:r>
            <w:r>
              <w:rPr>
                <w:rFonts w:ascii="Times New Roman" w:hAnsi="Times New Roman" w:cs="Times New Roman"/>
                <w:sz w:val="20"/>
                <w:szCs w:val="20"/>
              </w:rPr>
              <w:t>SD</w:t>
            </w:r>
            <w:r w:rsidRPr="00AB532A">
              <w:rPr>
                <w:rFonts w:ascii="Times New Roman" w:hAnsi="Times New Roman" w:cs="Times New Roman"/>
                <w:sz w:val="20"/>
                <w:szCs w:val="20"/>
              </w:rPr>
              <w:t>), years</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044DB2B" w14:textId="0923CB10"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6</w:t>
            </w:r>
            <w:r>
              <w:rPr>
                <w:rFonts w:ascii="Times New Roman" w:hAnsi="Times New Roman" w:cs="Times New Roman"/>
                <w:color w:val="000000"/>
                <w:sz w:val="20"/>
                <w:szCs w:val="20"/>
              </w:rPr>
              <w:t>1</w:t>
            </w:r>
            <w:r w:rsidRPr="00AB532A">
              <w:rPr>
                <w:rFonts w:ascii="Times New Roman" w:hAnsi="Times New Roman" w:cs="Times New Roman"/>
                <w:color w:val="000000"/>
                <w:sz w:val="20"/>
                <w:szCs w:val="20"/>
              </w:rPr>
              <w:t xml:space="preserve"> (16)</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5CBFEC88" w14:textId="3B380C95"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59 (1</w:t>
            </w:r>
            <w:r>
              <w:rPr>
                <w:rFonts w:ascii="Times New Roman" w:hAnsi="Times New Roman" w:cs="Times New Roman"/>
                <w:color w:val="000000"/>
                <w:sz w:val="20"/>
                <w:szCs w:val="20"/>
              </w:rPr>
              <w:t>7</w:t>
            </w:r>
            <w:r w:rsidRPr="00AB532A">
              <w:rPr>
                <w:rFonts w:ascii="Times New Roman" w:hAnsi="Times New Roman" w:cs="Times New Roman"/>
                <w:color w:val="000000"/>
                <w:sz w:val="20"/>
                <w:szCs w:val="20"/>
              </w:rPr>
              <w:t>)</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49E20D80"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60 (16)</w:t>
            </w:r>
          </w:p>
        </w:tc>
      </w:tr>
      <w:tr w:rsidR="00655F7F" w:rsidRPr="00AB532A" w14:paraId="69B48B89" w14:textId="77777777" w:rsidTr="00655F7F">
        <w:trPr>
          <w:trHeight w:val="266"/>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E7B09DD"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Sex, No. (%) </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136540D" w14:textId="77777777" w:rsidR="00655F7F" w:rsidRPr="00AB532A" w:rsidRDefault="00655F7F" w:rsidP="009666BC">
            <w:pPr>
              <w:widowControl w:val="0"/>
              <w:rPr>
                <w:rFonts w:ascii="Times New Roman" w:hAnsi="Times New Roman" w:cs="Times New Roman"/>
                <w:sz w:val="20"/>
                <w:szCs w:val="20"/>
              </w:rPr>
            </w:pP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41BDA4B6" w14:textId="77777777" w:rsidR="00655F7F" w:rsidRPr="00AB532A" w:rsidRDefault="00655F7F" w:rsidP="009666BC">
            <w:pPr>
              <w:widowControl w:val="0"/>
              <w:rPr>
                <w:rFonts w:ascii="Times New Roman" w:hAnsi="Times New Roman" w:cs="Times New Roman"/>
                <w:sz w:val="20"/>
                <w:szCs w:val="20"/>
              </w:rPr>
            </w:pP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2364B65B" w14:textId="77777777" w:rsidR="00655F7F" w:rsidRPr="00AB532A" w:rsidRDefault="00655F7F" w:rsidP="009666BC">
            <w:pPr>
              <w:widowControl w:val="0"/>
              <w:rPr>
                <w:rFonts w:ascii="Times New Roman" w:hAnsi="Times New Roman" w:cs="Times New Roman"/>
                <w:sz w:val="20"/>
                <w:szCs w:val="20"/>
              </w:rPr>
            </w:pPr>
          </w:p>
        </w:tc>
      </w:tr>
      <w:tr w:rsidR="00655F7F" w:rsidRPr="00AB532A" w14:paraId="724CB33D" w14:textId="77777777" w:rsidTr="00655F7F">
        <w:trPr>
          <w:trHeight w:val="267"/>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E59F5BD" w14:textId="77777777" w:rsidR="00655F7F" w:rsidRPr="00AB532A" w:rsidRDefault="00655F7F" w:rsidP="009666BC">
            <w:pPr>
              <w:widowControl w:val="0"/>
              <w:rPr>
                <w:rFonts w:ascii="Times New Roman" w:hAnsi="Times New Roman" w:cs="Times New Roman"/>
                <w:sz w:val="20"/>
                <w:szCs w:val="20"/>
              </w:rPr>
            </w:pPr>
          </w:p>
        </w:tc>
        <w:tc>
          <w:tcPr>
            <w:tcW w:w="398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C352DDF"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Male</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4F2DB886" w14:textId="1E801B16" w:rsidR="00655F7F" w:rsidRPr="00AB532A" w:rsidRDefault="00655F7F" w:rsidP="009666BC">
            <w:pPr>
              <w:widowControl w:val="0"/>
              <w:rPr>
                <w:rFonts w:ascii="Times New Roman" w:hAnsi="Times New Roman" w:cs="Times New Roman"/>
                <w:sz w:val="20"/>
                <w:szCs w:val="20"/>
              </w:rPr>
            </w:pPr>
            <w:r>
              <w:rPr>
                <w:rFonts w:ascii="Times New Roman" w:hAnsi="Times New Roman" w:cs="Times New Roman"/>
                <w:color w:val="000000"/>
                <w:sz w:val="20"/>
                <w:szCs w:val="20"/>
              </w:rPr>
              <w:t>124</w:t>
            </w:r>
            <w:r w:rsidRPr="00AB532A">
              <w:rPr>
                <w:rFonts w:ascii="Times New Roman" w:hAnsi="Times New Roman" w:cs="Times New Roman"/>
                <w:color w:val="000000"/>
                <w:sz w:val="20"/>
                <w:szCs w:val="20"/>
              </w:rPr>
              <w:t xml:space="preserve"> (56%)</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0FC38FFD" w14:textId="55C389A4" w:rsidR="00655F7F" w:rsidRPr="00AB532A" w:rsidRDefault="00655F7F" w:rsidP="009666BC">
            <w:pPr>
              <w:widowControl w:val="0"/>
              <w:rPr>
                <w:rFonts w:ascii="Times New Roman" w:hAnsi="Times New Roman" w:cs="Times New Roman"/>
                <w:sz w:val="20"/>
                <w:szCs w:val="20"/>
              </w:rPr>
            </w:pPr>
            <w:r>
              <w:rPr>
                <w:rFonts w:ascii="Times New Roman" w:hAnsi="Times New Roman" w:cs="Times New Roman"/>
                <w:color w:val="000000"/>
                <w:sz w:val="20"/>
                <w:szCs w:val="20"/>
              </w:rPr>
              <w:t>128</w:t>
            </w:r>
            <w:r w:rsidRPr="00AB532A">
              <w:rPr>
                <w:rFonts w:ascii="Times New Roman" w:hAnsi="Times New Roman" w:cs="Times New Roman"/>
                <w:color w:val="000000"/>
                <w:sz w:val="20"/>
                <w:szCs w:val="20"/>
              </w:rPr>
              <w:t xml:space="preserve"> (58%)</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5C7792EF"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252 (57%)</w:t>
            </w:r>
          </w:p>
        </w:tc>
      </w:tr>
      <w:tr w:rsidR="00655F7F" w:rsidRPr="00AB532A" w14:paraId="2B37E2B8" w14:textId="77777777" w:rsidTr="00655F7F">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38511E4" w14:textId="77777777" w:rsidR="00655F7F" w:rsidRPr="00AB532A" w:rsidRDefault="00655F7F" w:rsidP="009666BC">
            <w:pPr>
              <w:widowControl w:val="0"/>
              <w:rPr>
                <w:rFonts w:ascii="Times New Roman" w:hAnsi="Times New Roman" w:cs="Times New Roman"/>
                <w:sz w:val="20"/>
                <w:szCs w:val="20"/>
              </w:rPr>
            </w:pPr>
          </w:p>
        </w:tc>
        <w:tc>
          <w:tcPr>
            <w:tcW w:w="398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30C0C81"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Female</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0487EF1" w14:textId="04C9157C" w:rsidR="00655F7F" w:rsidRPr="00AB532A" w:rsidRDefault="00655F7F" w:rsidP="009666BC">
            <w:pPr>
              <w:widowControl w:val="0"/>
              <w:rPr>
                <w:rFonts w:ascii="Times New Roman" w:hAnsi="Times New Roman" w:cs="Times New Roman"/>
                <w:sz w:val="20"/>
                <w:szCs w:val="20"/>
              </w:rPr>
            </w:pPr>
            <w:r>
              <w:rPr>
                <w:rFonts w:ascii="Times New Roman" w:hAnsi="Times New Roman" w:cs="Times New Roman"/>
                <w:color w:val="000000"/>
                <w:sz w:val="20"/>
                <w:szCs w:val="20"/>
              </w:rPr>
              <w:t>98</w:t>
            </w:r>
            <w:r w:rsidRPr="00AB532A">
              <w:rPr>
                <w:rFonts w:ascii="Times New Roman" w:hAnsi="Times New Roman" w:cs="Times New Roman"/>
                <w:color w:val="000000"/>
                <w:sz w:val="20"/>
                <w:szCs w:val="20"/>
              </w:rPr>
              <w:t xml:space="preserve"> (44%)</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1C4D675F" w14:textId="19282088" w:rsidR="00655F7F" w:rsidRPr="00AB532A" w:rsidRDefault="00655F7F" w:rsidP="009666BC">
            <w:pPr>
              <w:widowControl w:val="0"/>
              <w:rPr>
                <w:rFonts w:ascii="Times New Roman" w:hAnsi="Times New Roman" w:cs="Times New Roman"/>
                <w:sz w:val="20"/>
                <w:szCs w:val="20"/>
              </w:rPr>
            </w:pPr>
            <w:r>
              <w:rPr>
                <w:rFonts w:ascii="Times New Roman" w:hAnsi="Times New Roman" w:cs="Times New Roman"/>
                <w:color w:val="000000"/>
                <w:sz w:val="20"/>
                <w:szCs w:val="20"/>
              </w:rPr>
              <w:t>94</w:t>
            </w:r>
            <w:r w:rsidRPr="00AB532A">
              <w:rPr>
                <w:rFonts w:ascii="Times New Roman" w:hAnsi="Times New Roman" w:cs="Times New Roman"/>
                <w:color w:val="000000"/>
                <w:sz w:val="20"/>
                <w:szCs w:val="20"/>
              </w:rPr>
              <w:t xml:space="preserve"> (42%)</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60836148"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192 (43%)</w:t>
            </w:r>
          </w:p>
        </w:tc>
      </w:tr>
      <w:tr w:rsidR="00655F7F" w:rsidRPr="00AB532A" w14:paraId="726F74B3" w14:textId="77777777" w:rsidTr="00655F7F">
        <w:trPr>
          <w:trHeight w:val="267"/>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A018556"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Race, </w:t>
            </w:r>
            <w:proofErr w:type="gramStart"/>
            <w:r w:rsidRPr="00AB532A">
              <w:rPr>
                <w:rFonts w:ascii="Times New Roman" w:hAnsi="Times New Roman" w:cs="Times New Roman"/>
                <w:sz w:val="20"/>
                <w:szCs w:val="20"/>
              </w:rPr>
              <w:t>No.</w:t>
            </w:r>
            <w:r w:rsidRPr="00AB532A">
              <w:rPr>
                <w:rFonts w:ascii="Times New Roman" w:hAnsi="Times New Roman" w:cs="Times New Roman"/>
                <w:sz w:val="20"/>
                <w:szCs w:val="20"/>
                <w:vertAlign w:val="superscript"/>
              </w:rPr>
              <w:t>b</w:t>
            </w:r>
            <w:proofErr w:type="gramEnd"/>
            <w:r w:rsidRPr="00AB532A">
              <w:rPr>
                <w:rFonts w:ascii="Times New Roman" w:hAnsi="Times New Roman" w:cs="Times New Roman"/>
                <w:sz w:val="20"/>
                <w:szCs w:val="20"/>
              </w:rPr>
              <w:t xml:space="preserve"> (%) </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4764FB93" w14:textId="77777777" w:rsidR="00655F7F" w:rsidRPr="00AB532A" w:rsidRDefault="00655F7F" w:rsidP="009666BC">
            <w:pPr>
              <w:widowControl w:val="0"/>
              <w:rPr>
                <w:rFonts w:ascii="Times New Roman" w:hAnsi="Times New Roman" w:cs="Times New Roman"/>
                <w:sz w:val="20"/>
                <w:szCs w:val="20"/>
              </w:rPr>
            </w:pP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044CF15F" w14:textId="77777777" w:rsidR="00655F7F" w:rsidRPr="00AB532A" w:rsidRDefault="00655F7F" w:rsidP="009666BC">
            <w:pPr>
              <w:widowControl w:val="0"/>
              <w:rPr>
                <w:rFonts w:ascii="Times New Roman" w:hAnsi="Times New Roman" w:cs="Times New Roman"/>
                <w:sz w:val="20"/>
                <w:szCs w:val="20"/>
              </w:rPr>
            </w:pP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16D487EE" w14:textId="77777777" w:rsidR="00655F7F" w:rsidRPr="00AB532A" w:rsidRDefault="00655F7F" w:rsidP="009666BC">
            <w:pPr>
              <w:widowControl w:val="0"/>
              <w:rPr>
                <w:rFonts w:ascii="Times New Roman" w:hAnsi="Times New Roman" w:cs="Times New Roman"/>
                <w:sz w:val="20"/>
                <w:szCs w:val="20"/>
              </w:rPr>
            </w:pPr>
          </w:p>
        </w:tc>
      </w:tr>
      <w:tr w:rsidR="00655F7F" w:rsidRPr="00AB532A" w14:paraId="577928ED" w14:textId="77777777" w:rsidTr="00655F7F">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38DCDC8E" w14:textId="77777777" w:rsidR="00655F7F" w:rsidRPr="00AB532A" w:rsidRDefault="00655F7F" w:rsidP="009666BC">
            <w:pPr>
              <w:widowControl w:val="0"/>
              <w:rPr>
                <w:rFonts w:ascii="Times New Roman" w:hAnsi="Times New Roman" w:cs="Times New Roman"/>
                <w:sz w:val="20"/>
                <w:szCs w:val="20"/>
              </w:rPr>
            </w:pPr>
          </w:p>
        </w:tc>
        <w:tc>
          <w:tcPr>
            <w:tcW w:w="398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C061239"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White</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FF5D7FE" w14:textId="6E1D31BF"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1</w:t>
            </w:r>
            <w:r>
              <w:rPr>
                <w:rFonts w:ascii="Times New Roman" w:hAnsi="Times New Roman" w:cs="Times New Roman"/>
                <w:color w:val="000000"/>
                <w:sz w:val="20"/>
                <w:szCs w:val="20"/>
              </w:rPr>
              <w:t xml:space="preserve">91 </w:t>
            </w:r>
            <w:r w:rsidRPr="00AB532A">
              <w:rPr>
                <w:rFonts w:ascii="Times New Roman" w:hAnsi="Times New Roman" w:cs="Times New Roman"/>
                <w:color w:val="000000"/>
                <w:sz w:val="20"/>
                <w:szCs w:val="20"/>
              </w:rPr>
              <w:t>(8</w:t>
            </w:r>
            <w:r w:rsidR="00A665BD">
              <w:rPr>
                <w:rFonts w:ascii="Times New Roman" w:hAnsi="Times New Roman" w:cs="Times New Roman"/>
                <w:color w:val="000000"/>
                <w:sz w:val="20"/>
                <w:szCs w:val="20"/>
              </w:rPr>
              <w:t>6</w:t>
            </w:r>
            <w:r w:rsidRPr="00AB532A">
              <w:rPr>
                <w:rFonts w:ascii="Times New Roman" w:hAnsi="Times New Roman" w:cs="Times New Roman"/>
                <w:color w:val="000000"/>
                <w:sz w:val="20"/>
                <w:szCs w:val="20"/>
              </w:rPr>
              <w:t>%)</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4CB3B3B5" w14:textId="770DCB6E"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1</w:t>
            </w:r>
            <w:r>
              <w:rPr>
                <w:rFonts w:ascii="Times New Roman" w:hAnsi="Times New Roman" w:cs="Times New Roman"/>
                <w:color w:val="000000"/>
                <w:sz w:val="20"/>
                <w:szCs w:val="20"/>
              </w:rPr>
              <w:t>84</w:t>
            </w:r>
            <w:r w:rsidRPr="00AB532A">
              <w:rPr>
                <w:rFonts w:ascii="Times New Roman" w:hAnsi="Times New Roman" w:cs="Times New Roman"/>
                <w:color w:val="000000"/>
                <w:sz w:val="20"/>
                <w:szCs w:val="20"/>
              </w:rPr>
              <w:t xml:space="preserve"> (</w:t>
            </w:r>
            <w:r w:rsidR="00B61A47">
              <w:rPr>
                <w:rFonts w:ascii="Times New Roman" w:hAnsi="Times New Roman" w:cs="Times New Roman"/>
                <w:color w:val="000000"/>
                <w:sz w:val="20"/>
                <w:szCs w:val="20"/>
              </w:rPr>
              <w:t>83</w:t>
            </w:r>
            <w:r w:rsidRPr="00AB532A">
              <w:rPr>
                <w:rFonts w:ascii="Times New Roman" w:hAnsi="Times New Roman" w:cs="Times New Roman"/>
                <w:color w:val="000000"/>
                <w:sz w:val="20"/>
                <w:szCs w:val="20"/>
              </w:rPr>
              <w:t>%)</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2501F74E" w14:textId="2DFD2298"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3</w:t>
            </w:r>
            <w:r>
              <w:rPr>
                <w:rFonts w:ascii="Times New Roman" w:hAnsi="Times New Roman" w:cs="Times New Roman"/>
                <w:color w:val="000000"/>
                <w:sz w:val="20"/>
                <w:szCs w:val="20"/>
              </w:rPr>
              <w:t xml:space="preserve">75 </w:t>
            </w:r>
            <w:r w:rsidRPr="00AB532A">
              <w:rPr>
                <w:rFonts w:ascii="Times New Roman" w:hAnsi="Times New Roman" w:cs="Times New Roman"/>
                <w:color w:val="000000"/>
                <w:sz w:val="20"/>
                <w:szCs w:val="20"/>
              </w:rPr>
              <w:t>(8</w:t>
            </w:r>
            <w:r>
              <w:rPr>
                <w:rFonts w:ascii="Times New Roman" w:hAnsi="Times New Roman" w:cs="Times New Roman"/>
                <w:color w:val="000000"/>
                <w:sz w:val="20"/>
                <w:szCs w:val="20"/>
              </w:rPr>
              <w:t>5</w:t>
            </w:r>
            <w:r w:rsidRPr="00AB532A">
              <w:rPr>
                <w:rFonts w:ascii="Times New Roman" w:hAnsi="Times New Roman" w:cs="Times New Roman"/>
                <w:color w:val="000000"/>
                <w:sz w:val="20"/>
                <w:szCs w:val="20"/>
              </w:rPr>
              <w:t>%)</w:t>
            </w:r>
          </w:p>
        </w:tc>
      </w:tr>
      <w:tr w:rsidR="00655F7F" w:rsidRPr="00AB532A" w14:paraId="34A61517" w14:textId="77777777" w:rsidTr="00655F7F">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5E23F1C6" w14:textId="77777777" w:rsidR="00655F7F" w:rsidRPr="00AB532A" w:rsidRDefault="00655F7F" w:rsidP="009666BC">
            <w:pPr>
              <w:widowControl w:val="0"/>
              <w:rPr>
                <w:rFonts w:ascii="Times New Roman" w:hAnsi="Times New Roman" w:cs="Times New Roman"/>
                <w:sz w:val="20"/>
                <w:szCs w:val="20"/>
              </w:rPr>
            </w:pPr>
          </w:p>
        </w:tc>
        <w:tc>
          <w:tcPr>
            <w:tcW w:w="398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3FF256E" w14:textId="68976B89" w:rsidR="00655F7F" w:rsidRPr="00AB532A" w:rsidRDefault="000D396F" w:rsidP="009666BC">
            <w:pPr>
              <w:widowControl w:val="0"/>
              <w:rPr>
                <w:rFonts w:ascii="Times New Roman" w:hAnsi="Times New Roman" w:cs="Times New Roman"/>
                <w:sz w:val="20"/>
                <w:szCs w:val="20"/>
              </w:rPr>
            </w:pPr>
            <w:r>
              <w:rPr>
                <w:rFonts w:ascii="Times New Roman" w:hAnsi="Times New Roman" w:cs="Times New Roman"/>
                <w:sz w:val="20"/>
                <w:szCs w:val="20"/>
              </w:rPr>
              <w:t>Non-white</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E4BA10A" w14:textId="503F6861" w:rsidR="00655F7F" w:rsidRPr="00AB532A" w:rsidRDefault="00AA5615" w:rsidP="009666BC">
            <w:pPr>
              <w:widowControl w:val="0"/>
              <w:rPr>
                <w:rFonts w:ascii="Times New Roman" w:hAnsi="Times New Roman" w:cs="Times New Roman"/>
                <w:sz w:val="20"/>
                <w:szCs w:val="20"/>
              </w:rPr>
            </w:pPr>
            <w:r>
              <w:rPr>
                <w:rFonts w:ascii="Times New Roman" w:hAnsi="Times New Roman" w:cs="Times New Roman"/>
                <w:color w:val="000000"/>
                <w:sz w:val="20"/>
                <w:szCs w:val="20"/>
              </w:rPr>
              <w:t>3</w:t>
            </w:r>
            <w:r w:rsidR="000D396F">
              <w:rPr>
                <w:rFonts w:ascii="Times New Roman" w:hAnsi="Times New Roman" w:cs="Times New Roman"/>
                <w:color w:val="000000"/>
                <w:sz w:val="20"/>
                <w:szCs w:val="20"/>
              </w:rPr>
              <w:t>1</w:t>
            </w:r>
            <w:r w:rsidR="00655F7F" w:rsidRPr="00AB532A">
              <w:rPr>
                <w:rFonts w:ascii="Times New Roman" w:hAnsi="Times New Roman" w:cs="Times New Roman"/>
                <w:color w:val="000000"/>
                <w:sz w:val="20"/>
                <w:szCs w:val="20"/>
              </w:rPr>
              <w:t xml:space="preserve"> (1</w:t>
            </w:r>
            <w:r w:rsidR="00A665BD">
              <w:rPr>
                <w:rFonts w:ascii="Times New Roman" w:hAnsi="Times New Roman" w:cs="Times New Roman"/>
                <w:color w:val="000000"/>
                <w:sz w:val="20"/>
                <w:szCs w:val="20"/>
              </w:rPr>
              <w:t>4</w:t>
            </w:r>
            <w:r w:rsidR="00655F7F" w:rsidRPr="00AB532A">
              <w:rPr>
                <w:rFonts w:ascii="Times New Roman" w:hAnsi="Times New Roman" w:cs="Times New Roman"/>
                <w:color w:val="000000"/>
                <w:sz w:val="20"/>
                <w:szCs w:val="20"/>
              </w:rPr>
              <w:t>%)</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3A6B83F0" w14:textId="3B0C91B5"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3</w:t>
            </w:r>
            <w:r w:rsidR="000D396F">
              <w:rPr>
                <w:rFonts w:ascii="Times New Roman" w:hAnsi="Times New Roman" w:cs="Times New Roman"/>
                <w:color w:val="000000"/>
                <w:sz w:val="20"/>
                <w:szCs w:val="20"/>
              </w:rPr>
              <w:t>8</w:t>
            </w:r>
            <w:r w:rsidRPr="00AB532A">
              <w:rPr>
                <w:rFonts w:ascii="Times New Roman" w:hAnsi="Times New Roman" w:cs="Times New Roman"/>
                <w:color w:val="000000"/>
                <w:sz w:val="20"/>
                <w:szCs w:val="20"/>
              </w:rPr>
              <w:t xml:space="preserve"> (</w:t>
            </w:r>
            <w:r w:rsidR="00AA5615">
              <w:rPr>
                <w:rFonts w:ascii="Times New Roman" w:hAnsi="Times New Roman" w:cs="Times New Roman"/>
                <w:color w:val="000000"/>
                <w:sz w:val="20"/>
                <w:szCs w:val="20"/>
              </w:rPr>
              <w:t>1</w:t>
            </w:r>
            <w:r w:rsidR="000D396F">
              <w:rPr>
                <w:rFonts w:ascii="Times New Roman" w:hAnsi="Times New Roman" w:cs="Times New Roman"/>
                <w:color w:val="000000"/>
                <w:sz w:val="20"/>
                <w:szCs w:val="20"/>
              </w:rPr>
              <w:t>7</w:t>
            </w:r>
            <w:r w:rsidRPr="00AB532A">
              <w:rPr>
                <w:rFonts w:ascii="Times New Roman" w:hAnsi="Times New Roman" w:cs="Times New Roman"/>
                <w:color w:val="000000"/>
                <w:sz w:val="20"/>
                <w:szCs w:val="20"/>
              </w:rPr>
              <w:t>%)</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49B15F69" w14:textId="7710CE69" w:rsidR="00655F7F" w:rsidRPr="00AB532A" w:rsidRDefault="00AA5615" w:rsidP="009666BC">
            <w:pPr>
              <w:widowControl w:val="0"/>
              <w:rPr>
                <w:rFonts w:ascii="Times New Roman" w:hAnsi="Times New Roman" w:cs="Times New Roman"/>
                <w:sz w:val="20"/>
                <w:szCs w:val="20"/>
              </w:rPr>
            </w:pPr>
            <w:r>
              <w:rPr>
                <w:rFonts w:ascii="Times New Roman" w:hAnsi="Times New Roman" w:cs="Times New Roman"/>
                <w:color w:val="000000"/>
                <w:sz w:val="20"/>
                <w:szCs w:val="20"/>
              </w:rPr>
              <w:t>6</w:t>
            </w:r>
            <w:r w:rsidR="000D396F">
              <w:rPr>
                <w:rFonts w:ascii="Times New Roman" w:hAnsi="Times New Roman" w:cs="Times New Roman"/>
                <w:color w:val="000000"/>
                <w:sz w:val="20"/>
                <w:szCs w:val="20"/>
              </w:rPr>
              <w:t>9</w:t>
            </w:r>
            <w:r w:rsidR="00655F7F" w:rsidRPr="00AB532A">
              <w:rPr>
                <w:rFonts w:ascii="Times New Roman" w:hAnsi="Times New Roman" w:cs="Times New Roman"/>
                <w:color w:val="000000"/>
                <w:sz w:val="20"/>
                <w:szCs w:val="20"/>
              </w:rPr>
              <w:t xml:space="preserve"> (1</w:t>
            </w:r>
            <w:r w:rsidR="000D396F">
              <w:rPr>
                <w:rFonts w:ascii="Times New Roman" w:hAnsi="Times New Roman" w:cs="Times New Roman"/>
                <w:color w:val="000000"/>
                <w:sz w:val="20"/>
                <w:szCs w:val="20"/>
              </w:rPr>
              <w:t>5</w:t>
            </w:r>
            <w:r w:rsidR="00655F7F" w:rsidRPr="00AB532A">
              <w:rPr>
                <w:rFonts w:ascii="Times New Roman" w:hAnsi="Times New Roman" w:cs="Times New Roman"/>
                <w:color w:val="000000"/>
                <w:sz w:val="20"/>
                <w:szCs w:val="20"/>
              </w:rPr>
              <w:t>%)</w:t>
            </w:r>
          </w:p>
        </w:tc>
      </w:tr>
      <w:tr w:rsidR="00655F7F" w:rsidRPr="00AB532A" w14:paraId="7027C727" w14:textId="77777777" w:rsidTr="00655F7F">
        <w:trPr>
          <w:trHeight w:val="266"/>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70526D6B" w14:textId="77777777" w:rsidR="00655F7F" w:rsidRPr="00AB532A" w:rsidRDefault="00655F7F"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ICU admission during encounter, No (%)</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53C9F01" w14:textId="2CC2E489" w:rsidR="00655F7F" w:rsidRPr="00AB532A" w:rsidRDefault="00AA5615"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000000"/>
                <w:sz w:val="20"/>
                <w:szCs w:val="20"/>
              </w:rPr>
              <w:t>114</w:t>
            </w:r>
            <w:r w:rsidR="00655F7F" w:rsidRPr="00AB532A">
              <w:rPr>
                <w:rFonts w:ascii="Times New Roman" w:hAnsi="Times New Roman" w:cs="Times New Roman"/>
                <w:color w:val="000000"/>
                <w:sz w:val="20"/>
                <w:szCs w:val="20"/>
              </w:rPr>
              <w:t xml:space="preserve"> (5</w:t>
            </w:r>
            <w:r>
              <w:rPr>
                <w:rFonts w:ascii="Times New Roman" w:hAnsi="Times New Roman" w:cs="Times New Roman"/>
                <w:color w:val="000000"/>
                <w:sz w:val="20"/>
                <w:szCs w:val="20"/>
              </w:rPr>
              <w:t>1</w:t>
            </w:r>
            <w:r w:rsidR="00655F7F" w:rsidRPr="00AB532A">
              <w:rPr>
                <w:rFonts w:ascii="Times New Roman" w:hAnsi="Times New Roman" w:cs="Times New Roman"/>
                <w:color w:val="000000"/>
                <w:sz w:val="20"/>
                <w:szCs w:val="20"/>
              </w:rPr>
              <w:t>%)</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77FDDF46" w14:textId="22164C63" w:rsidR="00655F7F" w:rsidRPr="00AB532A" w:rsidRDefault="00AA5615"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000000"/>
                <w:sz w:val="20"/>
                <w:szCs w:val="20"/>
              </w:rPr>
              <w:t>99</w:t>
            </w:r>
            <w:r w:rsidR="00655F7F" w:rsidRPr="00AB532A">
              <w:rPr>
                <w:rFonts w:ascii="Times New Roman" w:hAnsi="Times New Roman" w:cs="Times New Roman"/>
                <w:color w:val="000000"/>
                <w:sz w:val="20"/>
                <w:szCs w:val="20"/>
              </w:rPr>
              <w:t xml:space="preserve"> (4</w:t>
            </w:r>
            <w:r>
              <w:rPr>
                <w:rFonts w:ascii="Times New Roman" w:hAnsi="Times New Roman" w:cs="Times New Roman"/>
                <w:color w:val="000000"/>
                <w:sz w:val="20"/>
                <w:szCs w:val="20"/>
              </w:rPr>
              <w:t>5</w:t>
            </w:r>
            <w:r w:rsidR="00655F7F" w:rsidRPr="00AB532A">
              <w:rPr>
                <w:rFonts w:ascii="Times New Roman" w:hAnsi="Times New Roman" w:cs="Times New Roman"/>
                <w:color w:val="000000"/>
                <w:sz w:val="20"/>
                <w:szCs w:val="20"/>
              </w:rPr>
              <w:t>%)</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616B65A8" w14:textId="77777777" w:rsidR="00655F7F" w:rsidRPr="00AB532A" w:rsidRDefault="00655F7F" w:rsidP="009666BC">
            <w:pPr>
              <w:widowControl w:val="0"/>
              <w:rPr>
                <w:rFonts w:ascii="Times New Roman" w:eastAsia="Times New Roman" w:hAnsi="Times New Roman" w:cs="Times New Roman"/>
                <w:color w:val="333333"/>
                <w:sz w:val="20"/>
                <w:szCs w:val="20"/>
              </w:rPr>
            </w:pPr>
            <w:r w:rsidRPr="00AB532A">
              <w:rPr>
                <w:rFonts w:ascii="Times New Roman" w:hAnsi="Times New Roman" w:cs="Times New Roman"/>
                <w:color w:val="000000"/>
                <w:sz w:val="20"/>
                <w:szCs w:val="20"/>
              </w:rPr>
              <w:t>213 (48%)</w:t>
            </w:r>
          </w:p>
        </w:tc>
      </w:tr>
      <w:tr w:rsidR="00655F7F" w:rsidRPr="00AB532A" w14:paraId="347D4C88" w14:textId="77777777" w:rsidTr="00655F7F">
        <w:trPr>
          <w:trHeight w:val="267"/>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1101D4D" w14:textId="357D7E95"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Mechanical ventilation during encounter, </w:t>
            </w:r>
            <w:r w:rsidRPr="00AB532A">
              <w:rPr>
                <w:rFonts w:ascii="Times New Roman" w:eastAsia="Times New Roman" w:hAnsi="Times New Roman" w:cs="Times New Roman"/>
                <w:color w:val="333333"/>
                <w:sz w:val="20"/>
                <w:szCs w:val="20"/>
              </w:rPr>
              <w:t>No</w:t>
            </w:r>
            <w:r w:rsidR="008A64FD">
              <w:rPr>
                <w:rFonts w:ascii="Times New Roman" w:eastAsia="Times New Roman" w:hAnsi="Times New Roman" w:cs="Times New Roman"/>
                <w:color w:val="333333"/>
                <w:sz w:val="20"/>
                <w:szCs w:val="20"/>
                <w:vertAlign w:val="superscript"/>
              </w:rPr>
              <w:t>c</w:t>
            </w:r>
            <w:r w:rsidRPr="00AB532A">
              <w:rPr>
                <w:rFonts w:ascii="Times New Roman" w:eastAsia="Times New Roman" w:hAnsi="Times New Roman" w:cs="Times New Roman"/>
                <w:color w:val="333333"/>
                <w:sz w:val="20"/>
                <w:szCs w:val="20"/>
              </w:rPr>
              <w:t xml:space="preserve"> (%)</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240EFA9" w14:textId="3B70FD4D" w:rsidR="00655F7F" w:rsidRPr="00AB532A" w:rsidRDefault="00B61727" w:rsidP="009666BC">
            <w:pPr>
              <w:widowControl w:val="0"/>
              <w:rPr>
                <w:rFonts w:ascii="Times New Roman" w:hAnsi="Times New Roman" w:cs="Times New Roman"/>
                <w:sz w:val="20"/>
                <w:szCs w:val="20"/>
              </w:rPr>
            </w:pPr>
            <w:r>
              <w:rPr>
                <w:rFonts w:ascii="Times New Roman" w:hAnsi="Times New Roman" w:cs="Times New Roman"/>
                <w:color w:val="000000"/>
                <w:sz w:val="20"/>
                <w:szCs w:val="20"/>
              </w:rPr>
              <w:t>55</w:t>
            </w:r>
            <w:r w:rsidR="00655F7F" w:rsidRPr="00AB532A">
              <w:rPr>
                <w:rFonts w:ascii="Times New Roman" w:hAnsi="Times New Roman" w:cs="Times New Roman"/>
                <w:color w:val="000000"/>
                <w:sz w:val="20"/>
                <w:szCs w:val="20"/>
              </w:rPr>
              <w:t xml:space="preserve"> (</w:t>
            </w:r>
            <w:r>
              <w:rPr>
                <w:rFonts w:ascii="Times New Roman" w:hAnsi="Times New Roman" w:cs="Times New Roman"/>
                <w:color w:val="000000"/>
                <w:sz w:val="20"/>
                <w:szCs w:val="20"/>
              </w:rPr>
              <w:t>25</w:t>
            </w:r>
            <w:r w:rsidR="00655F7F" w:rsidRPr="00AB532A">
              <w:rPr>
                <w:rFonts w:ascii="Times New Roman" w:hAnsi="Times New Roman" w:cs="Times New Roman"/>
                <w:color w:val="000000"/>
                <w:sz w:val="20"/>
                <w:szCs w:val="20"/>
              </w:rPr>
              <w:t>%)</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4747C408" w14:textId="65F0D805" w:rsidR="00655F7F" w:rsidRPr="00AB532A" w:rsidRDefault="00B61727" w:rsidP="009666BC">
            <w:pPr>
              <w:widowControl w:val="0"/>
              <w:rPr>
                <w:rFonts w:ascii="Times New Roman" w:hAnsi="Times New Roman" w:cs="Times New Roman"/>
                <w:sz w:val="20"/>
                <w:szCs w:val="20"/>
              </w:rPr>
            </w:pPr>
            <w:r>
              <w:rPr>
                <w:rFonts w:ascii="Times New Roman" w:hAnsi="Times New Roman" w:cs="Times New Roman"/>
                <w:color w:val="000000"/>
                <w:sz w:val="20"/>
                <w:szCs w:val="20"/>
              </w:rPr>
              <w:t>55</w:t>
            </w:r>
            <w:r w:rsidR="00655F7F" w:rsidRPr="00AB532A">
              <w:rPr>
                <w:rFonts w:ascii="Times New Roman" w:hAnsi="Times New Roman" w:cs="Times New Roman"/>
                <w:color w:val="000000"/>
                <w:sz w:val="20"/>
                <w:szCs w:val="20"/>
              </w:rPr>
              <w:t xml:space="preserve"> (</w:t>
            </w:r>
            <w:r>
              <w:rPr>
                <w:rFonts w:ascii="Times New Roman" w:hAnsi="Times New Roman" w:cs="Times New Roman"/>
                <w:color w:val="000000"/>
                <w:sz w:val="20"/>
                <w:szCs w:val="20"/>
              </w:rPr>
              <w:t>25</w:t>
            </w:r>
            <w:r w:rsidR="00655F7F" w:rsidRPr="00AB532A">
              <w:rPr>
                <w:rFonts w:ascii="Times New Roman" w:hAnsi="Times New Roman" w:cs="Times New Roman"/>
                <w:color w:val="000000"/>
                <w:sz w:val="20"/>
                <w:szCs w:val="20"/>
              </w:rPr>
              <w:t>%)</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2738435F"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110 (25%)</w:t>
            </w:r>
          </w:p>
        </w:tc>
      </w:tr>
      <w:tr w:rsidR="00655F7F" w:rsidRPr="00AB532A" w14:paraId="272D1262" w14:textId="77777777" w:rsidTr="00655F7F">
        <w:trPr>
          <w:trHeight w:val="266"/>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5EDE003" w14:textId="246CCE20"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Vasopressor use during encounter, </w:t>
            </w:r>
            <w:r w:rsidRPr="00AB532A">
              <w:rPr>
                <w:rFonts w:ascii="Times New Roman" w:eastAsia="Times New Roman" w:hAnsi="Times New Roman" w:cs="Times New Roman"/>
                <w:color w:val="333333"/>
                <w:sz w:val="20"/>
                <w:szCs w:val="20"/>
              </w:rPr>
              <w:t>No</w:t>
            </w:r>
            <w:r w:rsidR="008812AA">
              <w:rPr>
                <w:rFonts w:ascii="Times New Roman" w:eastAsia="Times New Roman" w:hAnsi="Times New Roman" w:cs="Times New Roman"/>
                <w:color w:val="333333"/>
                <w:sz w:val="20"/>
                <w:szCs w:val="20"/>
                <w:vertAlign w:val="superscript"/>
              </w:rPr>
              <w:t>d</w:t>
            </w:r>
            <w:r w:rsidRPr="00AB532A">
              <w:rPr>
                <w:rFonts w:ascii="Times New Roman" w:eastAsia="Times New Roman" w:hAnsi="Times New Roman" w:cs="Times New Roman"/>
                <w:color w:val="333333"/>
                <w:sz w:val="20"/>
                <w:szCs w:val="20"/>
              </w:rPr>
              <w:t xml:space="preserve"> (%)</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1B7AE6D" w14:textId="36C1F930" w:rsidR="00655F7F" w:rsidRPr="00AB532A" w:rsidRDefault="00AA5615" w:rsidP="009666BC">
            <w:pPr>
              <w:widowControl w:val="0"/>
              <w:rPr>
                <w:rFonts w:ascii="Times New Roman" w:hAnsi="Times New Roman" w:cs="Times New Roman"/>
                <w:sz w:val="20"/>
                <w:szCs w:val="20"/>
              </w:rPr>
            </w:pPr>
            <w:r>
              <w:rPr>
                <w:rFonts w:ascii="Times New Roman" w:hAnsi="Times New Roman" w:cs="Times New Roman"/>
                <w:color w:val="000000"/>
                <w:sz w:val="20"/>
                <w:szCs w:val="20"/>
              </w:rPr>
              <w:t>49</w:t>
            </w:r>
            <w:r w:rsidR="00655F7F" w:rsidRPr="00AB532A">
              <w:rPr>
                <w:rFonts w:ascii="Times New Roman" w:hAnsi="Times New Roman" w:cs="Times New Roman"/>
                <w:color w:val="000000"/>
                <w:sz w:val="20"/>
                <w:szCs w:val="20"/>
              </w:rPr>
              <w:t xml:space="preserve"> (2</w:t>
            </w:r>
            <w:r>
              <w:rPr>
                <w:rFonts w:ascii="Times New Roman" w:hAnsi="Times New Roman" w:cs="Times New Roman"/>
                <w:color w:val="000000"/>
                <w:sz w:val="20"/>
                <w:szCs w:val="20"/>
              </w:rPr>
              <w:t>2</w:t>
            </w:r>
            <w:r w:rsidR="00655F7F" w:rsidRPr="00AB532A">
              <w:rPr>
                <w:rFonts w:ascii="Times New Roman" w:hAnsi="Times New Roman" w:cs="Times New Roman"/>
                <w:color w:val="000000"/>
                <w:sz w:val="20"/>
                <w:szCs w:val="20"/>
              </w:rPr>
              <w:t>%)</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62C94F8D" w14:textId="0D007EA1" w:rsidR="00655F7F" w:rsidRPr="00AB532A" w:rsidRDefault="00AA5615" w:rsidP="009666BC">
            <w:pPr>
              <w:widowControl w:val="0"/>
              <w:rPr>
                <w:rFonts w:ascii="Times New Roman" w:hAnsi="Times New Roman" w:cs="Times New Roman"/>
                <w:sz w:val="20"/>
                <w:szCs w:val="20"/>
              </w:rPr>
            </w:pPr>
            <w:r>
              <w:rPr>
                <w:rFonts w:ascii="Times New Roman" w:hAnsi="Times New Roman" w:cs="Times New Roman"/>
                <w:color w:val="000000"/>
                <w:sz w:val="20"/>
                <w:szCs w:val="20"/>
              </w:rPr>
              <w:t>3</w:t>
            </w:r>
            <w:r w:rsidR="00655F7F" w:rsidRPr="00AB532A">
              <w:rPr>
                <w:rFonts w:ascii="Times New Roman" w:hAnsi="Times New Roman" w:cs="Times New Roman"/>
                <w:color w:val="000000"/>
                <w:sz w:val="20"/>
                <w:szCs w:val="20"/>
              </w:rPr>
              <w:t>4 (1</w:t>
            </w:r>
            <w:r>
              <w:rPr>
                <w:rFonts w:ascii="Times New Roman" w:hAnsi="Times New Roman" w:cs="Times New Roman"/>
                <w:color w:val="000000"/>
                <w:sz w:val="20"/>
                <w:szCs w:val="20"/>
              </w:rPr>
              <w:t>5</w:t>
            </w:r>
            <w:r w:rsidR="00655F7F" w:rsidRPr="00AB532A">
              <w:rPr>
                <w:rFonts w:ascii="Times New Roman" w:hAnsi="Times New Roman" w:cs="Times New Roman"/>
                <w:color w:val="000000"/>
                <w:sz w:val="20"/>
                <w:szCs w:val="20"/>
              </w:rPr>
              <w:t>%)</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5FFDD04D"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83 (19%)</w:t>
            </w:r>
          </w:p>
        </w:tc>
      </w:tr>
      <w:tr w:rsidR="00655F7F" w:rsidRPr="00AB532A" w14:paraId="1B2B52BA" w14:textId="77777777" w:rsidTr="00655F7F">
        <w:trPr>
          <w:trHeight w:val="266"/>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7270F79"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SOFA score, mean (SD)</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0894E95" w14:textId="337EE842" w:rsidR="00655F7F" w:rsidRPr="00AB532A" w:rsidRDefault="00005F5A" w:rsidP="009666BC">
            <w:pPr>
              <w:widowControl w:val="0"/>
              <w:rPr>
                <w:rFonts w:ascii="Times New Roman" w:hAnsi="Times New Roman" w:cs="Times New Roman"/>
                <w:sz w:val="20"/>
                <w:szCs w:val="20"/>
              </w:rPr>
            </w:pPr>
            <w:r>
              <w:rPr>
                <w:rFonts w:ascii="Times New Roman" w:hAnsi="Times New Roman" w:cs="Times New Roman"/>
                <w:color w:val="000000"/>
                <w:sz w:val="20"/>
                <w:szCs w:val="20"/>
              </w:rPr>
              <w:t>4.9</w:t>
            </w:r>
            <w:r w:rsidR="00655F7F" w:rsidRPr="00AB532A">
              <w:rPr>
                <w:rFonts w:ascii="Times New Roman" w:hAnsi="Times New Roman" w:cs="Times New Roman"/>
                <w:color w:val="000000"/>
                <w:sz w:val="20"/>
                <w:szCs w:val="20"/>
              </w:rPr>
              <w:t xml:space="preserve"> (2.</w:t>
            </w:r>
            <w:r w:rsidR="00AA5615">
              <w:rPr>
                <w:rFonts w:ascii="Times New Roman" w:hAnsi="Times New Roman" w:cs="Times New Roman"/>
                <w:color w:val="000000"/>
                <w:sz w:val="20"/>
                <w:szCs w:val="20"/>
              </w:rPr>
              <w:t>6</w:t>
            </w:r>
            <w:r w:rsidR="00655F7F" w:rsidRPr="00AB532A">
              <w:rPr>
                <w:rFonts w:ascii="Times New Roman" w:hAnsi="Times New Roman" w:cs="Times New Roman"/>
                <w:color w:val="000000"/>
                <w:sz w:val="20"/>
                <w:szCs w:val="20"/>
              </w:rPr>
              <w:t>)</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24774A10" w14:textId="77B4B34B"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3.</w:t>
            </w:r>
            <w:r w:rsidR="00AA5615">
              <w:rPr>
                <w:rFonts w:ascii="Times New Roman" w:hAnsi="Times New Roman" w:cs="Times New Roman"/>
                <w:color w:val="000000"/>
                <w:sz w:val="20"/>
                <w:szCs w:val="20"/>
              </w:rPr>
              <w:t>7</w:t>
            </w:r>
            <w:r w:rsidRPr="00AB532A">
              <w:rPr>
                <w:rFonts w:ascii="Times New Roman" w:hAnsi="Times New Roman" w:cs="Times New Roman"/>
                <w:color w:val="000000"/>
                <w:sz w:val="20"/>
                <w:szCs w:val="20"/>
              </w:rPr>
              <w:t xml:space="preserve"> (1.9)</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0F6119E6"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4.3 (2.3)</w:t>
            </w:r>
          </w:p>
        </w:tc>
      </w:tr>
      <w:tr w:rsidR="00655F7F" w:rsidRPr="00AB532A" w14:paraId="535203F4" w14:textId="77777777" w:rsidTr="00655F7F">
        <w:trPr>
          <w:trHeight w:val="267"/>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811744F"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Elixhauser, mean (SD)</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0A7EEE1" w14:textId="09F03A08"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4.</w:t>
            </w:r>
            <w:r w:rsidR="00005F5A">
              <w:rPr>
                <w:rFonts w:ascii="Times New Roman" w:hAnsi="Times New Roman" w:cs="Times New Roman"/>
                <w:color w:val="000000"/>
                <w:sz w:val="20"/>
                <w:szCs w:val="20"/>
              </w:rPr>
              <w:t>5</w:t>
            </w:r>
            <w:r w:rsidRPr="00AB532A">
              <w:rPr>
                <w:rFonts w:ascii="Times New Roman" w:hAnsi="Times New Roman" w:cs="Times New Roman"/>
                <w:color w:val="000000"/>
                <w:sz w:val="20"/>
                <w:szCs w:val="20"/>
              </w:rPr>
              <w:t xml:space="preserve"> (2.3)</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702A23BA" w14:textId="7DA2E5B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3.</w:t>
            </w:r>
            <w:r w:rsidR="00AA5615">
              <w:rPr>
                <w:rFonts w:ascii="Times New Roman" w:hAnsi="Times New Roman" w:cs="Times New Roman"/>
                <w:color w:val="000000"/>
                <w:sz w:val="20"/>
                <w:szCs w:val="20"/>
              </w:rPr>
              <w:t>6</w:t>
            </w:r>
            <w:r w:rsidRPr="00AB532A">
              <w:rPr>
                <w:rFonts w:ascii="Times New Roman" w:hAnsi="Times New Roman" w:cs="Times New Roman"/>
                <w:color w:val="000000"/>
                <w:sz w:val="20"/>
                <w:szCs w:val="20"/>
              </w:rPr>
              <w:t xml:space="preserve"> (2.2)</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1BA991FB"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4.0 (2.3)</w:t>
            </w:r>
          </w:p>
        </w:tc>
      </w:tr>
      <w:tr w:rsidR="00655F7F" w:rsidRPr="00AB532A" w14:paraId="448A2AB9" w14:textId="77777777" w:rsidTr="00655F7F">
        <w:trPr>
          <w:trHeight w:val="266"/>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C6E8335"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In-hospital mortality, No (%)</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6AC3A62" w14:textId="03574D95" w:rsidR="00655F7F" w:rsidRPr="00AB532A" w:rsidRDefault="00AA5615" w:rsidP="009666BC">
            <w:pPr>
              <w:widowControl w:val="0"/>
              <w:rPr>
                <w:rFonts w:ascii="Times New Roman" w:hAnsi="Times New Roman" w:cs="Times New Roman"/>
                <w:sz w:val="20"/>
                <w:szCs w:val="20"/>
              </w:rPr>
            </w:pPr>
            <w:r>
              <w:rPr>
                <w:rFonts w:ascii="Times New Roman" w:hAnsi="Times New Roman" w:cs="Times New Roman"/>
                <w:color w:val="000000"/>
                <w:sz w:val="20"/>
                <w:szCs w:val="20"/>
              </w:rPr>
              <w:t xml:space="preserve">26 </w:t>
            </w:r>
            <w:r w:rsidR="00655F7F" w:rsidRPr="00AB532A">
              <w:rPr>
                <w:rFonts w:ascii="Times New Roman" w:hAnsi="Times New Roman" w:cs="Times New Roman"/>
                <w:color w:val="000000"/>
                <w:sz w:val="20"/>
                <w:szCs w:val="20"/>
              </w:rPr>
              <w:t>(1</w:t>
            </w:r>
            <w:r>
              <w:rPr>
                <w:rFonts w:ascii="Times New Roman" w:hAnsi="Times New Roman" w:cs="Times New Roman"/>
                <w:color w:val="000000"/>
                <w:sz w:val="20"/>
                <w:szCs w:val="20"/>
              </w:rPr>
              <w:t>2</w:t>
            </w:r>
            <w:r w:rsidR="00655F7F" w:rsidRPr="00AB532A">
              <w:rPr>
                <w:rFonts w:ascii="Times New Roman" w:hAnsi="Times New Roman" w:cs="Times New Roman"/>
                <w:color w:val="000000"/>
                <w:sz w:val="20"/>
                <w:szCs w:val="20"/>
              </w:rPr>
              <w:t>%)</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31BA0FAB" w14:textId="7BDDCDF4" w:rsidR="00655F7F" w:rsidRPr="00AB532A" w:rsidRDefault="00AA5615" w:rsidP="009666BC">
            <w:pPr>
              <w:widowControl w:val="0"/>
              <w:rPr>
                <w:rFonts w:ascii="Times New Roman" w:hAnsi="Times New Roman" w:cs="Times New Roman"/>
                <w:sz w:val="20"/>
                <w:szCs w:val="20"/>
              </w:rPr>
            </w:pPr>
            <w:r>
              <w:rPr>
                <w:rFonts w:ascii="Times New Roman" w:hAnsi="Times New Roman" w:cs="Times New Roman"/>
                <w:color w:val="000000"/>
                <w:sz w:val="20"/>
                <w:szCs w:val="20"/>
              </w:rPr>
              <w:t>14</w:t>
            </w:r>
            <w:r w:rsidR="00655F7F" w:rsidRPr="00AB532A">
              <w:rPr>
                <w:rFonts w:ascii="Times New Roman" w:hAnsi="Times New Roman" w:cs="Times New Roman"/>
                <w:color w:val="000000"/>
                <w:sz w:val="20"/>
                <w:szCs w:val="20"/>
              </w:rPr>
              <w:t xml:space="preserve"> (6%)</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49F7DA9A"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color w:val="000000"/>
                <w:sz w:val="20"/>
                <w:szCs w:val="20"/>
              </w:rPr>
              <w:t>40 (9%)</w:t>
            </w:r>
          </w:p>
        </w:tc>
      </w:tr>
      <w:tr w:rsidR="00655F7F" w:rsidRPr="00AB532A" w14:paraId="7866096C" w14:textId="77777777" w:rsidTr="00655F7F">
        <w:trPr>
          <w:trHeight w:val="267"/>
        </w:trPr>
        <w:tc>
          <w:tcPr>
            <w:tcW w:w="424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395E0D0" w14:textId="77777777" w:rsidR="00655F7F" w:rsidRPr="00AB532A" w:rsidRDefault="00655F7F" w:rsidP="009666BC">
            <w:pPr>
              <w:widowControl w:val="0"/>
              <w:rPr>
                <w:rFonts w:ascii="Times New Roman" w:hAnsi="Times New Roman" w:cs="Times New Roman"/>
                <w:sz w:val="20"/>
                <w:szCs w:val="20"/>
              </w:rPr>
            </w:pPr>
            <w:r w:rsidRPr="00AB532A">
              <w:rPr>
                <w:rFonts w:ascii="Times New Roman" w:hAnsi="Times New Roman" w:cs="Times New Roman"/>
                <w:sz w:val="20"/>
                <w:szCs w:val="20"/>
              </w:rPr>
              <w:t>90-Day mortality, No (%)</w:t>
            </w:r>
          </w:p>
        </w:tc>
        <w:tc>
          <w:tcPr>
            <w:tcW w:w="14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7DE4ABB" w14:textId="506228BF" w:rsidR="00655F7F" w:rsidRPr="00AB532A" w:rsidRDefault="00AA5615"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000000"/>
                <w:sz w:val="20"/>
                <w:szCs w:val="20"/>
              </w:rPr>
              <w:t>45</w:t>
            </w:r>
            <w:r w:rsidR="00655F7F" w:rsidRPr="00AB532A">
              <w:rPr>
                <w:rFonts w:ascii="Times New Roman" w:hAnsi="Times New Roman" w:cs="Times New Roman"/>
                <w:color w:val="000000"/>
                <w:sz w:val="20"/>
                <w:szCs w:val="20"/>
              </w:rPr>
              <w:t xml:space="preserve"> (20%)</w:t>
            </w:r>
          </w:p>
        </w:tc>
        <w:tc>
          <w:tcPr>
            <w:tcW w:w="1410" w:type="dxa"/>
            <w:gridSpan w:val="3"/>
            <w:tcBorders>
              <w:top w:val="single" w:sz="4" w:space="0" w:color="0E2841" w:themeColor="text2"/>
              <w:left w:val="nil"/>
              <w:bottom w:val="single" w:sz="4" w:space="0" w:color="0E2841" w:themeColor="text2"/>
              <w:right w:val="nil"/>
            </w:tcBorders>
            <w:shd w:val="clear" w:color="auto" w:fill="F6F5EC"/>
            <w:vAlign w:val="center"/>
          </w:tcPr>
          <w:p w14:paraId="253CF4AC" w14:textId="082D2FF4" w:rsidR="00655F7F" w:rsidRPr="00AB532A" w:rsidRDefault="00AA5615"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000000"/>
                <w:sz w:val="20"/>
                <w:szCs w:val="20"/>
              </w:rPr>
              <w:t>30</w:t>
            </w:r>
            <w:r w:rsidR="00655F7F" w:rsidRPr="00AB532A">
              <w:rPr>
                <w:rFonts w:ascii="Times New Roman" w:hAnsi="Times New Roman" w:cs="Times New Roman"/>
                <w:color w:val="000000"/>
                <w:sz w:val="20"/>
                <w:szCs w:val="20"/>
              </w:rPr>
              <w:t xml:space="preserve"> (1</w:t>
            </w:r>
            <w:r>
              <w:rPr>
                <w:rFonts w:ascii="Times New Roman" w:hAnsi="Times New Roman" w:cs="Times New Roman"/>
                <w:color w:val="000000"/>
                <w:sz w:val="20"/>
                <w:szCs w:val="20"/>
              </w:rPr>
              <w:t>4</w:t>
            </w:r>
            <w:r w:rsidR="00655F7F" w:rsidRPr="00AB532A">
              <w:rPr>
                <w:rFonts w:ascii="Times New Roman" w:hAnsi="Times New Roman" w:cs="Times New Roman"/>
                <w:color w:val="000000"/>
                <w:sz w:val="20"/>
                <w:szCs w:val="20"/>
              </w:rPr>
              <w:t>%)</w:t>
            </w:r>
          </w:p>
        </w:tc>
        <w:tc>
          <w:tcPr>
            <w:tcW w:w="1410" w:type="dxa"/>
            <w:gridSpan w:val="2"/>
            <w:tcBorders>
              <w:top w:val="single" w:sz="4" w:space="0" w:color="0E2841" w:themeColor="text2"/>
              <w:left w:val="nil"/>
              <w:bottom w:val="single" w:sz="4" w:space="0" w:color="0E2841" w:themeColor="text2"/>
              <w:right w:val="nil"/>
            </w:tcBorders>
            <w:shd w:val="clear" w:color="auto" w:fill="F6F5EC"/>
            <w:vAlign w:val="center"/>
          </w:tcPr>
          <w:p w14:paraId="2E83266E" w14:textId="77777777" w:rsidR="00655F7F" w:rsidRPr="00AB532A" w:rsidRDefault="00655F7F" w:rsidP="009666BC">
            <w:pPr>
              <w:widowControl w:val="0"/>
              <w:rPr>
                <w:rFonts w:ascii="Times New Roman" w:eastAsia="Times New Roman" w:hAnsi="Times New Roman" w:cs="Times New Roman"/>
                <w:color w:val="333333"/>
                <w:sz w:val="20"/>
                <w:szCs w:val="20"/>
              </w:rPr>
            </w:pPr>
            <w:r w:rsidRPr="00AB532A">
              <w:rPr>
                <w:rFonts w:ascii="Times New Roman" w:hAnsi="Times New Roman" w:cs="Times New Roman"/>
                <w:color w:val="000000"/>
                <w:sz w:val="20"/>
                <w:szCs w:val="20"/>
              </w:rPr>
              <w:t>75 (17%)</w:t>
            </w:r>
          </w:p>
        </w:tc>
      </w:tr>
      <w:tr w:rsidR="00655F7F" w:rsidRPr="00AB532A" w14:paraId="55F670C9" w14:textId="77777777" w:rsidTr="00655F7F">
        <w:trPr>
          <w:trHeight w:val="400"/>
        </w:trPr>
        <w:tc>
          <w:tcPr>
            <w:tcW w:w="5770" w:type="dxa"/>
            <w:gridSpan w:val="4"/>
            <w:tcBorders>
              <w:top w:val="single" w:sz="4" w:space="0" w:color="0E2841" w:themeColor="text2"/>
              <w:left w:val="single" w:sz="8" w:space="0" w:color="F6F5EC"/>
              <w:bottom w:val="double" w:sz="4" w:space="0" w:color="auto"/>
              <w:right w:val="nil"/>
            </w:tcBorders>
            <w:shd w:val="clear" w:color="auto" w:fill="F6F5EC"/>
            <w:tcMar>
              <w:top w:w="100" w:type="dxa"/>
              <w:left w:w="100" w:type="dxa"/>
              <w:bottom w:w="100" w:type="dxa"/>
              <w:right w:w="100" w:type="dxa"/>
            </w:tcMar>
          </w:tcPr>
          <w:p w14:paraId="7D846EAA" w14:textId="77777777" w:rsidR="00655F7F" w:rsidRPr="00AB532A" w:rsidRDefault="00655F7F" w:rsidP="009666BC">
            <w:pPr>
              <w:rPr>
                <w:rFonts w:ascii="Times New Roman" w:hAnsi="Times New Roman" w:cs="Times New Roman"/>
                <w:sz w:val="20"/>
                <w:szCs w:val="20"/>
              </w:rPr>
            </w:pPr>
            <w:r w:rsidRPr="00AB532A">
              <w:rPr>
                <w:rFonts w:ascii="Times New Roman" w:hAnsi="Times New Roman" w:cs="Times New Roman"/>
                <w:sz w:val="20"/>
                <w:szCs w:val="20"/>
              </w:rPr>
              <w:t>Abbreviations: SOFA, Sequential Organ Failure Assessment.</w:t>
            </w:r>
          </w:p>
          <w:p w14:paraId="5C966851" w14:textId="77777777" w:rsidR="00655F7F" w:rsidRPr="00AB532A" w:rsidRDefault="00655F7F" w:rsidP="009666BC">
            <w:pPr>
              <w:rPr>
                <w:rFonts w:ascii="Times New Roman" w:hAnsi="Times New Roman" w:cs="Times New Roman"/>
                <w:sz w:val="20"/>
                <w:szCs w:val="20"/>
              </w:rPr>
            </w:pPr>
            <w:proofErr w:type="spellStart"/>
            <w:r w:rsidRPr="00AB532A">
              <w:rPr>
                <w:rFonts w:ascii="Times New Roman" w:hAnsi="Times New Roman" w:cs="Times New Roman"/>
                <w:sz w:val="20"/>
                <w:szCs w:val="20"/>
                <w:vertAlign w:val="superscript"/>
              </w:rPr>
              <w:t>a</w:t>
            </w:r>
            <w:proofErr w:type="spellEnd"/>
            <w:r w:rsidRPr="00AB532A">
              <w:rPr>
                <w:rFonts w:ascii="Times New Roman" w:hAnsi="Times New Roman" w:cs="Times New Roman"/>
                <w:sz w:val="20"/>
                <w:szCs w:val="20"/>
              </w:rPr>
              <w:t xml:space="preserve"> All variables reflect data from the first 6 hours of presentation unless otherwise specified.</w:t>
            </w:r>
          </w:p>
          <w:p w14:paraId="112CCF4F" w14:textId="77777777" w:rsidR="00655F7F" w:rsidRPr="00AB532A" w:rsidRDefault="00655F7F" w:rsidP="009666BC">
            <w:pPr>
              <w:rPr>
                <w:rFonts w:ascii="Times New Roman" w:hAnsi="Times New Roman" w:cs="Times New Roman"/>
                <w:sz w:val="20"/>
                <w:szCs w:val="20"/>
              </w:rPr>
            </w:pPr>
            <w:r w:rsidRPr="00AB532A">
              <w:rPr>
                <w:rFonts w:ascii="Times New Roman" w:hAnsi="Times New Roman" w:cs="Times New Roman"/>
                <w:sz w:val="20"/>
                <w:szCs w:val="20"/>
                <w:vertAlign w:val="superscript"/>
              </w:rPr>
              <w:t>b</w:t>
            </w:r>
            <w:r w:rsidRPr="00AB532A">
              <w:rPr>
                <w:rFonts w:ascii="Times New Roman" w:hAnsi="Times New Roman" w:cs="Times New Roman"/>
                <w:sz w:val="20"/>
                <w:szCs w:val="20"/>
              </w:rPr>
              <w:t xml:space="preserve"> Race was derived from structured electronic health record documentation.</w:t>
            </w:r>
          </w:p>
          <w:p w14:paraId="7F19C20B" w14:textId="77777777" w:rsidR="00655F7F" w:rsidRPr="00AB532A" w:rsidRDefault="00655F7F" w:rsidP="009666BC">
            <w:pPr>
              <w:rPr>
                <w:rFonts w:ascii="Times New Roman" w:hAnsi="Times New Roman" w:cs="Times New Roman"/>
                <w:sz w:val="20"/>
                <w:szCs w:val="20"/>
              </w:rPr>
            </w:pPr>
            <w:r w:rsidRPr="00AB532A">
              <w:rPr>
                <w:rFonts w:ascii="Times New Roman" w:hAnsi="Times New Roman" w:cs="Times New Roman"/>
                <w:sz w:val="20"/>
                <w:szCs w:val="20"/>
                <w:vertAlign w:val="superscript"/>
              </w:rPr>
              <w:t>c</w:t>
            </w:r>
            <w:r w:rsidRPr="00AB532A">
              <w:rPr>
                <w:rFonts w:ascii="Times New Roman" w:hAnsi="Times New Roman" w:cs="Times New Roman"/>
                <w:sz w:val="20"/>
                <w:szCs w:val="20"/>
              </w:rPr>
              <w:t xml:space="preserve"> Mechanical ventilation refers to invasive positive-pressure ventilation.</w:t>
            </w:r>
          </w:p>
          <w:p w14:paraId="1A36109E" w14:textId="77777777" w:rsidR="00655F7F" w:rsidRPr="00AB532A" w:rsidRDefault="00655F7F" w:rsidP="009666BC">
            <w:pPr>
              <w:rPr>
                <w:rFonts w:ascii="Times New Roman" w:eastAsiaTheme="minorEastAsia" w:hAnsi="Times New Roman" w:cs="Times New Roman"/>
                <w:sz w:val="20"/>
                <w:szCs w:val="20"/>
              </w:rPr>
            </w:pPr>
            <w:r w:rsidRPr="00AB532A">
              <w:rPr>
                <w:rFonts w:ascii="Times New Roman" w:hAnsi="Times New Roman" w:cs="Times New Roman"/>
                <w:sz w:val="20"/>
                <w:szCs w:val="20"/>
                <w:vertAlign w:val="superscript"/>
              </w:rPr>
              <w:t>d</w:t>
            </w:r>
            <w:r w:rsidRPr="00AB532A">
              <w:rPr>
                <w:rFonts w:ascii="Times New Roman" w:hAnsi="Times New Roman" w:cs="Times New Roman"/>
                <w:sz w:val="20"/>
                <w:szCs w:val="20"/>
              </w:rPr>
              <w:t xml:space="preserve"> Vasopressor use includes norepinephrine, epinephrine, vasopressin, or equivalent agents.</w:t>
            </w:r>
          </w:p>
        </w:tc>
        <w:tc>
          <w:tcPr>
            <w:tcW w:w="1170" w:type="dxa"/>
            <w:tcBorders>
              <w:top w:val="single" w:sz="4" w:space="0" w:color="0E2841" w:themeColor="text2"/>
              <w:left w:val="single" w:sz="8" w:space="0" w:color="F6F5EC"/>
              <w:bottom w:val="double" w:sz="4" w:space="0" w:color="auto"/>
              <w:right w:val="nil"/>
            </w:tcBorders>
            <w:shd w:val="clear" w:color="auto" w:fill="F6F5EC"/>
          </w:tcPr>
          <w:p w14:paraId="4BF35287" w14:textId="77777777" w:rsidR="00655F7F" w:rsidRPr="00AB532A" w:rsidRDefault="00655F7F" w:rsidP="009666BC">
            <w:pPr>
              <w:rPr>
                <w:rFonts w:ascii="Times New Roman" w:hAnsi="Times New Roman" w:cs="Times New Roman"/>
                <w:sz w:val="20"/>
                <w:szCs w:val="20"/>
              </w:rPr>
            </w:pPr>
          </w:p>
        </w:tc>
        <w:tc>
          <w:tcPr>
            <w:tcW w:w="1530" w:type="dxa"/>
            <w:gridSpan w:val="3"/>
            <w:tcBorders>
              <w:top w:val="single" w:sz="4" w:space="0" w:color="0E2841" w:themeColor="text2"/>
              <w:left w:val="single" w:sz="8" w:space="0" w:color="F6F5EC"/>
              <w:bottom w:val="double" w:sz="4" w:space="0" w:color="auto"/>
              <w:right w:val="nil"/>
            </w:tcBorders>
            <w:shd w:val="clear" w:color="auto" w:fill="F6F5EC"/>
          </w:tcPr>
          <w:p w14:paraId="50B1F450" w14:textId="77777777" w:rsidR="00655F7F" w:rsidRPr="00AB532A" w:rsidRDefault="00655F7F" w:rsidP="009666BC">
            <w:pPr>
              <w:rPr>
                <w:rFonts w:ascii="Times New Roman" w:hAnsi="Times New Roman" w:cs="Times New Roman"/>
                <w:sz w:val="20"/>
                <w:szCs w:val="20"/>
              </w:rPr>
            </w:pPr>
          </w:p>
        </w:tc>
      </w:tr>
    </w:tbl>
    <w:p w14:paraId="6A51B30C"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p w14:paraId="5B4EC001" w14:textId="77777777" w:rsidR="00662437" w:rsidRDefault="00662437" w:rsidP="00662437">
      <w:pPr>
        <w:spacing w:line="276" w:lineRule="atLeast"/>
        <w:rPr>
          <w:rFonts w:ascii="Times New Roman" w:eastAsia="Times New Roman" w:hAnsi="Times New Roman" w:cs="Times New Roman"/>
          <w:color w:val="000000"/>
          <w:sz w:val="20"/>
          <w:szCs w:val="20"/>
        </w:rPr>
      </w:pPr>
    </w:p>
    <w:p w14:paraId="7728CEBC" w14:textId="77777777" w:rsidR="00662437" w:rsidRDefault="00662437" w:rsidP="0066243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73900378" w14:textId="28958148" w:rsidR="00662437" w:rsidRPr="00092D01" w:rsidRDefault="00662437" w:rsidP="00662437">
      <w:pPr>
        <w:spacing w:line="276" w:lineRule="atLeast"/>
        <w:rPr>
          <w:rFonts w:ascii="Times New Roman" w:eastAsia="Times New Roman" w:hAnsi="Times New Roman" w:cs="Times New Roman"/>
          <w:b/>
          <w:bCs/>
          <w:color w:val="000000"/>
          <w:sz w:val="20"/>
          <w:szCs w:val="20"/>
        </w:rPr>
      </w:pPr>
      <w:r w:rsidRPr="00092D01">
        <w:rPr>
          <w:rFonts w:ascii="Times New Roman" w:eastAsia="Times New Roman" w:hAnsi="Times New Roman" w:cs="Times New Roman"/>
          <w:b/>
          <w:bCs/>
          <w:color w:val="000000"/>
          <w:sz w:val="20"/>
          <w:szCs w:val="20"/>
        </w:rPr>
        <w:lastRenderedPageBreak/>
        <w:t xml:space="preserve">eTable 5. </w:t>
      </w:r>
      <w:r w:rsidR="005438AC" w:rsidRPr="002D206D">
        <w:rPr>
          <w:rFonts w:ascii="Times New Roman" w:eastAsia="Times New Roman" w:hAnsi="Times New Roman" w:cs="Times New Roman"/>
          <w:b/>
          <w:bCs/>
          <w:color w:val="000000"/>
          <w:sz w:val="20"/>
          <w:szCs w:val="20"/>
        </w:rPr>
        <w:t xml:space="preserve">Baseline Characteristics of the Study Cohort According to </w:t>
      </w:r>
      <w:r w:rsidR="005438AC">
        <w:rPr>
          <w:rFonts w:ascii="Times New Roman" w:eastAsia="Times New Roman" w:hAnsi="Times New Roman" w:cs="Times New Roman"/>
          <w:b/>
          <w:bCs/>
          <w:color w:val="000000"/>
          <w:sz w:val="20"/>
          <w:szCs w:val="20"/>
        </w:rPr>
        <w:t>Damage L</w:t>
      </w:r>
      <w:r w:rsidR="005438AC" w:rsidRPr="002D206D">
        <w:rPr>
          <w:rFonts w:ascii="Times New Roman" w:eastAsia="Times New Roman" w:hAnsi="Times New Roman" w:cs="Times New Roman"/>
          <w:b/>
          <w:bCs/>
          <w:color w:val="000000"/>
          <w:sz w:val="20"/>
          <w:szCs w:val="20"/>
        </w:rPr>
        <w:t>evel (Below vs Above Median)</w:t>
      </w:r>
    </w:p>
    <w:p w14:paraId="76E2187D"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tbl>
      <w:tblPr>
        <w:tblW w:w="847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
        <w:gridCol w:w="4406"/>
        <w:gridCol w:w="1110"/>
        <w:gridCol w:w="160"/>
        <w:gridCol w:w="1010"/>
        <w:gridCol w:w="260"/>
        <w:gridCol w:w="1270"/>
      </w:tblGrid>
      <w:tr w:rsidR="00AA5402" w:rsidRPr="00AB532A" w14:paraId="0D663054" w14:textId="77777777" w:rsidTr="00AA5402">
        <w:trPr>
          <w:trHeight w:val="400"/>
        </w:trPr>
        <w:tc>
          <w:tcPr>
            <w:tcW w:w="5770" w:type="dxa"/>
            <w:gridSpan w:val="3"/>
            <w:tcBorders>
              <w:top w:val="thinThickSmallGap" w:sz="24" w:space="0" w:color="0E2841" w:themeColor="text2"/>
              <w:left w:val="single" w:sz="8" w:space="0" w:color="FFFFFF"/>
              <w:bottom w:val="single" w:sz="4" w:space="0" w:color="0E2841" w:themeColor="text2"/>
              <w:right w:val="nil"/>
            </w:tcBorders>
            <w:tcMar>
              <w:top w:w="100" w:type="dxa"/>
              <w:left w:w="100" w:type="dxa"/>
              <w:bottom w:w="100" w:type="dxa"/>
              <w:right w:w="100" w:type="dxa"/>
            </w:tcMar>
          </w:tcPr>
          <w:p w14:paraId="5AD26407" w14:textId="085716EC" w:rsidR="00AA5402" w:rsidRPr="00AB532A" w:rsidRDefault="00AA5402" w:rsidP="009666BC">
            <w:pPr>
              <w:widowControl w:val="0"/>
              <w:rPr>
                <w:rFonts w:ascii="Times New Roman" w:hAnsi="Times New Roman" w:cs="Times New Roman"/>
                <w:b/>
                <w:sz w:val="20"/>
                <w:szCs w:val="20"/>
              </w:rPr>
            </w:pPr>
            <w:r w:rsidRPr="00AB532A">
              <w:rPr>
                <w:rFonts w:ascii="Times New Roman" w:hAnsi="Times New Roman" w:cs="Times New Roman"/>
                <w:b/>
                <w:sz w:val="20"/>
                <w:szCs w:val="20"/>
              </w:rPr>
              <w:t>Damage</w:t>
            </w:r>
            <w:r w:rsidRPr="00AB532A">
              <w:rPr>
                <w:rFonts w:ascii="Times New Roman" w:hAnsi="Times New Roman" w:cs="Times New Roman"/>
                <w:sz w:val="20"/>
                <w:szCs w:val="20"/>
                <w:vertAlign w:val="superscript"/>
              </w:rPr>
              <w:t>a</w:t>
            </w:r>
          </w:p>
        </w:tc>
        <w:tc>
          <w:tcPr>
            <w:tcW w:w="1170" w:type="dxa"/>
            <w:gridSpan w:val="2"/>
            <w:tcBorders>
              <w:top w:val="thinThickSmallGap" w:sz="24" w:space="0" w:color="0E2841" w:themeColor="text2"/>
              <w:left w:val="single" w:sz="8" w:space="0" w:color="FFFFFF"/>
              <w:bottom w:val="single" w:sz="4" w:space="0" w:color="0E2841" w:themeColor="text2"/>
              <w:right w:val="nil"/>
            </w:tcBorders>
          </w:tcPr>
          <w:p w14:paraId="3E5C12C2" w14:textId="77777777" w:rsidR="00AA5402" w:rsidRPr="00AB532A" w:rsidRDefault="00AA5402" w:rsidP="009666BC">
            <w:pPr>
              <w:widowControl w:val="0"/>
              <w:rPr>
                <w:rFonts w:ascii="Times New Roman" w:hAnsi="Times New Roman" w:cs="Times New Roman"/>
                <w:b/>
                <w:sz w:val="20"/>
                <w:szCs w:val="20"/>
              </w:rPr>
            </w:pPr>
          </w:p>
        </w:tc>
        <w:tc>
          <w:tcPr>
            <w:tcW w:w="1530" w:type="dxa"/>
            <w:gridSpan w:val="2"/>
            <w:tcBorders>
              <w:top w:val="thinThickSmallGap" w:sz="24" w:space="0" w:color="0E2841" w:themeColor="text2"/>
              <w:left w:val="single" w:sz="8" w:space="0" w:color="FFFFFF"/>
              <w:bottom w:val="single" w:sz="4" w:space="0" w:color="0E2841" w:themeColor="text2"/>
              <w:right w:val="nil"/>
            </w:tcBorders>
          </w:tcPr>
          <w:p w14:paraId="6D486561" w14:textId="77777777" w:rsidR="00AA5402" w:rsidRPr="00AB532A" w:rsidRDefault="00AA5402" w:rsidP="009666BC">
            <w:pPr>
              <w:widowControl w:val="0"/>
              <w:rPr>
                <w:rFonts w:ascii="Times New Roman" w:hAnsi="Times New Roman" w:cs="Times New Roman"/>
                <w:b/>
                <w:sz w:val="20"/>
                <w:szCs w:val="20"/>
              </w:rPr>
            </w:pPr>
          </w:p>
        </w:tc>
      </w:tr>
      <w:tr w:rsidR="00AA5402" w:rsidRPr="00AB532A" w14:paraId="7954A251"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458C42F" w14:textId="77777777" w:rsidR="00AA5402" w:rsidRPr="00AB532A" w:rsidRDefault="00AA5402" w:rsidP="009666BC">
            <w:pPr>
              <w:widowControl w:val="0"/>
              <w:pBdr>
                <w:top w:val="nil"/>
                <w:left w:val="nil"/>
                <w:bottom w:val="nil"/>
                <w:right w:val="nil"/>
                <w:between w:val="nil"/>
              </w:pBdr>
              <w:rPr>
                <w:rFonts w:ascii="Times New Roman" w:hAnsi="Times New Roman" w:cs="Times New Roman"/>
                <w:b/>
                <w:sz w:val="20"/>
                <w:szCs w:val="20"/>
              </w:rPr>
            </w:pP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7C6B055B" w14:textId="2819AD93" w:rsidR="00AA5402" w:rsidRPr="00AB532A" w:rsidRDefault="00AA5402"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Low (N=</w:t>
            </w:r>
            <w:r>
              <w:rPr>
                <w:rFonts w:ascii="Times New Roman" w:hAnsi="Times New Roman" w:cs="Times New Roman"/>
                <w:b/>
                <w:bCs/>
                <w:color w:val="333333"/>
                <w:sz w:val="20"/>
                <w:szCs w:val="20"/>
              </w:rPr>
              <w:t>222</w:t>
            </w:r>
            <w:r w:rsidRPr="00AB532A">
              <w:rPr>
                <w:rFonts w:ascii="Times New Roman" w:hAnsi="Times New Roman" w:cs="Times New Roman"/>
                <w:b/>
                <w:bCs/>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521BE936" w14:textId="0151C1CD" w:rsidR="00AA5402" w:rsidRPr="00AB532A" w:rsidRDefault="00AA5402"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High (N=</w:t>
            </w:r>
            <w:r>
              <w:rPr>
                <w:rFonts w:ascii="Times New Roman" w:hAnsi="Times New Roman" w:cs="Times New Roman"/>
                <w:b/>
                <w:bCs/>
                <w:color w:val="333333"/>
                <w:sz w:val="20"/>
                <w:szCs w:val="20"/>
              </w:rPr>
              <w:t>222</w:t>
            </w:r>
            <w:r w:rsidRPr="00AB532A">
              <w:rPr>
                <w:rFonts w:ascii="Times New Roman" w:hAnsi="Times New Roman" w:cs="Times New Roman"/>
                <w:b/>
                <w:bCs/>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13CEA31F" w14:textId="77777777" w:rsidR="00AA5402" w:rsidRPr="00AB532A" w:rsidRDefault="00AA5402" w:rsidP="009666BC">
            <w:pPr>
              <w:widowControl w:val="0"/>
              <w:rPr>
                <w:rFonts w:ascii="Times New Roman" w:hAnsi="Times New Roman" w:cs="Times New Roman"/>
                <w:b/>
                <w:sz w:val="20"/>
                <w:szCs w:val="20"/>
              </w:rPr>
            </w:pPr>
            <w:r w:rsidRPr="00AB532A">
              <w:rPr>
                <w:rFonts w:ascii="Times New Roman" w:hAnsi="Times New Roman" w:cs="Times New Roman"/>
                <w:b/>
                <w:bCs/>
                <w:color w:val="333333"/>
                <w:sz w:val="20"/>
                <w:szCs w:val="20"/>
              </w:rPr>
              <w:t>Overall (N=444)</w:t>
            </w:r>
          </w:p>
        </w:tc>
      </w:tr>
      <w:tr w:rsidR="00AA5402" w:rsidRPr="00AB532A" w14:paraId="3F29C802"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3EE3F742"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Age, mean (</w:t>
            </w:r>
            <w:r>
              <w:rPr>
                <w:rFonts w:ascii="Times New Roman" w:hAnsi="Times New Roman" w:cs="Times New Roman"/>
                <w:sz w:val="20"/>
                <w:szCs w:val="20"/>
              </w:rPr>
              <w:t>SD</w:t>
            </w:r>
            <w:r w:rsidRPr="00AB532A">
              <w:rPr>
                <w:rFonts w:ascii="Times New Roman" w:hAnsi="Times New Roman" w:cs="Times New Roman"/>
                <w:sz w:val="20"/>
                <w:szCs w:val="20"/>
              </w:rPr>
              <w:t>), years</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4A918627"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60 (18)</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2E235683" w14:textId="113ADDF4"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6</w:t>
            </w:r>
            <w:r w:rsidR="004507E1">
              <w:rPr>
                <w:rFonts w:ascii="Times New Roman" w:hAnsi="Times New Roman" w:cs="Times New Roman"/>
                <w:color w:val="333333"/>
                <w:sz w:val="20"/>
                <w:szCs w:val="20"/>
              </w:rPr>
              <w:t>0</w:t>
            </w:r>
            <w:r w:rsidRPr="00AB532A">
              <w:rPr>
                <w:rFonts w:ascii="Times New Roman" w:hAnsi="Times New Roman" w:cs="Times New Roman"/>
                <w:color w:val="333333"/>
                <w:sz w:val="20"/>
                <w:szCs w:val="20"/>
              </w:rPr>
              <w:t xml:space="preserve"> (1</w:t>
            </w:r>
            <w:r w:rsidR="004507E1">
              <w:rPr>
                <w:rFonts w:ascii="Times New Roman" w:hAnsi="Times New Roman" w:cs="Times New Roman"/>
                <w:color w:val="333333"/>
                <w:sz w:val="20"/>
                <w:szCs w:val="20"/>
              </w:rPr>
              <w:t>6</w:t>
            </w:r>
            <w:r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1CBAA3C7"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60 (16)</w:t>
            </w:r>
          </w:p>
        </w:tc>
      </w:tr>
      <w:tr w:rsidR="00AA5402" w:rsidRPr="00AB532A" w14:paraId="6CCAFE85"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0EACFD7"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Sex, No. (%) </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B344027" w14:textId="77777777" w:rsidR="00AA5402" w:rsidRPr="00AB532A" w:rsidRDefault="00AA5402" w:rsidP="009666BC">
            <w:pPr>
              <w:widowControl w:val="0"/>
              <w:rPr>
                <w:rFonts w:ascii="Times New Roman" w:hAnsi="Times New Roman" w:cs="Times New Roman"/>
                <w:sz w:val="20"/>
                <w:szCs w:val="20"/>
              </w:rPr>
            </w:pP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51B8DFE1" w14:textId="77777777" w:rsidR="00AA5402" w:rsidRPr="00AB532A" w:rsidRDefault="00AA5402" w:rsidP="009666BC">
            <w:pPr>
              <w:widowControl w:val="0"/>
              <w:rPr>
                <w:rFonts w:ascii="Times New Roman" w:hAnsi="Times New Roman" w:cs="Times New Roman"/>
                <w:sz w:val="20"/>
                <w:szCs w:val="20"/>
              </w:rPr>
            </w:pP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3C71976D" w14:textId="77777777" w:rsidR="00AA5402" w:rsidRPr="00AB532A" w:rsidRDefault="00AA5402" w:rsidP="009666BC">
            <w:pPr>
              <w:widowControl w:val="0"/>
              <w:rPr>
                <w:rFonts w:ascii="Times New Roman" w:hAnsi="Times New Roman" w:cs="Times New Roman"/>
                <w:sz w:val="20"/>
                <w:szCs w:val="20"/>
              </w:rPr>
            </w:pPr>
          </w:p>
        </w:tc>
      </w:tr>
      <w:tr w:rsidR="00AA5402" w:rsidRPr="00AB532A" w14:paraId="407A74BA" w14:textId="77777777" w:rsidTr="00AA5402">
        <w:trPr>
          <w:trHeight w:val="14"/>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29330EC" w14:textId="77777777" w:rsidR="00AA5402" w:rsidRPr="00AB532A" w:rsidRDefault="00AA5402" w:rsidP="009666BC">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3C8AA46"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Male</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438FF6B" w14:textId="2AEB592D"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123</w:t>
            </w:r>
            <w:r w:rsidR="00AA5402" w:rsidRPr="00AB532A">
              <w:rPr>
                <w:rFonts w:ascii="Times New Roman" w:hAnsi="Times New Roman" w:cs="Times New Roman"/>
                <w:color w:val="333333"/>
                <w:sz w:val="20"/>
                <w:szCs w:val="20"/>
              </w:rPr>
              <w:t xml:space="preserve"> (5</w:t>
            </w:r>
            <w:r>
              <w:rPr>
                <w:rFonts w:ascii="Times New Roman" w:hAnsi="Times New Roman" w:cs="Times New Roman"/>
                <w:color w:val="333333"/>
                <w:sz w:val="20"/>
                <w:szCs w:val="20"/>
              </w:rPr>
              <w:t>5</w:t>
            </w:r>
            <w:r w:rsidR="00AA5402"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44E7A0C5" w14:textId="7A69E4C6"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129</w:t>
            </w:r>
            <w:r w:rsidR="00AA5402" w:rsidRPr="00AB532A">
              <w:rPr>
                <w:rFonts w:ascii="Times New Roman" w:hAnsi="Times New Roman" w:cs="Times New Roman"/>
                <w:color w:val="333333"/>
                <w:sz w:val="20"/>
                <w:szCs w:val="20"/>
              </w:rPr>
              <w:t xml:space="preserve"> (5</w:t>
            </w:r>
            <w:r>
              <w:rPr>
                <w:rFonts w:ascii="Times New Roman" w:hAnsi="Times New Roman" w:cs="Times New Roman"/>
                <w:color w:val="333333"/>
                <w:sz w:val="20"/>
                <w:szCs w:val="20"/>
              </w:rPr>
              <w:t>8</w:t>
            </w:r>
            <w:r w:rsidR="00AA5402"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050F8BFF"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252 (57%)</w:t>
            </w:r>
          </w:p>
        </w:tc>
      </w:tr>
      <w:tr w:rsidR="00AA5402" w:rsidRPr="00AB532A" w14:paraId="106B52BD" w14:textId="77777777" w:rsidTr="00AA5402">
        <w:trPr>
          <w:trHeight w:val="14"/>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34DCDB2A" w14:textId="77777777" w:rsidR="00AA5402" w:rsidRPr="00AB532A" w:rsidRDefault="00AA5402" w:rsidP="009666BC">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7D09AB3"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Female</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8CB8099" w14:textId="57BACECD"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99</w:t>
            </w:r>
            <w:r w:rsidR="00AA5402" w:rsidRPr="00AB532A">
              <w:rPr>
                <w:rFonts w:ascii="Times New Roman" w:hAnsi="Times New Roman" w:cs="Times New Roman"/>
                <w:color w:val="333333"/>
                <w:sz w:val="20"/>
                <w:szCs w:val="20"/>
              </w:rPr>
              <w:t xml:space="preserve"> (4</w:t>
            </w:r>
            <w:r>
              <w:rPr>
                <w:rFonts w:ascii="Times New Roman" w:hAnsi="Times New Roman" w:cs="Times New Roman"/>
                <w:color w:val="333333"/>
                <w:sz w:val="20"/>
                <w:szCs w:val="20"/>
              </w:rPr>
              <w:t>5</w:t>
            </w:r>
            <w:r w:rsidR="00AA5402"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1881135A" w14:textId="63B5EDDF"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93</w:t>
            </w:r>
            <w:r w:rsidR="00AA5402" w:rsidRPr="00AB532A">
              <w:rPr>
                <w:rFonts w:ascii="Times New Roman" w:hAnsi="Times New Roman" w:cs="Times New Roman"/>
                <w:color w:val="333333"/>
                <w:sz w:val="20"/>
                <w:szCs w:val="20"/>
              </w:rPr>
              <w:t xml:space="preserve"> (4</w:t>
            </w:r>
            <w:r>
              <w:rPr>
                <w:rFonts w:ascii="Times New Roman" w:hAnsi="Times New Roman" w:cs="Times New Roman"/>
                <w:color w:val="333333"/>
                <w:sz w:val="20"/>
                <w:szCs w:val="20"/>
              </w:rPr>
              <w:t>2</w:t>
            </w:r>
            <w:r w:rsidR="00AA5402"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2AD03418"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192 (43%)</w:t>
            </w:r>
          </w:p>
        </w:tc>
      </w:tr>
      <w:tr w:rsidR="00AA5402" w:rsidRPr="00AB532A" w14:paraId="189ACF58"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051E439"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Race, </w:t>
            </w:r>
            <w:proofErr w:type="gramStart"/>
            <w:r w:rsidRPr="00AB532A">
              <w:rPr>
                <w:rFonts w:ascii="Times New Roman" w:hAnsi="Times New Roman" w:cs="Times New Roman"/>
                <w:sz w:val="20"/>
                <w:szCs w:val="20"/>
              </w:rPr>
              <w:t>No.</w:t>
            </w:r>
            <w:r w:rsidRPr="00AB532A">
              <w:rPr>
                <w:rFonts w:ascii="Times New Roman" w:hAnsi="Times New Roman" w:cs="Times New Roman"/>
                <w:sz w:val="20"/>
                <w:szCs w:val="20"/>
                <w:vertAlign w:val="superscript"/>
              </w:rPr>
              <w:t>b</w:t>
            </w:r>
            <w:proofErr w:type="gramEnd"/>
            <w:r w:rsidRPr="00AB532A">
              <w:rPr>
                <w:rFonts w:ascii="Times New Roman" w:hAnsi="Times New Roman" w:cs="Times New Roman"/>
                <w:sz w:val="20"/>
                <w:szCs w:val="20"/>
              </w:rPr>
              <w:t xml:space="preserve"> (%) </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0ACFDBA" w14:textId="77777777" w:rsidR="00AA5402" w:rsidRPr="00AB532A" w:rsidRDefault="00AA5402" w:rsidP="009666BC">
            <w:pPr>
              <w:widowControl w:val="0"/>
              <w:rPr>
                <w:rFonts w:ascii="Times New Roman" w:hAnsi="Times New Roman" w:cs="Times New Roman"/>
                <w:sz w:val="20"/>
                <w:szCs w:val="20"/>
              </w:rPr>
            </w:pP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671EA902" w14:textId="77777777" w:rsidR="00AA5402" w:rsidRPr="00AB532A" w:rsidRDefault="00AA5402" w:rsidP="009666BC">
            <w:pPr>
              <w:widowControl w:val="0"/>
              <w:rPr>
                <w:rFonts w:ascii="Times New Roman" w:hAnsi="Times New Roman" w:cs="Times New Roman"/>
                <w:sz w:val="20"/>
                <w:szCs w:val="20"/>
              </w:rPr>
            </w:pP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1E46AE56" w14:textId="77777777" w:rsidR="00AA5402" w:rsidRPr="00AB532A" w:rsidRDefault="00AA5402" w:rsidP="009666BC">
            <w:pPr>
              <w:widowControl w:val="0"/>
              <w:rPr>
                <w:rFonts w:ascii="Times New Roman" w:hAnsi="Times New Roman" w:cs="Times New Roman"/>
                <w:sz w:val="20"/>
                <w:szCs w:val="20"/>
              </w:rPr>
            </w:pPr>
          </w:p>
        </w:tc>
      </w:tr>
      <w:tr w:rsidR="00AA5402" w:rsidRPr="00AB532A" w14:paraId="3AF464CF" w14:textId="77777777" w:rsidTr="00AA5402">
        <w:trPr>
          <w:trHeight w:val="49"/>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6111BFE" w14:textId="77777777" w:rsidR="00AA5402" w:rsidRPr="00AB532A" w:rsidRDefault="00AA5402" w:rsidP="009666BC">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596B9B84"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White</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1039F24B" w14:textId="39B391C9"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1</w:t>
            </w:r>
            <w:r w:rsidR="004507E1">
              <w:rPr>
                <w:rFonts w:ascii="Times New Roman" w:hAnsi="Times New Roman" w:cs="Times New Roman"/>
                <w:color w:val="333333"/>
                <w:sz w:val="20"/>
                <w:szCs w:val="20"/>
              </w:rPr>
              <w:t>79</w:t>
            </w:r>
            <w:r w:rsidRPr="00AB532A">
              <w:rPr>
                <w:rFonts w:ascii="Times New Roman" w:hAnsi="Times New Roman" w:cs="Times New Roman"/>
                <w:color w:val="333333"/>
                <w:sz w:val="20"/>
                <w:szCs w:val="20"/>
              </w:rPr>
              <w:t xml:space="preserve"> (</w:t>
            </w:r>
            <w:r w:rsidR="004507E1">
              <w:rPr>
                <w:rFonts w:ascii="Times New Roman" w:hAnsi="Times New Roman" w:cs="Times New Roman"/>
                <w:color w:val="333333"/>
                <w:sz w:val="20"/>
                <w:szCs w:val="20"/>
              </w:rPr>
              <w:t>81</w:t>
            </w:r>
            <w:r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160DC114" w14:textId="5FCFE793"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1</w:t>
            </w:r>
            <w:r w:rsidR="004507E1">
              <w:rPr>
                <w:rFonts w:ascii="Times New Roman" w:hAnsi="Times New Roman" w:cs="Times New Roman"/>
                <w:color w:val="333333"/>
                <w:sz w:val="20"/>
                <w:szCs w:val="20"/>
              </w:rPr>
              <w:t>96</w:t>
            </w:r>
            <w:r w:rsidRPr="00AB532A">
              <w:rPr>
                <w:rFonts w:ascii="Times New Roman" w:hAnsi="Times New Roman" w:cs="Times New Roman"/>
                <w:color w:val="333333"/>
                <w:sz w:val="20"/>
                <w:szCs w:val="20"/>
              </w:rPr>
              <w:t xml:space="preserve"> (8</w:t>
            </w:r>
            <w:r w:rsidR="004507E1">
              <w:rPr>
                <w:rFonts w:ascii="Times New Roman" w:hAnsi="Times New Roman" w:cs="Times New Roman"/>
                <w:color w:val="333333"/>
                <w:sz w:val="20"/>
                <w:szCs w:val="20"/>
              </w:rPr>
              <w:t>8</w:t>
            </w:r>
            <w:r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28B4CB9F" w14:textId="6E60CEF3"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3</w:t>
            </w:r>
            <w:r w:rsidR="004507E1">
              <w:rPr>
                <w:rFonts w:ascii="Times New Roman" w:hAnsi="Times New Roman" w:cs="Times New Roman"/>
                <w:color w:val="333333"/>
                <w:sz w:val="20"/>
                <w:szCs w:val="20"/>
              </w:rPr>
              <w:t>75</w:t>
            </w:r>
            <w:r w:rsidRPr="00AB532A">
              <w:rPr>
                <w:rFonts w:ascii="Times New Roman" w:hAnsi="Times New Roman" w:cs="Times New Roman"/>
                <w:color w:val="333333"/>
                <w:sz w:val="20"/>
                <w:szCs w:val="20"/>
              </w:rPr>
              <w:t xml:space="preserve"> (8</w:t>
            </w:r>
            <w:r w:rsidR="004507E1">
              <w:rPr>
                <w:rFonts w:ascii="Times New Roman" w:hAnsi="Times New Roman" w:cs="Times New Roman"/>
                <w:color w:val="333333"/>
                <w:sz w:val="20"/>
                <w:szCs w:val="20"/>
              </w:rPr>
              <w:t>5</w:t>
            </w:r>
            <w:r w:rsidRPr="00AB532A">
              <w:rPr>
                <w:rFonts w:ascii="Times New Roman" w:hAnsi="Times New Roman" w:cs="Times New Roman"/>
                <w:color w:val="333333"/>
                <w:sz w:val="20"/>
                <w:szCs w:val="20"/>
              </w:rPr>
              <w:t>%)</w:t>
            </w:r>
          </w:p>
        </w:tc>
      </w:tr>
      <w:tr w:rsidR="00AA5402" w:rsidRPr="00AB532A" w14:paraId="16225C1D" w14:textId="77777777" w:rsidTr="00AA5402">
        <w:trPr>
          <w:trHeight w:val="14"/>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CCC2F11" w14:textId="77777777" w:rsidR="00AA5402" w:rsidRPr="00AB532A" w:rsidRDefault="00AA5402" w:rsidP="009666BC">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50367F29" w14:textId="610DD845" w:rsidR="00AA5402" w:rsidRPr="00AB532A" w:rsidRDefault="000D396F" w:rsidP="009666BC">
            <w:pPr>
              <w:widowControl w:val="0"/>
              <w:rPr>
                <w:rFonts w:ascii="Times New Roman" w:hAnsi="Times New Roman" w:cs="Times New Roman"/>
                <w:sz w:val="20"/>
                <w:szCs w:val="20"/>
              </w:rPr>
            </w:pPr>
            <w:r>
              <w:rPr>
                <w:rFonts w:ascii="Times New Roman" w:hAnsi="Times New Roman" w:cs="Times New Roman"/>
                <w:sz w:val="20"/>
                <w:szCs w:val="20"/>
              </w:rPr>
              <w:t>Non-white</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5B91585" w14:textId="2128018B"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4</w:t>
            </w:r>
            <w:r w:rsidR="000D396F">
              <w:rPr>
                <w:rFonts w:ascii="Times New Roman" w:hAnsi="Times New Roman" w:cs="Times New Roman"/>
                <w:color w:val="333333"/>
                <w:sz w:val="20"/>
                <w:szCs w:val="20"/>
              </w:rPr>
              <w:t>3</w:t>
            </w:r>
            <w:r w:rsidR="00AA5402" w:rsidRPr="00AB532A">
              <w:rPr>
                <w:rFonts w:ascii="Times New Roman" w:hAnsi="Times New Roman" w:cs="Times New Roman"/>
                <w:color w:val="333333"/>
                <w:sz w:val="20"/>
                <w:szCs w:val="20"/>
              </w:rPr>
              <w:t xml:space="preserve"> (</w:t>
            </w:r>
            <w:r>
              <w:rPr>
                <w:rFonts w:ascii="Times New Roman" w:hAnsi="Times New Roman" w:cs="Times New Roman"/>
                <w:color w:val="333333"/>
                <w:sz w:val="20"/>
                <w:szCs w:val="20"/>
              </w:rPr>
              <w:t>1</w:t>
            </w:r>
            <w:r w:rsidR="000D396F">
              <w:rPr>
                <w:rFonts w:ascii="Times New Roman" w:hAnsi="Times New Roman" w:cs="Times New Roman"/>
                <w:color w:val="333333"/>
                <w:sz w:val="20"/>
                <w:szCs w:val="20"/>
              </w:rPr>
              <w:t>9</w:t>
            </w:r>
            <w:r w:rsidR="00AA5402"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7286694D" w14:textId="74433C39"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2</w:t>
            </w:r>
            <w:r w:rsidR="000D396F">
              <w:rPr>
                <w:rFonts w:ascii="Times New Roman" w:hAnsi="Times New Roman" w:cs="Times New Roman"/>
                <w:color w:val="333333"/>
                <w:sz w:val="20"/>
                <w:szCs w:val="20"/>
              </w:rPr>
              <w:t>6</w:t>
            </w:r>
            <w:r w:rsidRPr="00AB532A">
              <w:rPr>
                <w:rFonts w:ascii="Times New Roman" w:hAnsi="Times New Roman" w:cs="Times New Roman"/>
                <w:color w:val="333333"/>
                <w:sz w:val="20"/>
                <w:szCs w:val="20"/>
              </w:rPr>
              <w:t xml:space="preserve"> (1</w:t>
            </w:r>
            <w:r w:rsidR="00B61A47">
              <w:rPr>
                <w:rFonts w:ascii="Times New Roman" w:hAnsi="Times New Roman" w:cs="Times New Roman"/>
                <w:color w:val="333333"/>
                <w:sz w:val="20"/>
                <w:szCs w:val="20"/>
              </w:rPr>
              <w:t>2</w:t>
            </w:r>
            <w:r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2982B339" w14:textId="074732A1"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6</w:t>
            </w:r>
            <w:r w:rsidR="000D396F">
              <w:rPr>
                <w:rFonts w:ascii="Times New Roman" w:hAnsi="Times New Roman" w:cs="Times New Roman"/>
                <w:color w:val="333333"/>
                <w:sz w:val="20"/>
                <w:szCs w:val="20"/>
              </w:rPr>
              <w:t>9</w:t>
            </w:r>
            <w:r w:rsidR="00AA5402" w:rsidRPr="00AB532A">
              <w:rPr>
                <w:rFonts w:ascii="Times New Roman" w:hAnsi="Times New Roman" w:cs="Times New Roman"/>
                <w:color w:val="333333"/>
                <w:sz w:val="20"/>
                <w:szCs w:val="20"/>
              </w:rPr>
              <w:t xml:space="preserve"> (1</w:t>
            </w:r>
            <w:r w:rsidR="000D396F">
              <w:rPr>
                <w:rFonts w:ascii="Times New Roman" w:hAnsi="Times New Roman" w:cs="Times New Roman"/>
                <w:color w:val="333333"/>
                <w:sz w:val="20"/>
                <w:szCs w:val="20"/>
              </w:rPr>
              <w:t>5</w:t>
            </w:r>
            <w:r w:rsidR="00AA5402" w:rsidRPr="00AB532A">
              <w:rPr>
                <w:rFonts w:ascii="Times New Roman" w:hAnsi="Times New Roman" w:cs="Times New Roman"/>
                <w:color w:val="333333"/>
                <w:sz w:val="20"/>
                <w:szCs w:val="20"/>
              </w:rPr>
              <w:t>%)</w:t>
            </w:r>
          </w:p>
        </w:tc>
      </w:tr>
      <w:tr w:rsidR="00AA5402" w:rsidRPr="00AB532A" w14:paraId="0D3F005A"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1599D1F" w14:textId="77777777" w:rsidR="00AA5402" w:rsidRPr="00AB532A" w:rsidRDefault="00AA5402" w:rsidP="009666BC">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ICU admission during encounter, No (%)</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5ED6E1B" w14:textId="02EACFF0" w:rsidR="00AA5402" w:rsidRPr="00AB532A" w:rsidRDefault="004507E1"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333333"/>
                <w:sz w:val="20"/>
                <w:szCs w:val="20"/>
              </w:rPr>
              <w:t>88</w:t>
            </w:r>
            <w:r w:rsidR="00AA5402" w:rsidRPr="00AB532A">
              <w:rPr>
                <w:rFonts w:ascii="Times New Roman" w:hAnsi="Times New Roman" w:cs="Times New Roman"/>
                <w:color w:val="333333"/>
                <w:sz w:val="20"/>
                <w:szCs w:val="20"/>
              </w:rPr>
              <w:t xml:space="preserve"> (</w:t>
            </w:r>
            <w:r>
              <w:rPr>
                <w:rFonts w:ascii="Times New Roman" w:hAnsi="Times New Roman" w:cs="Times New Roman"/>
                <w:color w:val="333333"/>
                <w:sz w:val="20"/>
                <w:szCs w:val="20"/>
              </w:rPr>
              <w:t>40</w:t>
            </w:r>
            <w:r w:rsidR="00AA5402"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6EC4133A" w14:textId="677C3AAE" w:rsidR="00AA5402" w:rsidRPr="00AB532A" w:rsidRDefault="004507E1"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333333"/>
                <w:sz w:val="20"/>
                <w:szCs w:val="20"/>
              </w:rPr>
              <w:t>125</w:t>
            </w:r>
            <w:r w:rsidR="00AA5402" w:rsidRPr="00AB532A">
              <w:rPr>
                <w:rFonts w:ascii="Times New Roman" w:hAnsi="Times New Roman" w:cs="Times New Roman"/>
                <w:color w:val="333333"/>
                <w:sz w:val="20"/>
                <w:szCs w:val="20"/>
              </w:rPr>
              <w:t xml:space="preserve"> (</w:t>
            </w:r>
            <w:r>
              <w:rPr>
                <w:rFonts w:ascii="Times New Roman" w:hAnsi="Times New Roman" w:cs="Times New Roman"/>
                <w:color w:val="333333"/>
                <w:sz w:val="20"/>
                <w:szCs w:val="20"/>
              </w:rPr>
              <w:t>56</w:t>
            </w:r>
            <w:r w:rsidR="00AA5402"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73227DBF" w14:textId="77777777" w:rsidR="00AA5402" w:rsidRPr="00AB532A" w:rsidRDefault="00AA5402" w:rsidP="009666BC">
            <w:pPr>
              <w:widowControl w:val="0"/>
              <w:rPr>
                <w:rFonts w:ascii="Times New Roman" w:eastAsia="Times New Roman" w:hAnsi="Times New Roman" w:cs="Times New Roman"/>
                <w:color w:val="333333"/>
                <w:sz w:val="20"/>
                <w:szCs w:val="20"/>
              </w:rPr>
            </w:pPr>
            <w:r w:rsidRPr="00AB532A">
              <w:rPr>
                <w:rFonts w:ascii="Times New Roman" w:hAnsi="Times New Roman" w:cs="Times New Roman"/>
                <w:color w:val="333333"/>
                <w:sz w:val="20"/>
                <w:szCs w:val="20"/>
              </w:rPr>
              <w:t>213 (48%)</w:t>
            </w:r>
          </w:p>
        </w:tc>
      </w:tr>
      <w:tr w:rsidR="00AA5402" w:rsidRPr="00AB532A" w14:paraId="5DE457E9"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4FD28D4"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Mechanical ventilation during encounter</w:t>
            </w:r>
            <w:r w:rsidRPr="00AB532A">
              <w:rPr>
                <w:rFonts w:ascii="Times New Roman" w:hAnsi="Times New Roman" w:cs="Times New Roman"/>
                <w:sz w:val="20"/>
                <w:szCs w:val="20"/>
                <w:vertAlign w:val="superscript"/>
              </w:rPr>
              <w:t>c</w:t>
            </w:r>
            <w:r w:rsidRPr="00AB532A">
              <w:rPr>
                <w:rFonts w:ascii="Times New Roman" w:hAnsi="Times New Roman" w:cs="Times New Roman"/>
                <w:sz w:val="20"/>
                <w:szCs w:val="20"/>
              </w:rPr>
              <w:t xml:space="preserve">, </w:t>
            </w:r>
            <w:r w:rsidRPr="00AB532A">
              <w:rPr>
                <w:rFonts w:ascii="Times New Roman" w:eastAsia="Times New Roman" w:hAnsi="Times New Roman" w:cs="Times New Roman"/>
                <w:color w:val="333333"/>
                <w:sz w:val="20"/>
                <w:szCs w:val="20"/>
              </w:rPr>
              <w:t>No (%)</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F142655" w14:textId="4C36E2F7"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 xml:space="preserve">43 </w:t>
            </w:r>
            <w:r w:rsidR="00AA5402" w:rsidRPr="00AB532A">
              <w:rPr>
                <w:rFonts w:ascii="Times New Roman" w:hAnsi="Times New Roman" w:cs="Times New Roman"/>
                <w:color w:val="333333"/>
                <w:sz w:val="20"/>
                <w:szCs w:val="20"/>
              </w:rPr>
              <w:t>(19%)</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7DCED896" w14:textId="01AF3F89"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67</w:t>
            </w:r>
            <w:r w:rsidR="00AA5402" w:rsidRPr="00AB532A">
              <w:rPr>
                <w:rFonts w:ascii="Times New Roman" w:hAnsi="Times New Roman" w:cs="Times New Roman"/>
                <w:color w:val="333333"/>
                <w:sz w:val="20"/>
                <w:szCs w:val="20"/>
              </w:rPr>
              <w:t xml:space="preserve"> (3</w:t>
            </w:r>
            <w:r>
              <w:rPr>
                <w:rFonts w:ascii="Times New Roman" w:hAnsi="Times New Roman" w:cs="Times New Roman"/>
                <w:color w:val="333333"/>
                <w:sz w:val="20"/>
                <w:szCs w:val="20"/>
              </w:rPr>
              <w:t>0</w:t>
            </w:r>
            <w:r w:rsidR="00AA5402"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0357E477"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110 (25%)</w:t>
            </w:r>
          </w:p>
        </w:tc>
      </w:tr>
      <w:tr w:rsidR="00AA5402" w:rsidRPr="00AB532A" w14:paraId="034C1C0A"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C0D65B5" w14:textId="7D2C782A"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Vasopressor use during encounter, </w:t>
            </w:r>
            <w:r w:rsidRPr="00AB532A">
              <w:rPr>
                <w:rFonts w:ascii="Times New Roman" w:eastAsia="Times New Roman" w:hAnsi="Times New Roman" w:cs="Times New Roman"/>
                <w:color w:val="333333"/>
                <w:sz w:val="20"/>
                <w:szCs w:val="20"/>
              </w:rPr>
              <w:t>No</w:t>
            </w:r>
            <w:r w:rsidR="008812AA">
              <w:rPr>
                <w:rFonts w:ascii="Times New Roman" w:eastAsia="Times New Roman" w:hAnsi="Times New Roman" w:cs="Times New Roman"/>
                <w:color w:val="333333"/>
                <w:sz w:val="20"/>
                <w:szCs w:val="20"/>
                <w:vertAlign w:val="superscript"/>
              </w:rPr>
              <w:t>d</w:t>
            </w:r>
            <w:r w:rsidRPr="00AB532A">
              <w:rPr>
                <w:rFonts w:ascii="Times New Roman" w:eastAsia="Times New Roman" w:hAnsi="Times New Roman" w:cs="Times New Roman"/>
                <w:color w:val="333333"/>
                <w:sz w:val="20"/>
                <w:szCs w:val="20"/>
              </w:rPr>
              <w:t xml:space="preserve"> (%)</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49037EFC" w14:textId="0EB2710D" w:rsidR="00AA5402" w:rsidRPr="00AB532A" w:rsidRDefault="005438AC" w:rsidP="009666BC">
            <w:pPr>
              <w:widowControl w:val="0"/>
              <w:rPr>
                <w:rFonts w:ascii="Times New Roman" w:hAnsi="Times New Roman" w:cs="Times New Roman"/>
                <w:sz w:val="20"/>
                <w:szCs w:val="20"/>
              </w:rPr>
            </w:pPr>
            <w:r>
              <w:rPr>
                <w:rFonts w:ascii="Times New Roman" w:hAnsi="Times New Roman" w:cs="Times New Roman"/>
                <w:color w:val="333333"/>
                <w:sz w:val="20"/>
                <w:szCs w:val="20"/>
              </w:rPr>
              <w:t>24</w:t>
            </w:r>
            <w:r w:rsidR="00AA5402" w:rsidRPr="00AB532A">
              <w:rPr>
                <w:rFonts w:ascii="Times New Roman" w:hAnsi="Times New Roman" w:cs="Times New Roman"/>
                <w:color w:val="333333"/>
                <w:sz w:val="20"/>
                <w:szCs w:val="20"/>
              </w:rPr>
              <w:t xml:space="preserve"> (1</w:t>
            </w:r>
            <w:r>
              <w:rPr>
                <w:rFonts w:ascii="Times New Roman" w:hAnsi="Times New Roman" w:cs="Times New Roman"/>
                <w:color w:val="333333"/>
                <w:sz w:val="20"/>
                <w:szCs w:val="20"/>
              </w:rPr>
              <w:t>1</w:t>
            </w:r>
            <w:r w:rsidR="00AA5402"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69FAF9D9" w14:textId="31284D7F"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5</w:t>
            </w:r>
            <w:r w:rsidR="005438AC">
              <w:rPr>
                <w:rFonts w:ascii="Times New Roman" w:hAnsi="Times New Roman" w:cs="Times New Roman"/>
                <w:color w:val="333333"/>
                <w:sz w:val="20"/>
                <w:szCs w:val="20"/>
              </w:rPr>
              <w:t>9</w:t>
            </w:r>
            <w:r w:rsidRPr="00AB532A">
              <w:rPr>
                <w:rFonts w:ascii="Times New Roman" w:hAnsi="Times New Roman" w:cs="Times New Roman"/>
                <w:color w:val="333333"/>
                <w:sz w:val="20"/>
                <w:szCs w:val="20"/>
              </w:rPr>
              <w:t xml:space="preserve"> (</w:t>
            </w:r>
            <w:r w:rsidR="005438AC">
              <w:rPr>
                <w:rFonts w:ascii="Times New Roman" w:hAnsi="Times New Roman" w:cs="Times New Roman"/>
                <w:color w:val="333333"/>
                <w:sz w:val="20"/>
                <w:szCs w:val="20"/>
              </w:rPr>
              <w:t>2</w:t>
            </w:r>
            <w:r w:rsidRPr="00AB532A">
              <w:rPr>
                <w:rFonts w:ascii="Times New Roman" w:hAnsi="Times New Roman" w:cs="Times New Roman"/>
                <w:color w:val="333333"/>
                <w:sz w:val="20"/>
                <w:szCs w:val="20"/>
              </w:rPr>
              <w:t>7%)</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5C4FFA8F"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83 (19%)</w:t>
            </w:r>
          </w:p>
        </w:tc>
      </w:tr>
      <w:tr w:rsidR="00AA5402" w:rsidRPr="00AB532A" w14:paraId="121A5FDC"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9DC682D"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SOFA score, mean (SD)</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7955733" w14:textId="523EB973"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3.</w:t>
            </w:r>
            <w:r w:rsidR="004507E1">
              <w:rPr>
                <w:rFonts w:ascii="Times New Roman" w:hAnsi="Times New Roman" w:cs="Times New Roman"/>
                <w:color w:val="333333"/>
                <w:sz w:val="20"/>
                <w:szCs w:val="20"/>
              </w:rPr>
              <w:t>9</w:t>
            </w:r>
            <w:r w:rsidRPr="00AB532A">
              <w:rPr>
                <w:rFonts w:ascii="Times New Roman" w:hAnsi="Times New Roman" w:cs="Times New Roman"/>
                <w:color w:val="333333"/>
                <w:sz w:val="20"/>
                <w:szCs w:val="20"/>
              </w:rPr>
              <w:t xml:space="preserve"> (1.</w:t>
            </w:r>
            <w:r w:rsidR="004507E1">
              <w:rPr>
                <w:rFonts w:ascii="Times New Roman" w:hAnsi="Times New Roman" w:cs="Times New Roman"/>
                <w:color w:val="333333"/>
                <w:sz w:val="20"/>
                <w:szCs w:val="20"/>
              </w:rPr>
              <w:t>9</w:t>
            </w:r>
            <w:r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486157FB" w14:textId="014AC9C6"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4.65</w:t>
            </w:r>
            <w:r w:rsidR="00AA5402" w:rsidRPr="00AB532A">
              <w:rPr>
                <w:rFonts w:ascii="Times New Roman" w:hAnsi="Times New Roman" w:cs="Times New Roman"/>
                <w:color w:val="333333"/>
                <w:sz w:val="20"/>
                <w:szCs w:val="20"/>
              </w:rPr>
              <w:t xml:space="preserve"> (2.</w:t>
            </w:r>
            <w:r>
              <w:rPr>
                <w:rFonts w:ascii="Times New Roman" w:hAnsi="Times New Roman" w:cs="Times New Roman"/>
                <w:color w:val="333333"/>
                <w:sz w:val="20"/>
                <w:szCs w:val="20"/>
              </w:rPr>
              <w:t>6</w:t>
            </w:r>
            <w:r w:rsidR="00AA5402"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597900A3"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4.3 (2.3)</w:t>
            </w:r>
          </w:p>
        </w:tc>
      </w:tr>
      <w:tr w:rsidR="00AA5402" w:rsidRPr="00AB532A" w14:paraId="0039CBBE"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8DC2AF4"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Elixhauser, mean (SD)</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16896AD" w14:textId="788E58C8"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3.</w:t>
            </w:r>
            <w:r w:rsidR="004507E1">
              <w:rPr>
                <w:rFonts w:ascii="Times New Roman" w:hAnsi="Times New Roman" w:cs="Times New Roman"/>
                <w:color w:val="333333"/>
                <w:sz w:val="20"/>
                <w:szCs w:val="20"/>
              </w:rPr>
              <w:t>9</w:t>
            </w:r>
            <w:r w:rsidRPr="00AB532A">
              <w:rPr>
                <w:rFonts w:ascii="Times New Roman" w:hAnsi="Times New Roman" w:cs="Times New Roman"/>
                <w:color w:val="333333"/>
                <w:sz w:val="20"/>
                <w:szCs w:val="20"/>
              </w:rPr>
              <w:t xml:space="preserve"> (2.</w:t>
            </w:r>
            <w:r w:rsidR="004507E1">
              <w:rPr>
                <w:rFonts w:ascii="Times New Roman" w:hAnsi="Times New Roman" w:cs="Times New Roman"/>
                <w:color w:val="333333"/>
                <w:sz w:val="20"/>
                <w:szCs w:val="20"/>
              </w:rPr>
              <w:t>3</w:t>
            </w:r>
            <w:r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45156A44" w14:textId="3A41E289"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w:t>
            </w:r>
            <w:r w:rsidR="004507E1">
              <w:rPr>
                <w:rFonts w:ascii="Times New Roman" w:hAnsi="Times New Roman" w:cs="Times New Roman"/>
                <w:color w:val="333333"/>
                <w:sz w:val="20"/>
                <w:szCs w:val="20"/>
              </w:rPr>
              <w:t>2</w:t>
            </w:r>
            <w:r w:rsidRPr="00AB532A">
              <w:rPr>
                <w:rFonts w:ascii="Times New Roman" w:hAnsi="Times New Roman" w:cs="Times New Roman"/>
                <w:color w:val="333333"/>
                <w:sz w:val="20"/>
                <w:szCs w:val="20"/>
              </w:rPr>
              <w:t xml:space="preserve"> (2.</w:t>
            </w:r>
            <w:r w:rsidR="004507E1">
              <w:rPr>
                <w:rFonts w:ascii="Times New Roman" w:hAnsi="Times New Roman" w:cs="Times New Roman"/>
                <w:color w:val="333333"/>
                <w:sz w:val="20"/>
                <w:szCs w:val="20"/>
              </w:rPr>
              <w:t>3</w:t>
            </w:r>
            <w:r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619A86FF"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4.0 (2.3)</w:t>
            </w:r>
          </w:p>
        </w:tc>
      </w:tr>
      <w:tr w:rsidR="00AA5402" w:rsidRPr="00AB532A" w14:paraId="5C30C46E" w14:textId="77777777" w:rsidTr="00AA5402">
        <w:trPr>
          <w:trHeight w:val="43"/>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449E91A"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In-hospital mortality, No (%)</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280634F" w14:textId="54D39B74"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8</w:t>
            </w:r>
            <w:r w:rsidR="00AA5402" w:rsidRPr="00AB532A">
              <w:rPr>
                <w:rFonts w:ascii="Times New Roman" w:hAnsi="Times New Roman" w:cs="Times New Roman"/>
                <w:color w:val="333333"/>
                <w:sz w:val="20"/>
                <w:szCs w:val="20"/>
              </w:rPr>
              <w:t xml:space="preserve"> (</w:t>
            </w:r>
            <w:r>
              <w:rPr>
                <w:rFonts w:ascii="Times New Roman" w:hAnsi="Times New Roman" w:cs="Times New Roman"/>
                <w:color w:val="333333"/>
                <w:sz w:val="20"/>
                <w:szCs w:val="20"/>
              </w:rPr>
              <w:t>4</w:t>
            </w:r>
            <w:r w:rsidR="00AA5402"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1EB8B5C9" w14:textId="71D6818E" w:rsidR="00AA5402" w:rsidRPr="00AB532A" w:rsidRDefault="004507E1" w:rsidP="009666BC">
            <w:pPr>
              <w:widowControl w:val="0"/>
              <w:rPr>
                <w:rFonts w:ascii="Times New Roman" w:hAnsi="Times New Roman" w:cs="Times New Roman"/>
                <w:sz w:val="20"/>
                <w:szCs w:val="20"/>
              </w:rPr>
            </w:pPr>
            <w:r>
              <w:rPr>
                <w:rFonts w:ascii="Times New Roman" w:hAnsi="Times New Roman" w:cs="Times New Roman"/>
                <w:color w:val="333333"/>
                <w:sz w:val="20"/>
                <w:szCs w:val="20"/>
              </w:rPr>
              <w:t>32</w:t>
            </w:r>
            <w:r w:rsidR="00AA5402" w:rsidRPr="00AB532A">
              <w:rPr>
                <w:rFonts w:ascii="Times New Roman" w:hAnsi="Times New Roman" w:cs="Times New Roman"/>
                <w:color w:val="333333"/>
                <w:sz w:val="20"/>
                <w:szCs w:val="20"/>
              </w:rPr>
              <w:t xml:space="preserve"> (1</w:t>
            </w:r>
            <w:r>
              <w:rPr>
                <w:rFonts w:ascii="Times New Roman" w:hAnsi="Times New Roman" w:cs="Times New Roman"/>
                <w:color w:val="333333"/>
                <w:sz w:val="20"/>
                <w:szCs w:val="20"/>
              </w:rPr>
              <w:t>4</w:t>
            </w:r>
            <w:r w:rsidR="00AA5402"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2F229166"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color w:val="333333"/>
                <w:sz w:val="20"/>
                <w:szCs w:val="20"/>
              </w:rPr>
              <w:t>40 (9%)</w:t>
            </w:r>
          </w:p>
        </w:tc>
      </w:tr>
      <w:tr w:rsidR="00AA5402" w:rsidRPr="00AB532A" w14:paraId="3259F7DE" w14:textId="77777777" w:rsidTr="00AA5402">
        <w:trPr>
          <w:trHeight w:val="14"/>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55EC89A6" w14:textId="77777777" w:rsidR="00AA5402" w:rsidRPr="00AB532A" w:rsidRDefault="00AA5402" w:rsidP="009666BC">
            <w:pPr>
              <w:widowControl w:val="0"/>
              <w:rPr>
                <w:rFonts w:ascii="Times New Roman" w:hAnsi="Times New Roman" w:cs="Times New Roman"/>
                <w:sz w:val="20"/>
                <w:szCs w:val="20"/>
              </w:rPr>
            </w:pPr>
            <w:r w:rsidRPr="00AB532A">
              <w:rPr>
                <w:rFonts w:ascii="Times New Roman" w:hAnsi="Times New Roman" w:cs="Times New Roman"/>
                <w:sz w:val="20"/>
                <w:szCs w:val="20"/>
              </w:rPr>
              <w:t>90-Day mortality, No (%)</w:t>
            </w:r>
          </w:p>
        </w:tc>
        <w:tc>
          <w:tcPr>
            <w:tcW w:w="127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E698F67" w14:textId="7A4DC034" w:rsidR="00AA5402" w:rsidRPr="00AB532A" w:rsidRDefault="004507E1"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333333"/>
                <w:sz w:val="20"/>
                <w:szCs w:val="20"/>
              </w:rPr>
              <w:t>23</w:t>
            </w:r>
            <w:r w:rsidR="00AA5402" w:rsidRPr="00AB532A">
              <w:rPr>
                <w:rFonts w:ascii="Times New Roman" w:hAnsi="Times New Roman" w:cs="Times New Roman"/>
                <w:color w:val="333333"/>
                <w:sz w:val="20"/>
                <w:szCs w:val="20"/>
              </w:rPr>
              <w:t xml:space="preserve"> (1</w:t>
            </w:r>
            <w:r>
              <w:rPr>
                <w:rFonts w:ascii="Times New Roman" w:hAnsi="Times New Roman" w:cs="Times New Roman"/>
                <w:color w:val="333333"/>
                <w:sz w:val="20"/>
                <w:szCs w:val="20"/>
              </w:rPr>
              <w:t>0</w:t>
            </w:r>
            <w:r w:rsidR="00AA5402" w:rsidRPr="00AB532A">
              <w:rPr>
                <w:rFonts w:ascii="Times New Roman" w:hAnsi="Times New Roman" w:cs="Times New Roman"/>
                <w:color w:val="333333"/>
                <w:sz w:val="20"/>
                <w:szCs w:val="20"/>
              </w:rPr>
              <w:t>%)</w:t>
            </w:r>
          </w:p>
        </w:tc>
        <w:tc>
          <w:tcPr>
            <w:tcW w:w="1270" w:type="dxa"/>
            <w:gridSpan w:val="2"/>
            <w:tcBorders>
              <w:top w:val="single" w:sz="4" w:space="0" w:color="0E2841" w:themeColor="text2"/>
              <w:left w:val="nil"/>
              <w:bottom w:val="single" w:sz="4" w:space="0" w:color="0E2841" w:themeColor="text2"/>
              <w:right w:val="nil"/>
            </w:tcBorders>
            <w:shd w:val="clear" w:color="auto" w:fill="F6F5EC"/>
            <w:vAlign w:val="center"/>
          </w:tcPr>
          <w:p w14:paraId="78D27445" w14:textId="0EE0FB45" w:rsidR="00AA5402" w:rsidRPr="00AB532A" w:rsidRDefault="004507E1" w:rsidP="009666BC">
            <w:pPr>
              <w:widowControl w:val="0"/>
              <w:rPr>
                <w:rFonts w:ascii="Times New Roman" w:eastAsia="Times New Roman" w:hAnsi="Times New Roman" w:cs="Times New Roman"/>
                <w:color w:val="333333"/>
                <w:sz w:val="20"/>
                <w:szCs w:val="20"/>
              </w:rPr>
            </w:pPr>
            <w:r>
              <w:rPr>
                <w:rFonts w:ascii="Times New Roman" w:hAnsi="Times New Roman" w:cs="Times New Roman"/>
                <w:color w:val="333333"/>
                <w:sz w:val="20"/>
                <w:szCs w:val="20"/>
              </w:rPr>
              <w:t xml:space="preserve">52 </w:t>
            </w:r>
            <w:r w:rsidR="00AA5402" w:rsidRPr="00AB532A">
              <w:rPr>
                <w:rFonts w:ascii="Times New Roman" w:hAnsi="Times New Roman" w:cs="Times New Roman"/>
                <w:color w:val="333333"/>
                <w:sz w:val="20"/>
                <w:szCs w:val="20"/>
              </w:rPr>
              <w:t>(</w:t>
            </w:r>
            <w:r>
              <w:rPr>
                <w:rFonts w:ascii="Times New Roman" w:hAnsi="Times New Roman" w:cs="Times New Roman"/>
                <w:color w:val="333333"/>
                <w:sz w:val="20"/>
                <w:szCs w:val="20"/>
              </w:rPr>
              <w:t>23</w:t>
            </w:r>
            <w:r w:rsidR="00AA5402" w:rsidRPr="00AB532A">
              <w:rPr>
                <w:rFonts w:ascii="Times New Roman" w:hAnsi="Times New Roman" w:cs="Times New Roman"/>
                <w:color w:val="333333"/>
                <w:sz w:val="20"/>
                <w:szCs w:val="20"/>
              </w:rPr>
              <w:t>%)</w:t>
            </w:r>
          </w:p>
        </w:tc>
        <w:tc>
          <w:tcPr>
            <w:tcW w:w="1270" w:type="dxa"/>
            <w:tcBorders>
              <w:top w:val="single" w:sz="4" w:space="0" w:color="0E2841" w:themeColor="text2"/>
              <w:left w:val="nil"/>
              <w:bottom w:val="single" w:sz="4" w:space="0" w:color="0E2841" w:themeColor="text2"/>
              <w:right w:val="nil"/>
            </w:tcBorders>
            <w:shd w:val="clear" w:color="auto" w:fill="F6F5EC"/>
            <w:vAlign w:val="center"/>
          </w:tcPr>
          <w:p w14:paraId="3CC37B32" w14:textId="77777777" w:rsidR="00AA5402" w:rsidRPr="00AB532A" w:rsidRDefault="00AA5402" w:rsidP="009666BC">
            <w:pPr>
              <w:widowControl w:val="0"/>
              <w:rPr>
                <w:rFonts w:ascii="Times New Roman" w:eastAsia="Times New Roman" w:hAnsi="Times New Roman" w:cs="Times New Roman"/>
                <w:color w:val="333333"/>
                <w:sz w:val="20"/>
                <w:szCs w:val="20"/>
              </w:rPr>
            </w:pPr>
            <w:r w:rsidRPr="00AB532A">
              <w:rPr>
                <w:rFonts w:ascii="Times New Roman" w:hAnsi="Times New Roman" w:cs="Times New Roman"/>
                <w:color w:val="333333"/>
                <w:sz w:val="20"/>
                <w:szCs w:val="20"/>
              </w:rPr>
              <w:t>75 (17%)</w:t>
            </w:r>
          </w:p>
        </w:tc>
      </w:tr>
      <w:tr w:rsidR="00AA5402" w:rsidRPr="00AB532A" w14:paraId="21DE6A06" w14:textId="77777777" w:rsidTr="00AA5402">
        <w:trPr>
          <w:trHeight w:val="400"/>
        </w:trPr>
        <w:tc>
          <w:tcPr>
            <w:tcW w:w="5770" w:type="dxa"/>
            <w:gridSpan w:val="3"/>
            <w:tcBorders>
              <w:top w:val="single" w:sz="4" w:space="0" w:color="0E2841" w:themeColor="text2"/>
              <w:left w:val="single" w:sz="8" w:space="0" w:color="F6F5EC"/>
              <w:bottom w:val="double" w:sz="4" w:space="0" w:color="auto"/>
              <w:right w:val="nil"/>
            </w:tcBorders>
            <w:shd w:val="clear" w:color="auto" w:fill="F6F5EC"/>
            <w:tcMar>
              <w:top w:w="100" w:type="dxa"/>
              <w:left w:w="100" w:type="dxa"/>
              <w:bottom w:w="100" w:type="dxa"/>
              <w:right w:w="100" w:type="dxa"/>
            </w:tcMar>
          </w:tcPr>
          <w:p w14:paraId="4086DD29" w14:textId="77777777" w:rsidR="00AA5402" w:rsidRPr="00AB532A" w:rsidRDefault="00AA5402" w:rsidP="009666BC">
            <w:pPr>
              <w:rPr>
                <w:rFonts w:ascii="Times New Roman" w:hAnsi="Times New Roman" w:cs="Times New Roman"/>
                <w:sz w:val="20"/>
                <w:szCs w:val="20"/>
              </w:rPr>
            </w:pPr>
            <w:r w:rsidRPr="00AB532A">
              <w:rPr>
                <w:rFonts w:ascii="Times New Roman" w:hAnsi="Times New Roman" w:cs="Times New Roman"/>
                <w:sz w:val="20"/>
                <w:szCs w:val="20"/>
              </w:rPr>
              <w:t>Abbreviations: SOFA, Sequential Organ Failure Assessment.</w:t>
            </w:r>
          </w:p>
          <w:p w14:paraId="10DF3BC0" w14:textId="77777777" w:rsidR="00AA5402" w:rsidRPr="00AB532A" w:rsidRDefault="00AA5402" w:rsidP="009666BC">
            <w:pPr>
              <w:rPr>
                <w:rFonts w:ascii="Times New Roman" w:hAnsi="Times New Roman" w:cs="Times New Roman"/>
                <w:sz w:val="20"/>
                <w:szCs w:val="20"/>
              </w:rPr>
            </w:pPr>
            <w:proofErr w:type="spellStart"/>
            <w:r w:rsidRPr="00AB532A">
              <w:rPr>
                <w:rFonts w:ascii="Times New Roman" w:hAnsi="Times New Roman" w:cs="Times New Roman"/>
                <w:sz w:val="20"/>
                <w:szCs w:val="20"/>
                <w:vertAlign w:val="superscript"/>
              </w:rPr>
              <w:t>a</w:t>
            </w:r>
            <w:proofErr w:type="spellEnd"/>
            <w:r w:rsidRPr="00AB532A">
              <w:rPr>
                <w:rFonts w:ascii="Times New Roman" w:hAnsi="Times New Roman" w:cs="Times New Roman"/>
                <w:sz w:val="20"/>
                <w:szCs w:val="20"/>
              </w:rPr>
              <w:t xml:space="preserve"> All variables reflect data from the first 6 hours of presentation unless otherwise specified.</w:t>
            </w:r>
          </w:p>
          <w:p w14:paraId="5F03DDA9" w14:textId="77777777" w:rsidR="00AA5402" w:rsidRPr="00AB532A" w:rsidRDefault="00AA5402" w:rsidP="009666BC">
            <w:pPr>
              <w:rPr>
                <w:rFonts w:ascii="Times New Roman" w:hAnsi="Times New Roman" w:cs="Times New Roman"/>
                <w:sz w:val="20"/>
                <w:szCs w:val="20"/>
              </w:rPr>
            </w:pPr>
            <w:r w:rsidRPr="00AB532A">
              <w:rPr>
                <w:rFonts w:ascii="Times New Roman" w:hAnsi="Times New Roman" w:cs="Times New Roman"/>
                <w:sz w:val="20"/>
                <w:szCs w:val="20"/>
                <w:vertAlign w:val="superscript"/>
              </w:rPr>
              <w:t>b</w:t>
            </w:r>
            <w:r w:rsidRPr="00AB532A">
              <w:rPr>
                <w:rFonts w:ascii="Times New Roman" w:hAnsi="Times New Roman" w:cs="Times New Roman"/>
                <w:sz w:val="20"/>
                <w:szCs w:val="20"/>
              </w:rPr>
              <w:t xml:space="preserve"> Race was derived from structured electronic health record documentation.</w:t>
            </w:r>
          </w:p>
          <w:p w14:paraId="325B7CFA" w14:textId="77777777" w:rsidR="00AA5402" w:rsidRPr="00AB532A" w:rsidRDefault="00AA5402" w:rsidP="009666BC">
            <w:pPr>
              <w:rPr>
                <w:rFonts w:ascii="Times New Roman" w:hAnsi="Times New Roman" w:cs="Times New Roman"/>
                <w:sz w:val="20"/>
                <w:szCs w:val="20"/>
              </w:rPr>
            </w:pPr>
            <w:r w:rsidRPr="00AB532A">
              <w:rPr>
                <w:rFonts w:ascii="Times New Roman" w:hAnsi="Times New Roman" w:cs="Times New Roman"/>
                <w:sz w:val="20"/>
                <w:szCs w:val="20"/>
                <w:vertAlign w:val="superscript"/>
              </w:rPr>
              <w:t>c</w:t>
            </w:r>
            <w:r w:rsidRPr="00AB532A">
              <w:rPr>
                <w:rFonts w:ascii="Times New Roman" w:hAnsi="Times New Roman" w:cs="Times New Roman"/>
                <w:sz w:val="20"/>
                <w:szCs w:val="20"/>
              </w:rPr>
              <w:t xml:space="preserve"> Mechanical ventilation refers to invasive positive-pressure ventilation.</w:t>
            </w:r>
          </w:p>
          <w:p w14:paraId="7AD661D3" w14:textId="77777777" w:rsidR="00AA5402" w:rsidRPr="00AB532A" w:rsidRDefault="00AA5402" w:rsidP="009666BC">
            <w:pPr>
              <w:rPr>
                <w:rFonts w:ascii="Times New Roman" w:eastAsiaTheme="minorEastAsia" w:hAnsi="Times New Roman" w:cs="Times New Roman"/>
                <w:sz w:val="20"/>
                <w:szCs w:val="20"/>
              </w:rPr>
            </w:pPr>
            <w:r w:rsidRPr="00AB532A">
              <w:rPr>
                <w:rFonts w:ascii="Times New Roman" w:hAnsi="Times New Roman" w:cs="Times New Roman"/>
                <w:sz w:val="20"/>
                <w:szCs w:val="20"/>
                <w:vertAlign w:val="superscript"/>
              </w:rPr>
              <w:t>d</w:t>
            </w:r>
            <w:r w:rsidRPr="00AB532A">
              <w:rPr>
                <w:rFonts w:ascii="Times New Roman" w:hAnsi="Times New Roman" w:cs="Times New Roman"/>
                <w:sz w:val="20"/>
                <w:szCs w:val="20"/>
              </w:rPr>
              <w:t xml:space="preserve"> Vasopressor use includes norepinephrine, epinephrine, vasopressin, or equivalent agents.</w:t>
            </w:r>
          </w:p>
        </w:tc>
        <w:tc>
          <w:tcPr>
            <w:tcW w:w="1170" w:type="dxa"/>
            <w:gridSpan w:val="2"/>
            <w:tcBorders>
              <w:top w:val="single" w:sz="4" w:space="0" w:color="0E2841" w:themeColor="text2"/>
              <w:left w:val="single" w:sz="8" w:space="0" w:color="F6F5EC"/>
              <w:bottom w:val="double" w:sz="4" w:space="0" w:color="auto"/>
              <w:right w:val="nil"/>
            </w:tcBorders>
            <w:shd w:val="clear" w:color="auto" w:fill="F6F5EC"/>
          </w:tcPr>
          <w:p w14:paraId="329D9D19" w14:textId="77777777" w:rsidR="00AA5402" w:rsidRPr="00AB532A" w:rsidRDefault="00AA5402" w:rsidP="009666BC">
            <w:pPr>
              <w:rPr>
                <w:rFonts w:ascii="Times New Roman" w:hAnsi="Times New Roman" w:cs="Times New Roman"/>
                <w:sz w:val="20"/>
                <w:szCs w:val="20"/>
              </w:rPr>
            </w:pPr>
          </w:p>
        </w:tc>
        <w:tc>
          <w:tcPr>
            <w:tcW w:w="1530" w:type="dxa"/>
            <w:gridSpan w:val="2"/>
            <w:tcBorders>
              <w:top w:val="single" w:sz="4" w:space="0" w:color="0E2841" w:themeColor="text2"/>
              <w:left w:val="single" w:sz="8" w:space="0" w:color="F6F5EC"/>
              <w:bottom w:val="double" w:sz="4" w:space="0" w:color="auto"/>
              <w:right w:val="nil"/>
            </w:tcBorders>
            <w:shd w:val="clear" w:color="auto" w:fill="F6F5EC"/>
          </w:tcPr>
          <w:p w14:paraId="63A090C3" w14:textId="77777777" w:rsidR="00AA5402" w:rsidRPr="00AB532A" w:rsidRDefault="00AA5402" w:rsidP="009666BC">
            <w:pPr>
              <w:rPr>
                <w:rFonts w:ascii="Times New Roman" w:hAnsi="Times New Roman" w:cs="Times New Roman"/>
                <w:sz w:val="20"/>
                <w:szCs w:val="20"/>
              </w:rPr>
            </w:pPr>
          </w:p>
        </w:tc>
      </w:tr>
    </w:tbl>
    <w:p w14:paraId="6C963235"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p w14:paraId="591106C6" w14:textId="77777777" w:rsidR="00662437" w:rsidRPr="00AB532A" w:rsidRDefault="00662437" w:rsidP="00662437">
      <w:pPr>
        <w:spacing w:line="276" w:lineRule="atLeast"/>
        <w:rPr>
          <w:rFonts w:ascii="Times New Roman" w:eastAsia="Times New Roman" w:hAnsi="Times New Roman" w:cs="Times New Roman"/>
          <w:color w:val="000000"/>
          <w:sz w:val="20"/>
          <w:szCs w:val="20"/>
        </w:rPr>
      </w:pPr>
    </w:p>
    <w:p w14:paraId="7D3DCCF1" w14:textId="77777777" w:rsidR="00662437" w:rsidRDefault="00662437" w:rsidP="00662437">
      <w:pPr>
        <w:spacing w:line="276" w:lineRule="atLeast"/>
        <w:rPr>
          <w:rFonts w:ascii="Times New Roman" w:eastAsia="Times New Roman" w:hAnsi="Times New Roman" w:cs="Times New Roman"/>
          <w:color w:val="000000"/>
          <w:sz w:val="20"/>
          <w:szCs w:val="20"/>
        </w:rPr>
      </w:pPr>
    </w:p>
    <w:p w14:paraId="46EC32C9" w14:textId="77777777" w:rsidR="00662437" w:rsidRDefault="00662437" w:rsidP="00662437">
      <w:pPr>
        <w:spacing w:line="276" w:lineRule="atLeast"/>
        <w:rPr>
          <w:rFonts w:ascii="Times New Roman" w:eastAsia="Times New Roman" w:hAnsi="Times New Roman" w:cs="Times New Roman"/>
          <w:color w:val="000000"/>
          <w:sz w:val="20"/>
          <w:szCs w:val="20"/>
        </w:rPr>
      </w:pPr>
    </w:p>
    <w:p w14:paraId="6E651ECF" w14:textId="15D06976" w:rsidR="00662437" w:rsidRDefault="00662437" w:rsidP="00662437">
      <w:pPr>
        <w:spacing w:line="276" w:lineRule="atLeast"/>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br w:type="page"/>
      </w:r>
      <w:r w:rsidRPr="00092D01">
        <w:rPr>
          <w:rFonts w:ascii="Times New Roman" w:eastAsia="Times New Roman" w:hAnsi="Times New Roman" w:cs="Times New Roman"/>
          <w:b/>
          <w:bCs/>
          <w:color w:val="000000"/>
          <w:sz w:val="20"/>
          <w:szCs w:val="20"/>
        </w:rPr>
        <w:lastRenderedPageBreak/>
        <w:t>eTable 6. Primary Model Adjusted for Sepsis Subtype Membership</w:t>
      </w:r>
    </w:p>
    <w:p w14:paraId="1DD6EAB7" w14:textId="6D415FF3" w:rsidR="00901490" w:rsidRPr="00092D01" w:rsidRDefault="00901490" w:rsidP="00662437">
      <w:pPr>
        <w:spacing w:line="276" w:lineRule="atLeas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A: </w:t>
      </w:r>
      <w:r w:rsidR="00A90F9A">
        <w:rPr>
          <w:rFonts w:ascii="Times New Roman" w:eastAsia="Times New Roman" w:hAnsi="Times New Roman" w:cs="Times New Roman"/>
          <w:b/>
          <w:bCs/>
          <w:color w:val="000000"/>
          <w:sz w:val="20"/>
          <w:szCs w:val="20"/>
        </w:rPr>
        <w:t xml:space="preserve">Host </w:t>
      </w:r>
      <w:r>
        <w:rPr>
          <w:rFonts w:ascii="Times New Roman" w:eastAsia="Times New Roman" w:hAnsi="Times New Roman" w:cs="Times New Roman"/>
          <w:b/>
          <w:bCs/>
          <w:color w:val="000000"/>
          <w:sz w:val="20"/>
          <w:szCs w:val="20"/>
        </w:rPr>
        <w:t>Resistance</w:t>
      </w:r>
    </w:p>
    <w:p w14:paraId="74CC1419" w14:textId="2632DFF3" w:rsidR="00AD2016" w:rsidRDefault="00AD2016" w:rsidP="00662437">
      <w:pPr>
        <w:spacing w:line="276" w:lineRule="atLeas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14:ligatures w14:val="standardContextual"/>
        </w:rPr>
        <w:drawing>
          <wp:inline distT="0" distB="0" distL="0" distR="0" wp14:anchorId="6C909B83" wp14:editId="1D2C2CB2">
            <wp:extent cx="3776870" cy="2332701"/>
            <wp:effectExtent l="0" t="0" r="0" b="4445"/>
            <wp:docPr id="244870888" name="Picture 2"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70888" name="Picture 2" descr="A table with numbers and symbol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29745" cy="2365358"/>
                    </a:xfrm>
                    <a:prstGeom prst="rect">
                      <a:avLst/>
                    </a:prstGeom>
                  </pic:spPr>
                </pic:pic>
              </a:graphicData>
            </a:graphic>
          </wp:inline>
        </w:drawing>
      </w:r>
    </w:p>
    <w:p w14:paraId="3647F003" w14:textId="5983F01C" w:rsidR="00901490" w:rsidRPr="00901490" w:rsidRDefault="00901490" w:rsidP="00662437">
      <w:pPr>
        <w:spacing w:line="276" w:lineRule="atLeast"/>
        <w:rPr>
          <w:rFonts w:ascii="Times New Roman" w:eastAsia="Times New Roman" w:hAnsi="Times New Roman" w:cs="Times New Roman"/>
          <w:b/>
          <w:bCs/>
          <w:color w:val="000000"/>
          <w:sz w:val="20"/>
          <w:szCs w:val="20"/>
        </w:rPr>
      </w:pPr>
      <w:r w:rsidRPr="00901490">
        <w:rPr>
          <w:rFonts w:ascii="Times New Roman" w:eastAsia="Times New Roman" w:hAnsi="Times New Roman" w:cs="Times New Roman"/>
          <w:b/>
          <w:bCs/>
          <w:color w:val="000000"/>
          <w:sz w:val="20"/>
          <w:szCs w:val="20"/>
        </w:rPr>
        <w:t xml:space="preserve">B: </w:t>
      </w:r>
      <w:r w:rsidR="00A90F9A">
        <w:rPr>
          <w:rFonts w:ascii="Times New Roman" w:eastAsia="Times New Roman" w:hAnsi="Times New Roman" w:cs="Times New Roman"/>
          <w:b/>
          <w:bCs/>
          <w:color w:val="000000"/>
          <w:sz w:val="20"/>
          <w:szCs w:val="20"/>
        </w:rPr>
        <w:t xml:space="preserve">Disease </w:t>
      </w:r>
      <w:r w:rsidRPr="00901490">
        <w:rPr>
          <w:rFonts w:ascii="Times New Roman" w:eastAsia="Times New Roman" w:hAnsi="Times New Roman" w:cs="Times New Roman"/>
          <w:b/>
          <w:bCs/>
          <w:color w:val="000000"/>
          <w:sz w:val="20"/>
          <w:szCs w:val="20"/>
        </w:rPr>
        <w:t>Tolerance</w:t>
      </w:r>
    </w:p>
    <w:p w14:paraId="14C5A5B9" w14:textId="77777777" w:rsidR="00901490" w:rsidRDefault="00AD2016" w:rsidP="00662437">
      <w:pPr>
        <w:rPr>
          <w:rFonts w:ascii="Times New Roman" w:hAnsi="Times New Roman" w:cs="Times New Roman"/>
          <w:sz w:val="20"/>
          <w:szCs w:val="20"/>
        </w:rPr>
      </w:pPr>
      <w:r>
        <w:rPr>
          <w:rFonts w:ascii="Times New Roman" w:hAnsi="Times New Roman" w:cs="Times New Roman"/>
          <w:noProof/>
          <w:sz w:val="20"/>
          <w:szCs w:val="20"/>
          <w14:ligatures w14:val="standardContextual"/>
        </w:rPr>
        <w:drawing>
          <wp:inline distT="0" distB="0" distL="0" distR="0" wp14:anchorId="0AB4FED0" wp14:editId="3219A719">
            <wp:extent cx="3776345" cy="2332378"/>
            <wp:effectExtent l="0" t="0" r="0" b="4445"/>
            <wp:docPr id="406042952" name="Picture 3"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42952" name="Picture 3" descr="A table with numbers and symbol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60040" cy="2384071"/>
                    </a:xfrm>
                    <a:prstGeom prst="rect">
                      <a:avLst/>
                    </a:prstGeom>
                  </pic:spPr>
                </pic:pic>
              </a:graphicData>
            </a:graphic>
          </wp:inline>
        </w:drawing>
      </w:r>
    </w:p>
    <w:p w14:paraId="39430183" w14:textId="54157D90" w:rsidR="00662437" w:rsidRPr="00901490" w:rsidRDefault="00901490" w:rsidP="00662437">
      <w:pPr>
        <w:rPr>
          <w:rFonts w:ascii="Times New Roman" w:eastAsia="Times New Roman" w:hAnsi="Times New Roman" w:cs="Times New Roman"/>
          <w:b/>
          <w:bCs/>
          <w:sz w:val="20"/>
          <w:szCs w:val="20"/>
        </w:rPr>
      </w:pPr>
      <w:r w:rsidRPr="00901490">
        <w:rPr>
          <w:rFonts w:ascii="Times New Roman" w:hAnsi="Times New Roman" w:cs="Times New Roman"/>
          <w:b/>
          <w:bCs/>
          <w:sz w:val="20"/>
          <w:szCs w:val="20"/>
        </w:rPr>
        <w:t>C: Damage</w:t>
      </w:r>
      <w:r w:rsidR="00662437" w:rsidRPr="00901490">
        <w:rPr>
          <w:rFonts w:ascii="Times New Roman" w:hAnsi="Times New Roman" w:cs="Times New Roman"/>
          <w:b/>
          <w:bCs/>
          <w:sz w:val="20"/>
          <w:szCs w:val="20"/>
        </w:rPr>
        <w:fldChar w:fldCharType="begin"/>
      </w:r>
      <w:r w:rsidR="00662437" w:rsidRPr="00901490">
        <w:rPr>
          <w:rFonts w:ascii="Times New Roman" w:hAnsi="Times New Roman" w:cs="Times New Roman"/>
          <w:b/>
          <w:bCs/>
          <w:sz w:val="20"/>
          <w:szCs w:val="20"/>
        </w:rPr>
        <w:instrText xml:space="preserve"> INCLUDEPICTURE "/Users/arnabchowdhury/Library/Group Containers/UBF8T346G9.ms/WebArchiveCopyPasteTempFiles/com.microsoft.Word/bND5fGkpdqQnMptSZKMWhIAAwEaAAAACECABgAAAAIQoAEAAIAABGgAAAAgAAEaAAAACECABgAAAAIQoAEAAIAABGgAAAAgAAEaAAAACECABgAAAAIQoAEAAIAABGgAAAAgAAEaAAAACECABgAAAAIQoAEAAIAABGgAAAAgAAEaAAAACECABgAAAAIQoAEAAIAABGgAAAAgAAEaAAAACECABgAAAAIQoAEAAIAABGgAAAAgwP8Dw+i5nHkYLyEAAAAASUVORK5CYII=" \* MERGEFORMATINET </w:instrText>
      </w:r>
      <w:r w:rsidR="00662437" w:rsidRPr="00901490">
        <w:rPr>
          <w:rFonts w:ascii="Times New Roman" w:hAnsi="Times New Roman" w:cs="Times New Roman"/>
          <w:b/>
          <w:bCs/>
          <w:sz w:val="20"/>
          <w:szCs w:val="20"/>
        </w:rPr>
        <w:fldChar w:fldCharType="separate"/>
      </w:r>
      <w:r w:rsidR="00662437" w:rsidRPr="00901490">
        <w:rPr>
          <w:rFonts w:ascii="Times New Roman" w:hAnsi="Times New Roman" w:cs="Times New Roman"/>
          <w:b/>
          <w:bCs/>
          <w:sz w:val="20"/>
          <w:szCs w:val="20"/>
        </w:rPr>
        <w:fldChar w:fldCharType="end"/>
      </w:r>
      <w:r w:rsidR="00662437" w:rsidRPr="00901490">
        <w:rPr>
          <w:rFonts w:ascii="Times New Roman" w:hAnsi="Times New Roman" w:cs="Times New Roman"/>
          <w:b/>
          <w:bCs/>
          <w:sz w:val="20"/>
          <w:szCs w:val="20"/>
        </w:rPr>
        <w:fldChar w:fldCharType="begin"/>
      </w:r>
      <w:r w:rsidR="00662437" w:rsidRPr="00901490">
        <w:rPr>
          <w:rFonts w:ascii="Times New Roman" w:hAnsi="Times New Roman" w:cs="Times New Roman"/>
          <w:b/>
          <w:bCs/>
          <w:sz w:val="20"/>
          <w:szCs w:val="20"/>
        </w:rPr>
        <w:instrText xml:space="preserve"> INCLUDEPICTURE "/Users/arnabchowdhury/Library/Group Containers/UBF8T346G9.ms/WebArchiveCopyPasteTempFiles/com.microsoft.Word/bND5fGkpdqQnMptSZKMWhIAAwEaAAAACECABgAAAAIQoAEAAIAABGgAAAAgAAEaAAAACECABgAAAAIQoAEAAIAABGgAAAAgAAEaAAAACECABgAAAAIQoAEAAIAABGgAAAAgAAEaAAAACECABgAAAAIQoAEAAIAABGgAAAAgAAEaAAAACECABgAAAAIQoAEAAIAABGgAAAAgAAEaAAAACECABgAAAAIQoAEAAIAABGgAAAAgwP8Dw+i5nHkYLyEAAAAASUVORK5CYII=" \* MERGEFORMATINET </w:instrText>
      </w:r>
      <w:r w:rsidR="00662437" w:rsidRPr="00901490">
        <w:rPr>
          <w:rFonts w:ascii="Times New Roman" w:hAnsi="Times New Roman" w:cs="Times New Roman"/>
          <w:b/>
          <w:bCs/>
          <w:sz w:val="20"/>
          <w:szCs w:val="20"/>
        </w:rPr>
        <w:fldChar w:fldCharType="separate"/>
      </w:r>
      <w:r w:rsidR="00662437" w:rsidRPr="00901490">
        <w:rPr>
          <w:rFonts w:ascii="Times New Roman" w:hAnsi="Times New Roman" w:cs="Times New Roman"/>
          <w:b/>
          <w:bCs/>
          <w:sz w:val="20"/>
          <w:szCs w:val="20"/>
        </w:rPr>
        <w:fldChar w:fldCharType="end"/>
      </w:r>
    </w:p>
    <w:p w14:paraId="5A9DDEF2" w14:textId="6ECBF467" w:rsidR="00662437" w:rsidRPr="00AB532A" w:rsidRDefault="00AD2016" w:rsidP="00662437">
      <w:pPr>
        <w:rPr>
          <w:rFonts w:ascii="Times New Roman" w:hAnsi="Times New Roman" w:cs="Times New Roman"/>
          <w:sz w:val="20"/>
          <w:szCs w:val="20"/>
        </w:rPr>
      </w:pPr>
      <w:r>
        <w:rPr>
          <w:rFonts w:ascii="Times New Roman" w:hAnsi="Times New Roman" w:cs="Times New Roman"/>
          <w:noProof/>
          <w:sz w:val="20"/>
          <w:szCs w:val="20"/>
          <w14:ligatures w14:val="standardContextual"/>
        </w:rPr>
        <w:drawing>
          <wp:inline distT="0" distB="0" distL="0" distR="0" wp14:anchorId="216C1486" wp14:editId="4D863E87">
            <wp:extent cx="3776345" cy="2332378"/>
            <wp:effectExtent l="0" t="0" r="0" b="4445"/>
            <wp:docPr id="2123511677" name="Picture 4" descr="A table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11677" name="Picture 4" descr="A table with numbers and line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00180" cy="2408862"/>
                    </a:xfrm>
                    <a:prstGeom prst="rect">
                      <a:avLst/>
                    </a:prstGeom>
                  </pic:spPr>
                </pic:pic>
              </a:graphicData>
            </a:graphic>
          </wp:inline>
        </w:drawing>
      </w:r>
    </w:p>
    <w:p w14:paraId="776A89D0" w14:textId="530A3D4C" w:rsidR="00662437" w:rsidRPr="00901490" w:rsidRDefault="00662437" w:rsidP="00662437">
      <w:pPr>
        <w:spacing w:line="276" w:lineRule="atLeast"/>
        <w:rPr>
          <w:rFonts w:ascii="Times New Roman" w:eastAsia="Times New Roman" w:hAnsi="Times New Roman" w:cs="Times New Roman"/>
          <w:b/>
          <w:bCs/>
          <w:color w:val="000000"/>
          <w:sz w:val="20"/>
          <w:szCs w:val="20"/>
        </w:rPr>
      </w:pPr>
      <w:r w:rsidRPr="00901490">
        <w:rPr>
          <w:rFonts w:ascii="Times New Roman" w:eastAsia="Times New Roman" w:hAnsi="Times New Roman" w:cs="Times New Roman"/>
          <w:b/>
          <w:bCs/>
          <w:color w:val="000000"/>
          <w:sz w:val="20"/>
          <w:szCs w:val="20"/>
        </w:rPr>
        <w:t xml:space="preserve">Multivariable logistic regression assessing the association between </w:t>
      </w:r>
      <w:r w:rsidR="00362122">
        <w:rPr>
          <w:rFonts w:ascii="Times New Roman" w:eastAsia="Times New Roman" w:hAnsi="Times New Roman" w:cs="Times New Roman"/>
          <w:b/>
          <w:bCs/>
          <w:color w:val="000000"/>
          <w:sz w:val="20"/>
          <w:szCs w:val="20"/>
        </w:rPr>
        <w:t>A) host resistance, B) disease tolerance and C) damage with</w:t>
      </w:r>
      <w:r w:rsidRPr="00901490">
        <w:rPr>
          <w:rFonts w:ascii="Times New Roman" w:eastAsia="Times New Roman" w:hAnsi="Times New Roman" w:cs="Times New Roman"/>
          <w:b/>
          <w:bCs/>
          <w:color w:val="000000"/>
          <w:sz w:val="20"/>
          <w:szCs w:val="20"/>
        </w:rPr>
        <w:t xml:space="preserve"> 90-day mortality, adjusted for patient sepsis subtype membership. </w:t>
      </w:r>
    </w:p>
    <w:p w14:paraId="757EDA61" w14:textId="77777777" w:rsidR="00662437" w:rsidRPr="00901490" w:rsidRDefault="00662437" w:rsidP="00662437">
      <w:pPr>
        <w:widowControl w:val="0"/>
        <w:autoSpaceDE w:val="0"/>
        <w:autoSpaceDN w:val="0"/>
        <w:adjustRightInd w:val="0"/>
        <w:spacing w:after="240"/>
        <w:rPr>
          <w:rFonts w:ascii="Times New Roman" w:hAnsi="Times New Roman" w:cs="Times New Roman"/>
          <w:sz w:val="20"/>
          <w:szCs w:val="20"/>
        </w:rPr>
      </w:pPr>
    </w:p>
    <w:p w14:paraId="4FF2D7B3" w14:textId="78A4645E" w:rsidR="00662437" w:rsidRPr="00901490" w:rsidRDefault="00662437" w:rsidP="00662437">
      <w:pPr>
        <w:rPr>
          <w:rFonts w:ascii="Times New Roman" w:eastAsia="Times New Roman" w:hAnsi="Times New Roman" w:cs="Times New Roman"/>
          <w:color w:val="000000"/>
          <w:sz w:val="20"/>
          <w:szCs w:val="20"/>
        </w:rPr>
      </w:pPr>
      <w:r w:rsidRPr="00901490">
        <w:rPr>
          <w:rFonts w:ascii="Times New Roman" w:eastAsia="Times New Roman" w:hAnsi="Times New Roman" w:cs="Times New Roman"/>
          <w:b/>
          <w:bCs/>
          <w:color w:val="000000"/>
          <w:sz w:val="20"/>
          <w:szCs w:val="20"/>
        </w:rPr>
        <w:lastRenderedPageBreak/>
        <w:t>eTable 7</w:t>
      </w:r>
      <w:r w:rsidR="00FC061D">
        <w:rPr>
          <w:rFonts w:ascii="Times New Roman" w:eastAsia="Times New Roman" w:hAnsi="Times New Roman" w:cs="Times New Roman"/>
          <w:b/>
          <w:bCs/>
          <w:color w:val="000000"/>
          <w:sz w:val="20"/>
          <w:szCs w:val="20"/>
        </w:rPr>
        <w:t>.</w:t>
      </w:r>
      <w:r w:rsidRPr="00901490">
        <w:rPr>
          <w:rFonts w:ascii="Times New Roman" w:eastAsia="Times New Roman" w:hAnsi="Times New Roman" w:cs="Times New Roman"/>
          <w:b/>
          <w:bCs/>
          <w:color w:val="000000"/>
          <w:sz w:val="20"/>
          <w:szCs w:val="20"/>
        </w:rPr>
        <w:t xml:space="preserve"> Sensitivity Analysis – Excluding Biomarkers with High Missingness.</w:t>
      </w:r>
    </w:p>
    <w:p w14:paraId="38C5DCB1" w14:textId="30870008" w:rsidR="00901490" w:rsidRPr="00901490" w:rsidRDefault="00901490" w:rsidP="00662437">
      <w:pPr>
        <w:rPr>
          <w:rFonts w:ascii="Times New Roman" w:eastAsia="Times New Roman" w:hAnsi="Times New Roman" w:cs="Times New Roman"/>
          <w:b/>
          <w:bCs/>
          <w:color w:val="000000"/>
          <w:sz w:val="20"/>
          <w:szCs w:val="20"/>
        </w:rPr>
      </w:pPr>
      <w:r w:rsidRPr="00901490">
        <w:rPr>
          <w:rFonts w:ascii="Times New Roman" w:eastAsia="Times New Roman" w:hAnsi="Times New Roman" w:cs="Times New Roman"/>
          <w:b/>
          <w:bCs/>
          <w:color w:val="000000"/>
          <w:sz w:val="20"/>
          <w:szCs w:val="20"/>
        </w:rPr>
        <w:t xml:space="preserve">A: </w:t>
      </w:r>
      <w:r w:rsidR="00A90F9A">
        <w:rPr>
          <w:rFonts w:ascii="Times New Roman" w:eastAsia="Times New Roman" w:hAnsi="Times New Roman" w:cs="Times New Roman"/>
          <w:b/>
          <w:bCs/>
          <w:color w:val="000000"/>
          <w:sz w:val="20"/>
          <w:szCs w:val="20"/>
        </w:rPr>
        <w:t xml:space="preserve">Host </w:t>
      </w:r>
      <w:r w:rsidRPr="00901490">
        <w:rPr>
          <w:rFonts w:ascii="Times New Roman" w:eastAsia="Times New Roman" w:hAnsi="Times New Roman" w:cs="Times New Roman"/>
          <w:b/>
          <w:bCs/>
          <w:color w:val="000000"/>
          <w:sz w:val="20"/>
          <w:szCs w:val="20"/>
        </w:rPr>
        <w:t>Resistance</w:t>
      </w:r>
    </w:p>
    <w:p w14:paraId="3249D880" w14:textId="4A3F5ABE" w:rsidR="00662437" w:rsidRPr="00901490" w:rsidRDefault="00CC750F" w:rsidP="00662437">
      <w:pPr>
        <w:rPr>
          <w:rFonts w:ascii="Times New Roman" w:hAnsi="Times New Roman" w:cs="Times New Roman"/>
          <w:sz w:val="20"/>
          <w:szCs w:val="20"/>
        </w:rPr>
      </w:pPr>
      <w:r w:rsidRPr="00901490">
        <w:rPr>
          <w:rFonts w:ascii="Times New Roman" w:hAnsi="Times New Roman" w:cs="Times New Roman"/>
          <w:noProof/>
          <w:sz w:val="20"/>
          <w:szCs w:val="20"/>
          <w14:ligatures w14:val="standardContextual"/>
        </w:rPr>
        <w:drawing>
          <wp:inline distT="0" distB="0" distL="0" distR="0" wp14:anchorId="7B88FE6A" wp14:editId="05594A5B">
            <wp:extent cx="3775328" cy="2329732"/>
            <wp:effectExtent l="0" t="0" r="0" b="0"/>
            <wp:docPr id="59939651" name="Picture 5" descr="A table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9651" name="Picture 5" descr="A table with numbers and lin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59543" cy="2381700"/>
                    </a:xfrm>
                    <a:prstGeom prst="rect">
                      <a:avLst/>
                    </a:prstGeom>
                  </pic:spPr>
                </pic:pic>
              </a:graphicData>
            </a:graphic>
          </wp:inline>
        </w:drawing>
      </w:r>
    </w:p>
    <w:p w14:paraId="169911AA" w14:textId="00A404BC" w:rsidR="00901490" w:rsidRPr="00901490" w:rsidRDefault="00901490" w:rsidP="00662437">
      <w:pPr>
        <w:rPr>
          <w:rFonts w:ascii="Times New Roman" w:hAnsi="Times New Roman" w:cs="Times New Roman"/>
          <w:b/>
          <w:bCs/>
          <w:sz w:val="20"/>
          <w:szCs w:val="20"/>
        </w:rPr>
      </w:pPr>
      <w:r w:rsidRPr="00901490">
        <w:rPr>
          <w:rFonts w:ascii="Times New Roman" w:hAnsi="Times New Roman" w:cs="Times New Roman"/>
          <w:b/>
          <w:bCs/>
          <w:sz w:val="20"/>
          <w:szCs w:val="20"/>
        </w:rPr>
        <w:t xml:space="preserve">B: </w:t>
      </w:r>
      <w:r w:rsidR="00A90F9A">
        <w:rPr>
          <w:rFonts w:ascii="Times New Roman" w:hAnsi="Times New Roman" w:cs="Times New Roman"/>
          <w:b/>
          <w:bCs/>
          <w:sz w:val="20"/>
          <w:szCs w:val="20"/>
        </w:rPr>
        <w:t xml:space="preserve">Disease </w:t>
      </w:r>
      <w:r w:rsidRPr="00901490">
        <w:rPr>
          <w:rFonts w:ascii="Times New Roman" w:hAnsi="Times New Roman" w:cs="Times New Roman"/>
          <w:b/>
          <w:bCs/>
          <w:sz w:val="20"/>
          <w:szCs w:val="20"/>
        </w:rPr>
        <w:t>Tolerance</w:t>
      </w:r>
    </w:p>
    <w:p w14:paraId="31B51C95" w14:textId="4BC3240D" w:rsidR="00662437" w:rsidRPr="00901490" w:rsidRDefault="00CC750F" w:rsidP="00662437">
      <w:pPr>
        <w:rPr>
          <w:rFonts w:ascii="Times New Roman" w:hAnsi="Times New Roman" w:cs="Times New Roman"/>
          <w:sz w:val="20"/>
          <w:szCs w:val="20"/>
        </w:rPr>
      </w:pPr>
      <w:r w:rsidRPr="00901490">
        <w:rPr>
          <w:rFonts w:ascii="Times New Roman" w:hAnsi="Times New Roman" w:cs="Times New Roman"/>
          <w:noProof/>
          <w:sz w:val="20"/>
          <w:szCs w:val="20"/>
          <w14:ligatures w14:val="standardContextual"/>
        </w:rPr>
        <w:drawing>
          <wp:inline distT="0" distB="0" distL="0" distR="0" wp14:anchorId="184AF2C6" wp14:editId="0A62A4CF">
            <wp:extent cx="3775075" cy="2329576"/>
            <wp:effectExtent l="0" t="0" r="0" b="0"/>
            <wp:docPr id="1817164010" name="Picture 7" descr="A table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64010" name="Picture 7" descr="A table with numbers and line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06066" cy="2348700"/>
                    </a:xfrm>
                    <a:prstGeom prst="rect">
                      <a:avLst/>
                    </a:prstGeom>
                  </pic:spPr>
                </pic:pic>
              </a:graphicData>
            </a:graphic>
          </wp:inline>
        </w:drawing>
      </w:r>
    </w:p>
    <w:p w14:paraId="4E4F8AF9" w14:textId="4358FE7D" w:rsidR="00901490" w:rsidRPr="00901490" w:rsidRDefault="00901490" w:rsidP="00662437">
      <w:pPr>
        <w:rPr>
          <w:rFonts w:ascii="Times New Roman" w:hAnsi="Times New Roman" w:cs="Times New Roman"/>
          <w:b/>
          <w:bCs/>
          <w:sz w:val="20"/>
          <w:szCs w:val="20"/>
        </w:rPr>
      </w:pPr>
      <w:r w:rsidRPr="00901490">
        <w:rPr>
          <w:rFonts w:ascii="Times New Roman" w:hAnsi="Times New Roman" w:cs="Times New Roman"/>
          <w:b/>
          <w:bCs/>
          <w:sz w:val="20"/>
          <w:szCs w:val="20"/>
        </w:rPr>
        <w:t>C: Damage</w:t>
      </w:r>
    </w:p>
    <w:p w14:paraId="1BE98592" w14:textId="66ECA173" w:rsidR="00CC750F" w:rsidRPr="00901490" w:rsidRDefault="00CC750F" w:rsidP="00662437">
      <w:pPr>
        <w:rPr>
          <w:rFonts w:ascii="Times New Roman" w:hAnsi="Times New Roman" w:cs="Times New Roman"/>
          <w:sz w:val="20"/>
          <w:szCs w:val="20"/>
        </w:rPr>
      </w:pPr>
      <w:r w:rsidRPr="00901490">
        <w:rPr>
          <w:rFonts w:ascii="Times New Roman" w:hAnsi="Times New Roman" w:cs="Times New Roman"/>
          <w:noProof/>
          <w:sz w:val="20"/>
          <w:szCs w:val="20"/>
          <w14:ligatures w14:val="standardContextual"/>
        </w:rPr>
        <w:drawing>
          <wp:inline distT="0" distB="0" distL="0" distR="0" wp14:anchorId="1EFA940B" wp14:editId="4C30E233">
            <wp:extent cx="3775075" cy="2329575"/>
            <wp:effectExtent l="0" t="0" r="0" b="0"/>
            <wp:docPr id="1783363515" name="Picture 9" descr="A table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63515" name="Picture 9" descr="A table with numbers and line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02657" cy="2346596"/>
                    </a:xfrm>
                    <a:prstGeom prst="rect">
                      <a:avLst/>
                    </a:prstGeom>
                  </pic:spPr>
                </pic:pic>
              </a:graphicData>
            </a:graphic>
          </wp:inline>
        </w:drawing>
      </w:r>
    </w:p>
    <w:p w14:paraId="506F51CD" w14:textId="339CF574" w:rsidR="00662437" w:rsidRPr="00901490" w:rsidRDefault="00662437" w:rsidP="00662437">
      <w:pPr>
        <w:rPr>
          <w:rFonts w:ascii="Times New Roman" w:eastAsia="Times New Roman" w:hAnsi="Times New Roman" w:cs="Times New Roman"/>
          <w:color w:val="000000"/>
          <w:sz w:val="20"/>
          <w:szCs w:val="20"/>
        </w:rPr>
      </w:pPr>
      <w:r w:rsidRPr="00901490">
        <w:rPr>
          <w:rFonts w:ascii="Times New Roman" w:eastAsia="Times New Roman" w:hAnsi="Times New Roman" w:cs="Times New Roman"/>
          <w:b/>
          <w:bCs/>
          <w:color w:val="000000"/>
          <w:sz w:val="20"/>
          <w:szCs w:val="20"/>
        </w:rPr>
        <w:t xml:space="preserve">Risk-adjusted associations between </w:t>
      </w:r>
      <w:r w:rsidR="00362122">
        <w:rPr>
          <w:rFonts w:ascii="Times New Roman" w:eastAsia="Times New Roman" w:hAnsi="Times New Roman" w:cs="Times New Roman"/>
          <w:b/>
          <w:bCs/>
          <w:color w:val="000000"/>
          <w:sz w:val="20"/>
          <w:szCs w:val="20"/>
        </w:rPr>
        <w:t xml:space="preserve">A) host resistance, B) disease tolerance and C) damage </w:t>
      </w:r>
      <w:r w:rsidRPr="00901490">
        <w:rPr>
          <w:rFonts w:ascii="Times New Roman" w:eastAsia="Times New Roman" w:hAnsi="Times New Roman" w:cs="Times New Roman"/>
          <w:b/>
          <w:bCs/>
          <w:color w:val="000000"/>
          <w:sz w:val="20"/>
          <w:szCs w:val="20"/>
        </w:rPr>
        <w:t xml:space="preserve">and 90-day mortality after excluding biomarkers with greater than 20% missing data. </w:t>
      </w:r>
    </w:p>
    <w:p w14:paraId="75EB1FF2" w14:textId="2B135C57" w:rsidR="00662437" w:rsidRPr="00901490" w:rsidRDefault="00662437" w:rsidP="00901490">
      <w:pPr>
        <w:rPr>
          <w:rFonts w:ascii="Times New Roman" w:eastAsia="Times New Roman" w:hAnsi="Times New Roman" w:cs="Times New Roman"/>
          <w:color w:val="000000"/>
          <w:sz w:val="20"/>
          <w:szCs w:val="20"/>
        </w:rPr>
      </w:pPr>
      <w:r w:rsidRPr="00901490">
        <w:rPr>
          <w:rFonts w:ascii="Times New Roman" w:eastAsia="Times New Roman" w:hAnsi="Times New Roman" w:cs="Times New Roman"/>
          <w:color w:val="000000"/>
          <w:sz w:val="20"/>
          <w:szCs w:val="20"/>
        </w:rPr>
        <w:br w:type="page"/>
      </w:r>
      <w:r w:rsidRPr="00901490">
        <w:rPr>
          <w:rFonts w:ascii="Times New Roman" w:eastAsia="Times New Roman" w:hAnsi="Times New Roman" w:cs="Times New Roman"/>
          <w:b/>
          <w:bCs/>
          <w:color w:val="000000"/>
          <w:sz w:val="20"/>
          <w:szCs w:val="20"/>
        </w:rPr>
        <w:lastRenderedPageBreak/>
        <w:t>eTable 8</w:t>
      </w:r>
      <w:r w:rsidR="00FC061D">
        <w:rPr>
          <w:rFonts w:ascii="Times New Roman" w:eastAsia="Times New Roman" w:hAnsi="Times New Roman" w:cs="Times New Roman"/>
          <w:b/>
          <w:bCs/>
          <w:color w:val="000000"/>
          <w:sz w:val="20"/>
          <w:szCs w:val="20"/>
        </w:rPr>
        <w:t>.</w:t>
      </w:r>
      <w:r w:rsidRPr="00901490">
        <w:rPr>
          <w:rFonts w:ascii="Times New Roman" w:eastAsia="Times New Roman" w:hAnsi="Times New Roman" w:cs="Times New Roman"/>
          <w:b/>
          <w:bCs/>
          <w:color w:val="000000"/>
          <w:sz w:val="20"/>
          <w:szCs w:val="20"/>
        </w:rPr>
        <w:t xml:space="preserve"> Sensitivity Analysis Using 2D PCA for Mechanistic Concepts. </w:t>
      </w:r>
    </w:p>
    <w:p w14:paraId="3A584BD7" w14:textId="6DD87625" w:rsidR="00901490" w:rsidRPr="00901490" w:rsidRDefault="00901490" w:rsidP="00662437">
      <w:pPr>
        <w:spacing w:line="276" w:lineRule="atLeast"/>
        <w:rPr>
          <w:rFonts w:ascii="Times New Roman" w:eastAsia="Times New Roman" w:hAnsi="Times New Roman" w:cs="Times New Roman"/>
          <w:b/>
          <w:bCs/>
          <w:color w:val="000000"/>
          <w:sz w:val="20"/>
          <w:szCs w:val="20"/>
        </w:rPr>
      </w:pPr>
      <w:r w:rsidRPr="00901490">
        <w:rPr>
          <w:rFonts w:ascii="Times New Roman" w:eastAsia="Times New Roman" w:hAnsi="Times New Roman" w:cs="Times New Roman"/>
          <w:b/>
          <w:bCs/>
          <w:color w:val="000000"/>
          <w:sz w:val="20"/>
          <w:szCs w:val="20"/>
        </w:rPr>
        <w:t xml:space="preserve">A: </w:t>
      </w:r>
      <w:r w:rsidR="00A90F9A">
        <w:rPr>
          <w:rFonts w:ascii="Times New Roman" w:eastAsia="Times New Roman" w:hAnsi="Times New Roman" w:cs="Times New Roman"/>
          <w:b/>
          <w:bCs/>
          <w:color w:val="000000"/>
          <w:sz w:val="20"/>
          <w:szCs w:val="20"/>
        </w:rPr>
        <w:t xml:space="preserve">Host </w:t>
      </w:r>
      <w:r w:rsidRPr="00901490">
        <w:rPr>
          <w:rFonts w:ascii="Times New Roman" w:eastAsia="Times New Roman" w:hAnsi="Times New Roman" w:cs="Times New Roman"/>
          <w:b/>
          <w:bCs/>
          <w:color w:val="000000"/>
          <w:sz w:val="20"/>
          <w:szCs w:val="20"/>
        </w:rPr>
        <w:t>Resistance</w:t>
      </w:r>
    </w:p>
    <w:p w14:paraId="583590DB" w14:textId="13E50352" w:rsidR="00662437" w:rsidRPr="00901490" w:rsidRDefault="00CC750F" w:rsidP="00662437">
      <w:pPr>
        <w:spacing w:line="276" w:lineRule="atLeast"/>
        <w:rPr>
          <w:rFonts w:ascii="Times New Roman" w:eastAsia="Times New Roman" w:hAnsi="Times New Roman" w:cs="Times New Roman"/>
          <w:color w:val="000000"/>
          <w:sz w:val="20"/>
          <w:szCs w:val="20"/>
        </w:rPr>
      </w:pPr>
      <w:r w:rsidRPr="00901490">
        <w:rPr>
          <w:rFonts w:ascii="Times New Roman" w:eastAsia="Times New Roman" w:hAnsi="Times New Roman" w:cs="Times New Roman"/>
          <w:noProof/>
          <w:color w:val="000000"/>
          <w:sz w:val="20"/>
          <w:szCs w:val="20"/>
          <w14:ligatures w14:val="standardContextual"/>
        </w:rPr>
        <w:drawing>
          <wp:inline distT="0" distB="0" distL="0" distR="0" wp14:anchorId="53BD16A9" wp14:editId="72734BD3">
            <wp:extent cx="3775329" cy="2329733"/>
            <wp:effectExtent l="0" t="0" r="0" b="0"/>
            <wp:docPr id="1632736305" name="Picture 10"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36305" name="Picture 10" descr="A table with numbers and symbol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82894" cy="2334401"/>
                    </a:xfrm>
                    <a:prstGeom prst="rect">
                      <a:avLst/>
                    </a:prstGeom>
                  </pic:spPr>
                </pic:pic>
              </a:graphicData>
            </a:graphic>
          </wp:inline>
        </w:drawing>
      </w:r>
    </w:p>
    <w:p w14:paraId="2BC09DBD" w14:textId="042CC804" w:rsidR="00901490" w:rsidRPr="00901490" w:rsidRDefault="00901490" w:rsidP="00662437">
      <w:pPr>
        <w:spacing w:line="276" w:lineRule="atLeast"/>
        <w:rPr>
          <w:rFonts w:ascii="Times New Roman" w:eastAsia="Times New Roman" w:hAnsi="Times New Roman" w:cs="Times New Roman"/>
          <w:b/>
          <w:bCs/>
          <w:color w:val="000000"/>
          <w:sz w:val="20"/>
          <w:szCs w:val="20"/>
        </w:rPr>
      </w:pPr>
      <w:r w:rsidRPr="00901490">
        <w:rPr>
          <w:rFonts w:ascii="Times New Roman" w:eastAsia="Times New Roman" w:hAnsi="Times New Roman" w:cs="Times New Roman"/>
          <w:b/>
          <w:bCs/>
          <w:color w:val="000000"/>
          <w:sz w:val="20"/>
          <w:szCs w:val="20"/>
        </w:rPr>
        <w:t xml:space="preserve">B: </w:t>
      </w:r>
      <w:r w:rsidR="00A90F9A">
        <w:rPr>
          <w:rFonts w:ascii="Times New Roman" w:eastAsia="Times New Roman" w:hAnsi="Times New Roman" w:cs="Times New Roman"/>
          <w:b/>
          <w:bCs/>
          <w:color w:val="000000"/>
          <w:sz w:val="20"/>
          <w:szCs w:val="20"/>
        </w:rPr>
        <w:t xml:space="preserve">Disease </w:t>
      </w:r>
      <w:r w:rsidRPr="00901490">
        <w:rPr>
          <w:rFonts w:ascii="Times New Roman" w:eastAsia="Times New Roman" w:hAnsi="Times New Roman" w:cs="Times New Roman"/>
          <w:b/>
          <w:bCs/>
          <w:color w:val="000000"/>
          <w:sz w:val="20"/>
          <w:szCs w:val="20"/>
        </w:rPr>
        <w:t>Tolerance</w:t>
      </w:r>
    </w:p>
    <w:p w14:paraId="67F2BA48" w14:textId="786528A4" w:rsidR="00CC750F" w:rsidRPr="00901490" w:rsidRDefault="00CC750F" w:rsidP="00662437">
      <w:pPr>
        <w:spacing w:line="276" w:lineRule="atLeast"/>
        <w:rPr>
          <w:rFonts w:ascii="Times New Roman" w:eastAsia="Times New Roman" w:hAnsi="Times New Roman" w:cs="Times New Roman"/>
          <w:color w:val="000000"/>
          <w:sz w:val="20"/>
          <w:szCs w:val="20"/>
        </w:rPr>
      </w:pPr>
      <w:r w:rsidRPr="00901490">
        <w:rPr>
          <w:rFonts w:ascii="Times New Roman" w:eastAsia="Times New Roman" w:hAnsi="Times New Roman" w:cs="Times New Roman"/>
          <w:noProof/>
          <w:color w:val="000000"/>
          <w:sz w:val="20"/>
          <w:szCs w:val="20"/>
          <w14:ligatures w14:val="standardContextual"/>
        </w:rPr>
        <w:drawing>
          <wp:inline distT="0" distB="0" distL="0" distR="0" wp14:anchorId="5BD50D3E" wp14:editId="3C2BAC07">
            <wp:extent cx="3775075" cy="2329576"/>
            <wp:effectExtent l="0" t="0" r="0" b="0"/>
            <wp:docPr id="1669860925" name="Picture 11"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60925" name="Picture 11" descr="A table with numbers and symbol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98231" cy="2343865"/>
                    </a:xfrm>
                    <a:prstGeom prst="rect">
                      <a:avLst/>
                    </a:prstGeom>
                  </pic:spPr>
                </pic:pic>
              </a:graphicData>
            </a:graphic>
          </wp:inline>
        </w:drawing>
      </w:r>
    </w:p>
    <w:p w14:paraId="65531162" w14:textId="4F650FF8" w:rsidR="00901490" w:rsidRPr="00901490" w:rsidRDefault="00901490" w:rsidP="00662437">
      <w:pPr>
        <w:spacing w:line="276" w:lineRule="atLeast"/>
        <w:rPr>
          <w:rFonts w:ascii="Times New Roman" w:eastAsia="Times New Roman" w:hAnsi="Times New Roman" w:cs="Times New Roman"/>
          <w:b/>
          <w:bCs/>
          <w:color w:val="000000"/>
          <w:sz w:val="20"/>
          <w:szCs w:val="20"/>
        </w:rPr>
      </w:pPr>
      <w:r w:rsidRPr="00901490">
        <w:rPr>
          <w:rFonts w:ascii="Times New Roman" w:eastAsia="Times New Roman" w:hAnsi="Times New Roman" w:cs="Times New Roman"/>
          <w:b/>
          <w:bCs/>
          <w:color w:val="000000"/>
          <w:sz w:val="20"/>
          <w:szCs w:val="20"/>
        </w:rPr>
        <w:t>C: Damage</w:t>
      </w:r>
    </w:p>
    <w:p w14:paraId="74007A2B" w14:textId="6483DEE2" w:rsidR="00662437" w:rsidRPr="00901490" w:rsidRDefault="00CC750F" w:rsidP="00662437">
      <w:pPr>
        <w:rPr>
          <w:rFonts w:ascii="Times New Roman" w:eastAsia="Times New Roman" w:hAnsi="Times New Roman" w:cs="Times New Roman"/>
          <w:color w:val="000000"/>
          <w:sz w:val="20"/>
          <w:szCs w:val="20"/>
        </w:rPr>
      </w:pPr>
      <w:r w:rsidRPr="00901490">
        <w:rPr>
          <w:rFonts w:ascii="Times New Roman" w:eastAsia="Times New Roman" w:hAnsi="Times New Roman" w:cs="Times New Roman"/>
          <w:noProof/>
          <w:color w:val="000000"/>
          <w:sz w:val="20"/>
          <w:szCs w:val="20"/>
          <w14:ligatures w14:val="standardContextual"/>
        </w:rPr>
        <w:drawing>
          <wp:inline distT="0" distB="0" distL="0" distR="0" wp14:anchorId="320A7698" wp14:editId="3AADE4B4">
            <wp:extent cx="3775075" cy="2329577"/>
            <wp:effectExtent l="0" t="0" r="0" b="0"/>
            <wp:docPr id="1925834750" name="Picture 12"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34750" name="Picture 12" descr="A table with numbers and symbol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59257" cy="2443234"/>
                    </a:xfrm>
                    <a:prstGeom prst="rect">
                      <a:avLst/>
                    </a:prstGeom>
                  </pic:spPr>
                </pic:pic>
              </a:graphicData>
            </a:graphic>
          </wp:inline>
        </w:drawing>
      </w:r>
    </w:p>
    <w:p w14:paraId="1A030AD6" w14:textId="4279160F" w:rsidR="00662437" w:rsidRDefault="00362122" w:rsidP="00662437">
      <w:pPr>
        <w:rPr>
          <w:rFonts w:ascii="Times New Roman" w:eastAsia="Times New Roman" w:hAnsi="Times New Roman" w:cs="Times New Roman"/>
          <w:b/>
          <w:bCs/>
          <w:color w:val="000000"/>
          <w:sz w:val="20"/>
          <w:szCs w:val="20"/>
        </w:rPr>
      </w:pPr>
      <w:r w:rsidRPr="00901490">
        <w:rPr>
          <w:rFonts w:ascii="Times New Roman" w:eastAsia="Times New Roman" w:hAnsi="Times New Roman" w:cs="Times New Roman"/>
          <w:b/>
          <w:bCs/>
          <w:color w:val="000000"/>
          <w:sz w:val="20"/>
          <w:szCs w:val="20"/>
        </w:rPr>
        <w:t xml:space="preserve">Risk-adjusted associations between </w:t>
      </w:r>
      <w:r>
        <w:rPr>
          <w:rFonts w:ascii="Times New Roman" w:eastAsia="Times New Roman" w:hAnsi="Times New Roman" w:cs="Times New Roman"/>
          <w:b/>
          <w:bCs/>
          <w:color w:val="000000"/>
          <w:sz w:val="20"/>
          <w:szCs w:val="20"/>
        </w:rPr>
        <w:t>A) host resistance, B) disease tolerance and C) damage and 90-day mortality</w:t>
      </w:r>
      <w:r w:rsidR="00662437" w:rsidRPr="00901490">
        <w:rPr>
          <w:rFonts w:ascii="Times New Roman" w:eastAsia="Times New Roman" w:hAnsi="Times New Roman" w:cs="Times New Roman"/>
          <w:b/>
          <w:bCs/>
          <w:color w:val="000000"/>
          <w:sz w:val="20"/>
          <w:szCs w:val="20"/>
        </w:rPr>
        <w:t xml:space="preserve"> using two-dimensional principal component analysis (PCA) to define mechanistic concepts. </w:t>
      </w:r>
    </w:p>
    <w:p w14:paraId="140497D4" w14:textId="77777777" w:rsidR="001D0365" w:rsidRPr="00901490" w:rsidRDefault="001D0365" w:rsidP="00662437">
      <w:pPr>
        <w:rPr>
          <w:rFonts w:ascii="Times New Roman" w:eastAsia="Times New Roman" w:hAnsi="Times New Roman" w:cs="Times New Roman"/>
          <w:color w:val="000000"/>
          <w:sz w:val="20"/>
          <w:szCs w:val="20"/>
        </w:rPr>
      </w:pPr>
    </w:p>
    <w:p w14:paraId="01C36F17" w14:textId="0CA43699" w:rsidR="00662437" w:rsidRPr="00901490" w:rsidRDefault="00662437" w:rsidP="00662437">
      <w:pPr>
        <w:spacing w:line="276" w:lineRule="atLeast"/>
        <w:rPr>
          <w:rFonts w:ascii="Times New Roman" w:hAnsi="Times New Roman" w:cs="Times New Roman"/>
          <w:b/>
          <w:bCs/>
          <w:sz w:val="20"/>
          <w:szCs w:val="20"/>
        </w:rPr>
      </w:pPr>
      <w:r w:rsidRPr="00901490">
        <w:rPr>
          <w:rFonts w:ascii="Times New Roman" w:eastAsia="Times New Roman" w:hAnsi="Times New Roman" w:cs="Times New Roman"/>
          <w:b/>
          <w:bCs/>
          <w:color w:val="000000"/>
          <w:sz w:val="20"/>
          <w:szCs w:val="20"/>
        </w:rPr>
        <w:lastRenderedPageBreak/>
        <w:t>eTable 9</w:t>
      </w:r>
      <w:r w:rsidR="00FC061D">
        <w:rPr>
          <w:rFonts w:ascii="Times New Roman" w:eastAsia="Times New Roman" w:hAnsi="Times New Roman" w:cs="Times New Roman"/>
          <w:b/>
          <w:bCs/>
          <w:color w:val="000000"/>
          <w:sz w:val="20"/>
          <w:szCs w:val="20"/>
        </w:rPr>
        <w:t>.</w:t>
      </w:r>
      <w:r w:rsidRPr="00901490">
        <w:rPr>
          <w:rFonts w:ascii="Times New Roman" w:eastAsia="Times New Roman" w:hAnsi="Times New Roman" w:cs="Times New Roman"/>
          <w:b/>
          <w:bCs/>
          <w:color w:val="000000"/>
          <w:sz w:val="20"/>
          <w:szCs w:val="20"/>
        </w:rPr>
        <w:t xml:space="preserve"> </w:t>
      </w:r>
      <w:r w:rsidRPr="00901490">
        <w:rPr>
          <w:rFonts w:ascii="Times New Roman" w:hAnsi="Times New Roman" w:cs="Times New Roman"/>
          <w:b/>
          <w:bCs/>
          <w:sz w:val="20"/>
          <w:szCs w:val="20"/>
        </w:rPr>
        <w:t xml:space="preserve">Sensitivity Analysis Using Proportional Expert Agreement for Concept Mapping. </w:t>
      </w:r>
    </w:p>
    <w:p w14:paraId="73A6EED4" w14:textId="532E1F2F" w:rsidR="00901490" w:rsidRPr="00901490" w:rsidRDefault="00901490" w:rsidP="00662437">
      <w:pPr>
        <w:spacing w:line="276" w:lineRule="atLeast"/>
        <w:rPr>
          <w:rFonts w:ascii="Times New Roman" w:hAnsi="Times New Roman" w:cs="Times New Roman"/>
          <w:b/>
          <w:bCs/>
          <w:sz w:val="20"/>
          <w:szCs w:val="20"/>
        </w:rPr>
      </w:pPr>
      <w:r w:rsidRPr="00901490">
        <w:rPr>
          <w:rFonts w:ascii="Times New Roman" w:hAnsi="Times New Roman" w:cs="Times New Roman"/>
          <w:b/>
          <w:bCs/>
          <w:sz w:val="20"/>
          <w:szCs w:val="20"/>
        </w:rPr>
        <w:t xml:space="preserve">A: </w:t>
      </w:r>
      <w:r w:rsidR="00A90F9A">
        <w:rPr>
          <w:rFonts w:ascii="Times New Roman" w:hAnsi="Times New Roman" w:cs="Times New Roman"/>
          <w:b/>
          <w:bCs/>
          <w:sz w:val="20"/>
          <w:szCs w:val="20"/>
        </w:rPr>
        <w:t xml:space="preserve">Host </w:t>
      </w:r>
      <w:r w:rsidRPr="00901490">
        <w:rPr>
          <w:rFonts w:ascii="Times New Roman" w:hAnsi="Times New Roman" w:cs="Times New Roman"/>
          <w:b/>
          <w:bCs/>
          <w:sz w:val="20"/>
          <w:szCs w:val="20"/>
        </w:rPr>
        <w:t>Resistance</w:t>
      </w:r>
    </w:p>
    <w:p w14:paraId="41897370" w14:textId="2B1ACED3" w:rsidR="00662437" w:rsidRPr="00901490" w:rsidRDefault="00FA4262" w:rsidP="00662437">
      <w:pPr>
        <w:spacing w:line="276" w:lineRule="atLeast"/>
        <w:rPr>
          <w:rFonts w:ascii="Times New Roman" w:eastAsia="Times New Roman" w:hAnsi="Times New Roman" w:cs="Times New Roman"/>
          <w:color w:val="000000"/>
          <w:sz w:val="20"/>
          <w:szCs w:val="20"/>
        </w:rPr>
      </w:pPr>
      <w:r>
        <w:rPr>
          <w:noProof/>
        </w:rPr>
        <w:drawing>
          <wp:inline distT="0" distB="0" distL="0" distR="0" wp14:anchorId="67AA9C92" wp14:editId="66CF6D59">
            <wp:extent cx="3395980" cy="2425805"/>
            <wp:effectExtent l="0" t="0" r="0" b="0"/>
            <wp:docPr id="1359802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63139" cy="2473778"/>
                    </a:xfrm>
                    <a:prstGeom prst="rect">
                      <a:avLst/>
                    </a:prstGeom>
                    <a:noFill/>
                    <a:ln>
                      <a:noFill/>
                    </a:ln>
                  </pic:spPr>
                </pic:pic>
              </a:graphicData>
            </a:graphic>
          </wp:inline>
        </w:drawing>
      </w:r>
    </w:p>
    <w:p w14:paraId="2C36FA78" w14:textId="575A785F" w:rsidR="00CC750F" w:rsidRPr="00901490" w:rsidRDefault="00901490" w:rsidP="00662437">
      <w:pPr>
        <w:spacing w:line="276" w:lineRule="atLeast"/>
        <w:rPr>
          <w:rFonts w:ascii="Times New Roman" w:eastAsia="Times New Roman" w:hAnsi="Times New Roman" w:cs="Times New Roman"/>
          <w:b/>
          <w:bCs/>
          <w:color w:val="000000"/>
          <w:sz w:val="20"/>
          <w:szCs w:val="20"/>
        </w:rPr>
      </w:pPr>
      <w:r w:rsidRPr="00901490">
        <w:rPr>
          <w:rFonts w:ascii="Times New Roman" w:eastAsia="Times New Roman" w:hAnsi="Times New Roman" w:cs="Times New Roman"/>
          <w:b/>
          <w:bCs/>
          <w:color w:val="000000"/>
          <w:sz w:val="20"/>
          <w:szCs w:val="20"/>
        </w:rPr>
        <w:t xml:space="preserve">B: </w:t>
      </w:r>
      <w:r w:rsidR="00A90F9A">
        <w:rPr>
          <w:rFonts w:ascii="Times New Roman" w:eastAsia="Times New Roman" w:hAnsi="Times New Roman" w:cs="Times New Roman"/>
          <w:b/>
          <w:bCs/>
          <w:color w:val="000000"/>
          <w:sz w:val="20"/>
          <w:szCs w:val="20"/>
        </w:rPr>
        <w:t xml:space="preserve">Disease </w:t>
      </w:r>
      <w:r w:rsidRPr="00901490">
        <w:rPr>
          <w:rFonts w:ascii="Times New Roman" w:eastAsia="Times New Roman" w:hAnsi="Times New Roman" w:cs="Times New Roman"/>
          <w:b/>
          <w:bCs/>
          <w:color w:val="000000"/>
          <w:sz w:val="20"/>
          <w:szCs w:val="20"/>
        </w:rPr>
        <w:t>Tolerance</w:t>
      </w:r>
    </w:p>
    <w:p w14:paraId="66D179B7" w14:textId="0E46D0A0" w:rsidR="009A4A5D" w:rsidRPr="00901490" w:rsidRDefault="00FA4262">
      <w:pPr>
        <w:rPr>
          <w:rFonts w:ascii="Times New Roman" w:hAnsi="Times New Roman" w:cs="Times New Roman"/>
          <w:sz w:val="20"/>
          <w:szCs w:val="20"/>
        </w:rPr>
      </w:pPr>
      <w:r>
        <w:rPr>
          <w:noProof/>
        </w:rPr>
        <w:drawing>
          <wp:inline distT="0" distB="0" distL="0" distR="0" wp14:anchorId="1124794E" wp14:editId="72E59E56">
            <wp:extent cx="3395980" cy="2425804"/>
            <wp:effectExtent l="0" t="0" r="0" b="0"/>
            <wp:docPr id="18841237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50650" cy="2464856"/>
                    </a:xfrm>
                    <a:prstGeom prst="rect">
                      <a:avLst/>
                    </a:prstGeom>
                    <a:noFill/>
                    <a:ln>
                      <a:noFill/>
                    </a:ln>
                  </pic:spPr>
                </pic:pic>
              </a:graphicData>
            </a:graphic>
          </wp:inline>
        </w:drawing>
      </w:r>
    </w:p>
    <w:p w14:paraId="0FFA66B4" w14:textId="75D1B081" w:rsidR="00901490" w:rsidRDefault="00901490">
      <w:r w:rsidRPr="00901490">
        <w:rPr>
          <w:rFonts w:ascii="Times New Roman" w:hAnsi="Times New Roman" w:cs="Times New Roman"/>
          <w:b/>
          <w:bCs/>
          <w:sz w:val="20"/>
          <w:szCs w:val="20"/>
        </w:rPr>
        <w:t>C: Damage</w:t>
      </w:r>
      <w:r w:rsidR="00FA4262" w:rsidRPr="00FA4262">
        <w:t xml:space="preserve"> </w:t>
      </w:r>
    </w:p>
    <w:p w14:paraId="1F3CD08A" w14:textId="56BE105C" w:rsidR="00FA4262" w:rsidRPr="00901490" w:rsidRDefault="00FA4262">
      <w:pPr>
        <w:rPr>
          <w:rFonts w:ascii="Times New Roman" w:hAnsi="Times New Roman" w:cs="Times New Roman"/>
          <w:b/>
          <w:bCs/>
          <w:sz w:val="20"/>
          <w:szCs w:val="20"/>
        </w:rPr>
      </w:pPr>
      <w:r>
        <w:rPr>
          <w:noProof/>
        </w:rPr>
        <w:drawing>
          <wp:inline distT="0" distB="0" distL="0" distR="0" wp14:anchorId="5486895D" wp14:editId="7B1F17EB">
            <wp:extent cx="3395980" cy="2425803"/>
            <wp:effectExtent l="0" t="0" r="0" b="0"/>
            <wp:docPr id="2333166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75163" cy="2482364"/>
                    </a:xfrm>
                    <a:prstGeom prst="rect">
                      <a:avLst/>
                    </a:prstGeom>
                    <a:noFill/>
                    <a:ln>
                      <a:noFill/>
                    </a:ln>
                  </pic:spPr>
                </pic:pic>
              </a:graphicData>
            </a:graphic>
          </wp:inline>
        </w:drawing>
      </w:r>
    </w:p>
    <w:p w14:paraId="472BE49D" w14:textId="5BA5BAA4" w:rsidR="00CC750F" w:rsidRPr="00901490" w:rsidRDefault="00CC750F">
      <w:pPr>
        <w:rPr>
          <w:rFonts w:ascii="Times New Roman" w:hAnsi="Times New Roman" w:cs="Times New Roman"/>
          <w:sz w:val="20"/>
          <w:szCs w:val="20"/>
        </w:rPr>
      </w:pPr>
    </w:p>
    <w:p w14:paraId="0C9511BD" w14:textId="4C22E949" w:rsidR="0070627B" w:rsidRPr="00362122" w:rsidRDefault="00362122">
      <w:pPr>
        <w:rPr>
          <w:rFonts w:ascii="Times New Roman" w:hAnsi="Times New Roman" w:cs="Times New Roman"/>
          <w:b/>
          <w:bCs/>
          <w:sz w:val="20"/>
          <w:szCs w:val="20"/>
        </w:rPr>
      </w:pPr>
      <w:r w:rsidRPr="00362122">
        <w:rPr>
          <w:rFonts w:ascii="Times New Roman" w:eastAsia="Times New Roman" w:hAnsi="Times New Roman" w:cs="Times New Roman"/>
          <w:b/>
          <w:bCs/>
          <w:color w:val="000000"/>
          <w:sz w:val="20"/>
          <w:szCs w:val="20"/>
        </w:rPr>
        <w:lastRenderedPageBreak/>
        <w:t xml:space="preserve">Risk-adjusted associations between A) host resistance, B) disease tolerance and C) damage and 90-day mortality </w:t>
      </w:r>
      <w:r w:rsidR="00662437" w:rsidRPr="00362122">
        <w:rPr>
          <w:rFonts w:ascii="Times New Roman" w:hAnsi="Times New Roman" w:cs="Times New Roman"/>
          <w:b/>
          <w:bCs/>
          <w:sz w:val="20"/>
          <w:szCs w:val="20"/>
        </w:rPr>
        <w:t xml:space="preserve">using weighted concept assignments based on proportional expert agreement for biomarker classification. </w:t>
      </w:r>
    </w:p>
    <w:p w14:paraId="3733EE19" w14:textId="34344E4D" w:rsidR="00B71268" w:rsidRPr="00362122" w:rsidRDefault="0070627B">
      <w:pPr>
        <w:spacing w:after="160" w:line="278" w:lineRule="auto"/>
        <w:rPr>
          <w:rFonts w:ascii="Times New Roman" w:hAnsi="Times New Roman" w:cs="Times New Roman"/>
          <w:b/>
          <w:bCs/>
          <w:sz w:val="20"/>
          <w:szCs w:val="20"/>
        </w:rPr>
      </w:pPr>
      <w:r w:rsidRPr="00362122">
        <w:rPr>
          <w:rFonts w:ascii="Times New Roman" w:hAnsi="Times New Roman" w:cs="Times New Roman"/>
          <w:b/>
          <w:bCs/>
          <w:sz w:val="20"/>
          <w:szCs w:val="20"/>
        </w:rPr>
        <w:t>eTable 10</w:t>
      </w:r>
      <w:r w:rsidR="00FC061D">
        <w:rPr>
          <w:rFonts w:ascii="Times New Roman" w:hAnsi="Times New Roman" w:cs="Times New Roman"/>
          <w:b/>
          <w:bCs/>
          <w:sz w:val="20"/>
          <w:szCs w:val="20"/>
        </w:rPr>
        <w:t>.</w:t>
      </w:r>
      <w:r w:rsidRPr="00362122">
        <w:rPr>
          <w:rFonts w:ascii="Times New Roman" w:hAnsi="Times New Roman" w:cs="Times New Roman"/>
          <w:b/>
          <w:bCs/>
          <w:sz w:val="20"/>
          <w:szCs w:val="20"/>
        </w:rPr>
        <w:t xml:space="preserve"> </w:t>
      </w:r>
      <w:r w:rsidR="003C4505" w:rsidRPr="00362122">
        <w:rPr>
          <w:rFonts w:ascii="Times New Roman" w:hAnsi="Times New Roman" w:cs="Times New Roman"/>
          <w:b/>
          <w:bCs/>
          <w:sz w:val="20"/>
          <w:szCs w:val="20"/>
        </w:rPr>
        <w:t>Baseline patient characteristics by cross-classification of host resistance and disease tolerance (Low/Low, High/Low, Low/High, High/High).</w:t>
      </w:r>
    </w:p>
    <w:p w14:paraId="77D949F4" w14:textId="77777777" w:rsidR="0070627B" w:rsidRDefault="0070627B">
      <w:pPr>
        <w:spacing w:after="160" w:line="278" w:lineRule="auto"/>
        <w:rPr>
          <w:rFonts w:ascii="Times New Roman" w:hAnsi="Times New Roman" w:cs="Times New Roman"/>
          <w:b/>
          <w:bCs/>
          <w:sz w:val="22"/>
          <w:szCs w:val="22"/>
        </w:rPr>
      </w:pPr>
    </w:p>
    <w:tbl>
      <w:tblPr>
        <w:tblW w:w="1045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
        <w:gridCol w:w="4406"/>
        <w:gridCol w:w="1110"/>
        <w:gridCol w:w="1260"/>
        <w:gridCol w:w="1170"/>
        <w:gridCol w:w="1080"/>
        <w:gridCol w:w="1170"/>
      </w:tblGrid>
      <w:tr w:rsidR="0070627B" w:rsidRPr="00AB532A" w14:paraId="1AAF3C3C" w14:textId="77777777" w:rsidTr="00450388">
        <w:trPr>
          <w:trHeight w:val="400"/>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5F6FF70" w14:textId="77777777" w:rsidR="0070627B" w:rsidRPr="00AB532A" w:rsidRDefault="0070627B" w:rsidP="0070627B">
            <w:pPr>
              <w:widowControl w:val="0"/>
              <w:pBdr>
                <w:top w:val="nil"/>
                <w:left w:val="nil"/>
                <w:bottom w:val="nil"/>
                <w:right w:val="nil"/>
                <w:between w:val="nil"/>
              </w:pBdr>
              <w:rPr>
                <w:rFonts w:ascii="Times New Roman" w:hAnsi="Times New Roman" w:cs="Times New Roman"/>
                <w:b/>
                <w:sz w:val="20"/>
                <w:szCs w:val="20"/>
              </w:rPr>
            </w:pP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4FB257CF" w14:textId="12567BEA" w:rsidR="0070627B" w:rsidRPr="0070627B" w:rsidRDefault="0070627B" w:rsidP="0070627B">
            <w:pPr>
              <w:widowControl w:val="0"/>
              <w:rPr>
                <w:rFonts w:ascii="Times New Roman" w:hAnsi="Times New Roman" w:cs="Times New Roman"/>
                <w:b/>
                <w:sz w:val="20"/>
                <w:szCs w:val="20"/>
              </w:rPr>
            </w:pPr>
            <w:r w:rsidRPr="0070627B">
              <w:rPr>
                <w:rStyle w:val="stratlabel"/>
                <w:rFonts w:ascii="Times New Roman" w:hAnsi="Times New Roman" w:cs="Times New Roman"/>
                <w:b/>
                <w:bCs/>
                <w:color w:val="000000"/>
                <w:sz w:val="20"/>
                <w:szCs w:val="20"/>
              </w:rPr>
              <w:t>Low R</w:t>
            </w:r>
            <w:r>
              <w:rPr>
                <w:rStyle w:val="stratlabel"/>
                <w:rFonts w:ascii="Times New Roman" w:hAnsi="Times New Roman" w:cs="Times New Roman"/>
                <w:b/>
                <w:bCs/>
                <w:color w:val="000000"/>
                <w:sz w:val="20"/>
                <w:szCs w:val="20"/>
              </w:rPr>
              <w:t xml:space="preserve">/ </w:t>
            </w:r>
            <w:r w:rsidRPr="0070627B">
              <w:rPr>
                <w:rStyle w:val="stratlabel"/>
                <w:rFonts w:ascii="Times New Roman" w:hAnsi="Times New Roman" w:cs="Times New Roman"/>
                <w:b/>
                <w:bCs/>
                <w:color w:val="000000"/>
                <w:sz w:val="20"/>
                <w:szCs w:val="20"/>
              </w:rPr>
              <w:t>Low T</w:t>
            </w:r>
            <w:r w:rsidRPr="0070627B">
              <w:rPr>
                <w:rFonts w:ascii="Times New Roman" w:hAnsi="Times New Roman" w:cs="Times New Roman"/>
                <w:b/>
                <w:bCs/>
                <w:color w:val="000000"/>
                <w:sz w:val="20"/>
                <w:szCs w:val="20"/>
              </w:rPr>
              <w:br/>
            </w:r>
            <w:r w:rsidRPr="0070627B">
              <w:rPr>
                <w:rStyle w:val="stratn"/>
                <w:rFonts w:ascii="Times New Roman" w:hAnsi="Times New Roman" w:cs="Times New Roman"/>
                <w:b/>
                <w:bCs/>
                <w:color w:val="000000"/>
                <w:sz w:val="20"/>
                <w:szCs w:val="20"/>
              </w:rPr>
              <w:t>(N=109)</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07DF7E2A" w14:textId="0B7A848B" w:rsidR="0070627B" w:rsidRPr="0070627B" w:rsidRDefault="0070627B" w:rsidP="0070627B">
            <w:pPr>
              <w:widowControl w:val="0"/>
              <w:rPr>
                <w:rFonts w:ascii="Times New Roman" w:hAnsi="Times New Roman" w:cs="Times New Roman"/>
                <w:b/>
                <w:sz w:val="20"/>
                <w:szCs w:val="20"/>
              </w:rPr>
            </w:pPr>
            <w:r w:rsidRPr="0070627B">
              <w:rPr>
                <w:rStyle w:val="stratlabel"/>
                <w:rFonts w:ascii="Times New Roman" w:hAnsi="Times New Roman" w:cs="Times New Roman"/>
                <w:b/>
                <w:bCs/>
                <w:color w:val="000000"/>
                <w:sz w:val="20"/>
                <w:szCs w:val="20"/>
              </w:rPr>
              <w:t>High R</w:t>
            </w:r>
            <w:r>
              <w:rPr>
                <w:rStyle w:val="stratlabel"/>
                <w:rFonts w:ascii="Times New Roman" w:hAnsi="Times New Roman" w:cs="Times New Roman"/>
                <w:b/>
                <w:bCs/>
                <w:color w:val="000000"/>
                <w:sz w:val="20"/>
                <w:szCs w:val="20"/>
              </w:rPr>
              <w:t xml:space="preserve">/ </w:t>
            </w:r>
            <w:r w:rsidRPr="0070627B">
              <w:rPr>
                <w:rStyle w:val="stratlabel"/>
                <w:rFonts w:ascii="Times New Roman" w:hAnsi="Times New Roman" w:cs="Times New Roman"/>
                <w:b/>
                <w:bCs/>
                <w:color w:val="000000"/>
                <w:sz w:val="20"/>
                <w:szCs w:val="20"/>
              </w:rPr>
              <w:t>Low T</w:t>
            </w:r>
            <w:r w:rsidRPr="0070627B">
              <w:rPr>
                <w:rFonts w:ascii="Times New Roman" w:hAnsi="Times New Roman" w:cs="Times New Roman"/>
                <w:b/>
                <w:bCs/>
                <w:color w:val="000000"/>
                <w:sz w:val="20"/>
                <w:szCs w:val="20"/>
              </w:rPr>
              <w:br/>
            </w:r>
            <w:r w:rsidRPr="0070627B">
              <w:rPr>
                <w:rStyle w:val="stratn"/>
                <w:rFonts w:ascii="Times New Roman" w:hAnsi="Times New Roman" w:cs="Times New Roman"/>
                <w:b/>
                <w:bCs/>
                <w:color w:val="000000"/>
                <w:sz w:val="20"/>
                <w:szCs w:val="20"/>
              </w:rPr>
              <w:t>(N=113)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3F7BC32" w14:textId="119B8B9B" w:rsidR="0070627B" w:rsidRPr="0070627B" w:rsidRDefault="0070627B" w:rsidP="0070627B">
            <w:pPr>
              <w:widowControl w:val="0"/>
              <w:rPr>
                <w:rFonts w:ascii="Times New Roman" w:hAnsi="Times New Roman" w:cs="Times New Roman"/>
                <w:b/>
                <w:sz w:val="20"/>
                <w:szCs w:val="20"/>
              </w:rPr>
            </w:pPr>
            <w:r w:rsidRPr="0070627B">
              <w:rPr>
                <w:rStyle w:val="stratlabel"/>
                <w:rFonts w:ascii="Times New Roman" w:hAnsi="Times New Roman" w:cs="Times New Roman"/>
                <w:b/>
                <w:bCs/>
                <w:color w:val="000000"/>
                <w:sz w:val="20"/>
                <w:szCs w:val="20"/>
              </w:rPr>
              <w:t>Low R</w:t>
            </w:r>
            <w:r>
              <w:rPr>
                <w:rStyle w:val="stratlabel"/>
                <w:rFonts w:ascii="Times New Roman" w:hAnsi="Times New Roman" w:cs="Times New Roman"/>
                <w:b/>
                <w:bCs/>
                <w:color w:val="000000"/>
                <w:sz w:val="20"/>
                <w:szCs w:val="20"/>
              </w:rPr>
              <w:t xml:space="preserve">/ </w:t>
            </w:r>
            <w:r w:rsidRPr="0070627B">
              <w:rPr>
                <w:rStyle w:val="stratlabel"/>
                <w:rFonts w:ascii="Times New Roman" w:hAnsi="Times New Roman" w:cs="Times New Roman"/>
                <w:b/>
                <w:bCs/>
                <w:color w:val="000000"/>
                <w:sz w:val="20"/>
                <w:szCs w:val="20"/>
              </w:rPr>
              <w:t>High T</w:t>
            </w:r>
            <w:r w:rsidRPr="0070627B">
              <w:rPr>
                <w:rFonts w:ascii="Times New Roman" w:hAnsi="Times New Roman" w:cs="Times New Roman"/>
                <w:b/>
                <w:bCs/>
                <w:color w:val="000000"/>
                <w:sz w:val="20"/>
                <w:szCs w:val="20"/>
              </w:rPr>
              <w:br/>
            </w:r>
            <w:r w:rsidRPr="0070627B">
              <w:rPr>
                <w:rStyle w:val="stratn"/>
                <w:rFonts w:ascii="Times New Roman" w:hAnsi="Times New Roman" w:cs="Times New Roman"/>
                <w:b/>
                <w:bCs/>
                <w:color w:val="000000"/>
                <w:sz w:val="20"/>
                <w:szCs w:val="20"/>
              </w:rPr>
              <w:t>(N=113)</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71FB80B6" w14:textId="47EF6758" w:rsidR="0070627B" w:rsidRPr="0070627B" w:rsidRDefault="0070627B" w:rsidP="0070627B">
            <w:pPr>
              <w:widowControl w:val="0"/>
              <w:rPr>
                <w:rFonts w:ascii="Times New Roman" w:hAnsi="Times New Roman" w:cs="Times New Roman"/>
                <w:b/>
                <w:sz w:val="20"/>
                <w:szCs w:val="20"/>
              </w:rPr>
            </w:pPr>
            <w:r w:rsidRPr="0070627B">
              <w:rPr>
                <w:rStyle w:val="stratlabel"/>
                <w:rFonts w:ascii="Times New Roman" w:hAnsi="Times New Roman" w:cs="Times New Roman"/>
                <w:b/>
                <w:bCs/>
                <w:color w:val="000000"/>
                <w:sz w:val="20"/>
                <w:szCs w:val="20"/>
              </w:rPr>
              <w:t>High R</w:t>
            </w:r>
            <w:r>
              <w:rPr>
                <w:rStyle w:val="stratlabel"/>
                <w:rFonts w:ascii="Times New Roman" w:hAnsi="Times New Roman" w:cs="Times New Roman"/>
                <w:b/>
                <w:bCs/>
                <w:color w:val="000000"/>
                <w:sz w:val="20"/>
                <w:szCs w:val="20"/>
              </w:rPr>
              <w:t>/</w:t>
            </w:r>
            <w:r w:rsidRPr="0070627B">
              <w:rPr>
                <w:rStyle w:val="stratlabel"/>
                <w:rFonts w:ascii="Times New Roman" w:hAnsi="Times New Roman" w:cs="Times New Roman"/>
                <w:b/>
                <w:bCs/>
                <w:color w:val="000000"/>
                <w:sz w:val="20"/>
                <w:szCs w:val="20"/>
              </w:rPr>
              <w:t xml:space="preserve"> High T</w:t>
            </w:r>
            <w:r w:rsidRPr="0070627B">
              <w:rPr>
                <w:rFonts w:ascii="Times New Roman" w:hAnsi="Times New Roman" w:cs="Times New Roman"/>
                <w:b/>
                <w:bCs/>
                <w:color w:val="000000"/>
                <w:sz w:val="20"/>
                <w:szCs w:val="20"/>
              </w:rPr>
              <w:br/>
            </w:r>
            <w:r w:rsidRPr="0070627B">
              <w:rPr>
                <w:rStyle w:val="stratn"/>
                <w:rFonts w:ascii="Times New Roman" w:hAnsi="Times New Roman" w:cs="Times New Roman"/>
                <w:b/>
                <w:bCs/>
                <w:color w:val="000000"/>
                <w:sz w:val="20"/>
                <w:szCs w:val="20"/>
              </w:rPr>
              <w:t>(N=109)</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885A8F2" w14:textId="77777777" w:rsidR="0070627B" w:rsidRPr="00AB532A" w:rsidRDefault="0070627B" w:rsidP="0070627B">
            <w:pPr>
              <w:widowControl w:val="0"/>
              <w:rPr>
                <w:rFonts w:ascii="Times New Roman" w:hAnsi="Times New Roman" w:cs="Times New Roman"/>
                <w:b/>
                <w:sz w:val="20"/>
                <w:szCs w:val="20"/>
              </w:rPr>
            </w:pPr>
            <w:r w:rsidRPr="00AB532A">
              <w:rPr>
                <w:rFonts w:ascii="Times New Roman" w:eastAsia="Times New Roman" w:hAnsi="Times New Roman" w:cs="Times New Roman"/>
                <w:b/>
                <w:bCs/>
                <w:color w:val="333333"/>
                <w:sz w:val="20"/>
                <w:szCs w:val="20"/>
              </w:rPr>
              <w:t>Overall (N=444)</w:t>
            </w:r>
          </w:p>
        </w:tc>
      </w:tr>
      <w:tr w:rsidR="0070627B" w:rsidRPr="00AB532A" w14:paraId="56D37A2B" w14:textId="77777777" w:rsidTr="00450388">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FA687FD" w14:textId="77777777"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Age, mean (SD), years</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42BBC59C" w14:textId="16E5833D"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62 (</w:t>
            </w:r>
            <w:r w:rsidR="00B01549">
              <w:rPr>
                <w:rFonts w:ascii="Times New Roman" w:hAnsi="Times New Roman" w:cs="Times New Roman"/>
                <w:color w:val="000000"/>
                <w:sz w:val="20"/>
                <w:szCs w:val="20"/>
              </w:rPr>
              <w:t>17</w:t>
            </w:r>
            <w:r w:rsidRPr="0070627B">
              <w:rPr>
                <w:rFonts w:ascii="Times New Roman" w:hAnsi="Times New Roman" w:cs="Times New Roman"/>
                <w:color w:val="000000"/>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898BD33" w14:textId="01029712"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59 (1</w:t>
            </w:r>
            <w:r w:rsidR="00B01549">
              <w:rPr>
                <w:rFonts w:ascii="Times New Roman" w:hAnsi="Times New Roman" w:cs="Times New Roman"/>
                <w:color w:val="000000"/>
                <w:sz w:val="20"/>
                <w:szCs w:val="20"/>
              </w:rPr>
              <w:t>5</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69F2AF6" w14:textId="315DE18A"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61 (17)</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33400C9D" w14:textId="615C6271"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57</w:t>
            </w:r>
            <w:r w:rsidR="00B01549">
              <w:rPr>
                <w:rFonts w:ascii="Times New Roman" w:hAnsi="Times New Roman" w:cs="Times New Roman"/>
                <w:color w:val="000000"/>
                <w:sz w:val="20"/>
                <w:szCs w:val="20"/>
              </w:rPr>
              <w:t xml:space="preserve"> </w:t>
            </w:r>
            <w:r w:rsidRPr="0070627B">
              <w:rPr>
                <w:rFonts w:ascii="Times New Roman" w:hAnsi="Times New Roman" w:cs="Times New Roman"/>
                <w:color w:val="000000"/>
                <w:sz w:val="20"/>
                <w:szCs w:val="20"/>
              </w:rPr>
              <w:t>(17)</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3B30B66E"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60 (16)</w:t>
            </w:r>
          </w:p>
        </w:tc>
      </w:tr>
      <w:tr w:rsidR="0070627B" w:rsidRPr="00AB532A" w14:paraId="61B95AAF" w14:textId="77777777" w:rsidTr="00450388">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A02A628" w14:textId="77777777" w:rsidR="0070627B" w:rsidRPr="00AB532A" w:rsidRDefault="0070627B" w:rsidP="00450388">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Sex, No. (%)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2ACFA8A" w14:textId="77777777" w:rsidR="0070627B" w:rsidRPr="0070627B" w:rsidRDefault="0070627B" w:rsidP="00450388">
            <w:pPr>
              <w:widowControl w:val="0"/>
              <w:rPr>
                <w:rFonts w:ascii="Times New Roman" w:hAnsi="Times New Roman" w:cs="Times New Roman"/>
                <w:sz w:val="20"/>
                <w:szCs w:val="20"/>
              </w:rPr>
            </w:pP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611447D6" w14:textId="77777777" w:rsidR="0070627B" w:rsidRPr="0070627B" w:rsidRDefault="0070627B" w:rsidP="00450388">
            <w:pPr>
              <w:widowControl w:val="0"/>
              <w:rPr>
                <w:rFonts w:ascii="Times New Roman" w:hAnsi="Times New Roman" w:cs="Times New Roman"/>
                <w:sz w:val="20"/>
                <w:szCs w:val="20"/>
              </w:rPr>
            </w:pP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6214D66D" w14:textId="77777777" w:rsidR="0070627B" w:rsidRPr="0070627B" w:rsidRDefault="0070627B" w:rsidP="00450388">
            <w:pPr>
              <w:widowControl w:val="0"/>
              <w:rPr>
                <w:rFonts w:ascii="Times New Roman" w:hAnsi="Times New Roman" w:cs="Times New Roman"/>
                <w:sz w:val="20"/>
                <w:szCs w:val="20"/>
              </w:rPr>
            </w:pP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5472ECD6" w14:textId="77777777" w:rsidR="0070627B" w:rsidRPr="0070627B" w:rsidRDefault="0070627B" w:rsidP="00450388">
            <w:pPr>
              <w:widowControl w:val="0"/>
              <w:rPr>
                <w:rFonts w:ascii="Times New Roman" w:hAnsi="Times New Roman" w:cs="Times New Roman"/>
                <w:sz w:val="20"/>
                <w:szCs w:val="20"/>
              </w:rPr>
            </w:pP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7F4B465" w14:textId="77777777" w:rsidR="0070627B" w:rsidRPr="00AB532A" w:rsidRDefault="0070627B" w:rsidP="00450388">
            <w:pPr>
              <w:widowControl w:val="0"/>
              <w:rPr>
                <w:rFonts w:ascii="Times New Roman" w:hAnsi="Times New Roman" w:cs="Times New Roman"/>
                <w:sz w:val="20"/>
                <w:szCs w:val="20"/>
              </w:rPr>
            </w:pPr>
          </w:p>
        </w:tc>
      </w:tr>
      <w:tr w:rsidR="0070627B" w:rsidRPr="00AB532A" w14:paraId="63DE5074" w14:textId="77777777" w:rsidTr="00450388">
        <w:trPr>
          <w:trHeight w:val="267"/>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ED8DD2B" w14:textId="77777777" w:rsidR="0070627B" w:rsidRPr="00AB532A" w:rsidRDefault="0070627B" w:rsidP="0070627B">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0A97C30" w14:textId="77777777"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Male</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10DEE72" w14:textId="5CC0C204"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64 (5</w:t>
            </w:r>
            <w:r w:rsidR="00B01549">
              <w:rPr>
                <w:rFonts w:ascii="Times New Roman" w:hAnsi="Times New Roman" w:cs="Times New Roman"/>
                <w:color w:val="000000"/>
                <w:sz w:val="20"/>
                <w:szCs w:val="20"/>
              </w:rPr>
              <w:t>9</w:t>
            </w:r>
            <w:r w:rsidRPr="0070627B">
              <w:rPr>
                <w:rFonts w:ascii="Times New Roman" w:hAnsi="Times New Roman" w:cs="Times New Roman"/>
                <w:color w:val="000000"/>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0E8136F4" w14:textId="50541442"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60 (53%)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0E25DBB6" w14:textId="671014E2"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59 (52%)</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5D6A8EA0" w14:textId="249F7138"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69 (63%)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BEE667A"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252 (57%)</w:t>
            </w:r>
          </w:p>
        </w:tc>
      </w:tr>
      <w:tr w:rsidR="0070627B" w:rsidRPr="00AB532A" w14:paraId="6F118912" w14:textId="77777777" w:rsidTr="00450388">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2C14ED3" w14:textId="77777777" w:rsidR="0070627B" w:rsidRPr="00AB532A" w:rsidRDefault="0070627B" w:rsidP="0070627B">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2CF9E8F1" w14:textId="77777777"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Female</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A6A3BCC" w14:textId="0DC0B9B2"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45 (41%)</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884B736" w14:textId="6964A47C"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53 (4</w:t>
            </w:r>
            <w:r w:rsidR="00B01549">
              <w:rPr>
                <w:rFonts w:ascii="Times New Roman" w:hAnsi="Times New Roman" w:cs="Times New Roman"/>
                <w:color w:val="000000"/>
                <w:sz w:val="20"/>
                <w:szCs w:val="20"/>
              </w:rPr>
              <w:t>7</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06754BA4" w14:textId="4BE4D0AF"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54 (4</w:t>
            </w:r>
            <w:r w:rsidR="00B01549">
              <w:rPr>
                <w:rFonts w:ascii="Times New Roman" w:hAnsi="Times New Roman" w:cs="Times New Roman"/>
                <w:color w:val="000000"/>
                <w:sz w:val="20"/>
                <w:szCs w:val="20"/>
              </w:rPr>
              <w:t>8</w:t>
            </w:r>
            <w:r w:rsidRPr="0070627B">
              <w:rPr>
                <w:rFonts w:ascii="Times New Roman" w:hAnsi="Times New Roman" w:cs="Times New Roman"/>
                <w:color w:val="000000"/>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5CE38ED2" w14:textId="7D54228E"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40 (3</w:t>
            </w:r>
            <w:r w:rsidR="00B01549">
              <w:rPr>
                <w:rFonts w:ascii="Times New Roman" w:hAnsi="Times New Roman" w:cs="Times New Roman"/>
                <w:color w:val="000000"/>
                <w:sz w:val="20"/>
                <w:szCs w:val="20"/>
              </w:rPr>
              <w:t>7</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0EAE9A1"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192 (43%)</w:t>
            </w:r>
          </w:p>
        </w:tc>
      </w:tr>
      <w:tr w:rsidR="0070627B" w:rsidRPr="00AB532A" w14:paraId="37C3D00B" w14:textId="77777777" w:rsidTr="00450388">
        <w:trPr>
          <w:trHeight w:val="267"/>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0EC4719A" w14:textId="77777777" w:rsidR="0070627B" w:rsidRPr="00AB532A" w:rsidRDefault="0070627B" w:rsidP="00450388">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Race, </w:t>
            </w:r>
            <w:proofErr w:type="gramStart"/>
            <w:r w:rsidRPr="00AB532A">
              <w:rPr>
                <w:rFonts w:ascii="Times New Roman" w:hAnsi="Times New Roman" w:cs="Times New Roman"/>
                <w:sz w:val="20"/>
                <w:szCs w:val="20"/>
              </w:rPr>
              <w:t>No.</w:t>
            </w:r>
            <w:r w:rsidRPr="00AB532A">
              <w:rPr>
                <w:rFonts w:ascii="Times New Roman" w:hAnsi="Times New Roman" w:cs="Times New Roman"/>
                <w:sz w:val="20"/>
                <w:szCs w:val="20"/>
                <w:vertAlign w:val="superscript"/>
              </w:rPr>
              <w:t>b</w:t>
            </w:r>
            <w:proofErr w:type="gramEnd"/>
            <w:r w:rsidRPr="00AB532A">
              <w:rPr>
                <w:rFonts w:ascii="Times New Roman" w:hAnsi="Times New Roman" w:cs="Times New Roman"/>
                <w:sz w:val="20"/>
                <w:szCs w:val="20"/>
              </w:rPr>
              <w:t xml:space="preserve"> (%)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2146D061" w14:textId="77777777" w:rsidR="0070627B" w:rsidRPr="0070627B" w:rsidRDefault="0070627B" w:rsidP="00450388">
            <w:pPr>
              <w:widowControl w:val="0"/>
              <w:rPr>
                <w:rFonts w:ascii="Times New Roman" w:hAnsi="Times New Roman" w:cs="Times New Roman"/>
                <w:sz w:val="20"/>
                <w:szCs w:val="20"/>
              </w:rPr>
            </w:pP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4B4CBE4" w14:textId="77777777" w:rsidR="0070627B" w:rsidRPr="0070627B" w:rsidRDefault="0070627B" w:rsidP="00450388">
            <w:pPr>
              <w:widowControl w:val="0"/>
              <w:rPr>
                <w:rFonts w:ascii="Times New Roman" w:hAnsi="Times New Roman" w:cs="Times New Roman"/>
                <w:sz w:val="20"/>
                <w:szCs w:val="20"/>
              </w:rPr>
            </w:pP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16FEBB94" w14:textId="77777777" w:rsidR="0070627B" w:rsidRPr="0070627B" w:rsidRDefault="0070627B" w:rsidP="00450388">
            <w:pPr>
              <w:widowControl w:val="0"/>
              <w:rPr>
                <w:rFonts w:ascii="Times New Roman" w:hAnsi="Times New Roman" w:cs="Times New Roman"/>
                <w:sz w:val="20"/>
                <w:szCs w:val="20"/>
              </w:rPr>
            </w:pP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456ED6C3" w14:textId="77777777" w:rsidR="0070627B" w:rsidRPr="0070627B" w:rsidRDefault="0070627B" w:rsidP="00450388">
            <w:pPr>
              <w:widowControl w:val="0"/>
              <w:rPr>
                <w:rFonts w:ascii="Times New Roman" w:hAnsi="Times New Roman" w:cs="Times New Roman"/>
                <w:sz w:val="20"/>
                <w:szCs w:val="20"/>
              </w:rPr>
            </w:pP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831C0F2" w14:textId="77777777" w:rsidR="0070627B" w:rsidRPr="00AB532A" w:rsidRDefault="0070627B" w:rsidP="00450388">
            <w:pPr>
              <w:widowControl w:val="0"/>
              <w:rPr>
                <w:rFonts w:ascii="Times New Roman" w:hAnsi="Times New Roman" w:cs="Times New Roman"/>
                <w:sz w:val="20"/>
                <w:szCs w:val="20"/>
              </w:rPr>
            </w:pPr>
          </w:p>
        </w:tc>
      </w:tr>
      <w:tr w:rsidR="0070627B" w:rsidRPr="00AB532A" w14:paraId="5004CDCD" w14:textId="77777777" w:rsidTr="00450388">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E10FE73" w14:textId="77777777" w:rsidR="0070627B" w:rsidRPr="00AB532A" w:rsidRDefault="0070627B" w:rsidP="0070627B">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1CFE746C" w14:textId="77777777"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White</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68C50343" w14:textId="6B2A8765"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92 (84%)</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691B0BBC" w14:textId="3AAED7A7"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99 (8</w:t>
            </w:r>
            <w:r w:rsidR="00B01549">
              <w:rPr>
                <w:rFonts w:ascii="Times New Roman" w:hAnsi="Times New Roman" w:cs="Times New Roman"/>
                <w:color w:val="000000"/>
                <w:sz w:val="20"/>
                <w:szCs w:val="20"/>
              </w:rPr>
              <w:t>8</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D9E28CD" w14:textId="29BCA989"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92 (81%)</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479023D4" w14:textId="0E0931EF"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92 (84%)</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7FBB504E"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3</w:t>
            </w:r>
            <w:r>
              <w:rPr>
                <w:rFonts w:ascii="Times New Roman" w:eastAsia="Times New Roman" w:hAnsi="Times New Roman" w:cs="Times New Roman"/>
                <w:color w:val="333333"/>
                <w:sz w:val="20"/>
                <w:szCs w:val="20"/>
              </w:rPr>
              <w:t>75</w:t>
            </w:r>
            <w:r w:rsidRPr="00AB532A">
              <w:rPr>
                <w:rFonts w:ascii="Times New Roman" w:eastAsia="Times New Roman" w:hAnsi="Times New Roman" w:cs="Times New Roman"/>
                <w:color w:val="333333"/>
                <w:sz w:val="20"/>
                <w:szCs w:val="20"/>
              </w:rPr>
              <w:t xml:space="preserve"> (8</w:t>
            </w:r>
            <w:r>
              <w:rPr>
                <w:rFonts w:ascii="Times New Roman" w:eastAsia="Times New Roman" w:hAnsi="Times New Roman" w:cs="Times New Roman"/>
                <w:color w:val="333333"/>
                <w:sz w:val="20"/>
                <w:szCs w:val="20"/>
              </w:rPr>
              <w:t>5</w:t>
            </w:r>
            <w:r w:rsidRPr="00AB532A">
              <w:rPr>
                <w:rFonts w:ascii="Times New Roman" w:eastAsia="Times New Roman" w:hAnsi="Times New Roman" w:cs="Times New Roman"/>
                <w:color w:val="333333"/>
                <w:sz w:val="20"/>
                <w:szCs w:val="20"/>
              </w:rPr>
              <w:t>%)</w:t>
            </w:r>
          </w:p>
        </w:tc>
      </w:tr>
      <w:tr w:rsidR="0070627B" w:rsidRPr="00AB532A" w14:paraId="41B12D81" w14:textId="77777777" w:rsidTr="00450388">
        <w:trPr>
          <w:trHeight w:val="266"/>
        </w:trPr>
        <w:tc>
          <w:tcPr>
            <w:tcW w:w="254"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35808EA" w14:textId="77777777" w:rsidR="0070627B" w:rsidRPr="00AB532A" w:rsidRDefault="0070627B" w:rsidP="0070627B">
            <w:pPr>
              <w:widowControl w:val="0"/>
              <w:rPr>
                <w:rFonts w:ascii="Times New Roman" w:hAnsi="Times New Roman" w:cs="Times New Roman"/>
                <w:sz w:val="20"/>
                <w:szCs w:val="20"/>
              </w:rPr>
            </w:pPr>
          </w:p>
        </w:tc>
        <w:tc>
          <w:tcPr>
            <w:tcW w:w="4406"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35AD1DF" w14:textId="0E26CBB7" w:rsidR="0070627B" w:rsidRPr="00AB532A" w:rsidRDefault="001A1856" w:rsidP="0070627B">
            <w:pPr>
              <w:widowControl w:val="0"/>
              <w:rPr>
                <w:rFonts w:ascii="Times New Roman" w:hAnsi="Times New Roman" w:cs="Times New Roman"/>
                <w:sz w:val="20"/>
                <w:szCs w:val="20"/>
              </w:rPr>
            </w:pPr>
            <w:r>
              <w:rPr>
                <w:rFonts w:ascii="Times New Roman" w:hAnsi="Times New Roman" w:cs="Times New Roman"/>
                <w:sz w:val="20"/>
                <w:szCs w:val="20"/>
              </w:rPr>
              <w:t>Non-white</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E324230" w14:textId="61DFAA1E"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17 (1</w:t>
            </w:r>
            <w:r w:rsidR="00B01549">
              <w:rPr>
                <w:rFonts w:ascii="Times New Roman" w:hAnsi="Times New Roman" w:cs="Times New Roman"/>
                <w:color w:val="000000"/>
                <w:sz w:val="20"/>
                <w:szCs w:val="20"/>
              </w:rPr>
              <w:t>6</w:t>
            </w:r>
            <w:r w:rsidRPr="0070627B">
              <w:rPr>
                <w:rFonts w:ascii="Times New Roman" w:hAnsi="Times New Roman" w:cs="Times New Roman"/>
                <w:color w:val="000000"/>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3921EDAD" w14:textId="7C8D8A59"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1</w:t>
            </w:r>
            <w:r w:rsidR="000D396F">
              <w:rPr>
                <w:rFonts w:ascii="Times New Roman" w:hAnsi="Times New Roman" w:cs="Times New Roman"/>
                <w:color w:val="000000"/>
                <w:sz w:val="20"/>
                <w:szCs w:val="20"/>
              </w:rPr>
              <w:t>4</w:t>
            </w:r>
            <w:r w:rsidRPr="0070627B">
              <w:rPr>
                <w:rFonts w:ascii="Times New Roman" w:hAnsi="Times New Roman" w:cs="Times New Roman"/>
                <w:color w:val="000000"/>
                <w:sz w:val="20"/>
                <w:szCs w:val="20"/>
              </w:rPr>
              <w:t xml:space="preserve"> (1</w:t>
            </w:r>
            <w:r w:rsidR="00B01549">
              <w:rPr>
                <w:rFonts w:ascii="Times New Roman" w:hAnsi="Times New Roman" w:cs="Times New Roman"/>
                <w:color w:val="000000"/>
                <w:sz w:val="20"/>
                <w:szCs w:val="20"/>
              </w:rPr>
              <w:t>2</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65A7CF33" w14:textId="735C1EE6" w:rsidR="0070627B" w:rsidRPr="0070627B" w:rsidRDefault="000D396F" w:rsidP="0070627B">
            <w:pPr>
              <w:widowControl w:val="0"/>
              <w:rPr>
                <w:rFonts w:ascii="Times New Roman" w:hAnsi="Times New Roman" w:cs="Times New Roman"/>
                <w:sz w:val="20"/>
                <w:szCs w:val="20"/>
              </w:rPr>
            </w:pPr>
            <w:r>
              <w:rPr>
                <w:rFonts w:ascii="Times New Roman" w:hAnsi="Times New Roman" w:cs="Times New Roman"/>
                <w:color w:val="000000"/>
                <w:sz w:val="20"/>
                <w:szCs w:val="20"/>
              </w:rPr>
              <w:t>21</w:t>
            </w:r>
            <w:r w:rsidR="0070627B" w:rsidRPr="0070627B">
              <w:rPr>
                <w:rFonts w:ascii="Times New Roman" w:hAnsi="Times New Roman" w:cs="Times New Roman"/>
                <w:color w:val="000000"/>
                <w:sz w:val="20"/>
                <w:szCs w:val="20"/>
              </w:rPr>
              <w:t xml:space="preserve"> (1</w:t>
            </w:r>
            <w:r>
              <w:rPr>
                <w:rFonts w:ascii="Times New Roman" w:hAnsi="Times New Roman" w:cs="Times New Roman"/>
                <w:color w:val="000000"/>
                <w:sz w:val="20"/>
                <w:szCs w:val="20"/>
              </w:rPr>
              <w:t>9</w:t>
            </w:r>
            <w:r w:rsidR="0070627B" w:rsidRPr="0070627B">
              <w:rPr>
                <w:rFonts w:ascii="Times New Roman" w:hAnsi="Times New Roman" w:cs="Times New Roman"/>
                <w:color w:val="000000"/>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71C4D10F" w14:textId="1ABED18C"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1</w:t>
            </w:r>
            <w:r w:rsidR="000D396F">
              <w:rPr>
                <w:rFonts w:ascii="Times New Roman" w:hAnsi="Times New Roman" w:cs="Times New Roman"/>
                <w:color w:val="000000"/>
                <w:sz w:val="20"/>
                <w:szCs w:val="20"/>
              </w:rPr>
              <w:t>7</w:t>
            </w:r>
            <w:r w:rsidRPr="0070627B">
              <w:rPr>
                <w:rFonts w:ascii="Times New Roman" w:hAnsi="Times New Roman" w:cs="Times New Roman"/>
                <w:color w:val="000000"/>
                <w:sz w:val="20"/>
                <w:szCs w:val="20"/>
              </w:rPr>
              <w:t xml:space="preserve"> (1</w:t>
            </w:r>
            <w:r w:rsidR="000D396F">
              <w:rPr>
                <w:rFonts w:ascii="Times New Roman" w:hAnsi="Times New Roman" w:cs="Times New Roman"/>
                <w:color w:val="000000"/>
                <w:sz w:val="20"/>
                <w:szCs w:val="20"/>
              </w:rPr>
              <w:t>6</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6951E1E" w14:textId="17A513DC" w:rsidR="0070627B" w:rsidRPr="00AB532A" w:rsidRDefault="0070627B" w:rsidP="0070627B">
            <w:pPr>
              <w:widowControl w:val="0"/>
              <w:rPr>
                <w:rFonts w:ascii="Times New Roman" w:hAnsi="Times New Roman" w:cs="Times New Roman"/>
                <w:sz w:val="20"/>
                <w:szCs w:val="20"/>
              </w:rPr>
            </w:pPr>
            <w:r>
              <w:rPr>
                <w:rFonts w:ascii="Times New Roman" w:eastAsia="Times New Roman" w:hAnsi="Times New Roman" w:cs="Times New Roman"/>
                <w:color w:val="333333"/>
                <w:sz w:val="20"/>
                <w:szCs w:val="20"/>
              </w:rPr>
              <w:t>6</w:t>
            </w:r>
            <w:r w:rsidR="000D396F">
              <w:rPr>
                <w:rFonts w:ascii="Times New Roman" w:eastAsia="Times New Roman" w:hAnsi="Times New Roman" w:cs="Times New Roman"/>
                <w:color w:val="333333"/>
                <w:sz w:val="20"/>
                <w:szCs w:val="20"/>
              </w:rPr>
              <w:t>9</w:t>
            </w:r>
            <w:r w:rsidRPr="00AB532A">
              <w:rPr>
                <w:rFonts w:ascii="Times New Roman" w:eastAsia="Times New Roman" w:hAnsi="Times New Roman" w:cs="Times New Roman"/>
                <w:color w:val="333333"/>
                <w:sz w:val="20"/>
                <w:szCs w:val="20"/>
              </w:rPr>
              <w:t xml:space="preserve"> (1</w:t>
            </w:r>
            <w:r w:rsidR="000D396F">
              <w:rPr>
                <w:rFonts w:ascii="Times New Roman" w:eastAsia="Times New Roman" w:hAnsi="Times New Roman" w:cs="Times New Roman"/>
                <w:color w:val="333333"/>
                <w:sz w:val="20"/>
                <w:szCs w:val="20"/>
              </w:rPr>
              <w:t>5</w:t>
            </w:r>
            <w:r w:rsidRPr="00AB532A">
              <w:rPr>
                <w:rFonts w:ascii="Times New Roman" w:eastAsia="Times New Roman" w:hAnsi="Times New Roman" w:cs="Times New Roman"/>
                <w:color w:val="333333"/>
                <w:sz w:val="20"/>
                <w:szCs w:val="20"/>
              </w:rPr>
              <w:t>%)</w:t>
            </w:r>
          </w:p>
        </w:tc>
      </w:tr>
      <w:tr w:rsidR="0070627B" w:rsidRPr="00AB532A" w14:paraId="43D5B722" w14:textId="77777777" w:rsidTr="00450388">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A95E383"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ICU admission during encounter, No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345C626" w14:textId="070E5D3E" w:rsidR="0070627B" w:rsidRPr="0070627B" w:rsidRDefault="0070627B" w:rsidP="0070627B">
            <w:pPr>
              <w:widowControl w:val="0"/>
              <w:rPr>
                <w:rFonts w:ascii="Times New Roman" w:eastAsia="Times New Roman" w:hAnsi="Times New Roman" w:cs="Times New Roman"/>
                <w:color w:val="333333"/>
                <w:sz w:val="20"/>
                <w:szCs w:val="20"/>
              </w:rPr>
            </w:pPr>
            <w:r w:rsidRPr="0070627B">
              <w:rPr>
                <w:rFonts w:ascii="Times New Roman" w:hAnsi="Times New Roman" w:cs="Times New Roman"/>
                <w:color w:val="000000"/>
                <w:sz w:val="20"/>
                <w:szCs w:val="20"/>
              </w:rPr>
              <w:t>54 (</w:t>
            </w:r>
            <w:r w:rsidR="00B01549">
              <w:rPr>
                <w:rFonts w:ascii="Times New Roman" w:hAnsi="Times New Roman" w:cs="Times New Roman"/>
                <w:color w:val="000000"/>
                <w:sz w:val="20"/>
                <w:szCs w:val="20"/>
              </w:rPr>
              <w:t>50</w:t>
            </w:r>
            <w:r w:rsidRPr="0070627B">
              <w:rPr>
                <w:rFonts w:ascii="Times New Roman" w:hAnsi="Times New Roman" w:cs="Times New Roman"/>
                <w:color w:val="000000"/>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16CF6411" w14:textId="3E4395F3" w:rsidR="0070627B" w:rsidRPr="0070627B" w:rsidRDefault="0070627B" w:rsidP="0070627B">
            <w:pPr>
              <w:widowControl w:val="0"/>
              <w:rPr>
                <w:rFonts w:ascii="Times New Roman" w:eastAsia="Times New Roman" w:hAnsi="Times New Roman" w:cs="Times New Roman"/>
                <w:color w:val="333333"/>
                <w:sz w:val="20"/>
                <w:szCs w:val="20"/>
              </w:rPr>
            </w:pPr>
            <w:r w:rsidRPr="0070627B">
              <w:rPr>
                <w:rFonts w:ascii="Times New Roman" w:hAnsi="Times New Roman" w:cs="Times New Roman"/>
                <w:color w:val="000000"/>
                <w:sz w:val="20"/>
                <w:szCs w:val="20"/>
              </w:rPr>
              <w:t>60 (53%)</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D3EA5DC" w14:textId="1CFCC724" w:rsidR="0070627B" w:rsidRPr="0070627B" w:rsidRDefault="0070627B" w:rsidP="0070627B">
            <w:pPr>
              <w:widowControl w:val="0"/>
              <w:rPr>
                <w:rFonts w:ascii="Times New Roman" w:eastAsia="Times New Roman" w:hAnsi="Times New Roman" w:cs="Times New Roman"/>
                <w:color w:val="333333"/>
                <w:sz w:val="20"/>
                <w:szCs w:val="20"/>
              </w:rPr>
            </w:pPr>
            <w:r w:rsidRPr="0070627B">
              <w:rPr>
                <w:rFonts w:ascii="Times New Roman" w:hAnsi="Times New Roman" w:cs="Times New Roman"/>
                <w:color w:val="000000"/>
                <w:sz w:val="20"/>
                <w:szCs w:val="20"/>
              </w:rPr>
              <w:t>47 (4</w:t>
            </w:r>
            <w:r w:rsidR="00B01549">
              <w:rPr>
                <w:rFonts w:ascii="Times New Roman" w:hAnsi="Times New Roman" w:cs="Times New Roman"/>
                <w:color w:val="000000"/>
                <w:sz w:val="20"/>
                <w:szCs w:val="20"/>
              </w:rPr>
              <w:t>2</w:t>
            </w:r>
            <w:r w:rsidRPr="0070627B">
              <w:rPr>
                <w:rFonts w:ascii="Times New Roman" w:hAnsi="Times New Roman" w:cs="Times New Roman"/>
                <w:color w:val="000000"/>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576DBFEA" w14:textId="687C0878" w:rsidR="0070627B" w:rsidRPr="0070627B" w:rsidRDefault="0070627B" w:rsidP="0070627B">
            <w:pPr>
              <w:widowControl w:val="0"/>
              <w:rPr>
                <w:rFonts w:ascii="Times New Roman" w:eastAsia="Times New Roman" w:hAnsi="Times New Roman" w:cs="Times New Roman"/>
                <w:color w:val="333333"/>
                <w:sz w:val="20"/>
                <w:szCs w:val="20"/>
              </w:rPr>
            </w:pPr>
            <w:r w:rsidRPr="0070627B">
              <w:rPr>
                <w:rFonts w:ascii="Times New Roman" w:hAnsi="Times New Roman" w:cs="Times New Roman"/>
                <w:color w:val="000000"/>
                <w:sz w:val="20"/>
                <w:szCs w:val="20"/>
              </w:rPr>
              <w:t>52 (4</w:t>
            </w:r>
            <w:r w:rsidR="00B01549">
              <w:rPr>
                <w:rFonts w:ascii="Times New Roman" w:hAnsi="Times New Roman" w:cs="Times New Roman"/>
                <w:color w:val="000000"/>
                <w:sz w:val="20"/>
                <w:szCs w:val="20"/>
              </w:rPr>
              <w:t>8</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868496E" w14:textId="77777777" w:rsidR="0070627B" w:rsidRPr="00AB532A" w:rsidRDefault="0070627B" w:rsidP="0070627B">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213 (48%)</w:t>
            </w:r>
          </w:p>
        </w:tc>
      </w:tr>
      <w:tr w:rsidR="0070627B" w:rsidRPr="00AB532A" w14:paraId="19FBB332" w14:textId="77777777" w:rsidTr="00450388">
        <w:trPr>
          <w:trHeight w:val="267"/>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78DF79B3" w14:textId="2E0ADB98"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Mechanical ventilation during encounter, </w:t>
            </w:r>
            <w:r w:rsidRPr="00AB532A">
              <w:rPr>
                <w:rFonts w:ascii="Times New Roman" w:eastAsia="Times New Roman" w:hAnsi="Times New Roman" w:cs="Times New Roman"/>
                <w:color w:val="333333"/>
                <w:sz w:val="20"/>
                <w:szCs w:val="20"/>
              </w:rPr>
              <w:t>No</w:t>
            </w:r>
            <w:r w:rsidR="008812AA">
              <w:rPr>
                <w:rFonts w:ascii="Times New Roman" w:eastAsia="Times New Roman" w:hAnsi="Times New Roman" w:cs="Times New Roman"/>
                <w:color w:val="333333"/>
                <w:sz w:val="20"/>
                <w:szCs w:val="20"/>
                <w:vertAlign w:val="superscript"/>
              </w:rPr>
              <w:t>c</w:t>
            </w:r>
            <w:r w:rsidRPr="00AB532A">
              <w:rPr>
                <w:rFonts w:ascii="Times New Roman" w:eastAsia="Times New Roman" w:hAnsi="Times New Roman" w:cs="Times New Roman"/>
                <w:color w:val="333333"/>
                <w:sz w:val="20"/>
                <w:szCs w:val="20"/>
              </w:rPr>
              <w:t xml:space="preserve">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04CCCE0" w14:textId="3DC8FFB9"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22 (20%)</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0D5C892A" w14:textId="19BAFB28"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33 (29%)</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3206D74A" w14:textId="11487AFD"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28 (2</w:t>
            </w:r>
            <w:r w:rsidR="00B01549">
              <w:rPr>
                <w:rFonts w:ascii="Times New Roman" w:hAnsi="Times New Roman" w:cs="Times New Roman"/>
                <w:color w:val="000000"/>
                <w:sz w:val="20"/>
                <w:szCs w:val="20"/>
              </w:rPr>
              <w:t>5</w:t>
            </w:r>
            <w:r w:rsidRPr="0070627B">
              <w:rPr>
                <w:rFonts w:ascii="Times New Roman" w:hAnsi="Times New Roman" w:cs="Times New Roman"/>
                <w:color w:val="000000"/>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4B7E1337" w14:textId="65763F2C"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27 (2</w:t>
            </w:r>
            <w:r w:rsidR="00B01549">
              <w:rPr>
                <w:rFonts w:ascii="Times New Roman" w:hAnsi="Times New Roman" w:cs="Times New Roman"/>
                <w:color w:val="000000"/>
                <w:sz w:val="20"/>
                <w:szCs w:val="20"/>
              </w:rPr>
              <w:t>5</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3EB3FCF2"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110 (25%)</w:t>
            </w:r>
          </w:p>
        </w:tc>
      </w:tr>
      <w:tr w:rsidR="0070627B" w:rsidRPr="00AB532A" w14:paraId="602EC58C" w14:textId="77777777" w:rsidTr="00450388">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6816527D" w14:textId="7197251E"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 xml:space="preserve">Vasopressor use during encounter, </w:t>
            </w:r>
            <w:r w:rsidRPr="00AB532A">
              <w:rPr>
                <w:rFonts w:ascii="Times New Roman" w:eastAsia="Times New Roman" w:hAnsi="Times New Roman" w:cs="Times New Roman"/>
                <w:color w:val="333333"/>
                <w:sz w:val="20"/>
                <w:szCs w:val="20"/>
              </w:rPr>
              <w:t>No</w:t>
            </w:r>
            <w:r w:rsidR="008812AA">
              <w:rPr>
                <w:rFonts w:ascii="Times New Roman" w:eastAsia="Times New Roman" w:hAnsi="Times New Roman" w:cs="Times New Roman"/>
                <w:color w:val="333333"/>
                <w:sz w:val="20"/>
                <w:szCs w:val="20"/>
                <w:vertAlign w:val="superscript"/>
              </w:rPr>
              <w:t>d</w:t>
            </w:r>
            <w:r w:rsidRPr="00AB532A">
              <w:rPr>
                <w:rFonts w:ascii="Times New Roman" w:eastAsia="Times New Roman" w:hAnsi="Times New Roman" w:cs="Times New Roman"/>
                <w:color w:val="333333"/>
                <w:sz w:val="20"/>
                <w:szCs w:val="20"/>
              </w:rPr>
              <w:t xml:space="preserve">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B6770A2" w14:textId="036EA9D7"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17 (1</w:t>
            </w:r>
            <w:r w:rsidR="00B01549">
              <w:rPr>
                <w:rFonts w:ascii="Times New Roman" w:hAnsi="Times New Roman" w:cs="Times New Roman"/>
                <w:color w:val="000000"/>
                <w:sz w:val="20"/>
                <w:szCs w:val="20"/>
              </w:rPr>
              <w:t>6</w:t>
            </w:r>
            <w:r w:rsidRPr="0070627B">
              <w:rPr>
                <w:rFonts w:ascii="Times New Roman" w:hAnsi="Times New Roman" w:cs="Times New Roman"/>
                <w:color w:val="000000"/>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0A58CDEC" w14:textId="1EE1CE1E"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32 (28%)</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0BE08CC3" w14:textId="583ED889"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12 (1</w:t>
            </w:r>
            <w:r w:rsidR="00B01549">
              <w:rPr>
                <w:rFonts w:ascii="Times New Roman" w:hAnsi="Times New Roman" w:cs="Times New Roman"/>
                <w:color w:val="000000"/>
                <w:sz w:val="20"/>
                <w:szCs w:val="20"/>
              </w:rPr>
              <w:t>1</w:t>
            </w:r>
            <w:r w:rsidRPr="0070627B">
              <w:rPr>
                <w:rFonts w:ascii="Times New Roman" w:hAnsi="Times New Roman" w:cs="Times New Roman"/>
                <w:color w:val="000000"/>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4084C6E4" w14:textId="417FC716"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22 (20%)</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0CEFF8E"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83 (19%)</w:t>
            </w:r>
          </w:p>
        </w:tc>
      </w:tr>
      <w:tr w:rsidR="0070627B" w:rsidRPr="00AB532A" w14:paraId="3DCF0F32" w14:textId="77777777" w:rsidTr="00450388">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7D5D7954" w14:textId="77777777"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SOFA score, mean (SD)</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60473D2" w14:textId="1078FC0E"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4.7 (2.5)</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73DBECC5" w14:textId="0C6A69CC"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4.96 (2.6)</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57172538" w14:textId="5B4A0B21"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3.7 (1.</w:t>
            </w:r>
            <w:r w:rsidR="00B01549">
              <w:rPr>
                <w:rFonts w:ascii="Times New Roman" w:hAnsi="Times New Roman" w:cs="Times New Roman"/>
                <w:color w:val="000000"/>
                <w:sz w:val="20"/>
                <w:szCs w:val="20"/>
              </w:rPr>
              <w:t>9</w:t>
            </w:r>
            <w:r w:rsidRPr="0070627B">
              <w:rPr>
                <w:rFonts w:ascii="Times New Roman" w:hAnsi="Times New Roman" w:cs="Times New Roman"/>
                <w:color w:val="000000"/>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2DFBC583" w14:textId="219F51D6"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3.7 (1.9)</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ED50935"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4.3 (2.3)</w:t>
            </w:r>
          </w:p>
        </w:tc>
      </w:tr>
      <w:tr w:rsidR="0070627B" w:rsidRPr="00AB532A" w14:paraId="3127CC4C" w14:textId="77777777" w:rsidTr="00450388">
        <w:trPr>
          <w:trHeight w:val="267"/>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4B86BBF1" w14:textId="77777777"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Elixhauser, mean (SD)</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0AE4F108" w14:textId="139F4BC9"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4.</w:t>
            </w:r>
            <w:r w:rsidR="00B01549">
              <w:rPr>
                <w:rFonts w:ascii="Times New Roman" w:hAnsi="Times New Roman" w:cs="Times New Roman"/>
                <w:color w:val="000000"/>
                <w:sz w:val="20"/>
                <w:szCs w:val="20"/>
              </w:rPr>
              <w:t>6</w:t>
            </w:r>
            <w:r w:rsidRPr="0070627B">
              <w:rPr>
                <w:rFonts w:ascii="Times New Roman" w:hAnsi="Times New Roman" w:cs="Times New Roman"/>
                <w:color w:val="000000"/>
                <w:sz w:val="20"/>
                <w:szCs w:val="20"/>
              </w:rPr>
              <w:t xml:space="preserve"> (2.2)</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0BFF89A4" w14:textId="5D7C6171"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4.</w:t>
            </w:r>
            <w:r w:rsidR="00B01549">
              <w:rPr>
                <w:rFonts w:ascii="Times New Roman" w:hAnsi="Times New Roman" w:cs="Times New Roman"/>
                <w:color w:val="000000"/>
                <w:sz w:val="20"/>
                <w:szCs w:val="20"/>
              </w:rPr>
              <w:t>4</w:t>
            </w:r>
            <w:r w:rsidRPr="0070627B">
              <w:rPr>
                <w:rFonts w:ascii="Times New Roman" w:hAnsi="Times New Roman" w:cs="Times New Roman"/>
                <w:color w:val="000000"/>
                <w:sz w:val="20"/>
                <w:szCs w:val="20"/>
              </w:rPr>
              <w:t xml:space="preserve"> (2.</w:t>
            </w:r>
            <w:r w:rsidR="00B01549">
              <w:rPr>
                <w:rFonts w:ascii="Times New Roman" w:hAnsi="Times New Roman" w:cs="Times New Roman"/>
                <w:color w:val="000000"/>
                <w:sz w:val="20"/>
                <w:szCs w:val="20"/>
              </w:rPr>
              <w:t>4</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655001DD" w14:textId="501D715B"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3.7 (2.</w:t>
            </w:r>
            <w:r w:rsidR="00B01549">
              <w:rPr>
                <w:rFonts w:ascii="Times New Roman" w:hAnsi="Times New Roman" w:cs="Times New Roman"/>
                <w:color w:val="000000"/>
                <w:sz w:val="20"/>
                <w:szCs w:val="20"/>
              </w:rPr>
              <w:t>5</w:t>
            </w:r>
            <w:r w:rsidRPr="0070627B">
              <w:rPr>
                <w:rFonts w:ascii="Times New Roman" w:hAnsi="Times New Roman" w:cs="Times New Roman"/>
                <w:color w:val="000000"/>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49645859" w14:textId="7D64400D"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 xml:space="preserve">3.5 </w:t>
            </w:r>
            <w:r w:rsidR="00B01549">
              <w:rPr>
                <w:rFonts w:ascii="Times New Roman" w:hAnsi="Times New Roman" w:cs="Times New Roman"/>
                <w:color w:val="000000"/>
                <w:sz w:val="20"/>
                <w:szCs w:val="20"/>
              </w:rPr>
              <w:t>(2.0</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299E18BD"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4.0 (2.3)</w:t>
            </w:r>
          </w:p>
        </w:tc>
      </w:tr>
      <w:tr w:rsidR="0070627B" w:rsidRPr="00AB532A" w14:paraId="3CF23DBE" w14:textId="77777777" w:rsidTr="00450388">
        <w:trPr>
          <w:trHeight w:val="266"/>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5ED55DF1" w14:textId="77777777"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In-hospital mortality, No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3A81DAB1" w14:textId="4E6A4E5E"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12 (11%)</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22AF809C" w14:textId="30B40168"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14 (12%)</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1E59F03" w14:textId="09E5D0E6"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8 (7%)</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211214BA" w14:textId="52843D8A" w:rsidR="0070627B" w:rsidRPr="0070627B" w:rsidRDefault="0070627B" w:rsidP="0070627B">
            <w:pPr>
              <w:widowControl w:val="0"/>
              <w:rPr>
                <w:rFonts w:ascii="Times New Roman" w:hAnsi="Times New Roman" w:cs="Times New Roman"/>
                <w:sz w:val="20"/>
                <w:szCs w:val="20"/>
              </w:rPr>
            </w:pPr>
            <w:r w:rsidRPr="0070627B">
              <w:rPr>
                <w:rFonts w:ascii="Times New Roman" w:hAnsi="Times New Roman" w:cs="Times New Roman"/>
                <w:color w:val="000000"/>
                <w:sz w:val="20"/>
                <w:szCs w:val="20"/>
              </w:rPr>
              <w:t>6 (</w:t>
            </w:r>
            <w:r w:rsidR="00B01549">
              <w:rPr>
                <w:rFonts w:ascii="Times New Roman" w:hAnsi="Times New Roman" w:cs="Times New Roman"/>
                <w:color w:val="000000"/>
                <w:sz w:val="20"/>
                <w:szCs w:val="20"/>
              </w:rPr>
              <w:t>6</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DB1E6DB" w14:textId="77777777" w:rsidR="0070627B" w:rsidRPr="00AB532A" w:rsidRDefault="0070627B" w:rsidP="0070627B">
            <w:pPr>
              <w:widowControl w:val="0"/>
              <w:rPr>
                <w:rFonts w:ascii="Times New Roman" w:hAnsi="Times New Roman" w:cs="Times New Roman"/>
                <w:sz w:val="20"/>
                <w:szCs w:val="20"/>
              </w:rPr>
            </w:pPr>
            <w:r w:rsidRPr="00AB532A">
              <w:rPr>
                <w:rFonts w:ascii="Times New Roman" w:eastAsia="Times New Roman" w:hAnsi="Times New Roman" w:cs="Times New Roman"/>
                <w:color w:val="333333"/>
                <w:sz w:val="20"/>
                <w:szCs w:val="20"/>
              </w:rPr>
              <w:t>40 (9%)</w:t>
            </w:r>
          </w:p>
        </w:tc>
      </w:tr>
      <w:tr w:rsidR="0070627B" w:rsidRPr="00AB532A" w14:paraId="24128A64" w14:textId="77777777" w:rsidTr="00450388">
        <w:trPr>
          <w:trHeight w:val="267"/>
        </w:trPr>
        <w:tc>
          <w:tcPr>
            <w:tcW w:w="4660" w:type="dxa"/>
            <w:gridSpan w:val="2"/>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tcPr>
          <w:p w14:paraId="3437883A" w14:textId="77777777" w:rsidR="0070627B" w:rsidRPr="00AB532A" w:rsidRDefault="0070627B" w:rsidP="0070627B">
            <w:pPr>
              <w:widowControl w:val="0"/>
              <w:rPr>
                <w:rFonts w:ascii="Times New Roman" w:hAnsi="Times New Roman" w:cs="Times New Roman"/>
                <w:sz w:val="20"/>
                <w:szCs w:val="20"/>
              </w:rPr>
            </w:pPr>
            <w:r w:rsidRPr="00AB532A">
              <w:rPr>
                <w:rFonts w:ascii="Times New Roman" w:hAnsi="Times New Roman" w:cs="Times New Roman"/>
                <w:sz w:val="20"/>
                <w:szCs w:val="20"/>
              </w:rPr>
              <w:t>90-Day mortality, No (%)</w:t>
            </w:r>
          </w:p>
        </w:tc>
        <w:tc>
          <w:tcPr>
            <w:tcW w:w="1110" w:type="dxa"/>
            <w:tcBorders>
              <w:top w:val="single" w:sz="4" w:space="0" w:color="0E2841" w:themeColor="text2"/>
              <w:left w:val="nil"/>
              <w:bottom w:val="single" w:sz="4" w:space="0" w:color="0E2841" w:themeColor="text2"/>
              <w:right w:val="nil"/>
            </w:tcBorders>
            <w:shd w:val="clear" w:color="auto" w:fill="F6F5EC"/>
            <w:tcMar>
              <w:top w:w="100" w:type="dxa"/>
              <w:left w:w="100" w:type="dxa"/>
              <w:bottom w:w="100" w:type="dxa"/>
              <w:right w:w="100" w:type="dxa"/>
            </w:tcMar>
            <w:vAlign w:val="center"/>
          </w:tcPr>
          <w:p w14:paraId="5171E99E" w14:textId="3E0983D6" w:rsidR="0070627B" w:rsidRPr="0070627B" w:rsidRDefault="0070627B" w:rsidP="0070627B">
            <w:pPr>
              <w:widowControl w:val="0"/>
              <w:rPr>
                <w:rFonts w:ascii="Times New Roman" w:eastAsia="Times New Roman" w:hAnsi="Times New Roman" w:cs="Times New Roman"/>
                <w:color w:val="333333"/>
                <w:sz w:val="20"/>
                <w:szCs w:val="20"/>
              </w:rPr>
            </w:pPr>
            <w:r w:rsidRPr="0070627B">
              <w:rPr>
                <w:rFonts w:ascii="Times New Roman" w:hAnsi="Times New Roman" w:cs="Times New Roman"/>
                <w:color w:val="000000"/>
                <w:sz w:val="20"/>
                <w:szCs w:val="20"/>
              </w:rPr>
              <w:t>27 (2</w:t>
            </w:r>
            <w:r w:rsidR="00B01549">
              <w:rPr>
                <w:rFonts w:ascii="Times New Roman" w:hAnsi="Times New Roman" w:cs="Times New Roman"/>
                <w:color w:val="000000"/>
                <w:sz w:val="20"/>
                <w:szCs w:val="20"/>
              </w:rPr>
              <w:t>5</w:t>
            </w:r>
            <w:r w:rsidRPr="0070627B">
              <w:rPr>
                <w:rFonts w:ascii="Times New Roman" w:hAnsi="Times New Roman" w:cs="Times New Roman"/>
                <w:color w:val="000000"/>
                <w:sz w:val="20"/>
                <w:szCs w:val="20"/>
              </w:rPr>
              <w:t>%)</w:t>
            </w:r>
          </w:p>
        </w:tc>
        <w:tc>
          <w:tcPr>
            <w:tcW w:w="1260" w:type="dxa"/>
            <w:tcBorders>
              <w:top w:val="single" w:sz="4" w:space="0" w:color="0E2841" w:themeColor="text2"/>
              <w:left w:val="nil"/>
              <w:bottom w:val="single" w:sz="4" w:space="0" w:color="0E2841" w:themeColor="text2"/>
              <w:right w:val="nil"/>
            </w:tcBorders>
            <w:shd w:val="clear" w:color="auto" w:fill="F6F5EC"/>
            <w:vAlign w:val="center"/>
          </w:tcPr>
          <w:p w14:paraId="1A1C365B" w14:textId="0D0CB974" w:rsidR="0070627B" w:rsidRPr="0070627B" w:rsidRDefault="0070627B" w:rsidP="0070627B">
            <w:pPr>
              <w:widowControl w:val="0"/>
              <w:rPr>
                <w:rFonts w:ascii="Times New Roman" w:eastAsia="Times New Roman" w:hAnsi="Times New Roman" w:cs="Times New Roman"/>
                <w:color w:val="333333"/>
                <w:sz w:val="20"/>
                <w:szCs w:val="20"/>
              </w:rPr>
            </w:pPr>
            <w:r w:rsidRPr="0070627B">
              <w:rPr>
                <w:rFonts w:ascii="Times New Roman" w:hAnsi="Times New Roman" w:cs="Times New Roman"/>
                <w:color w:val="000000"/>
                <w:sz w:val="20"/>
                <w:szCs w:val="20"/>
              </w:rPr>
              <w:t>18 (1</w:t>
            </w:r>
            <w:r w:rsidR="00B01549">
              <w:rPr>
                <w:rFonts w:ascii="Times New Roman" w:hAnsi="Times New Roman" w:cs="Times New Roman"/>
                <w:color w:val="000000"/>
                <w:sz w:val="20"/>
                <w:szCs w:val="20"/>
              </w:rPr>
              <w:t>6</w:t>
            </w:r>
            <w:r w:rsidRPr="0070627B">
              <w:rPr>
                <w:rFonts w:ascii="Times New Roman" w:hAnsi="Times New Roman" w:cs="Times New Roman"/>
                <w:color w:val="000000"/>
                <w:sz w:val="20"/>
                <w:szCs w:val="20"/>
              </w:rPr>
              <w:t>%)</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475E005F" w14:textId="3EDDF42C" w:rsidR="0070627B" w:rsidRPr="0070627B" w:rsidRDefault="0070627B" w:rsidP="0070627B">
            <w:pPr>
              <w:widowControl w:val="0"/>
              <w:rPr>
                <w:rFonts w:ascii="Times New Roman" w:eastAsia="Times New Roman" w:hAnsi="Times New Roman" w:cs="Times New Roman"/>
                <w:color w:val="333333"/>
                <w:sz w:val="20"/>
                <w:szCs w:val="20"/>
              </w:rPr>
            </w:pPr>
            <w:r w:rsidRPr="0070627B">
              <w:rPr>
                <w:rFonts w:ascii="Times New Roman" w:hAnsi="Times New Roman" w:cs="Times New Roman"/>
                <w:color w:val="000000"/>
                <w:sz w:val="20"/>
                <w:szCs w:val="20"/>
              </w:rPr>
              <w:t>18 (1</w:t>
            </w:r>
            <w:r w:rsidR="00B01549">
              <w:rPr>
                <w:rFonts w:ascii="Times New Roman" w:hAnsi="Times New Roman" w:cs="Times New Roman"/>
                <w:color w:val="000000"/>
                <w:sz w:val="20"/>
                <w:szCs w:val="20"/>
              </w:rPr>
              <w:t>6</w:t>
            </w:r>
            <w:r w:rsidRPr="0070627B">
              <w:rPr>
                <w:rFonts w:ascii="Times New Roman" w:hAnsi="Times New Roman" w:cs="Times New Roman"/>
                <w:color w:val="000000"/>
                <w:sz w:val="20"/>
                <w:szCs w:val="20"/>
              </w:rPr>
              <w:t>%)</w:t>
            </w:r>
          </w:p>
        </w:tc>
        <w:tc>
          <w:tcPr>
            <w:tcW w:w="1080" w:type="dxa"/>
            <w:tcBorders>
              <w:top w:val="single" w:sz="4" w:space="0" w:color="0E2841" w:themeColor="text2"/>
              <w:left w:val="nil"/>
              <w:bottom w:val="single" w:sz="4" w:space="0" w:color="0E2841" w:themeColor="text2"/>
              <w:right w:val="nil"/>
            </w:tcBorders>
            <w:shd w:val="clear" w:color="auto" w:fill="F6F5EC"/>
            <w:vAlign w:val="center"/>
          </w:tcPr>
          <w:p w14:paraId="7C412901" w14:textId="16EFCDE8" w:rsidR="0070627B" w:rsidRPr="0070627B" w:rsidRDefault="0070627B" w:rsidP="0070627B">
            <w:pPr>
              <w:widowControl w:val="0"/>
              <w:rPr>
                <w:rFonts w:ascii="Times New Roman" w:eastAsia="Times New Roman" w:hAnsi="Times New Roman" w:cs="Times New Roman"/>
                <w:color w:val="333333"/>
                <w:sz w:val="20"/>
                <w:szCs w:val="20"/>
              </w:rPr>
            </w:pPr>
            <w:r w:rsidRPr="0070627B">
              <w:rPr>
                <w:rFonts w:ascii="Times New Roman" w:hAnsi="Times New Roman" w:cs="Times New Roman"/>
                <w:color w:val="000000"/>
                <w:sz w:val="20"/>
                <w:szCs w:val="20"/>
              </w:rPr>
              <w:t>12 (11%)</w:t>
            </w:r>
          </w:p>
        </w:tc>
        <w:tc>
          <w:tcPr>
            <w:tcW w:w="1170" w:type="dxa"/>
            <w:tcBorders>
              <w:top w:val="single" w:sz="4" w:space="0" w:color="0E2841" w:themeColor="text2"/>
              <w:left w:val="nil"/>
              <w:bottom w:val="single" w:sz="4" w:space="0" w:color="0E2841" w:themeColor="text2"/>
              <w:right w:val="nil"/>
            </w:tcBorders>
            <w:shd w:val="clear" w:color="auto" w:fill="F6F5EC"/>
            <w:vAlign w:val="center"/>
          </w:tcPr>
          <w:p w14:paraId="6ACF0C2A" w14:textId="77777777" w:rsidR="0070627B" w:rsidRPr="00AB532A" w:rsidRDefault="0070627B" w:rsidP="0070627B">
            <w:pPr>
              <w:widowControl w:val="0"/>
              <w:rPr>
                <w:rFonts w:ascii="Times New Roman" w:eastAsia="Times New Roman" w:hAnsi="Times New Roman" w:cs="Times New Roman"/>
                <w:color w:val="333333"/>
                <w:sz w:val="20"/>
                <w:szCs w:val="20"/>
              </w:rPr>
            </w:pPr>
            <w:r w:rsidRPr="00AB532A">
              <w:rPr>
                <w:rFonts w:ascii="Times New Roman" w:eastAsia="Times New Roman" w:hAnsi="Times New Roman" w:cs="Times New Roman"/>
                <w:color w:val="333333"/>
                <w:sz w:val="20"/>
                <w:szCs w:val="20"/>
              </w:rPr>
              <w:t>75 (17%)</w:t>
            </w:r>
          </w:p>
        </w:tc>
      </w:tr>
      <w:tr w:rsidR="0070627B" w:rsidRPr="00AB532A" w14:paraId="5F57E253" w14:textId="77777777" w:rsidTr="00450388">
        <w:trPr>
          <w:trHeight w:val="400"/>
        </w:trPr>
        <w:tc>
          <w:tcPr>
            <w:tcW w:w="5770" w:type="dxa"/>
            <w:gridSpan w:val="3"/>
            <w:tcBorders>
              <w:top w:val="single" w:sz="4" w:space="0" w:color="0E2841" w:themeColor="text2"/>
              <w:left w:val="single" w:sz="8" w:space="0" w:color="F6F5EC"/>
              <w:bottom w:val="double" w:sz="4" w:space="0" w:color="auto"/>
              <w:right w:val="nil"/>
            </w:tcBorders>
            <w:shd w:val="clear" w:color="auto" w:fill="F6F5EC"/>
            <w:tcMar>
              <w:top w:w="100" w:type="dxa"/>
              <w:left w:w="100" w:type="dxa"/>
              <w:bottom w:w="100" w:type="dxa"/>
              <w:right w:w="100" w:type="dxa"/>
            </w:tcMar>
          </w:tcPr>
          <w:p w14:paraId="7653DDCA" w14:textId="7B72565A" w:rsidR="0070627B" w:rsidRPr="00AB532A" w:rsidRDefault="0070627B" w:rsidP="00450388">
            <w:pPr>
              <w:rPr>
                <w:rFonts w:ascii="Times New Roman" w:hAnsi="Times New Roman" w:cs="Times New Roman"/>
                <w:sz w:val="20"/>
                <w:szCs w:val="20"/>
              </w:rPr>
            </w:pPr>
            <w:r w:rsidRPr="00AB532A">
              <w:rPr>
                <w:rFonts w:ascii="Times New Roman" w:hAnsi="Times New Roman" w:cs="Times New Roman"/>
                <w:sz w:val="20"/>
                <w:szCs w:val="20"/>
              </w:rPr>
              <w:t xml:space="preserve">Abbreviations: </w:t>
            </w:r>
            <w:r w:rsidR="003C4505">
              <w:rPr>
                <w:rFonts w:ascii="Times New Roman" w:hAnsi="Times New Roman" w:cs="Times New Roman"/>
                <w:sz w:val="20"/>
                <w:szCs w:val="20"/>
              </w:rPr>
              <w:t xml:space="preserve">R, Host Resistance; T, Disease Tolerance, </w:t>
            </w:r>
            <w:r w:rsidRPr="00AB532A">
              <w:rPr>
                <w:rFonts w:ascii="Times New Roman" w:hAnsi="Times New Roman" w:cs="Times New Roman"/>
                <w:sz w:val="20"/>
                <w:szCs w:val="20"/>
              </w:rPr>
              <w:t>SOFA, Sequential Organ Failure Assessment.</w:t>
            </w:r>
          </w:p>
          <w:p w14:paraId="0A7088D2" w14:textId="77777777" w:rsidR="0070627B" w:rsidRPr="00AB532A" w:rsidRDefault="0070627B" w:rsidP="00450388">
            <w:pPr>
              <w:rPr>
                <w:rFonts w:ascii="Times New Roman" w:hAnsi="Times New Roman" w:cs="Times New Roman"/>
                <w:sz w:val="20"/>
                <w:szCs w:val="20"/>
              </w:rPr>
            </w:pPr>
            <w:proofErr w:type="spellStart"/>
            <w:r w:rsidRPr="00AB532A">
              <w:rPr>
                <w:rFonts w:ascii="Times New Roman" w:hAnsi="Times New Roman" w:cs="Times New Roman"/>
                <w:sz w:val="20"/>
                <w:szCs w:val="20"/>
                <w:vertAlign w:val="superscript"/>
              </w:rPr>
              <w:t>a</w:t>
            </w:r>
            <w:proofErr w:type="spellEnd"/>
            <w:r w:rsidRPr="00AB532A">
              <w:rPr>
                <w:rFonts w:ascii="Times New Roman" w:hAnsi="Times New Roman" w:cs="Times New Roman"/>
                <w:sz w:val="20"/>
                <w:szCs w:val="20"/>
              </w:rPr>
              <w:t xml:space="preserve"> All variables reflect data from the first 6 hours of presentation unless otherwise specified.</w:t>
            </w:r>
          </w:p>
          <w:p w14:paraId="1A3D8C20" w14:textId="77777777" w:rsidR="0070627B" w:rsidRPr="00AB532A" w:rsidRDefault="0070627B" w:rsidP="00450388">
            <w:pPr>
              <w:rPr>
                <w:rFonts w:ascii="Times New Roman" w:hAnsi="Times New Roman" w:cs="Times New Roman"/>
                <w:sz w:val="20"/>
                <w:szCs w:val="20"/>
              </w:rPr>
            </w:pPr>
            <w:r w:rsidRPr="00AB532A">
              <w:rPr>
                <w:rFonts w:ascii="Times New Roman" w:hAnsi="Times New Roman" w:cs="Times New Roman"/>
                <w:sz w:val="20"/>
                <w:szCs w:val="20"/>
                <w:vertAlign w:val="superscript"/>
              </w:rPr>
              <w:t>b</w:t>
            </w:r>
            <w:r w:rsidRPr="00AB532A">
              <w:rPr>
                <w:rFonts w:ascii="Times New Roman" w:hAnsi="Times New Roman" w:cs="Times New Roman"/>
                <w:sz w:val="20"/>
                <w:szCs w:val="20"/>
              </w:rPr>
              <w:t xml:space="preserve"> Race was derived from structured electronic health record documentation.</w:t>
            </w:r>
          </w:p>
          <w:p w14:paraId="46356511" w14:textId="77777777" w:rsidR="0070627B" w:rsidRPr="00AB532A" w:rsidRDefault="0070627B" w:rsidP="00450388">
            <w:pPr>
              <w:rPr>
                <w:rFonts w:ascii="Times New Roman" w:hAnsi="Times New Roman" w:cs="Times New Roman"/>
                <w:sz w:val="20"/>
                <w:szCs w:val="20"/>
              </w:rPr>
            </w:pPr>
            <w:r w:rsidRPr="00AB532A">
              <w:rPr>
                <w:rFonts w:ascii="Times New Roman" w:hAnsi="Times New Roman" w:cs="Times New Roman"/>
                <w:sz w:val="20"/>
                <w:szCs w:val="20"/>
                <w:vertAlign w:val="superscript"/>
              </w:rPr>
              <w:t>c</w:t>
            </w:r>
            <w:r w:rsidRPr="00AB532A">
              <w:rPr>
                <w:rFonts w:ascii="Times New Roman" w:hAnsi="Times New Roman" w:cs="Times New Roman"/>
                <w:sz w:val="20"/>
                <w:szCs w:val="20"/>
              </w:rPr>
              <w:t xml:space="preserve"> Mechanical ventilation refers to invasive positive-pressure ventilation.</w:t>
            </w:r>
          </w:p>
          <w:p w14:paraId="097314EC" w14:textId="77777777" w:rsidR="0070627B" w:rsidRPr="00AB532A" w:rsidRDefault="0070627B" w:rsidP="00450388">
            <w:pPr>
              <w:rPr>
                <w:rFonts w:ascii="Times New Roman" w:eastAsiaTheme="minorEastAsia" w:hAnsi="Times New Roman" w:cs="Times New Roman"/>
                <w:sz w:val="20"/>
                <w:szCs w:val="20"/>
              </w:rPr>
            </w:pPr>
            <w:r w:rsidRPr="00AB532A">
              <w:rPr>
                <w:rFonts w:ascii="Times New Roman" w:hAnsi="Times New Roman" w:cs="Times New Roman"/>
                <w:sz w:val="20"/>
                <w:szCs w:val="20"/>
                <w:vertAlign w:val="superscript"/>
              </w:rPr>
              <w:t>d</w:t>
            </w:r>
            <w:r w:rsidRPr="00AB532A">
              <w:rPr>
                <w:rFonts w:ascii="Times New Roman" w:hAnsi="Times New Roman" w:cs="Times New Roman"/>
                <w:sz w:val="20"/>
                <w:szCs w:val="20"/>
              </w:rPr>
              <w:t xml:space="preserve"> Vasopressor use includes norepinephrine, epinephrine, vasopressin, or equivalent agents.</w:t>
            </w:r>
          </w:p>
        </w:tc>
        <w:tc>
          <w:tcPr>
            <w:tcW w:w="1260" w:type="dxa"/>
            <w:tcBorders>
              <w:top w:val="single" w:sz="4" w:space="0" w:color="0E2841" w:themeColor="text2"/>
              <w:left w:val="single" w:sz="8" w:space="0" w:color="F6F5EC"/>
              <w:bottom w:val="double" w:sz="4" w:space="0" w:color="auto"/>
              <w:right w:val="nil"/>
            </w:tcBorders>
            <w:shd w:val="clear" w:color="auto" w:fill="F6F5EC"/>
          </w:tcPr>
          <w:p w14:paraId="1EF649C0" w14:textId="77777777" w:rsidR="0070627B" w:rsidRPr="00AB532A" w:rsidRDefault="0070627B" w:rsidP="00450388">
            <w:pPr>
              <w:rPr>
                <w:rFonts w:ascii="Times New Roman" w:hAnsi="Times New Roman" w:cs="Times New Roman"/>
                <w:sz w:val="20"/>
                <w:szCs w:val="20"/>
              </w:rPr>
            </w:pPr>
          </w:p>
        </w:tc>
        <w:tc>
          <w:tcPr>
            <w:tcW w:w="1170" w:type="dxa"/>
            <w:tcBorders>
              <w:top w:val="single" w:sz="4" w:space="0" w:color="0E2841" w:themeColor="text2"/>
              <w:left w:val="single" w:sz="8" w:space="0" w:color="F6F5EC"/>
              <w:bottom w:val="double" w:sz="4" w:space="0" w:color="auto"/>
              <w:right w:val="nil"/>
            </w:tcBorders>
            <w:shd w:val="clear" w:color="auto" w:fill="F6F5EC"/>
          </w:tcPr>
          <w:p w14:paraId="6977FE13" w14:textId="77777777" w:rsidR="0070627B" w:rsidRPr="00AB532A" w:rsidRDefault="0070627B" w:rsidP="00450388">
            <w:pPr>
              <w:rPr>
                <w:rFonts w:ascii="Times New Roman" w:hAnsi="Times New Roman" w:cs="Times New Roman"/>
                <w:sz w:val="20"/>
                <w:szCs w:val="20"/>
              </w:rPr>
            </w:pPr>
          </w:p>
        </w:tc>
        <w:tc>
          <w:tcPr>
            <w:tcW w:w="1080" w:type="dxa"/>
            <w:tcBorders>
              <w:top w:val="single" w:sz="4" w:space="0" w:color="0E2841" w:themeColor="text2"/>
              <w:left w:val="single" w:sz="8" w:space="0" w:color="F6F5EC"/>
              <w:bottom w:val="double" w:sz="4" w:space="0" w:color="auto"/>
              <w:right w:val="nil"/>
            </w:tcBorders>
            <w:shd w:val="clear" w:color="auto" w:fill="F6F5EC"/>
          </w:tcPr>
          <w:p w14:paraId="3B5B0900" w14:textId="77777777" w:rsidR="0070627B" w:rsidRPr="00AB532A" w:rsidRDefault="0070627B" w:rsidP="00450388">
            <w:pPr>
              <w:rPr>
                <w:rFonts w:ascii="Times New Roman" w:hAnsi="Times New Roman" w:cs="Times New Roman"/>
                <w:sz w:val="20"/>
                <w:szCs w:val="20"/>
              </w:rPr>
            </w:pPr>
          </w:p>
        </w:tc>
        <w:tc>
          <w:tcPr>
            <w:tcW w:w="1170" w:type="dxa"/>
            <w:tcBorders>
              <w:top w:val="single" w:sz="4" w:space="0" w:color="0E2841" w:themeColor="text2"/>
              <w:left w:val="single" w:sz="8" w:space="0" w:color="F6F5EC"/>
              <w:bottom w:val="double" w:sz="4" w:space="0" w:color="auto"/>
              <w:right w:val="nil"/>
            </w:tcBorders>
            <w:shd w:val="clear" w:color="auto" w:fill="F6F5EC"/>
          </w:tcPr>
          <w:p w14:paraId="2E7526A2" w14:textId="77777777" w:rsidR="0070627B" w:rsidRPr="00AB532A" w:rsidRDefault="0070627B" w:rsidP="00450388">
            <w:pPr>
              <w:rPr>
                <w:rFonts w:ascii="Times New Roman" w:hAnsi="Times New Roman" w:cs="Times New Roman"/>
                <w:sz w:val="20"/>
                <w:szCs w:val="20"/>
              </w:rPr>
            </w:pPr>
          </w:p>
        </w:tc>
      </w:tr>
    </w:tbl>
    <w:p w14:paraId="50FE12E7" w14:textId="4C6272C2" w:rsidR="0070627B" w:rsidRDefault="0070627B">
      <w:pPr>
        <w:spacing w:after="160" w:line="278" w:lineRule="auto"/>
        <w:rPr>
          <w:rFonts w:ascii="Times New Roman" w:hAnsi="Times New Roman" w:cs="Times New Roman"/>
          <w:b/>
          <w:bCs/>
          <w:sz w:val="22"/>
          <w:szCs w:val="22"/>
        </w:rPr>
      </w:pPr>
      <w:r>
        <w:rPr>
          <w:rFonts w:ascii="Times New Roman" w:hAnsi="Times New Roman" w:cs="Times New Roman"/>
          <w:b/>
          <w:bCs/>
          <w:sz w:val="22"/>
          <w:szCs w:val="22"/>
        </w:rPr>
        <w:br w:type="page"/>
      </w:r>
    </w:p>
    <w:p w14:paraId="0FE89761" w14:textId="5F444804" w:rsidR="008812AA" w:rsidRPr="00362122" w:rsidRDefault="00B71268" w:rsidP="00B71268">
      <w:pPr>
        <w:spacing w:after="160" w:line="278" w:lineRule="auto"/>
        <w:rPr>
          <w:rFonts w:ascii="Times New Roman" w:hAnsi="Times New Roman" w:cs="Times New Roman"/>
          <w:b/>
          <w:bCs/>
          <w:sz w:val="20"/>
          <w:szCs w:val="20"/>
        </w:rPr>
      </w:pPr>
      <w:r w:rsidRPr="00362122">
        <w:rPr>
          <w:rFonts w:ascii="Times New Roman" w:hAnsi="Times New Roman" w:cs="Times New Roman"/>
          <w:b/>
          <w:bCs/>
          <w:sz w:val="20"/>
          <w:szCs w:val="20"/>
        </w:rPr>
        <w:lastRenderedPageBreak/>
        <w:t>eTable 11</w:t>
      </w:r>
      <w:r w:rsidR="00FC061D">
        <w:rPr>
          <w:rFonts w:ascii="Times New Roman" w:hAnsi="Times New Roman" w:cs="Times New Roman"/>
          <w:b/>
          <w:bCs/>
          <w:sz w:val="20"/>
          <w:szCs w:val="20"/>
        </w:rPr>
        <w:t>.</w:t>
      </w:r>
      <w:r w:rsidRPr="00362122">
        <w:rPr>
          <w:rFonts w:ascii="Times New Roman" w:hAnsi="Times New Roman" w:cs="Times New Roman"/>
          <w:b/>
          <w:bCs/>
          <w:sz w:val="20"/>
          <w:szCs w:val="20"/>
        </w:rPr>
        <w:t xml:space="preserve"> </w:t>
      </w:r>
      <w:r w:rsidR="003C4505" w:rsidRPr="00362122">
        <w:rPr>
          <w:rFonts w:ascii="Times New Roman" w:hAnsi="Times New Roman" w:cs="Times New Roman"/>
          <w:b/>
          <w:bCs/>
          <w:sz w:val="20"/>
          <w:szCs w:val="20"/>
        </w:rPr>
        <w:t xml:space="preserve">Risk-adjusted 90-day mortality by combined </w:t>
      </w:r>
      <w:r w:rsidR="00A90F9A" w:rsidRPr="00362122">
        <w:rPr>
          <w:rFonts w:ascii="Times New Roman" w:hAnsi="Times New Roman" w:cs="Times New Roman"/>
          <w:b/>
          <w:bCs/>
          <w:sz w:val="20"/>
          <w:szCs w:val="20"/>
        </w:rPr>
        <w:t xml:space="preserve">host </w:t>
      </w:r>
      <w:r w:rsidR="003C4505" w:rsidRPr="00362122">
        <w:rPr>
          <w:rFonts w:ascii="Times New Roman" w:hAnsi="Times New Roman" w:cs="Times New Roman"/>
          <w:b/>
          <w:bCs/>
          <w:sz w:val="20"/>
          <w:szCs w:val="20"/>
        </w:rPr>
        <w:t>resistance/</w:t>
      </w:r>
      <w:r w:rsidR="00A90F9A" w:rsidRPr="00362122">
        <w:rPr>
          <w:rFonts w:ascii="Times New Roman" w:hAnsi="Times New Roman" w:cs="Times New Roman"/>
          <w:b/>
          <w:bCs/>
          <w:sz w:val="20"/>
          <w:szCs w:val="20"/>
        </w:rPr>
        <w:t xml:space="preserve">disease </w:t>
      </w:r>
      <w:r w:rsidR="003C4505" w:rsidRPr="00362122">
        <w:rPr>
          <w:rFonts w:ascii="Times New Roman" w:hAnsi="Times New Roman" w:cs="Times New Roman"/>
          <w:b/>
          <w:bCs/>
          <w:sz w:val="20"/>
          <w:szCs w:val="20"/>
        </w:rPr>
        <w:t xml:space="preserve">tolerance group. </w:t>
      </w:r>
    </w:p>
    <w:p w14:paraId="01AEE70C" w14:textId="72BB20DC" w:rsidR="00DE12B8" w:rsidRDefault="00116030" w:rsidP="00B71268">
      <w:pPr>
        <w:spacing w:after="160" w:line="278" w:lineRule="auto"/>
        <w:rPr>
          <w:rFonts w:ascii="Times New Roman" w:hAnsi="Times New Roman" w:cs="Times New Roman"/>
          <w:b/>
          <w:bCs/>
          <w:sz w:val="22"/>
          <w:szCs w:val="22"/>
        </w:rPr>
      </w:pPr>
      <w:r>
        <w:rPr>
          <w:rFonts w:ascii="Times New Roman" w:hAnsi="Times New Roman" w:cs="Times New Roman"/>
          <w:b/>
          <w:bCs/>
          <w:noProof/>
          <w:sz w:val="22"/>
          <w:szCs w:val="22"/>
          <w14:ligatures w14:val="standardContextual"/>
        </w:rPr>
        <w:drawing>
          <wp:inline distT="0" distB="0" distL="0" distR="0" wp14:anchorId="26021173" wp14:editId="211FDEAF">
            <wp:extent cx="3774722" cy="2329543"/>
            <wp:effectExtent l="0" t="0" r="0" b="0"/>
            <wp:docPr id="5542343" name="Picture 2"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343" name="Picture 2" descr="A table with numbers and symbols&#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2809" cy="2383905"/>
                    </a:xfrm>
                    <a:prstGeom prst="rect">
                      <a:avLst/>
                    </a:prstGeom>
                  </pic:spPr>
                </pic:pic>
              </a:graphicData>
            </a:graphic>
          </wp:inline>
        </w:drawing>
      </w:r>
    </w:p>
    <w:p w14:paraId="78CA7885" w14:textId="5262E8AD" w:rsidR="00DE12B8" w:rsidRPr="00362122" w:rsidRDefault="008812AA">
      <w:pPr>
        <w:spacing w:after="160" w:line="278" w:lineRule="auto"/>
        <w:rPr>
          <w:rFonts w:ascii="Times New Roman" w:hAnsi="Times New Roman" w:cs="Times New Roman"/>
          <w:b/>
          <w:bCs/>
          <w:sz w:val="20"/>
          <w:szCs w:val="20"/>
        </w:rPr>
      </w:pPr>
      <w:r w:rsidRPr="00362122">
        <w:rPr>
          <w:rFonts w:ascii="Times New Roman" w:hAnsi="Times New Roman" w:cs="Times New Roman"/>
          <w:b/>
          <w:bCs/>
          <w:sz w:val="20"/>
          <w:szCs w:val="20"/>
        </w:rPr>
        <w:t>Multivariable logistic regression results for 90-day mortality with the four-group combination as the independent variable, adjusted for age, sex, and race. Reference category</w:t>
      </w:r>
      <w:r w:rsidR="00362122" w:rsidRPr="00362122">
        <w:rPr>
          <w:rFonts w:ascii="Times New Roman" w:hAnsi="Times New Roman" w:cs="Times New Roman"/>
          <w:b/>
          <w:bCs/>
          <w:sz w:val="20"/>
          <w:szCs w:val="20"/>
        </w:rPr>
        <w:t xml:space="preserve">: </w:t>
      </w:r>
      <w:r w:rsidRPr="00362122">
        <w:rPr>
          <w:rFonts w:ascii="Times New Roman" w:hAnsi="Times New Roman" w:cs="Times New Roman"/>
          <w:b/>
          <w:bCs/>
          <w:sz w:val="20"/>
          <w:szCs w:val="20"/>
        </w:rPr>
        <w:t>Low R + Low T</w:t>
      </w:r>
      <w:r w:rsidR="00362122" w:rsidRPr="00362122">
        <w:rPr>
          <w:rFonts w:ascii="Times New Roman" w:hAnsi="Times New Roman" w:cs="Times New Roman"/>
          <w:b/>
          <w:bCs/>
          <w:sz w:val="20"/>
          <w:szCs w:val="20"/>
        </w:rPr>
        <w:t xml:space="preserve">. Abbreviations: R: Host resistance, T: Disease tolerance. </w:t>
      </w:r>
    </w:p>
    <w:p w14:paraId="0C3C7C17" w14:textId="77777777" w:rsidR="008812AA" w:rsidRDefault="008812AA">
      <w:pPr>
        <w:spacing w:after="160" w:line="278" w:lineRule="auto"/>
        <w:rPr>
          <w:rFonts w:ascii="Times New Roman" w:hAnsi="Times New Roman" w:cs="Times New Roman"/>
          <w:b/>
          <w:bCs/>
          <w:sz w:val="22"/>
          <w:szCs w:val="22"/>
        </w:rPr>
      </w:pPr>
    </w:p>
    <w:p w14:paraId="375AA4BC" w14:textId="77777777" w:rsidR="008812AA" w:rsidRDefault="008812AA">
      <w:pPr>
        <w:spacing w:after="160" w:line="278" w:lineRule="auto"/>
        <w:rPr>
          <w:rFonts w:ascii="Times New Roman" w:hAnsi="Times New Roman" w:cs="Times New Roman"/>
          <w:b/>
          <w:bCs/>
          <w:sz w:val="22"/>
          <w:szCs w:val="22"/>
        </w:rPr>
      </w:pPr>
      <w:r>
        <w:rPr>
          <w:rFonts w:ascii="Times New Roman" w:hAnsi="Times New Roman" w:cs="Times New Roman"/>
          <w:b/>
          <w:bCs/>
          <w:sz w:val="22"/>
          <w:szCs w:val="22"/>
        </w:rPr>
        <w:br w:type="page"/>
      </w:r>
    </w:p>
    <w:p w14:paraId="00954B11" w14:textId="127110DA" w:rsidR="00DE12B8" w:rsidRDefault="00DE12B8" w:rsidP="00B71268">
      <w:pPr>
        <w:spacing w:after="160" w:line="278" w:lineRule="auto"/>
        <w:rPr>
          <w:rFonts w:ascii="Times New Roman" w:hAnsi="Times New Roman" w:cs="Times New Roman"/>
          <w:b/>
          <w:bCs/>
          <w:sz w:val="22"/>
          <w:szCs w:val="22"/>
        </w:rPr>
      </w:pPr>
      <w:r>
        <w:rPr>
          <w:rFonts w:ascii="Times New Roman" w:hAnsi="Times New Roman" w:cs="Times New Roman"/>
          <w:b/>
          <w:bCs/>
          <w:sz w:val="22"/>
          <w:szCs w:val="22"/>
        </w:rPr>
        <w:lastRenderedPageBreak/>
        <w:t>eFigure 4.</w:t>
      </w:r>
      <w:r w:rsidR="007A07EB">
        <w:fldChar w:fldCharType="begin"/>
      </w:r>
      <w:r w:rsidR="007A07EB">
        <w:instrText xml:space="preserve"> INCLUDEPICTURE "http://127.0.0.1:38427/chunk_output/ABB113D176a56c09/40BF2592/cf7u7kb8idglw/00005a.png" \* MERGEFORMATINET </w:instrText>
      </w:r>
      <w:r w:rsidR="007A07EB">
        <w:fldChar w:fldCharType="separate"/>
      </w:r>
      <w:r w:rsidR="007A07EB">
        <w:fldChar w:fldCharType="end"/>
      </w:r>
    </w:p>
    <w:p w14:paraId="164D7294" w14:textId="77EF9A1D" w:rsidR="0048151A" w:rsidRDefault="007A07EB">
      <w:pPr>
        <w:rPr>
          <w:rFonts w:ascii="Times New Roman" w:hAnsi="Times New Roman" w:cs="Times New Roman"/>
          <w:b/>
          <w:bCs/>
          <w:sz w:val="20"/>
          <w:szCs w:val="20"/>
        </w:rPr>
      </w:pPr>
      <w:r>
        <w:rPr>
          <w:rFonts w:ascii="Times New Roman" w:hAnsi="Times New Roman" w:cs="Times New Roman"/>
          <w:b/>
          <w:bCs/>
          <w:noProof/>
          <w:sz w:val="20"/>
          <w:szCs w:val="20"/>
          <w14:ligatures w14:val="standardContextual"/>
        </w:rPr>
        <w:drawing>
          <wp:inline distT="0" distB="0" distL="0" distR="0" wp14:anchorId="3DF840EC" wp14:editId="503DB53C">
            <wp:extent cx="5943600" cy="3667760"/>
            <wp:effectExtent l="0" t="0" r="0" b="2540"/>
            <wp:docPr id="540039748" name="Picture 3" descr="A diagram of different types of toler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39748" name="Picture 3" descr="A diagram of different types of tolerance&#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5943600" cy="3667760"/>
                    </a:xfrm>
                    <a:prstGeom prst="rect">
                      <a:avLst/>
                    </a:prstGeom>
                  </pic:spPr>
                </pic:pic>
              </a:graphicData>
            </a:graphic>
          </wp:inline>
        </w:drawing>
      </w:r>
    </w:p>
    <w:p w14:paraId="011CE681" w14:textId="77777777" w:rsidR="00A55801" w:rsidRDefault="00A55801">
      <w:pPr>
        <w:rPr>
          <w:rFonts w:ascii="Times New Roman" w:hAnsi="Times New Roman" w:cs="Times New Roman"/>
          <w:b/>
          <w:bCs/>
          <w:sz w:val="20"/>
          <w:szCs w:val="20"/>
        </w:rPr>
      </w:pPr>
    </w:p>
    <w:p w14:paraId="05CA6086" w14:textId="0CEFCD6F" w:rsidR="00B06DA0" w:rsidRDefault="00A55801">
      <w:pPr>
        <w:rPr>
          <w:rFonts w:ascii="Times New Roman" w:hAnsi="Times New Roman" w:cs="Times New Roman"/>
          <w:b/>
          <w:bCs/>
          <w:sz w:val="20"/>
          <w:szCs w:val="20"/>
        </w:rPr>
      </w:pPr>
      <w:r w:rsidRPr="008F20A2">
        <w:rPr>
          <w:rFonts w:ascii="Times New Roman" w:hAnsi="Times New Roman" w:cs="Times New Roman"/>
          <w:b/>
          <w:bCs/>
          <w:sz w:val="20"/>
          <w:szCs w:val="20"/>
        </w:rPr>
        <w:t>We compared median-split host resistance, disease tolerance, and damage scores with admission SOFA categories (≤2, 3–4, ≥5) and visualized overlap using alluvial plots. High and low strata of host resistance, disease tolerance, and damage were represented across all SOFA categories, suggesting these mechanistic signatures were not simply proxies for illness severity</w:t>
      </w:r>
      <w:r w:rsidR="0077183E">
        <w:rPr>
          <w:rFonts w:ascii="Times New Roman" w:hAnsi="Times New Roman" w:cs="Times New Roman"/>
          <w:b/>
          <w:bCs/>
          <w:sz w:val="20"/>
          <w:szCs w:val="20"/>
        </w:rPr>
        <w:t>.</w:t>
      </w:r>
    </w:p>
    <w:p w14:paraId="096B6D0B" w14:textId="77777777" w:rsidR="00B06DA0" w:rsidRDefault="00B06DA0">
      <w:pPr>
        <w:spacing w:after="160" w:line="278"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21F2E5D9" w14:textId="409A4924" w:rsidR="00A55801" w:rsidRDefault="00B06DA0">
      <w:pPr>
        <w:rPr>
          <w:rFonts w:ascii="Times New Roman" w:hAnsi="Times New Roman" w:cs="Times New Roman"/>
          <w:b/>
          <w:bCs/>
          <w:sz w:val="20"/>
          <w:szCs w:val="20"/>
        </w:rPr>
      </w:pPr>
      <w:r>
        <w:rPr>
          <w:rFonts w:ascii="Times New Roman" w:hAnsi="Times New Roman" w:cs="Times New Roman"/>
          <w:b/>
          <w:bCs/>
          <w:sz w:val="20"/>
          <w:szCs w:val="20"/>
        </w:rPr>
        <w:lastRenderedPageBreak/>
        <w:t>eFigure 5.</w:t>
      </w:r>
    </w:p>
    <w:p w14:paraId="3E2F5E7E" w14:textId="77777777" w:rsidR="00B06DA0" w:rsidRDefault="00B06DA0">
      <w:pPr>
        <w:rPr>
          <w:rFonts w:ascii="Times New Roman" w:hAnsi="Times New Roman" w:cs="Times New Roman"/>
          <w:b/>
          <w:bCs/>
          <w:sz w:val="20"/>
          <w:szCs w:val="20"/>
        </w:rPr>
      </w:pPr>
    </w:p>
    <w:p w14:paraId="174969A0" w14:textId="04EAC2D6" w:rsidR="00B06DA0" w:rsidRDefault="00553A7E">
      <w:pPr>
        <w:rPr>
          <w:rFonts w:ascii="Times New Roman" w:hAnsi="Times New Roman" w:cs="Times New Roman"/>
          <w:b/>
          <w:bCs/>
          <w:sz w:val="20"/>
          <w:szCs w:val="20"/>
        </w:rPr>
      </w:pPr>
      <w:r w:rsidRPr="00553A7E">
        <w:rPr>
          <w:rFonts w:ascii="Times New Roman" w:hAnsi="Times New Roman" w:cs="Times New Roman"/>
          <w:b/>
          <w:bCs/>
          <w:noProof/>
          <w:sz w:val="20"/>
          <w:szCs w:val="20"/>
        </w:rPr>
        <w:drawing>
          <wp:inline distT="0" distB="0" distL="0" distR="0" wp14:anchorId="3D414CDB" wp14:editId="43F2BD81">
            <wp:extent cx="4904509" cy="6539345"/>
            <wp:effectExtent l="0" t="0" r="0" b="1270"/>
            <wp:docPr id="181944513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45138" name="Picture 1" descr="A screenshot of a graph&#10;&#10;AI-generated content may be incorrect."/>
                    <pic:cNvPicPr/>
                  </pic:nvPicPr>
                  <pic:blipFill>
                    <a:blip r:embed="rId33"/>
                    <a:stretch>
                      <a:fillRect/>
                    </a:stretch>
                  </pic:blipFill>
                  <pic:spPr>
                    <a:xfrm>
                      <a:off x="0" y="0"/>
                      <a:ext cx="4945387" cy="6593849"/>
                    </a:xfrm>
                    <a:prstGeom prst="rect">
                      <a:avLst/>
                    </a:prstGeom>
                  </pic:spPr>
                </pic:pic>
              </a:graphicData>
            </a:graphic>
          </wp:inline>
        </w:drawing>
      </w:r>
    </w:p>
    <w:p w14:paraId="3089DFDE" w14:textId="77777777" w:rsidR="00B06DA0" w:rsidRDefault="00B06DA0">
      <w:pPr>
        <w:rPr>
          <w:rFonts w:ascii="Times New Roman" w:hAnsi="Times New Roman" w:cs="Times New Roman"/>
          <w:b/>
          <w:bCs/>
          <w:sz w:val="20"/>
          <w:szCs w:val="20"/>
        </w:rPr>
      </w:pPr>
    </w:p>
    <w:p w14:paraId="44212226" w14:textId="77777777" w:rsidR="00B06DA0" w:rsidRDefault="00B06DA0">
      <w:pPr>
        <w:rPr>
          <w:rFonts w:ascii="Times New Roman" w:hAnsi="Times New Roman" w:cs="Times New Roman"/>
          <w:b/>
          <w:bCs/>
          <w:sz w:val="20"/>
          <w:szCs w:val="20"/>
        </w:rPr>
      </w:pPr>
    </w:p>
    <w:p w14:paraId="1657D6B4" w14:textId="4CE607FD" w:rsidR="00B06DA0" w:rsidRPr="008F20A2" w:rsidRDefault="00B06DA0">
      <w:pPr>
        <w:rPr>
          <w:rFonts w:ascii="Times New Roman" w:hAnsi="Times New Roman" w:cs="Times New Roman"/>
          <w:b/>
          <w:bCs/>
          <w:sz w:val="20"/>
          <w:szCs w:val="20"/>
        </w:rPr>
      </w:pPr>
      <w:r w:rsidRPr="00B06DA0">
        <w:rPr>
          <w:rFonts w:ascii="Times New Roman" w:hAnsi="Times New Roman" w:cs="Times New Roman"/>
          <w:b/>
          <w:bCs/>
          <w:sz w:val="20"/>
          <w:szCs w:val="20"/>
        </w:rPr>
        <w:t xml:space="preserve">Ridge plots show log-transformed, z-scored levels of 16 biomarkers in sepsis patients (N = 444), grouped by SENECA </w:t>
      </w:r>
      <w:r w:rsidR="00530547">
        <w:rPr>
          <w:rFonts w:ascii="Times New Roman" w:hAnsi="Times New Roman" w:cs="Times New Roman"/>
          <w:b/>
          <w:bCs/>
          <w:sz w:val="20"/>
          <w:szCs w:val="20"/>
        </w:rPr>
        <w:t>subtype</w:t>
      </w:r>
      <w:r w:rsidRPr="00B06DA0">
        <w:rPr>
          <w:rFonts w:ascii="Times New Roman" w:hAnsi="Times New Roman" w:cs="Times New Roman"/>
          <w:b/>
          <w:bCs/>
          <w:sz w:val="20"/>
          <w:szCs w:val="20"/>
        </w:rPr>
        <w:t xml:space="preserve"> (α, β, γ, δ). Biomarkers are organized into: Resistance (IL-6, IL-8, E-selectin, ICAM-1), Tolerance (IL-10, HO-1, Ang-1,</w:t>
      </w:r>
      <w:r w:rsidR="00F07B76">
        <w:rPr>
          <w:rFonts w:ascii="Times New Roman" w:hAnsi="Times New Roman" w:cs="Times New Roman"/>
          <w:b/>
          <w:bCs/>
          <w:sz w:val="20"/>
          <w:szCs w:val="20"/>
        </w:rPr>
        <w:t xml:space="preserve"> </w:t>
      </w:r>
      <w:r w:rsidR="00F07B76" w:rsidRPr="00F07B76">
        <w:rPr>
          <w:rFonts w:ascii="Times New Roman" w:hAnsi="Times New Roman" w:cs="Times New Roman"/>
          <w:b/>
          <w:bCs/>
          <w:sz w:val="20"/>
          <w:szCs w:val="20"/>
        </w:rPr>
        <w:t>[TIMP-</w:t>
      </w:r>
      <w:proofErr w:type="gramStart"/>
      <w:r w:rsidR="00F07B76" w:rsidRPr="00F07B76">
        <w:rPr>
          <w:rFonts w:ascii="Times New Roman" w:hAnsi="Times New Roman" w:cs="Times New Roman"/>
          <w:b/>
          <w:bCs/>
          <w:sz w:val="20"/>
          <w:szCs w:val="20"/>
        </w:rPr>
        <w:t>2]·</w:t>
      </w:r>
      <w:proofErr w:type="gramEnd"/>
      <w:r w:rsidR="00F07B76" w:rsidRPr="00F07B76">
        <w:rPr>
          <w:rFonts w:ascii="Times New Roman" w:hAnsi="Times New Roman" w:cs="Times New Roman"/>
          <w:b/>
          <w:bCs/>
          <w:sz w:val="20"/>
          <w:szCs w:val="20"/>
        </w:rPr>
        <w:t>[IGFBP7]</w:t>
      </w:r>
      <w:r w:rsidRPr="00B06DA0">
        <w:rPr>
          <w:rFonts w:ascii="Times New Roman" w:hAnsi="Times New Roman" w:cs="Times New Roman"/>
          <w:b/>
          <w:bCs/>
          <w:sz w:val="20"/>
          <w:szCs w:val="20"/>
        </w:rPr>
        <w:t xml:space="preserve">, antithrombin-3), and Damage (Ang-2, syndecan-1, HMGB1, PAI-1, uric acid, lactate, bicarbonate). The dashed line marks the cohort mean (z = 0). </w:t>
      </w:r>
      <w:r w:rsidR="00F07B76" w:rsidRPr="00F07B76">
        <w:rPr>
          <w:rFonts w:ascii="Times New Roman" w:hAnsi="Times New Roman" w:cs="Times New Roman"/>
          <w:b/>
          <w:bCs/>
          <w:sz w:val="20"/>
          <w:szCs w:val="20"/>
        </w:rPr>
        <w:t>[TIMP-2]·[IGFBP7]</w:t>
      </w:r>
      <w:r w:rsidRPr="00B06DA0">
        <w:rPr>
          <w:rFonts w:ascii="Times New Roman" w:hAnsi="Times New Roman" w:cs="Times New Roman"/>
          <w:b/>
          <w:bCs/>
          <w:sz w:val="20"/>
          <w:szCs w:val="20"/>
        </w:rPr>
        <w:t xml:space="preserve"> reflects the AKI risk index (÷1000); lactate is the 6-hour maximum and bicarbonate the 6-hour minimum.</w:t>
      </w:r>
    </w:p>
    <w:sectPr w:rsidR="00B06DA0" w:rsidRPr="008F20A2">
      <w:footerReference w:type="even"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1DF1" w14:textId="77777777" w:rsidR="00F83F4F" w:rsidRDefault="00F83F4F" w:rsidP="00CA21F1">
      <w:r>
        <w:separator/>
      </w:r>
    </w:p>
  </w:endnote>
  <w:endnote w:type="continuationSeparator" w:id="0">
    <w:p w14:paraId="676AB6AA" w14:textId="77777777" w:rsidR="00F83F4F" w:rsidRDefault="00F83F4F" w:rsidP="00CA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5597631"/>
      <w:docPartObj>
        <w:docPartGallery w:val="Page Numbers (Bottom of Page)"/>
        <w:docPartUnique/>
      </w:docPartObj>
    </w:sdtPr>
    <w:sdtContent>
      <w:p w14:paraId="64543945" w14:textId="6397D169" w:rsidR="00CA21F1" w:rsidRDefault="00CA21F1" w:rsidP="002559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BA9B2F" w14:textId="77777777" w:rsidR="00CA21F1" w:rsidRDefault="00CA21F1" w:rsidP="00CA21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0498837"/>
      <w:docPartObj>
        <w:docPartGallery w:val="Page Numbers (Bottom of Page)"/>
        <w:docPartUnique/>
      </w:docPartObj>
    </w:sdtPr>
    <w:sdtContent>
      <w:p w14:paraId="7E577B7F" w14:textId="39F67247" w:rsidR="00CA21F1" w:rsidRDefault="00CA21F1" w:rsidP="0025595A">
        <w:pPr>
          <w:pStyle w:val="Footer"/>
          <w:framePr w:wrap="none" w:vAnchor="text" w:hAnchor="margin" w:xAlign="right" w:y="1"/>
          <w:rPr>
            <w:rStyle w:val="PageNumber"/>
          </w:rPr>
        </w:pPr>
        <w:r w:rsidRPr="00CA21F1">
          <w:rPr>
            <w:rStyle w:val="PageNumber"/>
            <w:rFonts w:ascii="Times New Roman" w:hAnsi="Times New Roman" w:cs="Times New Roman"/>
          </w:rPr>
          <w:fldChar w:fldCharType="begin"/>
        </w:r>
        <w:r w:rsidRPr="00CA21F1">
          <w:rPr>
            <w:rStyle w:val="PageNumber"/>
            <w:rFonts w:ascii="Times New Roman" w:hAnsi="Times New Roman" w:cs="Times New Roman"/>
          </w:rPr>
          <w:instrText xml:space="preserve"> PAGE </w:instrText>
        </w:r>
        <w:r w:rsidRPr="00CA21F1">
          <w:rPr>
            <w:rStyle w:val="PageNumber"/>
            <w:rFonts w:ascii="Times New Roman" w:hAnsi="Times New Roman" w:cs="Times New Roman"/>
          </w:rPr>
          <w:fldChar w:fldCharType="separate"/>
        </w:r>
        <w:r w:rsidRPr="00CA21F1">
          <w:rPr>
            <w:rStyle w:val="PageNumber"/>
            <w:rFonts w:ascii="Times New Roman" w:hAnsi="Times New Roman" w:cs="Times New Roman"/>
            <w:noProof/>
          </w:rPr>
          <w:t>17</w:t>
        </w:r>
        <w:r w:rsidRPr="00CA21F1">
          <w:rPr>
            <w:rStyle w:val="PageNumber"/>
            <w:rFonts w:ascii="Times New Roman" w:hAnsi="Times New Roman" w:cs="Times New Roman"/>
          </w:rPr>
          <w:fldChar w:fldCharType="end"/>
        </w:r>
      </w:p>
    </w:sdtContent>
  </w:sdt>
  <w:p w14:paraId="5851D66D" w14:textId="77777777" w:rsidR="00CA21F1" w:rsidRDefault="00CA21F1" w:rsidP="00CA21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70C93" w14:textId="77777777" w:rsidR="00F83F4F" w:rsidRDefault="00F83F4F" w:rsidP="00CA21F1">
      <w:r>
        <w:separator/>
      </w:r>
    </w:p>
  </w:footnote>
  <w:footnote w:type="continuationSeparator" w:id="0">
    <w:p w14:paraId="0DA1DDAE" w14:textId="77777777" w:rsidR="00F83F4F" w:rsidRDefault="00F83F4F" w:rsidP="00CA2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750B"/>
    <w:multiLevelType w:val="hybridMultilevel"/>
    <w:tmpl w:val="FCAAC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431AD6"/>
    <w:multiLevelType w:val="hybridMultilevel"/>
    <w:tmpl w:val="E59C3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038107">
    <w:abstractNumId w:val="0"/>
  </w:num>
  <w:num w:numId="2" w16cid:durableId="838810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437"/>
    <w:rsid w:val="00005F5A"/>
    <w:rsid w:val="00015C7D"/>
    <w:rsid w:val="00015EC6"/>
    <w:rsid w:val="000167AF"/>
    <w:rsid w:val="0003655C"/>
    <w:rsid w:val="000437E1"/>
    <w:rsid w:val="00044C99"/>
    <w:rsid w:val="000528DA"/>
    <w:rsid w:val="00054B9F"/>
    <w:rsid w:val="000677E5"/>
    <w:rsid w:val="00085782"/>
    <w:rsid w:val="000A7F8F"/>
    <w:rsid w:val="000C7E13"/>
    <w:rsid w:val="000D396F"/>
    <w:rsid w:val="000F3BAA"/>
    <w:rsid w:val="0010305E"/>
    <w:rsid w:val="0010384A"/>
    <w:rsid w:val="00116030"/>
    <w:rsid w:val="001320EE"/>
    <w:rsid w:val="0014787A"/>
    <w:rsid w:val="00183254"/>
    <w:rsid w:val="00194F79"/>
    <w:rsid w:val="001A1856"/>
    <w:rsid w:val="001A253E"/>
    <w:rsid w:val="001A40DC"/>
    <w:rsid w:val="001A489E"/>
    <w:rsid w:val="001B3A45"/>
    <w:rsid w:val="001D0365"/>
    <w:rsid w:val="001D428E"/>
    <w:rsid w:val="001E79DE"/>
    <w:rsid w:val="00206405"/>
    <w:rsid w:val="00211953"/>
    <w:rsid w:val="00221597"/>
    <w:rsid w:val="002474AD"/>
    <w:rsid w:val="0026050E"/>
    <w:rsid w:val="00266193"/>
    <w:rsid w:val="00274EB1"/>
    <w:rsid w:val="002956DE"/>
    <w:rsid w:val="002A4B7D"/>
    <w:rsid w:val="002A58EB"/>
    <w:rsid w:val="002C0F49"/>
    <w:rsid w:val="002D206D"/>
    <w:rsid w:val="002D4ADE"/>
    <w:rsid w:val="003079F5"/>
    <w:rsid w:val="00323CAD"/>
    <w:rsid w:val="00330266"/>
    <w:rsid w:val="0033217C"/>
    <w:rsid w:val="003508AF"/>
    <w:rsid w:val="00362122"/>
    <w:rsid w:val="00373097"/>
    <w:rsid w:val="003946F0"/>
    <w:rsid w:val="003B33BC"/>
    <w:rsid w:val="003C12F5"/>
    <w:rsid w:val="003C21EA"/>
    <w:rsid w:val="003C4505"/>
    <w:rsid w:val="003D16FB"/>
    <w:rsid w:val="00403E0A"/>
    <w:rsid w:val="00413EC2"/>
    <w:rsid w:val="004159C0"/>
    <w:rsid w:val="00426FD4"/>
    <w:rsid w:val="0043195D"/>
    <w:rsid w:val="00435756"/>
    <w:rsid w:val="00437DD6"/>
    <w:rsid w:val="004407C2"/>
    <w:rsid w:val="00441EF1"/>
    <w:rsid w:val="00443F6F"/>
    <w:rsid w:val="004507E1"/>
    <w:rsid w:val="00475FEC"/>
    <w:rsid w:val="00480499"/>
    <w:rsid w:val="0048151A"/>
    <w:rsid w:val="004832B6"/>
    <w:rsid w:val="0049034D"/>
    <w:rsid w:val="00492096"/>
    <w:rsid w:val="004B17EA"/>
    <w:rsid w:val="004B3FD8"/>
    <w:rsid w:val="004B495B"/>
    <w:rsid w:val="004D0741"/>
    <w:rsid w:val="004D7699"/>
    <w:rsid w:val="004E2C07"/>
    <w:rsid w:val="004F406A"/>
    <w:rsid w:val="004F6684"/>
    <w:rsid w:val="0052229A"/>
    <w:rsid w:val="00527CCC"/>
    <w:rsid w:val="00530547"/>
    <w:rsid w:val="00535B8C"/>
    <w:rsid w:val="005423E9"/>
    <w:rsid w:val="005438AC"/>
    <w:rsid w:val="0054570C"/>
    <w:rsid w:val="005500CF"/>
    <w:rsid w:val="00553A7E"/>
    <w:rsid w:val="00557BC2"/>
    <w:rsid w:val="005600F9"/>
    <w:rsid w:val="0057071F"/>
    <w:rsid w:val="00572BAD"/>
    <w:rsid w:val="00581B64"/>
    <w:rsid w:val="005C6929"/>
    <w:rsid w:val="005D1E91"/>
    <w:rsid w:val="005F735F"/>
    <w:rsid w:val="006024F6"/>
    <w:rsid w:val="006126DB"/>
    <w:rsid w:val="00614F46"/>
    <w:rsid w:val="0063584B"/>
    <w:rsid w:val="0064557A"/>
    <w:rsid w:val="006465D2"/>
    <w:rsid w:val="00655F7F"/>
    <w:rsid w:val="00662437"/>
    <w:rsid w:val="00685819"/>
    <w:rsid w:val="00686081"/>
    <w:rsid w:val="006B4CEB"/>
    <w:rsid w:val="006D50AC"/>
    <w:rsid w:val="006D559F"/>
    <w:rsid w:val="006F18E0"/>
    <w:rsid w:val="006F29C8"/>
    <w:rsid w:val="006F79B2"/>
    <w:rsid w:val="0070627B"/>
    <w:rsid w:val="00717480"/>
    <w:rsid w:val="00721B18"/>
    <w:rsid w:val="00724B36"/>
    <w:rsid w:val="00733D0C"/>
    <w:rsid w:val="0073541C"/>
    <w:rsid w:val="007537D0"/>
    <w:rsid w:val="00763C72"/>
    <w:rsid w:val="0077183E"/>
    <w:rsid w:val="00775B89"/>
    <w:rsid w:val="00786579"/>
    <w:rsid w:val="007A07EB"/>
    <w:rsid w:val="007D24CE"/>
    <w:rsid w:val="007E0768"/>
    <w:rsid w:val="007F4C19"/>
    <w:rsid w:val="007F785C"/>
    <w:rsid w:val="00803401"/>
    <w:rsid w:val="00806A2F"/>
    <w:rsid w:val="0082609C"/>
    <w:rsid w:val="008270C8"/>
    <w:rsid w:val="0083226F"/>
    <w:rsid w:val="0083412E"/>
    <w:rsid w:val="00864783"/>
    <w:rsid w:val="008812AA"/>
    <w:rsid w:val="00894070"/>
    <w:rsid w:val="0089475D"/>
    <w:rsid w:val="008A487E"/>
    <w:rsid w:val="008A5C30"/>
    <w:rsid w:val="008A64FD"/>
    <w:rsid w:val="008A6CDC"/>
    <w:rsid w:val="008E0252"/>
    <w:rsid w:val="008F20A2"/>
    <w:rsid w:val="00901490"/>
    <w:rsid w:val="00901815"/>
    <w:rsid w:val="0091074A"/>
    <w:rsid w:val="00922A39"/>
    <w:rsid w:val="00944151"/>
    <w:rsid w:val="009442FF"/>
    <w:rsid w:val="00945E8A"/>
    <w:rsid w:val="0095161B"/>
    <w:rsid w:val="00960018"/>
    <w:rsid w:val="00977354"/>
    <w:rsid w:val="009963A8"/>
    <w:rsid w:val="009A4A5D"/>
    <w:rsid w:val="009C0178"/>
    <w:rsid w:val="009D3841"/>
    <w:rsid w:val="009D446F"/>
    <w:rsid w:val="00A05A11"/>
    <w:rsid w:val="00A117B2"/>
    <w:rsid w:val="00A265C7"/>
    <w:rsid w:val="00A36426"/>
    <w:rsid w:val="00A55801"/>
    <w:rsid w:val="00A665BD"/>
    <w:rsid w:val="00A90F9A"/>
    <w:rsid w:val="00AA5402"/>
    <w:rsid w:val="00AA5615"/>
    <w:rsid w:val="00AD015C"/>
    <w:rsid w:val="00AD2016"/>
    <w:rsid w:val="00AD25B6"/>
    <w:rsid w:val="00AD6C82"/>
    <w:rsid w:val="00AF7689"/>
    <w:rsid w:val="00B01549"/>
    <w:rsid w:val="00B06DA0"/>
    <w:rsid w:val="00B10BC7"/>
    <w:rsid w:val="00B12623"/>
    <w:rsid w:val="00B54D6B"/>
    <w:rsid w:val="00B55763"/>
    <w:rsid w:val="00B61727"/>
    <w:rsid w:val="00B61A47"/>
    <w:rsid w:val="00B66CE2"/>
    <w:rsid w:val="00B71268"/>
    <w:rsid w:val="00B774EF"/>
    <w:rsid w:val="00B77B8C"/>
    <w:rsid w:val="00B832B4"/>
    <w:rsid w:val="00B92AF2"/>
    <w:rsid w:val="00B9491E"/>
    <w:rsid w:val="00BA0824"/>
    <w:rsid w:val="00BB04D2"/>
    <w:rsid w:val="00BB2F68"/>
    <w:rsid w:val="00BD21C7"/>
    <w:rsid w:val="00BE3704"/>
    <w:rsid w:val="00C174E2"/>
    <w:rsid w:val="00C22EB2"/>
    <w:rsid w:val="00C44C6C"/>
    <w:rsid w:val="00C563D8"/>
    <w:rsid w:val="00C64DED"/>
    <w:rsid w:val="00C65BA0"/>
    <w:rsid w:val="00C9409D"/>
    <w:rsid w:val="00C976CC"/>
    <w:rsid w:val="00CA21F1"/>
    <w:rsid w:val="00CC4620"/>
    <w:rsid w:val="00CC750F"/>
    <w:rsid w:val="00CD58CD"/>
    <w:rsid w:val="00CE0436"/>
    <w:rsid w:val="00CE11F4"/>
    <w:rsid w:val="00D032A4"/>
    <w:rsid w:val="00D1486E"/>
    <w:rsid w:val="00D20DAD"/>
    <w:rsid w:val="00D25CE7"/>
    <w:rsid w:val="00D340FE"/>
    <w:rsid w:val="00D36D57"/>
    <w:rsid w:val="00D41C28"/>
    <w:rsid w:val="00D57768"/>
    <w:rsid w:val="00DD2D11"/>
    <w:rsid w:val="00DE12B8"/>
    <w:rsid w:val="00DF5F91"/>
    <w:rsid w:val="00E006B7"/>
    <w:rsid w:val="00E054DF"/>
    <w:rsid w:val="00E147FD"/>
    <w:rsid w:val="00E20EAC"/>
    <w:rsid w:val="00E2518A"/>
    <w:rsid w:val="00E370CC"/>
    <w:rsid w:val="00E51AA7"/>
    <w:rsid w:val="00E643A2"/>
    <w:rsid w:val="00E67982"/>
    <w:rsid w:val="00E702BE"/>
    <w:rsid w:val="00E76F87"/>
    <w:rsid w:val="00E802C4"/>
    <w:rsid w:val="00E8409E"/>
    <w:rsid w:val="00EB4B7B"/>
    <w:rsid w:val="00EB5023"/>
    <w:rsid w:val="00EC033F"/>
    <w:rsid w:val="00ED479B"/>
    <w:rsid w:val="00EE0AE3"/>
    <w:rsid w:val="00EF2A18"/>
    <w:rsid w:val="00EF6F4B"/>
    <w:rsid w:val="00F00853"/>
    <w:rsid w:val="00F06BC3"/>
    <w:rsid w:val="00F07634"/>
    <w:rsid w:val="00F07B76"/>
    <w:rsid w:val="00F15DFE"/>
    <w:rsid w:val="00F1757C"/>
    <w:rsid w:val="00F178A7"/>
    <w:rsid w:val="00F24817"/>
    <w:rsid w:val="00F34DAD"/>
    <w:rsid w:val="00F36A1E"/>
    <w:rsid w:val="00F42B00"/>
    <w:rsid w:val="00F70E67"/>
    <w:rsid w:val="00F83F4F"/>
    <w:rsid w:val="00F8416E"/>
    <w:rsid w:val="00F84987"/>
    <w:rsid w:val="00FA4262"/>
    <w:rsid w:val="00FC0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30D5E"/>
  <w15:chartTrackingRefBased/>
  <w15:docId w15:val="{F08C5A55-D9B4-C744-A3F0-23DD081C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437"/>
    <w:pPr>
      <w:spacing w:after="0" w:line="240" w:lineRule="auto"/>
    </w:pPr>
    <w:rPr>
      <w:kern w:val="0"/>
      <w14:ligatures w14:val="none"/>
    </w:rPr>
  </w:style>
  <w:style w:type="paragraph" w:styleId="Heading1">
    <w:name w:val="heading 1"/>
    <w:basedOn w:val="Normal"/>
    <w:next w:val="Normal"/>
    <w:link w:val="Heading1Char"/>
    <w:uiPriority w:val="9"/>
    <w:qFormat/>
    <w:rsid w:val="006624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624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6243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6243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6243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6243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6243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6243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6243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4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4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4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4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4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437"/>
    <w:rPr>
      <w:rFonts w:eastAsiaTheme="majorEastAsia" w:cstheme="majorBidi"/>
      <w:color w:val="272727" w:themeColor="text1" w:themeTint="D8"/>
    </w:rPr>
  </w:style>
  <w:style w:type="paragraph" w:styleId="Title">
    <w:name w:val="Title"/>
    <w:basedOn w:val="Normal"/>
    <w:next w:val="Normal"/>
    <w:link w:val="TitleChar"/>
    <w:uiPriority w:val="10"/>
    <w:qFormat/>
    <w:rsid w:val="0066243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62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43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62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437"/>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62437"/>
    <w:rPr>
      <w:i/>
      <w:iCs/>
      <w:color w:val="404040" w:themeColor="text1" w:themeTint="BF"/>
    </w:rPr>
  </w:style>
  <w:style w:type="paragraph" w:styleId="ListParagraph">
    <w:name w:val="List Paragraph"/>
    <w:basedOn w:val="Normal"/>
    <w:uiPriority w:val="34"/>
    <w:qFormat/>
    <w:rsid w:val="00662437"/>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662437"/>
    <w:rPr>
      <w:i/>
      <w:iCs/>
      <w:color w:val="0F4761" w:themeColor="accent1" w:themeShade="BF"/>
    </w:rPr>
  </w:style>
  <w:style w:type="paragraph" w:styleId="IntenseQuote">
    <w:name w:val="Intense Quote"/>
    <w:basedOn w:val="Normal"/>
    <w:next w:val="Normal"/>
    <w:link w:val="IntenseQuoteChar"/>
    <w:uiPriority w:val="30"/>
    <w:qFormat/>
    <w:rsid w:val="0066243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62437"/>
    <w:rPr>
      <w:i/>
      <w:iCs/>
      <w:color w:val="0F4761" w:themeColor="accent1" w:themeShade="BF"/>
    </w:rPr>
  </w:style>
  <w:style w:type="character" w:styleId="IntenseReference">
    <w:name w:val="Intense Reference"/>
    <w:basedOn w:val="DefaultParagraphFont"/>
    <w:uiPriority w:val="32"/>
    <w:qFormat/>
    <w:rsid w:val="00662437"/>
    <w:rPr>
      <w:b/>
      <w:bCs/>
      <w:smallCaps/>
      <w:color w:val="0F4761" w:themeColor="accent1" w:themeShade="BF"/>
      <w:spacing w:val="5"/>
    </w:rPr>
  </w:style>
  <w:style w:type="paragraph" w:customStyle="1" w:styleId="Heading">
    <w:name w:val="Heading"/>
    <w:basedOn w:val="Normal"/>
    <w:qFormat/>
    <w:rsid w:val="00662437"/>
    <w:rPr>
      <w:rFonts w:ascii="Times New Roman" w:hAnsi="Times New Roman" w:cs="Times New Roman"/>
      <w:b/>
      <w:bCs/>
      <w:color w:val="0A2F41" w:themeColor="accent1" w:themeShade="80"/>
      <w:sz w:val="40"/>
      <w:szCs w:val="40"/>
    </w:rPr>
  </w:style>
  <w:style w:type="paragraph" w:customStyle="1" w:styleId="p1">
    <w:name w:val="p1"/>
    <w:basedOn w:val="Normal"/>
    <w:rsid w:val="00662437"/>
    <w:pPr>
      <w:spacing w:before="100" w:beforeAutospacing="1" w:after="100" w:afterAutospacing="1"/>
    </w:pPr>
    <w:rPr>
      <w:rFonts w:ascii="Times New Roman" w:eastAsia="Times New Roman" w:hAnsi="Times New Roman" w:cs="Times New Roman"/>
    </w:rPr>
  </w:style>
  <w:style w:type="table" w:styleId="TableGridLight">
    <w:name w:val="Grid Table Light"/>
    <w:basedOn w:val="TableNormal"/>
    <w:uiPriority w:val="40"/>
    <w:rsid w:val="006624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ratlabel">
    <w:name w:val="stratlabel"/>
    <w:basedOn w:val="DefaultParagraphFont"/>
    <w:rsid w:val="0070627B"/>
  </w:style>
  <w:style w:type="character" w:customStyle="1" w:styleId="stratn">
    <w:name w:val="stratn"/>
    <w:basedOn w:val="DefaultParagraphFont"/>
    <w:rsid w:val="0070627B"/>
  </w:style>
  <w:style w:type="paragraph" w:styleId="Header">
    <w:name w:val="header"/>
    <w:basedOn w:val="Normal"/>
    <w:link w:val="HeaderChar"/>
    <w:uiPriority w:val="99"/>
    <w:unhideWhenUsed/>
    <w:rsid w:val="00CA21F1"/>
    <w:pPr>
      <w:tabs>
        <w:tab w:val="center" w:pos="4680"/>
        <w:tab w:val="right" w:pos="9360"/>
      </w:tabs>
    </w:pPr>
  </w:style>
  <w:style w:type="character" w:customStyle="1" w:styleId="HeaderChar">
    <w:name w:val="Header Char"/>
    <w:basedOn w:val="DefaultParagraphFont"/>
    <w:link w:val="Header"/>
    <w:uiPriority w:val="99"/>
    <w:rsid w:val="00CA21F1"/>
    <w:rPr>
      <w:kern w:val="0"/>
      <w14:ligatures w14:val="none"/>
    </w:rPr>
  </w:style>
  <w:style w:type="paragraph" w:styleId="Footer">
    <w:name w:val="footer"/>
    <w:basedOn w:val="Normal"/>
    <w:link w:val="FooterChar"/>
    <w:uiPriority w:val="99"/>
    <w:unhideWhenUsed/>
    <w:rsid w:val="00CA21F1"/>
    <w:pPr>
      <w:tabs>
        <w:tab w:val="center" w:pos="4680"/>
        <w:tab w:val="right" w:pos="9360"/>
      </w:tabs>
    </w:pPr>
  </w:style>
  <w:style w:type="character" w:customStyle="1" w:styleId="FooterChar">
    <w:name w:val="Footer Char"/>
    <w:basedOn w:val="DefaultParagraphFont"/>
    <w:link w:val="Footer"/>
    <w:uiPriority w:val="99"/>
    <w:rsid w:val="00CA21F1"/>
    <w:rPr>
      <w:kern w:val="0"/>
      <w14:ligatures w14:val="none"/>
    </w:rPr>
  </w:style>
  <w:style w:type="character" w:styleId="PageNumber">
    <w:name w:val="page number"/>
    <w:basedOn w:val="DefaultParagraphFont"/>
    <w:uiPriority w:val="99"/>
    <w:semiHidden/>
    <w:unhideWhenUsed/>
    <w:rsid w:val="00CA2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2.xml"/><Relationship Id="rId8" Type="http://schemas.openxmlformats.org/officeDocument/2006/relationships/image" Target="media/image2.sv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1675</Words>
  <Characters>9349</Characters>
  <Application>Microsoft Office Word</Application>
  <DocSecurity>0</DocSecurity>
  <Lines>660</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Chowdhury, Arnab</dc:creator>
  <cp:keywords/>
  <dc:description/>
  <cp:lastModifiedBy>Arnab Chowdhury</cp:lastModifiedBy>
  <cp:revision>9</cp:revision>
  <cp:lastPrinted>2026-03-11T02:02:00Z</cp:lastPrinted>
  <dcterms:created xsi:type="dcterms:W3CDTF">2026-03-29T20:34:00Z</dcterms:created>
  <dcterms:modified xsi:type="dcterms:W3CDTF">2026-03-29T22:30:00Z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2025-07-11T03:05:26Z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d9f8780f-2d4d-419c-b795-8a3d793eef8f</vt:lpwstr>
  </property>
  <property fmtid="{D5CDD505-2E9C-101B-9397-08002B2CF9AE}" pid="8" name="MSIP_Label_5e4b1be8-281e-475d-98b0-21c3457e5a46_ContentBits">
    <vt:lpwstr>0</vt:lpwstr>
  </property>
  <property fmtid="{D5CDD505-2E9C-101B-9397-08002B2CF9AE}" pid="9" name="MSIP_Label_5e4b1be8-281e-475d-98b0-21c3457e5a46_Tag">
    <vt:lpwstr>50, 3, 0, 1</vt:lpwstr>
  </property>
</Properties>
</file>