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2851"/>
        <w:tblW w:w="11808" w:type="dxa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660"/>
        <w:gridCol w:w="677"/>
        <w:gridCol w:w="683"/>
        <w:gridCol w:w="948"/>
        <w:gridCol w:w="849"/>
        <w:gridCol w:w="1065"/>
        <w:gridCol w:w="971"/>
        <w:gridCol w:w="932"/>
        <w:gridCol w:w="901"/>
        <w:gridCol w:w="777"/>
        <w:gridCol w:w="982"/>
        <w:gridCol w:w="463"/>
        <w:gridCol w:w="900"/>
      </w:tblGrid>
      <w:tr w:rsidR="00876F15" w:rsidRPr="00876F15" w:rsidTr="00876F15">
        <w:trPr>
          <w:trHeight w:val="49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noWrap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Outcome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Study design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№ of Studies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№ of Participants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Risk of    Bias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noWrap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Inconsistency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noWrap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Indirectness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noWrap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Imprecision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Publication Bias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Quality of evidence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Effect  Estimate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I²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noWrap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Importance</w:t>
            </w:r>
          </w:p>
        </w:tc>
      </w:tr>
      <w:tr w:rsidR="00876F15" w:rsidRPr="00876F15" w:rsidTr="00876F15">
        <w:trPr>
          <w:trHeight w:val="43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267DE2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</w:t>
            </w:r>
            <w:r w:rsidR="00876F15"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ntact perineum 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RCTs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1768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serious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Roboto" w:eastAsia="Times New Roman" w:hAnsi="Roboto" w:cs="Arial"/>
                <w:color w:val="000000"/>
                <w:sz w:val="12"/>
                <w:szCs w:val="12"/>
              </w:rPr>
            </w:pPr>
            <w:r w:rsidRPr="00876F15">
              <w:rPr>
                <w:rFonts w:ascii="Cambria Math" w:eastAsia="Times New Roman" w:hAnsi="Cambria Math" w:cs="Cambria Math"/>
                <w:color w:val="000000"/>
                <w:sz w:val="12"/>
                <w:szCs w:val="12"/>
              </w:rPr>
              <w:t>⊕⊕⊕◯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6F15" w:rsidRPr="00876F15" w:rsidRDefault="00267DE2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267DE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 1.41   (1.18-1.69)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important</w:t>
            </w:r>
          </w:p>
        </w:tc>
      </w:tr>
      <w:tr w:rsidR="00876F15" w:rsidRPr="00876F15" w:rsidTr="00876F15">
        <w:trPr>
          <w:trHeight w:val="43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267DE2" w:rsidP="00876F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B1B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B1B1B"/>
                <w:sz w:val="14"/>
                <w:szCs w:val="14"/>
              </w:rPr>
              <w:t>P</w:t>
            </w:r>
            <w:r w:rsidR="00876F15" w:rsidRPr="00876F15">
              <w:rPr>
                <w:rFonts w:ascii="Times New Roman" w:eastAsia="Times New Roman" w:hAnsi="Times New Roman" w:cs="Times New Roman"/>
                <w:color w:val="1B1B1B"/>
                <w:sz w:val="14"/>
                <w:szCs w:val="14"/>
              </w:rPr>
              <w:t>erineal</w:t>
            </w:r>
            <w:proofErr w:type="spellEnd"/>
            <w:r w:rsidR="00876F15" w:rsidRPr="00876F15">
              <w:rPr>
                <w:rFonts w:ascii="Times New Roman" w:eastAsia="Times New Roman" w:hAnsi="Times New Roman" w:cs="Times New Roman"/>
                <w:color w:val="1B1B1B"/>
                <w:sz w:val="14"/>
                <w:szCs w:val="14"/>
              </w:rPr>
              <w:t xml:space="preserve"> tear grade 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RCTs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879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serious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Roboto" w:eastAsia="Times New Roman" w:hAnsi="Roboto" w:cs="Arial"/>
                <w:color w:val="000000"/>
                <w:sz w:val="12"/>
                <w:szCs w:val="12"/>
              </w:rPr>
            </w:pPr>
            <w:r w:rsidRPr="00876F15">
              <w:rPr>
                <w:rFonts w:ascii="Cambria Math" w:eastAsia="Times New Roman" w:hAnsi="Cambria Math" w:cs="Cambria Math"/>
                <w:color w:val="000000"/>
                <w:sz w:val="12"/>
                <w:szCs w:val="12"/>
              </w:rPr>
              <w:t>⊕⊕⊕◯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 1.05   (0.92-1.21)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important</w:t>
            </w:r>
          </w:p>
        </w:tc>
      </w:tr>
      <w:tr w:rsidR="00876F15" w:rsidRPr="00876F15" w:rsidTr="00876F15">
        <w:trPr>
          <w:trHeight w:val="43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267DE2" w:rsidP="00876F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B1B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B1B1B"/>
                <w:sz w:val="14"/>
                <w:szCs w:val="14"/>
              </w:rPr>
              <w:t>P</w:t>
            </w:r>
            <w:r w:rsidR="00876F15" w:rsidRPr="00876F15">
              <w:rPr>
                <w:rFonts w:ascii="Times New Roman" w:eastAsia="Times New Roman" w:hAnsi="Times New Roman" w:cs="Times New Roman"/>
                <w:color w:val="1B1B1B"/>
                <w:sz w:val="14"/>
                <w:szCs w:val="14"/>
              </w:rPr>
              <w:t>erineal</w:t>
            </w:r>
            <w:proofErr w:type="spellEnd"/>
            <w:r w:rsidR="00876F15" w:rsidRPr="00876F15">
              <w:rPr>
                <w:rFonts w:ascii="Times New Roman" w:eastAsia="Times New Roman" w:hAnsi="Times New Roman" w:cs="Times New Roman"/>
                <w:color w:val="1B1B1B"/>
                <w:sz w:val="14"/>
                <w:szCs w:val="14"/>
              </w:rPr>
              <w:t xml:space="preserve"> tear grade 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RCTs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879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serious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serious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Roboto" w:eastAsia="Times New Roman" w:hAnsi="Roboto" w:cs="Arial"/>
                <w:color w:val="000000"/>
                <w:sz w:val="12"/>
                <w:szCs w:val="12"/>
              </w:rPr>
            </w:pPr>
            <w:r w:rsidRPr="00876F15">
              <w:rPr>
                <w:rFonts w:ascii="Cambria Math" w:eastAsia="Times New Roman" w:hAnsi="Cambria Math" w:cs="Cambria Math"/>
                <w:color w:val="000000"/>
                <w:sz w:val="12"/>
                <w:szCs w:val="12"/>
              </w:rPr>
              <w:t>⊕⊕◯◯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 0.92   (0.78-1.08)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important</w:t>
            </w:r>
          </w:p>
        </w:tc>
      </w:tr>
      <w:tr w:rsidR="00876F15" w:rsidRPr="00876F15" w:rsidTr="00876F15">
        <w:trPr>
          <w:trHeight w:val="43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267DE2" w:rsidP="00876F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B1B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B1B1B"/>
                <w:sz w:val="14"/>
                <w:szCs w:val="14"/>
              </w:rPr>
              <w:t>P</w:t>
            </w:r>
            <w:r w:rsidR="00876F15" w:rsidRPr="00876F15">
              <w:rPr>
                <w:rFonts w:ascii="Times New Roman" w:eastAsia="Times New Roman" w:hAnsi="Times New Roman" w:cs="Times New Roman"/>
                <w:color w:val="1B1B1B"/>
                <w:sz w:val="14"/>
                <w:szCs w:val="14"/>
              </w:rPr>
              <w:t>erineal</w:t>
            </w:r>
            <w:proofErr w:type="spellEnd"/>
            <w:r w:rsidR="00876F15" w:rsidRPr="00876F15">
              <w:rPr>
                <w:rFonts w:ascii="Times New Roman" w:eastAsia="Times New Roman" w:hAnsi="Times New Roman" w:cs="Times New Roman"/>
                <w:color w:val="1B1B1B"/>
                <w:sz w:val="14"/>
                <w:szCs w:val="14"/>
              </w:rPr>
              <w:t xml:space="preserve"> tear grade 3-4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RCTs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1977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serious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serious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Roboto" w:eastAsia="Times New Roman" w:hAnsi="Roboto" w:cs="Arial"/>
                <w:color w:val="000000"/>
                <w:sz w:val="12"/>
                <w:szCs w:val="12"/>
              </w:rPr>
            </w:pPr>
            <w:r w:rsidRPr="00876F15">
              <w:rPr>
                <w:rFonts w:ascii="Cambria Math" w:eastAsia="Times New Roman" w:hAnsi="Cambria Math" w:cs="Cambria Math"/>
                <w:color w:val="000000"/>
                <w:sz w:val="12"/>
                <w:szCs w:val="12"/>
              </w:rPr>
              <w:t>⊕⊕◯◯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 0.76   (0.47-1.23)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critical</w:t>
            </w:r>
          </w:p>
        </w:tc>
      </w:tr>
      <w:tr w:rsidR="00876F15" w:rsidRPr="00876F15" w:rsidTr="00876F15">
        <w:trPr>
          <w:trHeight w:val="43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267DE2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</w:t>
            </w:r>
            <w:r w:rsidR="00876F15"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abial tears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RCTs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serious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serious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Roboto" w:eastAsia="Times New Roman" w:hAnsi="Roboto" w:cs="Arial"/>
                <w:color w:val="000000"/>
                <w:sz w:val="12"/>
                <w:szCs w:val="12"/>
              </w:rPr>
            </w:pPr>
            <w:r w:rsidRPr="00876F15">
              <w:rPr>
                <w:rFonts w:ascii="Cambria Math" w:eastAsia="Times New Roman" w:hAnsi="Cambria Math" w:cs="Cambria Math"/>
                <w:color w:val="000000"/>
                <w:sz w:val="12"/>
                <w:szCs w:val="12"/>
              </w:rPr>
              <w:t>⊕⊕◯◯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 0.72   (0.54-0.96)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important</w:t>
            </w:r>
          </w:p>
        </w:tc>
      </w:tr>
      <w:tr w:rsidR="00876F15" w:rsidRPr="00876F15" w:rsidTr="00876F15">
        <w:trPr>
          <w:trHeight w:val="43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267DE2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</w:t>
            </w:r>
            <w:r w:rsidR="00876F15"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pisiotomy rate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RCTs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2130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serious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serious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Roboto" w:eastAsia="Times New Roman" w:hAnsi="Roboto" w:cs="Arial"/>
                <w:color w:val="000000"/>
                <w:sz w:val="12"/>
                <w:szCs w:val="12"/>
              </w:rPr>
            </w:pPr>
            <w:r w:rsidRPr="00876F15">
              <w:rPr>
                <w:rFonts w:ascii="Cambria Math" w:eastAsia="Times New Roman" w:hAnsi="Cambria Math" w:cs="Cambria Math"/>
                <w:color w:val="000000"/>
                <w:sz w:val="12"/>
                <w:szCs w:val="12"/>
              </w:rPr>
              <w:t>⊕⊕◯◯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 0.96    (0.81-1.13)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important</w:t>
            </w:r>
          </w:p>
        </w:tc>
      </w:tr>
      <w:tr w:rsidR="00876F15" w:rsidRPr="00876F15" w:rsidTr="00876F15">
        <w:trPr>
          <w:trHeight w:val="43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Apgar scores                     (&lt;7 at 5 minutes)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RCTs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1042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serious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serious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 serious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Roboto" w:eastAsia="Times New Roman" w:hAnsi="Roboto" w:cs="Arial"/>
                <w:color w:val="000000"/>
                <w:sz w:val="12"/>
                <w:szCs w:val="12"/>
              </w:rPr>
            </w:pPr>
            <w:r w:rsidRPr="00876F15">
              <w:rPr>
                <w:rFonts w:ascii="Cambria Math" w:eastAsia="Times New Roman" w:hAnsi="Cambria Math" w:cs="Cambria Math"/>
                <w:color w:val="000000"/>
                <w:sz w:val="12"/>
                <w:szCs w:val="12"/>
              </w:rPr>
              <w:t>⊕⊕◯◯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 0.99    (0.87-1.13)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critical</w:t>
            </w:r>
          </w:p>
        </w:tc>
      </w:tr>
      <w:tr w:rsidR="00876F15" w:rsidRPr="00876F15" w:rsidTr="00876F15">
        <w:trPr>
          <w:trHeight w:val="1530"/>
        </w:trPr>
        <w:tc>
          <w:tcPr>
            <w:tcW w:w="11808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267DE2" w:rsidRDefault="00267DE2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  <w:p w:rsidR="00876F15" w:rsidRPr="00876F15" w:rsidRDefault="00876F15" w:rsidP="00876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876F1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Certainty of the evidence (GRADE):</w:t>
            </w:r>
            <w:r w:rsidRPr="00876F1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r w:rsidRPr="00876F15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⨁⨁⨁⨁</w:t>
            </w:r>
            <w:r w:rsidRPr="00876F1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High certainty of evidence</w:t>
            </w:r>
            <w:r w:rsidRPr="00876F1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r w:rsidRPr="00876F15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⨁⨁⨁◯</w:t>
            </w:r>
            <w:r w:rsidRPr="00876F1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Moderate certainty of evidence</w:t>
            </w:r>
            <w:r w:rsidRPr="00876F1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r w:rsidRPr="00876F15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⨁⨁◯◯</w:t>
            </w:r>
            <w:r w:rsidRPr="00876F1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Low certainty of evidence</w:t>
            </w:r>
            <w:r w:rsidRPr="00876F1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r w:rsidRPr="00876F15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⨁◯◯◯</w:t>
            </w:r>
            <w:r w:rsidRPr="00876F1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Very low certainty of evidence</w:t>
            </w:r>
          </w:p>
        </w:tc>
      </w:tr>
    </w:tbl>
    <w:p w:rsidR="00A61D70" w:rsidRPr="00267DE2" w:rsidRDefault="00267DE2" w:rsidP="00AF261B">
      <w:pPr>
        <w:rPr>
          <w:rFonts w:asciiTheme="majorBidi" w:hAnsiTheme="majorBidi" w:cstheme="majorBidi"/>
          <w:sz w:val="28"/>
          <w:szCs w:val="28"/>
        </w:rPr>
      </w:pPr>
      <w:r w:rsidRPr="00267DE2">
        <w:rPr>
          <w:rFonts w:asciiTheme="majorBidi" w:hAnsiTheme="majorBidi" w:cstheme="majorBidi"/>
          <w:sz w:val="28"/>
          <w:szCs w:val="28"/>
        </w:rPr>
        <w:t xml:space="preserve">Summary of </w:t>
      </w:r>
      <w:r>
        <w:rPr>
          <w:rFonts w:asciiTheme="majorBidi" w:hAnsiTheme="majorBidi" w:cstheme="majorBidi"/>
          <w:sz w:val="28"/>
          <w:szCs w:val="28"/>
        </w:rPr>
        <w:t xml:space="preserve">the </w:t>
      </w:r>
      <w:r w:rsidRPr="00267DE2">
        <w:rPr>
          <w:rFonts w:asciiTheme="majorBidi" w:hAnsiTheme="majorBidi" w:cstheme="majorBidi"/>
          <w:sz w:val="28"/>
          <w:szCs w:val="28"/>
        </w:rPr>
        <w:t>GRADE</w:t>
      </w:r>
      <w:r>
        <w:rPr>
          <w:rFonts w:asciiTheme="majorBidi" w:hAnsiTheme="majorBidi" w:cstheme="majorBidi"/>
          <w:sz w:val="28"/>
          <w:szCs w:val="28"/>
        </w:rPr>
        <w:t xml:space="preserve"> c</w:t>
      </w:r>
      <w:r w:rsidRPr="00876F1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ertainty of </w:t>
      </w:r>
      <w:bookmarkStart w:id="0" w:name="_GoBack"/>
      <w:bookmarkEnd w:id="0"/>
      <w:r w:rsidRPr="00876F15">
        <w:rPr>
          <w:rFonts w:asciiTheme="majorBidi" w:eastAsia="Times New Roman" w:hAnsiTheme="majorBidi" w:cstheme="majorBidi"/>
          <w:color w:val="000000"/>
          <w:sz w:val="28"/>
          <w:szCs w:val="28"/>
        </w:rPr>
        <w:t>evidence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for all outcomes</w:t>
      </w:r>
    </w:p>
    <w:sectPr w:rsidR="00A61D70" w:rsidRPr="00267D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8CC"/>
    <w:rsid w:val="000F4DE7"/>
    <w:rsid w:val="001E0B71"/>
    <w:rsid w:val="00267DE2"/>
    <w:rsid w:val="006C3AA4"/>
    <w:rsid w:val="006D6D1F"/>
    <w:rsid w:val="007B658A"/>
    <w:rsid w:val="007D48CC"/>
    <w:rsid w:val="00876F15"/>
    <w:rsid w:val="00A61D70"/>
    <w:rsid w:val="00AF261B"/>
    <w:rsid w:val="00C55E44"/>
    <w:rsid w:val="00D54D70"/>
    <w:rsid w:val="00E1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6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6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3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4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9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0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2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1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7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4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1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2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3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3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93A79-AC33-4604-B4BC-E37E80C20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2025-08-01T15:43:00Z</dcterms:created>
  <dcterms:modified xsi:type="dcterms:W3CDTF">2025-08-01T20:44:00Z</dcterms:modified>
</cp:coreProperties>
</file>