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11" w:rsidRPr="00266311" w:rsidRDefault="00990038" w:rsidP="00990038">
      <w:pPr>
        <w:tabs>
          <w:tab w:val="left" w:pos="0"/>
        </w:tabs>
        <w:spacing w:line="360" w:lineRule="auto"/>
        <w:ind w:left="1560" w:hanging="1560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E</w:t>
      </w:r>
      <w:bookmarkStart w:id="0" w:name="_GoBack"/>
      <w:bookmarkEnd w:id="0"/>
      <w:r>
        <w:rPr>
          <w:rFonts w:ascii="Arial" w:hAnsi="Arial" w:cs="Arial"/>
          <w:b/>
          <w:lang w:val="en-GB"/>
        </w:rPr>
        <w:t>SM-</w:t>
      </w:r>
      <w:r w:rsidR="00266311" w:rsidRPr="00266311">
        <w:rPr>
          <w:rFonts w:ascii="Arial" w:hAnsi="Arial" w:cs="Arial"/>
          <w:b/>
          <w:lang w:val="en-GB"/>
        </w:rPr>
        <w:t xml:space="preserve">Table </w:t>
      </w:r>
      <w:r w:rsidRPr="00990038">
        <w:rPr>
          <w:rFonts w:ascii="Arial" w:hAnsi="Arial" w:cs="Arial"/>
          <w:b/>
          <w:lang w:val="en-GB"/>
        </w:rPr>
        <w:t>7</w:t>
      </w:r>
      <w:r w:rsidR="00266311" w:rsidRPr="00266311">
        <w:rPr>
          <w:rFonts w:ascii="Arial" w:hAnsi="Arial" w:cs="Arial"/>
          <w:b/>
          <w:lang w:val="en-GB"/>
        </w:rPr>
        <w:t>:</w:t>
      </w:r>
      <w:r w:rsidR="00266311" w:rsidRPr="00266311">
        <w:rPr>
          <w:rFonts w:ascii="Arial" w:hAnsi="Arial" w:cs="Arial"/>
          <w:b/>
          <w:lang w:val="en-GB"/>
        </w:rPr>
        <w:tab/>
      </w:r>
      <w:r w:rsidR="00266311" w:rsidRPr="00266311">
        <w:rPr>
          <w:rFonts w:ascii="Arial" w:hAnsi="Arial" w:cs="Arial"/>
          <w:lang w:val="en-GB"/>
        </w:rPr>
        <w:t xml:space="preserve">Absolute weight of the organs (cage mean ± SD) of male and female </w:t>
      </w:r>
      <w:proofErr w:type="spellStart"/>
      <w:r w:rsidR="00266311" w:rsidRPr="00266311">
        <w:rPr>
          <w:rFonts w:ascii="Arial" w:hAnsi="Arial" w:cs="Arial"/>
          <w:lang w:val="en-GB"/>
        </w:rPr>
        <w:t>Wistar</w:t>
      </w:r>
      <w:proofErr w:type="spellEnd"/>
      <w:r w:rsidR="00266311" w:rsidRPr="00266311">
        <w:rPr>
          <w:rFonts w:ascii="Arial" w:hAnsi="Arial" w:cs="Arial"/>
          <w:lang w:val="en-GB"/>
        </w:rPr>
        <w:t xml:space="preserve"> Han RCC rats in the feeding trial A</w:t>
      </w:r>
      <w:r>
        <w:rPr>
          <w:rFonts w:ascii="Arial" w:hAnsi="Arial" w:cs="Arial"/>
          <w:lang w:val="en-GB"/>
        </w:rPr>
        <w:t xml:space="preserve"> and B</w:t>
      </w:r>
    </w:p>
    <w:tbl>
      <w:tblPr>
        <w:tblStyle w:val="Tabellenraster"/>
        <w:tblpPr w:leftFromText="141" w:rightFromText="141" w:vertAnchor="page" w:horzAnchor="margin" w:tblpXSpec="center" w:tblpY="2371"/>
        <w:tblW w:w="9868" w:type="dxa"/>
        <w:tblLayout w:type="fixed"/>
        <w:tblLook w:val="04A0" w:firstRow="1" w:lastRow="0" w:firstColumn="1" w:lastColumn="0" w:noHBand="0" w:noVBand="1"/>
      </w:tblPr>
      <w:tblGrid>
        <w:gridCol w:w="1809"/>
        <w:gridCol w:w="1069"/>
        <w:gridCol w:w="1397"/>
        <w:gridCol w:w="1399"/>
        <w:gridCol w:w="1397"/>
        <w:gridCol w:w="1397"/>
        <w:gridCol w:w="1400"/>
      </w:tblGrid>
      <w:tr w:rsidR="00990038" w:rsidRPr="00266311" w:rsidTr="00753286">
        <w:trPr>
          <w:trHeight w:val="295"/>
        </w:trPr>
        <w:tc>
          <w:tcPr>
            <w:tcW w:w="9868" w:type="dxa"/>
            <w:gridSpan w:val="7"/>
          </w:tcPr>
          <w:p w:rsidR="00990038" w:rsidRPr="00266311" w:rsidRDefault="00990038" w:rsidP="00990038">
            <w:pPr>
              <w:pStyle w:val="Default"/>
              <w:spacing w:before="60" w:after="60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Study A</w:t>
            </w:r>
          </w:p>
        </w:tc>
      </w:tr>
      <w:tr w:rsidR="00990038" w:rsidRPr="00266311" w:rsidTr="00D966DF">
        <w:trPr>
          <w:trHeight w:val="295"/>
        </w:trPr>
        <w:tc>
          <w:tcPr>
            <w:tcW w:w="2878" w:type="dxa"/>
            <w:gridSpan w:val="2"/>
            <w:vMerge w:val="restart"/>
          </w:tcPr>
          <w:p w:rsidR="00990038" w:rsidRPr="00266311" w:rsidRDefault="00990038" w:rsidP="00D966DF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Male rats</w:t>
            </w:r>
          </w:p>
        </w:tc>
        <w:tc>
          <w:tcPr>
            <w:tcW w:w="6990" w:type="dxa"/>
            <w:gridSpan w:val="5"/>
          </w:tcPr>
          <w:p w:rsidR="00990038" w:rsidRPr="00266311" w:rsidRDefault="00990038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Organ weights (g)</w:t>
            </w:r>
          </w:p>
        </w:tc>
      </w:tr>
      <w:tr w:rsidR="00990038" w:rsidRPr="00266311" w:rsidTr="00D966DF">
        <w:trPr>
          <w:trHeight w:val="242"/>
        </w:trPr>
        <w:tc>
          <w:tcPr>
            <w:tcW w:w="2878" w:type="dxa"/>
            <w:gridSpan w:val="2"/>
            <w:vMerge/>
          </w:tcPr>
          <w:p w:rsidR="00990038" w:rsidRPr="00266311" w:rsidRDefault="00990038" w:rsidP="00D966DF">
            <w:pPr>
              <w:pStyle w:val="Default"/>
              <w:spacing w:before="60" w:after="60"/>
              <w:jc w:val="both"/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1397" w:type="dxa"/>
          </w:tcPr>
          <w:p w:rsidR="00990038" w:rsidRPr="00266311" w:rsidRDefault="00990038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399" w:type="dxa"/>
          </w:tcPr>
          <w:p w:rsidR="00990038" w:rsidRPr="00266311" w:rsidRDefault="00990038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11% GMO</w:t>
            </w:r>
          </w:p>
        </w:tc>
        <w:tc>
          <w:tcPr>
            <w:tcW w:w="1397" w:type="dxa"/>
          </w:tcPr>
          <w:p w:rsidR="00990038" w:rsidRPr="00266311" w:rsidRDefault="00990038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33% GMO</w:t>
            </w:r>
          </w:p>
        </w:tc>
        <w:tc>
          <w:tcPr>
            <w:tcW w:w="1397" w:type="dxa"/>
          </w:tcPr>
          <w:p w:rsidR="00990038" w:rsidRPr="00266311" w:rsidRDefault="00990038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conventional 1</w:t>
            </w:r>
          </w:p>
        </w:tc>
        <w:tc>
          <w:tcPr>
            <w:tcW w:w="1400" w:type="dxa"/>
          </w:tcPr>
          <w:p w:rsidR="00990038" w:rsidRPr="00266311" w:rsidRDefault="00990038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conventional 2</w:t>
            </w:r>
          </w:p>
        </w:tc>
      </w:tr>
      <w:tr w:rsidR="00266311" w:rsidRPr="00266311" w:rsidTr="00D966DF">
        <w:trPr>
          <w:trHeight w:val="671"/>
        </w:trPr>
        <w:tc>
          <w:tcPr>
            <w:tcW w:w="1809" w:type="dxa"/>
          </w:tcPr>
          <w:p w:rsidR="00266311" w:rsidRPr="00266311" w:rsidRDefault="00266311" w:rsidP="00D966DF">
            <w:pPr>
              <w:pStyle w:val="Default"/>
              <w:spacing w:before="12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Organ</w:t>
            </w:r>
          </w:p>
        </w:tc>
        <w:tc>
          <w:tcPr>
            <w:tcW w:w="1069" w:type="dxa"/>
          </w:tcPr>
          <w:p w:rsidR="00266311" w:rsidRPr="00266311" w:rsidRDefault="00266311" w:rsidP="00D966DF">
            <w:pPr>
              <w:pStyle w:val="Default"/>
              <w:spacing w:before="12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Number of animals</w:t>
            </w:r>
          </w:p>
        </w:tc>
        <w:tc>
          <w:tcPr>
            <w:tcW w:w="1397" w:type="dxa"/>
            <w:vAlign w:val="center"/>
          </w:tcPr>
          <w:p w:rsidR="00266311" w:rsidRPr="00266311" w:rsidRDefault="00266311" w:rsidP="00D966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33% DKC6666</w:t>
            </w:r>
          </w:p>
        </w:tc>
        <w:tc>
          <w:tcPr>
            <w:tcW w:w="1399" w:type="dxa"/>
            <w:vAlign w:val="center"/>
          </w:tcPr>
          <w:p w:rsidR="00266311" w:rsidRPr="00266311" w:rsidRDefault="00266311" w:rsidP="00D966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11% DKC6667-YG + 22% DKC6666</w:t>
            </w:r>
          </w:p>
        </w:tc>
        <w:tc>
          <w:tcPr>
            <w:tcW w:w="1397" w:type="dxa"/>
            <w:vAlign w:val="center"/>
          </w:tcPr>
          <w:p w:rsidR="00266311" w:rsidRPr="00266311" w:rsidRDefault="00266311" w:rsidP="00D966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33% DKC6667-YG</w:t>
            </w:r>
          </w:p>
        </w:tc>
        <w:tc>
          <w:tcPr>
            <w:tcW w:w="1397" w:type="dxa"/>
            <w:vAlign w:val="center"/>
          </w:tcPr>
          <w:p w:rsidR="00266311" w:rsidRPr="00266311" w:rsidRDefault="00266311" w:rsidP="00D966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33% PR33W82</w:t>
            </w:r>
          </w:p>
        </w:tc>
        <w:tc>
          <w:tcPr>
            <w:tcW w:w="1400" w:type="dxa"/>
            <w:vAlign w:val="center"/>
          </w:tcPr>
          <w:p w:rsidR="00266311" w:rsidRPr="00266311" w:rsidRDefault="00266311" w:rsidP="00D966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33% SY-NEPAL</w:t>
            </w:r>
          </w:p>
        </w:tc>
      </w:tr>
      <w:tr w:rsidR="00266311" w:rsidRPr="00266311" w:rsidTr="00D966DF">
        <w:trPr>
          <w:trHeight w:val="221"/>
        </w:trPr>
        <w:tc>
          <w:tcPr>
            <w:tcW w:w="1809" w:type="dxa"/>
          </w:tcPr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kidney (right)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kidney (left)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spleen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liver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adrenal gland (right)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adrenal gland (left)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lung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heart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thymus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pancreas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testis (right)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testis (left)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epididymis (right)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epididymis (left)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brain</w:t>
            </w:r>
          </w:p>
        </w:tc>
        <w:tc>
          <w:tcPr>
            <w:tcW w:w="1069" w:type="dxa"/>
          </w:tcPr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397" w:type="dxa"/>
          </w:tcPr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1.174 ± 0.070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1.230 ± 0.063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0.799 ± 0.075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9.100 ± 0.672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0.027 ± 0.004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0.027 ± 0.002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1.521 ± 0.093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1.038 ± 0.086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0.407 ± 0.065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0.601 ± 0.075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2.029 ± 0.168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2.018 ± 0.181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0.667 ± 0.051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0.676 ± 0.050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2.249 ± 0.078</w:t>
            </w:r>
          </w:p>
        </w:tc>
        <w:tc>
          <w:tcPr>
            <w:tcW w:w="1399" w:type="dxa"/>
          </w:tcPr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1.163 ± 0.117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1.217 ± 0.084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0.744 ± 0.088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9.577 ± 0.720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0.028 ± 0.004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0.028 ± 0.004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1.446 ± 0.151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0.981 ± 0.064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0.476 ± 0.107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 xml:space="preserve"> 0.485 ± 0.075*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1.905 ± 0.106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1.916 ± 0.131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0.662 ± 0.021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0.670 ± 0.042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2.210 ± 0.104</w:t>
            </w:r>
          </w:p>
        </w:tc>
        <w:tc>
          <w:tcPr>
            <w:tcW w:w="1397" w:type="dxa"/>
          </w:tcPr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1.210 ± 0.090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1.210 ± 0.062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0.752 ± 0.073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9.547 ± 0.566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0.028 ± 0.003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 xml:space="preserve"> 0.030 ± 0.002*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1.518 ± 0.104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1.015 ± 0.086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0.460 ± 0.117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 xml:space="preserve"> 0.474 ± 0.033*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1.920 ± 0.097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1.922 ± 0.112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0.662 ± 0.046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0.673 ± 0.036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 xml:space="preserve"> 2.142 ± 0.018*</w:t>
            </w:r>
          </w:p>
        </w:tc>
        <w:tc>
          <w:tcPr>
            <w:tcW w:w="1397" w:type="dxa"/>
          </w:tcPr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1.146 ± 0.067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1.195 ± 0.031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0.753 ± 0.051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9.361 ± 0.510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0.027 ± 0.003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0.028 ± 0.003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1.465 ± 0.071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0.976 ± 0.045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0.387 ± 0.035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0.569 ± 0.106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1.925 ± 0.073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1.938 ± 0.071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0.641 ± 0.043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0.663 ± 0.050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2.191 ± 0.070</w:t>
            </w:r>
          </w:p>
        </w:tc>
        <w:tc>
          <w:tcPr>
            <w:tcW w:w="1400" w:type="dxa"/>
          </w:tcPr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1.127 ± 0.060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1.169 ± 0.074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0.771 ± 0.056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9.209 ± 0.926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0.028 ± 0.003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0.027 ± 0.002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1.438 ± 0.148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0.952 ± 0.081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0.366 ± 0.095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 xml:space="preserve"> 0.492 ± 0.094*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1.937 ± 0.116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1.941 ± 0.111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0.633 ± 0.062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0.633 ± 0.054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2.229 ± 0.102</w:t>
            </w:r>
          </w:p>
        </w:tc>
      </w:tr>
      <w:tr w:rsidR="00266311" w:rsidRPr="00266311" w:rsidTr="00D966DF">
        <w:trPr>
          <w:trHeight w:val="221"/>
        </w:trPr>
        <w:tc>
          <w:tcPr>
            <w:tcW w:w="9868" w:type="dxa"/>
            <w:gridSpan w:val="7"/>
          </w:tcPr>
          <w:p w:rsidR="00266311" w:rsidRPr="00266311" w:rsidRDefault="00266311" w:rsidP="00D966DF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66311" w:rsidRPr="00266311" w:rsidTr="00D966DF">
        <w:trPr>
          <w:trHeight w:val="295"/>
        </w:trPr>
        <w:tc>
          <w:tcPr>
            <w:tcW w:w="2878" w:type="dxa"/>
            <w:gridSpan w:val="2"/>
            <w:vMerge w:val="restart"/>
          </w:tcPr>
          <w:p w:rsidR="00266311" w:rsidRPr="00266311" w:rsidRDefault="00266311" w:rsidP="00D966DF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Female rats</w:t>
            </w:r>
          </w:p>
        </w:tc>
        <w:tc>
          <w:tcPr>
            <w:tcW w:w="6990" w:type="dxa"/>
            <w:gridSpan w:val="5"/>
          </w:tcPr>
          <w:p w:rsidR="00266311" w:rsidRPr="00266311" w:rsidRDefault="00266311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Organ weights (g)</w:t>
            </w:r>
          </w:p>
        </w:tc>
      </w:tr>
      <w:tr w:rsidR="00266311" w:rsidRPr="00266311" w:rsidTr="00D966DF">
        <w:trPr>
          <w:trHeight w:val="233"/>
        </w:trPr>
        <w:tc>
          <w:tcPr>
            <w:tcW w:w="2878" w:type="dxa"/>
            <w:gridSpan w:val="2"/>
            <w:vMerge/>
          </w:tcPr>
          <w:p w:rsidR="00266311" w:rsidRPr="00266311" w:rsidRDefault="00266311" w:rsidP="00D966DF">
            <w:pPr>
              <w:pStyle w:val="Default"/>
              <w:spacing w:before="60" w:after="60"/>
              <w:jc w:val="both"/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1397" w:type="dxa"/>
          </w:tcPr>
          <w:p w:rsidR="00266311" w:rsidRPr="00266311" w:rsidRDefault="00266311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399" w:type="dxa"/>
          </w:tcPr>
          <w:p w:rsidR="00266311" w:rsidRPr="00266311" w:rsidRDefault="00266311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11% GMO</w:t>
            </w:r>
          </w:p>
        </w:tc>
        <w:tc>
          <w:tcPr>
            <w:tcW w:w="1397" w:type="dxa"/>
          </w:tcPr>
          <w:p w:rsidR="00266311" w:rsidRPr="00266311" w:rsidRDefault="00266311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33% GMO</w:t>
            </w:r>
          </w:p>
        </w:tc>
        <w:tc>
          <w:tcPr>
            <w:tcW w:w="1397" w:type="dxa"/>
          </w:tcPr>
          <w:p w:rsidR="00266311" w:rsidRPr="00266311" w:rsidRDefault="00266311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conventional 1</w:t>
            </w:r>
          </w:p>
        </w:tc>
        <w:tc>
          <w:tcPr>
            <w:tcW w:w="1400" w:type="dxa"/>
          </w:tcPr>
          <w:p w:rsidR="00266311" w:rsidRPr="00266311" w:rsidRDefault="00266311" w:rsidP="00D966DF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conventional 2</w:t>
            </w:r>
          </w:p>
        </w:tc>
      </w:tr>
      <w:tr w:rsidR="00266311" w:rsidRPr="00266311" w:rsidTr="00D966DF">
        <w:trPr>
          <w:trHeight w:val="647"/>
        </w:trPr>
        <w:tc>
          <w:tcPr>
            <w:tcW w:w="1809" w:type="dxa"/>
          </w:tcPr>
          <w:p w:rsidR="00266311" w:rsidRPr="00266311" w:rsidRDefault="00266311" w:rsidP="00D966DF">
            <w:pPr>
              <w:pStyle w:val="Default"/>
              <w:spacing w:before="12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Organ</w:t>
            </w:r>
          </w:p>
        </w:tc>
        <w:tc>
          <w:tcPr>
            <w:tcW w:w="1069" w:type="dxa"/>
          </w:tcPr>
          <w:p w:rsidR="00266311" w:rsidRPr="00266311" w:rsidRDefault="00266311" w:rsidP="00D966DF">
            <w:pPr>
              <w:pStyle w:val="Default"/>
              <w:spacing w:before="12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Number of animals</w:t>
            </w:r>
          </w:p>
        </w:tc>
        <w:tc>
          <w:tcPr>
            <w:tcW w:w="1397" w:type="dxa"/>
            <w:vAlign w:val="center"/>
          </w:tcPr>
          <w:p w:rsidR="00266311" w:rsidRPr="00266311" w:rsidRDefault="00266311" w:rsidP="00D966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33% DKC6666</w:t>
            </w:r>
          </w:p>
        </w:tc>
        <w:tc>
          <w:tcPr>
            <w:tcW w:w="1399" w:type="dxa"/>
            <w:vAlign w:val="center"/>
          </w:tcPr>
          <w:p w:rsidR="00266311" w:rsidRPr="00266311" w:rsidRDefault="00266311" w:rsidP="00D966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11% DKC6667-YG + 22% DKC6666</w:t>
            </w:r>
          </w:p>
        </w:tc>
        <w:tc>
          <w:tcPr>
            <w:tcW w:w="1397" w:type="dxa"/>
            <w:vAlign w:val="center"/>
          </w:tcPr>
          <w:p w:rsidR="00266311" w:rsidRPr="00266311" w:rsidRDefault="00266311" w:rsidP="00D966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33% DKC6667-YG</w:t>
            </w:r>
          </w:p>
        </w:tc>
        <w:tc>
          <w:tcPr>
            <w:tcW w:w="1397" w:type="dxa"/>
            <w:vAlign w:val="center"/>
          </w:tcPr>
          <w:p w:rsidR="00266311" w:rsidRPr="00266311" w:rsidRDefault="00266311" w:rsidP="00D966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33% PR33W82</w:t>
            </w:r>
          </w:p>
        </w:tc>
        <w:tc>
          <w:tcPr>
            <w:tcW w:w="1400" w:type="dxa"/>
            <w:vAlign w:val="center"/>
          </w:tcPr>
          <w:p w:rsidR="00266311" w:rsidRPr="00266311" w:rsidRDefault="00266311" w:rsidP="00D966D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33% SY-NEPAL</w:t>
            </w:r>
          </w:p>
        </w:tc>
      </w:tr>
      <w:tr w:rsidR="00266311" w:rsidRPr="00266311" w:rsidTr="00D966DF">
        <w:trPr>
          <w:trHeight w:val="221"/>
        </w:trPr>
        <w:tc>
          <w:tcPr>
            <w:tcW w:w="1809" w:type="dxa"/>
          </w:tcPr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kidney (right)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kidney (left)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spleen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liver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adrenal gland (right)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adrenal gland (left)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lung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heart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thymus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pancreas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uterus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ovary (right)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ovary (left)</w:t>
            </w:r>
          </w:p>
          <w:p w:rsidR="00266311" w:rsidRPr="00266311" w:rsidRDefault="00266311" w:rsidP="00D966D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brain</w:t>
            </w:r>
          </w:p>
        </w:tc>
        <w:tc>
          <w:tcPr>
            <w:tcW w:w="1069" w:type="dxa"/>
          </w:tcPr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266311" w:rsidRPr="00266311" w:rsidRDefault="00266311" w:rsidP="00D966D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397" w:type="dxa"/>
          </w:tcPr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0.806 ± 0.083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0.808 ± 0.076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0.628 ± 0.062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6.304 ± 0.572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0.035 ± 0.004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0.038 ± 0.004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1.188 ± 0.064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0.739 ± 0.051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0.336 ± 0.065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0.461 ± 0.068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0.530 ± 0.087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0.064 ± 0.008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0.064 ± 0.009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2.020 ± 0.048</w:t>
            </w:r>
          </w:p>
        </w:tc>
        <w:tc>
          <w:tcPr>
            <w:tcW w:w="1399" w:type="dxa"/>
          </w:tcPr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0.763 ± 0.036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0.797 ± 0.039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0.596 ± 0.045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6.186 ± 0.461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0.035 ± 0.007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0.035 ± 0.004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1.137 ± 0.063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0.716 ± 0.038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0.350 ± 0.047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0.483 ± 0.058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0.547 ± 0.096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0.069 ± 0.015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0.068 ± 0.009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1.968 ± 0.059</w:t>
            </w:r>
          </w:p>
        </w:tc>
        <w:tc>
          <w:tcPr>
            <w:tcW w:w="1397" w:type="dxa"/>
          </w:tcPr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0.787 ± 0.060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0.808 ± 0.054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0.589 ± 0.052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6.141 ± 0.327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0.036 ± 0.003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0.039 ± 0.003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 xml:space="preserve"> 1.101 ± 0.049*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0.704 ± 0.054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0.360 ± 0.053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0.480 ± 0.065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0.518 ± 0.080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0.066 ± 0.007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0.068 ± 0.009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2.000 ± 0.057</w:t>
            </w:r>
          </w:p>
        </w:tc>
        <w:tc>
          <w:tcPr>
            <w:tcW w:w="1397" w:type="dxa"/>
          </w:tcPr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0.777 ± 0.049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0.803 ± 0.044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0.622 ± 0.060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6.388 ± 0.506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0.035 ± 0.007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0.038 ± 0.004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1.157 ± 0.092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0.730 ± 0.044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0.286 ± 0.019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0.476 ± 0.045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0.568 ± 0.088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0.069 ± 0.007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0.070 ± 0.007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2.063 ± 0.061</w:t>
            </w:r>
          </w:p>
        </w:tc>
        <w:tc>
          <w:tcPr>
            <w:tcW w:w="1400" w:type="dxa"/>
          </w:tcPr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0.771 ± 0.062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0.785 ± 0.064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0.585 ± 0.058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6.436 ± 0.651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0.035 ± 0.003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0.037 ± 0.004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1.115 ± 0.087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0.728 ± 0.080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0.329 ± 0.051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0.492 ± 0.059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0.519 ± 0.052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0.067 ± 0.006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0.071 ± 0.010</w:t>
            </w:r>
          </w:p>
          <w:p w:rsidR="00266311" w:rsidRPr="00266311" w:rsidRDefault="00266311" w:rsidP="00D966DF">
            <w:pPr>
              <w:pStyle w:val="Tabelle"/>
              <w:spacing w:before="60" w:after="60" w:line="240" w:lineRule="auto"/>
            </w:pPr>
            <w:r w:rsidRPr="00266311">
              <w:t>1.984 ± 0.048</w:t>
            </w:r>
          </w:p>
        </w:tc>
      </w:tr>
    </w:tbl>
    <w:p w:rsidR="00266311" w:rsidRPr="00266311" w:rsidRDefault="00266311" w:rsidP="00266311">
      <w:pPr>
        <w:tabs>
          <w:tab w:val="left" w:pos="-142"/>
        </w:tabs>
        <w:spacing w:before="120" w:line="360" w:lineRule="auto"/>
        <w:ind w:left="142" w:hanging="142"/>
        <w:rPr>
          <w:rFonts w:ascii="Arial" w:hAnsi="Arial" w:cs="Arial"/>
          <w:sz w:val="16"/>
          <w:szCs w:val="16"/>
          <w:lang w:val="en-GB"/>
        </w:rPr>
      </w:pPr>
      <w:r w:rsidRPr="00266311">
        <w:rPr>
          <w:rFonts w:ascii="Arial" w:hAnsi="Arial" w:cs="Arial"/>
          <w:sz w:val="16"/>
          <w:szCs w:val="16"/>
          <w:lang w:val="en-GB"/>
        </w:rPr>
        <w:t>*</w:t>
      </w:r>
      <w:r w:rsidRPr="00266311">
        <w:rPr>
          <w:rFonts w:ascii="Arial" w:hAnsi="Arial" w:cs="Arial"/>
          <w:sz w:val="16"/>
          <w:szCs w:val="16"/>
          <w:lang w:val="en-GB"/>
        </w:rPr>
        <w:tab/>
        <w:t>Statistically significant difference to control based on the 95% confidence interval of the SES.</w:t>
      </w:r>
    </w:p>
    <w:p w:rsidR="00266311" w:rsidRPr="00990038" w:rsidRDefault="00266311">
      <w:pPr>
        <w:rPr>
          <w:lang w:val="en-US"/>
        </w:rPr>
      </w:pPr>
      <w:r w:rsidRPr="00990038">
        <w:rPr>
          <w:lang w:val="en-US"/>
        </w:rPr>
        <w:br w:type="page"/>
      </w:r>
    </w:p>
    <w:tbl>
      <w:tblPr>
        <w:tblStyle w:val="Tabellenraster"/>
        <w:tblpPr w:leftFromText="141" w:rightFromText="141" w:vertAnchor="page" w:horzAnchor="margin" w:tblpXSpec="center" w:tblpY="1411"/>
        <w:tblW w:w="9868" w:type="dxa"/>
        <w:tblLayout w:type="fixed"/>
        <w:tblLook w:val="04A0" w:firstRow="1" w:lastRow="0" w:firstColumn="1" w:lastColumn="0" w:noHBand="0" w:noVBand="1"/>
      </w:tblPr>
      <w:tblGrid>
        <w:gridCol w:w="1809"/>
        <w:gridCol w:w="1069"/>
        <w:gridCol w:w="1397"/>
        <w:gridCol w:w="1399"/>
        <w:gridCol w:w="1397"/>
        <w:gridCol w:w="1397"/>
        <w:gridCol w:w="1400"/>
      </w:tblGrid>
      <w:tr w:rsidR="00990038" w:rsidRPr="00990038" w:rsidTr="00DE0858">
        <w:trPr>
          <w:trHeight w:val="295"/>
        </w:trPr>
        <w:tc>
          <w:tcPr>
            <w:tcW w:w="9868" w:type="dxa"/>
            <w:gridSpan w:val="7"/>
          </w:tcPr>
          <w:p w:rsidR="00990038" w:rsidRPr="00266311" w:rsidRDefault="00990038" w:rsidP="00990038">
            <w:pPr>
              <w:pStyle w:val="Default"/>
              <w:spacing w:before="60" w:after="60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lastRenderedPageBreak/>
              <w:t>Study B</w:t>
            </w:r>
          </w:p>
        </w:tc>
      </w:tr>
      <w:tr w:rsidR="00990038" w:rsidRPr="00266311" w:rsidTr="00990038">
        <w:trPr>
          <w:trHeight w:val="295"/>
        </w:trPr>
        <w:tc>
          <w:tcPr>
            <w:tcW w:w="2878" w:type="dxa"/>
            <w:gridSpan w:val="2"/>
            <w:vMerge w:val="restart"/>
          </w:tcPr>
          <w:p w:rsidR="00990038" w:rsidRPr="00266311" w:rsidRDefault="00990038" w:rsidP="00990038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Male rats</w:t>
            </w:r>
          </w:p>
        </w:tc>
        <w:tc>
          <w:tcPr>
            <w:tcW w:w="6990" w:type="dxa"/>
            <w:gridSpan w:val="5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Organ weights (g)</w:t>
            </w:r>
          </w:p>
        </w:tc>
      </w:tr>
      <w:tr w:rsidR="00990038" w:rsidRPr="00266311" w:rsidTr="00990038">
        <w:trPr>
          <w:trHeight w:val="242"/>
        </w:trPr>
        <w:tc>
          <w:tcPr>
            <w:tcW w:w="2878" w:type="dxa"/>
            <w:gridSpan w:val="2"/>
            <w:vMerge/>
          </w:tcPr>
          <w:p w:rsidR="00990038" w:rsidRPr="00266311" w:rsidRDefault="00990038" w:rsidP="00990038">
            <w:pPr>
              <w:pStyle w:val="Default"/>
              <w:spacing w:before="60" w:after="60"/>
              <w:jc w:val="both"/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399" w:type="dxa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11% GMO</w:t>
            </w: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33% GMO</w:t>
            </w: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conventional 1</w:t>
            </w:r>
          </w:p>
        </w:tc>
        <w:tc>
          <w:tcPr>
            <w:tcW w:w="1400" w:type="dxa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conventional 2</w:t>
            </w:r>
          </w:p>
        </w:tc>
      </w:tr>
      <w:tr w:rsidR="00990038" w:rsidRPr="00266311" w:rsidTr="00990038">
        <w:trPr>
          <w:trHeight w:val="388"/>
        </w:trPr>
        <w:tc>
          <w:tcPr>
            <w:tcW w:w="1809" w:type="dxa"/>
          </w:tcPr>
          <w:p w:rsidR="00990038" w:rsidRPr="00266311" w:rsidRDefault="00990038" w:rsidP="00990038">
            <w:pPr>
              <w:pStyle w:val="Default"/>
              <w:spacing w:before="12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Organ</w:t>
            </w:r>
          </w:p>
        </w:tc>
        <w:tc>
          <w:tcPr>
            <w:tcW w:w="1069" w:type="dxa"/>
          </w:tcPr>
          <w:p w:rsidR="00990038" w:rsidRPr="00266311" w:rsidRDefault="00990038" w:rsidP="00990038">
            <w:pPr>
              <w:pStyle w:val="Default"/>
              <w:spacing w:before="12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Number of animals</w:t>
            </w:r>
          </w:p>
        </w:tc>
        <w:tc>
          <w:tcPr>
            <w:tcW w:w="1397" w:type="dxa"/>
            <w:vAlign w:val="center"/>
          </w:tcPr>
          <w:p w:rsidR="00990038" w:rsidRPr="00266311" w:rsidRDefault="00990038" w:rsidP="009900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33% PR32T16</w:t>
            </w:r>
          </w:p>
        </w:tc>
        <w:tc>
          <w:tcPr>
            <w:tcW w:w="1399" w:type="dxa"/>
            <w:vAlign w:val="center"/>
          </w:tcPr>
          <w:p w:rsidR="00990038" w:rsidRPr="00266311" w:rsidRDefault="00990038" w:rsidP="009900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11% PR33D48</w:t>
            </w: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+ 22% PR32T16</w:t>
            </w:r>
          </w:p>
        </w:tc>
        <w:tc>
          <w:tcPr>
            <w:tcW w:w="1397" w:type="dxa"/>
            <w:vAlign w:val="center"/>
          </w:tcPr>
          <w:p w:rsidR="00990038" w:rsidRPr="00266311" w:rsidRDefault="00990038" w:rsidP="009900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33% PR33D48</w:t>
            </w:r>
          </w:p>
        </w:tc>
        <w:tc>
          <w:tcPr>
            <w:tcW w:w="1397" w:type="dxa"/>
            <w:vAlign w:val="center"/>
          </w:tcPr>
          <w:p w:rsidR="00990038" w:rsidRPr="00266311" w:rsidRDefault="00990038" w:rsidP="009900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33% </w:t>
            </w:r>
            <w:r w:rsidRPr="00266311">
              <w:rPr>
                <w:rFonts w:ascii="Arial" w:hAnsi="Arial" w:cs="Arial"/>
                <w:b/>
                <w:sz w:val="16"/>
                <w:szCs w:val="16"/>
                <w:lang w:val="en-US"/>
              </w:rPr>
              <w:t>PR32T83</w:t>
            </w:r>
          </w:p>
        </w:tc>
        <w:tc>
          <w:tcPr>
            <w:tcW w:w="1400" w:type="dxa"/>
            <w:vAlign w:val="center"/>
          </w:tcPr>
          <w:p w:rsidR="00990038" w:rsidRPr="00266311" w:rsidRDefault="00990038" w:rsidP="009900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33% </w:t>
            </w:r>
            <w:r w:rsidRPr="00266311">
              <w:rPr>
                <w:rFonts w:ascii="Arial" w:hAnsi="Arial" w:cs="Arial"/>
                <w:b/>
                <w:sz w:val="16"/>
                <w:szCs w:val="16"/>
                <w:lang w:val="en-US"/>
              </w:rPr>
              <w:t>DKC6815</w:t>
            </w:r>
          </w:p>
        </w:tc>
      </w:tr>
      <w:tr w:rsidR="00990038" w:rsidRPr="00266311" w:rsidTr="00990038">
        <w:trPr>
          <w:trHeight w:val="221"/>
        </w:trPr>
        <w:tc>
          <w:tcPr>
            <w:tcW w:w="1809" w:type="dxa"/>
          </w:tcPr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kidney (right)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kidney (left)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spleen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liver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adrenal gland (right)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adrenal gland (left)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lung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heart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thymus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pancreas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testis (right)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testis (left)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epididymis (right)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epididymis (left)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brain</w:t>
            </w:r>
          </w:p>
        </w:tc>
        <w:tc>
          <w:tcPr>
            <w:tcW w:w="1069" w:type="dxa"/>
          </w:tcPr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1.223 ± 0.051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1.186 ± 0.080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0.824 ± 0.077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9.655 ± 1.216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0.026 ± 0.005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0.029 ± 0.010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1.274 ± 0.076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0.939 ± 0.016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0.504 ± 0.067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0.588 ± 0.095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1.981 ± 0.186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1.993 ± 0.178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0.614 ± 0.046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0.631 ± 0.046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2.184 ± 0.074</w:t>
            </w:r>
          </w:p>
        </w:tc>
        <w:tc>
          <w:tcPr>
            <w:tcW w:w="1399" w:type="dxa"/>
          </w:tcPr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1.191 ± 0.062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1.195 ± 0.069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0.799 ± 0.065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9.261 ± 0.647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0.024 ± 0.005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0.028 ± 0.007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 xml:space="preserve"> 1.389 ± 0.098*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0.950 ± 0.070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0.496 ± 0.103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0.523 ± 0.034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2.040 ± 0.221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2.093 ± 0.218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0.647 ± 0.064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0.656 ± 0.058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2.217 ± 0.071</w:t>
            </w: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1.201 ± 0.125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1.221 ± 0.082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0.821 ± 0.149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9.723 ± 1.024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0.026 ± 0.005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0.030 ± 0.005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1.358 ± 0.146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0.976 ± 0.071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0.441 ± 0.049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0.530 ± 0.068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1.960 ± 0.128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1.976 ± 0.169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0.666 ± 0.057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0.636 ± 0.087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2.199 ± 0.057</w:t>
            </w: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1.196 ± 0.054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1.163 ± 0.082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0.786 ± 0.068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9.227 ± 0.614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0.022 ± 0.003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0.027 ± 0.002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1.302 ± 0.065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0.930 ± 0.029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0.434 ± 0.105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0.563 ± 0.064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1.999 ± 0.197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1.965 ± 0.115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0.633 ± 0.045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0.631 ± 0.041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2.171 ± 0.070</w:t>
            </w:r>
          </w:p>
        </w:tc>
        <w:tc>
          <w:tcPr>
            <w:tcW w:w="1400" w:type="dxa"/>
          </w:tcPr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1.243 ± 0.051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1.228 ± 0.061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0.780 ± 0.084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9.548 ± 0.953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0.027 ± 0.003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0.027 ± 0.003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 xml:space="preserve"> 1.422 ± 0.070*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0.948 ± 0.041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0.445 ± 0.051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0.531 ± 0.053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1.957 ± 0.082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1.962 ± 0.083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0.636 ± 0.037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0.660 ± 0.029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2.220 ± 0.049</w:t>
            </w:r>
          </w:p>
        </w:tc>
      </w:tr>
      <w:tr w:rsidR="00990038" w:rsidRPr="00266311" w:rsidTr="00990038">
        <w:trPr>
          <w:trHeight w:val="221"/>
        </w:trPr>
        <w:tc>
          <w:tcPr>
            <w:tcW w:w="9868" w:type="dxa"/>
            <w:gridSpan w:val="7"/>
          </w:tcPr>
          <w:p w:rsidR="00990038" w:rsidRPr="00266311" w:rsidRDefault="00990038" w:rsidP="00990038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90038" w:rsidRPr="00266311" w:rsidTr="00990038">
        <w:trPr>
          <w:trHeight w:val="295"/>
        </w:trPr>
        <w:tc>
          <w:tcPr>
            <w:tcW w:w="2878" w:type="dxa"/>
            <w:gridSpan w:val="2"/>
            <w:vMerge w:val="restart"/>
          </w:tcPr>
          <w:p w:rsidR="00990038" w:rsidRPr="00266311" w:rsidRDefault="00990038" w:rsidP="00990038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Female rats</w:t>
            </w:r>
          </w:p>
        </w:tc>
        <w:tc>
          <w:tcPr>
            <w:tcW w:w="6990" w:type="dxa"/>
            <w:gridSpan w:val="5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Organ weights (g)</w:t>
            </w:r>
          </w:p>
        </w:tc>
      </w:tr>
      <w:tr w:rsidR="00990038" w:rsidRPr="00266311" w:rsidTr="00990038">
        <w:trPr>
          <w:trHeight w:val="233"/>
        </w:trPr>
        <w:tc>
          <w:tcPr>
            <w:tcW w:w="2878" w:type="dxa"/>
            <w:gridSpan w:val="2"/>
            <w:vMerge/>
          </w:tcPr>
          <w:p w:rsidR="00990038" w:rsidRPr="00266311" w:rsidRDefault="00990038" w:rsidP="00990038">
            <w:pPr>
              <w:pStyle w:val="Default"/>
              <w:spacing w:before="60" w:after="60"/>
              <w:jc w:val="both"/>
              <w:rPr>
                <w:rFonts w:ascii="Arial" w:hAnsi="Arial" w:cs="Arial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control</w:t>
            </w:r>
          </w:p>
        </w:tc>
        <w:tc>
          <w:tcPr>
            <w:tcW w:w="1399" w:type="dxa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11% GMO</w:t>
            </w: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33% GMO</w:t>
            </w: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conventional 1</w:t>
            </w:r>
          </w:p>
        </w:tc>
        <w:tc>
          <w:tcPr>
            <w:tcW w:w="1400" w:type="dxa"/>
          </w:tcPr>
          <w:p w:rsidR="00990038" w:rsidRPr="00266311" w:rsidRDefault="00990038" w:rsidP="00990038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conventional 2</w:t>
            </w:r>
          </w:p>
        </w:tc>
      </w:tr>
      <w:tr w:rsidR="00990038" w:rsidRPr="00266311" w:rsidTr="00990038">
        <w:trPr>
          <w:trHeight w:val="505"/>
        </w:trPr>
        <w:tc>
          <w:tcPr>
            <w:tcW w:w="1809" w:type="dxa"/>
          </w:tcPr>
          <w:p w:rsidR="00990038" w:rsidRPr="00266311" w:rsidRDefault="00990038" w:rsidP="00990038">
            <w:pPr>
              <w:pStyle w:val="Default"/>
              <w:spacing w:before="120" w:after="60"/>
              <w:jc w:val="both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Organ</w:t>
            </w:r>
          </w:p>
        </w:tc>
        <w:tc>
          <w:tcPr>
            <w:tcW w:w="1069" w:type="dxa"/>
          </w:tcPr>
          <w:p w:rsidR="00990038" w:rsidRPr="00266311" w:rsidRDefault="00990038" w:rsidP="00990038">
            <w:pPr>
              <w:pStyle w:val="Default"/>
              <w:spacing w:before="120" w:after="6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266311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Number of animals</w:t>
            </w:r>
          </w:p>
        </w:tc>
        <w:tc>
          <w:tcPr>
            <w:tcW w:w="1397" w:type="dxa"/>
            <w:vAlign w:val="center"/>
          </w:tcPr>
          <w:p w:rsidR="00990038" w:rsidRPr="00266311" w:rsidRDefault="00990038" w:rsidP="009900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33% PR32T16</w:t>
            </w:r>
          </w:p>
        </w:tc>
        <w:tc>
          <w:tcPr>
            <w:tcW w:w="1399" w:type="dxa"/>
            <w:vAlign w:val="center"/>
          </w:tcPr>
          <w:p w:rsidR="00990038" w:rsidRPr="00266311" w:rsidRDefault="00990038" w:rsidP="009900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11% PR33D48</w:t>
            </w: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+ 22% PR32T16</w:t>
            </w:r>
          </w:p>
        </w:tc>
        <w:tc>
          <w:tcPr>
            <w:tcW w:w="1397" w:type="dxa"/>
            <w:vAlign w:val="center"/>
          </w:tcPr>
          <w:p w:rsidR="00990038" w:rsidRPr="00266311" w:rsidRDefault="00990038" w:rsidP="009900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>33% PR33D48</w:t>
            </w:r>
          </w:p>
        </w:tc>
        <w:tc>
          <w:tcPr>
            <w:tcW w:w="1397" w:type="dxa"/>
            <w:vAlign w:val="center"/>
          </w:tcPr>
          <w:p w:rsidR="00990038" w:rsidRPr="00266311" w:rsidRDefault="00990038" w:rsidP="009900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33% </w:t>
            </w:r>
            <w:r w:rsidRPr="00266311">
              <w:rPr>
                <w:rFonts w:ascii="Arial" w:hAnsi="Arial" w:cs="Arial"/>
                <w:b/>
                <w:sz w:val="16"/>
                <w:szCs w:val="16"/>
                <w:lang w:val="en-US"/>
              </w:rPr>
              <w:t>PR32T83</w:t>
            </w:r>
          </w:p>
        </w:tc>
        <w:tc>
          <w:tcPr>
            <w:tcW w:w="1400" w:type="dxa"/>
            <w:vAlign w:val="center"/>
          </w:tcPr>
          <w:p w:rsidR="00990038" w:rsidRPr="00266311" w:rsidRDefault="00990038" w:rsidP="0099003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31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33% </w:t>
            </w:r>
            <w:r w:rsidRPr="00266311">
              <w:rPr>
                <w:rFonts w:ascii="Arial" w:hAnsi="Arial" w:cs="Arial"/>
                <w:b/>
                <w:sz w:val="16"/>
                <w:szCs w:val="16"/>
                <w:lang w:val="en-US"/>
              </w:rPr>
              <w:t>DKC6815</w:t>
            </w:r>
          </w:p>
        </w:tc>
      </w:tr>
      <w:tr w:rsidR="00990038" w:rsidRPr="00266311" w:rsidTr="00990038">
        <w:trPr>
          <w:trHeight w:val="221"/>
        </w:trPr>
        <w:tc>
          <w:tcPr>
            <w:tcW w:w="1809" w:type="dxa"/>
          </w:tcPr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kidney (right)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kidney (left)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spleen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liver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adrenal gland (right)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adrenal gland (left)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lung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heart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thymus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pancreas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uterus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ovary (right)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ovary (left)</w:t>
            </w:r>
          </w:p>
          <w:p w:rsidR="00990038" w:rsidRPr="00266311" w:rsidRDefault="00990038" w:rsidP="00990038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bCs/>
                <w:sz w:val="16"/>
                <w:szCs w:val="16"/>
                <w:lang w:val="en-US"/>
              </w:rPr>
              <w:t>brain</w:t>
            </w:r>
          </w:p>
        </w:tc>
        <w:tc>
          <w:tcPr>
            <w:tcW w:w="1069" w:type="dxa"/>
          </w:tcPr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:rsidR="00990038" w:rsidRPr="00266311" w:rsidRDefault="00990038" w:rsidP="00990038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631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0.787 ± 0.050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0.799 ± 0.055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0.646 ± 0.070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5.973 ± 0.442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0.033 ± 0.004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0.035 ± 0.002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1.065 ± 0.050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0.662 ± 0.029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0.329 ± 0.039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0.465 ± 0.054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0.509 ± 0.101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0.064 ± 0.013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0.065 ± 0.005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2.073 ± 0.080</w:t>
            </w:r>
          </w:p>
        </w:tc>
        <w:tc>
          <w:tcPr>
            <w:tcW w:w="1399" w:type="dxa"/>
          </w:tcPr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0.768 ± 0.046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0.750 ± 0.059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0.594 ± 0.042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5.729 ± 0.318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0.031 ± 0.004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0.036 ± 0.004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1.028 ± 0.061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0.654 ± 0.031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0.362 ± 0.034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0.391 ± 0.076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0.566 ± 0.111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0.065 ± 0.009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0.060 ± 0.006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2.049 ± 0.069</w:t>
            </w: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0.765 ± 0.053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0.748 ± 0.050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0.608 ± 0.067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5.948 ± 0.234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0.036 ± 0.006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0.038 ± 0.004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1.094 ± 0.174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0.675 ± 0.034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 xml:space="preserve"> 0.383 ± 0.021*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0.411 ± 0.054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0.541 ± 0.201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0.069 ± 0.010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0.061 ± 0.007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2.044 ± 0.063</w:t>
            </w:r>
          </w:p>
        </w:tc>
        <w:tc>
          <w:tcPr>
            <w:tcW w:w="1397" w:type="dxa"/>
          </w:tcPr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0.771 ± 0.043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0.744 ± 0.055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0.607 ± 0.086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5.870 ± 0.436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0.033 ± 0.004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0.035 ± 0.004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1.082 ± 0.051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0.649 ± 0.042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0.346 ± 0.057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 xml:space="preserve"> 0.383 ± 0.071*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0.430 ± 0.069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0.060 ± 0.010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0.059 ± 0.008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2.074 ± 0.026</w:t>
            </w:r>
          </w:p>
        </w:tc>
        <w:tc>
          <w:tcPr>
            <w:tcW w:w="1400" w:type="dxa"/>
          </w:tcPr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0.796 ± 0.071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0.801 ± 0.075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0.650 ± 0.068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6.242 ± 0.629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0.029 ± 0.004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0.036 ± 0.005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1.045 ± 0.085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0.665 ± 0.035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0.333 ± 0.036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0.435 ± 0.049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0.441 ± 0.118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0.069 ± 0.010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 xml:space="preserve"> 0.073 ± 0.008*</w:t>
            </w:r>
          </w:p>
          <w:p w:rsidR="00990038" w:rsidRPr="00266311" w:rsidRDefault="00990038" w:rsidP="00990038">
            <w:pPr>
              <w:pStyle w:val="Tabelle"/>
              <w:spacing w:before="60" w:after="60" w:line="240" w:lineRule="auto"/>
            </w:pPr>
            <w:r w:rsidRPr="00266311">
              <w:t>2.060 ± 0.043</w:t>
            </w:r>
          </w:p>
        </w:tc>
      </w:tr>
    </w:tbl>
    <w:p w:rsidR="0025103B" w:rsidRPr="00990038" w:rsidRDefault="00266311" w:rsidP="00990038">
      <w:pPr>
        <w:tabs>
          <w:tab w:val="left" w:pos="0"/>
        </w:tabs>
        <w:spacing w:before="120" w:line="360" w:lineRule="auto"/>
        <w:ind w:left="142" w:hanging="142"/>
        <w:rPr>
          <w:rFonts w:ascii="Arial" w:hAnsi="Arial" w:cs="Arial"/>
          <w:sz w:val="16"/>
          <w:szCs w:val="16"/>
          <w:lang w:val="en-US"/>
        </w:rPr>
      </w:pPr>
      <w:r w:rsidRPr="00266311">
        <w:rPr>
          <w:rFonts w:ascii="Arial" w:hAnsi="Arial" w:cs="Arial"/>
          <w:sz w:val="16"/>
          <w:szCs w:val="16"/>
          <w:lang w:val="en-GB"/>
        </w:rPr>
        <w:t>*</w:t>
      </w:r>
      <w:r w:rsidRPr="00266311">
        <w:rPr>
          <w:rFonts w:ascii="Arial" w:hAnsi="Arial" w:cs="Arial"/>
          <w:sz w:val="16"/>
          <w:szCs w:val="16"/>
          <w:lang w:val="en-GB"/>
        </w:rPr>
        <w:tab/>
        <w:t>Statistically significant difference to control based on the 95% confidence interval of the SES.</w:t>
      </w:r>
    </w:p>
    <w:sectPr w:rsidR="0025103B" w:rsidRPr="00990038" w:rsidSect="009E4EB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311"/>
    <w:rsid w:val="0025103B"/>
    <w:rsid w:val="00266311"/>
    <w:rsid w:val="003C7C56"/>
    <w:rsid w:val="00990038"/>
    <w:rsid w:val="009E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6311"/>
    <w:rPr>
      <w:rFonts w:ascii="Cambria" w:eastAsia="MS ??" w:hAnsi="Cambria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66311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ko-KR"/>
    </w:rPr>
  </w:style>
  <w:style w:type="table" w:styleId="Tabellenraster">
    <w:name w:val="Table Grid"/>
    <w:basedOn w:val="NormaleTabelle"/>
    <w:uiPriority w:val="59"/>
    <w:rsid w:val="00266311"/>
    <w:rPr>
      <w:rFonts w:ascii="Cambria" w:eastAsia="MS ??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e">
    <w:name w:val="Tabelle"/>
    <w:basedOn w:val="Standard"/>
    <w:link w:val="TabelleZchn"/>
    <w:qFormat/>
    <w:rsid w:val="00266311"/>
    <w:pPr>
      <w:tabs>
        <w:tab w:val="left" w:pos="0"/>
      </w:tabs>
      <w:spacing w:line="240" w:lineRule="atLeast"/>
      <w:jc w:val="center"/>
    </w:pPr>
    <w:rPr>
      <w:rFonts w:ascii="Arial" w:hAnsi="Arial" w:cs="Arial"/>
      <w:sz w:val="16"/>
      <w:szCs w:val="16"/>
    </w:rPr>
  </w:style>
  <w:style w:type="character" w:customStyle="1" w:styleId="TabelleZchn">
    <w:name w:val="Tabelle Zchn"/>
    <w:basedOn w:val="Absatz-Standardschriftart"/>
    <w:link w:val="Tabelle"/>
    <w:rsid w:val="00266311"/>
    <w:rPr>
      <w:rFonts w:ascii="Arial" w:eastAsia="MS ??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6311"/>
    <w:rPr>
      <w:rFonts w:ascii="Cambria" w:eastAsia="MS ??" w:hAnsi="Cambria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66311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ko-KR"/>
    </w:rPr>
  </w:style>
  <w:style w:type="table" w:styleId="Tabellenraster">
    <w:name w:val="Table Grid"/>
    <w:basedOn w:val="NormaleTabelle"/>
    <w:uiPriority w:val="59"/>
    <w:rsid w:val="00266311"/>
    <w:rPr>
      <w:rFonts w:ascii="Cambria" w:eastAsia="MS ??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e">
    <w:name w:val="Tabelle"/>
    <w:basedOn w:val="Standard"/>
    <w:link w:val="TabelleZchn"/>
    <w:qFormat/>
    <w:rsid w:val="00266311"/>
    <w:pPr>
      <w:tabs>
        <w:tab w:val="left" w:pos="0"/>
      </w:tabs>
      <w:spacing w:line="240" w:lineRule="atLeast"/>
      <w:jc w:val="center"/>
    </w:pPr>
    <w:rPr>
      <w:rFonts w:ascii="Arial" w:hAnsi="Arial" w:cs="Arial"/>
      <w:sz w:val="16"/>
      <w:szCs w:val="16"/>
    </w:rPr>
  </w:style>
  <w:style w:type="character" w:customStyle="1" w:styleId="TabelleZchn">
    <w:name w:val="Tabelle Zchn"/>
    <w:basedOn w:val="Absatz-Standardschriftart"/>
    <w:link w:val="Tabelle"/>
    <w:rsid w:val="00266311"/>
    <w:rPr>
      <w:rFonts w:ascii="Arial" w:eastAsia="MS ??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826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Steinberg</dc:creator>
  <cp:keywords/>
  <dc:description/>
  <cp:lastModifiedBy>Pablo Steinberg</cp:lastModifiedBy>
  <cp:revision>2</cp:revision>
  <dcterms:created xsi:type="dcterms:W3CDTF">2014-07-24T10:54:00Z</dcterms:created>
  <dcterms:modified xsi:type="dcterms:W3CDTF">2014-07-24T10:54:00Z</dcterms:modified>
</cp:coreProperties>
</file>