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996" w:rsidRDefault="002824F0" w:rsidP="00805996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Supplementa</w:t>
      </w:r>
      <w:r>
        <w:rPr>
          <w:rFonts w:ascii="Times New Roman" w:hAnsi="Times New Roman" w:cs="Times New Roman" w:hint="eastAsia"/>
          <w:b/>
          <w:lang w:val="en-US" w:eastAsia="ja-JP"/>
        </w:rPr>
        <w:t>ry</w:t>
      </w:r>
      <w:r w:rsidR="00805996" w:rsidRPr="00805996">
        <w:rPr>
          <w:rFonts w:ascii="Times New Roman" w:hAnsi="Times New Roman" w:cs="Times New Roman"/>
          <w:b/>
          <w:lang w:val="en-US"/>
        </w:rPr>
        <w:t xml:space="preserve"> Material </w:t>
      </w:r>
    </w:p>
    <w:p w:rsidR="00805996" w:rsidRDefault="00805996" w:rsidP="00805996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:rsidR="00805996" w:rsidRDefault="002824F0" w:rsidP="00805996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  <w:lang w:val="en-US" w:eastAsia="ja-JP"/>
        </w:rPr>
        <w:t xml:space="preserve">Article title: </w:t>
      </w:r>
      <w:r w:rsidR="00805996" w:rsidRPr="002824F0">
        <w:rPr>
          <w:rFonts w:ascii="Times New Roman" w:hAnsi="Times New Roman" w:cs="Times New Roman"/>
          <w:lang w:val="en-US"/>
        </w:rPr>
        <w:t xml:space="preserve">Prenatal exposure to bisphenol </w:t>
      </w:r>
      <w:proofErr w:type="gramStart"/>
      <w:r w:rsidR="00805996" w:rsidRPr="002824F0">
        <w:rPr>
          <w:rFonts w:ascii="Times New Roman" w:hAnsi="Times New Roman" w:cs="Times New Roman"/>
          <w:lang w:val="en-US"/>
        </w:rPr>
        <w:t>A</w:t>
      </w:r>
      <w:proofErr w:type="gramEnd"/>
      <w:r w:rsidR="00805996" w:rsidRPr="002824F0">
        <w:rPr>
          <w:rFonts w:ascii="Times New Roman" w:hAnsi="Times New Roman" w:cs="Times New Roman"/>
          <w:lang w:val="en-US"/>
        </w:rPr>
        <w:t xml:space="preserve"> impacts neuronal morphology in the hippocampal CA1 region in developing and aged mice</w:t>
      </w:r>
      <w:r w:rsidR="00805996" w:rsidRPr="002824F0">
        <w:rPr>
          <w:rFonts w:ascii="Times New Roman" w:hAnsi="Times New Roman" w:cs="Times New Roman"/>
        </w:rPr>
        <w:t xml:space="preserve"> </w:t>
      </w:r>
    </w:p>
    <w:p w:rsidR="00805996" w:rsidRDefault="00805996" w:rsidP="00805996">
      <w:pPr>
        <w:spacing w:line="480" w:lineRule="auto"/>
        <w:rPr>
          <w:rFonts w:ascii="Times New Roman" w:hAnsi="Times New Roman" w:cs="Times New Roman"/>
          <w:b/>
          <w:lang w:eastAsia="ja-JP"/>
        </w:rPr>
      </w:pPr>
    </w:p>
    <w:p w:rsidR="002824F0" w:rsidRPr="002824F0" w:rsidRDefault="002824F0" w:rsidP="00805996">
      <w:pPr>
        <w:spacing w:line="480" w:lineRule="auto"/>
        <w:rPr>
          <w:rFonts w:ascii="Times New Roman" w:hAnsi="Times New Roman" w:cs="Times New Roman"/>
          <w:lang w:eastAsia="ja-JP"/>
        </w:rPr>
      </w:pPr>
      <w:r w:rsidRPr="002824F0">
        <w:rPr>
          <w:rFonts w:ascii="Times New Roman" w:hAnsi="Times New Roman" w:cs="Times New Roman" w:hint="eastAsia"/>
          <w:b/>
          <w:lang w:eastAsia="ja-JP"/>
        </w:rPr>
        <w:t>Journal name:</w:t>
      </w:r>
      <w:r w:rsidRPr="002824F0">
        <w:rPr>
          <w:rFonts w:ascii="Times New Roman" w:hAnsi="Times New Roman" w:cs="Times New Roman" w:hint="eastAsia"/>
          <w:lang w:eastAsia="ja-JP"/>
        </w:rPr>
        <w:t xml:space="preserve"> Archives of Toxicology</w:t>
      </w:r>
      <w:bookmarkStart w:id="0" w:name="_GoBack"/>
      <w:bookmarkEnd w:id="0"/>
    </w:p>
    <w:p w:rsidR="002824F0" w:rsidRDefault="002824F0" w:rsidP="00805996">
      <w:pPr>
        <w:spacing w:line="480" w:lineRule="auto"/>
        <w:rPr>
          <w:rFonts w:ascii="Times New Roman" w:hAnsi="Times New Roman" w:cs="Times New Roman"/>
          <w:b/>
          <w:lang w:eastAsia="ja-JP"/>
        </w:rPr>
      </w:pPr>
    </w:p>
    <w:p w:rsidR="00805996" w:rsidRPr="00805996" w:rsidRDefault="002824F0" w:rsidP="00805996">
      <w:pPr>
        <w:widowControl w:val="0"/>
        <w:spacing w:line="480" w:lineRule="auto"/>
        <w:jc w:val="both"/>
        <w:rPr>
          <w:rFonts w:ascii="Times New Roman" w:eastAsia="Times New Roman" w:hAnsi="Times New Roman" w:cs="Times New Roman"/>
          <w:kern w:val="2"/>
          <w:lang w:val="en-US" w:eastAsia="ja-JP"/>
        </w:rPr>
      </w:pPr>
      <w:r w:rsidRPr="002824F0">
        <w:rPr>
          <w:rFonts w:ascii="Times New Roman" w:hAnsi="Times New Roman" w:cs="Times New Roman" w:hint="eastAsia"/>
          <w:b/>
          <w:kern w:val="2"/>
          <w:lang w:val="en-US" w:eastAsia="ja-JP"/>
        </w:rPr>
        <w:t>Authors names:</w:t>
      </w:r>
      <w:r>
        <w:rPr>
          <w:rFonts w:ascii="Times New Roman" w:hAnsi="Times New Roman" w:cs="Times New Roman" w:hint="eastAsia"/>
          <w:kern w:val="2"/>
          <w:lang w:val="en-US" w:eastAsia="ja-JP"/>
        </w:rPr>
        <w:t xml:space="preserve"> </w:t>
      </w:r>
      <w:proofErr w:type="spellStart"/>
      <w:r w:rsidR="00805996" w:rsidRPr="00805996">
        <w:rPr>
          <w:rFonts w:ascii="Times New Roman" w:eastAsia="Times New Roman" w:hAnsi="Times New Roman" w:cs="Times New Roman"/>
          <w:kern w:val="2"/>
          <w:lang w:val="en-US" w:eastAsia="ja-JP"/>
        </w:rPr>
        <w:t>Eiki</w:t>
      </w:r>
      <w:proofErr w:type="spellEnd"/>
      <w:r w:rsidR="00805996" w:rsidRPr="00805996">
        <w:rPr>
          <w:rFonts w:ascii="Times New Roman" w:eastAsia="Times New Roman" w:hAnsi="Times New Roman" w:cs="Times New Roman"/>
          <w:kern w:val="2"/>
          <w:lang w:val="en-US" w:eastAsia="ja-JP"/>
        </w:rPr>
        <w:t xml:space="preserve"> Kimura</w:t>
      </w:r>
      <w:r w:rsidR="00805996" w:rsidRPr="00805996">
        <w:rPr>
          <w:rFonts w:ascii="Times New Roman" w:eastAsia="Times New Roman" w:hAnsi="Times New Roman" w:cs="Times New Roman"/>
          <w:kern w:val="2"/>
          <w:vertAlign w:val="superscript"/>
          <w:lang w:val="en-US" w:eastAsia="ja-JP"/>
        </w:rPr>
        <w:t>1</w:t>
      </w:r>
      <w:r w:rsidR="00805996" w:rsidRPr="00805996">
        <w:rPr>
          <w:rFonts w:ascii="Times New Roman" w:eastAsia="Times New Roman" w:hAnsi="Times New Roman" w:cs="Times New Roman"/>
          <w:kern w:val="2"/>
          <w:lang w:val="en-US" w:eastAsia="ja-JP"/>
        </w:rPr>
        <w:t xml:space="preserve">, </w:t>
      </w:r>
      <w:proofErr w:type="spellStart"/>
      <w:r w:rsidR="00805996" w:rsidRPr="00805996">
        <w:rPr>
          <w:rFonts w:ascii="Times New Roman" w:eastAsia="Times New Roman" w:hAnsi="Times New Roman" w:cs="Times New Roman"/>
          <w:kern w:val="2"/>
          <w:lang w:val="en-US" w:eastAsia="ja-JP"/>
        </w:rPr>
        <w:t>Chieri</w:t>
      </w:r>
      <w:proofErr w:type="spellEnd"/>
      <w:r w:rsidR="00805996" w:rsidRPr="00805996">
        <w:rPr>
          <w:rFonts w:ascii="Times New Roman" w:eastAsia="Times New Roman" w:hAnsi="Times New Roman" w:cs="Times New Roman"/>
          <w:kern w:val="2"/>
          <w:lang w:val="en-US" w:eastAsia="ja-JP"/>
        </w:rPr>
        <w:t xml:space="preserve"> Matsuyoshi</w:t>
      </w:r>
      <w:r w:rsidR="00805996" w:rsidRPr="00805996">
        <w:rPr>
          <w:rFonts w:ascii="Times New Roman" w:eastAsia="Times New Roman" w:hAnsi="Times New Roman" w:cs="Times New Roman"/>
          <w:kern w:val="2"/>
          <w:vertAlign w:val="superscript"/>
          <w:lang w:val="en-US" w:eastAsia="ja-JP"/>
        </w:rPr>
        <w:t>1</w:t>
      </w:r>
      <w:r w:rsidR="00805996" w:rsidRPr="00805996">
        <w:rPr>
          <w:rFonts w:ascii="Times New Roman" w:eastAsia="Times New Roman" w:hAnsi="Times New Roman" w:cs="Times New Roman"/>
          <w:kern w:val="2"/>
          <w:lang w:val="en-US" w:eastAsia="ja-JP"/>
        </w:rPr>
        <w:t xml:space="preserve">, </w:t>
      </w:r>
      <w:proofErr w:type="spellStart"/>
      <w:r w:rsidR="00805996" w:rsidRPr="00805996">
        <w:rPr>
          <w:rFonts w:ascii="Times New Roman" w:eastAsia="Times New Roman" w:hAnsi="Times New Roman" w:cs="Times New Roman"/>
          <w:kern w:val="2"/>
          <w:lang w:val="en-US" w:eastAsia="ja-JP"/>
        </w:rPr>
        <w:t>Wataru</w:t>
      </w:r>
      <w:proofErr w:type="spellEnd"/>
      <w:r w:rsidR="00805996" w:rsidRPr="00805996">
        <w:rPr>
          <w:rFonts w:ascii="Times New Roman" w:eastAsia="Times New Roman" w:hAnsi="Times New Roman" w:cs="Times New Roman"/>
          <w:kern w:val="2"/>
          <w:lang w:val="en-US" w:eastAsia="ja-JP"/>
        </w:rPr>
        <w:t xml:space="preserve"> Miyazaki</w:t>
      </w:r>
      <w:r w:rsidR="00805996" w:rsidRPr="00805996">
        <w:rPr>
          <w:rFonts w:ascii="Times New Roman" w:eastAsia="Times New Roman" w:hAnsi="Times New Roman" w:cs="Times New Roman"/>
          <w:kern w:val="2"/>
          <w:vertAlign w:val="superscript"/>
          <w:lang w:val="en-US" w:eastAsia="ja-JP"/>
        </w:rPr>
        <w:t>1</w:t>
      </w:r>
      <w:r w:rsidR="00805996" w:rsidRPr="00805996">
        <w:rPr>
          <w:rFonts w:ascii="Times New Roman" w:eastAsia="Times New Roman" w:hAnsi="Times New Roman" w:cs="Times New Roman"/>
          <w:kern w:val="2"/>
          <w:lang w:val="en-US" w:eastAsia="ja-JP"/>
        </w:rPr>
        <w:t xml:space="preserve">, </w:t>
      </w:r>
      <w:proofErr w:type="spellStart"/>
      <w:r w:rsidR="00805996" w:rsidRPr="00805996">
        <w:rPr>
          <w:rFonts w:ascii="Times New Roman" w:eastAsia="Times New Roman" w:hAnsi="Times New Roman" w:cs="Times New Roman"/>
          <w:kern w:val="2"/>
          <w:lang w:val="en-US" w:eastAsia="ja-JP"/>
        </w:rPr>
        <w:t>Seico</w:t>
      </w:r>
      <w:proofErr w:type="spellEnd"/>
      <w:r w:rsidR="00805996" w:rsidRPr="00805996">
        <w:rPr>
          <w:rFonts w:ascii="Times New Roman" w:eastAsia="Times New Roman" w:hAnsi="Times New Roman" w:cs="Times New Roman"/>
          <w:kern w:val="2"/>
          <w:lang w:val="en-US" w:eastAsia="ja-JP"/>
        </w:rPr>
        <w:t xml:space="preserve"> Benner</w:t>
      </w:r>
      <w:r w:rsidR="00805996" w:rsidRPr="00805996">
        <w:rPr>
          <w:rFonts w:ascii="Times New Roman" w:eastAsia="Times New Roman" w:hAnsi="Times New Roman" w:cs="Times New Roman"/>
          <w:kern w:val="2"/>
          <w:vertAlign w:val="superscript"/>
          <w:lang w:val="en-US" w:eastAsia="ja-JP"/>
        </w:rPr>
        <w:t>1</w:t>
      </w:r>
      <w:r w:rsidR="00805996" w:rsidRPr="00805996">
        <w:rPr>
          <w:rFonts w:ascii="Times New Roman" w:eastAsia="Times New Roman" w:hAnsi="Times New Roman" w:cs="Times New Roman"/>
          <w:kern w:val="2"/>
          <w:lang w:val="en-US" w:eastAsia="ja-JP"/>
        </w:rPr>
        <w:t xml:space="preserve">, </w:t>
      </w:r>
      <w:proofErr w:type="spellStart"/>
      <w:r w:rsidR="00805996" w:rsidRPr="00805996">
        <w:rPr>
          <w:rFonts w:ascii="Times New Roman" w:eastAsia="Times New Roman" w:hAnsi="Times New Roman" w:cs="Times New Roman"/>
          <w:kern w:val="2"/>
          <w:lang w:val="en-US" w:eastAsia="ja-JP"/>
        </w:rPr>
        <w:t>Mayuko</w:t>
      </w:r>
      <w:proofErr w:type="spellEnd"/>
      <w:r w:rsidR="00805996" w:rsidRPr="00805996">
        <w:rPr>
          <w:rFonts w:ascii="Times New Roman" w:eastAsia="Times New Roman" w:hAnsi="Times New Roman" w:cs="Times New Roman"/>
          <w:kern w:val="2"/>
          <w:lang w:val="en-US" w:eastAsia="ja-JP"/>
        </w:rPr>
        <w:t xml:space="preserve"> Hosokawa</w:t>
      </w:r>
      <w:r w:rsidR="00805996" w:rsidRPr="00805996">
        <w:rPr>
          <w:rFonts w:ascii="Times New Roman" w:eastAsia="Times New Roman" w:hAnsi="Times New Roman" w:cs="Times New Roman"/>
          <w:kern w:val="2"/>
          <w:vertAlign w:val="superscript"/>
          <w:lang w:val="en-US" w:eastAsia="ja-JP"/>
        </w:rPr>
        <w:t>2</w:t>
      </w:r>
      <w:r w:rsidR="00805996" w:rsidRPr="00805996">
        <w:rPr>
          <w:rFonts w:ascii="Times New Roman" w:eastAsia="Times New Roman" w:hAnsi="Times New Roman" w:cs="Times New Roman"/>
          <w:kern w:val="2"/>
          <w:lang w:val="en-US" w:eastAsia="ja-JP"/>
        </w:rPr>
        <w:t xml:space="preserve">, </w:t>
      </w:r>
      <w:proofErr w:type="spellStart"/>
      <w:r w:rsidR="00805996" w:rsidRPr="00805996">
        <w:rPr>
          <w:rFonts w:ascii="Times New Roman" w:eastAsia="Times New Roman" w:hAnsi="Times New Roman" w:cs="Times New Roman"/>
          <w:kern w:val="2"/>
          <w:lang w:val="en-US" w:eastAsia="ja-JP"/>
        </w:rPr>
        <w:t>Kazuhito</w:t>
      </w:r>
      <w:proofErr w:type="spellEnd"/>
      <w:r w:rsidR="00805996" w:rsidRPr="00805996">
        <w:rPr>
          <w:rFonts w:ascii="Times New Roman" w:eastAsia="Times New Roman" w:hAnsi="Times New Roman" w:cs="Times New Roman"/>
          <w:kern w:val="2"/>
          <w:lang w:val="en-US" w:eastAsia="ja-JP"/>
        </w:rPr>
        <w:t xml:space="preserve"> Yokoyama</w:t>
      </w:r>
      <w:r w:rsidR="00805996" w:rsidRPr="00805996">
        <w:rPr>
          <w:rFonts w:ascii="Times New Roman" w:eastAsia="Times New Roman" w:hAnsi="Times New Roman" w:cs="Times New Roman"/>
          <w:kern w:val="2"/>
          <w:vertAlign w:val="superscript"/>
          <w:lang w:val="en-US" w:eastAsia="ja-JP"/>
        </w:rPr>
        <w:t>2</w:t>
      </w:r>
      <w:r w:rsidR="00805996" w:rsidRPr="00805996">
        <w:rPr>
          <w:rFonts w:ascii="Times New Roman" w:eastAsia="Times New Roman" w:hAnsi="Times New Roman" w:cs="Times New Roman"/>
          <w:kern w:val="2"/>
          <w:lang w:val="en-US" w:eastAsia="ja-JP"/>
        </w:rPr>
        <w:t>, Masaki Kakeyama</w:t>
      </w:r>
      <w:r w:rsidR="00805996" w:rsidRPr="00805996">
        <w:rPr>
          <w:rFonts w:ascii="Times New Roman" w:eastAsia="Times New Roman" w:hAnsi="Times New Roman" w:cs="Times New Roman"/>
          <w:kern w:val="2"/>
          <w:vertAlign w:val="superscript"/>
          <w:lang w:val="en-US" w:eastAsia="ja-JP"/>
        </w:rPr>
        <w:t>1, 3</w:t>
      </w:r>
      <w:r w:rsidR="00805996" w:rsidRPr="00805996">
        <w:rPr>
          <w:rFonts w:ascii="Times New Roman" w:eastAsia="Times New Roman" w:hAnsi="Times New Roman" w:cs="Times New Roman"/>
          <w:kern w:val="2"/>
          <w:lang w:val="en-US" w:eastAsia="ja-JP"/>
        </w:rPr>
        <w:t>, and Chiharu Tohyama</w:t>
      </w:r>
      <w:r w:rsidR="00805996" w:rsidRPr="00805996">
        <w:rPr>
          <w:rFonts w:ascii="Times New Roman" w:eastAsia="Times New Roman" w:hAnsi="Times New Roman" w:cs="Times New Roman"/>
          <w:kern w:val="2"/>
          <w:vertAlign w:val="superscript"/>
          <w:lang w:val="en-US" w:eastAsia="ja-JP"/>
        </w:rPr>
        <w:t>1</w:t>
      </w:r>
    </w:p>
    <w:p w:rsidR="002824F0" w:rsidRDefault="002824F0" w:rsidP="002824F0">
      <w:pPr>
        <w:widowControl w:val="0"/>
        <w:spacing w:line="480" w:lineRule="auto"/>
        <w:jc w:val="both"/>
        <w:rPr>
          <w:rFonts w:ascii="Times New Roman" w:hAnsi="Times New Roman" w:cs="Times New Roman"/>
          <w:kern w:val="2"/>
          <w:lang w:val="en-US" w:eastAsia="ja-JP"/>
        </w:rPr>
      </w:pPr>
    </w:p>
    <w:p w:rsidR="002824F0" w:rsidRDefault="002824F0" w:rsidP="002824F0">
      <w:pPr>
        <w:widowControl w:val="0"/>
        <w:spacing w:line="480" w:lineRule="auto"/>
        <w:jc w:val="both"/>
        <w:rPr>
          <w:rFonts w:ascii="Times New Roman" w:hAnsi="Times New Roman" w:cs="Times New Roman"/>
          <w:kern w:val="2"/>
          <w:lang w:val="en-US" w:eastAsia="ja-JP"/>
        </w:rPr>
      </w:pPr>
      <w:r w:rsidRPr="002824F0">
        <w:rPr>
          <w:rFonts w:ascii="Times New Roman" w:hAnsi="Times New Roman" w:cs="Times New Roman" w:hint="eastAsia"/>
          <w:b/>
          <w:kern w:val="2"/>
          <w:lang w:val="en-US" w:eastAsia="ja-JP"/>
        </w:rPr>
        <w:t>Affiliation:</w:t>
      </w:r>
      <w:r>
        <w:rPr>
          <w:rFonts w:ascii="Times New Roman" w:hAnsi="Times New Roman" w:cs="Times New Roman" w:hint="eastAsia"/>
          <w:kern w:val="2"/>
          <w:lang w:val="en-US" w:eastAsia="ja-JP"/>
        </w:rPr>
        <w:t xml:space="preserve"> </w:t>
      </w:r>
      <w:r w:rsidR="00805996" w:rsidRPr="00805996">
        <w:rPr>
          <w:rFonts w:ascii="Times New Roman" w:eastAsia="Times New Roman" w:hAnsi="Times New Roman" w:cs="Times New Roman"/>
          <w:kern w:val="2"/>
          <w:vertAlign w:val="superscript"/>
          <w:lang w:val="en-US" w:eastAsia="ja-JP"/>
        </w:rPr>
        <w:t>1</w:t>
      </w:r>
      <w:r w:rsidR="00324864">
        <w:rPr>
          <w:rFonts w:ascii="Times New Roman" w:eastAsia="Times New Roman" w:hAnsi="Times New Roman" w:cs="Times New Roman"/>
          <w:kern w:val="2"/>
          <w:lang w:val="en-US" w:eastAsia="ja-JP"/>
        </w:rPr>
        <w:t>Laboratory of E</w:t>
      </w:r>
      <w:r w:rsidR="00805996" w:rsidRPr="00805996">
        <w:rPr>
          <w:rFonts w:ascii="Times New Roman" w:eastAsia="Times New Roman" w:hAnsi="Times New Roman" w:cs="Times New Roman"/>
          <w:kern w:val="2"/>
          <w:lang w:val="en-US" w:eastAsia="ja-JP"/>
        </w:rPr>
        <w:t>nvironmental Health Science</w:t>
      </w:r>
      <w:r w:rsidR="00324864">
        <w:rPr>
          <w:rFonts w:ascii="Times New Roman" w:eastAsia="Times New Roman" w:hAnsi="Times New Roman" w:cs="Times New Roman"/>
          <w:kern w:val="2"/>
          <w:lang w:val="en-US" w:eastAsia="ja-JP"/>
        </w:rPr>
        <w:t>s</w:t>
      </w:r>
      <w:r w:rsidR="00805996" w:rsidRPr="00805996">
        <w:rPr>
          <w:rFonts w:ascii="Times New Roman" w:eastAsia="Times New Roman" w:hAnsi="Times New Roman" w:cs="Times New Roman"/>
          <w:kern w:val="2"/>
          <w:lang w:val="en-US" w:eastAsia="ja-JP"/>
        </w:rPr>
        <w:t xml:space="preserve">, Center for Disease Biology and Integrative Medicine, Graduate School of Medicine, The University of Tokyo, Tokyo, Japan; </w:t>
      </w:r>
      <w:r w:rsidR="00805996" w:rsidRPr="00805996">
        <w:rPr>
          <w:rFonts w:ascii="Times New Roman" w:eastAsia="Times New Roman" w:hAnsi="Times New Roman" w:cs="Times New Roman"/>
          <w:kern w:val="2"/>
          <w:vertAlign w:val="superscript"/>
          <w:lang w:val="en-US" w:eastAsia="ja-JP"/>
        </w:rPr>
        <w:t>2</w:t>
      </w:r>
      <w:r w:rsidR="00805996" w:rsidRPr="00805996">
        <w:rPr>
          <w:rFonts w:ascii="Times New Roman" w:eastAsia="Times New Roman" w:hAnsi="Times New Roman" w:cs="Times New Roman"/>
          <w:kern w:val="2"/>
          <w:lang w:val="en-US" w:eastAsia="ja-JP"/>
        </w:rPr>
        <w:t xml:space="preserve">Department of Epidemiology and Environmental Health, </w:t>
      </w:r>
      <w:proofErr w:type="spellStart"/>
      <w:r w:rsidR="00805996" w:rsidRPr="00805996">
        <w:rPr>
          <w:rFonts w:ascii="Times New Roman" w:eastAsia="Times New Roman" w:hAnsi="Times New Roman" w:cs="Times New Roman"/>
          <w:kern w:val="2"/>
          <w:lang w:val="en-US" w:eastAsia="ja-JP"/>
        </w:rPr>
        <w:t>Juntendo</w:t>
      </w:r>
      <w:proofErr w:type="spellEnd"/>
      <w:r w:rsidR="00805996" w:rsidRPr="00805996">
        <w:rPr>
          <w:rFonts w:ascii="Times New Roman" w:eastAsia="Times New Roman" w:hAnsi="Times New Roman" w:cs="Times New Roman"/>
          <w:kern w:val="2"/>
          <w:lang w:val="en-US" w:eastAsia="ja-JP"/>
        </w:rPr>
        <w:t xml:space="preserve"> University Faculty of Medicine; </w:t>
      </w:r>
      <w:r w:rsidR="00805996" w:rsidRPr="00805996">
        <w:rPr>
          <w:rFonts w:ascii="Times New Roman" w:eastAsia="Times New Roman" w:hAnsi="Times New Roman" w:cs="Times New Roman"/>
          <w:kern w:val="2"/>
          <w:vertAlign w:val="superscript"/>
          <w:lang w:val="en-US" w:eastAsia="ja-JP"/>
        </w:rPr>
        <w:t>3</w:t>
      </w:r>
      <w:r w:rsidR="00805996" w:rsidRPr="00805996">
        <w:rPr>
          <w:rFonts w:ascii="Times New Roman" w:eastAsia="Times New Roman" w:hAnsi="Times New Roman" w:cs="Times New Roman"/>
          <w:kern w:val="2"/>
          <w:lang w:val="en-US" w:eastAsia="ja-JP"/>
        </w:rPr>
        <w:t>Graduate School of Biomedical Science, Nagasaki University, Nagasaki, Japan</w:t>
      </w:r>
    </w:p>
    <w:p w:rsidR="002824F0" w:rsidRDefault="002824F0" w:rsidP="002824F0">
      <w:pPr>
        <w:widowControl w:val="0"/>
        <w:spacing w:line="480" w:lineRule="auto"/>
        <w:jc w:val="both"/>
        <w:rPr>
          <w:rFonts w:ascii="Times New Roman" w:hAnsi="Times New Roman" w:cs="Times New Roman"/>
          <w:kern w:val="2"/>
          <w:lang w:val="en-US" w:eastAsia="ja-JP"/>
        </w:rPr>
      </w:pPr>
    </w:p>
    <w:p w:rsidR="002824F0" w:rsidRDefault="002824F0" w:rsidP="002824F0">
      <w:pPr>
        <w:spacing w:line="480" w:lineRule="auto"/>
        <w:rPr>
          <w:rFonts w:ascii="Times New Roman" w:hAnsi="Times New Roman" w:cs="Times New Roman"/>
        </w:rPr>
      </w:pPr>
      <w:r w:rsidRPr="002824F0">
        <w:rPr>
          <w:rFonts w:ascii="Times New Roman" w:hAnsi="Times New Roman" w:cs="Times New Roman" w:hint="eastAsia"/>
          <w:b/>
          <w:kern w:val="2"/>
          <w:lang w:val="en-US" w:eastAsia="ja-JP"/>
        </w:rPr>
        <w:t>E-mail address of the corresponding author:</w:t>
      </w:r>
      <w:r w:rsidRPr="002824F0">
        <w:rPr>
          <w:rFonts w:ascii="Times New Roman" w:hAnsi="Times New Roman" w:cs="Times New Roman"/>
        </w:rPr>
        <w:t xml:space="preserve"> </w:t>
      </w:r>
      <w:r w:rsidRPr="007B7328">
        <w:rPr>
          <w:rFonts w:ascii="Times New Roman" w:hAnsi="Times New Roman" w:cs="Times New Roman"/>
        </w:rPr>
        <w:t xml:space="preserve">Chiharu Tohyama, </w:t>
      </w:r>
      <w:hyperlink r:id="rId4" w:history="1">
        <w:r w:rsidRPr="007B7328">
          <w:rPr>
            <w:rStyle w:val="a3"/>
            <w:rFonts w:ascii="Times New Roman" w:hAnsi="Times New Roman" w:cs="Times New Roman"/>
          </w:rPr>
          <w:t>mtohyama@mail.ecc.u-tokyo.ac.jp</w:t>
        </w:r>
      </w:hyperlink>
      <w:r w:rsidRPr="007B7328">
        <w:rPr>
          <w:rFonts w:ascii="Times New Roman" w:hAnsi="Times New Roman" w:cs="Times New Roman"/>
        </w:rPr>
        <w:t xml:space="preserve">; Masaki Kakeyama, </w:t>
      </w:r>
      <w:hyperlink r:id="rId5" w:history="1">
        <w:r w:rsidRPr="00D44D26">
          <w:rPr>
            <w:rStyle w:val="a3"/>
            <w:rFonts w:ascii="Times New Roman" w:hAnsi="Times New Roman" w:cs="Times New Roman" w:hint="eastAsia"/>
          </w:rPr>
          <w:t>kakeyama@nagasaki-u.ac.jp</w:t>
        </w:r>
      </w:hyperlink>
    </w:p>
    <w:p w:rsidR="002824F0" w:rsidRPr="002824F0" w:rsidRDefault="002824F0" w:rsidP="002824F0">
      <w:pPr>
        <w:widowControl w:val="0"/>
        <w:spacing w:line="480" w:lineRule="auto"/>
        <w:jc w:val="both"/>
        <w:rPr>
          <w:rFonts w:ascii="Times New Roman" w:hAnsi="Times New Roman" w:cs="Times New Roman"/>
          <w:kern w:val="2"/>
          <w:lang w:eastAsia="ja-JP"/>
        </w:rPr>
      </w:pPr>
    </w:p>
    <w:p w:rsidR="00805996" w:rsidRPr="002824F0" w:rsidRDefault="00805996" w:rsidP="002824F0">
      <w:pPr>
        <w:widowControl w:val="0"/>
        <w:spacing w:line="480" w:lineRule="auto"/>
        <w:jc w:val="both"/>
        <w:rPr>
          <w:rFonts w:ascii="Times New Roman" w:hAnsi="Times New Roman" w:cs="Times New Roman"/>
          <w:kern w:val="2"/>
          <w:lang w:val="en-US" w:eastAsia="ja-JP"/>
        </w:rPr>
      </w:pPr>
      <w:r>
        <w:rPr>
          <w:rFonts w:ascii="Times New Roman" w:hAnsi="Times New Roman" w:cs="Times New Roman"/>
          <w:b/>
        </w:rPr>
        <w:br w:type="page"/>
      </w:r>
    </w:p>
    <w:p w:rsidR="00420135" w:rsidRDefault="00420135" w:rsidP="00805996">
      <w:pPr>
        <w:spacing w:line="480" w:lineRule="auto"/>
        <w:rPr>
          <w:rFonts w:ascii="Times New Roman" w:hAnsi="Times New Roman" w:cs="Times New Roman"/>
          <w:b/>
        </w:rPr>
      </w:pPr>
      <w:r w:rsidRPr="00890593">
        <w:rPr>
          <w:rFonts w:ascii="Times New Roman" w:hAnsi="Times New Roman" w:cs="Times New Roman"/>
          <w:noProof/>
          <w:lang w:val="en-US" w:eastAsia="ja-JP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168275</wp:posOffset>
            </wp:positionV>
            <wp:extent cx="4752975" cy="4095750"/>
            <wp:effectExtent l="19050" t="0" r="9525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8924" t="11285" r="26279" b="20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0135" w:rsidRDefault="00420135" w:rsidP="00805996">
      <w:pPr>
        <w:spacing w:line="480" w:lineRule="auto"/>
        <w:rPr>
          <w:rFonts w:ascii="Times New Roman" w:hAnsi="Times New Roman" w:cs="Times New Roman"/>
          <w:b/>
        </w:rPr>
      </w:pPr>
    </w:p>
    <w:p w:rsidR="00420135" w:rsidRDefault="00420135" w:rsidP="00805996">
      <w:pPr>
        <w:spacing w:line="480" w:lineRule="auto"/>
        <w:rPr>
          <w:rFonts w:ascii="Times New Roman" w:hAnsi="Times New Roman" w:cs="Times New Roman"/>
          <w:b/>
        </w:rPr>
      </w:pPr>
    </w:p>
    <w:p w:rsidR="00420135" w:rsidRDefault="00420135" w:rsidP="00805996">
      <w:pPr>
        <w:spacing w:line="480" w:lineRule="auto"/>
        <w:rPr>
          <w:rFonts w:ascii="Times New Roman" w:hAnsi="Times New Roman" w:cs="Times New Roman"/>
          <w:b/>
        </w:rPr>
      </w:pPr>
    </w:p>
    <w:p w:rsidR="00420135" w:rsidRDefault="00420135" w:rsidP="00805996">
      <w:pPr>
        <w:spacing w:line="480" w:lineRule="auto"/>
        <w:rPr>
          <w:rFonts w:ascii="Times New Roman" w:hAnsi="Times New Roman" w:cs="Times New Roman"/>
          <w:b/>
        </w:rPr>
      </w:pPr>
    </w:p>
    <w:p w:rsidR="00420135" w:rsidRDefault="00420135" w:rsidP="00805996">
      <w:pPr>
        <w:spacing w:line="480" w:lineRule="auto"/>
        <w:rPr>
          <w:rFonts w:ascii="Times New Roman" w:hAnsi="Times New Roman" w:cs="Times New Roman"/>
          <w:b/>
        </w:rPr>
      </w:pPr>
    </w:p>
    <w:p w:rsidR="00420135" w:rsidRDefault="00420135" w:rsidP="00805996">
      <w:pPr>
        <w:spacing w:line="480" w:lineRule="auto"/>
        <w:rPr>
          <w:rFonts w:ascii="Times New Roman" w:hAnsi="Times New Roman" w:cs="Times New Roman"/>
          <w:b/>
        </w:rPr>
      </w:pPr>
    </w:p>
    <w:p w:rsidR="00420135" w:rsidRDefault="00420135" w:rsidP="00805996">
      <w:pPr>
        <w:spacing w:line="480" w:lineRule="auto"/>
        <w:rPr>
          <w:rFonts w:ascii="Times New Roman" w:hAnsi="Times New Roman" w:cs="Times New Roman"/>
          <w:b/>
        </w:rPr>
      </w:pPr>
    </w:p>
    <w:p w:rsidR="00420135" w:rsidRDefault="00420135" w:rsidP="00805996">
      <w:pPr>
        <w:spacing w:line="480" w:lineRule="auto"/>
        <w:rPr>
          <w:rFonts w:ascii="Times New Roman" w:hAnsi="Times New Roman" w:cs="Times New Roman"/>
          <w:b/>
        </w:rPr>
      </w:pPr>
    </w:p>
    <w:p w:rsidR="00420135" w:rsidRDefault="00420135" w:rsidP="00805996">
      <w:pPr>
        <w:spacing w:line="480" w:lineRule="auto"/>
        <w:rPr>
          <w:rFonts w:ascii="Times New Roman" w:hAnsi="Times New Roman" w:cs="Times New Roman"/>
          <w:b/>
        </w:rPr>
      </w:pPr>
    </w:p>
    <w:p w:rsidR="00420135" w:rsidRDefault="00420135" w:rsidP="00805996">
      <w:pPr>
        <w:spacing w:line="480" w:lineRule="auto"/>
        <w:rPr>
          <w:rFonts w:ascii="Times New Roman" w:hAnsi="Times New Roman" w:cs="Times New Roman"/>
          <w:b/>
        </w:rPr>
      </w:pPr>
    </w:p>
    <w:p w:rsidR="00420135" w:rsidRDefault="00420135" w:rsidP="00805996">
      <w:pPr>
        <w:spacing w:line="480" w:lineRule="auto"/>
        <w:rPr>
          <w:rFonts w:ascii="Times New Roman" w:hAnsi="Times New Roman" w:cs="Times New Roman"/>
          <w:b/>
        </w:rPr>
      </w:pPr>
    </w:p>
    <w:p w:rsidR="00420135" w:rsidRDefault="00420135" w:rsidP="00805996">
      <w:pPr>
        <w:spacing w:line="480" w:lineRule="auto"/>
        <w:rPr>
          <w:rFonts w:ascii="Times New Roman" w:hAnsi="Times New Roman" w:cs="Times New Roman"/>
          <w:b/>
        </w:rPr>
      </w:pPr>
    </w:p>
    <w:p w:rsidR="00B55760" w:rsidRPr="009F5BE7" w:rsidRDefault="0092640A" w:rsidP="00B55760">
      <w:pPr>
        <w:spacing w:line="480" w:lineRule="auto"/>
        <w:rPr>
          <w:rFonts w:ascii="Times New Roman" w:hAnsi="Times New Roman" w:cs="Times New Roman"/>
          <w:lang w:eastAsia="ja-JP"/>
        </w:rPr>
      </w:pPr>
      <w:r>
        <w:rPr>
          <w:rFonts w:ascii="Times New Roman" w:hAnsi="Times New Roman" w:cs="Times New Roman"/>
          <w:b/>
        </w:rPr>
        <w:t>Fig</w:t>
      </w:r>
      <w:r>
        <w:rPr>
          <w:rFonts w:ascii="Times New Roman" w:hAnsi="Times New Roman" w:cs="Times New Roman" w:hint="eastAsia"/>
          <w:b/>
          <w:lang w:eastAsia="ja-JP"/>
        </w:rPr>
        <w:t>.</w:t>
      </w:r>
      <w:r w:rsidR="00B55760" w:rsidRPr="009F5BE7">
        <w:rPr>
          <w:rFonts w:ascii="Times New Roman" w:hAnsi="Times New Roman" w:cs="Times New Roman"/>
          <w:b/>
        </w:rPr>
        <w:t xml:space="preserve"> S1</w:t>
      </w:r>
      <w:r w:rsidR="00B55760" w:rsidRPr="009F5BE7">
        <w:rPr>
          <w:rFonts w:ascii="Times New Roman" w:hAnsi="Times New Roman" w:cs="Times New Roman"/>
        </w:rPr>
        <w:t xml:space="preserve"> Branching number</w:t>
      </w:r>
      <w:r w:rsidR="00B55760">
        <w:rPr>
          <w:rFonts w:ascii="Times New Roman" w:hAnsi="Times New Roman" w:cs="Times New Roman"/>
        </w:rPr>
        <w:t>s</w:t>
      </w:r>
      <w:r w:rsidR="00B55760" w:rsidRPr="009F5BE7">
        <w:rPr>
          <w:rFonts w:ascii="Times New Roman" w:hAnsi="Times New Roman" w:cs="Times New Roman"/>
        </w:rPr>
        <w:t xml:space="preserve"> of basal and apical dendrites of hippocampal CA1 pyramidal ne</w:t>
      </w:r>
      <w:r w:rsidR="00B55760">
        <w:rPr>
          <w:rFonts w:ascii="Times New Roman" w:hAnsi="Times New Roman" w:cs="Times New Roman"/>
        </w:rPr>
        <w:t>ur</w:t>
      </w:r>
      <w:r w:rsidR="00B55760" w:rsidRPr="009F5BE7">
        <w:rPr>
          <w:rFonts w:ascii="Times New Roman" w:hAnsi="Times New Roman" w:cs="Times New Roman"/>
        </w:rPr>
        <w:t>ons of 21-day-old GFP-</w:t>
      </w:r>
      <w:r w:rsidR="00B55760">
        <w:rPr>
          <w:rFonts w:ascii="Times New Roman" w:hAnsi="Times New Roman" w:cs="Times New Roman"/>
        </w:rPr>
        <w:t>T</w:t>
      </w:r>
      <w:r w:rsidR="00B55760" w:rsidRPr="009F5BE7">
        <w:rPr>
          <w:rFonts w:ascii="Times New Roman" w:hAnsi="Times New Roman" w:cs="Times New Roman"/>
        </w:rPr>
        <w:t xml:space="preserve">hy1-M mice prenatally exposed to BPA. </w:t>
      </w:r>
      <w:r w:rsidR="00B55760" w:rsidRPr="00B55760">
        <w:rPr>
          <w:rFonts w:ascii="Times New Roman" w:hAnsi="Times New Roman" w:cs="Times New Roman"/>
        </w:rPr>
        <w:t>First- to fourth-order branching of basal (A–D) and apical dendrites (E–H) on CA1 pyramidal neurons.</w:t>
      </w:r>
      <w:r w:rsidR="00B55760" w:rsidRPr="009F5BE7">
        <w:rPr>
          <w:rFonts w:ascii="Times New Roman" w:hAnsi="Times New Roman" w:cs="Times New Roman"/>
        </w:rPr>
        <w:t xml:space="preserve"> Values are </w:t>
      </w:r>
      <w:r w:rsidR="00B55760" w:rsidRPr="00805996">
        <w:rPr>
          <w:rFonts w:ascii="Times New Roman" w:hAnsi="Times New Roman" w:cs="Times New Roman"/>
        </w:rPr>
        <w:t>shown as</w:t>
      </w:r>
      <w:r w:rsidR="00B55760" w:rsidRPr="009F5BE7">
        <w:rPr>
          <w:rFonts w:ascii="Times New Roman" w:hAnsi="Times New Roman" w:cs="Times New Roman"/>
        </w:rPr>
        <w:t xml:space="preserve"> mean</w:t>
      </w:r>
      <w:r w:rsidR="00B55760">
        <w:rPr>
          <w:rFonts w:ascii="Times New Roman" w:hAnsi="Times New Roman" w:cs="Times New Roman"/>
        </w:rPr>
        <w:t>s</w:t>
      </w:r>
      <w:r w:rsidR="00B55760" w:rsidRPr="009F5BE7">
        <w:rPr>
          <w:rFonts w:ascii="Times New Roman" w:hAnsi="Times New Roman" w:cs="Times New Roman"/>
        </w:rPr>
        <w:t xml:space="preserve"> </w:t>
      </w:r>
      <w:r w:rsidR="00B55760" w:rsidRPr="009F5BE7">
        <w:rPr>
          <w:rFonts w:ascii="Times New Roman" w:eastAsia="ＭＳ 明朝" w:hAnsi="Times New Roman" w:cs="Times New Roman"/>
        </w:rPr>
        <w:t xml:space="preserve">± </w:t>
      </w:r>
      <w:r w:rsidR="00B55760" w:rsidRPr="009F5BE7">
        <w:rPr>
          <w:rFonts w:ascii="Times New Roman" w:hAnsi="Times New Roman" w:cs="Times New Roman"/>
        </w:rPr>
        <w:t xml:space="preserve">S.E.M for </w:t>
      </w:r>
      <w:r w:rsidR="00B55760" w:rsidRPr="00805996">
        <w:rPr>
          <w:rFonts w:ascii="Times New Roman" w:hAnsi="Times New Roman" w:cs="Times New Roman"/>
        </w:rPr>
        <w:t>five mice per group</w:t>
      </w:r>
      <w:r w:rsidR="00A41116">
        <w:rPr>
          <w:rFonts w:ascii="Times New Roman" w:hAnsi="Times New Roman" w:cs="Times New Roman" w:hint="eastAsia"/>
          <w:lang w:eastAsia="ja-JP"/>
        </w:rPr>
        <w:t>.</w:t>
      </w:r>
    </w:p>
    <w:p w:rsidR="00B55760" w:rsidRPr="00F265C5" w:rsidRDefault="00B55760" w:rsidP="00805996">
      <w:pPr>
        <w:spacing w:line="480" w:lineRule="auto"/>
        <w:rPr>
          <w:rFonts w:ascii="Times New Roman" w:hAnsi="Times New Roman" w:cs="Times New Roman"/>
        </w:rPr>
      </w:pPr>
    </w:p>
    <w:sectPr w:rsidR="00B55760" w:rsidRPr="00F265C5" w:rsidSect="008059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5C5"/>
    <w:rsid w:val="00186D50"/>
    <w:rsid w:val="002824F0"/>
    <w:rsid w:val="002C2674"/>
    <w:rsid w:val="00324864"/>
    <w:rsid w:val="0037040A"/>
    <w:rsid w:val="00420135"/>
    <w:rsid w:val="004F114B"/>
    <w:rsid w:val="00560481"/>
    <w:rsid w:val="005A034F"/>
    <w:rsid w:val="00736C2E"/>
    <w:rsid w:val="00805996"/>
    <w:rsid w:val="008F70FB"/>
    <w:rsid w:val="0092640A"/>
    <w:rsid w:val="00940FEC"/>
    <w:rsid w:val="00A41116"/>
    <w:rsid w:val="00AA4D4D"/>
    <w:rsid w:val="00AB1139"/>
    <w:rsid w:val="00B55760"/>
    <w:rsid w:val="00DF544D"/>
    <w:rsid w:val="00F2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7824A462-E269-4AE0-995C-F35A2A0D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24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kakeyama@nagasaki-u.ac.jp" TargetMode="External"/><Relationship Id="rId4" Type="http://schemas.openxmlformats.org/officeDocument/2006/relationships/hyperlink" Target="mailto:mtohyama@mail.ecc.u-tokyo.ac.j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Crimson</dc:creator>
  <cp:keywords/>
  <dc:description/>
  <cp:lastModifiedBy>遠山千春</cp:lastModifiedBy>
  <cp:revision>2</cp:revision>
  <dcterms:created xsi:type="dcterms:W3CDTF">2014-12-15T07:58:00Z</dcterms:created>
  <dcterms:modified xsi:type="dcterms:W3CDTF">2014-12-15T07:58:00Z</dcterms:modified>
</cp:coreProperties>
</file>