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FCE18CF" w14:textId="3AC78121" w:rsidR="00693447" w:rsidRPr="000A3E17" w:rsidRDefault="00C21547" w:rsidP="004D6837">
      <w:pPr>
        <w:spacing w:after="0" w:line="360" w:lineRule="auto"/>
        <w:rPr>
          <w:rFonts w:cstheme="minorHAnsi"/>
        </w:rPr>
      </w:pPr>
      <w:r w:rsidRPr="000A3E17">
        <w:rPr>
          <w:rFonts w:cstheme="minorHAnsi"/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A1B3F5E" wp14:editId="17B986F8">
                <wp:simplePos x="0" y="0"/>
                <wp:positionH relativeFrom="column">
                  <wp:posOffset>566420</wp:posOffset>
                </wp:positionH>
                <wp:positionV relativeFrom="paragraph">
                  <wp:posOffset>97047</wp:posOffset>
                </wp:positionV>
                <wp:extent cx="4344670" cy="262890"/>
                <wp:effectExtent l="0" t="0" r="17780" b="22860"/>
                <wp:wrapNone/>
                <wp:docPr id="29" name="Flowchart: Alternate Proces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4670" cy="26289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682ADD" w14:textId="2B8DBC18" w:rsidR="001502CF" w:rsidRPr="000A3E17" w:rsidRDefault="00C21547" w:rsidP="001502C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</w:pPr>
                            <w:r w:rsidRPr="000A3E17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Patient flow chart of</w:t>
                            </w:r>
                            <w:r w:rsidR="00696CB9" w:rsidRPr="000A3E17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 xml:space="preserve"> MARK-STROKE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0A1B3F5E" id="Flowchart: Alternate Process 29" o:spid="_x0000_s1026" style="position:absolute;margin-left:44.6pt;margin-top:7.65pt;width:342.1pt;height:20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" fillcolor="#e7e6e6 [3214]" strokecolor="black [3213]" strokeweight="1.5pt">
                <v:textbox>
                  <w:txbxContent>
                    <w:p w14:paraId="75682ADD" w14:textId="2B8DBC18" w:rsidR="001502CF" w:rsidRPr="000A3E17" w:rsidRDefault="00C21547" w:rsidP="001502C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</w:rPr>
                      </w:pPr>
                      <w:r w:rsidRPr="000A3E17">
                        <w:rPr>
                          <w:rFonts w:cstheme="minorHAnsi"/>
                          <w:b/>
                          <w:color w:val="000000" w:themeColor="text1"/>
                        </w:rPr>
                        <w:t>Patient flow chart of</w:t>
                      </w:r>
                      <w:r w:rsidR="00696CB9" w:rsidRPr="000A3E17">
                        <w:rPr>
                          <w:rFonts w:cstheme="minorHAnsi"/>
                          <w:b/>
                          <w:color w:val="000000" w:themeColor="text1"/>
                        </w:rPr>
                        <w:t xml:space="preserve"> MARK-STROKE</w:t>
                      </w:r>
                    </w:p>
                  </w:txbxContent>
                </v:textbox>
              </v:rect>
            </w:pict>
          </mc:Fallback>
        </mc:AlternateContent>
      </w:r>
    </w:p>
    <w:p w14:paraId="609A87C0" w14:textId="38146AAF" w:rsidR="001350DF" w:rsidRPr="000A3E17" w:rsidRDefault="001350DF" w:rsidP="004D6837">
      <w:pPr>
        <w:spacing w:after="0" w:line="360" w:lineRule="auto"/>
        <w:rPr>
          <w:rFonts w:cstheme="minorHAnsi"/>
        </w:rPr>
      </w:pPr>
    </w:p>
    <w:p w14:paraId="2356C6B0" w14:textId="5CA7080E" w:rsidR="00A25EB0" w:rsidRPr="000A3E17" w:rsidRDefault="00560609" w:rsidP="004D6837">
      <w:pPr>
        <w:spacing w:after="0" w:line="360" w:lineRule="auto"/>
        <w:rPr>
          <w:rFonts w:cstheme="minorHAnsi"/>
        </w:rPr>
      </w:pPr>
      <w:r w:rsidRPr="000A3E17">
        <w:rPr>
          <w:rFonts w:cstheme="minorHAnsi"/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FC63CD" wp14:editId="64677FE0">
                <wp:simplePos x="0" y="0"/>
                <wp:positionH relativeFrom="column">
                  <wp:posOffset>559435</wp:posOffset>
                </wp:positionH>
                <wp:positionV relativeFrom="paragraph">
                  <wp:posOffset>11521</wp:posOffset>
                </wp:positionV>
                <wp:extent cx="1887220" cy="1260000"/>
                <wp:effectExtent l="0" t="0" r="17780" b="1651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60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87F059" w14:textId="7E42C642" w:rsidR="00BA6E4F" w:rsidRPr="000A3E17" w:rsidRDefault="0052194F" w:rsidP="00BA6E4F">
                            <w:pPr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20"/>
                              </w:rPr>
                            </w:pPr>
                            <w:r w:rsidRPr="000A3E17">
                              <w:rPr>
                                <w:rFonts w:cstheme="minorHAnsi"/>
                                <w:color w:val="000000" w:themeColor="text1"/>
                                <w:sz w:val="20"/>
                              </w:rPr>
                              <w:t>S</w:t>
                            </w:r>
                            <w:r w:rsidR="003E707F" w:rsidRPr="000A3E17">
                              <w:rPr>
                                <w:rFonts w:cstheme="minorHAnsi"/>
                                <w:color w:val="000000" w:themeColor="text1"/>
                                <w:sz w:val="20"/>
                              </w:rPr>
                              <w:t>creen</w:t>
                            </w:r>
                            <w:r w:rsidRPr="000A3E17">
                              <w:rPr>
                                <w:rFonts w:cstheme="minorHAnsi"/>
                                <w:color w:val="000000" w:themeColor="text1"/>
                                <w:sz w:val="20"/>
                              </w:rPr>
                              <w:t>ing</w:t>
                            </w:r>
                            <w:r w:rsidR="00BA6E4F" w:rsidRPr="000A3E17">
                              <w:rPr>
                                <w:rFonts w:cstheme="minorHAnsi"/>
                                <w:color w:val="000000" w:themeColor="text1"/>
                                <w:sz w:val="20"/>
                              </w:rPr>
                              <w:t xml:space="preserve"> for eligibility</w:t>
                            </w:r>
                          </w:p>
                          <w:p w14:paraId="491C4C3D" w14:textId="62BCC0A5" w:rsidR="00BA6E4F" w:rsidRPr="000A3E17" w:rsidRDefault="0052194F" w:rsidP="00BA6E4F">
                            <w:pPr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20"/>
                              </w:rPr>
                            </w:pPr>
                            <w:r w:rsidRPr="000A3E17">
                              <w:rPr>
                                <w:rFonts w:cstheme="minorHAnsi"/>
                                <w:color w:val="000000" w:themeColor="text1"/>
                                <w:sz w:val="20"/>
                              </w:rPr>
                              <w:t xml:space="preserve">and blood draw </w:t>
                            </w:r>
                            <w:r w:rsidR="00BA6E4F" w:rsidRPr="000A3E17">
                              <w:rPr>
                                <w:rFonts w:cstheme="minorHAnsi"/>
                                <w:color w:val="000000" w:themeColor="text1"/>
                                <w:sz w:val="20"/>
                              </w:rPr>
                              <w:t>(n = 413)</w:t>
                            </w:r>
                          </w:p>
                          <w:p w14:paraId="32F645AB" w14:textId="27A99567" w:rsidR="00696CB9" w:rsidRPr="000A3E17" w:rsidRDefault="003E707F" w:rsidP="003E707F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20"/>
                              </w:rPr>
                            </w:pPr>
                            <w:r w:rsidRPr="000A3E17"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  <w:sz w:val="20"/>
                              </w:rPr>
                              <w:t>Suspected</w:t>
                            </w:r>
                            <w:r w:rsidRPr="000A3E17">
                              <w:rPr>
                                <w:rFonts w:cstheme="minorHAnsi"/>
                                <w:color w:val="000000" w:themeColor="text1"/>
                                <w:sz w:val="20"/>
                              </w:rPr>
                              <w:t xml:space="preserve"> i</w:t>
                            </w:r>
                            <w:r w:rsidR="00696CB9" w:rsidRPr="000A3E17">
                              <w:rPr>
                                <w:rFonts w:cstheme="minorHAnsi"/>
                                <w:color w:val="000000" w:themeColor="text1"/>
                                <w:sz w:val="20"/>
                              </w:rPr>
                              <w:t>schemic stroke or transient ischemic attack</w:t>
                            </w:r>
                          </w:p>
                          <w:p w14:paraId="3D6202B0" w14:textId="30DD3279" w:rsidR="0000104D" w:rsidRPr="000A3E17" w:rsidRDefault="0000104D" w:rsidP="003E707F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20"/>
                              </w:rPr>
                            </w:pPr>
                            <w:r w:rsidRPr="000A3E17">
                              <w:rPr>
                                <w:rFonts w:cstheme="minorHAnsi"/>
                                <w:color w:val="000000" w:themeColor="text1"/>
                                <w:sz w:val="20"/>
                              </w:rPr>
                              <w:t>18 years or older</w:t>
                            </w:r>
                          </w:p>
                          <w:p w14:paraId="1EE8B5A7" w14:textId="3A257C3D" w:rsidR="0000104D" w:rsidRPr="000A3E17" w:rsidRDefault="0000104D" w:rsidP="0052194F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20"/>
                              </w:rPr>
                            </w:pPr>
                            <w:r w:rsidRPr="000A3E17">
                              <w:rPr>
                                <w:rFonts w:cstheme="minorHAnsi"/>
                                <w:color w:val="000000" w:themeColor="text1"/>
                                <w:sz w:val="20"/>
                              </w:rPr>
                              <w:t>Written consent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65FC63CD" id="Rectangle 1" o:spid="_x0000_s1027" style="position:absolute;margin-left:44.05pt;margin-top:.9pt;width:148.6pt;height:9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" filled="f" strokecolor="black [3213]" strokeweight="1pt">
                <v:textbox>
                  <w:txbxContent>
                    <w:p w14:paraId="1B87F059" w14:textId="7E42C642" w:rsidR="00BA6E4F" w:rsidRPr="000A3E17" w:rsidRDefault="0052194F" w:rsidP="00BA6E4F">
                      <w:pPr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20"/>
                        </w:rPr>
                      </w:pPr>
                      <w:r w:rsidRPr="000A3E17">
                        <w:rPr>
                          <w:rFonts w:cstheme="minorHAnsi"/>
                          <w:color w:val="000000" w:themeColor="text1"/>
                          <w:sz w:val="20"/>
                        </w:rPr>
                        <w:t>S</w:t>
                      </w:r>
                      <w:r w:rsidR="003E707F" w:rsidRPr="000A3E17">
                        <w:rPr>
                          <w:rFonts w:cstheme="minorHAnsi"/>
                          <w:color w:val="000000" w:themeColor="text1"/>
                          <w:sz w:val="20"/>
                        </w:rPr>
                        <w:t>creen</w:t>
                      </w:r>
                      <w:r w:rsidRPr="000A3E17">
                        <w:rPr>
                          <w:rFonts w:cstheme="minorHAnsi"/>
                          <w:color w:val="000000" w:themeColor="text1"/>
                          <w:sz w:val="20"/>
                        </w:rPr>
                        <w:t>ing</w:t>
                      </w:r>
                      <w:r w:rsidR="00BA6E4F" w:rsidRPr="000A3E17">
                        <w:rPr>
                          <w:rFonts w:cstheme="minorHAnsi"/>
                          <w:color w:val="000000" w:themeColor="text1"/>
                          <w:sz w:val="20"/>
                        </w:rPr>
                        <w:t xml:space="preserve"> for eligibility</w:t>
                      </w:r>
                    </w:p>
                    <w:p w14:paraId="491C4C3D" w14:textId="62BCC0A5" w:rsidR="00BA6E4F" w:rsidRPr="000A3E17" w:rsidRDefault="0052194F" w:rsidP="00BA6E4F">
                      <w:pPr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20"/>
                        </w:rPr>
                      </w:pPr>
                      <w:r w:rsidRPr="000A3E17">
                        <w:rPr>
                          <w:rFonts w:cstheme="minorHAnsi"/>
                          <w:color w:val="000000" w:themeColor="text1"/>
                          <w:sz w:val="20"/>
                        </w:rPr>
                        <w:t xml:space="preserve">and blood draw </w:t>
                      </w:r>
                      <w:r w:rsidR="00BA6E4F" w:rsidRPr="000A3E17">
                        <w:rPr>
                          <w:rFonts w:cstheme="minorHAnsi"/>
                          <w:color w:val="000000" w:themeColor="text1"/>
                          <w:sz w:val="20"/>
                        </w:rPr>
                        <w:t>(n = 413)</w:t>
                      </w:r>
                    </w:p>
                    <w:p w14:paraId="32F645AB" w14:textId="27A99567" w:rsidR="00696CB9" w:rsidRPr="000A3E17" w:rsidRDefault="003E707F" w:rsidP="003E707F">
                      <w:pPr>
                        <w:pStyle w:val="Listenabsatz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20"/>
                        </w:rPr>
                      </w:pPr>
                      <w:r w:rsidRPr="000A3E17">
                        <w:rPr>
                          <w:rFonts w:cstheme="minorHAnsi"/>
                          <w:i/>
                          <w:iCs/>
                          <w:color w:val="000000" w:themeColor="text1"/>
                          <w:sz w:val="20"/>
                        </w:rPr>
                        <w:t>Suspected</w:t>
                      </w:r>
                      <w:r w:rsidRPr="000A3E17">
                        <w:rPr>
                          <w:rFonts w:cstheme="minorHAnsi"/>
                          <w:color w:val="000000" w:themeColor="text1"/>
                          <w:sz w:val="20"/>
                        </w:rPr>
                        <w:t xml:space="preserve"> i</w:t>
                      </w:r>
                      <w:r w:rsidR="00696CB9" w:rsidRPr="000A3E17">
                        <w:rPr>
                          <w:rFonts w:cstheme="minorHAnsi"/>
                          <w:color w:val="000000" w:themeColor="text1"/>
                          <w:sz w:val="20"/>
                        </w:rPr>
                        <w:t>schemic stroke or transient ischemic attack</w:t>
                      </w:r>
                    </w:p>
                    <w:p w14:paraId="3D6202B0" w14:textId="30DD3279" w:rsidR="0000104D" w:rsidRPr="000A3E17" w:rsidRDefault="0000104D" w:rsidP="003E707F">
                      <w:pPr>
                        <w:pStyle w:val="Listenabsatz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20"/>
                        </w:rPr>
                      </w:pPr>
                      <w:r w:rsidRPr="000A3E17">
                        <w:rPr>
                          <w:rFonts w:cstheme="minorHAnsi"/>
                          <w:color w:val="000000" w:themeColor="text1"/>
                          <w:sz w:val="20"/>
                        </w:rPr>
                        <w:t>18 years or older</w:t>
                      </w:r>
                    </w:p>
                    <w:p w14:paraId="1EE8B5A7" w14:textId="3A257C3D" w:rsidR="0000104D" w:rsidRPr="000A3E17" w:rsidRDefault="0000104D" w:rsidP="0052194F">
                      <w:pPr>
                        <w:pStyle w:val="Listenabsatz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20"/>
                        </w:rPr>
                      </w:pPr>
                      <w:r w:rsidRPr="000A3E17">
                        <w:rPr>
                          <w:rFonts w:cstheme="minorHAnsi"/>
                          <w:color w:val="000000" w:themeColor="text1"/>
                          <w:sz w:val="20"/>
                        </w:rPr>
                        <w:t>Written consent</w:t>
                      </w:r>
                    </w:p>
                  </w:txbxContent>
                </v:textbox>
              </v:rect>
            </w:pict>
          </mc:Fallback>
        </mc:AlternateContent>
      </w:r>
    </w:p>
    <w:p w14:paraId="53112407" w14:textId="69CDC8BE" w:rsidR="00A25EB0" w:rsidRPr="000A3E17" w:rsidRDefault="004D6837" w:rsidP="004D6837">
      <w:pPr>
        <w:spacing w:after="0" w:line="360" w:lineRule="auto"/>
        <w:rPr>
          <w:rFonts w:cstheme="minorHAnsi"/>
        </w:rPr>
      </w:pPr>
      <w:r w:rsidRPr="000A3E17">
        <w:rPr>
          <w:rFonts w:cstheme="minorHAnsi"/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999D40D" wp14:editId="0608A4E9">
                <wp:simplePos x="0" y="0"/>
                <wp:positionH relativeFrom="column">
                  <wp:posOffset>-404495</wp:posOffset>
                </wp:positionH>
                <wp:positionV relativeFrom="paragraph">
                  <wp:posOffset>250190</wp:posOffset>
                </wp:positionV>
                <wp:extent cx="1260000" cy="270000"/>
                <wp:effectExtent l="0" t="318" r="16193" b="16192"/>
                <wp:wrapNone/>
                <wp:docPr id="3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60000" cy="2700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151D2E" w14:textId="68801DC5" w:rsidR="001502CF" w:rsidRPr="000A3E17" w:rsidRDefault="00BA6E4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lang w:val="de-DE"/>
                              </w:rPr>
                            </w:pPr>
                            <w:r w:rsidRPr="000A3E17">
                              <w:rPr>
                                <w:rFonts w:cstheme="minorHAnsi"/>
                                <w:b/>
                                <w:color w:val="000000" w:themeColor="text1"/>
                                <w:lang w:val="de-DE"/>
                              </w:rPr>
                              <w:t>Screening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3999D40D" id="Flowchart: Alternate Process 31" o:spid="_x0000_s1028" style="position:absolute;margin-left:-31.85pt;margin-top:19.7pt;width:99.2pt;height:21.25pt;rotation:-9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" fillcolor="#deeaf6 [664]" strokecolor="black [3213]" strokeweight="1.5pt">
                <v:textbox>
                  <w:txbxContent>
                    <w:p w14:paraId="22151D2E" w14:textId="68801DC5" w:rsidR="001502CF" w:rsidRPr="000A3E17" w:rsidRDefault="00BA6E4F" w:rsidP="001502C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lang w:val="de-DE"/>
                        </w:rPr>
                      </w:pPr>
                      <w:r w:rsidRPr="000A3E17">
                        <w:rPr>
                          <w:rFonts w:cstheme="minorHAnsi"/>
                          <w:b/>
                          <w:color w:val="000000" w:themeColor="text1"/>
                          <w:lang w:val="de-DE"/>
                        </w:rPr>
                        <w:t>Screening</w:t>
                      </w:r>
                    </w:p>
                  </w:txbxContent>
                </v:textbox>
              </v:rect>
            </w:pict>
          </mc:Fallback>
        </mc:AlternateContent>
      </w:r>
    </w:p>
    <w:p w14:paraId="53A0156E" w14:textId="69A493FA" w:rsidR="00A25EB0" w:rsidRPr="000A3E17" w:rsidRDefault="00A25EB0" w:rsidP="004D6837">
      <w:pPr>
        <w:spacing w:after="0" w:line="360" w:lineRule="auto"/>
        <w:rPr>
          <w:rFonts w:cstheme="minorHAnsi"/>
        </w:rPr>
      </w:pPr>
    </w:p>
    <w:p w14:paraId="3F630496" w14:textId="52A2CD6E" w:rsidR="00A25EB0" w:rsidRPr="000A3E17" w:rsidRDefault="00A25EB0" w:rsidP="004D6837">
      <w:pPr>
        <w:spacing w:after="0" w:line="360" w:lineRule="auto"/>
        <w:rPr>
          <w:rFonts w:cstheme="minorHAnsi"/>
        </w:rPr>
      </w:pPr>
    </w:p>
    <w:p w14:paraId="54B3D059" w14:textId="4AAFD5B1" w:rsidR="00A25EB0" w:rsidRPr="000A3E17" w:rsidRDefault="0035213F" w:rsidP="004D6837">
      <w:pPr>
        <w:spacing w:after="0" w:line="360" w:lineRule="auto"/>
        <w:rPr>
          <w:rFonts w:cstheme="minorHAnsi"/>
        </w:rPr>
      </w:pPr>
      <w:r w:rsidRPr="000A3E17">
        <w:rPr>
          <w:rFonts w:cstheme="minorHAnsi"/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F0996A" wp14:editId="14F40921">
                <wp:simplePos x="0" y="0"/>
                <wp:positionH relativeFrom="column">
                  <wp:posOffset>3048000</wp:posOffset>
                </wp:positionH>
                <wp:positionV relativeFrom="paragraph">
                  <wp:posOffset>65405</wp:posOffset>
                </wp:positionV>
                <wp:extent cx="1887220" cy="590550"/>
                <wp:effectExtent l="0" t="0" r="1778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90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51BC6A" w14:textId="43E40CFD" w:rsidR="00DA0461" w:rsidRPr="000A3E17" w:rsidRDefault="00BA6E4F" w:rsidP="00560609">
                            <w:pPr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de-DE"/>
                              </w:rPr>
                            </w:pPr>
                            <w:proofErr w:type="spellStart"/>
                            <w:r w:rsidRPr="000A3E17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de-DE"/>
                              </w:rPr>
                              <w:t>Patients</w:t>
                            </w:r>
                            <w:proofErr w:type="spellEnd"/>
                            <w:r w:rsidRPr="000A3E17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="0000104D" w:rsidRPr="000A3E17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de-DE"/>
                              </w:rPr>
                              <w:t>retrospectively</w:t>
                            </w:r>
                            <w:proofErr w:type="spellEnd"/>
                            <w:r w:rsidR="0000104D" w:rsidRPr="000A3E17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0A3E17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de-DE"/>
                              </w:rPr>
                              <w:t>excluded</w:t>
                            </w:r>
                            <w:proofErr w:type="spellEnd"/>
                            <w:r w:rsidR="00E80BB3" w:rsidRPr="000A3E17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de-DE"/>
                              </w:rPr>
                              <w:t xml:space="preserve"> </w:t>
                            </w:r>
                            <w:r w:rsidR="00C0371A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de-DE"/>
                              </w:rPr>
                              <w:t>(n = 39)</w:t>
                            </w:r>
                          </w:p>
                          <w:p w14:paraId="4585F6BD" w14:textId="77777777" w:rsidR="0084235D" w:rsidRPr="000A3E17" w:rsidRDefault="00BA6E4F" w:rsidP="00DA0461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de-DE"/>
                              </w:rPr>
                            </w:pPr>
                            <w:proofErr w:type="spellStart"/>
                            <w:r w:rsidRPr="000A3E17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de-DE"/>
                              </w:rPr>
                              <w:t>Stroke</w:t>
                            </w:r>
                            <w:proofErr w:type="spellEnd"/>
                            <w:r w:rsidRPr="000A3E17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0A3E17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de-DE"/>
                              </w:rPr>
                              <w:t>mimics</w:t>
                            </w:r>
                            <w:proofErr w:type="spellEnd"/>
                            <w:r w:rsidR="0084235D" w:rsidRPr="000A3E17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de-DE"/>
                              </w:rPr>
                              <w:t xml:space="preserve"> </w:t>
                            </w:r>
                          </w:p>
                          <w:p w14:paraId="68F02487" w14:textId="113F53FE" w:rsidR="00BA6E4F" w:rsidRPr="000A3E17" w:rsidRDefault="0084235D" w:rsidP="0084235D">
                            <w:pPr>
                              <w:pStyle w:val="Listenabsatz"/>
                              <w:spacing w:after="0" w:line="240" w:lineRule="auto"/>
                              <w:ind w:left="1080"/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de-DE"/>
                              </w:rPr>
                            </w:pPr>
                            <w:r w:rsidRPr="000A3E17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de-DE"/>
                              </w:rPr>
                              <w:t>(n = 39)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4FF0996A" id="Rectangle 4" o:spid="_x0000_s1029" style="position:absolute;margin-left:240pt;margin-top:5.15pt;width:148.6pt;height:4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" filled="f" strokecolor="black [3213]" strokeweight="1pt">
                <v:textbox>
                  <w:txbxContent>
                    <w:p w14:paraId="3C51BC6A" w14:textId="43E40CFD" w:rsidR="00DA0461" w:rsidRPr="000A3E17" w:rsidRDefault="00BA6E4F" w:rsidP="00560609">
                      <w:pPr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</w:pPr>
                      <w:r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 xml:space="preserve">Patients </w:t>
                      </w:r>
                      <w:r w:rsidR="0000104D"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 xml:space="preserve">retrospectively </w:t>
                      </w:r>
                      <w:r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>excluded</w:t>
                      </w:r>
                      <w:r w:rsidR="00E80BB3"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 xml:space="preserve"> </w:t>
                      </w:r>
                      <w:r w:rsidR="00C0371A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>(n = 39)</w:t>
                      </w:r>
                    </w:p>
                    <w:p w14:paraId="4585F6BD" w14:textId="77777777" w:rsidR="0084235D" w:rsidRPr="000A3E17" w:rsidRDefault="00BA6E4F" w:rsidP="00DA0461">
                      <w:pPr>
                        <w:pStyle w:val="Listenabsatz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</w:pPr>
                      <w:r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>Stroke mimics</w:t>
                      </w:r>
                      <w:r w:rsidR="0084235D"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 xml:space="preserve"> </w:t>
                      </w:r>
                    </w:p>
                    <w:p w14:paraId="68F02487" w14:textId="113F53FE" w:rsidR="00BA6E4F" w:rsidRPr="000A3E17" w:rsidRDefault="0084235D" w:rsidP="0084235D">
                      <w:pPr>
                        <w:pStyle w:val="Listenabsatz"/>
                        <w:spacing w:after="0" w:line="240" w:lineRule="auto"/>
                        <w:ind w:left="1080"/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</w:pPr>
                      <w:r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>(n = 39)</w:t>
                      </w:r>
                    </w:p>
                  </w:txbxContent>
                </v:textbox>
              </v:rect>
            </w:pict>
          </mc:Fallback>
        </mc:AlternateContent>
      </w:r>
      <w:r w:rsidR="004D6837" w:rsidRPr="000A3E17">
        <w:rPr>
          <w:rFonts w:cstheme="minorHAnsi"/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15EFBF2" wp14:editId="033F49D8">
                <wp:simplePos x="0" y="0"/>
                <wp:positionH relativeFrom="column">
                  <wp:posOffset>1504315</wp:posOffset>
                </wp:positionH>
                <wp:positionV relativeFrom="paragraph">
                  <wp:posOffset>244475</wp:posOffset>
                </wp:positionV>
                <wp:extent cx="0" cy="287020"/>
                <wp:effectExtent l="76200" t="0" r="57150" b="55880"/>
                <wp:wrapNone/>
                <wp:docPr id="1895067521" name="Gerade Verbindung mit Pfei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702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073854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6" o:spid="_x0000_s1026" type="#_x0000_t32" style="position:absolute;margin-left:118.45pt;margin-top:19.25pt;width:0;height:22.6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" strokecolor="black [3200]" strokeweight="1.5pt">
                <v:stroke endarrow="block" joinstyle="miter"/>
              </v:shape>
            </w:pict>
          </mc:Fallback>
        </mc:AlternateContent>
      </w:r>
    </w:p>
    <w:p w14:paraId="114CC8B7" w14:textId="66329DBC" w:rsidR="00A25EB0" w:rsidRPr="000A3E17" w:rsidRDefault="004D6837" w:rsidP="004D6837">
      <w:pPr>
        <w:spacing w:after="0" w:line="360" w:lineRule="auto"/>
        <w:rPr>
          <w:rFonts w:cstheme="minorHAnsi"/>
        </w:rPr>
      </w:pPr>
      <w:r w:rsidRPr="000A3E17">
        <w:rPr>
          <w:rFonts w:cstheme="minorHAnsi"/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A6BB5B1" wp14:editId="3D42D92C">
                <wp:simplePos x="0" y="0"/>
                <wp:positionH relativeFrom="column">
                  <wp:posOffset>1503045</wp:posOffset>
                </wp:positionH>
                <wp:positionV relativeFrom="paragraph">
                  <wp:posOffset>104095</wp:posOffset>
                </wp:positionV>
                <wp:extent cx="1531620" cy="0"/>
                <wp:effectExtent l="0" t="76200" r="11430" b="95250"/>
                <wp:wrapNone/>
                <wp:docPr id="316739464" name="Gerade Verbindung mit Pfei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31620" cy="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17DC6AE8" id="Gerade Verbindung mit Pfeil 8" o:spid="_x0000_s1026" type="#_x0000_t32" style="position:absolute;margin-left:118.35pt;margin-top:8.2pt;width:120.6pt;height:0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" strokecolor="black [3200]" strokeweight="1.5pt">
                <v:stroke endarrow="block" joinstyle="miter"/>
              </v:shape>
            </w:pict>
          </mc:Fallback>
        </mc:AlternateContent>
      </w:r>
    </w:p>
    <w:p w14:paraId="49BCDAEA" w14:textId="6311762A" w:rsidR="00A25EB0" w:rsidRPr="000A3E17" w:rsidRDefault="004D6837" w:rsidP="004D6837">
      <w:pPr>
        <w:spacing w:after="0" w:line="360" w:lineRule="auto"/>
        <w:rPr>
          <w:rFonts w:cstheme="minorHAnsi"/>
        </w:rPr>
      </w:pPr>
      <w:r w:rsidRPr="000A3E17">
        <w:rPr>
          <w:rFonts w:cstheme="minorHAnsi"/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37AEA5" wp14:editId="01CF0B4E">
                <wp:simplePos x="0" y="0"/>
                <wp:positionH relativeFrom="column">
                  <wp:posOffset>561340</wp:posOffset>
                </wp:positionH>
                <wp:positionV relativeFrom="paragraph">
                  <wp:posOffset>31750</wp:posOffset>
                </wp:positionV>
                <wp:extent cx="1887220" cy="2788285"/>
                <wp:effectExtent l="0" t="0" r="17780" b="1206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27882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F568A1" w14:textId="5B3308BB" w:rsidR="00560609" w:rsidRPr="00E95570" w:rsidRDefault="00BA6E4F" w:rsidP="00560609">
                            <w:pPr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en-US"/>
                              </w:rPr>
                            </w:pPr>
                            <w:r w:rsidRPr="00E95570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en-US"/>
                              </w:rPr>
                              <w:t>Patients</w:t>
                            </w:r>
                            <w:r w:rsidR="003E707F" w:rsidRPr="00E95570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E95570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en-US"/>
                              </w:rPr>
                              <w:t>meeting inclusion criteria</w:t>
                            </w:r>
                            <w:r w:rsidR="003E707F" w:rsidRPr="00E95570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E95570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en-US"/>
                              </w:rPr>
                              <w:t>(n = 374)</w:t>
                            </w:r>
                          </w:p>
                          <w:p w14:paraId="087215BA" w14:textId="319CF1DF" w:rsidR="00DA0461" w:rsidRPr="00E95570" w:rsidRDefault="00DA0461" w:rsidP="0000104D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en-US"/>
                              </w:rPr>
                            </w:pPr>
                            <w:r w:rsidRPr="00E95570"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  <w:sz w:val="20"/>
                                <w:lang w:val="en-US"/>
                              </w:rPr>
                              <w:t>Confirmed</w:t>
                            </w:r>
                            <w:r w:rsidRPr="00E95570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en-US"/>
                              </w:rPr>
                              <w:t xml:space="preserve"> ischemic stroke or transient ischemic attack</w:t>
                            </w:r>
                          </w:p>
                          <w:p w14:paraId="09C1C79C" w14:textId="77777777" w:rsidR="0052194F" w:rsidRPr="000A3E17" w:rsidRDefault="0052194F" w:rsidP="0052194F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20"/>
                              </w:rPr>
                            </w:pPr>
                            <w:r w:rsidRPr="000A3E17">
                              <w:rPr>
                                <w:rFonts w:cstheme="minorHAnsi"/>
                                <w:color w:val="000000" w:themeColor="text1"/>
                                <w:sz w:val="20"/>
                              </w:rPr>
                              <w:t>18 years or older</w:t>
                            </w:r>
                          </w:p>
                          <w:p w14:paraId="55286544" w14:textId="0D622B0B" w:rsidR="0052194F" w:rsidRPr="000A3E17" w:rsidRDefault="0052194F" w:rsidP="0052194F">
                            <w:pPr>
                              <w:pStyle w:val="Listenabsatz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20"/>
                              </w:rPr>
                            </w:pPr>
                            <w:r w:rsidRPr="000A3E17">
                              <w:rPr>
                                <w:rFonts w:cstheme="minorHAnsi"/>
                                <w:color w:val="000000" w:themeColor="text1"/>
                                <w:sz w:val="20"/>
                              </w:rPr>
                              <w:t>Written consent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4C37AEA5" id="Rectangle 3" o:spid="_x0000_s1030" style="position:absolute;margin-left:44.2pt;margin-top:2.5pt;width:148.6pt;height:219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" filled="f" strokecolor="black [3213]" strokeweight="1pt">
                <v:textbox>
                  <w:txbxContent>
                    <w:p w14:paraId="2EF568A1" w14:textId="5B3308BB" w:rsidR="00560609" w:rsidRPr="000A3E17" w:rsidRDefault="00BA6E4F" w:rsidP="00560609">
                      <w:pPr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</w:pPr>
                      <w:proofErr w:type="spellStart"/>
                      <w:r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>Patients</w:t>
                      </w:r>
                      <w:proofErr w:type="spellEnd"/>
                      <w:r w:rsidR="003E707F"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 xml:space="preserve"> </w:t>
                      </w:r>
                      <w:proofErr w:type="spellStart"/>
                      <w:r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>meeting</w:t>
                      </w:r>
                      <w:proofErr w:type="spellEnd"/>
                      <w:r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 xml:space="preserve"> </w:t>
                      </w:r>
                      <w:proofErr w:type="spellStart"/>
                      <w:r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>inclusion</w:t>
                      </w:r>
                      <w:proofErr w:type="spellEnd"/>
                      <w:r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 xml:space="preserve"> </w:t>
                      </w:r>
                      <w:proofErr w:type="spellStart"/>
                      <w:r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>criteria</w:t>
                      </w:r>
                      <w:proofErr w:type="spellEnd"/>
                      <w:r w:rsidR="003E707F"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 xml:space="preserve"> </w:t>
                      </w:r>
                      <w:r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>(n = 374)</w:t>
                      </w:r>
                    </w:p>
                    <w:p w14:paraId="087215BA" w14:textId="319CF1DF" w:rsidR="00DA0461" w:rsidRPr="000A3E17" w:rsidRDefault="00DA0461" w:rsidP="0000104D">
                      <w:pPr>
                        <w:pStyle w:val="Listenabsatz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</w:pPr>
                      <w:proofErr w:type="spellStart"/>
                      <w:r w:rsidRPr="000A3E17">
                        <w:rPr>
                          <w:rFonts w:cstheme="minorHAnsi"/>
                          <w:i/>
                          <w:iCs/>
                          <w:color w:val="000000" w:themeColor="text1"/>
                          <w:sz w:val="20"/>
                          <w:lang w:val="de-DE"/>
                        </w:rPr>
                        <w:t>Confirmed</w:t>
                      </w:r>
                      <w:proofErr w:type="spellEnd"/>
                      <w:r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 xml:space="preserve"> </w:t>
                      </w:r>
                      <w:proofErr w:type="spellStart"/>
                      <w:r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>ischemic</w:t>
                      </w:r>
                      <w:proofErr w:type="spellEnd"/>
                      <w:r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 xml:space="preserve"> </w:t>
                      </w:r>
                      <w:proofErr w:type="spellStart"/>
                      <w:r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>stroke</w:t>
                      </w:r>
                      <w:proofErr w:type="spellEnd"/>
                      <w:r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 xml:space="preserve"> </w:t>
                      </w:r>
                      <w:proofErr w:type="spellStart"/>
                      <w:r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>or</w:t>
                      </w:r>
                      <w:proofErr w:type="spellEnd"/>
                      <w:r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 xml:space="preserve"> transient </w:t>
                      </w:r>
                      <w:proofErr w:type="spellStart"/>
                      <w:r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>ischemic</w:t>
                      </w:r>
                      <w:proofErr w:type="spellEnd"/>
                      <w:r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 xml:space="preserve"> </w:t>
                      </w:r>
                      <w:proofErr w:type="spellStart"/>
                      <w:r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>attack</w:t>
                      </w:r>
                      <w:proofErr w:type="spellEnd"/>
                    </w:p>
                    <w:p w14:paraId="09C1C79C" w14:textId="77777777" w:rsidR="0052194F" w:rsidRPr="000A3E17" w:rsidRDefault="0052194F" w:rsidP="0052194F">
                      <w:pPr>
                        <w:pStyle w:val="Listenabsatz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20"/>
                        </w:rPr>
                      </w:pPr>
                      <w:r w:rsidRPr="000A3E17">
                        <w:rPr>
                          <w:rFonts w:cstheme="minorHAnsi"/>
                          <w:color w:val="000000" w:themeColor="text1"/>
                          <w:sz w:val="20"/>
                        </w:rPr>
                        <w:t>18 years or older</w:t>
                      </w:r>
                    </w:p>
                    <w:p w14:paraId="55286544" w14:textId="0D622B0B" w:rsidR="0052194F" w:rsidRPr="000A3E17" w:rsidRDefault="0052194F" w:rsidP="0052194F">
                      <w:pPr>
                        <w:pStyle w:val="Listenabsatz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20"/>
                        </w:rPr>
                      </w:pPr>
                      <w:r w:rsidRPr="000A3E17">
                        <w:rPr>
                          <w:rFonts w:cstheme="minorHAnsi"/>
                          <w:color w:val="000000" w:themeColor="text1"/>
                          <w:sz w:val="20"/>
                        </w:rPr>
                        <w:t>Written consent</w:t>
                      </w:r>
                    </w:p>
                  </w:txbxContent>
                </v:textbox>
              </v:rect>
            </w:pict>
          </mc:Fallback>
        </mc:AlternateContent>
      </w:r>
    </w:p>
    <w:p w14:paraId="6D2712F4" w14:textId="29ED1A1B" w:rsidR="00A25EB0" w:rsidRPr="000A3E17" w:rsidRDefault="00A25EB0" w:rsidP="004D6837">
      <w:pPr>
        <w:spacing w:after="0" w:line="360" w:lineRule="auto"/>
        <w:rPr>
          <w:rFonts w:cstheme="minorHAnsi"/>
        </w:rPr>
      </w:pPr>
    </w:p>
    <w:p w14:paraId="0F0F1394" w14:textId="3728F624" w:rsidR="00A25EB0" w:rsidRPr="000A3E17" w:rsidRDefault="00A25EB0" w:rsidP="004D6837">
      <w:pPr>
        <w:spacing w:after="0" w:line="360" w:lineRule="auto"/>
        <w:rPr>
          <w:rFonts w:cstheme="minorHAnsi"/>
        </w:rPr>
      </w:pPr>
    </w:p>
    <w:p w14:paraId="506ECED6" w14:textId="452F1852" w:rsidR="00A25EB0" w:rsidRPr="000A3E17" w:rsidRDefault="00A25EB0" w:rsidP="004D6837">
      <w:pPr>
        <w:spacing w:after="0" w:line="360" w:lineRule="auto"/>
        <w:rPr>
          <w:rFonts w:cstheme="minorHAnsi"/>
        </w:rPr>
      </w:pPr>
    </w:p>
    <w:p w14:paraId="4601B8D1" w14:textId="3AC4E1D9" w:rsidR="00A25EB0" w:rsidRPr="000A3E17" w:rsidRDefault="001E5498" w:rsidP="004D6837">
      <w:pPr>
        <w:spacing w:after="0" w:line="360" w:lineRule="auto"/>
        <w:rPr>
          <w:rFonts w:cstheme="minorHAnsi"/>
        </w:rPr>
      </w:pPr>
      <w:r w:rsidRPr="000A3E17">
        <w:rPr>
          <w:rFonts w:cstheme="minorHAnsi"/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444075" wp14:editId="43DE9E0C">
                <wp:simplePos x="0" y="0"/>
                <wp:positionH relativeFrom="column">
                  <wp:posOffset>3050540</wp:posOffset>
                </wp:positionH>
                <wp:positionV relativeFrom="paragraph">
                  <wp:posOffset>84280</wp:posOffset>
                </wp:positionV>
                <wp:extent cx="1887220" cy="978535"/>
                <wp:effectExtent l="0" t="0" r="17780" b="1206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9785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46E765" w14:textId="128FD1D4" w:rsidR="00560609" w:rsidRPr="00E95570" w:rsidRDefault="00104827" w:rsidP="00560609">
                            <w:pPr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en-US"/>
                              </w:rPr>
                            </w:pPr>
                            <w:r w:rsidRPr="00E95570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en-US"/>
                              </w:rPr>
                              <w:t>I</w:t>
                            </w:r>
                            <w:r w:rsidR="008D6CBE" w:rsidRPr="00E95570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en-US"/>
                              </w:rPr>
                              <w:t>nclu</w:t>
                            </w:r>
                            <w:r w:rsidRPr="00E95570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en-US"/>
                              </w:rPr>
                              <w:t>sion</w:t>
                            </w:r>
                            <w:r w:rsidR="008D6CBE" w:rsidRPr="00E95570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en-US"/>
                              </w:rPr>
                              <w:t xml:space="preserve"> into cross-sectional analyses (n = 374)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57444075" id="Rectangle 5" o:spid="_x0000_s1031" style="position:absolute;margin-left:240.2pt;margin-top:6.65pt;width:148.6pt;height:77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" filled="f" strokecolor="black [3213]" strokeweight="1pt">
                <v:textbox>
                  <w:txbxContent>
                    <w:p w14:paraId="6746E765" w14:textId="128FD1D4" w:rsidR="00560609" w:rsidRPr="000A3E17" w:rsidRDefault="00104827" w:rsidP="00560609">
                      <w:pPr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</w:pPr>
                      <w:proofErr w:type="spellStart"/>
                      <w:r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>I</w:t>
                      </w:r>
                      <w:r w:rsidR="008D6CBE"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>nclu</w:t>
                      </w:r>
                      <w:r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>sion</w:t>
                      </w:r>
                      <w:proofErr w:type="spellEnd"/>
                      <w:r w:rsidR="008D6CBE"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 xml:space="preserve"> </w:t>
                      </w:r>
                      <w:proofErr w:type="spellStart"/>
                      <w:r w:rsidR="008D6CBE"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>into</w:t>
                      </w:r>
                      <w:proofErr w:type="spellEnd"/>
                      <w:r w:rsidR="008D6CBE"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 xml:space="preserve"> </w:t>
                      </w:r>
                      <w:proofErr w:type="spellStart"/>
                      <w:r w:rsidR="008D6CBE"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>cross-sectional</w:t>
                      </w:r>
                      <w:proofErr w:type="spellEnd"/>
                      <w:r w:rsidR="008D6CBE"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 xml:space="preserve"> </w:t>
                      </w:r>
                      <w:proofErr w:type="spellStart"/>
                      <w:r w:rsidR="008D6CBE"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>analyses</w:t>
                      </w:r>
                      <w:proofErr w:type="spellEnd"/>
                      <w:r w:rsidR="008D6CBE"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 xml:space="preserve"> (n = 374)</w:t>
                      </w:r>
                    </w:p>
                  </w:txbxContent>
                </v:textbox>
              </v:rect>
            </w:pict>
          </mc:Fallback>
        </mc:AlternateContent>
      </w:r>
      <w:r w:rsidR="004D6837" w:rsidRPr="000A3E17">
        <w:rPr>
          <w:rFonts w:cstheme="minorHAnsi"/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57AAEFF" wp14:editId="4D6B9718">
                <wp:simplePos x="0" y="0"/>
                <wp:positionH relativeFrom="column">
                  <wp:posOffset>-1161415</wp:posOffset>
                </wp:positionH>
                <wp:positionV relativeFrom="paragraph">
                  <wp:posOffset>268991</wp:posOffset>
                </wp:positionV>
                <wp:extent cx="2789555" cy="269875"/>
                <wp:effectExtent l="2540" t="0" r="13335" b="13335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89555" cy="2698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7CAB44" w14:textId="49835119" w:rsidR="001502CF" w:rsidRPr="000A3E17" w:rsidRDefault="00696CB9" w:rsidP="001502C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</w:pPr>
                            <w:r w:rsidRPr="000A3E17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Inclusion</w:t>
                            </w:r>
                          </w:p>
                          <w:p w14:paraId="22C31982" w14:textId="77777777" w:rsidR="001502CF" w:rsidRPr="000A3E17" w:rsidRDefault="001502CF" w:rsidP="001502CF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000000" w:themeColor="text1"/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057AAEFF" id="Flowchart: Alternate Process 32" o:spid="_x0000_s1032" style="position:absolute;margin-left:-91.45pt;margin-top:21.2pt;width:219.65pt;height:21.25pt;rotation:-9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" fillcolor="#deeaf6 [664]" strokecolor="black [3213]" strokeweight="1.5pt">
                <v:textbox>
                  <w:txbxContent>
                    <w:p w14:paraId="2D7CAB44" w14:textId="49835119" w:rsidR="001502CF" w:rsidRPr="000A3E17" w:rsidRDefault="00696CB9" w:rsidP="001502C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</w:rPr>
                      </w:pPr>
                      <w:r w:rsidRPr="000A3E17">
                        <w:rPr>
                          <w:rFonts w:cstheme="minorHAnsi"/>
                          <w:b/>
                          <w:color w:val="000000" w:themeColor="text1"/>
                        </w:rPr>
                        <w:t>Inclusion</w:t>
                      </w:r>
                    </w:p>
                    <w:p w14:paraId="22C31982" w14:textId="77777777" w:rsidR="001502CF" w:rsidRPr="000A3E17" w:rsidRDefault="001502CF" w:rsidP="001502CF">
                      <w:pPr>
                        <w:spacing w:after="0" w:line="240" w:lineRule="auto"/>
                        <w:rPr>
                          <w:rFonts w:cstheme="minorHAnsi"/>
                          <w:b/>
                          <w:color w:val="000000" w:themeColor="text1"/>
                          <w:lang w:val="de-DE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B1BF1EE" w14:textId="2296C9DA" w:rsidR="00A25EB0" w:rsidRPr="000A3E17" w:rsidRDefault="00A25EB0" w:rsidP="004D6837">
      <w:pPr>
        <w:spacing w:after="0" w:line="360" w:lineRule="auto"/>
        <w:rPr>
          <w:rFonts w:cstheme="minorHAnsi"/>
        </w:rPr>
      </w:pPr>
    </w:p>
    <w:p w14:paraId="0A1D26A8" w14:textId="537B2191" w:rsidR="00A25EB0" w:rsidRPr="000A3E17" w:rsidRDefault="001E5498" w:rsidP="004D6837">
      <w:pPr>
        <w:spacing w:after="0" w:line="360" w:lineRule="auto"/>
        <w:rPr>
          <w:rFonts w:cstheme="minorHAnsi"/>
        </w:rPr>
      </w:pPr>
      <w:r w:rsidRPr="000A3E17">
        <w:rPr>
          <w:rFonts w:cstheme="minorHAnsi"/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0F52762" wp14:editId="52AE3130">
                <wp:simplePos x="0" y="0"/>
                <wp:positionH relativeFrom="column">
                  <wp:posOffset>2447290</wp:posOffset>
                </wp:positionH>
                <wp:positionV relativeFrom="paragraph">
                  <wp:posOffset>29845</wp:posOffset>
                </wp:positionV>
                <wp:extent cx="603885" cy="0"/>
                <wp:effectExtent l="0" t="76200" r="24765" b="95250"/>
                <wp:wrapNone/>
                <wp:docPr id="134532628" name="Gerade Verbindung mit Pfei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885" cy="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7FFD621" id="Gerade Verbindung mit Pfeil 9" o:spid="_x0000_s1026" type="#_x0000_t32" style="position:absolute;margin-left:192.7pt;margin-top:2.35pt;width:47.55pt;height:0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" strokecolor="black [3200]" strokeweight="1.5pt">
                <v:stroke endarrow="block" joinstyle="miter"/>
              </v:shape>
            </w:pict>
          </mc:Fallback>
        </mc:AlternateContent>
      </w:r>
    </w:p>
    <w:p w14:paraId="1B60C3CA" w14:textId="72B9B5BF" w:rsidR="00A25EB0" w:rsidRPr="000A3E17" w:rsidRDefault="00A25EB0" w:rsidP="004D6837">
      <w:pPr>
        <w:spacing w:after="0" w:line="360" w:lineRule="auto"/>
        <w:rPr>
          <w:rFonts w:cstheme="minorHAnsi"/>
        </w:rPr>
      </w:pPr>
    </w:p>
    <w:p w14:paraId="6A43DE2B" w14:textId="5CC51229" w:rsidR="00A25EB0" w:rsidRPr="000A3E17" w:rsidRDefault="00A25EB0" w:rsidP="004D6837">
      <w:pPr>
        <w:spacing w:after="0" w:line="360" w:lineRule="auto"/>
        <w:rPr>
          <w:rFonts w:cstheme="minorHAnsi"/>
        </w:rPr>
      </w:pPr>
    </w:p>
    <w:p w14:paraId="48AF03E4" w14:textId="5A316FEA" w:rsidR="00A25EB0" w:rsidRPr="000A3E17" w:rsidRDefault="00A25EB0" w:rsidP="004D6837">
      <w:pPr>
        <w:spacing w:after="0" w:line="360" w:lineRule="auto"/>
        <w:rPr>
          <w:rFonts w:cstheme="minorHAnsi"/>
        </w:rPr>
      </w:pPr>
    </w:p>
    <w:p w14:paraId="7D352DB9" w14:textId="359F5A9F" w:rsidR="00A25EB0" w:rsidRPr="000A3E17" w:rsidRDefault="0035213F" w:rsidP="004D6837">
      <w:pPr>
        <w:spacing w:after="0" w:line="360" w:lineRule="auto"/>
        <w:rPr>
          <w:rFonts w:cstheme="minorHAnsi"/>
        </w:rPr>
      </w:pPr>
      <w:r w:rsidRPr="000A3E17">
        <w:rPr>
          <w:rFonts w:cstheme="minorHAnsi"/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DC0DFD" wp14:editId="73274C14">
                <wp:simplePos x="0" y="0"/>
                <wp:positionH relativeFrom="column">
                  <wp:posOffset>3050540</wp:posOffset>
                </wp:positionH>
                <wp:positionV relativeFrom="paragraph">
                  <wp:posOffset>127082</wp:posOffset>
                </wp:positionV>
                <wp:extent cx="1887220" cy="488315"/>
                <wp:effectExtent l="0" t="0" r="17780" b="2603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4883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3DE2F7" w14:textId="77777777" w:rsidR="008D6CBE" w:rsidRPr="00E95570" w:rsidRDefault="008D6CBE" w:rsidP="00560609">
                            <w:pPr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en-US"/>
                              </w:rPr>
                            </w:pPr>
                            <w:r w:rsidRPr="00E95570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en-US"/>
                              </w:rPr>
                              <w:t xml:space="preserve">Patients with loss of follow-up </w:t>
                            </w:r>
                          </w:p>
                          <w:p w14:paraId="1DB0F304" w14:textId="6B96DC60" w:rsidR="00560609" w:rsidRPr="000A3E17" w:rsidRDefault="008D6CBE" w:rsidP="00560609">
                            <w:pPr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de-DE"/>
                              </w:rPr>
                            </w:pPr>
                            <w:r w:rsidRPr="000A3E17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de-DE"/>
                              </w:rPr>
                              <w:t>(n = 10</w:t>
                            </w:r>
                            <w:r w:rsidR="0016259F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de-DE"/>
                              </w:rPr>
                              <w:t>0</w:t>
                            </w:r>
                            <w:r w:rsidRPr="000A3E17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de-DE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DC0DFD" id="Rectangle 6" o:spid="_x0000_s1033" style="position:absolute;margin-left:240.2pt;margin-top:10pt;width:148.6pt;height:38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" filled="f" strokecolor="black [3213]" strokeweight="1pt">
                <v:textbox>
                  <w:txbxContent>
                    <w:p w14:paraId="543DE2F7" w14:textId="77777777" w:rsidR="008D6CBE" w:rsidRPr="00E95570" w:rsidRDefault="008D6CBE" w:rsidP="00560609">
                      <w:pPr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20"/>
                          <w:lang w:val="en-US"/>
                        </w:rPr>
                      </w:pPr>
                      <w:r w:rsidRPr="00E95570">
                        <w:rPr>
                          <w:rFonts w:cstheme="minorHAnsi"/>
                          <w:color w:val="000000" w:themeColor="text1"/>
                          <w:sz w:val="20"/>
                          <w:lang w:val="en-US"/>
                        </w:rPr>
                        <w:t xml:space="preserve">Patients with loss of follow-up </w:t>
                      </w:r>
                    </w:p>
                    <w:p w14:paraId="1DB0F304" w14:textId="6B96DC60" w:rsidR="00560609" w:rsidRPr="000A3E17" w:rsidRDefault="008D6CBE" w:rsidP="00560609">
                      <w:pPr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</w:pPr>
                      <w:r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>(n = 10</w:t>
                      </w:r>
                      <w:r w:rsidR="0016259F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>0</w:t>
                      </w:r>
                      <w:r w:rsidRPr="000A3E17">
                        <w:rPr>
                          <w:rFonts w:cstheme="minorHAnsi"/>
                          <w:color w:val="000000" w:themeColor="text1"/>
                          <w:sz w:val="20"/>
                          <w:lang w:val="de-DE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7C28019F" w14:textId="19B7B7A7" w:rsidR="00A25EB0" w:rsidRPr="000A3E17" w:rsidRDefault="001E5498" w:rsidP="004D6837">
      <w:pPr>
        <w:spacing w:after="0" w:line="360" w:lineRule="auto"/>
        <w:rPr>
          <w:rFonts w:cstheme="minorHAnsi"/>
        </w:rPr>
      </w:pPr>
      <w:r w:rsidRPr="000A3E17">
        <w:rPr>
          <w:rFonts w:cstheme="minorHAnsi"/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C408004" wp14:editId="6F22A1EE">
                <wp:simplePos x="0" y="0"/>
                <wp:positionH relativeFrom="column">
                  <wp:posOffset>1506220</wp:posOffset>
                </wp:positionH>
                <wp:positionV relativeFrom="paragraph">
                  <wp:posOffset>120717</wp:posOffset>
                </wp:positionV>
                <wp:extent cx="1531620" cy="0"/>
                <wp:effectExtent l="0" t="76200" r="11430" b="95250"/>
                <wp:wrapNone/>
                <wp:docPr id="1811276822" name="Gerade Verbindung mit Pfei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31620" cy="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0C804DD" id="Gerade Verbindung mit Pfeil 8" o:spid="_x0000_s1026" type="#_x0000_t32" style="position:absolute;margin-left:118.6pt;margin-top:9.5pt;width:120.6pt;height:0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" strokecolor="black [3200]" strokeweight="1.5pt">
                <v:stroke endarrow="block" joinstyle="miter"/>
              </v:shape>
            </w:pict>
          </mc:Fallback>
        </mc:AlternateContent>
      </w:r>
      <w:r w:rsidR="004D6837" w:rsidRPr="000A3E17">
        <w:rPr>
          <w:rFonts w:cstheme="minorHAnsi"/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E7CE976" wp14:editId="65E19E3F">
                <wp:simplePos x="0" y="0"/>
                <wp:positionH relativeFrom="column">
                  <wp:posOffset>1504950</wp:posOffset>
                </wp:positionH>
                <wp:positionV relativeFrom="paragraph">
                  <wp:posOffset>6985</wp:posOffset>
                </wp:positionV>
                <wp:extent cx="0" cy="339090"/>
                <wp:effectExtent l="76200" t="0" r="76200" b="60960"/>
                <wp:wrapNone/>
                <wp:docPr id="639704547" name="Gerade Verbindung mit Pfei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909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6C641F92" id="Gerade Verbindung mit Pfeil 7" o:spid="_x0000_s1026" type="#_x0000_t32" style="position:absolute;margin-left:118.5pt;margin-top:.55pt;width:0;height:26.7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" strokecolor="black [3200]" strokeweight="1.5pt">
                <v:stroke endarrow="block" joinstyle="miter"/>
              </v:shape>
            </w:pict>
          </mc:Fallback>
        </mc:AlternateContent>
      </w:r>
    </w:p>
    <w:p w14:paraId="25D334DD" w14:textId="35A1D4F2" w:rsidR="00A25EB0" w:rsidRPr="000A3E17" w:rsidRDefault="004D6837" w:rsidP="004D6837">
      <w:pPr>
        <w:spacing w:after="0" w:line="360" w:lineRule="auto"/>
        <w:rPr>
          <w:rFonts w:cstheme="minorHAnsi"/>
        </w:rPr>
      </w:pPr>
      <w:r w:rsidRPr="000A3E17">
        <w:rPr>
          <w:rFonts w:cstheme="minorHAnsi"/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957DE69" wp14:editId="067B6AF4">
                <wp:simplePos x="0" y="0"/>
                <wp:positionH relativeFrom="column">
                  <wp:posOffset>561340</wp:posOffset>
                </wp:positionH>
                <wp:positionV relativeFrom="paragraph">
                  <wp:posOffset>93980</wp:posOffset>
                </wp:positionV>
                <wp:extent cx="1887220" cy="1499235"/>
                <wp:effectExtent l="0" t="0" r="17780" b="2476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4992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6B1685" w14:textId="77777777" w:rsidR="000A3E17" w:rsidRPr="00E95570" w:rsidRDefault="003E707F" w:rsidP="000F209F">
                            <w:pPr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en-US"/>
                              </w:rPr>
                            </w:pPr>
                            <w:r w:rsidRPr="00E95570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en-US"/>
                              </w:rPr>
                              <w:t xml:space="preserve">Patients with available follow-up </w:t>
                            </w:r>
                          </w:p>
                          <w:p w14:paraId="44F3165F" w14:textId="502C1967" w:rsidR="000F209F" w:rsidRPr="00E95570" w:rsidRDefault="003E707F" w:rsidP="000F209F">
                            <w:pPr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en-US"/>
                              </w:rPr>
                            </w:pPr>
                            <w:r w:rsidRPr="00E95570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en-US"/>
                              </w:rPr>
                              <w:t>(n = 27</w:t>
                            </w:r>
                            <w:r w:rsidR="00E95570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en-US"/>
                              </w:rPr>
                              <w:t>4</w:t>
                            </w:r>
                            <w:r w:rsidRPr="00E95570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7DE69" id="Rectangle 13" o:spid="_x0000_s1034" style="position:absolute;margin-left:44.2pt;margin-top:7.4pt;width:148.6pt;height:118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" filled="f" strokecolor="black [3213]" strokeweight="1pt">
                <v:textbox>
                  <w:txbxContent>
                    <w:p w14:paraId="206B1685" w14:textId="77777777" w:rsidR="000A3E17" w:rsidRPr="00E95570" w:rsidRDefault="003E707F" w:rsidP="000F209F">
                      <w:pPr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20"/>
                          <w:lang w:val="en-US"/>
                        </w:rPr>
                      </w:pPr>
                      <w:r w:rsidRPr="00E95570">
                        <w:rPr>
                          <w:rFonts w:cstheme="minorHAnsi"/>
                          <w:color w:val="000000" w:themeColor="text1"/>
                          <w:sz w:val="20"/>
                          <w:lang w:val="en-US"/>
                        </w:rPr>
                        <w:t xml:space="preserve">Patients with available follow-up </w:t>
                      </w:r>
                    </w:p>
                    <w:p w14:paraId="44F3165F" w14:textId="502C1967" w:rsidR="000F209F" w:rsidRPr="00E95570" w:rsidRDefault="003E707F" w:rsidP="000F209F">
                      <w:pPr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20"/>
                          <w:lang w:val="en-US"/>
                        </w:rPr>
                      </w:pPr>
                      <w:r w:rsidRPr="00E95570">
                        <w:rPr>
                          <w:rFonts w:cstheme="minorHAnsi"/>
                          <w:color w:val="000000" w:themeColor="text1"/>
                          <w:sz w:val="20"/>
                          <w:lang w:val="en-US"/>
                        </w:rPr>
                        <w:t>(n = 27</w:t>
                      </w:r>
                      <w:r w:rsidR="00E95570">
                        <w:rPr>
                          <w:rFonts w:cstheme="minorHAnsi"/>
                          <w:color w:val="000000" w:themeColor="text1"/>
                          <w:sz w:val="20"/>
                          <w:lang w:val="en-US"/>
                        </w:rPr>
                        <w:t>4</w:t>
                      </w:r>
                      <w:r w:rsidRPr="00E95570">
                        <w:rPr>
                          <w:rFonts w:cstheme="minorHAnsi"/>
                          <w:color w:val="000000" w:themeColor="text1"/>
                          <w:sz w:val="20"/>
                          <w:lang w:val="en-US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329FBEC1" w14:textId="1C731864" w:rsidR="00A25EB0" w:rsidRPr="000A3E17" w:rsidRDefault="0035213F" w:rsidP="004D6837">
      <w:pPr>
        <w:spacing w:after="0" w:line="360" w:lineRule="auto"/>
        <w:rPr>
          <w:rFonts w:cstheme="minorHAnsi"/>
        </w:rPr>
      </w:pPr>
      <w:r w:rsidRPr="000A3E17">
        <w:rPr>
          <w:rFonts w:cstheme="minorHAnsi"/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45B2BBA" wp14:editId="4A45C3E1">
                <wp:simplePos x="0" y="0"/>
                <wp:positionH relativeFrom="column">
                  <wp:posOffset>3050540</wp:posOffset>
                </wp:positionH>
                <wp:positionV relativeFrom="paragraph">
                  <wp:posOffset>107868</wp:posOffset>
                </wp:positionV>
                <wp:extent cx="1887220" cy="890270"/>
                <wp:effectExtent l="0" t="0" r="17780" b="24130"/>
                <wp:wrapNone/>
                <wp:docPr id="1911582930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8902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45DC2A" w14:textId="51A3807D" w:rsidR="009613B7" w:rsidRPr="00E95570" w:rsidRDefault="00104827" w:rsidP="009613B7">
                            <w:pPr>
                              <w:spacing w:after="0" w:line="240" w:lineRule="auto"/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en-US"/>
                              </w:rPr>
                            </w:pPr>
                            <w:r w:rsidRPr="00E95570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en-US"/>
                              </w:rPr>
                              <w:t>I</w:t>
                            </w:r>
                            <w:r w:rsidR="009613B7" w:rsidRPr="00E95570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en-US"/>
                              </w:rPr>
                              <w:t>ncl</w:t>
                            </w:r>
                            <w:r w:rsidRPr="00E95570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en-US"/>
                              </w:rPr>
                              <w:t>usion</w:t>
                            </w:r>
                            <w:r w:rsidR="009613B7" w:rsidRPr="00E95570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en-US"/>
                              </w:rPr>
                              <w:t xml:space="preserve"> into longitudinal analyses (n = 27</w:t>
                            </w:r>
                            <w:r w:rsidR="00E95570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en-US"/>
                              </w:rPr>
                              <w:t>4</w:t>
                            </w:r>
                            <w:r w:rsidR="009613B7" w:rsidRPr="00E95570">
                              <w:rPr>
                                <w:rFonts w:cstheme="minorHAnsi"/>
                                <w:color w:val="000000" w:themeColor="text1"/>
                                <w:sz w:val="20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5B2BBA" id="_x0000_s1035" style="position:absolute;margin-left:240.2pt;margin-top:8.5pt;width:148.6pt;height:70.1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" filled="f" strokecolor="black [3213]" strokeweight="1pt">
                <v:textbox>
                  <w:txbxContent>
                    <w:p w14:paraId="6C45DC2A" w14:textId="51A3807D" w:rsidR="009613B7" w:rsidRPr="00E95570" w:rsidRDefault="00104827" w:rsidP="009613B7">
                      <w:pPr>
                        <w:spacing w:after="0" w:line="240" w:lineRule="auto"/>
                        <w:rPr>
                          <w:rFonts w:cstheme="minorHAnsi"/>
                          <w:color w:val="000000" w:themeColor="text1"/>
                          <w:sz w:val="20"/>
                          <w:lang w:val="en-US"/>
                        </w:rPr>
                      </w:pPr>
                      <w:r w:rsidRPr="00E95570">
                        <w:rPr>
                          <w:rFonts w:cstheme="minorHAnsi"/>
                          <w:color w:val="000000" w:themeColor="text1"/>
                          <w:sz w:val="20"/>
                          <w:lang w:val="en-US"/>
                        </w:rPr>
                        <w:t>I</w:t>
                      </w:r>
                      <w:r w:rsidR="009613B7" w:rsidRPr="00E95570">
                        <w:rPr>
                          <w:rFonts w:cstheme="minorHAnsi"/>
                          <w:color w:val="000000" w:themeColor="text1"/>
                          <w:sz w:val="20"/>
                          <w:lang w:val="en-US"/>
                        </w:rPr>
                        <w:t>ncl</w:t>
                      </w:r>
                      <w:r w:rsidRPr="00E95570">
                        <w:rPr>
                          <w:rFonts w:cstheme="minorHAnsi"/>
                          <w:color w:val="000000" w:themeColor="text1"/>
                          <w:sz w:val="20"/>
                          <w:lang w:val="en-US"/>
                        </w:rPr>
                        <w:t>usion</w:t>
                      </w:r>
                      <w:r w:rsidR="009613B7" w:rsidRPr="00E95570">
                        <w:rPr>
                          <w:rFonts w:cstheme="minorHAnsi"/>
                          <w:color w:val="000000" w:themeColor="text1"/>
                          <w:sz w:val="20"/>
                          <w:lang w:val="en-US"/>
                        </w:rPr>
                        <w:t xml:space="preserve"> into longitudinal analyses (n = 27</w:t>
                      </w:r>
                      <w:r w:rsidR="00E95570">
                        <w:rPr>
                          <w:rFonts w:cstheme="minorHAnsi"/>
                          <w:color w:val="000000" w:themeColor="text1"/>
                          <w:sz w:val="20"/>
                          <w:lang w:val="en-US"/>
                        </w:rPr>
                        <w:t>4</w:t>
                      </w:r>
                      <w:r w:rsidR="009613B7" w:rsidRPr="00E95570">
                        <w:rPr>
                          <w:rFonts w:cstheme="minorHAnsi"/>
                          <w:color w:val="000000" w:themeColor="text1"/>
                          <w:sz w:val="20"/>
                          <w:lang w:val="en-US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3565BBFE" w14:textId="248385CD" w:rsidR="00A25EB0" w:rsidRPr="000A3E17" w:rsidRDefault="001E5498" w:rsidP="004D6837">
      <w:pPr>
        <w:spacing w:after="0" w:line="360" w:lineRule="auto"/>
        <w:rPr>
          <w:rFonts w:cstheme="minorHAnsi"/>
        </w:rPr>
      </w:pPr>
      <w:r w:rsidRPr="000A3E17">
        <w:rPr>
          <w:rFonts w:cstheme="minorHAnsi"/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E3A28BB" wp14:editId="3CECA7A5">
                <wp:simplePos x="0" y="0"/>
                <wp:positionH relativeFrom="column">
                  <wp:posOffset>2447290</wp:posOffset>
                </wp:positionH>
                <wp:positionV relativeFrom="paragraph">
                  <wp:posOffset>299720</wp:posOffset>
                </wp:positionV>
                <wp:extent cx="603885" cy="0"/>
                <wp:effectExtent l="0" t="76200" r="24765" b="95250"/>
                <wp:wrapNone/>
                <wp:docPr id="2126825516" name="Gerade Verbindung mit Pfei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885" cy="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10FA17F6" id="Gerade Verbindung mit Pfeil 9" o:spid="_x0000_s1026" type="#_x0000_t32" style="position:absolute;margin-left:192.7pt;margin-top:23.6pt;width:47.55pt;height:0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" strokecolor="black [3200]" strokeweight="1.5pt">
                <v:stroke endarrow="block" joinstyle="miter"/>
              </v:shape>
            </w:pict>
          </mc:Fallback>
        </mc:AlternateContent>
      </w:r>
      <w:r w:rsidR="004D6837" w:rsidRPr="000A3E17">
        <w:rPr>
          <w:rFonts w:cstheme="minorHAnsi"/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91789E9" wp14:editId="74744D02">
                <wp:simplePos x="0" y="0"/>
                <wp:positionH relativeFrom="column">
                  <wp:posOffset>-530861</wp:posOffset>
                </wp:positionH>
                <wp:positionV relativeFrom="paragraph">
                  <wp:posOffset>206553</wp:posOffset>
                </wp:positionV>
                <wp:extent cx="1520825" cy="269875"/>
                <wp:effectExtent l="0" t="3175" r="19050" b="19050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520825" cy="2698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6C7C95" w14:textId="36C5DF4D" w:rsidR="001502CF" w:rsidRPr="000A3E17" w:rsidRDefault="00696CB9" w:rsidP="001502C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</w:pPr>
                            <w:r w:rsidRPr="000A3E17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Follow-up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291789E9" id="Flowchart: Alternate Process 33" o:spid="_x0000_s1036" style="position:absolute;margin-left:-41.8pt;margin-top:16.25pt;width:119.75pt;height:21.25pt;rotation:-9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" fillcolor="#deeaf6 [664]" strokecolor="black [3213]" strokeweight="1.5pt">
                <v:textbox>
                  <w:txbxContent>
                    <w:p w14:paraId="7C6C7C95" w14:textId="36C5DF4D" w:rsidR="001502CF" w:rsidRPr="000A3E17" w:rsidRDefault="00696CB9" w:rsidP="001502C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</w:rPr>
                      </w:pPr>
                      <w:r w:rsidRPr="000A3E17">
                        <w:rPr>
                          <w:rFonts w:cstheme="minorHAnsi"/>
                          <w:b/>
                          <w:color w:val="000000" w:themeColor="text1"/>
                        </w:rPr>
                        <w:t>Follow-up</w:t>
                      </w:r>
                    </w:p>
                  </w:txbxContent>
                </v:textbox>
              </v:rect>
            </w:pict>
          </mc:Fallback>
        </mc:AlternateContent>
      </w:r>
    </w:p>
    <w:p w14:paraId="1AE9DCDD" w14:textId="50F52A3A" w:rsidR="00A25EB0" w:rsidRPr="000A3E17" w:rsidRDefault="00A25EB0" w:rsidP="004D6837">
      <w:pPr>
        <w:spacing w:after="0" w:line="360" w:lineRule="auto"/>
        <w:rPr>
          <w:rFonts w:cstheme="minorHAnsi"/>
        </w:rPr>
      </w:pPr>
    </w:p>
    <w:p w14:paraId="18CAB8BE" w14:textId="24E09E98" w:rsidR="00A25EB0" w:rsidRPr="000A3E17" w:rsidRDefault="00A25EB0" w:rsidP="004D6837">
      <w:pPr>
        <w:spacing w:after="0" w:line="360" w:lineRule="auto"/>
        <w:rPr>
          <w:rFonts w:cstheme="minorHAnsi"/>
        </w:rPr>
      </w:pPr>
    </w:p>
    <w:p w14:paraId="341E1C2D" w14:textId="55CFD284" w:rsidR="00A25EB0" w:rsidRPr="000A3E17" w:rsidRDefault="00A25EB0" w:rsidP="004D6837">
      <w:pPr>
        <w:spacing w:after="0" w:line="360" w:lineRule="auto"/>
        <w:rPr>
          <w:rFonts w:cstheme="minorHAnsi"/>
        </w:rPr>
      </w:pPr>
    </w:p>
    <w:p w14:paraId="022BCB4F" w14:textId="62DC2AFE" w:rsidR="00A25EB0" w:rsidRPr="000A3E17" w:rsidRDefault="00A25EB0" w:rsidP="004D6837">
      <w:pPr>
        <w:spacing w:after="0" w:line="360" w:lineRule="auto"/>
        <w:rPr>
          <w:rFonts w:cstheme="minorHAnsi"/>
        </w:rPr>
      </w:pPr>
    </w:p>
    <w:p w14:paraId="65234AD2" w14:textId="55FDF081" w:rsidR="00A25EB0" w:rsidRPr="000A3E17" w:rsidRDefault="00A25EB0" w:rsidP="004D6837">
      <w:pPr>
        <w:spacing w:after="0" w:line="360" w:lineRule="auto"/>
        <w:rPr>
          <w:rFonts w:cstheme="minorHAnsi"/>
        </w:rPr>
      </w:pPr>
    </w:p>
    <w:p w14:paraId="15FA522E" w14:textId="7A4BF040" w:rsidR="00A25EB0" w:rsidRPr="000A3E17" w:rsidRDefault="00A25EB0" w:rsidP="004D6837">
      <w:pPr>
        <w:spacing w:after="0" w:line="360" w:lineRule="auto"/>
        <w:rPr>
          <w:rFonts w:cstheme="minorHAnsi"/>
        </w:rPr>
      </w:pPr>
    </w:p>
    <w:p w14:paraId="3F2F6ACE" w14:textId="284FD179" w:rsidR="00A25EB0" w:rsidRPr="000A3E17" w:rsidRDefault="00A25EB0" w:rsidP="004D6837">
      <w:pPr>
        <w:spacing w:after="0" w:line="360" w:lineRule="auto"/>
        <w:rPr>
          <w:rFonts w:cstheme="minorHAnsi"/>
        </w:rPr>
      </w:pPr>
    </w:p>
    <w:p w14:paraId="19212E3D" w14:textId="7BEB31B8" w:rsidR="00A25EB0" w:rsidRPr="000A3E17" w:rsidRDefault="00A25EB0" w:rsidP="004D6837">
      <w:pPr>
        <w:spacing w:after="0" w:line="360" w:lineRule="auto"/>
        <w:rPr>
          <w:rFonts w:cstheme="minorHAnsi"/>
        </w:rPr>
      </w:pPr>
    </w:p>
    <w:p w14:paraId="28F7A5FD" w14:textId="0296112E" w:rsidR="00A25EB0" w:rsidRPr="000A3E17" w:rsidRDefault="00A25EB0" w:rsidP="004D6837">
      <w:pPr>
        <w:spacing w:after="0" w:line="360" w:lineRule="auto"/>
        <w:rPr>
          <w:rFonts w:cstheme="minorHAnsi"/>
        </w:rPr>
      </w:pPr>
    </w:p>
    <w:p w14:paraId="3FA7ADDB" w14:textId="3EC8ED65" w:rsidR="00A25EB0" w:rsidRPr="000A3E17" w:rsidRDefault="00A25EB0" w:rsidP="004D6837">
      <w:pPr>
        <w:spacing w:after="0" w:line="360" w:lineRule="auto"/>
        <w:rPr>
          <w:rFonts w:cstheme="minorHAnsi"/>
        </w:rPr>
      </w:pPr>
    </w:p>
    <w:sectPr w:rsidR="00A25EB0" w:rsidRPr="000A3E17" w:rsidSect="00C2154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0C63CA" w14:textId="77777777" w:rsidR="00AB24AF" w:rsidRDefault="00AB24AF" w:rsidP="001502CF">
      <w:pPr>
        <w:spacing w:after="0" w:line="240" w:lineRule="auto"/>
      </w:pPr>
      <w:r>
        <w:separator/>
      </w:r>
    </w:p>
  </w:endnote>
  <w:endnote w:type="continuationSeparator" w:id="0">
    <w:p w14:paraId="405AE129" w14:textId="77777777" w:rsidR="00AB24AF" w:rsidRDefault="00AB24AF" w:rsidP="00150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C3D5B9" w14:textId="77777777" w:rsidR="00AB24AF" w:rsidRDefault="00AB24AF" w:rsidP="001502CF">
      <w:pPr>
        <w:spacing w:after="0" w:line="240" w:lineRule="auto"/>
      </w:pPr>
      <w:r>
        <w:separator/>
      </w:r>
    </w:p>
  </w:footnote>
  <w:footnote w:type="continuationSeparator" w:id="0">
    <w:p w14:paraId="3263B441" w14:textId="77777777" w:rsidR="00AB24AF" w:rsidRDefault="00AB24AF" w:rsidP="001502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2B9888" w14:textId="7EFFB28A" w:rsidR="00A85C0A" w:rsidRPr="00ED445B" w:rsidRDefault="00A85C0A" w:rsidP="00ED445B">
    <w:pPr>
      <w:spacing w:after="0" w:line="240" w:lineRule="auto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4379F"/>
    <w:multiLevelType w:val="hybridMultilevel"/>
    <w:tmpl w:val="1646CD5E"/>
    <w:lvl w:ilvl="0" w:tplc="1050277C">
      <w:start w:val="1"/>
      <w:numFmt w:val="lowerRoman"/>
      <w:lvlText w:val="(%1)"/>
      <w:lvlJc w:val="left"/>
      <w:pPr>
        <w:ind w:left="1004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B943E84"/>
    <w:multiLevelType w:val="hybridMultilevel"/>
    <w:tmpl w:val="37FE8862"/>
    <w:lvl w:ilvl="0" w:tplc="9738AAA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6C67BC"/>
    <w:multiLevelType w:val="hybridMultilevel"/>
    <w:tmpl w:val="0C603B58"/>
    <w:lvl w:ilvl="0" w:tplc="CCF8F48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2CB"/>
    <w:rsid w:val="0000104D"/>
    <w:rsid w:val="0000229C"/>
    <w:rsid w:val="00025260"/>
    <w:rsid w:val="000415AD"/>
    <w:rsid w:val="000721D6"/>
    <w:rsid w:val="000A0D15"/>
    <w:rsid w:val="000A3E17"/>
    <w:rsid w:val="000B7F3B"/>
    <w:rsid w:val="000F209F"/>
    <w:rsid w:val="00104827"/>
    <w:rsid w:val="00115F36"/>
    <w:rsid w:val="001350DF"/>
    <w:rsid w:val="001502CF"/>
    <w:rsid w:val="0016259F"/>
    <w:rsid w:val="0018236E"/>
    <w:rsid w:val="001E5498"/>
    <w:rsid w:val="002179D5"/>
    <w:rsid w:val="00244501"/>
    <w:rsid w:val="0028003C"/>
    <w:rsid w:val="002B6F66"/>
    <w:rsid w:val="002E1B9C"/>
    <w:rsid w:val="003370C1"/>
    <w:rsid w:val="0035066B"/>
    <w:rsid w:val="0035213F"/>
    <w:rsid w:val="003709ED"/>
    <w:rsid w:val="00385E90"/>
    <w:rsid w:val="003B3B6A"/>
    <w:rsid w:val="003E707F"/>
    <w:rsid w:val="00400687"/>
    <w:rsid w:val="004731E5"/>
    <w:rsid w:val="004A07CB"/>
    <w:rsid w:val="004D6837"/>
    <w:rsid w:val="004F46C4"/>
    <w:rsid w:val="0050648F"/>
    <w:rsid w:val="0052194F"/>
    <w:rsid w:val="00560609"/>
    <w:rsid w:val="00592C18"/>
    <w:rsid w:val="005A0614"/>
    <w:rsid w:val="005D591C"/>
    <w:rsid w:val="005E00A3"/>
    <w:rsid w:val="0069061B"/>
    <w:rsid w:val="00693447"/>
    <w:rsid w:val="00696CB9"/>
    <w:rsid w:val="006B1092"/>
    <w:rsid w:val="00757902"/>
    <w:rsid w:val="0076473F"/>
    <w:rsid w:val="00824230"/>
    <w:rsid w:val="00827301"/>
    <w:rsid w:val="0084235D"/>
    <w:rsid w:val="008D6CBE"/>
    <w:rsid w:val="008F23FC"/>
    <w:rsid w:val="008F6824"/>
    <w:rsid w:val="009613B7"/>
    <w:rsid w:val="00972AD6"/>
    <w:rsid w:val="0099466F"/>
    <w:rsid w:val="009A5F2C"/>
    <w:rsid w:val="009C62CB"/>
    <w:rsid w:val="009E2DB7"/>
    <w:rsid w:val="00A25EB0"/>
    <w:rsid w:val="00A306A3"/>
    <w:rsid w:val="00A7746A"/>
    <w:rsid w:val="00A778C0"/>
    <w:rsid w:val="00A808ED"/>
    <w:rsid w:val="00A85C0A"/>
    <w:rsid w:val="00A86EB2"/>
    <w:rsid w:val="00AA277D"/>
    <w:rsid w:val="00AA491C"/>
    <w:rsid w:val="00AB24AF"/>
    <w:rsid w:val="00AC317F"/>
    <w:rsid w:val="00AD60C9"/>
    <w:rsid w:val="00AF7587"/>
    <w:rsid w:val="00B1263E"/>
    <w:rsid w:val="00B654BD"/>
    <w:rsid w:val="00BA6E4F"/>
    <w:rsid w:val="00BD5F1E"/>
    <w:rsid w:val="00BF3D13"/>
    <w:rsid w:val="00BF5440"/>
    <w:rsid w:val="00C0371A"/>
    <w:rsid w:val="00C21547"/>
    <w:rsid w:val="00C40C8C"/>
    <w:rsid w:val="00C550FC"/>
    <w:rsid w:val="00C73533"/>
    <w:rsid w:val="00D070CB"/>
    <w:rsid w:val="00D12A0C"/>
    <w:rsid w:val="00D34653"/>
    <w:rsid w:val="00D41435"/>
    <w:rsid w:val="00D60F6E"/>
    <w:rsid w:val="00D61614"/>
    <w:rsid w:val="00DA0461"/>
    <w:rsid w:val="00DB1940"/>
    <w:rsid w:val="00E34E54"/>
    <w:rsid w:val="00E734EB"/>
    <w:rsid w:val="00E80BB3"/>
    <w:rsid w:val="00E95570"/>
    <w:rsid w:val="00ED445B"/>
    <w:rsid w:val="00F013B2"/>
    <w:rsid w:val="00F563FE"/>
    <w:rsid w:val="00FB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A112A6"/>
  <w15:chartTrackingRefBased/>
  <w15:docId w15:val="{1D027E08-3C72-4DEA-90B8-6E4FFC35E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A6E4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502CF"/>
  </w:style>
  <w:style w:type="paragraph" w:styleId="Fuzeile">
    <w:name w:val="footer"/>
    <w:basedOn w:val="Standard"/>
    <w:link w:val="FuzeileZchn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502C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85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85C0A"/>
    <w:rPr>
      <w:rFonts w:ascii="Segoe UI" w:hAnsi="Segoe UI" w:cs="Segoe UI"/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unhideWhenUsed/>
    <w:rsid w:val="00A85C0A"/>
    <w:pPr>
      <w:spacing w:line="240" w:lineRule="auto"/>
    </w:pPr>
    <w:rPr>
      <w:rFonts w:eastAsiaTheme="minorEastAsia"/>
      <w:sz w:val="20"/>
      <w:szCs w:val="20"/>
      <w:lang w:eastAsia="zh-CN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85C0A"/>
    <w:rPr>
      <w:rFonts w:eastAsiaTheme="minorEastAsia"/>
      <w:sz w:val="20"/>
      <w:szCs w:val="20"/>
      <w:lang w:eastAsia="zh-CN"/>
    </w:rPr>
  </w:style>
  <w:style w:type="paragraph" w:customStyle="1" w:styleId="Default">
    <w:name w:val="Default"/>
    <w:rsid w:val="00A30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sid w:val="00A306A3"/>
    <w:rPr>
      <w:rFonts w:cs="Times New Roman"/>
      <w:color w:val="auto"/>
    </w:rPr>
  </w:style>
  <w:style w:type="character" w:styleId="Hyperlink">
    <w:name w:val="Hyperlink"/>
    <w:rsid w:val="00F563FE"/>
    <w:rPr>
      <w:color w:val="0563C1"/>
      <w:u w:val="single"/>
    </w:rPr>
  </w:style>
  <w:style w:type="paragraph" w:styleId="Listenabsatz">
    <w:name w:val="List Paragraph"/>
    <w:basedOn w:val="Standard"/>
    <w:uiPriority w:val="34"/>
    <w:qFormat/>
    <w:rsid w:val="00696C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44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Monash University</Company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Page</dc:creator>
  <cp:keywords/>
  <dc:description/>
  <cp:lastModifiedBy>Edzard Schwedhelm</cp:lastModifiedBy>
  <cp:revision>2</cp:revision>
  <cp:lastPrinted>2025-04-14T12:58:00Z</cp:lastPrinted>
  <dcterms:created xsi:type="dcterms:W3CDTF">2025-08-26T07:01:00Z</dcterms:created>
  <dcterms:modified xsi:type="dcterms:W3CDTF">2025-08-26T07:01:00Z</dcterms:modified>
</cp:coreProperties>
</file>