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D8C1EC" w14:textId="77777777" w:rsidR="00AF090E" w:rsidRPr="00E67031" w:rsidRDefault="00AF090E" w:rsidP="00574A9D">
      <w:pPr>
        <w:spacing w:line="480" w:lineRule="auto"/>
        <w:jc w:val="both"/>
        <w:rPr>
          <w:rStyle w:val="st"/>
          <w:rFonts w:ascii="Times New Roman" w:hAnsi="Times New Roman" w:cs="Times New Roman"/>
          <w:sz w:val="20"/>
          <w:szCs w:val="20"/>
        </w:rPr>
      </w:pPr>
      <w:r w:rsidRPr="00E67031">
        <w:rPr>
          <w:rFonts w:ascii="Times New Roman" w:hAnsi="Times New Roman" w:cs="Times New Roman"/>
          <w:b/>
          <w:bCs/>
          <w:sz w:val="20"/>
          <w:szCs w:val="20"/>
        </w:rPr>
        <w:t>Supporting Information</w:t>
      </w:r>
    </w:p>
    <w:p w14:paraId="743943D0" w14:textId="77777777" w:rsidR="004F1C23" w:rsidRPr="00E67031" w:rsidRDefault="005B749B" w:rsidP="006F22A1">
      <w:pPr>
        <w:spacing w:line="480" w:lineRule="auto"/>
        <w:jc w:val="both"/>
        <w:rPr>
          <w:rStyle w:val="st"/>
          <w:rFonts w:ascii="Times New Roman" w:hAnsi="Times New Roman" w:cs="Times New Roman"/>
          <w:sz w:val="20"/>
          <w:szCs w:val="20"/>
        </w:rPr>
      </w:pPr>
      <w:r w:rsidRPr="00E67031">
        <w:rPr>
          <w:rStyle w:val="st"/>
          <w:rFonts w:ascii="Times New Roman" w:hAnsi="Times New Roman" w:cs="Times New Roman"/>
          <w:sz w:val="20"/>
          <w:szCs w:val="20"/>
        </w:rPr>
        <w:t xml:space="preserve">Within </w:t>
      </w:r>
      <w:r w:rsidR="00AF090E" w:rsidRPr="00E67031">
        <w:rPr>
          <w:rStyle w:val="st"/>
          <w:rFonts w:ascii="Times New Roman" w:hAnsi="Times New Roman" w:cs="Times New Roman"/>
          <w:sz w:val="20"/>
          <w:szCs w:val="20"/>
        </w:rPr>
        <w:t xml:space="preserve">the current </w:t>
      </w:r>
      <w:r w:rsidRPr="00E67031">
        <w:rPr>
          <w:rStyle w:val="st"/>
          <w:rFonts w:ascii="Times New Roman" w:hAnsi="Times New Roman" w:cs="Times New Roman"/>
          <w:sz w:val="20"/>
          <w:szCs w:val="20"/>
        </w:rPr>
        <w:t>experimental protocol</w:t>
      </w:r>
      <w:r w:rsidR="00AF090E" w:rsidRPr="00E67031">
        <w:rPr>
          <w:rStyle w:val="st"/>
          <w:rFonts w:ascii="Times New Roman" w:hAnsi="Times New Roman" w:cs="Times New Roman"/>
          <w:sz w:val="20"/>
          <w:szCs w:val="20"/>
        </w:rPr>
        <w:t xml:space="preserve">, </w:t>
      </w:r>
      <w:r w:rsidRPr="00E67031">
        <w:rPr>
          <w:rStyle w:val="st"/>
          <w:rFonts w:ascii="Times New Roman" w:hAnsi="Times New Roman" w:cs="Times New Roman"/>
          <w:sz w:val="20"/>
          <w:szCs w:val="20"/>
        </w:rPr>
        <w:t xml:space="preserve">oxytocin was </w:t>
      </w:r>
      <w:r w:rsidR="00083DFE" w:rsidRPr="00E67031">
        <w:rPr>
          <w:rStyle w:val="st"/>
          <w:rFonts w:ascii="Times New Roman" w:hAnsi="Times New Roman" w:cs="Times New Roman"/>
          <w:sz w:val="20"/>
          <w:szCs w:val="20"/>
        </w:rPr>
        <w:t>adminis</w:t>
      </w:r>
      <w:r w:rsidRPr="00E67031">
        <w:rPr>
          <w:rStyle w:val="st"/>
          <w:rFonts w:ascii="Times New Roman" w:hAnsi="Times New Roman" w:cs="Times New Roman"/>
          <w:sz w:val="20"/>
          <w:szCs w:val="20"/>
        </w:rPr>
        <w:t>ter</w:t>
      </w:r>
      <w:r w:rsidR="00083DFE" w:rsidRPr="00E67031">
        <w:rPr>
          <w:rStyle w:val="st"/>
          <w:rFonts w:ascii="Times New Roman" w:hAnsi="Times New Roman" w:cs="Times New Roman"/>
          <w:sz w:val="20"/>
          <w:szCs w:val="20"/>
        </w:rPr>
        <w:t xml:space="preserve">ed </w:t>
      </w:r>
      <w:r w:rsidRPr="00E67031">
        <w:rPr>
          <w:rStyle w:val="st"/>
          <w:rFonts w:ascii="Times New Roman" w:hAnsi="Times New Roman" w:cs="Times New Roman"/>
          <w:sz w:val="20"/>
          <w:szCs w:val="20"/>
        </w:rPr>
        <w:t xml:space="preserve">to half the participants in a manipulation that addressed a different experimental hypothesis. We tested if there was an </w:t>
      </w:r>
      <w:r w:rsidR="00DB216C" w:rsidRPr="00E67031">
        <w:rPr>
          <w:rStyle w:val="st"/>
          <w:rFonts w:ascii="Times New Roman" w:hAnsi="Times New Roman" w:cs="Times New Roman"/>
          <w:sz w:val="20"/>
          <w:szCs w:val="20"/>
        </w:rPr>
        <w:t>unlikely</w:t>
      </w:r>
      <w:r w:rsidRPr="00E67031">
        <w:rPr>
          <w:rStyle w:val="st"/>
          <w:rFonts w:ascii="Times New Roman" w:hAnsi="Times New Roman" w:cs="Times New Roman"/>
          <w:sz w:val="20"/>
          <w:szCs w:val="20"/>
        </w:rPr>
        <w:t xml:space="preserve"> </w:t>
      </w:r>
      <w:r w:rsidR="00DB216C" w:rsidRPr="00E67031">
        <w:rPr>
          <w:rStyle w:val="st"/>
          <w:rFonts w:ascii="Times New Roman" w:hAnsi="Times New Roman" w:cs="Times New Roman"/>
          <w:sz w:val="20"/>
          <w:szCs w:val="20"/>
        </w:rPr>
        <w:t>i</w:t>
      </w:r>
      <w:r w:rsidRPr="00E67031">
        <w:rPr>
          <w:rStyle w:val="st"/>
          <w:rFonts w:ascii="Times New Roman" w:hAnsi="Times New Roman" w:cs="Times New Roman"/>
          <w:sz w:val="20"/>
          <w:szCs w:val="20"/>
        </w:rPr>
        <w:t>nfluence of this transient manipulation</w:t>
      </w:r>
      <w:r w:rsidR="00083DFE" w:rsidRPr="00E67031">
        <w:rPr>
          <w:rStyle w:val="st"/>
          <w:rFonts w:ascii="Times New Roman" w:hAnsi="Times New Roman" w:cs="Times New Roman"/>
          <w:sz w:val="20"/>
          <w:szCs w:val="20"/>
        </w:rPr>
        <w:t xml:space="preserve"> (40 IU of oxytocin nasal spray - </w:t>
      </w:r>
      <w:proofErr w:type="spellStart"/>
      <w:r w:rsidR="00083DFE" w:rsidRPr="00E67031">
        <w:rPr>
          <w:rStyle w:val="st"/>
          <w:rFonts w:ascii="Times New Roman" w:hAnsi="Times New Roman" w:cs="Times New Roman"/>
          <w:sz w:val="20"/>
          <w:szCs w:val="20"/>
        </w:rPr>
        <w:t>Syntocinon</w:t>
      </w:r>
      <w:proofErr w:type="spellEnd"/>
      <w:r w:rsidR="00083DFE" w:rsidRPr="00E67031">
        <w:rPr>
          <w:rStyle w:val="st"/>
          <w:rFonts w:ascii="Times New Roman" w:hAnsi="Times New Roman" w:cs="Times New Roman"/>
          <w:sz w:val="20"/>
          <w:szCs w:val="20"/>
        </w:rPr>
        <w:t xml:space="preserve"> Novartis, Basel, Switzerland- or placebo - same composition as </w:t>
      </w:r>
      <w:proofErr w:type="spellStart"/>
      <w:r w:rsidR="00083DFE" w:rsidRPr="00E67031">
        <w:rPr>
          <w:rStyle w:val="st"/>
          <w:rFonts w:ascii="Times New Roman" w:hAnsi="Times New Roman" w:cs="Times New Roman"/>
          <w:sz w:val="20"/>
          <w:szCs w:val="20"/>
        </w:rPr>
        <w:t>Syntocinon</w:t>
      </w:r>
      <w:proofErr w:type="spellEnd"/>
      <w:r w:rsidR="00083DFE" w:rsidRPr="00E67031">
        <w:rPr>
          <w:rStyle w:val="st"/>
          <w:rFonts w:ascii="Times New Roman" w:hAnsi="Times New Roman" w:cs="Times New Roman"/>
          <w:sz w:val="20"/>
          <w:szCs w:val="20"/>
        </w:rPr>
        <w:t xml:space="preserve"> except for oxytocin)</w:t>
      </w:r>
      <w:r w:rsidRPr="00E67031">
        <w:rPr>
          <w:rStyle w:val="st"/>
          <w:rFonts w:ascii="Times New Roman" w:hAnsi="Times New Roman" w:cs="Times New Roman"/>
          <w:sz w:val="20"/>
          <w:szCs w:val="20"/>
        </w:rPr>
        <w:t xml:space="preserve"> on metabolite concentration</w:t>
      </w:r>
      <w:r w:rsidR="00083DFE" w:rsidRPr="00E67031">
        <w:rPr>
          <w:rStyle w:val="st"/>
          <w:rFonts w:ascii="Times New Roman" w:hAnsi="Times New Roman" w:cs="Times New Roman"/>
          <w:sz w:val="20"/>
          <w:szCs w:val="20"/>
        </w:rPr>
        <w:t xml:space="preserve">. Spectroscopy data were acquired 1 hr and 20 min post-inhalation. </w:t>
      </w:r>
    </w:p>
    <w:p w14:paraId="5E56856F" w14:textId="6A1802FD" w:rsidR="007A69F0" w:rsidRPr="00E67031" w:rsidRDefault="008A6B75" w:rsidP="00492375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67031">
        <w:rPr>
          <w:rStyle w:val="st"/>
          <w:rFonts w:ascii="Times New Roman" w:hAnsi="Times New Roman" w:cs="Times New Roman"/>
          <w:sz w:val="20"/>
          <w:szCs w:val="20"/>
        </w:rPr>
        <w:t xml:space="preserve">We computed the </w:t>
      </w:r>
      <w:r w:rsidR="006F22A1" w:rsidRPr="00E67031">
        <w:rPr>
          <w:rStyle w:val="st"/>
          <w:rFonts w:ascii="Times New Roman" w:hAnsi="Times New Roman" w:cs="Times New Roman"/>
          <w:sz w:val="20"/>
          <w:szCs w:val="20"/>
        </w:rPr>
        <w:t xml:space="preserve">Bayes factors </w:t>
      </w:r>
      <w:r w:rsidR="002C0DC0" w:rsidRPr="00E67031">
        <w:rPr>
          <w:rStyle w:val="st"/>
          <w:rFonts w:ascii="Times New Roman" w:hAnsi="Times New Roman" w:cs="Times New Roman"/>
          <w:sz w:val="20"/>
          <w:szCs w:val="20"/>
        </w:rPr>
        <w:t xml:space="preserve">using </w:t>
      </w:r>
      <w:r w:rsidR="008111B4" w:rsidRPr="00E67031">
        <w:rPr>
          <w:rStyle w:val="st"/>
          <w:rFonts w:ascii="Times New Roman" w:hAnsi="Times New Roman" w:cs="Times New Roman"/>
          <w:sz w:val="20"/>
          <w:szCs w:val="20"/>
        </w:rPr>
        <w:t xml:space="preserve">the </w:t>
      </w:r>
      <w:r w:rsidR="002C0DC0" w:rsidRPr="00E67031">
        <w:rPr>
          <w:rStyle w:val="st"/>
          <w:rFonts w:ascii="Times New Roman" w:hAnsi="Times New Roman" w:cs="Times New Roman"/>
          <w:sz w:val="20"/>
          <w:szCs w:val="20"/>
        </w:rPr>
        <w:t>default prior</w:t>
      </w:r>
      <w:r w:rsidR="002C38F8" w:rsidRPr="00E67031">
        <w:rPr>
          <w:rStyle w:val="st"/>
          <w:rFonts w:ascii="Times New Roman" w:hAnsi="Times New Roman" w:cs="Times New Roman"/>
          <w:sz w:val="20"/>
          <w:szCs w:val="20"/>
        </w:rPr>
        <w:t xml:space="preserve"> (</w:t>
      </w:r>
      <w:r w:rsidR="00614188" w:rsidRPr="00E67031">
        <w:rPr>
          <w:rStyle w:val="st"/>
          <w:rFonts w:ascii="Times New Roman" w:hAnsi="Times New Roman" w:cs="Times New Roman"/>
          <w:sz w:val="20"/>
          <w:szCs w:val="20"/>
        </w:rPr>
        <w:t xml:space="preserve">two-tailed </w:t>
      </w:r>
      <w:r w:rsidR="002C38F8" w:rsidRPr="00E67031">
        <w:rPr>
          <w:rStyle w:val="st"/>
          <w:rFonts w:ascii="Times New Roman" w:hAnsi="Times New Roman" w:cs="Times New Roman"/>
          <w:sz w:val="20"/>
          <w:szCs w:val="20"/>
        </w:rPr>
        <w:t xml:space="preserve">Cauchy </w:t>
      </w:r>
      <w:r w:rsidR="00614188" w:rsidRPr="00E67031">
        <w:rPr>
          <w:rStyle w:val="st"/>
          <w:rFonts w:ascii="Times New Roman" w:hAnsi="Times New Roman" w:cs="Times New Roman"/>
          <w:sz w:val="20"/>
          <w:szCs w:val="20"/>
        </w:rPr>
        <w:t xml:space="preserve">distribution with a </w:t>
      </w:r>
      <w:r w:rsidR="002C38F8" w:rsidRPr="00E67031">
        <w:rPr>
          <w:rStyle w:val="st"/>
          <w:rFonts w:ascii="Times New Roman" w:hAnsi="Times New Roman" w:cs="Times New Roman"/>
          <w:sz w:val="20"/>
          <w:szCs w:val="20"/>
        </w:rPr>
        <w:t>scale</w:t>
      </w:r>
      <w:r w:rsidR="007008B4" w:rsidRPr="00E67031">
        <w:rPr>
          <w:rStyle w:val="st"/>
          <w:rFonts w:ascii="Times New Roman" w:hAnsi="Times New Roman" w:cs="Times New Roman"/>
          <w:sz w:val="20"/>
          <w:szCs w:val="20"/>
        </w:rPr>
        <w:t xml:space="preserve"> of</w:t>
      </w:r>
      <w:r w:rsidR="002C38F8" w:rsidRPr="00E67031">
        <w:rPr>
          <w:rStyle w:val="st"/>
          <w:rFonts w:ascii="Times New Roman" w:hAnsi="Times New Roman" w:cs="Times New Roman"/>
          <w:sz w:val="20"/>
          <w:szCs w:val="20"/>
        </w:rPr>
        <w:t xml:space="preserve"> 0.707</w:t>
      </w:r>
      <w:r w:rsidR="00614188" w:rsidRPr="00E67031">
        <w:rPr>
          <w:rStyle w:val="st"/>
          <w:rFonts w:ascii="Times New Roman" w:hAnsi="Times New Roman" w:cs="Times New Roman"/>
          <w:sz w:val="20"/>
          <w:szCs w:val="20"/>
        </w:rPr>
        <w:t xml:space="preserve"> on </w:t>
      </w:r>
      <w:r w:rsidR="007008B4" w:rsidRPr="00E67031">
        <w:rPr>
          <w:rStyle w:val="st"/>
          <w:rFonts w:ascii="Times New Roman" w:hAnsi="Times New Roman" w:cs="Times New Roman"/>
          <w:sz w:val="20"/>
          <w:szCs w:val="20"/>
        </w:rPr>
        <w:t xml:space="preserve">the </w:t>
      </w:r>
      <w:r w:rsidR="00614188" w:rsidRPr="00E67031">
        <w:rPr>
          <w:rStyle w:val="st"/>
          <w:rFonts w:ascii="Times New Roman" w:hAnsi="Times New Roman" w:cs="Times New Roman"/>
          <w:sz w:val="20"/>
          <w:szCs w:val="20"/>
        </w:rPr>
        <w:t>standardised effect size</w:t>
      </w:r>
      <w:r w:rsidR="002C38F8" w:rsidRPr="00E67031">
        <w:rPr>
          <w:rStyle w:val="st"/>
          <w:rFonts w:ascii="Times New Roman" w:hAnsi="Times New Roman" w:cs="Times New Roman"/>
          <w:sz w:val="20"/>
          <w:szCs w:val="20"/>
        </w:rPr>
        <w:t>)</w:t>
      </w:r>
      <w:r w:rsidR="00FC5EA5" w:rsidRPr="00E67031">
        <w:rPr>
          <w:rStyle w:val="st"/>
          <w:rFonts w:ascii="Times New Roman" w:hAnsi="Times New Roman" w:cs="Times New Roman"/>
          <w:sz w:val="20"/>
          <w:szCs w:val="20"/>
        </w:rPr>
        <w:t xml:space="preserve"> defined by </w:t>
      </w:r>
      <w:proofErr w:type="spellStart"/>
      <w:r w:rsidR="00FC5EA5" w:rsidRPr="00E67031">
        <w:rPr>
          <w:rStyle w:val="st"/>
          <w:rFonts w:ascii="Times New Roman" w:hAnsi="Times New Roman" w:cs="Times New Roman"/>
          <w:sz w:val="20"/>
          <w:szCs w:val="20"/>
        </w:rPr>
        <w:t>Rouder</w:t>
      </w:r>
      <w:proofErr w:type="spellEnd"/>
      <w:r w:rsidR="00FC5EA5" w:rsidRPr="00E67031">
        <w:rPr>
          <w:rStyle w:val="st"/>
          <w:rFonts w:ascii="Times New Roman" w:hAnsi="Times New Roman" w:cs="Times New Roman"/>
          <w:sz w:val="20"/>
          <w:szCs w:val="20"/>
        </w:rPr>
        <w:t xml:space="preserve"> and his colleagues (2009)</w:t>
      </w:r>
      <w:r w:rsidR="002C0DC0" w:rsidRPr="00E67031">
        <w:rPr>
          <w:rStyle w:val="st"/>
          <w:rFonts w:ascii="Times New Roman" w:hAnsi="Times New Roman" w:cs="Times New Roman"/>
          <w:sz w:val="20"/>
          <w:szCs w:val="20"/>
        </w:rPr>
        <w:t xml:space="preserve">. </w:t>
      </w:r>
      <w:r w:rsidR="002C0DC0" w:rsidRPr="00E67031">
        <w:rPr>
          <w:rFonts w:ascii="Times New Roman" w:hAnsi="Times New Roman" w:cs="Times New Roman"/>
          <w:sz w:val="20"/>
          <w:szCs w:val="20"/>
        </w:rPr>
        <w:t>A</w:t>
      </w:r>
      <w:r w:rsidR="006F22A1" w:rsidRPr="00E67031">
        <w:rPr>
          <w:rFonts w:ascii="Times New Roman" w:hAnsi="Times New Roman" w:cs="Times New Roman"/>
          <w:sz w:val="20"/>
          <w:szCs w:val="20"/>
        </w:rPr>
        <w:t>nalyses were done using JASP, Version 0.8.6 and in IBM SPSS, version 24.</w:t>
      </w:r>
      <w:r w:rsidR="007A69F0" w:rsidRPr="00E67031">
        <w:rPr>
          <w:rFonts w:ascii="Times New Roman" w:hAnsi="Times New Roman" w:cs="Times New Roman"/>
          <w:sz w:val="20"/>
          <w:szCs w:val="20"/>
        </w:rPr>
        <w:t xml:space="preserve"> The alternative hypothesis specified the presence of an effect of the drug on metabolite concentration. </w:t>
      </w:r>
      <w:r w:rsidR="008111B4" w:rsidRPr="00E67031">
        <w:rPr>
          <w:rStyle w:val="st"/>
          <w:rFonts w:ascii="Times New Roman" w:hAnsi="Times New Roman" w:cs="Times New Roman"/>
          <w:sz w:val="20"/>
          <w:szCs w:val="20"/>
        </w:rPr>
        <w:t xml:space="preserve">Independent </w:t>
      </w:r>
      <w:r w:rsidR="008111B4" w:rsidRPr="00E67031">
        <w:rPr>
          <w:rStyle w:val="st"/>
          <w:rFonts w:ascii="Times New Roman" w:hAnsi="Times New Roman" w:cs="Times New Roman"/>
          <w:noProof/>
          <w:sz w:val="20"/>
          <w:szCs w:val="20"/>
        </w:rPr>
        <w:t>samples t-tests</w:t>
      </w:r>
      <w:r w:rsidR="008111B4" w:rsidRPr="00E67031">
        <w:rPr>
          <w:rStyle w:val="st"/>
          <w:rFonts w:ascii="Times New Roman" w:hAnsi="Times New Roman" w:cs="Times New Roman"/>
          <w:sz w:val="20"/>
          <w:szCs w:val="20"/>
        </w:rPr>
        <w:t xml:space="preserve"> showed no evidence for the effect of oxytocin on metabolite concentrations (Table S1). Specifically, </w:t>
      </w:r>
      <w:r w:rsidR="009432ED" w:rsidRPr="00E67031">
        <w:rPr>
          <w:rStyle w:val="st"/>
          <w:rFonts w:ascii="Times New Roman" w:hAnsi="Times New Roman" w:cs="Times New Roman"/>
          <w:sz w:val="20"/>
          <w:szCs w:val="20"/>
        </w:rPr>
        <w:t>neither the Bayes</w:t>
      </w:r>
      <w:r w:rsidR="00B03A62" w:rsidRPr="00E67031">
        <w:rPr>
          <w:rStyle w:val="st"/>
          <w:rFonts w:ascii="Times New Roman" w:hAnsi="Times New Roman" w:cs="Times New Roman"/>
          <w:sz w:val="20"/>
          <w:szCs w:val="20"/>
        </w:rPr>
        <w:t xml:space="preserve"> factor</w:t>
      </w:r>
      <w:r w:rsidR="009432ED" w:rsidRPr="00E67031">
        <w:rPr>
          <w:rStyle w:val="st"/>
          <w:rFonts w:ascii="Times New Roman" w:hAnsi="Times New Roman" w:cs="Times New Roman"/>
          <w:sz w:val="20"/>
          <w:szCs w:val="20"/>
        </w:rPr>
        <w:t xml:space="preserve"> in favour of the effect of oxytocin on</w:t>
      </w:r>
      <w:r w:rsidR="00D215FC" w:rsidRPr="00E67031">
        <w:rPr>
          <w:rFonts w:ascii="Times New Roman" w:hAnsi="Times New Roman" w:cs="Times New Roman"/>
          <w:sz w:val="20"/>
          <w:szCs w:val="20"/>
        </w:rPr>
        <w:t xml:space="preserve"> glutamate-plus-glutamine</w:t>
      </w:r>
      <w:r w:rsidR="009651F5" w:rsidRPr="00E67031">
        <w:rPr>
          <w:rFonts w:ascii="Times New Roman" w:hAnsi="Times New Roman" w:cs="Times New Roman"/>
          <w:sz w:val="20"/>
          <w:szCs w:val="20"/>
        </w:rPr>
        <w:t xml:space="preserve"> </w:t>
      </w:r>
      <w:r w:rsidR="00B03A62" w:rsidRPr="00E67031">
        <w:rPr>
          <w:rFonts w:ascii="Times New Roman" w:hAnsi="Times New Roman" w:cs="Times New Roman"/>
          <w:sz w:val="20"/>
          <w:szCs w:val="20"/>
        </w:rPr>
        <w:t>nor the Bayes factor favouring the effect of oxytocin</w:t>
      </w:r>
      <w:r w:rsidR="008111B4" w:rsidRPr="00E67031">
        <w:rPr>
          <w:rFonts w:ascii="Times New Roman" w:hAnsi="Times New Roman" w:cs="Times New Roman"/>
          <w:sz w:val="20"/>
          <w:szCs w:val="20"/>
        </w:rPr>
        <w:t xml:space="preserve"> </w:t>
      </w:r>
      <w:r w:rsidR="009432ED" w:rsidRPr="00E67031">
        <w:rPr>
          <w:rFonts w:ascii="Times New Roman" w:hAnsi="Times New Roman" w:cs="Times New Roman"/>
          <w:sz w:val="20"/>
          <w:szCs w:val="20"/>
        </w:rPr>
        <w:t>on</w:t>
      </w:r>
      <w:r w:rsidR="008111B4" w:rsidRPr="00E67031">
        <w:rPr>
          <w:rFonts w:ascii="Times New Roman" w:hAnsi="Times New Roman" w:cs="Times New Roman"/>
          <w:sz w:val="20"/>
          <w:szCs w:val="20"/>
        </w:rPr>
        <w:t xml:space="preserve"> TNAA </w:t>
      </w:r>
      <w:r w:rsidR="009432ED" w:rsidRPr="00E67031">
        <w:rPr>
          <w:rFonts w:ascii="Times New Roman" w:hAnsi="Times New Roman" w:cs="Times New Roman"/>
          <w:sz w:val="20"/>
          <w:szCs w:val="20"/>
        </w:rPr>
        <w:t>passed the level of BF = 3</w:t>
      </w:r>
      <w:r w:rsidR="00D230B6" w:rsidRPr="00E67031">
        <w:rPr>
          <w:rFonts w:ascii="Times New Roman" w:hAnsi="Times New Roman" w:cs="Times New Roman"/>
          <w:sz w:val="20"/>
          <w:szCs w:val="20"/>
        </w:rPr>
        <w:t xml:space="preserve"> </w:t>
      </w:r>
      <w:r w:rsidR="00D215FC" w:rsidRPr="00E67031">
        <w:rPr>
          <w:rFonts w:ascii="Times New Roman" w:hAnsi="Times New Roman" w:cs="Times New Roman"/>
          <w:sz w:val="20"/>
          <w:szCs w:val="20"/>
        </w:rPr>
        <w:t>(</w:t>
      </w:r>
      <w:proofErr w:type="spellStart"/>
      <w:r w:rsidR="009651F5" w:rsidRPr="00E67031">
        <w:rPr>
          <w:rFonts w:ascii="Times New Roman" w:hAnsi="Times New Roman" w:cs="Times New Roman"/>
          <w:sz w:val="20"/>
          <w:szCs w:val="20"/>
        </w:rPr>
        <w:t>Glx</w:t>
      </w:r>
      <w:proofErr w:type="spellEnd"/>
      <w:r w:rsidR="009651F5" w:rsidRPr="00E67031">
        <w:rPr>
          <w:rFonts w:ascii="Times New Roman" w:hAnsi="Times New Roman" w:cs="Times New Roman"/>
          <w:sz w:val="20"/>
          <w:szCs w:val="20"/>
        </w:rPr>
        <w:t xml:space="preserve">: </w:t>
      </w:r>
      <w:r w:rsidR="00D215FC" w:rsidRPr="00E67031">
        <w:rPr>
          <w:rFonts w:ascii="Times New Roman" w:hAnsi="Times New Roman" w:cs="Times New Roman"/>
          <w:sz w:val="20"/>
          <w:szCs w:val="20"/>
        </w:rPr>
        <w:t xml:space="preserve">BF= 0.459; </w:t>
      </w:r>
      <w:r w:rsidR="00D215FC" w:rsidRPr="00E67031">
        <w:rPr>
          <w:rFonts w:ascii="Times New Roman" w:hAnsi="Times New Roman" w:cs="Times New Roman"/>
          <w:i/>
          <w:sz w:val="20"/>
          <w:szCs w:val="20"/>
        </w:rPr>
        <w:t>p</w:t>
      </w:r>
      <w:r w:rsidR="00D215FC" w:rsidRPr="00E67031">
        <w:rPr>
          <w:rFonts w:ascii="Times New Roman" w:hAnsi="Times New Roman" w:cs="Times New Roman"/>
          <w:sz w:val="20"/>
          <w:szCs w:val="20"/>
        </w:rPr>
        <w:t xml:space="preserve"> =0.45</w:t>
      </w:r>
      <w:r w:rsidR="009651F5" w:rsidRPr="00E67031">
        <w:rPr>
          <w:rFonts w:ascii="Times New Roman" w:hAnsi="Times New Roman" w:cs="Times New Roman"/>
          <w:sz w:val="20"/>
          <w:szCs w:val="20"/>
        </w:rPr>
        <w:t xml:space="preserve">; TNAA: </w:t>
      </w:r>
      <w:r w:rsidR="00D215FC" w:rsidRPr="00E67031">
        <w:rPr>
          <w:rFonts w:ascii="Times New Roman" w:hAnsi="Times New Roman" w:cs="Times New Roman"/>
          <w:sz w:val="20"/>
          <w:szCs w:val="20"/>
        </w:rPr>
        <w:t xml:space="preserve">BF= 1.053; </w:t>
      </w:r>
      <w:r w:rsidR="00D215FC" w:rsidRPr="00E67031">
        <w:rPr>
          <w:rFonts w:ascii="Times New Roman" w:hAnsi="Times New Roman" w:cs="Times New Roman"/>
          <w:i/>
          <w:sz w:val="20"/>
          <w:szCs w:val="20"/>
        </w:rPr>
        <w:t>p</w:t>
      </w:r>
      <w:r w:rsidR="00D215FC" w:rsidRPr="00E67031">
        <w:rPr>
          <w:rFonts w:ascii="Times New Roman" w:hAnsi="Times New Roman" w:cs="Times New Roman"/>
          <w:sz w:val="20"/>
          <w:szCs w:val="20"/>
        </w:rPr>
        <w:t xml:space="preserve"> =0.107).</w:t>
      </w:r>
    </w:p>
    <w:p w14:paraId="50805F1D" w14:textId="55003E16" w:rsidR="000B68F1" w:rsidRPr="00E67031" w:rsidRDefault="000B68F1" w:rsidP="000B68F1">
      <w:pPr>
        <w:pStyle w:val="CommentText"/>
        <w:rPr>
          <w:rFonts w:ascii="Times New Roman" w:hAnsi="Times New Roman" w:cs="Times New Roman"/>
        </w:rPr>
      </w:pPr>
      <w:proofErr w:type="spellStart"/>
      <w:r w:rsidRPr="00E67031">
        <w:rPr>
          <w:rFonts w:ascii="Times New Roman" w:hAnsi="Times New Roman" w:cs="Times New Roman"/>
          <w:color w:val="222222"/>
          <w:shd w:val="clear" w:color="auto" w:fill="FFFFFF"/>
        </w:rPr>
        <w:t>Rouder</w:t>
      </w:r>
      <w:proofErr w:type="spellEnd"/>
      <w:r w:rsidRPr="00E67031">
        <w:rPr>
          <w:rFonts w:ascii="Times New Roman" w:hAnsi="Times New Roman" w:cs="Times New Roman"/>
          <w:color w:val="222222"/>
          <w:shd w:val="clear" w:color="auto" w:fill="FFFFFF"/>
        </w:rPr>
        <w:t xml:space="preserve">, J. N., </w:t>
      </w:r>
      <w:proofErr w:type="spellStart"/>
      <w:r w:rsidRPr="00E67031">
        <w:rPr>
          <w:rFonts w:ascii="Times New Roman" w:hAnsi="Times New Roman" w:cs="Times New Roman"/>
          <w:color w:val="222222"/>
          <w:shd w:val="clear" w:color="auto" w:fill="FFFFFF"/>
        </w:rPr>
        <w:t>Speckman</w:t>
      </w:r>
      <w:proofErr w:type="spellEnd"/>
      <w:r w:rsidRPr="00E67031">
        <w:rPr>
          <w:rFonts w:ascii="Times New Roman" w:hAnsi="Times New Roman" w:cs="Times New Roman"/>
          <w:color w:val="222222"/>
          <w:shd w:val="clear" w:color="auto" w:fill="FFFFFF"/>
        </w:rPr>
        <w:t>, P. L., Sun, D., Morey, R. D., &amp; Iverson, G. (2009). Bayesian t tests for accepting and rejecting the null hypothesis. </w:t>
      </w:r>
      <w:proofErr w:type="spellStart"/>
      <w:r w:rsidRPr="00E67031">
        <w:rPr>
          <w:rFonts w:ascii="Times New Roman" w:hAnsi="Times New Roman" w:cs="Times New Roman"/>
          <w:i/>
          <w:iCs/>
          <w:color w:val="222222"/>
          <w:shd w:val="clear" w:color="auto" w:fill="FFFFFF"/>
        </w:rPr>
        <w:t>Psychonomic</w:t>
      </w:r>
      <w:proofErr w:type="spellEnd"/>
      <w:r w:rsidRPr="00E67031">
        <w:rPr>
          <w:rFonts w:ascii="Times New Roman" w:hAnsi="Times New Roman" w:cs="Times New Roman"/>
          <w:i/>
          <w:iCs/>
          <w:color w:val="222222"/>
          <w:shd w:val="clear" w:color="auto" w:fill="FFFFFF"/>
        </w:rPr>
        <w:t xml:space="preserve"> bulletin &amp; review</w:t>
      </w:r>
      <w:r w:rsidR="00E67031">
        <w:rPr>
          <w:rFonts w:ascii="Times New Roman" w:hAnsi="Times New Roman" w:cs="Times New Roman"/>
          <w:color w:val="222222"/>
          <w:shd w:val="clear" w:color="auto" w:fill="FFFFFF"/>
        </w:rPr>
        <w:t>,</w:t>
      </w:r>
      <w:r w:rsidR="0045039D">
        <w:rPr>
          <w:rFonts w:ascii="Times New Roman" w:hAnsi="Times New Roman" w:cs="Times New Roman"/>
          <w:color w:val="222222"/>
          <w:shd w:val="clear" w:color="auto" w:fill="FFFFFF"/>
        </w:rPr>
        <w:t xml:space="preserve"> </w:t>
      </w:r>
      <w:bookmarkStart w:id="0" w:name="_GoBack"/>
      <w:bookmarkEnd w:id="0"/>
      <w:r w:rsidRPr="00E67031">
        <w:rPr>
          <w:rFonts w:ascii="Times New Roman" w:hAnsi="Times New Roman" w:cs="Times New Roman"/>
          <w:i/>
          <w:iCs/>
          <w:color w:val="222222"/>
          <w:shd w:val="clear" w:color="auto" w:fill="FFFFFF"/>
        </w:rPr>
        <w:t>16</w:t>
      </w:r>
      <w:r w:rsidRPr="00E67031">
        <w:rPr>
          <w:rFonts w:ascii="Times New Roman" w:hAnsi="Times New Roman" w:cs="Times New Roman"/>
          <w:color w:val="222222"/>
          <w:shd w:val="clear" w:color="auto" w:fill="FFFFFF"/>
        </w:rPr>
        <w:t>(2), 225-237.</w:t>
      </w:r>
    </w:p>
    <w:p w14:paraId="720035D0" w14:textId="0D1D58EA" w:rsidR="000B68F1" w:rsidRPr="00E67031" w:rsidRDefault="000B68F1" w:rsidP="000B68F1">
      <w:pPr>
        <w:rPr>
          <w:rFonts w:ascii="Times New Roman" w:hAnsi="Times New Roman" w:cs="Times New Roman"/>
          <w:sz w:val="20"/>
          <w:szCs w:val="20"/>
        </w:rPr>
      </w:pPr>
      <w:r w:rsidRPr="00E67031">
        <w:rPr>
          <w:rFonts w:ascii="Times New Roman" w:hAnsi="Times New Roman" w:cs="Times New Roman"/>
          <w:sz w:val="20"/>
          <w:szCs w:val="20"/>
        </w:rPr>
        <w:br w:type="page"/>
      </w:r>
    </w:p>
    <w:p w14:paraId="49F36348" w14:textId="77777777" w:rsidR="001876A9" w:rsidRPr="00E67031" w:rsidRDefault="001876A9" w:rsidP="001876A9">
      <w:pPr>
        <w:spacing w:line="480" w:lineRule="auto"/>
        <w:rPr>
          <w:rFonts w:ascii="Times New Roman" w:hAnsi="Times New Roman" w:cs="Times New Roman"/>
          <w:b/>
          <w:sz w:val="20"/>
          <w:szCs w:val="20"/>
        </w:rPr>
      </w:pPr>
      <w:r w:rsidRPr="00E67031">
        <w:rPr>
          <w:rFonts w:ascii="Times New Roman" w:hAnsi="Times New Roman" w:cs="Times New Roman"/>
          <w:b/>
          <w:sz w:val="20"/>
          <w:szCs w:val="20"/>
        </w:rPr>
        <w:lastRenderedPageBreak/>
        <w:t xml:space="preserve">Tables </w:t>
      </w:r>
    </w:p>
    <w:p w14:paraId="1934A0B1" w14:textId="77777777" w:rsidR="001876A9" w:rsidRPr="00E67031" w:rsidRDefault="001876A9" w:rsidP="001876A9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E67031">
        <w:rPr>
          <w:rFonts w:ascii="Times New Roman" w:hAnsi="Times New Roman" w:cs="Times New Roman"/>
          <w:sz w:val="20"/>
          <w:szCs w:val="20"/>
        </w:rPr>
        <w:t xml:space="preserve">Table S1 </w:t>
      </w:r>
    </w:p>
    <w:tbl>
      <w:tblPr>
        <w:tblStyle w:val="PlainTable31"/>
        <w:tblW w:w="4294" w:type="pct"/>
        <w:tblLook w:val="04A0" w:firstRow="1" w:lastRow="0" w:firstColumn="1" w:lastColumn="0" w:noHBand="0" w:noVBand="1"/>
      </w:tblPr>
      <w:tblGrid>
        <w:gridCol w:w="1528"/>
        <w:gridCol w:w="1261"/>
        <w:gridCol w:w="416"/>
        <w:gridCol w:w="828"/>
        <w:gridCol w:w="1128"/>
        <w:gridCol w:w="939"/>
        <w:gridCol w:w="983"/>
        <w:gridCol w:w="1061"/>
      </w:tblGrid>
      <w:tr w:rsidR="0029675F" w:rsidRPr="00E67031" w14:paraId="7B8F1040" w14:textId="01BC6B7F" w:rsidTr="0029675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305" w:type="pct"/>
            <w:shd w:val="clear" w:color="auto" w:fill="auto"/>
            <w:noWrap/>
            <w:hideMark/>
          </w:tcPr>
          <w:p w14:paraId="39272C98" w14:textId="77777777" w:rsidR="0029675F" w:rsidRPr="00E67031" w:rsidRDefault="0029675F" w:rsidP="00A25EF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88" w:type="pct"/>
            <w:shd w:val="clear" w:color="auto" w:fill="auto"/>
            <w:noWrap/>
            <w:hideMark/>
          </w:tcPr>
          <w:p w14:paraId="2EE69DCF" w14:textId="77777777" w:rsidR="0029675F" w:rsidRPr="00E67031" w:rsidRDefault="0029675F" w:rsidP="00A25EF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670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DRUG</w:t>
            </w:r>
          </w:p>
        </w:tc>
        <w:tc>
          <w:tcPr>
            <w:tcW w:w="270" w:type="pct"/>
            <w:shd w:val="clear" w:color="auto" w:fill="auto"/>
            <w:noWrap/>
            <w:hideMark/>
          </w:tcPr>
          <w:p w14:paraId="6040D8D3" w14:textId="77777777" w:rsidR="0029675F" w:rsidRPr="00E67031" w:rsidRDefault="0029675F" w:rsidP="00A25EF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670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N</w:t>
            </w:r>
          </w:p>
        </w:tc>
        <w:tc>
          <w:tcPr>
            <w:tcW w:w="479" w:type="pct"/>
            <w:shd w:val="clear" w:color="auto" w:fill="auto"/>
            <w:noWrap/>
            <w:hideMark/>
          </w:tcPr>
          <w:p w14:paraId="32CB138F" w14:textId="77777777" w:rsidR="0029675F" w:rsidRPr="00E67031" w:rsidRDefault="0029675F" w:rsidP="00A25EF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670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Mean</w:t>
            </w:r>
          </w:p>
        </w:tc>
        <w:tc>
          <w:tcPr>
            <w:tcW w:w="631" w:type="pct"/>
            <w:shd w:val="clear" w:color="auto" w:fill="auto"/>
            <w:noWrap/>
            <w:hideMark/>
          </w:tcPr>
          <w:p w14:paraId="33BA26EC" w14:textId="77777777" w:rsidR="0029675F" w:rsidRPr="00E67031" w:rsidRDefault="0029675F" w:rsidP="00A25EF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670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Std. Dev</w:t>
            </w:r>
          </w:p>
        </w:tc>
        <w:tc>
          <w:tcPr>
            <w:tcW w:w="511" w:type="pct"/>
            <w:shd w:val="clear" w:color="auto" w:fill="auto"/>
            <w:hideMark/>
          </w:tcPr>
          <w:p w14:paraId="0773FAA3" w14:textId="77777777" w:rsidR="0029675F" w:rsidRPr="00E67031" w:rsidRDefault="0029675F" w:rsidP="00A25EF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670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Std. Error Mean</w:t>
            </w:r>
          </w:p>
        </w:tc>
        <w:tc>
          <w:tcPr>
            <w:tcW w:w="541" w:type="pct"/>
            <w:shd w:val="clear" w:color="auto" w:fill="auto"/>
            <w:hideMark/>
          </w:tcPr>
          <w:p w14:paraId="0762FCF6" w14:textId="3418ED61" w:rsidR="0029675F" w:rsidRPr="00E67031" w:rsidRDefault="0029675F" w:rsidP="00A25EF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670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T-test        (P value)</w:t>
            </w:r>
          </w:p>
        </w:tc>
        <w:tc>
          <w:tcPr>
            <w:tcW w:w="575" w:type="pct"/>
            <w:shd w:val="clear" w:color="auto" w:fill="auto"/>
          </w:tcPr>
          <w:p w14:paraId="749F5CE1" w14:textId="77777777" w:rsidR="0029675F" w:rsidRPr="00E67031" w:rsidRDefault="0029675F" w:rsidP="002C0DC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670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Bayes</w:t>
            </w:r>
          </w:p>
          <w:p w14:paraId="6D308BEE" w14:textId="2B9BECB2" w:rsidR="0029675F" w:rsidRPr="00E67031" w:rsidRDefault="0029675F" w:rsidP="00A25EF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670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Factor </w:t>
            </w:r>
          </w:p>
        </w:tc>
      </w:tr>
      <w:tr w:rsidR="0029675F" w:rsidRPr="00E67031" w14:paraId="7BE90F84" w14:textId="55B5AF2C" w:rsidTr="002967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5" w:type="pct"/>
            <w:vMerge w:val="restart"/>
            <w:shd w:val="clear" w:color="auto" w:fill="auto"/>
            <w:vAlign w:val="center"/>
            <w:hideMark/>
          </w:tcPr>
          <w:p w14:paraId="57D2BC54" w14:textId="77777777" w:rsidR="0029675F" w:rsidRPr="00E67031" w:rsidRDefault="0029675F" w:rsidP="00A25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670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GLUTAMATE + GLUTAMINE (Glx)</w:t>
            </w:r>
          </w:p>
        </w:tc>
        <w:tc>
          <w:tcPr>
            <w:tcW w:w="688" w:type="pct"/>
            <w:shd w:val="clear" w:color="auto" w:fill="auto"/>
            <w:noWrap/>
            <w:hideMark/>
          </w:tcPr>
          <w:p w14:paraId="4A8FC07A" w14:textId="77777777" w:rsidR="0029675F" w:rsidRPr="00E67031" w:rsidRDefault="0029675F" w:rsidP="00A25E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670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PLACEBO</w:t>
            </w:r>
          </w:p>
        </w:tc>
        <w:tc>
          <w:tcPr>
            <w:tcW w:w="270" w:type="pct"/>
            <w:shd w:val="clear" w:color="auto" w:fill="auto"/>
            <w:noWrap/>
            <w:hideMark/>
          </w:tcPr>
          <w:p w14:paraId="07D7D99F" w14:textId="77777777" w:rsidR="0029675F" w:rsidRPr="00E67031" w:rsidRDefault="0029675F" w:rsidP="00A25E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670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12</w:t>
            </w:r>
          </w:p>
        </w:tc>
        <w:tc>
          <w:tcPr>
            <w:tcW w:w="479" w:type="pct"/>
            <w:shd w:val="clear" w:color="auto" w:fill="auto"/>
            <w:noWrap/>
            <w:hideMark/>
          </w:tcPr>
          <w:p w14:paraId="7EC45F4E" w14:textId="77777777" w:rsidR="0029675F" w:rsidRPr="00E67031" w:rsidRDefault="0029675F" w:rsidP="00A25E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670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11.54</w:t>
            </w:r>
          </w:p>
        </w:tc>
        <w:tc>
          <w:tcPr>
            <w:tcW w:w="631" w:type="pct"/>
            <w:shd w:val="clear" w:color="auto" w:fill="auto"/>
            <w:noWrap/>
            <w:hideMark/>
          </w:tcPr>
          <w:p w14:paraId="4E893C87" w14:textId="77777777" w:rsidR="0029675F" w:rsidRPr="00E67031" w:rsidRDefault="0029675F" w:rsidP="00A25E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670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2.70</w:t>
            </w:r>
          </w:p>
        </w:tc>
        <w:tc>
          <w:tcPr>
            <w:tcW w:w="511" w:type="pct"/>
            <w:shd w:val="clear" w:color="auto" w:fill="auto"/>
            <w:noWrap/>
            <w:hideMark/>
          </w:tcPr>
          <w:p w14:paraId="01E3F75D" w14:textId="77777777" w:rsidR="0029675F" w:rsidRPr="00E67031" w:rsidRDefault="0029675F" w:rsidP="00A25E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670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0.78</w:t>
            </w:r>
          </w:p>
        </w:tc>
        <w:tc>
          <w:tcPr>
            <w:tcW w:w="541" w:type="pct"/>
            <w:vMerge w:val="restart"/>
            <w:shd w:val="clear" w:color="auto" w:fill="auto"/>
            <w:noWrap/>
            <w:vAlign w:val="center"/>
            <w:hideMark/>
          </w:tcPr>
          <w:p w14:paraId="219568FA" w14:textId="77777777" w:rsidR="0029675F" w:rsidRPr="00E67031" w:rsidRDefault="0029675F" w:rsidP="00A25E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670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0.450</w:t>
            </w:r>
          </w:p>
        </w:tc>
        <w:tc>
          <w:tcPr>
            <w:tcW w:w="575" w:type="pct"/>
            <w:vMerge w:val="restart"/>
            <w:shd w:val="clear" w:color="auto" w:fill="auto"/>
            <w:vAlign w:val="center"/>
          </w:tcPr>
          <w:p w14:paraId="33E3DC3C" w14:textId="77E42539" w:rsidR="0029675F" w:rsidRPr="00E67031" w:rsidRDefault="0029675F" w:rsidP="00A25E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670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0.459</w:t>
            </w:r>
          </w:p>
        </w:tc>
      </w:tr>
      <w:tr w:rsidR="0029675F" w:rsidRPr="00E67031" w14:paraId="74CE7AEB" w14:textId="5271891C" w:rsidTr="0029675F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5" w:type="pct"/>
            <w:vMerge/>
            <w:shd w:val="clear" w:color="auto" w:fill="auto"/>
            <w:vAlign w:val="center"/>
            <w:hideMark/>
          </w:tcPr>
          <w:p w14:paraId="370543D9" w14:textId="77777777" w:rsidR="0029675F" w:rsidRPr="00E67031" w:rsidRDefault="0029675F" w:rsidP="00A25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88" w:type="pct"/>
            <w:shd w:val="clear" w:color="auto" w:fill="auto"/>
            <w:noWrap/>
            <w:hideMark/>
          </w:tcPr>
          <w:p w14:paraId="6008B046" w14:textId="77777777" w:rsidR="0029675F" w:rsidRPr="00E67031" w:rsidRDefault="0029675F" w:rsidP="00A25E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670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OXYTOCIN</w:t>
            </w:r>
          </w:p>
        </w:tc>
        <w:tc>
          <w:tcPr>
            <w:tcW w:w="270" w:type="pct"/>
            <w:shd w:val="clear" w:color="auto" w:fill="auto"/>
            <w:noWrap/>
            <w:hideMark/>
          </w:tcPr>
          <w:p w14:paraId="485F6278" w14:textId="77777777" w:rsidR="0029675F" w:rsidRPr="00E67031" w:rsidRDefault="0029675F" w:rsidP="00A25E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670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13</w:t>
            </w:r>
          </w:p>
        </w:tc>
        <w:tc>
          <w:tcPr>
            <w:tcW w:w="479" w:type="pct"/>
            <w:shd w:val="clear" w:color="auto" w:fill="auto"/>
            <w:noWrap/>
            <w:hideMark/>
          </w:tcPr>
          <w:p w14:paraId="0E5164CC" w14:textId="77777777" w:rsidR="0029675F" w:rsidRPr="00E67031" w:rsidRDefault="0029675F" w:rsidP="00A25E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670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10.77</w:t>
            </w:r>
          </w:p>
        </w:tc>
        <w:tc>
          <w:tcPr>
            <w:tcW w:w="631" w:type="pct"/>
            <w:shd w:val="clear" w:color="auto" w:fill="auto"/>
            <w:noWrap/>
            <w:hideMark/>
          </w:tcPr>
          <w:p w14:paraId="6394995C" w14:textId="77777777" w:rsidR="0029675F" w:rsidRPr="00E67031" w:rsidRDefault="0029675F" w:rsidP="00A25E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670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2.28</w:t>
            </w:r>
          </w:p>
        </w:tc>
        <w:tc>
          <w:tcPr>
            <w:tcW w:w="511" w:type="pct"/>
            <w:shd w:val="clear" w:color="auto" w:fill="auto"/>
            <w:noWrap/>
            <w:hideMark/>
          </w:tcPr>
          <w:p w14:paraId="56CC418D" w14:textId="77777777" w:rsidR="0029675F" w:rsidRPr="00E67031" w:rsidRDefault="0029675F" w:rsidP="00A25E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670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0.63</w:t>
            </w:r>
          </w:p>
        </w:tc>
        <w:tc>
          <w:tcPr>
            <w:tcW w:w="541" w:type="pct"/>
            <w:vMerge/>
            <w:shd w:val="clear" w:color="auto" w:fill="auto"/>
            <w:vAlign w:val="center"/>
            <w:hideMark/>
          </w:tcPr>
          <w:p w14:paraId="74FBA3F9" w14:textId="77777777" w:rsidR="0029675F" w:rsidRPr="00E67031" w:rsidRDefault="0029675F" w:rsidP="00A25E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75" w:type="pct"/>
            <w:vMerge/>
            <w:shd w:val="clear" w:color="auto" w:fill="auto"/>
            <w:vAlign w:val="center"/>
          </w:tcPr>
          <w:p w14:paraId="4A01C504" w14:textId="77777777" w:rsidR="0029675F" w:rsidRPr="00E67031" w:rsidRDefault="0029675F" w:rsidP="00A25E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29675F" w:rsidRPr="00E67031" w14:paraId="62E5D15B" w14:textId="3C199438" w:rsidTr="002967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5" w:type="pct"/>
            <w:vMerge w:val="restart"/>
            <w:shd w:val="clear" w:color="auto" w:fill="auto"/>
            <w:vAlign w:val="center"/>
            <w:hideMark/>
          </w:tcPr>
          <w:p w14:paraId="304E8621" w14:textId="77777777" w:rsidR="0029675F" w:rsidRPr="00E67031" w:rsidRDefault="0029675F" w:rsidP="00A25E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670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TNAA</w:t>
            </w:r>
          </w:p>
        </w:tc>
        <w:tc>
          <w:tcPr>
            <w:tcW w:w="688" w:type="pct"/>
            <w:shd w:val="clear" w:color="auto" w:fill="auto"/>
            <w:noWrap/>
            <w:hideMark/>
          </w:tcPr>
          <w:p w14:paraId="4F7C6419" w14:textId="77777777" w:rsidR="0029675F" w:rsidRPr="00E67031" w:rsidRDefault="0029675F" w:rsidP="00A25E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670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PLACEBO</w:t>
            </w:r>
          </w:p>
        </w:tc>
        <w:tc>
          <w:tcPr>
            <w:tcW w:w="270" w:type="pct"/>
            <w:shd w:val="clear" w:color="auto" w:fill="auto"/>
            <w:noWrap/>
            <w:hideMark/>
          </w:tcPr>
          <w:p w14:paraId="7218F130" w14:textId="77777777" w:rsidR="0029675F" w:rsidRPr="00E67031" w:rsidRDefault="0029675F" w:rsidP="00A25E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670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12</w:t>
            </w:r>
          </w:p>
        </w:tc>
        <w:tc>
          <w:tcPr>
            <w:tcW w:w="479" w:type="pct"/>
            <w:shd w:val="clear" w:color="auto" w:fill="auto"/>
            <w:noWrap/>
            <w:hideMark/>
          </w:tcPr>
          <w:p w14:paraId="41E9C409" w14:textId="77777777" w:rsidR="0029675F" w:rsidRPr="00E67031" w:rsidRDefault="0029675F" w:rsidP="00A25E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670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5.42</w:t>
            </w:r>
          </w:p>
        </w:tc>
        <w:tc>
          <w:tcPr>
            <w:tcW w:w="631" w:type="pct"/>
            <w:shd w:val="clear" w:color="auto" w:fill="auto"/>
            <w:noWrap/>
            <w:hideMark/>
          </w:tcPr>
          <w:p w14:paraId="40126204" w14:textId="77777777" w:rsidR="0029675F" w:rsidRPr="00E67031" w:rsidRDefault="0029675F" w:rsidP="00A25E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670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0.57</w:t>
            </w:r>
          </w:p>
        </w:tc>
        <w:tc>
          <w:tcPr>
            <w:tcW w:w="511" w:type="pct"/>
            <w:shd w:val="clear" w:color="auto" w:fill="auto"/>
            <w:noWrap/>
            <w:hideMark/>
          </w:tcPr>
          <w:p w14:paraId="1C46F7A4" w14:textId="77777777" w:rsidR="0029675F" w:rsidRPr="00E67031" w:rsidRDefault="0029675F" w:rsidP="00A25E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670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0.16</w:t>
            </w:r>
          </w:p>
        </w:tc>
        <w:tc>
          <w:tcPr>
            <w:tcW w:w="541" w:type="pct"/>
            <w:vMerge w:val="restart"/>
            <w:shd w:val="clear" w:color="auto" w:fill="auto"/>
            <w:noWrap/>
            <w:vAlign w:val="center"/>
            <w:hideMark/>
          </w:tcPr>
          <w:p w14:paraId="69970D4A" w14:textId="77777777" w:rsidR="0029675F" w:rsidRPr="00E67031" w:rsidRDefault="0029675F" w:rsidP="00A25E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670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0.107</w:t>
            </w:r>
          </w:p>
        </w:tc>
        <w:tc>
          <w:tcPr>
            <w:tcW w:w="575" w:type="pct"/>
            <w:vMerge w:val="restart"/>
            <w:shd w:val="clear" w:color="auto" w:fill="auto"/>
            <w:vAlign w:val="center"/>
          </w:tcPr>
          <w:p w14:paraId="5614BE0F" w14:textId="06750355" w:rsidR="0029675F" w:rsidRPr="00E67031" w:rsidRDefault="0029675F" w:rsidP="00A25E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670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1.053</w:t>
            </w:r>
          </w:p>
        </w:tc>
      </w:tr>
      <w:tr w:rsidR="0029675F" w:rsidRPr="00E67031" w14:paraId="27F674D3" w14:textId="1783B4CF" w:rsidTr="0029675F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5" w:type="pct"/>
            <w:vMerge/>
            <w:shd w:val="clear" w:color="auto" w:fill="auto"/>
            <w:hideMark/>
          </w:tcPr>
          <w:p w14:paraId="259D8B78" w14:textId="77777777" w:rsidR="0029675F" w:rsidRPr="00E67031" w:rsidRDefault="0029675F" w:rsidP="00A25EF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88" w:type="pct"/>
            <w:shd w:val="clear" w:color="auto" w:fill="auto"/>
            <w:noWrap/>
            <w:hideMark/>
          </w:tcPr>
          <w:p w14:paraId="27FC344A" w14:textId="77777777" w:rsidR="0029675F" w:rsidRPr="00E67031" w:rsidRDefault="0029675F" w:rsidP="00A25E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670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OXYTOCIN</w:t>
            </w:r>
          </w:p>
        </w:tc>
        <w:tc>
          <w:tcPr>
            <w:tcW w:w="270" w:type="pct"/>
            <w:shd w:val="clear" w:color="auto" w:fill="auto"/>
            <w:noWrap/>
            <w:hideMark/>
          </w:tcPr>
          <w:p w14:paraId="116ECF7B" w14:textId="77777777" w:rsidR="0029675F" w:rsidRPr="00E67031" w:rsidRDefault="0029675F" w:rsidP="00A25E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670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13</w:t>
            </w:r>
          </w:p>
        </w:tc>
        <w:tc>
          <w:tcPr>
            <w:tcW w:w="479" w:type="pct"/>
            <w:shd w:val="clear" w:color="auto" w:fill="auto"/>
            <w:noWrap/>
            <w:hideMark/>
          </w:tcPr>
          <w:p w14:paraId="631A57EE" w14:textId="77777777" w:rsidR="0029675F" w:rsidRPr="00E67031" w:rsidRDefault="0029675F" w:rsidP="00A25E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670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5.75</w:t>
            </w:r>
          </w:p>
        </w:tc>
        <w:tc>
          <w:tcPr>
            <w:tcW w:w="631" w:type="pct"/>
            <w:shd w:val="clear" w:color="auto" w:fill="auto"/>
            <w:noWrap/>
            <w:hideMark/>
          </w:tcPr>
          <w:p w14:paraId="04AC32C9" w14:textId="77777777" w:rsidR="0029675F" w:rsidRPr="00E67031" w:rsidRDefault="0029675F" w:rsidP="00A25E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670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0.39</w:t>
            </w:r>
          </w:p>
        </w:tc>
        <w:tc>
          <w:tcPr>
            <w:tcW w:w="511" w:type="pct"/>
            <w:shd w:val="clear" w:color="auto" w:fill="auto"/>
            <w:noWrap/>
            <w:hideMark/>
          </w:tcPr>
          <w:p w14:paraId="5D24FD05" w14:textId="77777777" w:rsidR="0029675F" w:rsidRPr="00E67031" w:rsidRDefault="0029675F" w:rsidP="00A25E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670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0.11</w:t>
            </w:r>
          </w:p>
        </w:tc>
        <w:tc>
          <w:tcPr>
            <w:tcW w:w="541" w:type="pct"/>
            <w:vMerge/>
            <w:shd w:val="clear" w:color="auto" w:fill="auto"/>
            <w:hideMark/>
          </w:tcPr>
          <w:p w14:paraId="6F0B84E7" w14:textId="77777777" w:rsidR="0029675F" w:rsidRPr="00E67031" w:rsidRDefault="0029675F" w:rsidP="00A25E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75" w:type="pct"/>
            <w:vMerge/>
            <w:shd w:val="clear" w:color="auto" w:fill="auto"/>
            <w:vAlign w:val="center"/>
          </w:tcPr>
          <w:p w14:paraId="57FE32DA" w14:textId="77777777" w:rsidR="0029675F" w:rsidRPr="00E67031" w:rsidRDefault="0029675F" w:rsidP="00A25E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3F9AC113" w14:textId="35ADD088" w:rsidR="008B655D" w:rsidRPr="00E67031" w:rsidRDefault="00174DFB" w:rsidP="00DF410A">
      <w:pPr>
        <w:spacing w:line="480" w:lineRule="auto"/>
        <w:jc w:val="both"/>
        <w:rPr>
          <w:rStyle w:val="st"/>
          <w:rFonts w:ascii="Times New Roman" w:hAnsi="Times New Roman" w:cs="Times New Roman"/>
          <w:sz w:val="20"/>
          <w:szCs w:val="20"/>
        </w:rPr>
      </w:pPr>
      <w:r w:rsidRPr="00E67031">
        <w:rPr>
          <w:rStyle w:val="st"/>
          <w:rFonts w:ascii="Times New Roman" w:hAnsi="Times New Roman" w:cs="Times New Roman"/>
          <w:sz w:val="20"/>
          <w:szCs w:val="20"/>
        </w:rPr>
        <w:t>Table S1: Independent samples t-test</w:t>
      </w:r>
      <w:r w:rsidR="00897451" w:rsidRPr="00E67031">
        <w:rPr>
          <w:rStyle w:val="st"/>
          <w:rFonts w:ascii="Times New Roman" w:hAnsi="Times New Roman" w:cs="Times New Roman"/>
          <w:sz w:val="20"/>
          <w:szCs w:val="20"/>
        </w:rPr>
        <w:t xml:space="preserve">, </w:t>
      </w:r>
      <w:r w:rsidR="00897451" w:rsidRPr="00E67031">
        <w:rPr>
          <w:rStyle w:val="st"/>
          <w:rFonts w:ascii="Times New Roman" w:hAnsi="Times New Roman" w:cs="Times New Roman"/>
          <w:i/>
          <w:sz w:val="20"/>
          <w:szCs w:val="20"/>
        </w:rPr>
        <w:t>p</w:t>
      </w:r>
      <w:r w:rsidR="00897451" w:rsidRPr="00E67031">
        <w:rPr>
          <w:rStyle w:val="st"/>
          <w:rFonts w:ascii="Times New Roman" w:hAnsi="Times New Roman" w:cs="Times New Roman"/>
          <w:sz w:val="20"/>
          <w:szCs w:val="20"/>
        </w:rPr>
        <w:t xml:space="preserve"> values and Bayes factors between</w:t>
      </w:r>
      <w:r w:rsidRPr="00E67031">
        <w:rPr>
          <w:rStyle w:val="st"/>
          <w:rFonts w:ascii="Times New Roman" w:hAnsi="Times New Roman" w:cs="Times New Roman"/>
          <w:sz w:val="20"/>
          <w:szCs w:val="20"/>
        </w:rPr>
        <w:t xml:space="preserve"> oxytocin and placebo pools of participants.</w:t>
      </w:r>
    </w:p>
    <w:p w14:paraId="288871E9" w14:textId="77777777" w:rsidR="008B655D" w:rsidRPr="00E67031" w:rsidRDefault="008B655D">
      <w:pPr>
        <w:rPr>
          <w:rStyle w:val="st"/>
          <w:rFonts w:ascii="Times New Roman" w:hAnsi="Times New Roman" w:cs="Times New Roman"/>
          <w:sz w:val="20"/>
          <w:szCs w:val="20"/>
        </w:rPr>
      </w:pPr>
      <w:r w:rsidRPr="00E67031">
        <w:rPr>
          <w:rStyle w:val="st"/>
          <w:rFonts w:ascii="Times New Roman" w:hAnsi="Times New Roman" w:cs="Times New Roman"/>
          <w:sz w:val="20"/>
          <w:szCs w:val="20"/>
        </w:rPr>
        <w:br w:type="page"/>
      </w:r>
    </w:p>
    <w:p w14:paraId="5F87D295" w14:textId="3623E2BA" w:rsidR="00174DFB" w:rsidRPr="00E67031" w:rsidRDefault="008B655D" w:rsidP="008B655D">
      <w:pPr>
        <w:spacing w:line="480" w:lineRule="auto"/>
        <w:rPr>
          <w:rStyle w:val="st"/>
          <w:rFonts w:ascii="Times New Roman" w:hAnsi="Times New Roman" w:cs="Times New Roman"/>
          <w:sz w:val="20"/>
          <w:szCs w:val="20"/>
        </w:rPr>
      </w:pPr>
      <w:r w:rsidRPr="00E67031">
        <w:rPr>
          <w:rFonts w:ascii="Times New Roman" w:hAnsi="Times New Roman" w:cs="Times New Roman"/>
          <w:sz w:val="20"/>
          <w:szCs w:val="20"/>
        </w:rPr>
        <w:lastRenderedPageBreak/>
        <w:t>Table S2</w:t>
      </w:r>
    </w:p>
    <w:tbl>
      <w:tblPr>
        <w:tblW w:w="3940" w:type="dxa"/>
        <w:tblLook w:val="04A0" w:firstRow="1" w:lastRow="0" w:firstColumn="1" w:lastColumn="0" w:noHBand="0" w:noVBand="1"/>
      </w:tblPr>
      <w:tblGrid>
        <w:gridCol w:w="1060"/>
        <w:gridCol w:w="960"/>
        <w:gridCol w:w="960"/>
        <w:gridCol w:w="960"/>
      </w:tblGrid>
      <w:tr w:rsidR="008B655D" w:rsidRPr="00E67031" w14:paraId="27E9F73A" w14:textId="77777777" w:rsidTr="008B655D">
        <w:trPr>
          <w:trHeight w:val="288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1A58F" w14:textId="77777777" w:rsidR="008B655D" w:rsidRPr="00E67031" w:rsidRDefault="008B655D" w:rsidP="008B6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6703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Subjects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9672C" w14:textId="77777777" w:rsidR="008B655D" w:rsidRPr="00E67031" w:rsidRDefault="008B655D" w:rsidP="008B6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E6703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fGM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7BF27" w14:textId="77777777" w:rsidR="008B655D" w:rsidRPr="00E67031" w:rsidRDefault="008B655D" w:rsidP="008B6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E6703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fWM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D0F8A" w14:textId="77777777" w:rsidR="008B655D" w:rsidRPr="00E67031" w:rsidRDefault="008B655D" w:rsidP="008B6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E6703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fCSF</w:t>
            </w:r>
            <w:proofErr w:type="spellEnd"/>
          </w:p>
        </w:tc>
      </w:tr>
      <w:tr w:rsidR="008B655D" w:rsidRPr="00E67031" w14:paraId="4F92D7F1" w14:textId="77777777" w:rsidTr="008B655D">
        <w:trPr>
          <w:trHeight w:val="288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E3A98" w14:textId="77777777" w:rsidR="008B655D" w:rsidRPr="00E67031" w:rsidRDefault="008B655D" w:rsidP="008B6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670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AC0D7" w14:textId="77777777" w:rsidR="008B655D" w:rsidRPr="00E67031" w:rsidRDefault="008B655D" w:rsidP="008B6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670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50053" w14:textId="77777777" w:rsidR="008B655D" w:rsidRPr="00E67031" w:rsidRDefault="008B655D" w:rsidP="008B6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670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A52AF" w14:textId="77777777" w:rsidR="008B655D" w:rsidRPr="00E67031" w:rsidRDefault="008B655D" w:rsidP="008B6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670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0.25</w:t>
            </w:r>
          </w:p>
        </w:tc>
      </w:tr>
      <w:tr w:rsidR="008B655D" w:rsidRPr="00E67031" w14:paraId="25CFB3F8" w14:textId="77777777" w:rsidTr="008B655D">
        <w:trPr>
          <w:trHeight w:val="288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3269F" w14:textId="77777777" w:rsidR="008B655D" w:rsidRPr="00E67031" w:rsidRDefault="008B655D" w:rsidP="008B6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670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D7516" w14:textId="77777777" w:rsidR="008B655D" w:rsidRPr="00E67031" w:rsidRDefault="008B655D" w:rsidP="008B6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670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17FDF" w14:textId="77777777" w:rsidR="008B655D" w:rsidRPr="00E67031" w:rsidRDefault="008B655D" w:rsidP="008B6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670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34E4D" w14:textId="77777777" w:rsidR="008B655D" w:rsidRPr="00E67031" w:rsidRDefault="008B655D" w:rsidP="008B6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670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0.12</w:t>
            </w:r>
          </w:p>
        </w:tc>
      </w:tr>
      <w:tr w:rsidR="008B655D" w:rsidRPr="00E67031" w14:paraId="775D179A" w14:textId="77777777" w:rsidTr="008B655D">
        <w:trPr>
          <w:trHeight w:val="288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7FC53" w14:textId="77777777" w:rsidR="008B655D" w:rsidRPr="00E67031" w:rsidRDefault="008B655D" w:rsidP="008B6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670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7BDB6" w14:textId="77777777" w:rsidR="008B655D" w:rsidRPr="00E67031" w:rsidRDefault="008B655D" w:rsidP="008B6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670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5ECD9" w14:textId="77777777" w:rsidR="008B655D" w:rsidRPr="00E67031" w:rsidRDefault="008B655D" w:rsidP="008B6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670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C12E1" w14:textId="77777777" w:rsidR="008B655D" w:rsidRPr="00E67031" w:rsidRDefault="008B655D" w:rsidP="008B6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670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0.07</w:t>
            </w:r>
          </w:p>
        </w:tc>
      </w:tr>
      <w:tr w:rsidR="008B655D" w:rsidRPr="00E67031" w14:paraId="1787A32F" w14:textId="77777777" w:rsidTr="008B655D">
        <w:trPr>
          <w:trHeight w:val="288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F754B" w14:textId="77777777" w:rsidR="008B655D" w:rsidRPr="00E67031" w:rsidRDefault="008B655D" w:rsidP="008B6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670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38BF2" w14:textId="77777777" w:rsidR="008B655D" w:rsidRPr="00E67031" w:rsidRDefault="008B655D" w:rsidP="008B6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670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CAA9D" w14:textId="77777777" w:rsidR="008B655D" w:rsidRPr="00E67031" w:rsidRDefault="008B655D" w:rsidP="008B6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670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A31DC" w14:textId="77777777" w:rsidR="008B655D" w:rsidRPr="00E67031" w:rsidRDefault="008B655D" w:rsidP="008B6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670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0.26</w:t>
            </w:r>
          </w:p>
        </w:tc>
      </w:tr>
      <w:tr w:rsidR="008B655D" w:rsidRPr="00E67031" w14:paraId="599C8F03" w14:textId="77777777" w:rsidTr="008B655D">
        <w:trPr>
          <w:trHeight w:val="288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C08E2" w14:textId="77777777" w:rsidR="008B655D" w:rsidRPr="00E67031" w:rsidRDefault="008B655D" w:rsidP="008B6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670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D9288" w14:textId="77777777" w:rsidR="008B655D" w:rsidRPr="00E67031" w:rsidRDefault="008B655D" w:rsidP="008B6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670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B2960" w14:textId="77777777" w:rsidR="008B655D" w:rsidRPr="00E67031" w:rsidRDefault="008B655D" w:rsidP="008B6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670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F03AA" w14:textId="77777777" w:rsidR="008B655D" w:rsidRPr="00E67031" w:rsidRDefault="008B655D" w:rsidP="008B6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670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0.13</w:t>
            </w:r>
          </w:p>
        </w:tc>
      </w:tr>
      <w:tr w:rsidR="008B655D" w:rsidRPr="00E67031" w14:paraId="73F66B5F" w14:textId="77777777" w:rsidTr="008B655D">
        <w:trPr>
          <w:trHeight w:val="288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74E03" w14:textId="77777777" w:rsidR="008B655D" w:rsidRPr="00E67031" w:rsidRDefault="008B655D" w:rsidP="008B6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670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8C6D3" w14:textId="77777777" w:rsidR="008B655D" w:rsidRPr="00E67031" w:rsidRDefault="008B655D" w:rsidP="008B6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670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0.59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0382F" w14:textId="77777777" w:rsidR="008B655D" w:rsidRPr="00E67031" w:rsidRDefault="008B655D" w:rsidP="008B6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670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8515E" w14:textId="77777777" w:rsidR="008B655D" w:rsidRPr="00E67031" w:rsidRDefault="008B655D" w:rsidP="008B6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670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0.39</w:t>
            </w:r>
          </w:p>
        </w:tc>
      </w:tr>
      <w:tr w:rsidR="008B655D" w:rsidRPr="00E67031" w14:paraId="68FAA5AB" w14:textId="77777777" w:rsidTr="008B655D">
        <w:trPr>
          <w:trHeight w:val="288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20EC0" w14:textId="77777777" w:rsidR="008B655D" w:rsidRPr="00E67031" w:rsidRDefault="008B655D" w:rsidP="008B6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670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CC3AD" w14:textId="77777777" w:rsidR="008B655D" w:rsidRPr="00E67031" w:rsidRDefault="008B655D" w:rsidP="008B6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670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B9B38" w14:textId="77777777" w:rsidR="008B655D" w:rsidRPr="00E67031" w:rsidRDefault="008B655D" w:rsidP="008B6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670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E5EE1" w14:textId="77777777" w:rsidR="008B655D" w:rsidRPr="00E67031" w:rsidRDefault="008B655D" w:rsidP="008B6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670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0.2</w:t>
            </w:r>
          </w:p>
        </w:tc>
      </w:tr>
      <w:tr w:rsidR="008B655D" w:rsidRPr="00E67031" w14:paraId="4BF4F650" w14:textId="77777777" w:rsidTr="008B655D">
        <w:trPr>
          <w:trHeight w:val="288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27958" w14:textId="77777777" w:rsidR="008B655D" w:rsidRPr="00E67031" w:rsidRDefault="008B655D" w:rsidP="008B6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670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61835" w14:textId="77777777" w:rsidR="008B655D" w:rsidRPr="00E67031" w:rsidRDefault="008B655D" w:rsidP="008B6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670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B912D" w14:textId="77777777" w:rsidR="008B655D" w:rsidRPr="00E67031" w:rsidRDefault="008B655D" w:rsidP="008B6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670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D6914" w14:textId="77777777" w:rsidR="008B655D" w:rsidRPr="00E67031" w:rsidRDefault="008B655D" w:rsidP="008B6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670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0.12</w:t>
            </w:r>
          </w:p>
        </w:tc>
      </w:tr>
      <w:tr w:rsidR="008B655D" w:rsidRPr="00E67031" w14:paraId="4195D9BB" w14:textId="77777777" w:rsidTr="008B655D">
        <w:trPr>
          <w:trHeight w:val="288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A30EF" w14:textId="77777777" w:rsidR="008B655D" w:rsidRPr="00E67031" w:rsidRDefault="008B655D" w:rsidP="008B6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670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3FA72" w14:textId="77777777" w:rsidR="008B655D" w:rsidRPr="00E67031" w:rsidRDefault="008B655D" w:rsidP="008B6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670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BB50B" w14:textId="77777777" w:rsidR="008B655D" w:rsidRPr="00E67031" w:rsidRDefault="008B655D" w:rsidP="008B6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670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D215D" w14:textId="77777777" w:rsidR="008B655D" w:rsidRPr="00E67031" w:rsidRDefault="008B655D" w:rsidP="008B6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670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0.15</w:t>
            </w:r>
          </w:p>
        </w:tc>
      </w:tr>
      <w:tr w:rsidR="008B655D" w:rsidRPr="00E67031" w14:paraId="517EFC45" w14:textId="77777777" w:rsidTr="008B655D">
        <w:trPr>
          <w:trHeight w:val="288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EB8D2" w14:textId="77777777" w:rsidR="008B655D" w:rsidRPr="00E67031" w:rsidRDefault="008B655D" w:rsidP="008B6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670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51A9F" w14:textId="77777777" w:rsidR="008B655D" w:rsidRPr="00E67031" w:rsidRDefault="008B655D" w:rsidP="008B6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670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B006F" w14:textId="77777777" w:rsidR="008B655D" w:rsidRPr="00E67031" w:rsidRDefault="008B655D" w:rsidP="008B6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670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C5E6B" w14:textId="77777777" w:rsidR="008B655D" w:rsidRPr="00E67031" w:rsidRDefault="008B655D" w:rsidP="008B6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670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0.32</w:t>
            </w:r>
          </w:p>
        </w:tc>
      </w:tr>
      <w:tr w:rsidR="008B655D" w:rsidRPr="00E67031" w14:paraId="49C14B07" w14:textId="77777777" w:rsidTr="008B655D">
        <w:trPr>
          <w:trHeight w:val="288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0D543" w14:textId="77777777" w:rsidR="008B655D" w:rsidRPr="00E67031" w:rsidRDefault="008B655D" w:rsidP="008B6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670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217ED" w14:textId="77777777" w:rsidR="008B655D" w:rsidRPr="00E67031" w:rsidRDefault="008B655D" w:rsidP="008B6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670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C957F" w14:textId="77777777" w:rsidR="008B655D" w:rsidRPr="00E67031" w:rsidRDefault="008B655D" w:rsidP="008B6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670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FFE07" w14:textId="77777777" w:rsidR="008B655D" w:rsidRPr="00E67031" w:rsidRDefault="008B655D" w:rsidP="008B6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670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0.08</w:t>
            </w:r>
          </w:p>
        </w:tc>
      </w:tr>
      <w:tr w:rsidR="008B655D" w:rsidRPr="00E67031" w14:paraId="39C6E877" w14:textId="77777777" w:rsidTr="008B655D">
        <w:trPr>
          <w:trHeight w:val="288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82862" w14:textId="77777777" w:rsidR="008B655D" w:rsidRPr="00E67031" w:rsidRDefault="008B655D" w:rsidP="008B6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670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1ED1A" w14:textId="77777777" w:rsidR="008B655D" w:rsidRPr="00E67031" w:rsidRDefault="008B655D" w:rsidP="008B6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670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1CC73" w14:textId="77777777" w:rsidR="008B655D" w:rsidRPr="00E67031" w:rsidRDefault="008B655D" w:rsidP="008B6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670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D0EA1" w14:textId="77777777" w:rsidR="008B655D" w:rsidRPr="00E67031" w:rsidRDefault="008B655D" w:rsidP="008B6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670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0.1</w:t>
            </w:r>
          </w:p>
        </w:tc>
      </w:tr>
      <w:tr w:rsidR="008B655D" w:rsidRPr="00E67031" w14:paraId="0338B88C" w14:textId="77777777" w:rsidTr="008B655D">
        <w:trPr>
          <w:trHeight w:val="288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0FCFE" w14:textId="77777777" w:rsidR="008B655D" w:rsidRPr="00E67031" w:rsidRDefault="008B655D" w:rsidP="008B6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670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654FE" w14:textId="77777777" w:rsidR="008B655D" w:rsidRPr="00E67031" w:rsidRDefault="008B655D" w:rsidP="008B6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670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7815F" w14:textId="77777777" w:rsidR="008B655D" w:rsidRPr="00E67031" w:rsidRDefault="008B655D" w:rsidP="008B6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670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ADEF9" w14:textId="77777777" w:rsidR="008B655D" w:rsidRPr="00E67031" w:rsidRDefault="008B655D" w:rsidP="008B6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670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0.18</w:t>
            </w:r>
          </w:p>
        </w:tc>
      </w:tr>
      <w:tr w:rsidR="008B655D" w:rsidRPr="00E67031" w14:paraId="0964BE89" w14:textId="77777777" w:rsidTr="008B655D">
        <w:trPr>
          <w:trHeight w:val="288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C8E47" w14:textId="77777777" w:rsidR="008B655D" w:rsidRPr="00E67031" w:rsidRDefault="008B655D" w:rsidP="008B6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670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B1536" w14:textId="77777777" w:rsidR="008B655D" w:rsidRPr="00E67031" w:rsidRDefault="008B655D" w:rsidP="008B6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670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973CF" w14:textId="77777777" w:rsidR="008B655D" w:rsidRPr="00E67031" w:rsidRDefault="008B655D" w:rsidP="008B6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670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CB912" w14:textId="77777777" w:rsidR="008B655D" w:rsidRPr="00E67031" w:rsidRDefault="008B655D" w:rsidP="008B6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670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0.36</w:t>
            </w:r>
          </w:p>
        </w:tc>
      </w:tr>
      <w:tr w:rsidR="008B655D" w:rsidRPr="00E67031" w14:paraId="4DACB340" w14:textId="77777777" w:rsidTr="008B655D">
        <w:trPr>
          <w:trHeight w:val="288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E3CD2" w14:textId="77777777" w:rsidR="008B655D" w:rsidRPr="00E67031" w:rsidRDefault="008B655D" w:rsidP="008B6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670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04730" w14:textId="77777777" w:rsidR="008B655D" w:rsidRPr="00E67031" w:rsidRDefault="008B655D" w:rsidP="008B6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670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7E2DE" w14:textId="77777777" w:rsidR="008B655D" w:rsidRPr="00E67031" w:rsidRDefault="008B655D" w:rsidP="008B6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670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71DBD" w14:textId="77777777" w:rsidR="008B655D" w:rsidRPr="00E67031" w:rsidRDefault="008B655D" w:rsidP="008B6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670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0.31</w:t>
            </w:r>
          </w:p>
        </w:tc>
      </w:tr>
      <w:tr w:rsidR="008B655D" w:rsidRPr="00E67031" w14:paraId="6AD48F5A" w14:textId="77777777" w:rsidTr="008B655D">
        <w:trPr>
          <w:trHeight w:val="288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5850C" w14:textId="77777777" w:rsidR="008B655D" w:rsidRPr="00E67031" w:rsidRDefault="008B655D" w:rsidP="008B6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670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E25A7" w14:textId="77777777" w:rsidR="008B655D" w:rsidRPr="00E67031" w:rsidRDefault="008B655D" w:rsidP="008B6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670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76117" w14:textId="77777777" w:rsidR="008B655D" w:rsidRPr="00E67031" w:rsidRDefault="008B655D" w:rsidP="008B6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670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49F00" w14:textId="77777777" w:rsidR="008B655D" w:rsidRPr="00E67031" w:rsidRDefault="008B655D" w:rsidP="008B6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670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0.19</w:t>
            </w:r>
          </w:p>
        </w:tc>
      </w:tr>
      <w:tr w:rsidR="008B655D" w:rsidRPr="00E67031" w14:paraId="25790B30" w14:textId="77777777" w:rsidTr="008B655D">
        <w:trPr>
          <w:trHeight w:val="288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C4D0E" w14:textId="77777777" w:rsidR="008B655D" w:rsidRPr="00E67031" w:rsidRDefault="008B655D" w:rsidP="008B6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670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4F883" w14:textId="77777777" w:rsidR="008B655D" w:rsidRPr="00E67031" w:rsidRDefault="008B655D" w:rsidP="008B6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670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E9F1F" w14:textId="77777777" w:rsidR="008B655D" w:rsidRPr="00E67031" w:rsidRDefault="008B655D" w:rsidP="008B6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670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B2075" w14:textId="77777777" w:rsidR="008B655D" w:rsidRPr="00E67031" w:rsidRDefault="008B655D" w:rsidP="008B6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670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0.29</w:t>
            </w:r>
          </w:p>
        </w:tc>
      </w:tr>
      <w:tr w:rsidR="008B655D" w:rsidRPr="00E67031" w14:paraId="3B0E976F" w14:textId="77777777" w:rsidTr="008B655D">
        <w:trPr>
          <w:trHeight w:val="288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EEC62" w14:textId="77777777" w:rsidR="008B655D" w:rsidRPr="00E67031" w:rsidRDefault="008B655D" w:rsidP="008B6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670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F2B10" w14:textId="77777777" w:rsidR="008B655D" w:rsidRPr="00E67031" w:rsidRDefault="008B655D" w:rsidP="008B6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670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3FF3F" w14:textId="77777777" w:rsidR="008B655D" w:rsidRPr="00E67031" w:rsidRDefault="008B655D" w:rsidP="008B6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670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3E616" w14:textId="77777777" w:rsidR="008B655D" w:rsidRPr="00E67031" w:rsidRDefault="008B655D" w:rsidP="008B6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670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0.26</w:t>
            </w:r>
          </w:p>
        </w:tc>
      </w:tr>
      <w:tr w:rsidR="008B655D" w:rsidRPr="00E67031" w14:paraId="7669CFA7" w14:textId="77777777" w:rsidTr="008B655D">
        <w:trPr>
          <w:trHeight w:val="288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45511" w14:textId="77777777" w:rsidR="008B655D" w:rsidRPr="00E67031" w:rsidRDefault="008B655D" w:rsidP="008B6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670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03B8E" w14:textId="77777777" w:rsidR="008B655D" w:rsidRPr="00E67031" w:rsidRDefault="008B655D" w:rsidP="008B6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670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969E9" w14:textId="77777777" w:rsidR="008B655D" w:rsidRPr="00E67031" w:rsidRDefault="008B655D" w:rsidP="008B6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670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0F9BE" w14:textId="77777777" w:rsidR="008B655D" w:rsidRPr="00E67031" w:rsidRDefault="008B655D" w:rsidP="008B6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670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0.16</w:t>
            </w:r>
          </w:p>
        </w:tc>
      </w:tr>
      <w:tr w:rsidR="008B655D" w:rsidRPr="00E67031" w14:paraId="116A1748" w14:textId="77777777" w:rsidTr="008B655D">
        <w:trPr>
          <w:trHeight w:val="288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02D82" w14:textId="77777777" w:rsidR="008B655D" w:rsidRPr="00E67031" w:rsidRDefault="008B655D" w:rsidP="008B6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670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EA72D" w14:textId="77777777" w:rsidR="008B655D" w:rsidRPr="00E67031" w:rsidRDefault="008B655D" w:rsidP="008B6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670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01FBF" w14:textId="77777777" w:rsidR="008B655D" w:rsidRPr="00E67031" w:rsidRDefault="008B655D" w:rsidP="008B6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670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EB749" w14:textId="77777777" w:rsidR="008B655D" w:rsidRPr="00E67031" w:rsidRDefault="008B655D" w:rsidP="008B6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670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0.26</w:t>
            </w:r>
          </w:p>
        </w:tc>
      </w:tr>
      <w:tr w:rsidR="008B655D" w:rsidRPr="00E67031" w14:paraId="1A8AFFB8" w14:textId="77777777" w:rsidTr="008B655D">
        <w:trPr>
          <w:trHeight w:val="288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BDBA1" w14:textId="77777777" w:rsidR="008B655D" w:rsidRPr="00E67031" w:rsidRDefault="008B655D" w:rsidP="008B6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670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58B5A" w14:textId="77777777" w:rsidR="008B655D" w:rsidRPr="00E67031" w:rsidRDefault="008B655D" w:rsidP="008B6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670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FC9B2" w14:textId="77777777" w:rsidR="008B655D" w:rsidRPr="00E67031" w:rsidRDefault="008B655D" w:rsidP="008B6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670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98EE0" w14:textId="77777777" w:rsidR="008B655D" w:rsidRPr="00E67031" w:rsidRDefault="008B655D" w:rsidP="008B6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670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0.19</w:t>
            </w:r>
          </w:p>
        </w:tc>
      </w:tr>
      <w:tr w:rsidR="008B655D" w:rsidRPr="00E67031" w14:paraId="27553ECC" w14:textId="77777777" w:rsidTr="008B655D">
        <w:trPr>
          <w:trHeight w:val="288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0EF3D" w14:textId="77777777" w:rsidR="008B655D" w:rsidRPr="00E67031" w:rsidRDefault="008B655D" w:rsidP="008B6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670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6D63F" w14:textId="77777777" w:rsidR="008B655D" w:rsidRPr="00E67031" w:rsidRDefault="008B655D" w:rsidP="008B6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670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5F59E" w14:textId="77777777" w:rsidR="008B655D" w:rsidRPr="00E67031" w:rsidRDefault="008B655D" w:rsidP="008B6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670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C9A39" w14:textId="77777777" w:rsidR="008B655D" w:rsidRPr="00E67031" w:rsidRDefault="008B655D" w:rsidP="008B6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670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0.16</w:t>
            </w:r>
          </w:p>
        </w:tc>
      </w:tr>
      <w:tr w:rsidR="008B655D" w:rsidRPr="00E67031" w14:paraId="2B75EB25" w14:textId="77777777" w:rsidTr="008B655D">
        <w:trPr>
          <w:trHeight w:val="288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6D388" w14:textId="77777777" w:rsidR="008B655D" w:rsidRPr="00E67031" w:rsidRDefault="008B655D" w:rsidP="008B6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670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DBD74" w14:textId="77777777" w:rsidR="008B655D" w:rsidRPr="00E67031" w:rsidRDefault="008B655D" w:rsidP="008B6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670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9FC0F" w14:textId="77777777" w:rsidR="008B655D" w:rsidRPr="00E67031" w:rsidRDefault="008B655D" w:rsidP="008B6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670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79B1A" w14:textId="77777777" w:rsidR="008B655D" w:rsidRPr="00E67031" w:rsidRDefault="008B655D" w:rsidP="008B6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670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0.21</w:t>
            </w:r>
          </w:p>
        </w:tc>
      </w:tr>
      <w:tr w:rsidR="008B655D" w:rsidRPr="00E67031" w14:paraId="676A3777" w14:textId="77777777" w:rsidTr="008B655D">
        <w:trPr>
          <w:trHeight w:val="288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AB4D8" w14:textId="77777777" w:rsidR="008B655D" w:rsidRPr="00E67031" w:rsidRDefault="008B655D" w:rsidP="008B6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670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8AA79" w14:textId="77777777" w:rsidR="008B655D" w:rsidRPr="00E67031" w:rsidRDefault="008B655D" w:rsidP="008B6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670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09BEE" w14:textId="77777777" w:rsidR="008B655D" w:rsidRPr="00E67031" w:rsidRDefault="008B655D" w:rsidP="008B6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670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AC73D" w14:textId="77777777" w:rsidR="008B655D" w:rsidRPr="00E67031" w:rsidRDefault="008B655D" w:rsidP="008B6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670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0.26</w:t>
            </w:r>
          </w:p>
        </w:tc>
      </w:tr>
      <w:tr w:rsidR="008B655D" w:rsidRPr="00E67031" w14:paraId="072ACBCB" w14:textId="77777777" w:rsidTr="008B655D">
        <w:trPr>
          <w:trHeight w:val="288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EB4EE" w14:textId="77777777" w:rsidR="008B655D" w:rsidRPr="00E67031" w:rsidRDefault="008B655D" w:rsidP="008B6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670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01376" w14:textId="77777777" w:rsidR="008B655D" w:rsidRPr="00E67031" w:rsidRDefault="008B655D" w:rsidP="008B6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670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7593B" w14:textId="77777777" w:rsidR="008B655D" w:rsidRPr="00E67031" w:rsidRDefault="008B655D" w:rsidP="008B6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670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6EB39" w14:textId="77777777" w:rsidR="008B655D" w:rsidRPr="00E67031" w:rsidRDefault="008B655D" w:rsidP="008B6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670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0.27</w:t>
            </w:r>
          </w:p>
        </w:tc>
      </w:tr>
    </w:tbl>
    <w:p w14:paraId="4E259FDE" w14:textId="68B354C4" w:rsidR="008B655D" w:rsidRPr="00E67031" w:rsidRDefault="008B655D" w:rsidP="00BB372E">
      <w:pPr>
        <w:spacing w:line="240" w:lineRule="auto"/>
        <w:jc w:val="both"/>
        <w:rPr>
          <w:rStyle w:val="st"/>
          <w:rFonts w:ascii="Times New Roman" w:hAnsi="Times New Roman" w:cs="Times New Roman"/>
          <w:sz w:val="20"/>
          <w:szCs w:val="20"/>
        </w:rPr>
      </w:pPr>
      <w:r w:rsidRPr="00E67031">
        <w:rPr>
          <w:rStyle w:val="st"/>
          <w:rFonts w:ascii="Times New Roman" w:hAnsi="Times New Roman" w:cs="Times New Roman"/>
          <w:sz w:val="20"/>
          <w:szCs w:val="20"/>
        </w:rPr>
        <w:t xml:space="preserve">Table S2: </w:t>
      </w:r>
      <w:r w:rsidRPr="00E67031">
        <w:rPr>
          <w:rFonts w:ascii="Times New Roman" w:hAnsi="Times New Roman" w:cs="Times New Roman"/>
          <w:sz w:val="20"/>
          <w:szCs w:val="20"/>
        </w:rPr>
        <w:t>Tissue content of the MRS spectroscopic voxel</w:t>
      </w:r>
      <w:r w:rsidRPr="00E67031">
        <w:rPr>
          <w:rStyle w:val="st"/>
          <w:rFonts w:ascii="Times New Roman" w:hAnsi="Times New Roman" w:cs="Times New Roman"/>
          <w:sz w:val="20"/>
          <w:szCs w:val="20"/>
        </w:rPr>
        <w:t xml:space="preserve"> for each participant (</w:t>
      </w:r>
      <w:proofErr w:type="spellStart"/>
      <w:r w:rsidRPr="00E67031">
        <w:rPr>
          <w:rStyle w:val="st"/>
          <w:rFonts w:ascii="Times New Roman" w:hAnsi="Times New Roman" w:cs="Times New Roman"/>
          <w:sz w:val="20"/>
          <w:szCs w:val="20"/>
        </w:rPr>
        <w:t>fGM</w:t>
      </w:r>
      <w:proofErr w:type="spellEnd"/>
      <w:r w:rsidRPr="00E67031">
        <w:rPr>
          <w:rStyle w:val="st"/>
          <w:rFonts w:ascii="Times New Roman" w:hAnsi="Times New Roman" w:cs="Times New Roman"/>
          <w:sz w:val="20"/>
          <w:szCs w:val="20"/>
        </w:rPr>
        <w:t xml:space="preserve"> = fraction of grey matter; </w:t>
      </w:r>
      <w:proofErr w:type="spellStart"/>
      <w:r w:rsidRPr="00E67031">
        <w:rPr>
          <w:rStyle w:val="st"/>
          <w:rFonts w:ascii="Times New Roman" w:hAnsi="Times New Roman" w:cs="Times New Roman"/>
          <w:sz w:val="20"/>
          <w:szCs w:val="20"/>
        </w:rPr>
        <w:t>fWM</w:t>
      </w:r>
      <w:proofErr w:type="spellEnd"/>
      <w:r w:rsidRPr="00E67031">
        <w:rPr>
          <w:rStyle w:val="st"/>
          <w:rFonts w:ascii="Times New Roman" w:hAnsi="Times New Roman" w:cs="Times New Roman"/>
          <w:sz w:val="20"/>
          <w:szCs w:val="20"/>
        </w:rPr>
        <w:t xml:space="preserve"> = fraction of white matter; </w:t>
      </w:r>
      <w:proofErr w:type="spellStart"/>
      <w:r w:rsidRPr="00E67031">
        <w:rPr>
          <w:rStyle w:val="st"/>
          <w:rFonts w:ascii="Times New Roman" w:hAnsi="Times New Roman" w:cs="Times New Roman"/>
          <w:sz w:val="20"/>
          <w:szCs w:val="20"/>
        </w:rPr>
        <w:t>fCSF</w:t>
      </w:r>
      <w:proofErr w:type="spellEnd"/>
      <w:r w:rsidRPr="00E67031">
        <w:rPr>
          <w:rStyle w:val="st"/>
          <w:rFonts w:ascii="Times New Roman" w:hAnsi="Times New Roman" w:cs="Times New Roman"/>
          <w:sz w:val="20"/>
          <w:szCs w:val="20"/>
        </w:rPr>
        <w:t xml:space="preserve"> = fraction of cerebrospinal fluid). </w:t>
      </w:r>
    </w:p>
    <w:p w14:paraId="1EFA5C22" w14:textId="261BE1AC" w:rsidR="008B655D" w:rsidRPr="00E67031" w:rsidRDefault="008B655D" w:rsidP="008B655D">
      <w:pPr>
        <w:spacing w:line="480" w:lineRule="auto"/>
        <w:jc w:val="both"/>
        <w:rPr>
          <w:rStyle w:val="st"/>
          <w:rFonts w:ascii="Times New Roman" w:hAnsi="Times New Roman" w:cs="Times New Roman"/>
          <w:sz w:val="20"/>
          <w:szCs w:val="20"/>
        </w:rPr>
      </w:pPr>
    </w:p>
    <w:p w14:paraId="4B552BD4" w14:textId="77777777" w:rsidR="008B655D" w:rsidRPr="00E67031" w:rsidRDefault="008B655D" w:rsidP="00DF410A">
      <w:pPr>
        <w:spacing w:line="480" w:lineRule="auto"/>
        <w:jc w:val="both"/>
        <w:rPr>
          <w:rFonts w:ascii="Times New Roman" w:hAnsi="Times New Roman" w:cs="Times New Roman"/>
          <w:b/>
          <w:i/>
          <w:sz w:val="20"/>
          <w:szCs w:val="20"/>
        </w:rPr>
      </w:pPr>
    </w:p>
    <w:sectPr w:rsidR="008B655D" w:rsidRPr="00E67031" w:rsidSect="00FC3EBD">
      <w:footerReference w:type="even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D8D766F" w14:textId="77777777" w:rsidR="002E0BDA" w:rsidRDefault="002E0BDA">
      <w:pPr>
        <w:spacing w:after="0" w:line="240" w:lineRule="auto"/>
      </w:pPr>
      <w:r>
        <w:separator/>
      </w:r>
    </w:p>
  </w:endnote>
  <w:endnote w:type="continuationSeparator" w:id="0">
    <w:p w14:paraId="7D3C75AB" w14:textId="77777777" w:rsidR="002E0BDA" w:rsidRDefault="002E0B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2A20F7" w14:textId="77777777" w:rsidR="00272B03" w:rsidRDefault="00AF090E" w:rsidP="001B548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B3F5B41" w14:textId="77777777" w:rsidR="00272B03" w:rsidRDefault="0045039D" w:rsidP="00086B1B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A577C94" w14:textId="72F9BC69" w:rsidR="00272B03" w:rsidRDefault="00AF090E" w:rsidP="001B548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5039D">
      <w:rPr>
        <w:rStyle w:val="PageNumber"/>
        <w:noProof/>
      </w:rPr>
      <w:t>3</w:t>
    </w:r>
    <w:r>
      <w:rPr>
        <w:rStyle w:val="PageNumber"/>
      </w:rPr>
      <w:fldChar w:fldCharType="end"/>
    </w:r>
  </w:p>
  <w:p w14:paraId="09534297" w14:textId="77777777" w:rsidR="00272B03" w:rsidRDefault="0045039D" w:rsidP="00086B1B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2FFBE94" w14:textId="77777777" w:rsidR="002E0BDA" w:rsidRDefault="002E0BDA">
      <w:pPr>
        <w:spacing w:after="0" w:line="240" w:lineRule="auto"/>
      </w:pPr>
      <w:r>
        <w:separator/>
      </w:r>
    </w:p>
  </w:footnote>
  <w:footnote w:type="continuationSeparator" w:id="0">
    <w:p w14:paraId="66CB9B8A" w14:textId="77777777" w:rsidR="002E0BDA" w:rsidRDefault="002E0B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0001AA"/>
    <w:multiLevelType w:val="hybridMultilevel"/>
    <w:tmpl w:val="9CFA9FCC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7Q0MDMyNTU0NzezMDNU0lEKTi0uzszPAykwNKkFAI/F5LItAAAA"/>
  </w:docVars>
  <w:rsids>
    <w:rsidRoot w:val="00AF090E"/>
    <w:rsid w:val="00082348"/>
    <w:rsid w:val="00083DFE"/>
    <w:rsid w:val="000A1756"/>
    <w:rsid w:val="000B68F1"/>
    <w:rsid w:val="001748E2"/>
    <w:rsid w:val="00174DFB"/>
    <w:rsid w:val="001876A9"/>
    <w:rsid w:val="001C70CD"/>
    <w:rsid w:val="001D54D1"/>
    <w:rsid w:val="00241122"/>
    <w:rsid w:val="0029675F"/>
    <w:rsid w:val="002A0802"/>
    <w:rsid w:val="002C0DC0"/>
    <w:rsid w:val="002C38F8"/>
    <w:rsid w:val="002E0BDA"/>
    <w:rsid w:val="002F2E7A"/>
    <w:rsid w:val="00364CA0"/>
    <w:rsid w:val="003B55AB"/>
    <w:rsid w:val="003F4946"/>
    <w:rsid w:val="0045039D"/>
    <w:rsid w:val="00457C63"/>
    <w:rsid w:val="00492375"/>
    <w:rsid w:val="004B7D07"/>
    <w:rsid w:val="004D2336"/>
    <w:rsid w:val="004F1C23"/>
    <w:rsid w:val="00500176"/>
    <w:rsid w:val="00515BED"/>
    <w:rsid w:val="00574A9D"/>
    <w:rsid w:val="005B749B"/>
    <w:rsid w:val="005D31AD"/>
    <w:rsid w:val="005E579B"/>
    <w:rsid w:val="005F6EFF"/>
    <w:rsid w:val="00614188"/>
    <w:rsid w:val="0065509C"/>
    <w:rsid w:val="006A48AC"/>
    <w:rsid w:val="006B7BDB"/>
    <w:rsid w:val="006F22A1"/>
    <w:rsid w:val="007008B4"/>
    <w:rsid w:val="00797A0E"/>
    <w:rsid w:val="007A69F0"/>
    <w:rsid w:val="007B00E5"/>
    <w:rsid w:val="007E350D"/>
    <w:rsid w:val="008111B4"/>
    <w:rsid w:val="008545C4"/>
    <w:rsid w:val="00891E4A"/>
    <w:rsid w:val="00897451"/>
    <w:rsid w:val="008A6B75"/>
    <w:rsid w:val="008B655D"/>
    <w:rsid w:val="008D2167"/>
    <w:rsid w:val="008F5EED"/>
    <w:rsid w:val="008F617B"/>
    <w:rsid w:val="00905CD7"/>
    <w:rsid w:val="009432ED"/>
    <w:rsid w:val="009651F5"/>
    <w:rsid w:val="009B1D07"/>
    <w:rsid w:val="009D09D0"/>
    <w:rsid w:val="00A25EF5"/>
    <w:rsid w:val="00A36933"/>
    <w:rsid w:val="00A445F2"/>
    <w:rsid w:val="00AF090E"/>
    <w:rsid w:val="00B03A62"/>
    <w:rsid w:val="00B359F3"/>
    <w:rsid w:val="00B55FB6"/>
    <w:rsid w:val="00B80A66"/>
    <w:rsid w:val="00B9325C"/>
    <w:rsid w:val="00BB372E"/>
    <w:rsid w:val="00BD0617"/>
    <w:rsid w:val="00C75523"/>
    <w:rsid w:val="00CB13F4"/>
    <w:rsid w:val="00D13FFC"/>
    <w:rsid w:val="00D215FC"/>
    <w:rsid w:val="00D230B6"/>
    <w:rsid w:val="00DB216C"/>
    <w:rsid w:val="00DB3B5D"/>
    <w:rsid w:val="00DD5EEE"/>
    <w:rsid w:val="00DF410A"/>
    <w:rsid w:val="00E15057"/>
    <w:rsid w:val="00E67031"/>
    <w:rsid w:val="00F761F1"/>
    <w:rsid w:val="00F95822"/>
    <w:rsid w:val="00FC4B38"/>
    <w:rsid w:val="00FC5EA5"/>
    <w:rsid w:val="00FD5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."/>
  <w:listSeparator w:val=","/>
  <w14:docId w14:val="3572CA02"/>
  <w15:docId w15:val="{F0F1A83D-2A71-4035-8460-2B7802429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090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Title">
    <w:name w:val="EndNote Bibliography Title"/>
    <w:basedOn w:val="Normal"/>
    <w:link w:val="EndNoteBibliographyTitleChar"/>
    <w:rsid w:val="00AF090E"/>
    <w:pPr>
      <w:spacing w:after="0"/>
      <w:jc w:val="center"/>
    </w:pPr>
    <w:rPr>
      <w:rFonts w:ascii="Calibri" w:hAnsi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AF090E"/>
    <w:rPr>
      <w:rFonts w:ascii="Calibri" w:hAnsi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AF090E"/>
    <w:pPr>
      <w:spacing w:line="240" w:lineRule="auto"/>
    </w:pPr>
    <w:rPr>
      <w:rFonts w:ascii="Calibri" w:hAnsi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AF090E"/>
    <w:rPr>
      <w:rFonts w:ascii="Calibri" w:hAnsi="Calibri"/>
      <w:noProof/>
      <w:lang w:val="en-US"/>
    </w:rPr>
  </w:style>
  <w:style w:type="character" w:styleId="Hyperlink">
    <w:name w:val="Hyperlink"/>
    <w:basedOn w:val="DefaultParagraphFont"/>
    <w:uiPriority w:val="99"/>
    <w:unhideWhenUsed/>
    <w:rsid w:val="00AF090E"/>
    <w:rPr>
      <w:color w:val="0563C1" w:themeColor="hyperlink"/>
      <w:u w:val="single"/>
    </w:rPr>
  </w:style>
  <w:style w:type="character" w:customStyle="1" w:styleId="reference-text">
    <w:name w:val="reference-text"/>
    <w:basedOn w:val="DefaultParagraphFont"/>
    <w:rsid w:val="00AF090E"/>
  </w:style>
  <w:style w:type="character" w:styleId="CommentReference">
    <w:name w:val="annotation reference"/>
    <w:basedOn w:val="DefaultParagraphFont"/>
    <w:uiPriority w:val="99"/>
    <w:semiHidden/>
    <w:unhideWhenUsed/>
    <w:rsid w:val="00AF090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F090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F090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F090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F090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09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090E"/>
    <w:rPr>
      <w:rFonts w:ascii="Segoe UI" w:hAnsi="Segoe UI" w:cs="Segoe UI"/>
      <w:sz w:val="18"/>
      <w:szCs w:val="18"/>
    </w:rPr>
  </w:style>
  <w:style w:type="paragraph" w:styleId="Caption">
    <w:name w:val="caption"/>
    <w:basedOn w:val="Normal"/>
    <w:next w:val="Normal"/>
    <w:uiPriority w:val="35"/>
    <w:unhideWhenUsed/>
    <w:qFormat/>
    <w:rsid w:val="00AF090E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ListParagraph">
    <w:name w:val="List Paragraph"/>
    <w:basedOn w:val="Normal"/>
    <w:uiPriority w:val="34"/>
    <w:qFormat/>
    <w:rsid w:val="00AF090E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AF090E"/>
    <w:rPr>
      <w:i/>
      <w:iCs/>
    </w:rPr>
  </w:style>
  <w:style w:type="table" w:customStyle="1" w:styleId="PlainTable31">
    <w:name w:val="Plain Table 31"/>
    <w:basedOn w:val="TableNormal"/>
    <w:uiPriority w:val="43"/>
    <w:rsid w:val="00AF090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customStyle="1" w:styleId="st">
    <w:name w:val="st"/>
    <w:basedOn w:val="DefaultParagraphFont"/>
    <w:rsid w:val="00AF090E"/>
  </w:style>
  <w:style w:type="paragraph" w:styleId="Footer">
    <w:name w:val="footer"/>
    <w:basedOn w:val="Normal"/>
    <w:link w:val="FooterChar"/>
    <w:uiPriority w:val="99"/>
    <w:unhideWhenUsed/>
    <w:rsid w:val="00AF090E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090E"/>
  </w:style>
  <w:style w:type="character" w:styleId="PageNumber">
    <w:name w:val="page number"/>
    <w:basedOn w:val="DefaultParagraphFont"/>
    <w:uiPriority w:val="99"/>
    <w:semiHidden/>
    <w:unhideWhenUsed/>
    <w:rsid w:val="00AF090E"/>
  </w:style>
  <w:style w:type="paragraph" w:styleId="Revision">
    <w:name w:val="Revision"/>
    <w:hidden/>
    <w:uiPriority w:val="99"/>
    <w:semiHidden/>
    <w:rsid w:val="00AF090E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AF090E"/>
    <w:rPr>
      <w:color w:val="954F72" w:themeColor="followedHyperlink"/>
      <w:u w:val="single"/>
    </w:rPr>
  </w:style>
  <w:style w:type="character" w:customStyle="1" w:styleId="citation">
    <w:name w:val="citation"/>
    <w:basedOn w:val="DefaultParagraphFont"/>
    <w:rsid w:val="00D13FFC"/>
  </w:style>
  <w:style w:type="character" w:customStyle="1" w:styleId="ref-journal">
    <w:name w:val="ref-journal"/>
    <w:basedOn w:val="DefaultParagraphFont"/>
    <w:rsid w:val="00D13FFC"/>
  </w:style>
  <w:style w:type="paragraph" w:styleId="Header">
    <w:name w:val="header"/>
    <w:basedOn w:val="Normal"/>
    <w:link w:val="HeaderChar"/>
    <w:uiPriority w:val="99"/>
    <w:unhideWhenUsed/>
    <w:rsid w:val="00B03A6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3A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691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7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73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41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74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83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70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55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80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7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0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7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994CFB-4568-4A77-882B-403698CC91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370</Words>
  <Characters>2111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Brighton</Company>
  <LinksUpToDate>false</LinksUpToDate>
  <CharactersWithSpaces>2477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Sophie Betka</dc:creator>
  <cp:keywords/>
  <dc:description/>
  <cp:lastModifiedBy>Sophie Betka</cp:lastModifiedBy>
  <cp:revision>5</cp:revision>
  <dcterms:created xsi:type="dcterms:W3CDTF">2018-04-30T20:52:00Z</dcterms:created>
  <dcterms:modified xsi:type="dcterms:W3CDTF">2018-07-24T11:25:00Z</dcterms:modified>
</cp:coreProperties>
</file>