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96CEB" w14:textId="77777777" w:rsidR="002813A5" w:rsidRPr="006F36B5" w:rsidRDefault="002813A5" w:rsidP="002813A5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5342A0">
        <w:rPr>
          <w:rFonts w:ascii="Times New Roman" w:hAnsi="Times New Roman" w:cs="Times New Roman"/>
          <w:sz w:val="24"/>
          <w:szCs w:val="24"/>
          <w:lang w:val="en-US"/>
        </w:rPr>
        <w:t>Appendix 1</w:t>
      </w:r>
      <w:r w:rsidRPr="005342A0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342A0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6F36B5">
        <w:rPr>
          <w:rFonts w:ascii="Times New Roman" w:hAnsi="Times New Roman" w:cs="Times New Roman"/>
          <w:sz w:val="24"/>
          <w:lang w:val="en-GB"/>
        </w:rPr>
        <w:t xml:space="preserve"> Supplementary information about analysis of Bufo Alvarius Secretion</w:t>
      </w:r>
    </w:p>
    <w:p w14:paraId="6664548D" w14:textId="77777777" w:rsidR="002813A5" w:rsidRPr="006F36B5" w:rsidRDefault="002813A5" w:rsidP="002813A5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29803361"/>
      <w:bookmarkEnd w:id="0"/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Standards of analytes were obtained from commercial suppliers (Sigma-Aldrich, CZ: 5-Methoxytryptophol (5-MeO-tryptophol), 5-Methoxy-3-indoleacetic acid (5-MIAA), 5-Hydroxy-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Nω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-methyltryptamine (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-Methylserotonin, NMe-5HT); BOC Sciences, USA: bufotalidin; Fluorochem Ltd, GB: 5-Hydroxytryptophol (5-HO-tryptophol); Biopurify Phytochemicals Ltd., CN: bufogenin) or syntesized at UCT Prague (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-Methyltryptamine (NMT), 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-Dimethyltryptamine (DMT), 5-methoxy-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-dimethyltryptamine (5-MeO-DMT), 5-hydroxy-dimethyltryptamine (bufotenin, 5-HO-DMT), 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-diethyltryptamine (DET)). Stock solutions of all the samples and analytes were prepared by dissolving the compounds in 50% MeOH/water (w/w,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ρ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=0.9156 g/mL @ 20°C) to a final concentration of 1 mg/mL using analytical balance KERN ABT ABT 220-5DNM with readout [d] = 0.01 mg. Working solutions were made by further dilution with the same solvent. For calibration curves mixtures of standards with nomial concentrations 1 pg/mL, 3 pg/mL, 10 pg/mL, 30 pg/mL, 10 pg/mL, 30 pg/mL, 1 ng/mL, 3 ng/mL, 10 ng/mL, 30 ng/mL, 10 ng/mL, 30 ng/mL, 1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g/mL, 3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g/mL, and 10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g/mL respectively were prepared. Dilutions were made by pipetting but exact concentrations of analytes were calculated from weights measured using balances. The solutions were stored at -35°C.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br/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ab/>
        <w:t xml:space="preserve">For UHPLC-MS analysis, an UltiMate 3000 LC system (Thermo, USA) consisting of a LPG-3400RS pump, a WPS-3000RS autosampler, and a TCC-3200RS column compartment was used. MS detection of the eluates from UHPLC system was carried out with a QTrap 6500 mass spectrometer (AB Sciex, Canada). The final optimized LC–MS method utilized a ZORBAX Eclipse Plus 95Å C18, 2.1 x 150 mm, 1.8 µm, 600 bar pressure limit (Agilent, USA; 959794-902) with ZORBAX SB-C18, 2.1 mm, 1.8 µm, UHPLC guard column (Agilent, USA; 821725-902). Mobile-phase A was water with 0.1% formic acid and 2mM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 xml:space="preserve">ammonium formate, and mobile-phase B was pure methanol. The 0.1% formic acid served as a proton source for positive mode ionization in the electrospray ionization (ESI) source of the mass spectrometer. The gradient program was as follows: 0–0.1 min, 98% A; 0.1–8 min from 98% A to 2% A; 8–9.5 min, 2% A; 9.5–10 min from 2% A to 98% A; and equilibration of the column to 15 min. The autosampler temperature was kept at 4°C. The flow rate of the mobile phase was 200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L/min, and the column temperature was adjusted to 30°C. The injection volume was 1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L. For data acquisition and management, Analyst software version 1.63 and MultiQuant 3.0.3 were utilized (AB Sciex). A multiple reaction monitoring (MRM) MS method was developed for all studied analytes. Final MS conditions were: Turbo-V ion source equipped with ESI probe in a positive mode (ESI+), ion spray voltage 5350 V, curtain gas 20 psig, temperature 450°C, ion source gas 1 30 psig, ion source gas 2 30 psig. </w:t>
      </w:r>
      <w:r w:rsidRPr="006F36B5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6F36B5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Standards of analytes were obtained from commercial suppliers (Sigma-Aldrich, CZ: 5-Methoxytryptophol (5-MeO-tryptophol), 5-Methoxy-3-indoleacetic acid (5-MIAA), 5-Hydroxy-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Nω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-methyltryptamine (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-Methylserotonin, NMe-5HT); BOC Sciences, USA: bufotalidin; Fluorochem Ltd, GB: 5-Hydroxytryptophol (5-HO-tryptophol); Biopurify Phytochemicals Ltd., CN: bufogenin) or syntesized at UCT Prague (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-Methyltryptamine (NMT), 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-Dimethyltryptamine (DMT), 5-methoxy-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-dimethyltryptamine (5-MeO-DMT), 5-hydroxy-dimethyltryptamine (bufotenin, 5-HO-DMT), 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Pr="006F36B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N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-diethyltryptamine (DET)). Stock solutions of all the samples and analytes were prepared by dissolving the compounds in 50% MeOH/water (w/w,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ρ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=0.9156 g/mL @ 20°C) to a final concentration of 1 mg/mL using analytical balance KERN ABT ABT 220-5DNM with readout [d] = 0.01 mg. Working solutions were made by further dilution with the same solvent. For calibration curves mixtures of standards with nomial concentrations 1 pg/mL, 3 pg/mL, 10 pg/mL, 30 pg/mL, 10 pg/mL, 30 pg/mL, 1 ng/mL, 3 ng/mL, 10 ng/mL, 30 ng/mL, 10 ng/mL, 30 ng/mL,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 xml:space="preserve">1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g/mL, 3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g/mL, and 10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g/mL respectively were prepared. Dilutions were made by pipetting, but exact concentrations of analytes were calculated from weights measured using balances. The solutions were stored at -35°C.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br/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ab/>
        <w:t xml:space="preserve">For UHPLC-MS analysis, an UltiMate 3000 LC system (Thermo, USA) consisting of a LPG-3400RS pump, a WPS-3000RS autosampler, and a TCC-3200RS column compartment was used. MS detection of the eluates from UHPLC system was carried out with a QTrap 6500 mass spectrometer (AB Sciex, Canada). The final optimized LC–MS method utilized a ZORBAX Eclipse Plus 95Å C18, 2.1 x 150 mm, 1.8 µm, 600 bar pressure limit (Agilent, USA; 959794-902) with ZORBAX SB-C18, 2.1 mm, 1.8 µm, UHPLC guard column (Agilent, USA; 821725-902). Mobile-phase A was water with 0.1% formic acid and 2mM ammonium formate, and mobile-phase B was pure methanol. The 0.1% formic acid served as a proton source for positive mode ionization in the electrospray ionization (ESI) source of the mass spectrometer. The gradient program was as follows: 0–0.1 min, 98% A; 0.1–8 min from 98% A to 2% A; 8–9.5 min, 2% A; 9.5–10 min from 2% A to 98% A; and equilibration of the column to 15 min. The autosampler temperature was kept at 4°C. The flow rate of the mobile phase was 200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L/min, and the column temperature was adjusted to 30°C. The injection volume was 1 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Pr="006F36B5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L. For data acquisition and management, Analyst software version 1.63 and MultiQuant 3.0.3 were utilized (AB Sciex). A multiple reaction monitoring (MRM) MS method was developed for all studied analytes. Final MS conditions were: Turbo-V ion source equipped with ESI probe in a positive mode (ESI+), ion spray voltage 5350 V, curtain gas 20 psig, temperature 450°C, ion source gas 1 30 psig, ion source gas 2 30 psig.</w:t>
      </w:r>
    </w:p>
    <w:p w14:paraId="56738A26" w14:textId="129B0498" w:rsidR="00853D40" w:rsidRDefault="00853D40" w:rsidP="006F36B5">
      <w:pPr>
        <w:jc w:val="center"/>
        <w:rPr>
          <w:lang w:val="en-GB"/>
        </w:rPr>
      </w:pPr>
      <w:bookmarkStart w:id="1" w:name="_GoBack"/>
      <w:bookmarkEnd w:id="1"/>
    </w:p>
    <w:sectPr w:rsidR="00853D40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F3F40" w14:textId="77777777" w:rsidR="00C46D59" w:rsidRDefault="00C46D59">
      <w:pPr>
        <w:spacing w:after="0" w:line="240" w:lineRule="auto"/>
      </w:pPr>
      <w:r>
        <w:separator/>
      </w:r>
    </w:p>
  </w:endnote>
  <w:endnote w:type="continuationSeparator" w:id="0">
    <w:p w14:paraId="68B92F99" w14:textId="77777777" w:rsidR="00C46D59" w:rsidRDefault="00C4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497476"/>
      <w:docPartObj>
        <w:docPartGallery w:val="Page Numbers (Bottom of Page)"/>
        <w:docPartUnique/>
      </w:docPartObj>
    </w:sdtPr>
    <w:sdtEndPr/>
    <w:sdtContent>
      <w:p w14:paraId="24879BE2" w14:textId="0057F019" w:rsidR="00BA2638" w:rsidRDefault="00BA2638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813A5">
          <w:rPr>
            <w:noProof/>
          </w:rPr>
          <w:t>2</w:t>
        </w:r>
        <w:r>
          <w:fldChar w:fldCharType="end"/>
        </w:r>
      </w:p>
    </w:sdtContent>
  </w:sdt>
  <w:p w14:paraId="0173F3C3" w14:textId="77777777" w:rsidR="00BA2638" w:rsidRDefault="00BA2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E5F4D" w14:textId="77777777" w:rsidR="00C46D59" w:rsidRDefault="00C46D59">
      <w:pPr>
        <w:spacing w:after="0" w:line="240" w:lineRule="auto"/>
      </w:pPr>
      <w:r>
        <w:separator/>
      </w:r>
    </w:p>
  </w:footnote>
  <w:footnote w:type="continuationSeparator" w:id="0">
    <w:p w14:paraId="34E65EA2" w14:textId="77777777" w:rsidR="00C46D59" w:rsidRDefault="00C46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52235"/>
    <w:multiLevelType w:val="multilevel"/>
    <w:tmpl w:val="173838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4702CA"/>
    <w:multiLevelType w:val="multilevel"/>
    <w:tmpl w:val="4F6EB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maekers, J (PSYCHOLOGY)">
    <w15:presenceInfo w15:providerId="AD" w15:userId="S-1-5-21-1572361299-1184395705-1606240830-32331"/>
  </w15:person>
  <w15:person w15:author="Malin Vedøy Uthaug">
    <w15:presenceInfo w15:providerId="Windows Live" w15:userId="96324321e89d6f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sychopharma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ewadsfsr9v21ep20t599p15rxp9rrv9x02&quot;&gt;5MeODMT&lt;record-ids&gt;&lt;item&gt;1&lt;/item&gt;&lt;item&gt;3&lt;/item&gt;&lt;item&gt;32&lt;/item&gt;&lt;item&gt;35&lt;/item&gt;&lt;item&gt;36&lt;/item&gt;&lt;item&gt;81&lt;/item&gt;&lt;item&gt;82&lt;/item&gt;&lt;item&gt;96&lt;/item&gt;&lt;item&gt;98&lt;/item&gt;&lt;item&gt;100&lt;/item&gt;&lt;item&gt;103&lt;/item&gt;&lt;item&gt;129&lt;/item&gt;&lt;item&gt;143&lt;/item&gt;&lt;/record-ids&gt;&lt;/item&gt;&lt;/Libraries&gt;"/>
    <w:docVar w:name="Total_Editing_Time" w:val="1"/>
  </w:docVars>
  <w:rsids>
    <w:rsidRoot w:val="004753F5"/>
    <w:rsid w:val="0001052F"/>
    <w:rsid w:val="00047B86"/>
    <w:rsid w:val="00047BCB"/>
    <w:rsid w:val="000571F8"/>
    <w:rsid w:val="00074BE6"/>
    <w:rsid w:val="00075109"/>
    <w:rsid w:val="00075CAE"/>
    <w:rsid w:val="00082A82"/>
    <w:rsid w:val="00082E71"/>
    <w:rsid w:val="00082F60"/>
    <w:rsid w:val="0008585A"/>
    <w:rsid w:val="00091A91"/>
    <w:rsid w:val="00095C9F"/>
    <w:rsid w:val="00096D50"/>
    <w:rsid w:val="000A5004"/>
    <w:rsid w:val="000A7B22"/>
    <w:rsid w:val="000C2977"/>
    <w:rsid w:val="000D2652"/>
    <w:rsid w:val="000D2E9C"/>
    <w:rsid w:val="000E0A7E"/>
    <w:rsid w:val="000E2CA8"/>
    <w:rsid w:val="000F3B95"/>
    <w:rsid w:val="00100DD9"/>
    <w:rsid w:val="00113EFB"/>
    <w:rsid w:val="0013001D"/>
    <w:rsid w:val="00130811"/>
    <w:rsid w:val="00131CFD"/>
    <w:rsid w:val="00140ADB"/>
    <w:rsid w:val="001464C9"/>
    <w:rsid w:val="00175544"/>
    <w:rsid w:val="001839C3"/>
    <w:rsid w:val="001A0FEF"/>
    <w:rsid w:val="001A2508"/>
    <w:rsid w:val="001A4D5A"/>
    <w:rsid w:val="001C15A7"/>
    <w:rsid w:val="001C5A8D"/>
    <w:rsid w:val="001D1B86"/>
    <w:rsid w:val="001D5802"/>
    <w:rsid w:val="001E7FBD"/>
    <w:rsid w:val="001F5948"/>
    <w:rsid w:val="00202A6F"/>
    <w:rsid w:val="00205ADE"/>
    <w:rsid w:val="00210772"/>
    <w:rsid w:val="002170A7"/>
    <w:rsid w:val="0022439A"/>
    <w:rsid w:val="00232AAB"/>
    <w:rsid w:val="00233D21"/>
    <w:rsid w:val="00235EB7"/>
    <w:rsid w:val="002455AE"/>
    <w:rsid w:val="00272F6B"/>
    <w:rsid w:val="00274F42"/>
    <w:rsid w:val="002813A5"/>
    <w:rsid w:val="00286E41"/>
    <w:rsid w:val="002A1F77"/>
    <w:rsid w:val="002A53D1"/>
    <w:rsid w:val="002A78DC"/>
    <w:rsid w:val="002B0ED1"/>
    <w:rsid w:val="002B497E"/>
    <w:rsid w:val="002B6AD9"/>
    <w:rsid w:val="002C1CF7"/>
    <w:rsid w:val="002C33ED"/>
    <w:rsid w:val="002C7950"/>
    <w:rsid w:val="002E5D98"/>
    <w:rsid w:val="002F0DF8"/>
    <w:rsid w:val="002F1EEF"/>
    <w:rsid w:val="0030746E"/>
    <w:rsid w:val="00307B19"/>
    <w:rsid w:val="00311297"/>
    <w:rsid w:val="00333CDE"/>
    <w:rsid w:val="00347A67"/>
    <w:rsid w:val="00353089"/>
    <w:rsid w:val="0035507B"/>
    <w:rsid w:val="00356D60"/>
    <w:rsid w:val="00356E77"/>
    <w:rsid w:val="00361A7D"/>
    <w:rsid w:val="003657F8"/>
    <w:rsid w:val="00374E44"/>
    <w:rsid w:val="00375660"/>
    <w:rsid w:val="00391F3C"/>
    <w:rsid w:val="0039739C"/>
    <w:rsid w:val="003B0722"/>
    <w:rsid w:val="003C56F7"/>
    <w:rsid w:val="003D1950"/>
    <w:rsid w:val="003D2E21"/>
    <w:rsid w:val="003E4DF9"/>
    <w:rsid w:val="00431D03"/>
    <w:rsid w:val="00456796"/>
    <w:rsid w:val="00467D56"/>
    <w:rsid w:val="004746B0"/>
    <w:rsid w:val="00474F5C"/>
    <w:rsid w:val="004753F5"/>
    <w:rsid w:val="00483ABC"/>
    <w:rsid w:val="00487E10"/>
    <w:rsid w:val="004950CE"/>
    <w:rsid w:val="00497059"/>
    <w:rsid w:val="004B62D1"/>
    <w:rsid w:val="004C6D55"/>
    <w:rsid w:val="004D45A6"/>
    <w:rsid w:val="004D580B"/>
    <w:rsid w:val="004F5F0D"/>
    <w:rsid w:val="00501483"/>
    <w:rsid w:val="0050692F"/>
    <w:rsid w:val="005342A0"/>
    <w:rsid w:val="00550436"/>
    <w:rsid w:val="00555C4A"/>
    <w:rsid w:val="00557F26"/>
    <w:rsid w:val="00560067"/>
    <w:rsid w:val="00564F03"/>
    <w:rsid w:val="00570A00"/>
    <w:rsid w:val="005773B8"/>
    <w:rsid w:val="00582AF7"/>
    <w:rsid w:val="005A4240"/>
    <w:rsid w:val="005B7FC6"/>
    <w:rsid w:val="005C205D"/>
    <w:rsid w:val="005C4AB8"/>
    <w:rsid w:val="005C5BCE"/>
    <w:rsid w:val="005C7E84"/>
    <w:rsid w:val="005E546F"/>
    <w:rsid w:val="005F375A"/>
    <w:rsid w:val="005F7745"/>
    <w:rsid w:val="006033BC"/>
    <w:rsid w:val="00606A5E"/>
    <w:rsid w:val="0061207F"/>
    <w:rsid w:val="00622615"/>
    <w:rsid w:val="00622E68"/>
    <w:rsid w:val="00624D21"/>
    <w:rsid w:val="00634A9E"/>
    <w:rsid w:val="0064728C"/>
    <w:rsid w:val="00651A5F"/>
    <w:rsid w:val="00651E56"/>
    <w:rsid w:val="006520E4"/>
    <w:rsid w:val="00662EE4"/>
    <w:rsid w:val="00664E09"/>
    <w:rsid w:val="00666655"/>
    <w:rsid w:val="006843B9"/>
    <w:rsid w:val="00693175"/>
    <w:rsid w:val="006963B6"/>
    <w:rsid w:val="006A2D20"/>
    <w:rsid w:val="006A48A1"/>
    <w:rsid w:val="006A50AC"/>
    <w:rsid w:val="006A586E"/>
    <w:rsid w:val="006B1021"/>
    <w:rsid w:val="006B2945"/>
    <w:rsid w:val="006C0FC7"/>
    <w:rsid w:val="006C11EC"/>
    <w:rsid w:val="006C422D"/>
    <w:rsid w:val="006C50DC"/>
    <w:rsid w:val="006F23AE"/>
    <w:rsid w:val="006F36B5"/>
    <w:rsid w:val="006F44A8"/>
    <w:rsid w:val="00700AEB"/>
    <w:rsid w:val="00713D62"/>
    <w:rsid w:val="0072247F"/>
    <w:rsid w:val="0072763A"/>
    <w:rsid w:val="00730CFB"/>
    <w:rsid w:val="0074189A"/>
    <w:rsid w:val="00756770"/>
    <w:rsid w:val="007572A1"/>
    <w:rsid w:val="00776DF2"/>
    <w:rsid w:val="007849F2"/>
    <w:rsid w:val="007A5C05"/>
    <w:rsid w:val="007A7228"/>
    <w:rsid w:val="007B10E3"/>
    <w:rsid w:val="007B398A"/>
    <w:rsid w:val="007C5E74"/>
    <w:rsid w:val="007F5989"/>
    <w:rsid w:val="007F782F"/>
    <w:rsid w:val="00810FA8"/>
    <w:rsid w:val="00820D75"/>
    <w:rsid w:val="008361DC"/>
    <w:rsid w:val="00836448"/>
    <w:rsid w:val="00843FCD"/>
    <w:rsid w:val="0085322A"/>
    <w:rsid w:val="00853D40"/>
    <w:rsid w:val="00860511"/>
    <w:rsid w:val="008613B4"/>
    <w:rsid w:val="00862783"/>
    <w:rsid w:val="0087361E"/>
    <w:rsid w:val="00877E58"/>
    <w:rsid w:val="0088206D"/>
    <w:rsid w:val="0088642C"/>
    <w:rsid w:val="008940A5"/>
    <w:rsid w:val="008975A6"/>
    <w:rsid w:val="008A0DC9"/>
    <w:rsid w:val="008A7466"/>
    <w:rsid w:val="008B1696"/>
    <w:rsid w:val="008B6C84"/>
    <w:rsid w:val="008B6DD0"/>
    <w:rsid w:val="008C2F16"/>
    <w:rsid w:val="008C6414"/>
    <w:rsid w:val="008C7E2F"/>
    <w:rsid w:val="008E62CE"/>
    <w:rsid w:val="008F17BF"/>
    <w:rsid w:val="008F4CC4"/>
    <w:rsid w:val="009044B9"/>
    <w:rsid w:val="009324E8"/>
    <w:rsid w:val="00937595"/>
    <w:rsid w:val="009404A6"/>
    <w:rsid w:val="00953AD5"/>
    <w:rsid w:val="00956C2D"/>
    <w:rsid w:val="00966864"/>
    <w:rsid w:val="009852BD"/>
    <w:rsid w:val="00994901"/>
    <w:rsid w:val="009A50E1"/>
    <w:rsid w:val="009B2310"/>
    <w:rsid w:val="009C5A27"/>
    <w:rsid w:val="009D2F4A"/>
    <w:rsid w:val="009D3E16"/>
    <w:rsid w:val="009F124B"/>
    <w:rsid w:val="009F322F"/>
    <w:rsid w:val="009F4E30"/>
    <w:rsid w:val="009F4FD5"/>
    <w:rsid w:val="00A0032C"/>
    <w:rsid w:val="00A056A9"/>
    <w:rsid w:val="00A06B15"/>
    <w:rsid w:val="00A072EF"/>
    <w:rsid w:val="00A073D1"/>
    <w:rsid w:val="00A150FE"/>
    <w:rsid w:val="00A3320C"/>
    <w:rsid w:val="00A34364"/>
    <w:rsid w:val="00A36FDE"/>
    <w:rsid w:val="00A432FB"/>
    <w:rsid w:val="00A517C1"/>
    <w:rsid w:val="00A51F28"/>
    <w:rsid w:val="00A54827"/>
    <w:rsid w:val="00A60F7F"/>
    <w:rsid w:val="00A61A08"/>
    <w:rsid w:val="00A907AF"/>
    <w:rsid w:val="00AA6A06"/>
    <w:rsid w:val="00AA6CAF"/>
    <w:rsid w:val="00AA733A"/>
    <w:rsid w:val="00AB3FBB"/>
    <w:rsid w:val="00AE240C"/>
    <w:rsid w:val="00AE50AA"/>
    <w:rsid w:val="00AE588F"/>
    <w:rsid w:val="00AF3DFA"/>
    <w:rsid w:val="00AF787E"/>
    <w:rsid w:val="00B142A2"/>
    <w:rsid w:val="00B32979"/>
    <w:rsid w:val="00B5363F"/>
    <w:rsid w:val="00B741D8"/>
    <w:rsid w:val="00B837D8"/>
    <w:rsid w:val="00B840B6"/>
    <w:rsid w:val="00B968E2"/>
    <w:rsid w:val="00BA2638"/>
    <w:rsid w:val="00BB4718"/>
    <w:rsid w:val="00BC5208"/>
    <w:rsid w:val="00BD39FD"/>
    <w:rsid w:val="00BD42E9"/>
    <w:rsid w:val="00BD585F"/>
    <w:rsid w:val="00BE2092"/>
    <w:rsid w:val="00BE4632"/>
    <w:rsid w:val="00BF3FC6"/>
    <w:rsid w:val="00C0302C"/>
    <w:rsid w:val="00C030D0"/>
    <w:rsid w:val="00C041A9"/>
    <w:rsid w:val="00C05D34"/>
    <w:rsid w:val="00C1055B"/>
    <w:rsid w:val="00C324C3"/>
    <w:rsid w:val="00C46D59"/>
    <w:rsid w:val="00C50B23"/>
    <w:rsid w:val="00C6431C"/>
    <w:rsid w:val="00C73182"/>
    <w:rsid w:val="00C97556"/>
    <w:rsid w:val="00CA157A"/>
    <w:rsid w:val="00CB0D02"/>
    <w:rsid w:val="00CB498C"/>
    <w:rsid w:val="00CC1EE5"/>
    <w:rsid w:val="00CD0A49"/>
    <w:rsid w:val="00CD78D5"/>
    <w:rsid w:val="00CE2CF8"/>
    <w:rsid w:val="00CE3503"/>
    <w:rsid w:val="00CF0462"/>
    <w:rsid w:val="00D303DA"/>
    <w:rsid w:val="00D3107E"/>
    <w:rsid w:val="00D40064"/>
    <w:rsid w:val="00D4425A"/>
    <w:rsid w:val="00D44CC1"/>
    <w:rsid w:val="00D460D1"/>
    <w:rsid w:val="00D76948"/>
    <w:rsid w:val="00D9540E"/>
    <w:rsid w:val="00D966AC"/>
    <w:rsid w:val="00DA0C79"/>
    <w:rsid w:val="00DA318D"/>
    <w:rsid w:val="00DB2E27"/>
    <w:rsid w:val="00DC48E9"/>
    <w:rsid w:val="00DE4057"/>
    <w:rsid w:val="00DF32ED"/>
    <w:rsid w:val="00DF455D"/>
    <w:rsid w:val="00DF483B"/>
    <w:rsid w:val="00DF531A"/>
    <w:rsid w:val="00DF6119"/>
    <w:rsid w:val="00E177D7"/>
    <w:rsid w:val="00E25D08"/>
    <w:rsid w:val="00E34306"/>
    <w:rsid w:val="00E401B4"/>
    <w:rsid w:val="00E54F92"/>
    <w:rsid w:val="00E650D6"/>
    <w:rsid w:val="00E70B45"/>
    <w:rsid w:val="00E7421A"/>
    <w:rsid w:val="00E912F0"/>
    <w:rsid w:val="00EA1F0E"/>
    <w:rsid w:val="00EA380C"/>
    <w:rsid w:val="00EA5E26"/>
    <w:rsid w:val="00EA690A"/>
    <w:rsid w:val="00EC16FC"/>
    <w:rsid w:val="00EC679F"/>
    <w:rsid w:val="00ED1E50"/>
    <w:rsid w:val="00ED2B7D"/>
    <w:rsid w:val="00EE68DA"/>
    <w:rsid w:val="00F157AF"/>
    <w:rsid w:val="00F31443"/>
    <w:rsid w:val="00F3584E"/>
    <w:rsid w:val="00F35F7E"/>
    <w:rsid w:val="00F36231"/>
    <w:rsid w:val="00F3785C"/>
    <w:rsid w:val="00F404DC"/>
    <w:rsid w:val="00F552B0"/>
    <w:rsid w:val="00F5598E"/>
    <w:rsid w:val="00F602AD"/>
    <w:rsid w:val="00F62105"/>
    <w:rsid w:val="00F661DD"/>
    <w:rsid w:val="00F760B8"/>
    <w:rsid w:val="00F83C3E"/>
    <w:rsid w:val="00FA7FF1"/>
    <w:rsid w:val="00FB0446"/>
    <w:rsid w:val="00FB78EE"/>
    <w:rsid w:val="00FD6045"/>
    <w:rsid w:val="00FF17BF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95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F7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4140B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forhndsformatertTegn">
    <w:name w:val="HTML-forhåndsformatert Tegn"/>
    <w:basedOn w:val="DefaultParagraphFont"/>
    <w:uiPriority w:val="99"/>
    <w:qFormat/>
    <w:rsid w:val="004B1DF7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tgc">
    <w:name w:val="_tgc"/>
    <w:basedOn w:val="DefaultParagraphFont"/>
    <w:qFormat/>
    <w:rsid w:val="004B1DF7"/>
  </w:style>
  <w:style w:type="character" w:customStyle="1" w:styleId="InternetLink">
    <w:name w:val="Internet Link"/>
    <w:basedOn w:val="DefaultParagraphFont"/>
    <w:uiPriority w:val="99"/>
    <w:unhideWhenUsed/>
    <w:rsid w:val="004B1DF7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B1D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B1DF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B1DF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B1DF7"/>
    <w:rPr>
      <w:b/>
      <w:bCs/>
      <w:sz w:val="20"/>
      <w:szCs w:val="20"/>
    </w:rPr>
  </w:style>
  <w:style w:type="character" w:customStyle="1" w:styleId="EndNoteBibliographyTitleTegn">
    <w:name w:val="EndNote Bibliography Title Tegn"/>
    <w:basedOn w:val="DefaultParagraphFont"/>
    <w:link w:val="EndNoteBibliographyTitle"/>
    <w:qFormat/>
    <w:rsid w:val="004B1DF7"/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qFormat/>
    <w:rsid w:val="004B1DF7"/>
    <w:rPr>
      <w:rFonts w:ascii="Calibri" w:hAnsi="Calibri" w:cs="Calibri"/>
      <w:lang w:val="en-US"/>
    </w:rPr>
  </w:style>
  <w:style w:type="character" w:styleId="Emphasis">
    <w:name w:val="Emphasis"/>
    <w:basedOn w:val="DefaultParagraphFont"/>
    <w:uiPriority w:val="20"/>
    <w:qFormat/>
    <w:rsid w:val="00F71E4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140BD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styleId="Strong">
    <w:name w:val="Strong"/>
    <w:basedOn w:val="DefaultParagraphFont"/>
    <w:uiPriority w:val="22"/>
    <w:qFormat/>
    <w:rsid w:val="004140BD"/>
    <w:rPr>
      <w:b/>
      <w:bCs/>
    </w:rPr>
  </w:style>
  <w:style w:type="character" w:customStyle="1" w:styleId="publication-meta-journal">
    <w:name w:val="publication-meta-journal"/>
    <w:basedOn w:val="DefaultParagraphFont"/>
    <w:qFormat/>
    <w:rsid w:val="004140BD"/>
  </w:style>
  <w:style w:type="character" w:customStyle="1" w:styleId="publication-meta-separator">
    <w:name w:val="publication-meta-separator"/>
    <w:basedOn w:val="DefaultParagraphFont"/>
    <w:qFormat/>
    <w:rsid w:val="004140BD"/>
  </w:style>
  <w:style w:type="character" w:customStyle="1" w:styleId="publication-meta-date">
    <w:name w:val="publication-meta-date"/>
    <w:basedOn w:val="DefaultParagraphFont"/>
    <w:qFormat/>
    <w:rsid w:val="004140BD"/>
  </w:style>
  <w:style w:type="character" w:customStyle="1" w:styleId="publication-meta-stats">
    <w:name w:val="publication-meta-stats"/>
    <w:basedOn w:val="DefaultParagraphFont"/>
    <w:qFormat/>
    <w:rsid w:val="004140BD"/>
  </w:style>
  <w:style w:type="character" w:customStyle="1" w:styleId="fm-vol-iss-date">
    <w:name w:val="fm-vol-iss-date"/>
    <w:basedOn w:val="DefaultParagraphFont"/>
    <w:qFormat/>
    <w:rsid w:val="00A97528"/>
  </w:style>
  <w:style w:type="character" w:customStyle="1" w:styleId="doi">
    <w:name w:val="doi"/>
    <w:basedOn w:val="DefaultParagraphFont"/>
    <w:qFormat/>
    <w:rsid w:val="00A97528"/>
  </w:style>
  <w:style w:type="character" w:customStyle="1" w:styleId="fm-citation-ids-label">
    <w:name w:val="fm-citation-ids-label"/>
    <w:basedOn w:val="DefaultParagraphFont"/>
    <w:qFormat/>
    <w:rsid w:val="00A97528"/>
  </w:style>
  <w:style w:type="character" w:customStyle="1" w:styleId="fm-role">
    <w:name w:val="fm-role"/>
    <w:basedOn w:val="DefaultParagraphFont"/>
    <w:qFormat/>
    <w:rsid w:val="00A97528"/>
  </w:style>
  <w:style w:type="character" w:styleId="FollowedHyperlink">
    <w:name w:val="FollowedHyperlink"/>
    <w:basedOn w:val="DefaultParagraphFont"/>
    <w:uiPriority w:val="99"/>
    <w:semiHidden/>
    <w:unhideWhenUsed/>
    <w:qFormat/>
    <w:rsid w:val="00582A65"/>
    <w:rPr>
      <w:color w:val="954F72" w:themeColor="followed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qFormat/>
    <w:rsid w:val="007D613A"/>
    <w:rPr>
      <w:color w:val="808080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C12C2"/>
  </w:style>
  <w:style w:type="character" w:customStyle="1" w:styleId="FooterChar">
    <w:name w:val="Footer Char"/>
    <w:basedOn w:val="DefaultParagraphFont"/>
    <w:link w:val="Footer"/>
    <w:uiPriority w:val="99"/>
    <w:qFormat/>
    <w:rsid w:val="003C12C2"/>
  </w:style>
  <w:style w:type="character" w:customStyle="1" w:styleId="Ulstomtale2">
    <w:name w:val="Uløst omtale2"/>
    <w:basedOn w:val="DefaultParagraphFont"/>
    <w:uiPriority w:val="99"/>
    <w:semiHidden/>
    <w:unhideWhenUsed/>
    <w:qFormat/>
    <w:rsid w:val="00960676"/>
    <w:rPr>
      <w:color w:val="808080"/>
      <w:shd w:val="clear" w:color="auto" w:fill="E6E6E6"/>
    </w:rPr>
  </w:style>
  <w:style w:type="character" w:customStyle="1" w:styleId="Ulstomtale3">
    <w:name w:val="Uløst omtale3"/>
    <w:basedOn w:val="DefaultParagraphFont"/>
    <w:uiPriority w:val="99"/>
    <w:semiHidden/>
    <w:unhideWhenUsed/>
    <w:qFormat/>
    <w:rsid w:val="008A453A"/>
    <w:rPr>
      <w:color w:val="808080"/>
      <w:shd w:val="clear" w:color="auto" w:fill="E6E6E6"/>
    </w:rPr>
  </w:style>
  <w:style w:type="character" w:customStyle="1" w:styleId="cit">
    <w:name w:val="cit"/>
    <w:basedOn w:val="DefaultParagraphFont"/>
    <w:qFormat/>
    <w:rsid w:val="006644F1"/>
  </w:style>
  <w:style w:type="character" w:customStyle="1" w:styleId="Ulstomtale4">
    <w:name w:val="Uløst omtale4"/>
    <w:basedOn w:val="DefaultParagraphFont"/>
    <w:uiPriority w:val="99"/>
    <w:semiHidden/>
    <w:unhideWhenUsed/>
    <w:qFormat/>
    <w:rsid w:val="00F16612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hAnsi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Calibri" w:cs="Times New Roman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b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TMLPreformatted">
    <w:name w:val="HTML Preformatted"/>
    <w:basedOn w:val="Normal"/>
    <w:uiPriority w:val="99"/>
    <w:unhideWhenUsed/>
    <w:qFormat/>
    <w:rsid w:val="004B1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Paragraph">
    <w:name w:val="List Paragraph"/>
    <w:basedOn w:val="Normal"/>
    <w:uiPriority w:val="34"/>
    <w:qFormat/>
    <w:rsid w:val="004B1D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1D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B1DF7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B1DF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Tegn"/>
    <w:qFormat/>
    <w:rsid w:val="004B1DF7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qFormat/>
    <w:rsid w:val="004B1DF7"/>
    <w:pPr>
      <w:spacing w:line="240" w:lineRule="auto"/>
    </w:pPr>
    <w:rPr>
      <w:rFonts w:ascii="Calibri" w:hAnsi="Calibri" w:cs="Calibri"/>
      <w:lang w:val="en-US"/>
    </w:rPr>
  </w:style>
  <w:style w:type="paragraph" w:styleId="NormalWeb">
    <w:name w:val="Normal (Web)"/>
    <w:basedOn w:val="Normal"/>
    <w:uiPriority w:val="99"/>
    <w:semiHidden/>
    <w:unhideWhenUsed/>
    <w:qFormat/>
    <w:rsid w:val="007B75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Revision">
    <w:name w:val="Revision"/>
    <w:uiPriority w:val="99"/>
    <w:semiHidden/>
    <w:qFormat/>
    <w:rsid w:val="008F7254"/>
  </w:style>
  <w:style w:type="paragraph" w:styleId="Header">
    <w:name w:val="header"/>
    <w:basedOn w:val="Normal"/>
    <w:link w:val="HeaderChar"/>
    <w:uiPriority w:val="99"/>
    <w:unhideWhenUsed/>
    <w:rsid w:val="003C12C2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12C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0A3687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7028A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4DF9"/>
    <w:rPr>
      <w:color w:val="0000FF"/>
      <w:u w:val="single"/>
    </w:rPr>
  </w:style>
  <w:style w:type="character" w:customStyle="1" w:styleId="ff1">
    <w:name w:val="ff1"/>
    <w:basedOn w:val="DefaultParagraphFont"/>
    <w:rsid w:val="00A06B15"/>
  </w:style>
  <w:style w:type="character" w:customStyle="1" w:styleId="ff2">
    <w:name w:val="ff2"/>
    <w:basedOn w:val="DefaultParagraphFont"/>
    <w:rsid w:val="00A06B15"/>
  </w:style>
  <w:style w:type="character" w:customStyle="1" w:styleId="ff5">
    <w:name w:val="ff5"/>
    <w:basedOn w:val="DefaultParagraphFont"/>
    <w:rsid w:val="00A06B15"/>
  </w:style>
  <w:style w:type="character" w:customStyle="1" w:styleId="lsa">
    <w:name w:val="lsa"/>
    <w:basedOn w:val="DefaultParagraphFont"/>
    <w:rsid w:val="00A06B15"/>
  </w:style>
  <w:style w:type="character" w:customStyle="1" w:styleId="ff3">
    <w:name w:val="ff3"/>
    <w:basedOn w:val="DefaultParagraphFont"/>
    <w:rsid w:val="00A06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F7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4140B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forhndsformatertTegn">
    <w:name w:val="HTML-forhåndsformatert Tegn"/>
    <w:basedOn w:val="DefaultParagraphFont"/>
    <w:uiPriority w:val="99"/>
    <w:qFormat/>
    <w:rsid w:val="004B1DF7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tgc">
    <w:name w:val="_tgc"/>
    <w:basedOn w:val="DefaultParagraphFont"/>
    <w:qFormat/>
    <w:rsid w:val="004B1DF7"/>
  </w:style>
  <w:style w:type="character" w:customStyle="1" w:styleId="InternetLink">
    <w:name w:val="Internet Link"/>
    <w:basedOn w:val="DefaultParagraphFont"/>
    <w:uiPriority w:val="99"/>
    <w:unhideWhenUsed/>
    <w:rsid w:val="004B1DF7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B1D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B1DF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B1DF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B1DF7"/>
    <w:rPr>
      <w:b/>
      <w:bCs/>
      <w:sz w:val="20"/>
      <w:szCs w:val="20"/>
    </w:rPr>
  </w:style>
  <w:style w:type="character" w:customStyle="1" w:styleId="EndNoteBibliographyTitleTegn">
    <w:name w:val="EndNote Bibliography Title Tegn"/>
    <w:basedOn w:val="DefaultParagraphFont"/>
    <w:link w:val="EndNoteBibliographyTitle"/>
    <w:qFormat/>
    <w:rsid w:val="004B1DF7"/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qFormat/>
    <w:rsid w:val="004B1DF7"/>
    <w:rPr>
      <w:rFonts w:ascii="Calibri" w:hAnsi="Calibri" w:cs="Calibri"/>
      <w:lang w:val="en-US"/>
    </w:rPr>
  </w:style>
  <w:style w:type="character" w:styleId="Emphasis">
    <w:name w:val="Emphasis"/>
    <w:basedOn w:val="DefaultParagraphFont"/>
    <w:uiPriority w:val="20"/>
    <w:qFormat/>
    <w:rsid w:val="00F71E4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140BD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styleId="Strong">
    <w:name w:val="Strong"/>
    <w:basedOn w:val="DefaultParagraphFont"/>
    <w:uiPriority w:val="22"/>
    <w:qFormat/>
    <w:rsid w:val="004140BD"/>
    <w:rPr>
      <w:b/>
      <w:bCs/>
    </w:rPr>
  </w:style>
  <w:style w:type="character" w:customStyle="1" w:styleId="publication-meta-journal">
    <w:name w:val="publication-meta-journal"/>
    <w:basedOn w:val="DefaultParagraphFont"/>
    <w:qFormat/>
    <w:rsid w:val="004140BD"/>
  </w:style>
  <w:style w:type="character" w:customStyle="1" w:styleId="publication-meta-separator">
    <w:name w:val="publication-meta-separator"/>
    <w:basedOn w:val="DefaultParagraphFont"/>
    <w:qFormat/>
    <w:rsid w:val="004140BD"/>
  </w:style>
  <w:style w:type="character" w:customStyle="1" w:styleId="publication-meta-date">
    <w:name w:val="publication-meta-date"/>
    <w:basedOn w:val="DefaultParagraphFont"/>
    <w:qFormat/>
    <w:rsid w:val="004140BD"/>
  </w:style>
  <w:style w:type="character" w:customStyle="1" w:styleId="publication-meta-stats">
    <w:name w:val="publication-meta-stats"/>
    <w:basedOn w:val="DefaultParagraphFont"/>
    <w:qFormat/>
    <w:rsid w:val="004140BD"/>
  </w:style>
  <w:style w:type="character" w:customStyle="1" w:styleId="fm-vol-iss-date">
    <w:name w:val="fm-vol-iss-date"/>
    <w:basedOn w:val="DefaultParagraphFont"/>
    <w:qFormat/>
    <w:rsid w:val="00A97528"/>
  </w:style>
  <w:style w:type="character" w:customStyle="1" w:styleId="doi">
    <w:name w:val="doi"/>
    <w:basedOn w:val="DefaultParagraphFont"/>
    <w:qFormat/>
    <w:rsid w:val="00A97528"/>
  </w:style>
  <w:style w:type="character" w:customStyle="1" w:styleId="fm-citation-ids-label">
    <w:name w:val="fm-citation-ids-label"/>
    <w:basedOn w:val="DefaultParagraphFont"/>
    <w:qFormat/>
    <w:rsid w:val="00A97528"/>
  </w:style>
  <w:style w:type="character" w:customStyle="1" w:styleId="fm-role">
    <w:name w:val="fm-role"/>
    <w:basedOn w:val="DefaultParagraphFont"/>
    <w:qFormat/>
    <w:rsid w:val="00A97528"/>
  </w:style>
  <w:style w:type="character" w:styleId="FollowedHyperlink">
    <w:name w:val="FollowedHyperlink"/>
    <w:basedOn w:val="DefaultParagraphFont"/>
    <w:uiPriority w:val="99"/>
    <w:semiHidden/>
    <w:unhideWhenUsed/>
    <w:qFormat/>
    <w:rsid w:val="00582A65"/>
    <w:rPr>
      <w:color w:val="954F72" w:themeColor="followed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qFormat/>
    <w:rsid w:val="007D613A"/>
    <w:rPr>
      <w:color w:val="808080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C12C2"/>
  </w:style>
  <w:style w:type="character" w:customStyle="1" w:styleId="FooterChar">
    <w:name w:val="Footer Char"/>
    <w:basedOn w:val="DefaultParagraphFont"/>
    <w:link w:val="Footer"/>
    <w:uiPriority w:val="99"/>
    <w:qFormat/>
    <w:rsid w:val="003C12C2"/>
  </w:style>
  <w:style w:type="character" w:customStyle="1" w:styleId="Ulstomtale2">
    <w:name w:val="Uløst omtale2"/>
    <w:basedOn w:val="DefaultParagraphFont"/>
    <w:uiPriority w:val="99"/>
    <w:semiHidden/>
    <w:unhideWhenUsed/>
    <w:qFormat/>
    <w:rsid w:val="00960676"/>
    <w:rPr>
      <w:color w:val="808080"/>
      <w:shd w:val="clear" w:color="auto" w:fill="E6E6E6"/>
    </w:rPr>
  </w:style>
  <w:style w:type="character" w:customStyle="1" w:styleId="Ulstomtale3">
    <w:name w:val="Uløst omtale3"/>
    <w:basedOn w:val="DefaultParagraphFont"/>
    <w:uiPriority w:val="99"/>
    <w:semiHidden/>
    <w:unhideWhenUsed/>
    <w:qFormat/>
    <w:rsid w:val="008A453A"/>
    <w:rPr>
      <w:color w:val="808080"/>
      <w:shd w:val="clear" w:color="auto" w:fill="E6E6E6"/>
    </w:rPr>
  </w:style>
  <w:style w:type="character" w:customStyle="1" w:styleId="cit">
    <w:name w:val="cit"/>
    <w:basedOn w:val="DefaultParagraphFont"/>
    <w:qFormat/>
    <w:rsid w:val="006644F1"/>
  </w:style>
  <w:style w:type="character" w:customStyle="1" w:styleId="Ulstomtale4">
    <w:name w:val="Uløst omtale4"/>
    <w:basedOn w:val="DefaultParagraphFont"/>
    <w:uiPriority w:val="99"/>
    <w:semiHidden/>
    <w:unhideWhenUsed/>
    <w:qFormat/>
    <w:rsid w:val="00F16612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hAnsi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Calibri" w:cs="Times New Roman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b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TMLPreformatted">
    <w:name w:val="HTML Preformatted"/>
    <w:basedOn w:val="Normal"/>
    <w:uiPriority w:val="99"/>
    <w:unhideWhenUsed/>
    <w:qFormat/>
    <w:rsid w:val="004B1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Paragraph">
    <w:name w:val="List Paragraph"/>
    <w:basedOn w:val="Normal"/>
    <w:uiPriority w:val="34"/>
    <w:qFormat/>
    <w:rsid w:val="004B1D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1D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B1DF7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B1DF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Tegn"/>
    <w:qFormat/>
    <w:rsid w:val="004B1DF7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qFormat/>
    <w:rsid w:val="004B1DF7"/>
    <w:pPr>
      <w:spacing w:line="240" w:lineRule="auto"/>
    </w:pPr>
    <w:rPr>
      <w:rFonts w:ascii="Calibri" w:hAnsi="Calibri" w:cs="Calibri"/>
      <w:lang w:val="en-US"/>
    </w:rPr>
  </w:style>
  <w:style w:type="paragraph" w:styleId="NormalWeb">
    <w:name w:val="Normal (Web)"/>
    <w:basedOn w:val="Normal"/>
    <w:uiPriority w:val="99"/>
    <w:semiHidden/>
    <w:unhideWhenUsed/>
    <w:qFormat/>
    <w:rsid w:val="007B75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Revision">
    <w:name w:val="Revision"/>
    <w:uiPriority w:val="99"/>
    <w:semiHidden/>
    <w:qFormat/>
    <w:rsid w:val="008F7254"/>
  </w:style>
  <w:style w:type="paragraph" w:styleId="Header">
    <w:name w:val="header"/>
    <w:basedOn w:val="Normal"/>
    <w:link w:val="HeaderChar"/>
    <w:uiPriority w:val="99"/>
    <w:unhideWhenUsed/>
    <w:rsid w:val="003C12C2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12C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0A3687"/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7028A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4DF9"/>
    <w:rPr>
      <w:color w:val="0000FF"/>
      <w:u w:val="single"/>
    </w:rPr>
  </w:style>
  <w:style w:type="character" w:customStyle="1" w:styleId="ff1">
    <w:name w:val="ff1"/>
    <w:basedOn w:val="DefaultParagraphFont"/>
    <w:rsid w:val="00A06B15"/>
  </w:style>
  <w:style w:type="character" w:customStyle="1" w:styleId="ff2">
    <w:name w:val="ff2"/>
    <w:basedOn w:val="DefaultParagraphFont"/>
    <w:rsid w:val="00A06B15"/>
  </w:style>
  <w:style w:type="character" w:customStyle="1" w:styleId="ff5">
    <w:name w:val="ff5"/>
    <w:basedOn w:val="DefaultParagraphFont"/>
    <w:rsid w:val="00A06B15"/>
  </w:style>
  <w:style w:type="character" w:customStyle="1" w:styleId="lsa">
    <w:name w:val="lsa"/>
    <w:basedOn w:val="DefaultParagraphFont"/>
    <w:rsid w:val="00A06B15"/>
  </w:style>
  <w:style w:type="character" w:customStyle="1" w:styleId="ff3">
    <w:name w:val="ff3"/>
    <w:basedOn w:val="DefaultParagraphFont"/>
    <w:rsid w:val="00A06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357CD-F05D-4C8C-8F3A-8A63F082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4900</Characters>
  <Application>Microsoft Office Word</Application>
  <DocSecurity>0</DocSecurity>
  <Lines>90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Vedøy Uthaug</dc:creator>
  <cp:lastModifiedBy>JABRIL</cp:lastModifiedBy>
  <cp:revision>2</cp:revision>
  <cp:lastPrinted>2019-03-06T10:25:00Z</cp:lastPrinted>
  <dcterms:created xsi:type="dcterms:W3CDTF">2019-03-21T02:20:00Z</dcterms:created>
  <dcterms:modified xsi:type="dcterms:W3CDTF">2019-03-21T02:20:00Z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