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3AB81" w14:textId="77777777" w:rsidR="0082638B" w:rsidRDefault="0082638B" w:rsidP="0082638B">
      <w:pPr>
        <w:pBdr>
          <w:bottom w:val="single" w:sz="12" w:space="1" w:color="auto"/>
        </w:pBdr>
        <w:spacing w:after="0" w:line="240" w:lineRule="auto"/>
        <w:rPr>
          <w:rFonts w:ascii="Times New Roman" w:hAnsi="Times New Roman" w:cs="Times New Roman"/>
          <w:sz w:val="24"/>
          <w:szCs w:val="24"/>
        </w:rPr>
      </w:pPr>
      <w:r w:rsidRPr="004D186D">
        <w:rPr>
          <w:rFonts w:ascii="Times New Roman" w:hAnsi="Times New Roman" w:cs="Times New Roman"/>
          <w:i/>
          <w:iCs/>
          <w:sz w:val="24"/>
          <w:szCs w:val="24"/>
        </w:rPr>
        <w:t xml:space="preserve">Supplemental Table 1. </w:t>
      </w:r>
      <w:r w:rsidRPr="00895317">
        <w:rPr>
          <w:rFonts w:ascii="Times New Roman" w:hAnsi="Times New Roman" w:cs="Times New Roman"/>
          <w:sz w:val="24"/>
          <w:szCs w:val="24"/>
        </w:rPr>
        <w:t>Analysis Details for Each Dependent Measure Examined</w:t>
      </w:r>
    </w:p>
    <w:p w14:paraId="055774AB" w14:textId="77777777" w:rsidR="0082638B" w:rsidRDefault="0082638B" w:rsidP="0082638B">
      <w:pPr>
        <w:spacing w:after="0" w:line="240" w:lineRule="auto"/>
        <w:rPr>
          <w:rFonts w:ascii="Times New Roman" w:hAnsi="Times New Roman" w:cs="Times New Roman"/>
          <w:b/>
          <w:bCs/>
          <w:sz w:val="24"/>
          <w:szCs w:val="24"/>
        </w:rPr>
      </w:pPr>
    </w:p>
    <w:p w14:paraId="072380E4" w14:textId="12105F31" w:rsidR="0082638B" w:rsidRPr="004319FF" w:rsidRDefault="0082638B" w:rsidP="0082638B">
      <w:pPr>
        <w:spacing w:after="0" w:line="240" w:lineRule="auto"/>
        <w:rPr>
          <w:rFonts w:ascii="Times New Roman" w:hAnsi="Times New Roman" w:cs="Times New Roman"/>
          <w:b/>
          <w:bCs/>
          <w:sz w:val="24"/>
          <w:szCs w:val="24"/>
        </w:rPr>
      </w:pPr>
      <w:r w:rsidRPr="004319FF">
        <w:rPr>
          <w:rFonts w:ascii="Times New Roman" w:hAnsi="Times New Roman" w:cs="Times New Roman"/>
          <w:b/>
          <w:bCs/>
          <w:sz w:val="24"/>
          <w:szCs w:val="24"/>
        </w:rPr>
        <w:t>Measure</w:t>
      </w:r>
      <w:r w:rsidRPr="004319FF">
        <w:rPr>
          <w:rFonts w:ascii="Times New Roman" w:hAnsi="Times New Roman" w:cs="Times New Roman"/>
          <w:b/>
          <w:bCs/>
          <w:sz w:val="24"/>
          <w:szCs w:val="24"/>
        </w:rPr>
        <w:tab/>
      </w:r>
      <w:r w:rsidRPr="004319FF">
        <w:rPr>
          <w:rFonts w:ascii="Times New Roman" w:hAnsi="Times New Roman" w:cs="Times New Roman"/>
          <w:b/>
          <w:bCs/>
          <w:sz w:val="24"/>
          <w:szCs w:val="24"/>
        </w:rPr>
        <w:tab/>
      </w:r>
      <w:r w:rsidRPr="004319FF">
        <w:rPr>
          <w:rFonts w:ascii="Times New Roman" w:hAnsi="Times New Roman" w:cs="Times New Roman"/>
          <w:b/>
          <w:bCs/>
          <w:sz w:val="24"/>
          <w:szCs w:val="24"/>
        </w:rPr>
        <w:tab/>
      </w:r>
      <w:r w:rsidRPr="004319FF">
        <w:rPr>
          <w:rFonts w:ascii="Times New Roman" w:hAnsi="Times New Roman" w:cs="Times New Roman"/>
          <w:b/>
          <w:bCs/>
          <w:sz w:val="24"/>
          <w:szCs w:val="24"/>
        </w:rPr>
        <w:tab/>
        <w:t>Dependent Variable</w:t>
      </w:r>
      <w:r w:rsidRPr="004319FF">
        <w:rPr>
          <w:rFonts w:ascii="Times New Roman" w:hAnsi="Times New Roman" w:cs="Times New Roman"/>
          <w:b/>
          <w:bCs/>
          <w:sz w:val="24"/>
          <w:szCs w:val="24"/>
        </w:rPr>
        <w:tab/>
      </w:r>
      <w:r w:rsidRPr="004319FF">
        <w:rPr>
          <w:rFonts w:ascii="Times New Roman" w:hAnsi="Times New Roman" w:cs="Times New Roman"/>
          <w:b/>
          <w:bCs/>
          <w:sz w:val="24"/>
          <w:szCs w:val="24"/>
        </w:rPr>
        <w:tab/>
      </w:r>
      <w:r w:rsidRPr="004319FF">
        <w:rPr>
          <w:rFonts w:ascii="Times New Roman" w:hAnsi="Times New Roman" w:cs="Times New Roman"/>
          <w:b/>
          <w:bCs/>
          <w:sz w:val="24"/>
          <w:szCs w:val="24"/>
        </w:rPr>
        <w:tab/>
        <w:t>Analysis</w:t>
      </w:r>
      <w:r>
        <w:rPr>
          <w:rFonts w:ascii="Times New Roman" w:hAnsi="Times New Roman" w:cs="Times New Roman"/>
          <w:b/>
          <w:bCs/>
          <w:sz w:val="24"/>
          <w:szCs w:val="24"/>
        </w:rPr>
        <w:t xml:space="preserve"> </w:t>
      </w:r>
    </w:p>
    <w:p w14:paraId="78146A37" w14:textId="77777777" w:rsidR="0082638B" w:rsidRDefault="0082638B" w:rsidP="0082638B">
      <w:pPr>
        <w:spacing w:after="0" w:line="240" w:lineRule="auto"/>
        <w:jc w:val="both"/>
        <w:rPr>
          <w:rFonts w:ascii="Times New Roman" w:hAnsi="Times New Roman" w:cs="Times New Roman"/>
          <w:sz w:val="8"/>
          <w:szCs w:val="8"/>
        </w:rPr>
      </w:pPr>
    </w:p>
    <w:p w14:paraId="423BB372" w14:textId="77777777" w:rsidR="0082638B" w:rsidRPr="004319FF" w:rsidRDefault="0082638B" w:rsidP="0082638B">
      <w:pPr>
        <w:spacing w:after="0" w:line="240" w:lineRule="auto"/>
        <w:jc w:val="both"/>
        <w:rPr>
          <w:rFonts w:ascii="Times New Roman" w:hAnsi="Times New Roman" w:cs="Times New Roman"/>
          <w:sz w:val="8"/>
          <w:szCs w:val="8"/>
        </w:rPr>
      </w:pPr>
    </w:p>
    <w:p w14:paraId="075FF2CF" w14:textId="5AFF5205" w:rsidR="0082638B" w:rsidRPr="00B45E32" w:rsidRDefault="0082638B" w:rsidP="0082638B">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Neurotoxicity Measures</w:t>
      </w:r>
      <w:r>
        <w:rPr>
          <w:rFonts w:ascii="Times New Roman" w:hAnsi="Times New Roman" w:cs="Times New Roman"/>
          <w:sz w:val="24"/>
          <w:szCs w:val="24"/>
        </w:rPr>
        <w:tab/>
      </w:r>
      <w:r>
        <w:rPr>
          <w:rFonts w:ascii="Times New Roman" w:hAnsi="Times New Roman" w:cs="Times New Roman"/>
          <w:sz w:val="24"/>
          <w:szCs w:val="24"/>
        </w:rPr>
        <w:tab/>
        <w:t>M</w:t>
      </w:r>
      <w:r w:rsidRPr="001E11A2">
        <w:rPr>
          <w:rFonts w:ascii="Times New Roman" w:eastAsia="Times New Roman" w:hAnsi="Times New Roman" w:cs="Times New Roman"/>
          <w:sz w:val="24"/>
          <w:szCs w:val="24"/>
        </w:rPr>
        <w:t xml:space="preserve">aternal </w:t>
      </w:r>
      <w:r>
        <w:rPr>
          <w:rFonts w:ascii="Times New Roman" w:eastAsia="Times New Roman" w:hAnsi="Times New Roman" w:cs="Times New Roman"/>
          <w:sz w:val="24"/>
          <w:szCs w:val="24"/>
        </w:rPr>
        <w:t>W</w:t>
      </w:r>
      <w:r w:rsidRPr="001E11A2">
        <w:rPr>
          <w:rFonts w:ascii="Times New Roman" w:eastAsia="Times New Roman" w:hAnsi="Times New Roman" w:cs="Times New Roman"/>
          <w:sz w:val="24"/>
          <w:szCs w:val="24"/>
        </w:rPr>
        <w:t xml:space="preserve">eight </w:t>
      </w:r>
      <w:r>
        <w:rPr>
          <w:rFonts w:ascii="Times New Roman" w:eastAsia="Times New Roman" w:hAnsi="Times New Roman" w:cs="Times New Roman"/>
          <w:sz w:val="24"/>
          <w:szCs w:val="24"/>
        </w:rPr>
        <w:t>G</w:t>
      </w:r>
      <w:r w:rsidRPr="001E11A2">
        <w:rPr>
          <w:rFonts w:ascii="Times New Roman" w:eastAsia="Times New Roman" w:hAnsi="Times New Roman" w:cs="Times New Roman"/>
          <w:sz w:val="24"/>
          <w:szCs w:val="24"/>
        </w:rPr>
        <w:t>ain</w:t>
      </w:r>
      <w:r>
        <w:rPr>
          <w:rFonts w:ascii="Times New Roman" w:eastAsia="Times New Roman" w:hAnsi="Times New Roman" w:cs="Times New Roman"/>
          <w:sz w:val="24"/>
          <w:szCs w:val="24"/>
        </w:rPr>
        <w:t xml:space="preserve"> (g</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Independent</w:t>
      </w:r>
      <w:proofErr w:type="gramEnd"/>
      <w:r>
        <w:rPr>
          <w:rFonts w:ascii="Times New Roman" w:eastAsia="Times New Roman" w:hAnsi="Times New Roman" w:cs="Times New Roman"/>
          <w:sz w:val="24"/>
          <w:szCs w:val="24"/>
        </w:rPr>
        <w:t xml:space="preserve"> samples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-test</w:t>
      </w:r>
    </w:p>
    <w:p w14:paraId="06F2B33D" w14:textId="423CE606" w:rsidR="0082638B" w:rsidRDefault="0082638B" w:rsidP="0082638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G</w:t>
      </w:r>
      <w:r w:rsidRPr="001E11A2">
        <w:rPr>
          <w:rFonts w:ascii="Times New Roman" w:eastAsia="Times New Roman" w:hAnsi="Times New Roman" w:cs="Times New Roman"/>
          <w:sz w:val="24"/>
          <w:szCs w:val="24"/>
        </w:rPr>
        <w:t xml:space="preserve">estational </w:t>
      </w:r>
      <w:r>
        <w:rPr>
          <w:rFonts w:ascii="Times New Roman" w:eastAsia="Times New Roman" w:hAnsi="Times New Roman" w:cs="Times New Roman"/>
          <w:sz w:val="24"/>
          <w:szCs w:val="24"/>
        </w:rPr>
        <w:t>W</w:t>
      </w:r>
      <w:r w:rsidRPr="001E11A2">
        <w:rPr>
          <w:rFonts w:ascii="Times New Roman" w:eastAsia="Times New Roman" w:hAnsi="Times New Roman" w:cs="Times New Roman"/>
          <w:sz w:val="24"/>
          <w:szCs w:val="24"/>
        </w:rPr>
        <w:t xml:space="preserve">eight </w:t>
      </w:r>
      <w:r>
        <w:rPr>
          <w:rFonts w:ascii="Times New Roman" w:eastAsia="Times New Roman" w:hAnsi="Times New Roman" w:cs="Times New Roman"/>
          <w:sz w:val="24"/>
          <w:szCs w:val="24"/>
        </w:rPr>
        <w:t>G</w:t>
      </w:r>
      <w:r w:rsidRPr="001E11A2">
        <w:rPr>
          <w:rFonts w:ascii="Times New Roman" w:eastAsia="Times New Roman" w:hAnsi="Times New Roman" w:cs="Times New Roman"/>
          <w:sz w:val="24"/>
          <w:szCs w:val="24"/>
        </w:rPr>
        <w:t>ain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Independent</w:t>
      </w:r>
      <w:proofErr w:type="gramEnd"/>
      <w:r>
        <w:rPr>
          <w:rFonts w:ascii="Times New Roman" w:eastAsia="Times New Roman" w:hAnsi="Times New Roman" w:cs="Times New Roman"/>
          <w:sz w:val="24"/>
          <w:szCs w:val="24"/>
        </w:rPr>
        <w:t xml:space="preserve"> samples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-test</w:t>
      </w:r>
    </w:p>
    <w:p w14:paraId="27D2DBF1" w14:textId="0FFA617C" w:rsidR="0082638B" w:rsidRPr="00B45E32" w:rsidRDefault="0082638B" w:rsidP="0082638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w:t>
      </w:r>
      <w:r w:rsidRPr="001E11A2">
        <w:rPr>
          <w:rFonts w:ascii="Times New Roman" w:eastAsia="Times New Roman" w:hAnsi="Times New Roman" w:cs="Times New Roman"/>
          <w:sz w:val="24"/>
          <w:szCs w:val="24"/>
        </w:rPr>
        <w:t>itter</w:t>
      </w:r>
      <w:r>
        <w:rPr>
          <w:rFonts w:ascii="Times New Roman" w:eastAsia="Times New Roman" w:hAnsi="Times New Roman" w:cs="Times New Roman"/>
          <w:sz w:val="24"/>
          <w:szCs w:val="24"/>
        </w:rPr>
        <w:t xml:space="preserve"> S</w:t>
      </w:r>
      <w:r w:rsidRPr="001E11A2">
        <w:rPr>
          <w:rFonts w:ascii="Times New Roman" w:eastAsia="Times New Roman" w:hAnsi="Times New Roman" w:cs="Times New Roman"/>
          <w:sz w:val="24"/>
          <w:szCs w:val="24"/>
        </w:rPr>
        <w:t>ize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Independent samples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-test</w:t>
      </w:r>
    </w:p>
    <w:p w14:paraId="5F4C698A" w14:textId="0BD19FFE" w:rsidR="0082638B" w:rsidRPr="00B45E32" w:rsidRDefault="0082638B" w:rsidP="0082638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w:t>
      </w:r>
      <w:r w:rsidRPr="001E11A2">
        <w:rPr>
          <w:rFonts w:ascii="Times New Roman" w:eastAsia="Times New Roman" w:hAnsi="Times New Roman" w:cs="Times New Roman"/>
          <w:sz w:val="24"/>
          <w:szCs w:val="24"/>
        </w:rPr>
        <w:t xml:space="preserve">ercent </w:t>
      </w:r>
      <w:r>
        <w:rPr>
          <w:rFonts w:ascii="Times New Roman" w:eastAsia="Times New Roman" w:hAnsi="Times New Roman" w:cs="Times New Roman"/>
          <w:sz w:val="24"/>
          <w:szCs w:val="24"/>
        </w:rPr>
        <w:t>L</w:t>
      </w:r>
      <w:r w:rsidRPr="001E11A2">
        <w:rPr>
          <w:rFonts w:ascii="Times New Roman" w:eastAsia="Times New Roman" w:hAnsi="Times New Roman" w:cs="Times New Roman"/>
          <w:sz w:val="24"/>
          <w:szCs w:val="24"/>
        </w:rPr>
        <w:t xml:space="preserve">ive </w:t>
      </w:r>
      <w:r>
        <w:rPr>
          <w:rFonts w:ascii="Times New Roman" w:eastAsia="Times New Roman" w:hAnsi="Times New Roman" w:cs="Times New Roman"/>
          <w:sz w:val="24"/>
          <w:szCs w:val="24"/>
        </w:rPr>
        <w:t>B</w:t>
      </w:r>
      <w:r w:rsidRPr="001E11A2">
        <w:rPr>
          <w:rFonts w:ascii="Times New Roman" w:eastAsia="Times New Roman" w:hAnsi="Times New Roman" w:cs="Times New Roman"/>
          <w:sz w:val="24"/>
          <w:szCs w:val="24"/>
        </w:rPr>
        <w:t>irths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Independent samples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-test</w:t>
      </w:r>
    </w:p>
    <w:p w14:paraId="1179CDCB" w14:textId="2FA5343F" w:rsidR="0082638B" w:rsidRPr="00B45E32" w:rsidRDefault="0082638B" w:rsidP="0082638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40F87">
        <w:rPr>
          <w:rFonts w:ascii="Times New Roman" w:eastAsia="Times New Roman" w:hAnsi="Times New Roman" w:cs="Times New Roman"/>
          <w:sz w:val="24"/>
          <w:szCs w:val="24"/>
        </w:rPr>
        <w:tab/>
      </w:r>
      <w:r>
        <w:rPr>
          <w:rFonts w:ascii="Times New Roman" w:eastAsia="Times New Roman" w:hAnsi="Times New Roman" w:cs="Times New Roman"/>
          <w:sz w:val="24"/>
          <w:szCs w:val="24"/>
        </w:rPr>
        <w:t>P</w:t>
      </w:r>
      <w:r w:rsidRPr="001E11A2">
        <w:rPr>
          <w:rFonts w:ascii="Times New Roman" w:eastAsia="Times New Roman" w:hAnsi="Times New Roman" w:cs="Times New Roman"/>
          <w:sz w:val="24"/>
          <w:szCs w:val="24"/>
        </w:rPr>
        <w:t xml:space="preserve">ercent </w:t>
      </w:r>
      <w:r>
        <w:rPr>
          <w:rFonts w:ascii="Times New Roman" w:eastAsia="Times New Roman" w:hAnsi="Times New Roman" w:cs="Times New Roman"/>
          <w:sz w:val="24"/>
          <w:szCs w:val="24"/>
        </w:rPr>
        <w:t>M</w:t>
      </w:r>
      <w:r w:rsidRPr="001E11A2">
        <w:rPr>
          <w:rFonts w:ascii="Times New Roman" w:eastAsia="Times New Roman" w:hAnsi="Times New Roman" w:cs="Times New Roman"/>
          <w:sz w:val="24"/>
          <w:szCs w:val="24"/>
        </w:rPr>
        <w:t>ale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Independent samples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-test</w:t>
      </w:r>
    </w:p>
    <w:p w14:paraId="08D8A57D" w14:textId="329FDD28" w:rsidR="0082638B" w:rsidRPr="00B45E32" w:rsidRDefault="0082638B" w:rsidP="0082638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w:t>
      </w:r>
      <w:r w:rsidRPr="001E11A2">
        <w:rPr>
          <w:rFonts w:ascii="Times New Roman" w:eastAsia="Times New Roman" w:hAnsi="Times New Roman" w:cs="Times New Roman"/>
          <w:sz w:val="24"/>
          <w:szCs w:val="24"/>
        </w:rPr>
        <w:t xml:space="preserve">mplantation </w:t>
      </w:r>
      <w:r>
        <w:rPr>
          <w:rFonts w:ascii="Times New Roman" w:eastAsia="Times New Roman" w:hAnsi="Times New Roman" w:cs="Times New Roman"/>
          <w:sz w:val="24"/>
          <w:szCs w:val="24"/>
        </w:rPr>
        <w:t>S</w:t>
      </w:r>
      <w:r w:rsidRPr="001E11A2">
        <w:rPr>
          <w:rFonts w:ascii="Times New Roman" w:eastAsia="Times New Roman" w:hAnsi="Times New Roman" w:cs="Times New Roman"/>
          <w:sz w:val="24"/>
          <w:szCs w:val="24"/>
        </w:rPr>
        <w:t>ites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Independent samples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-test</w:t>
      </w:r>
    </w:p>
    <w:p w14:paraId="7A515D7C" w14:textId="39F40340" w:rsidR="0082638B" w:rsidRPr="00B45E32" w:rsidRDefault="0082638B" w:rsidP="0082638B">
      <w:pPr>
        <w:spacing w:after="0" w:line="240" w:lineRule="auto"/>
        <w:jc w:val="both"/>
        <w:rPr>
          <w:rFonts w:ascii="Times New Roman" w:eastAsia="Times New Roman" w:hAnsi="Times New Roman" w:cs="Times New Roman"/>
          <w:sz w:val="24"/>
          <w:szCs w:val="24"/>
        </w:rPr>
      </w:pPr>
      <w:r w:rsidRPr="001E11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w:t>
      </w:r>
      <w:r w:rsidRPr="001E11A2">
        <w:rPr>
          <w:rFonts w:ascii="Times New Roman" w:eastAsia="Times New Roman" w:hAnsi="Times New Roman" w:cs="Times New Roman"/>
          <w:sz w:val="24"/>
          <w:szCs w:val="24"/>
        </w:rPr>
        <w:t xml:space="preserve">m </w:t>
      </w:r>
      <w:r>
        <w:rPr>
          <w:rFonts w:ascii="Times New Roman" w:eastAsia="Times New Roman" w:hAnsi="Times New Roman" w:cs="Times New Roman"/>
          <w:sz w:val="24"/>
          <w:szCs w:val="24"/>
        </w:rPr>
        <w:t>B</w:t>
      </w:r>
      <w:r w:rsidRPr="001E11A2">
        <w:rPr>
          <w:rFonts w:ascii="Times New Roman" w:eastAsia="Times New Roman" w:hAnsi="Times New Roman" w:cs="Times New Roman"/>
          <w:sz w:val="24"/>
          <w:szCs w:val="24"/>
        </w:rPr>
        <w:t>rain:</w:t>
      </w:r>
      <w:r>
        <w:rPr>
          <w:rFonts w:ascii="Times New Roman" w:eastAsia="Times New Roman" w:hAnsi="Times New Roman" w:cs="Times New Roman"/>
          <w:sz w:val="24"/>
          <w:szCs w:val="24"/>
        </w:rPr>
        <w:t xml:space="preserve"> B</w:t>
      </w:r>
      <w:r w:rsidRPr="001E11A2">
        <w:rPr>
          <w:rFonts w:ascii="Times New Roman" w:eastAsia="Times New Roman" w:hAnsi="Times New Roman" w:cs="Times New Roman"/>
          <w:sz w:val="24"/>
          <w:szCs w:val="24"/>
        </w:rPr>
        <w:t xml:space="preserve">ody </w:t>
      </w:r>
      <w:r>
        <w:rPr>
          <w:rFonts w:ascii="Times New Roman" w:eastAsia="Times New Roman" w:hAnsi="Times New Roman" w:cs="Times New Roman"/>
          <w:sz w:val="24"/>
          <w:szCs w:val="24"/>
        </w:rPr>
        <w:t>W</w:t>
      </w:r>
      <w:r w:rsidRPr="001E11A2">
        <w:rPr>
          <w:rFonts w:ascii="Times New Roman" w:eastAsia="Times New Roman" w:hAnsi="Times New Roman" w:cs="Times New Roman"/>
          <w:sz w:val="24"/>
          <w:szCs w:val="24"/>
        </w:rPr>
        <w:t>eight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g)   </w:t>
      </w:r>
      <w:proofErr w:type="gramEnd"/>
      <w:r>
        <w:rPr>
          <w:rFonts w:ascii="Times New Roman" w:eastAsia="Times New Roman" w:hAnsi="Times New Roman" w:cs="Times New Roman"/>
          <w:sz w:val="24"/>
          <w:szCs w:val="24"/>
        </w:rPr>
        <w:tab/>
        <w:t xml:space="preserve">Independent samples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-test</w:t>
      </w:r>
    </w:p>
    <w:p w14:paraId="1E7C5D47" w14:textId="226F29D6" w:rsidR="0082638B" w:rsidRPr="00B45E32" w:rsidRDefault="0082638B" w:rsidP="0082638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w:t>
      </w:r>
      <w:r w:rsidRPr="001E11A2">
        <w:rPr>
          <w:rFonts w:ascii="Times New Roman" w:eastAsia="Times New Roman" w:hAnsi="Times New Roman" w:cs="Times New Roman"/>
          <w:sz w:val="24"/>
          <w:szCs w:val="24"/>
        </w:rPr>
        <w:t xml:space="preserve">am </w:t>
      </w:r>
      <w:r>
        <w:rPr>
          <w:rFonts w:ascii="Times New Roman" w:eastAsia="Times New Roman" w:hAnsi="Times New Roman" w:cs="Times New Roman"/>
          <w:sz w:val="24"/>
          <w:szCs w:val="24"/>
        </w:rPr>
        <w:t>L</w:t>
      </w:r>
      <w:r w:rsidRPr="001E11A2">
        <w:rPr>
          <w:rFonts w:ascii="Times New Roman" w:eastAsia="Times New Roman" w:hAnsi="Times New Roman" w:cs="Times New Roman"/>
          <w:sz w:val="24"/>
          <w:szCs w:val="24"/>
        </w:rPr>
        <w:t>iver:</w:t>
      </w:r>
      <w:r>
        <w:rPr>
          <w:rFonts w:ascii="Times New Roman" w:eastAsia="Times New Roman" w:hAnsi="Times New Roman" w:cs="Times New Roman"/>
          <w:sz w:val="24"/>
          <w:szCs w:val="24"/>
        </w:rPr>
        <w:t xml:space="preserve"> B</w:t>
      </w:r>
      <w:r w:rsidRPr="001E11A2">
        <w:rPr>
          <w:rFonts w:ascii="Times New Roman" w:eastAsia="Times New Roman" w:hAnsi="Times New Roman" w:cs="Times New Roman"/>
          <w:sz w:val="24"/>
          <w:szCs w:val="24"/>
        </w:rPr>
        <w:t xml:space="preserve">ody </w:t>
      </w:r>
      <w:r>
        <w:rPr>
          <w:rFonts w:ascii="Times New Roman" w:eastAsia="Times New Roman" w:hAnsi="Times New Roman" w:cs="Times New Roman"/>
          <w:sz w:val="24"/>
          <w:szCs w:val="24"/>
        </w:rPr>
        <w:t>W</w:t>
      </w:r>
      <w:r w:rsidRPr="001E11A2">
        <w:rPr>
          <w:rFonts w:ascii="Times New Roman" w:eastAsia="Times New Roman" w:hAnsi="Times New Roman" w:cs="Times New Roman"/>
          <w:sz w:val="24"/>
          <w:szCs w:val="24"/>
        </w:rPr>
        <w:t>eight</w:t>
      </w:r>
      <w:r>
        <w:rPr>
          <w:rFonts w:ascii="Times New Roman" w:eastAsia="Times New Roman" w:hAnsi="Times New Roman" w:cs="Times New Roman"/>
          <w:sz w:val="24"/>
          <w:szCs w:val="24"/>
        </w:rPr>
        <w:t xml:space="preserve"> (g</w:t>
      </w:r>
      <w:proofErr w:type="gramStart"/>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Independent</w:t>
      </w:r>
      <w:proofErr w:type="gramEnd"/>
      <w:r>
        <w:rPr>
          <w:rFonts w:ascii="Times New Roman" w:eastAsia="Times New Roman" w:hAnsi="Times New Roman" w:cs="Times New Roman"/>
          <w:sz w:val="24"/>
          <w:szCs w:val="24"/>
        </w:rPr>
        <w:t xml:space="preserve"> samples </w:t>
      </w:r>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rPr>
        <w:t>-test</w:t>
      </w:r>
    </w:p>
    <w:p w14:paraId="241330C1" w14:textId="1DA4C0C6" w:rsidR="0082638B" w:rsidRDefault="0082638B" w:rsidP="00E40F87">
      <w:pPr>
        <w:spacing w:after="0" w:line="240" w:lineRule="auto"/>
        <w:ind w:left="28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Pup Brain: B</w:t>
      </w:r>
      <w:r w:rsidRPr="001E11A2">
        <w:rPr>
          <w:rFonts w:ascii="Times New Roman" w:eastAsia="Times New Roman" w:hAnsi="Times New Roman" w:cs="Times New Roman"/>
          <w:sz w:val="24"/>
          <w:szCs w:val="24"/>
        </w:rPr>
        <w:t xml:space="preserve">ody </w:t>
      </w:r>
      <w:r>
        <w:rPr>
          <w:rFonts w:ascii="Times New Roman" w:eastAsia="Times New Roman" w:hAnsi="Times New Roman" w:cs="Times New Roman"/>
          <w:sz w:val="24"/>
          <w:szCs w:val="24"/>
        </w:rPr>
        <w:t>W</w:t>
      </w:r>
      <w:r w:rsidRPr="001E11A2">
        <w:rPr>
          <w:rFonts w:ascii="Times New Roman" w:eastAsia="Times New Roman" w:hAnsi="Times New Roman" w:cs="Times New Roman"/>
          <w:sz w:val="24"/>
          <w:szCs w:val="24"/>
        </w:rPr>
        <w:t>eight</w:t>
      </w:r>
      <w:r>
        <w:rPr>
          <w:rFonts w:ascii="Times New Roman" w:eastAsia="Times New Roman" w:hAnsi="Times New Roman" w:cs="Times New Roman"/>
          <w:sz w:val="24"/>
          <w:szCs w:val="24"/>
        </w:rPr>
        <w:t xml:space="preserve"> (g)</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hAnsi="Times New Roman" w:cs="Times New Roman"/>
          <w:sz w:val="24"/>
          <w:szCs w:val="24"/>
        </w:rPr>
        <w:t>2 (Exposure) x 2 (</w:t>
      </w:r>
      <w:r w:rsidRPr="00AF250C">
        <w:rPr>
          <w:rFonts w:ascii="Times New Roman" w:hAnsi="Times New Roman" w:cs="Times New Roman"/>
          <w:i/>
          <w:iCs/>
          <w:sz w:val="24"/>
          <w:szCs w:val="24"/>
        </w:rPr>
        <w:t>Sex</w:t>
      </w:r>
      <w:r>
        <w:rPr>
          <w:rFonts w:ascii="Times New Roman" w:hAnsi="Times New Roman" w:cs="Times New Roman"/>
          <w:sz w:val="24"/>
          <w:szCs w:val="24"/>
        </w:rPr>
        <w:t>)</w:t>
      </w:r>
      <w:r w:rsidR="006D4871">
        <w:rPr>
          <w:rFonts w:ascii="Times New Roman" w:hAnsi="Times New Roman" w:cs="Times New Roman"/>
          <w:sz w:val="24"/>
          <w:szCs w:val="24"/>
        </w:rPr>
        <w:t xml:space="preserve"> ANOVA</w:t>
      </w:r>
    </w:p>
    <w:p w14:paraId="0F422C4A" w14:textId="54843116" w:rsidR="0082638B" w:rsidRDefault="0082638B" w:rsidP="00E40F87">
      <w:pPr>
        <w:spacing w:after="0" w:line="240" w:lineRule="auto"/>
        <w:ind w:left="28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Pup</w:t>
      </w:r>
      <w:r w:rsidRPr="001E11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1E11A2">
        <w:rPr>
          <w:rFonts w:ascii="Times New Roman" w:eastAsia="Times New Roman" w:hAnsi="Times New Roman" w:cs="Times New Roman"/>
          <w:sz w:val="24"/>
          <w:szCs w:val="24"/>
        </w:rPr>
        <w:t>iver:</w:t>
      </w:r>
      <w:r>
        <w:rPr>
          <w:rFonts w:ascii="Times New Roman" w:eastAsia="Times New Roman" w:hAnsi="Times New Roman" w:cs="Times New Roman"/>
          <w:sz w:val="24"/>
          <w:szCs w:val="24"/>
        </w:rPr>
        <w:t xml:space="preserve"> B</w:t>
      </w:r>
      <w:r w:rsidRPr="001E11A2">
        <w:rPr>
          <w:rFonts w:ascii="Times New Roman" w:eastAsia="Times New Roman" w:hAnsi="Times New Roman" w:cs="Times New Roman"/>
          <w:sz w:val="24"/>
          <w:szCs w:val="24"/>
        </w:rPr>
        <w:t xml:space="preserve">ody </w:t>
      </w:r>
      <w:r>
        <w:rPr>
          <w:rFonts w:ascii="Times New Roman" w:eastAsia="Times New Roman" w:hAnsi="Times New Roman" w:cs="Times New Roman"/>
          <w:sz w:val="24"/>
          <w:szCs w:val="24"/>
        </w:rPr>
        <w:t>W</w:t>
      </w:r>
      <w:r w:rsidRPr="001E11A2">
        <w:rPr>
          <w:rFonts w:ascii="Times New Roman" w:eastAsia="Times New Roman" w:hAnsi="Times New Roman" w:cs="Times New Roman"/>
          <w:sz w:val="24"/>
          <w:szCs w:val="24"/>
        </w:rPr>
        <w:t>eight</w:t>
      </w:r>
      <w:r>
        <w:rPr>
          <w:rFonts w:ascii="Times New Roman" w:eastAsia="Times New Roman" w:hAnsi="Times New Roman" w:cs="Times New Roman"/>
          <w:sz w:val="24"/>
          <w:szCs w:val="24"/>
        </w:rPr>
        <w:t xml:space="preserve"> (g)</w:t>
      </w:r>
      <w:r>
        <w:rPr>
          <w:rFonts w:ascii="Times New Roman" w:eastAsia="Times New Roman" w:hAnsi="Times New Roman" w:cs="Times New Roman"/>
          <w:sz w:val="24"/>
          <w:szCs w:val="24"/>
        </w:rPr>
        <w:tab/>
        <w:t xml:space="preserve">            2 </w:t>
      </w:r>
      <w:r>
        <w:rPr>
          <w:rFonts w:ascii="Times New Roman" w:hAnsi="Times New Roman" w:cs="Times New Roman"/>
          <w:sz w:val="24"/>
          <w:szCs w:val="24"/>
        </w:rPr>
        <w:t>(Exposure) x 2 (</w:t>
      </w:r>
      <w:r w:rsidRPr="00AF250C">
        <w:rPr>
          <w:rFonts w:ascii="Times New Roman" w:hAnsi="Times New Roman" w:cs="Times New Roman"/>
          <w:i/>
          <w:iCs/>
          <w:sz w:val="24"/>
          <w:szCs w:val="24"/>
        </w:rPr>
        <w:t>Sex</w:t>
      </w:r>
      <w:r>
        <w:rPr>
          <w:rFonts w:ascii="Times New Roman" w:hAnsi="Times New Roman" w:cs="Times New Roman"/>
          <w:sz w:val="24"/>
          <w:szCs w:val="24"/>
        </w:rPr>
        <w:t>)</w:t>
      </w:r>
      <w:r w:rsidR="006D4871">
        <w:rPr>
          <w:rFonts w:ascii="Times New Roman" w:hAnsi="Times New Roman" w:cs="Times New Roman"/>
          <w:sz w:val="24"/>
          <w:szCs w:val="24"/>
        </w:rPr>
        <w:t xml:space="preserve"> ANOVA</w:t>
      </w:r>
    </w:p>
    <w:p w14:paraId="78A9D3FE" w14:textId="612D7F2C" w:rsidR="0082638B" w:rsidRDefault="0082638B" w:rsidP="00F971B3">
      <w:pPr>
        <w:spacing w:after="0" w:line="240" w:lineRule="auto"/>
        <w:ind w:left="2880" w:right="-180" w:firstLine="720"/>
        <w:jc w:val="both"/>
        <w:rPr>
          <w:rFonts w:ascii="Times New Roman" w:hAnsi="Times New Roman" w:cs="Times New Roman"/>
          <w:sz w:val="24"/>
          <w:szCs w:val="24"/>
        </w:rPr>
      </w:pPr>
      <w:r>
        <w:rPr>
          <w:rFonts w:ascii="Times New Roman" w:eastAsia="Times New Roman" w:hAnsi="Times New Roman" w:cs="Times New Roman"/>
          <w:sz w:val="24"/>
          <w:szCs w:val="24"/>
        </w:rPr>
        <w:t>Post-natal weight gain (g)</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hAnsi="Times New Roman" w:cs="Times New Roman"/>
          <w:sz w:val="24"/>
          <w:szCs w:val="24"/>
        </w:rPr>
        <w:t>2 (Exposure) x 2 (</w:t>
      </w:r>
      <w:r w:rsidRPr="00AF250C">
        <w:rPr>
          <w:rFonts w:ascii="Times New Roman" w:hAnsi="Times New Roman" w:cs="Times New Roman"/>
          <w:i/>
          <w:iCs/>
          <w:sz w:val="24"/>
          <w:szCs w:val="24"/>
        </w:rPr>
        <w:t>Sex</w:t>
      </w:r>
      <w:r>
        <w:rPr>
          <w:rFonts w:ascii="Times New Roman" w:hAnsi="Times New Roman" w:cs="Times New Roman"/>
          <w:sz w:val="24"/>
          <w:szCs w:val="24"/>
        </w:rPr>
        <w:t>) x 4 (</w:t>
      </w:r>
      <w:r>
        <w:rPr>
          <w:rFonts w:ascii="Times New Roman" w:hAnsi="Times New Roman" w:cs="Times New Roman"/>
          <w:i/>
          <w:iCs/>
          <w:sz w:val="24"/>
          <w:szCs w:val="24"/>
        </w:rPr>
        <w:t>Day</w:t>
      </w:r>
      <w:r>
        <w:rPr>
          <w:rFonts w:ascii="Times New Roman" w:hAnsi="Times New Roman" w:cs="Times New Roman"/>
          <w:sz w:val="24"/>
          <w:szCs w:val="24"/>
        </w:rPr>
        <w:t>)</w:t>
      </w:r>
      <w:r w:rsidR="006D4871">
        <w:rPr>
          <w:rFonts w:ascii="Times New Roman" w:hAnsi="Times New Roman" w:cs="Times New Roman"/>
          <w:sz w:val="24"/>
          <w:szCs w:val="24"/>
        </w:rPr>
        <w:t xml:space="preserve"> ANOVA</w:t>
      </w:r>
    </w:p>
    <w:p w14:paraId="2636B18F" w14:textId="77777777" w:rsidR="0082638B" w:rsidRPr="004319FF" w:rsidRDefault="0082638B" w:rsidP="0082638B">
      <w:pPr>
        <w:spacing w:after="0" w:line="240" w:lineRule="auto"/>
        <w:ind w:right="-180"/>
        <w:jc w:val="both"/>
        <w:rPr>
          <w:rFonts w:ascii="Times New Roman" w:hAnsi="Times New Roman" w:cs="Times New Roman"/>
          <w:sz w:val="8"/>
          <w:szCs w:val="8"/>
        </w:rPr>
      </w:pPr>
    </w:p>
    <w:p w14:paraId="1B467F36" w14:textId="29749B6B" w:rsidR="0082638B" w:rsidRPr="00524295" w:rsidRDefault="0082638B" w:rsidP="0082638B">
      <w:pPr>
        <w:spacing w:after="0" w:line="240" w:lineRule="auto"/>
        <w:ind w:right="-180"/>
        <w:jc w:val="both"/>
        <w:rPr>
          <w:rFonts w:ascii="Times New Roman" w:hAnsi="Times New Roman" w:cs="Times New Roman"/>
          <w:sz w:val="24"/>
          <w:szCs w:val="24"/>
        </w:rPr>
      </w:pPr>
      <w:r w:rsidRPr="00524295">
        <w:rPr>
          <w:rFonts w:ascii="Times New Roman" w:hAnsi="Times New Roman" w:cs="Times New Roman"/>
          <w:sz w:val="24"/>
          <w:szCs w:val="24"/>
        </w:rPr>
        <w:t>Maternal Behavior</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Pup retrieval (sec)</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2 (Exposure) x 4 (</w:t>
      </w:r>
      <w:r w:rsidRPr="00524295">
        <w:rPr>
          <w:rFonts w:ascii="Times New Roman" w:hAnsi="Times New Roman" w:cs="Times New Roman"/>
          <w:i/>
          <w:iCs/>
          <w:sz w:val="24"/>
          <w:szCs w:val="24"/>
        </w:rPr>
        <w:t>Day</w:t>
      </w:r>
      <w:r w:rsidRPr="00524295">
        <w:rPr>
          <w:rFonts w:ascii="Times New Roman" w:hAnsi="Times New Roman" w:cs="Times New Roman"/>
          <w:sz w:val="24"/>
          <w:szCs w:val="24"/>
        </w:rPr>
        <w:t>)</w:t>
      </w:r>
      <w:r w:rsidR="006D4871" w:rsidRPr="00524295">
        <w:rPr>
          <w:rFonts w:ascii="Times New Roman" w:hAnsi="Times New Roman" w:cs="Times New Roman"/>
          <w:sz w:val="24"/>
          <w:szCs w:val="24"/>
        </w:rPr>
        <w:t xml:space="preserve"> ANOVA</w:t>
      </w:r>
    </w:p>
    <w:p w14:paraId="7A8B004C" w14:textId="77777777" w:rsidR="0082638B" w:rsidRPr="00524295" w:rsidRDefault="0082638B" w:rsidP="0082638B">
      <w:pPr>
        <w:spacing w:after="0" w:line="240" w:lineRule="auto"/>
        <w:ind w:right="-180"/>
        <w:jc w:val="both"/>
        <w:rPr>
          <w:rFonts w:ascii="Times New Roman" w:hAnsi="Times New Roman" w:cs="Times New Roman"/>
          <w:sz w:val="24"/>
          <w:szCs w:val="24"/>
        </w:rPr>
      </w:pPr>
    </w:p>
    <w:p w14:paraId="7F81D3B0" w14:textId="2289EB3E" w:rsidR="0082638B" w:rsidRPr="00524295" w:rsidRDefault="0082638B" w:rsidP="0082638B">
      <w:pPr>
        <w:spacing w:after="0" w:line="240" w:lineRule="auto"/>
        <w:ind w:right="-180"/>
        <w:jc w:val="both"/>
        <w:rPr>
          <w:rFonts w:ascii="Times New Roman" w:hAnsi="Times New Roman" w:cs="Times New Roman"/>
          <w:sz w:val="24"/>
          <w:szCs w:val="24"/>
        </w:rPr>
      </w:pPr>
      <w:r w:rsidRPr="00524295">
        <w:rPr>
          <w:rFonts w:ascii="Times New Roman" w:hAnsi="Times New Roman" w:cs="Times New Roman"/>
          <w:sz w:val="24"/>
          <w:szCs w:val="24"/>
        </w:rPr>
        <w:t>DRH</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Lever Presses</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 3 (</w:t>
      </w:r>
      <w:r w:rsidRPr="00524295">
        <w:rPr>
          <w:rFonts w:ascii="Times New Roman" w:hAnsi="Times New Roman" w:cs="Times New Roman"/>
          <w:i/>
          <w:iCs/>
          <w:sz w:val="24"/>
          <w:szCs w:val="24"/>
        </w:rPr>
        <w:t>Phase</w:t>
      </w:r>
      <w:r w:rsidRPr="00524295">
        <w:rPr>
          <w:rFonts w:ascii="Times New Roman" w:hAnsi="Times New Roman" w:cs="Times New Roman"/>
          <w:sz w:val="24"/>
          <w:szCs w:val="24"/>
        </w:rPr>
        <w:t xml:space="preserve">) </w:t>
      </w:r>
      <w:r w:rsidR="006D4871" w:rsidRPr="00524295">
        <w:rPr>
          <w:rFonts w:ascii="Times New Roman" w:hAnsi="Times New Roman" w:cs="Times New Roman"/>
          <w:sz w:val="24"/>
          <w:szCs w:val="24"/>
        </w:rPr>
        <w:t>ANOVA</w:t>
      </w:r>
    </w:p>
    <w:p w14:paraId="174AE46D" w14:textId="2C0E3C06" w:rsidR="00C67403" w:rsidRPr="00524295" w:rsidRDefault="00C67403" w:rsidP="00C67403">
      <w:pPr>
        <w:spacing w:after="0" w:line="240" w:lineRule="auto"/>
        <w:ind w:left="2880" w:right="-180" w:firstLine="720"/>
        <w:jc w:val="both"/>
        <w:rPr>
          <w:rFonts w:ascii="Times New Roman" w:hAnsi="Times New Roman" w:cs="Times New Roman"/>
          <w:sz w:val="24"/>
          <w:szCs w:val="24"/>
        </w:rPr>
      </w:pPr>
      <w:r w:rsidRPr="00524295">
        <w:rPr>
          <w:rFonts w:ascii="Times New Roman" w:hAnsi="Times New Roman" w:cs="Times New Roman"/>
          <w:sz w:val="24"/>
          <w:szCs w:val="24"/>
        </w:rPr>
        <w:t>Reinforcers</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 3 (</w:t>
      </w:r>
      <w:r w:rsidRPr="00524295">
        <w:rPr>
          <w:rFonts w:ascii="Times New Roman" w:hAnsi="Times New Roman" w:cs="Times New Roman"/>
          <w:i/>
          <w:iCs/>
          <w:sz w:val="24"/>
          <w:szCs w:val="24"/>
        </w:rPr>
        <w:t>Phase</w:t>
      </w:r>
      <w:r w:rsidRPr="00524295">
        <w:rPr>
          <w:rFonts w:ascii="Times New Roman" w:hAnsi="Times New Roman" w:cs="Times New Roman"/>
          <w:sz w:val="24"/>
          <w:szCs w:val="24"/>
        </w:rPr>
        <w:t>) ANOVA</w:t>
      </w:r>
    </w:p>
    <w:p w14:paraId="0D5D660D" w14:textId="650078C8" w:rsidR="00EB100D" w:rsidRPr="00524295" w:rsidRDefault="00EB100D" w:rsidP="00EB100D">
      <w:pPr>
        <w:spacing w:after="0" w:line="240" w:lineRule="auto"/>
        <w:jc w:val="both"/>
        <w:rPr>
          <w:rFonts w:ascii="Times New Roman" w:hAnsi="Times New Roman" w:cs="Times New Roman"/>
          <w:sz w:val="24"/>
          <w:szCs w:val="24"/>
        </w:rPr>
      </w:pPr>
      <w:r w:rsidRPr="00524295">
        <w:rPr>
          <w:rFonts w:ascii="Times New Roman" w:hAnsi="Times New Roman" w:cs="Times New Roman"/>
          <w:sz w:val="24"/>
          <w:szCs w:val="24"/>
        </w:rPr>
        <w:t>DRL 5</w:t>
      </w:r>
      <w:r w:rsidRPr="00524295">
        <w:rPr>
          <w:rFonts w:ascii="Times New Roman" w:hAnsi="Times New Roman" w:cs="Times New Roman"/>
          <w:sz w:val="24"/>
          <w:szCs w:val="24"/>
        </w:rPr>
        <w:tab/>
      </w:r>
      <w:r w:rsidRPr="00524295">
        <w:rPr>
          <w:rFonts w:ascii="Times New Roman" w:hAnsi="Times New Roman" w:cs="Times New Roman"/>
          <w:sz w:val="24"/>
          <w:szCs w:val="24"/>
        </w:rPr>
        <w:tab/>
      </w:r>
    </w:p>
    <w:p w14:paraId="5320C2A9" w14:textId="7C0E9005" w:rsidR="00EB100D" w:rsidRPr="00524295" w:rsidRDefault="2FD34616" w:rsidP="00EB100D">
      <w:pPr>
        <w:spacing w:after="0" w:line="240" w:lineRule="auto"/>
        <w:ind w:firstLine="360"/>
        <w:jc w:val="both"/>
        <w:rPr>
          <w:rFonts w:ascii="Times New Roman" w:hAnsi="Times New Roman" w:cs="Times New Roman"/>
          <w:sz w:val="24"/>
          <w:szCs w:val="24"/>
        </w:rPr>
      </w:pPr>
      <w:r w:rsidRPr="00524295">
        <w:rPr>
          <w:rFonts w:ascii="Times New Roman" w:hAnsi="Times New Roman" w:cs="Times New Roman"/>
          <w:sz w:val="24"/>
          <w:szCs w:val="24"/>
        </w:rPr>
        <w:t>Molar Measures</w:t>
      </w:r>
      <w:r w:rsidR="00EB100D" w:rsidRPr="00524295">
        <w:tab/>
      </w:r>
      <w:r w:rsidR="00EB100D" w:rsidRPr="00524295">
        <w:tab/>
      </w:r>
      <w:r w:rsidR="00EB100D" w:rsidRPr="00524295">
        <w:tab/>
      </w:r>
      <w:proofErr w:type="spellStart"/>
      <w:proofErr w:type="gramStart"/>
      <w:r w:rsidRPr="00524295">
        <w:rPr>
          <w:rFonts w:ascii="Times New Roman" w:hAnsi="Times New Roman" w:cs="Times New Roman"/>
          <w:sz w:val="24"/>
          <w:szCs w:val="24"/>
        </w:rPr>
        <w:t>Rein:Nonrein</w:t>
      </w:r>
      <w:proofErr w:type="spellEnd"/>
      <w:proofErr w:type="gramEnd"/>
      <w:r w:rsidRPr="00524295">
        <w:rPr>
          <w:rFonts w:ascii="Times New Roman" w:hAnsi="Times New Roman" w:cs="Times New Roman"/>
          <w:sz w:val="24"/>
          <w:szCs w:val="24"/>
        </w:rPr>
        <w:t xml:space="preserve"> Responses</w:t>
      </w:r>
      <w:r w:rsidR="00EB100D" w:rsidRPr="00524295">
        <w:tab/>
      </w:r>
      <w:r w:rsidR="00EB100D" w:rsidRPr="00524295">
        <w:tab/>
      </w:r>
      <w:r w:rsidRPr="00524295">
        <w:rPr>
          <w:rFonts w:ascii="Times New Roman" w:hAnsi="Times New Roman" w:cs="Times New Roman"/>
          <w:sz w:val="24"/>
          <w:szCs w:val="24"/>
        </w:rPr>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 2 (</w:t>
      </w:r>
      <w:r w:rsidRPr="00524295">
        <w:rPr>
          <w:rFonts w:ascii="Times New Roman" w:hAnsi="Times New Roman" w:cs="Times New Roman"/>
          <w:i/>
          <w:iCs/>
          <w:sz w:val="24"/>
          <w:szCs w:val="24"/>
        </w:rPr>
        <w:t>Day</w:t>
      </w:r>
      <w:r w:rsidRPr="00524295">
        <w:rPr>
          <w:rFonts w:ascii="Times New Roman" w:hAnsi="Times New Roman" w:cs="Times New Roman"/>
          <w:sz w:val="24"/>
          <w:szCs w:val="24"/>
        </w:rPr>
        <w:t>) ANOVA</w:t>
      </w:r>
    </w:p>
    <w:p w14:paraId="2AD8A13E" w14:textId="43F78C1B" w:rsidR="00EB100D" w:rsidRPr="00524295" w:rsidRDefault="00EB100D" w:rsidP="00EB100D">
      <w:pPr>
        <w:spacing w:after="0" w:line="240" w:lineRule="auto"/>
        <w:ind w:left="2880" w:firstLine="720"/>
        <w:jc w:val="both"/>
        <w:rPr>
          <w:rFonts w:ascii="Times New Roman" w:hAnsi="Times New Roman" w:cs="Times New Roman"/>
          <w:sz w:val="24"/>
          <w:szCs w:val="24"/>
        </w:rPr>
      </w:pPr>
      <w:r w:rsidRPr="00524295">
        <w:rPr>
          <w:rFonts w:ascii="Times New Roman" w:hAnsi="Times New Roman" w:cs="Times New Roman"/>
          <w:sz w:val="24"/>
          <w:szCs w:val="24"/>
        </w:rPr>
        <w:t>Reinforcers Earned</w:t>
      </w:r>
      <w:r w:rsidRPr="00524295">
        <w:rPr>
          <w:rFonts w:ascii="Times New Roman" w:hAnsi="Times New Roman" w:cs="Times New Roman"/>
          <w:sz w:val="24"/>
          <w:szCs w:val="24"/>
        </w:rPr>
        <w:tab/>
        <w:t xml:space="preserve"> </w:t>
      </w:r>
      <w:r w:rsidRPr="00524295">
        <w:rPr>
          <w:rFonts w:ascii="Times New Roman" w:hAnsi="Times New Roman" w:cs="Times New Roman"/>
          <w:sz w:val="24"/>
          <w:szCs w:val="24"/>
        </w:rPr>
        <w:tab/>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 2 (</w:t>
      </w:r>
      <w:r w:rsidRPr="00524295">
        <w:rPr>
          <w:rFonts w:ascii="Times New Roman" w:hAnsi="Times New Roman" w:cs="Times New Roman"/>
          <w:i/>
          <w:iCs/>
          <w:sz w:val="24"/>
          <w:szCs w:val="24"/>
        </w:rPr>
        <w:t>Day</w:t>
      </w:r>
      <w:r w:rsidRPr="00524295">
        <w:rPr>
          <w:rFonts w:ascii="Times New Roman" w:hAnsi="Times New Roman" w:cs="Times New Roman"/>
          <w:sz w:val="24"/>
          <w:szCs w:val="24"/>
        </w:rPr>
        <w:t>) ANOVA</w:t>
      </w:r>
    </w:p>
    <w:p w14:paraId="53AE84D0" w14:textId="052278F0" w:rsidR="00EB100D" w:rsidRPr="00524295" w:rsidRDefault="00EB100D" w:rsidP="00EB100D">
      <w:pPr>
        <w:spacing w:after="0" w:line="240" w:lineRule="auto"/>
        <w:ind w:left="2880" w:firstLine="720"/>
        <w:jc w:val="both"/>
        <w:rPr>
          <w:rFonts w:ascii="Times New Roman" w:hAnsi="Times New Roman" w:cs="Times New Roman"/>
          <w:sz w:val="24"/>
          <w:szCs w:val="24"/>
        </w:rPr>
      </w:pPr>
      <w:r w:rsidRPr="00524295">
        <w:rPr>
          <w:rFonts w:ascii="Times New Roman" w:hAnsi="Times New Roman" w:cs="Times New Roman"/>
          <w:sz w:val="24"/>
          <w:szCs w:val="24"/>
        </w:rPr>
        <w:t>Total Trials</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 2 (</w:t>
      </w:r>
      <w:r w:rsidRPr="00524295">
        <w:rPr>
          <w:rFonts w:ascii="Times New Roman" w:hAnsi="Times New Roman" w:cs="Times New Roman"/>
          <w:i/>
          <w:iCs/>
          <w:sz w:val="24"/>
          <w:szCs w:val="24"/>
        </w:rPr>
        <w:t>Day</w:t>
      </w:r>
      <w:r w:rsidRPr="00524295">
        <w:rPr>
          <w:rFonts w:ascii="Times New Roman" w:hAnsi="Times New Roman" w:cs="Times New Roman"/>
          <w:sz w:val="24"/>
          <w:szCs w:val="24"/>
        </w:rPr>
        <w:t>) ANOVA</w:t>
      </w:r>
    </w:p>
    <w:p w14:paraId="0117B705" w14:textId="0409ADB7" w:rsidR="00EB100D" w:rsidRPr="00524295" w:rsidRDefault="00EB100D" w:rsidP="00EB100D">
      <w:pPr>
        <w:spacing w:after="0" w:line="240" w:lineRule="auto"/>
        <w:jc w:val="both"/>
        <w:rPr>
          <w:rFonts w:ascii="Times New Roman" w:hAnsi="Times New Roman" w:cs="Times New Roman"/>
          <w:sz w:val="24"/>
          <w:szCs w:val="24"/>
        </w:rPr>
      </w:pPr>
      <w:r w:rsidRPr="00524295">
        <w:rPr>
          <w:rFonts w:ascii="Times New Roman" w:hAnsi="Times New Roman" w:cs="Times New Roman"/>
          <w:sz w:val="24"/>
          <w:szCs w:val="24"/>
        </w:rPr>
        <w:t>DRL 10</w:t>
      </w:r>
      <w:r w:rsidRPr="00524295">
        <w:rPr>
          <w:rFonts w:ascii="Times New Roman" w:hAnsi="Times New Roman" w:cs="Times New Roman"/>
          <w:sz w:val="24"/>
          <w:szCs w:val="24"/>
        </w:rPr>
        <w:tab/>
      </w:r>
      <w:r w:rsidRPr="00524295">
        <w:rPr>
          <w:rFonts w:ascii="Times New Roman" w:hAnsi="Times New Roman" w:cs="Times New Roman"/>
          <w:sz w:val="24"/>
          <w:szCs w:val="24"/>
        </w:rPr>
        <w:tab/>
      </w:r>
    </w:p>
    <w:p w14:paraId="05D4E5E7" w14:textId="4E861298" w:rsidR="00EB100D" w:rsidRPr="00524295" w:rsidRDefault="2FD34616" w:rsidP="00EB100D">
      <w:pPr>
        <w:spacing w:after="0" w:line="240" w:lineRule="auto"/>
        <w:ind w:firstLine="360"/>
        <w:jc w:val="both"/>
        <w:rPr>
          <w:rFonts w:ascii="Times New Roman" w:hAnsi="Times New Roman" w:cs="Times New Roman"/>
          <w:sz w:val="24"/>
          <w:szCs w:val="24"/>
        </w:rPr>
      </w:pPr>
      <w:r w:rsidRPr="00524295">
        <w:rPr>
          <w:rFonts w:ascii="Times New Roman" w:hAnsi="Times New Roman" w:cs="Times New Roman"/>
          <w:sz w:val="24"/>
          <w:szCs w:val="24"/>
        </w:rPr>
        <w:t>Molar Measures</w:t>
      </w:r>
      <w:r w:rsidR="00EB100D" w:rsidRPr="00524295">
        <w:tab/>
      </w:r>
      <w:r w:rsidR="00EB100D" w:rsidRPr="00524295">
        <w:tab/>
      </w:r>
      <w:r w:rsidR="00EB100D" w:rsidRPr="00524295">
        <w:tab/>
      </w:r>
      <w:proofErr w:type="spellStart"/>
      <w:proofErr w:type="gramStart"/>
      <w:r w:rsidRPr="00524295">
        <w:rPr>
          <w:rFonts w:ascii="Times New Roman" w:hAnsi="Times New Roman" w:cs="Times New Roman"/>
          <w:sz w:val="24"/>
          <w:szCs w:val="24"/>
        </w:rPr>
        <w:t>Rein:Nonrein</w:t>
      </w:r>
      <w:proofErr w:type="spellEnd"/>
      <w:proofErr w:type="gramEnd"/>
      <w:r w:rsidRPr="00524295">
        <w:rPr>
          <w:rFonts w:ascii="Times New Roman" w:hAnsi="Times New Roman" w:cs="Times New Roman"/>
          <w:sz w:val="24"/>
          <w:szCs w:val="24"/>
        </w:rPr>
        <w:t xml:space="preserve"> Responses</w:t>
      </w:r>
      <w:r w:rsidR="00EB100D" w:rsidRPr="00524295">
        <w:tab/>
      </w:r>
      <w:r w:rsidR="00EB100D" w:rsidRPr="00524295">
        <w:tab/>
      </w:r>
      <w:r w:rsidRPr="00524295">
        <w:rPr>
          <w:rFonts w:ascii="Times New Roman" w:hAnsi="Times New Roman" w:cs="Times New Roman"/>
          <w:sz w:val="24"/>
          <w:szCs w:val="24"/>
        </w:rPr>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 2 (</w:t>
      </w:r>
      <w:r w:rsidRPr="00524295">
        <w:rPr>
          <w:rFonts w:ascii="Times New Roman" w:hAnsi="Times New Roman" w:cs="Times New Roman"/>
          <w:i/>
          <w:iCs/>
          <w:sz w:val="24"/>
          <w:szCs w:val="24"/>
        </w:rPr>
        <w:t>Day</w:t>
      </w:r>
      <w:r w:rsidRPr="00524295">
        <w:rPr>
          <w:rFonts w:ascii="Times New Roman" w:hAnsi="Times New Roman" w:cs="Times New Roman"/>
          <w:sz w:val="24"/>
          <w:szCs w:val="24"/>
        </w:rPr>
        <w:t>) ANOVA</w:t>
      </w:r>
    </w:p>
    <w:p w14:paraId="53849367" w14:textId="4BA503E3" w:rsidR="00EB100D" w:rsidRPr="00524295" w:rsidRDefault="00EB100D" w:rsidP="00EB100D">
      <w:pPr>
        <w:spacing w:after="0" w:line="240" w:lineRule="auto"/>
        <w:ind w:left="2880" w:firstLine="720"/>
        <w:jc w:val="both"/>
        <w:rPr>
          <w:rFonts w:ascii="Times New Roman" w:hAnsi="Times New Roman" w:cs="Times New Roman"/>
          <w:sz w:val="24"/>
          <w:szCs w:val="24"/>
        </w:rPr>
      </w:pPr>
      <w:r w:rsidRPr="00524295">
        <w:rPr>
          <w:rFonts w:ascii="Times New Roman" w:hAnsi="Times New Roman" w:cs="Times New Roman"/>
          <w:sz w:val="24"/>
          <w:szCs w:val="24"/>
        </w:rPr>
        <w:t>Reinforcers Earned</w:t>
      </w:r>
      <w:r w:rsidRPr="00524295">
        <w:rPr>
          <w:rFonts w:ascii="Times New Roman" w:hAnsi="Times New Roman" w:cs="Times New Roman"/>
          <w:sz w:val="24"/>
          <w:szCs w:val="24"/>
        </w:rPr>
        <w:tab/>
        <w:t xml:space="preserve"> </w:t>
      </w:r>
      <w:r w:rsidRPr="00524295">
        <w:rPr>
          <w:rFonts w:ascii="Times New Roman" w:hAnsi="Times New Roman" w:cs="Times New Roman"/>
          <w:sz w:val="24"/>
          <w:szCs w:val="24"/>
        </w:rPr>
        <w:tab/>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 2 (</w:t>
      </w:r>
      <w:r w:rsidRPr="00524295">
        <w:rPr>
          <w:rFonts w:ascii="Times New Roman" w:hAnsi="Times New Roman" w:cs="Times New Roman"/>
          <w:i/>
          <w:iCs/>
          <w:sz w:val="24"/>
          <w:szCs w:val="24"/>
        </w:rPr>
        <w:t>Day</w:t>
      </w:r>
      <w:r w:rsidRPr="00524295">
        <w:rPr>
          <w:rFonts w:ascii="Times New Roman" w:hAnsi="Times New Roman" w:cs="Times New Roman"/>
          <w:sz w:val="24"/>
          <w:szCs w:val="24"/>
        </w:rPr>
        <w:t>) ANOVA</w:t>
      </w:r>
    </w:p>
    <w:p w14:paraId="2017BC81" w14:textId="674C26D0" w:rsidR="00EB100D" w:rsidRPr="00524295" w:rsidRDefault="00EB100D" w:rsidP="00EB100D">
      <w:pPr>
        <w:spacing w:after="0" w:line="240" w:lineRule="auto"/>
        <w:ind w:left="2880" w:firstLine="720"/>
        <w:jc w:val="both"/>
        <w:rPr>
          <w:rFonts w:ascii="Times New Roman" w:hAnsi="Times New Roman" w:cs="Times New Roman"/>
          <w:sz w:val="24"/>
          <w:szCs w:val="24"/>
        </w:rPr>
      </w:pPr>
      <w:r w:rsidRPr="00524295">
        <w:rPr>
          <w:rFonts w:ascii="Times New Roman" w:hAnsi="Times New Roman" w:cs="Times New Roman"/>
          <w:sz w:val="24"/>
          <w:szCs w:val="24"/>
        </w:rPr>
        <w:t>Total Trials</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 2 (</w:t>
      </w:r>
      <w:r w:rsidRPr="00524295">
        <w:rPr>
          <w:rFonts w:ascii="Times New Roman" w:hAnsi="Times New Roman" w:cs="Times New Roman"/>
          <w:i/>
          <w:iCs/>
          <w:sz w:val="24"/>
          <w:szCs w:val="24"/>
        </w:rPr>
        <w:t>Day</w:t>
      </w:r>
      <w:r w:rsidRPr="00524295">
        <w:rPr>
          <w:rFonts w:ascii="Times New Roman" w:hAnsi="Times New Roman" w:cs="Times New Roman"/>
          <w:sz w:val="24"/>
          <w:szCs w:val="24"/>
        </w:rPr>
        <w:t>) ANOVA</w:t>
      </w:r>
    </w:p>
    <w:p w14:paraId="331684AC" w14:textId="77777777" w:rsidR="0082638B" w:rsidRPr="00524295" w:rsidRDefault="0082638B" w:rsidP="0082638B">
      <w:pPr>
        <w:spacing w:after="0" w:line="240" w:lineRule="auto"/>
        <w:jc w:val="both"/>
        <w:rPr>
          <w:rFonts w:ascii="Times New Roman" w:hAnsi="Times New Roman" w:cs="Times New Roman"/>
          <w:sz w:val="24"/>
          <w:szCs w:val="24"/>
        </w:rPr>
      </w:pPr>
      <w:r w:rsidRPr="00524295">
        <w:rPr>
          <w:rFonts w:ascii="Times New Roman" w:hAnsi="Times New Roman" w:cs="Times New Roman"/>
          <w:sz w:val="24"/>
          <w:szCs w:val="24"/>
        </w:rPr>
        <w:t>DRL 15</w:t>
      </w:r>
      <w:r w:rsidRPr="00524295">
        <w:rPr>
          <w:rFonts w:ascii="Times New Roman" w:hAnsi="Times New Roman" w:cs="Times New Roman"/>
          <w:sz w:val="24"/>
          <w:szCs w:val="24"/>
        </w:rPr>
        <w:tab/>
      </w:r>
      <w:r w:rsidRPr="00524295">
        <w:rPr>
          <w:rFonts w:ascii="Times New Roman" w:hAnsi="Times New Roman" w:cs="Times New Roman"/>
          <w:sz w:val="24"/>
          <w:szCs w:val="24"/>
        </w:rPr>
        <w:tab/>
      </w:r>
    </w:p>
    <w:p w14:paraId="01EC826B" w14:textId="0886CB34" w:rsidR="0082638B" w:rsidRPr="00524295" w:rsidRDefault="4563E13F" w:rsidP="0082638B">
      <w:pPr>
        <w:spacing w:after="0" w:line="240" w:lineRule="auto"/>
        <w:ind w:firstLine="360"/>
        <w:jc w:val="both"/>
        <w:rPr>
          <w:rFonts w:ascii="Times New Roman" w:hAnsi="Times New Roman" w:cs="Times New Roman"/>
          <w:sz w:val="24"/>
          <w:szCs w:val="24"/>
        </w:rPr>
      </w:pPr>
      <w:r w:rsidRPr="00524295">
        <w:rPr>
          <w:rFonts w:ascii="Times New Roman" w:hAnsi="Times New Roman" w:cs="Times New Roman"/>
          <w:sz w:val="24"/>
          <w:szCs w:val="24"/>
        </w:rPr>
        <w:t>Molar Measures</w:t>
      </w:r>
      <w:r w:rsidR="0082638B" w:rsidRPr="00524295">
        <w:tab/>
      </w:r>
      <w:r w:rsidR="0082638B" w:rsidRPr="00524295">
        <w:tab/>
      </w:r>
      <w:r w:rsidR="0082638B" w:rsidRPr="00524295">
        <w:tab/>
      </w:r>
      <w:proofErr w:type="spellStart"/>
      <w:proofErr w:type="gramStart"/>
      <w:r w:rsidRPr="00524295">
        <w:rPr>
          <w:rFonts w:ascii="Times New Roman" w:hAnsi="Times New Roman" w:cs="Times New Roman"/>
          <w:sz w:val="24"/>
          <w:szCs w:val="24"/>
        </w:rPr>
        <w:t>Rein:Nonrein</w:t>
      </w:r>
      <w:proofErr w:type="spellEnd"/>
      <w:proofErr w:type="gramEnd"/>
      <w:r w:rsidRPr="00524295">
        <w:rPr>
          <w:rFonts w:ascii="Times New Roman" w:hAnsi="Times New Roman" w:cs="Times New Roman"/>
          <w:sz w:val="24"/>
          <w:szCs w:val="24"/>
        </w:rPr>
        <w:t xml:space="preserve"> Responses</w:t>
      </w:r>
      <w:r w:rsidR="0082638B" w:rsidRPr="00524295">
        <w:tab/>
      </w:r>
      <w:r w:rsidR="0082638B" w:rsidRPr="00524295">
        <w:tab/>
      </w:r>
      <w:r w:rsidRPr="00524295">
        <w:rPr>
          <w:rFonts w:ascii="Times New Roman" w:hAnsi="Times New Roman" w:cs="Times New Roman"/>
          <w:sz w:val="24"/>
          <w:szCs w:val="24"/>
        </w:rPr>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 6 (</w:t>
      </w:r>
      <w:r w:rsidRPr="00524295">
        <w:rPr>
          <w:rFonts w:ascii="Times New Roman" w:hAnsi="Times New Roman" w:cs="Times New Roman"/>
          <w:i/>
          <w:iCs/>
          <w:sz w:val="24"/>
          <w:szCs w:val="24"/>
        </w:rPr>
        <w:t>Block</w:t>
      </w:r>
      <w:r w:rsidRPr="00524295">
        <w:rPr>
          <w:rFonts w:ascii="Times New Roman" w:hAnsi="Times New Roman" w:cs="Times New Roman"/>
          <w:sz w:val="24"/>
          <w:szCs w:val="24"/>
        </w:rPr>
        <w:t xml:space="preserve">) </w:t>
      </w:r>
      <w:r w:rsidR="75545AD0" w:rsidRPr="00524295">
        <w:rPr>
          <w:rFonts w:ascii="Times New Roman" w:hAnsi="Times New Roman" w:cs="Times New Roman"/>
          <w:sz w:val="24"/>
          <w:szCs w:val="24"/>
        </w:rPr>
        <w:t>ANOVA</w:t>
      </w:r>
    </w:p>
    <w:p w14:paraId="4B4C709C" w14:textId="2F153604" w:rsidR="006D4871" w:rsidRPr="00524295" w:rsidRDefault="00830684" w:rsidP="00830684">
      <w:pPr>
        <w:spacing w:after="0" w:line="240" w:lineRule="auto"/>
        <w:ind w:left="2880" w:firstLine="720"/>
        <w:jc w:val="both"/>
        <w:rPr>
          <w:rFonts w:ascii="Times New Roman" w:hAnsi="Times New Roman" w:cs="Times New Roman"/>
          <w:sz w:val="24"/>
          <w:szCs w:val="24"/>
        </w:rPr>
      </w:pPr>
      <w:r w:rsidRPr="00524295">
        <w:rPr>
          <w:rFonts w:ascii="Times New Roman" w:hAnsi="Times New Roman" w:cs="Times New Roman"/>
          <w:sz w:val="24"/>
          <w:szCs w:val="24"/>
        </w:rPr>
        <w:t>Rei</w:t>
      </w:r>
      <w:r w:rsidR="0082638B" w:rsidRPr="00524295">
        <w:rPr>
          <w:rFonts w:ascii="Times New Roman" w:hAnsi="Times New Roman" w:cs="Times New Roman"/>
          <w:sz w:val="24"/>
          <w:szCs w:val="24"/>
        </w:rPr>
        <w:t>nforcers Earned</w:t>
      </w:r>
      <w:r w:rsidR="0082638B" w:rsidRPr="00524295">
        <w:rPr>
          <w:rFonts w:ascii="Times New Roman" w:hAnsi="Times New Roman" w:cs="Times New Roman"/>
          <w:sz w:val="24"/>
          <w:szCs w:val="24"/>
        </w:rPr>
        <w:tab/>
        <w:t xml:space="preserve"> </w:t>
      </w:r>
      <w:r w:rsidR="0082638B" w:rsidRPr="00524295">
        <w:rPr>
          <w:rFonts w:ascii="Times New Roman" w:hAnsi="Times New Roman" w:cs="Times New Roman"/>
          <w:sz w:val="24"/>
          <w:szCs w:val="24"/>
        </w:rPr>
        <w:tab/>
      </w:r>
      <w:r w:rsidR="0082638B" w:rsidRPr="00524295">
        <w:rPr>
          <w:rFonts w:ascii="Times New Roman" w:hAnsi="Times New Roman" w:cs="Times New Roman"/>
          <w:sz w:val="24"/>
          <w:szCs w:val="24"/>
        </w:rPr>
        <w:tab/>
        <w:t>2 (Exposure) x 2 (</w:t>
      </w:r>
      <w:r w:rsidR="0082638B" w:rsidRPr="00524295">
        <w:rPr>
          <w:rFonts w:ascii="Times New Roman" w:hAnsi="Times New Roman" w:cs="Times New Roman"/>
          <w:i/>
          <w:iCs/>
          <w:sz w:val="24"/>
          <w:szCs w:val="24"/>
        </w:rPr>
        <w:t>Sex</w:t>
      </w:r>
      <w:r w:rsidR="0082638B" w:rsidRPr="00524295">
        <w:rPr>
          <w:rFonts w:ascii="Times New Roman" w:hAnsi="Times New Roman" w:cs="Times New Roman"/>
          <w:sz w:val="24"/>
          <w:szCs w:val="24"/>
        </w:rPr>
        <w:t xml:space="preserve">) x </w:t>
      </w:r>
      <w:r w:rsidR="006D4871" w:rsidRPr="00524295">
        <w:rPr>
          <w:rFonts w:ascii="Times New Roman" w:hAnsi="Times New Roman" w:cs="Times New Roman"/>
          <w:sz w:val="24"/>
          <w:szCs w:val="24"/>
        </w:rPr>
        <w:t>6 (</w:t>
      </w:r>
      <w:r w:rsidR="006D4871" w:rsidRPr="00524295">
        <w:rPr>
          <w:rFonts w:ascii="Times New Roman" w:hAnsi="Times New Roman" w:cs="Times New Roman"/>
          <w:i/>
          <w:iCs/>
          <w:sz w:val="24"/>
          <w:szCs w:val="24"/>
        </w:rPr>
        <w:t>Block</w:t>
      </w:r>
      <w:r w:rsidR="006D4871" w:rsidRPr="00524295">
        <w:rPr>
          <w:rFonts w:ascii="Times New Roman" w:hAnsi="Times New Roman" w:cs="Times New Roman"/>
          <w:sz w:val="24"/>
          <w:szCs w:val="24"/>
        </w:rPr>
        <w:t>) ANOVA</w:t>
      </w:r>
    </w:p>
    <w:p w14:paraId="57466D2D" w14:textId="5BC5F5DE" w:rsidR="0082638B" w:rsidRPr="00524295" w:rsidRDefault="0082638B" w:rsidP="00830684">
      <w:pPr>
        <w:spacing w:after="0" w:line="240" w:lineRule="auto"/>
        <w:ind w:left="2880" w:firstLine="720"/>
        <w:jc w:val="both"/>
        <w:rPr>
          <w:rFonts w:ascii="Times New Roman" w:hAnsi="Times New Roman" w:cs="Times New Roman"/>
          <w:sz w:val="24"/>
          <w:szCs w:val="24"/>
        </w:rPr>
      </w:pPr>
      <w:r w:rsidRPr="00524295">
        <w:rPr>
          <w:rFonts w:ascii="Times New Roman" w:hAnsi="Times New Roman" w:cs="Times New Roman"/>
          <w:sz w:val="24"/>
          <w:szCs w:val="24"/>
        </w:rPr>
        <w:t>Total Trials</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ml:space="preserve">) x </w:t>
      </w:r>
      <w:r w:rsidR="006D4871" w:rsidRPr="00524295">
        <w:rPr>
          <w:rFonts w:ascii="Times New Roman" w:hAnsi="Times New Roman" w:cs="Times New Roman"/>
          <w:sz w:val="24"/>
          <w:szCs w:val="24"/>
        </w:rPr>
        <w:t>6 (</w:t>
      </w:r>
      <w:r w:rsidR="006D4871" w:rsidRPr="00524295">
        <w:rPr>
          <w:rFonts w:ascii="Times New Roman" w:hAnsi="Times New Roman" w:cs="Times New Roman"/>
          <w:i/>
          <w:iCs/>
          <w:sz w:val="24"/>
          <w:szCs w:val="24"/>
        </w:rPr>
        <w:t>Block</w:t>
      </w:r>
      <w:r w:rsidR="006D4871" w:rsidRPr="00524295">
        <w:rPr>
          <w:rFonts w:ascii="Times New Roman" w:hAnsi="Times New Roman" w:cs="Times New Roman"/>
          <w:sz w:val="24"/>
          <w:szCs w:val="24"/>
        </w:rPr>
        <w:t>) ANOVA</w:t>
      </w:r>
    </w:p>
    <w:p w14:paraId="43D72FC3" w14:textId="66C81AE4" w:rsidR="0082638B" w:rsidRPr="00524295" w:rsidRDefault="0082638B" w:rsidP="0082638B">
      <w:pPr>
        <w:spacing w:after="0" w:line="240" w:lineRule="auto"/>
        <w:ind w:firstLine="360"/>
        <w:jc w:val="both"/>
        <w:rPr>
          <w:rFonts w:ascii="Times New Roman" w:hAnsi="Times New Roman" w:cs="Times New Roman"/>
          <w:sz w:val="24"/>
          <w:szCs w:val="24"/>
        </w:rPr>
      </w:pPr>
      <w:r w:rsidRPr="00524295">
        <w:rPr>
          <w:rFonts w:ascii="Times New Roman" w:hAnsi="Times New Roman" w:cs="Times New Roman"/>
          <w:sz w:val="24"/>
          <w:szCs w:val="24"/>
        </w:rPr>
        <w:t>Peak Deviation Analysis</w:t>
      </w:r>
      <w:r w:rsidR="006D4871" w:rsidRPr="00524295">
        <w:rPr>
          <w:rFonts w:ascii="Times New Roman" w:hAnsi="Times New Roman" w:cs="Times New Roman"/>
          <w:sz w:val="24"/>
          <w:szCs w:val="24"/>
        </w:rPr>
        <w:tab/>
      </w:r>
      <w:r w:rsidR="00E03FCB" w:rsidRPr="00524295">
        <w:rPr>
          <w:rFonts w:ascii="Times New Roman" w:hAnsi="Times New Roman" w:cs="Times New Roman"/>
          <w:sz w:val="24"/>
          <w:szCs w:val="24"/>
        </w:rPr>
        <w:tab/>
      </w:r>
      <w:r w:rsidRPr="00524295">
        <w:rPr>
          <w:rFonts w:ascii="Times New Roman" w:hAnsi="Times New Roman" w:cs="Times New Roman"/>
          <w:sz w:val="24"/>
          <w:szCs w:val="24"/>
        </w:rPr>
        <w:t>Burst Ratio</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00A2379D" w:rsidRPr="00524295">
        <w:rPr>
          <w:rFonts w:ascii="Times New Roman" w:hAnsi="Times New Roman" w:cs="Times New Roman"/>
          <w:sz w:val="24"/>
          <w:szCs w:val="24"/>
        </w:rPr>
        <w:tab/>
      </w:r>
      <w:r w:rsidRPr="00524295">
        <w:rPr>
          <w:rFonts w:ascii="Times New Roman" w:hAnsi="Times New Roman" w:cs="Times New Roman"/>
          <w:sz w:val="24"/>
          <w:szCs w:val="24"/>
        </w:rPr>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w:t>
      </w:r>
      <w:r w:rsidR="006D4871" w:rsidRPr="00524295">
        <w:rPr>
          <w:rFonts w:ascii="Times New Roman" w:hAnsi="Times New Roman" w:cs="Times New Roman"/>
          <w:sz w:val="24"/>
          <w:szCs w:val="24"/>
        </w:rPr>
        <w:t xml:space="preserve"> x 6 (</w:t>
      </w:r>
      <w:r w:rsidR="006D4871" w:rsidRPr="00524295">
        <w:rPr>
          <w:rFonts w:ascii="Times New Roman" w:hAnsi="Times New Roman" w:cs="Times New Roman"/>
          <w:i/>
          <w:iCs/>
          <w:sz w:val="24"/>
          <w:szCs w:val="24"/>
        </w:rPr>
        <w:t>Block</w:t>
      </w:r>
      <w:r w:rsidR="006D4871" w:rsidRPr="00524295">
        <w:rPr>
          <w:rFonts w:ascii="Times New Roman" w:hAnsi="Times New Roman" w:cs="Times New Roman"/>
          <w:sz w:val="24"/>
          <w:szCs w:val="24"/>
        </w:rPr>
        <w:t>) ANOVA</w:t>
      </w:r>
      <w:r w:rsidRPr="00524295">
        <w:rPr>
          <w:rFonts w:ascii="Times New Roman" w:hAnsi="Times New Roman" w:cs="Times New Roman"/>
          <w:sz w:val="24"/>
          <w:szCs w:val="24"/>
        </w:rPr>
        <w:t xml:space="preserve"> </w:t>
      </w:r>
    </w:p>
    <w:p w14:paraId="17A36ACA" w14:textId="25BC7DCA" w:rsidR="006D4871" w:rsidRPr="00524295" w:rsidRDefault="006D4871" w:rsidP="006D4871">
      <w:pPr>
        <w:spacing w:after="0" w:line="240" w:lineRule="auto"/>
        <w:ind w:firstLine="720"/>
        <w:jc w:val="both"/>
        <w:rPr>
          <w:rFonts w:ascii="Times New Roman" w:hAnsi="Times New Roman" w:cs="Times New Roman"/>
          <w:sz w:val="24"/>
          <w:szCs w:val="24"/>
        </w:rPr>
      </w:pPr>
      <w:r w:rsidRPr="00524295">
        <w:rPr>
          <w:rFonts w:ascii="Times New Roman" w:hAnsi="Times New Roman" w:cs="Times New Roman"/>
          <w:sz w:val="24"/>
          <w:szCs w:val="24"/>
        </w:rPr>
        <w:t xml:space="preserve"> </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0082638B" w:rsidRPr="00524295">
        <w:rPr>
          <w:rFonts w:ascii="Times New Roman" w:hAnsi="Times New Roman" w:cs="Times New Roman"/>
          <w:sz w:val="24"/>
          <w:szCs w:val="24"/>
        </w:rPr>
        <w:tab/>
        <w:t xml:space="preserve">    </w:t>
      </w:r>
      <w:r w:rsidR="0082638B" w:rsidRPr="00524295">
        <w:rPr>
          <w:rFonts w:ascii="Times New Roman" w:hAnsi="Times New Roman" w:cs="Times New Roman"/>
          <w:sz w:val="24"/>
          <w:szCs w:val="24"/>
        </w:rPr>
        <w:tab/>
        <w:t>Peak Area</w:t>
      </w:r>
      <w:r w:rsidR="0082638B" w:rsidRPr="00524295">
        <w:rPr>
          <w:rFonts w:ascii="Times New Roman" w:hAnsi="Times New Roman" w:cs="Times New Roman"/>
          <w:sz w:val="24"/>
          <w:szCs w:val="24"/>
        </w:rPr>
        <w:tab/>
      </w:r>
      <w:r w:rsidR="0082638B" w:rsidRPr="00524295">
        <w:rPr>
          <w:rFonts w:ascii="Times New Roman" w:hAnsi="Times New Roman" w:cs="Times New Roman"/>
          <w:sz w:val="24"/>
          <w:szCs w:val="24"/>
        </w:rPr>
        <w:tab/>
      </w:r>
      <w:r w:rsidR="0082638B" w:rsidRPr="00524295">
        <w:rPr>
          <w:rFonts w:ascii="Times New Roman" w:hAnsi="Times New Roman" w:cs="Times New Roman"/>
          <w:sz w:val="24"/>
          <w:szCs w:val="24"/>
        </w:rPr>
        <w:tab/>
      </w:r>
      <w:r w:rsidR="00A2379D" w:rsidRPr="00524295">
        <w:rPr>
          <w:rFonts w:ascii="Times New Roman" w:hAnsi="Times New Roman" w:cs="Times New Roman"/>
          <w:sz w:val="24"/>
          <w:szCs w:val="24"/>
        </w:rPr>
        <w:tab/>
      </w:r>
      <w:r w:rsidR="0082638B" w:rsidRPr="00524295">
        <w:rPr>
          <w:rFonts w:ascii="Times New Roman" w:hAnsi="Times New Roman" w:cs="Times New Roman"/>
          <w:sz w:val="24"/>
          <w:szCs w:val="24"/>
        </w:rPr>
        <w:t>2 (Exposure) x 2 (</w:t>
      </w:r>
      <w:r w:rsidR="0082638B" w:rsidRPr="00524295">
        <w:rPr>
          <w:rFonts w:ascii="Times New Roman" w:hAnsi="Times New Roman" w:cs="Times New Roman"/>
          <w:i/>
          <w:iCs/>
          <w:sz w:val="24"/>
          <w:szCs w:val="24"/>
        </w:rPr>
        <w:t>Sex</w:t>
      </w:r>
      <w:r w:rsidR="0082638B" w:rsidRPr="00524295">
        <w:rPr>
          <w:rFonts w:ascii="Times New Roman" w:hAnsi="Times New Roman" w:cs="Times New Roman"/>
          <w:sz w:val="24"/>
          <w:szCs w:val="24"/>
        </w:rPr>
        <w:t xml:space="preserve">) </w:t>
      </w:r>
      <w:r w:rsidRPr="00524295">
        <w:rPr>
          <w:rFonts w:ascii="Times New Roman" w:hAnsi="Times New Roman" w:cs="Times New Roman"/>
          <w:sz w:val="24"/>
          <w:szCs w:val="24"/>
        </w:rPr>
        <w:t>x 6 (</w:t>
      </w:r>
      <w:r w:rsidRPr="00524295">
        <w:rPr>
          <w:rFonts w:ascii="Times New Roman" w:hAnsi="Times New Roman" w:cs="Times New Roman"/>
          <w:i/>
          <w:iCs/>
          <w:sz w:val="24"/>
          <w:szCs w:val="24"/>
        </w:rPr>
        <w:t>Block</w:t>
      </w:r>
      <w:r w:rsidRPr="00524295">
        <w:rPr>
          <w:rFonts w:ascii="Times New Roman" w:hAnsi="Times New Roman" w:cs="Times New Roman"/>
          <w:sz w:val="24"/>
          <w:szCs w:val="24"/>
        </w:rPr>
        <w:t>) ANOVA</w:t>
      </w:r>
    </w:p>
    <w:p w14:paraId="6CB0BFA3" w14:textId="4B326382" w:rsidR="0082638B" w:rsidRPr="00524295" w:rsidRDefault="0082638B" w:rsidP="006D4871">
      <w:pPr>
        <w:spacing w:after="0" w:line="240" w:lineRule="auto"/>
        <w:ind w:firstLine="720"/>
        <w:jc w:val="both"/>
        <w:rPr>
          <w:rFonts w:ascii="Times New Roman" w:hAnsi="Times New Roman" w:cs="Times New Roman"/>
          <w:sz w:val="24"/>
          <w:szCs w:val="24"/>
        </w:rPr>
      </w:pP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Peak Location</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00E03FCB" w:rsidRPr="00524295">
        <w:rPr>
          <w:rFonts w:ascii="Times New Roman" w:hAnsi="Times New Roman" w:cs="Times New Roman"/>
          <w:sz w:val="24"/>
          <w:szCs w:val="24"/>
        </w:rPr>
        <w:tab/>
      </w:r>
      <w:r w:rsidR="00A2379D" w:rsidRPr="00524295">
        <w:rPr>
          <w:rFonts w:ascii="Times New Roman" w:hAnsi="Times New Roman" w:cs="Times New Roman"/>
          <w:sz w:val="24"/>
          <w:szCs w:val="24"/>
        </w:rPr>
        <w:tab/>
      </w:r>
      <w:r w:rsidRPr="00524295">
        <w:rPr>
          <w:rFonts w:ascii="Times New Roman" w:hAnsi="Times New Roman" w:cs="Times New Roman"/>
          <w:sz w:val="24"/>
          <w:szCs w:val="24"/>
        </w:rPr>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ml:space="preserve">) </w:t>
      </w:r>
      <w:r w:rsidR="006D4871" w:rsidRPr="00524295">
        <w:rPr>
          <w:rFonts w:ascii="Times New Roman" w:hAnsi="Times New Roman" w:cs="Times New Roman"/>
          <w:sz w:val="24"/>
          <w:szCs w:val="24"/>
        </w:rPr>
        <w:t>x 6 (</w:t>
      </w:r>
      <w:r w:rsidR="006D4871" w:rsidRPr="00524295">
        <w:rPr>
          <w:rFonts w:ascii="Times New Roman" w:hAnsi="Times New Roman" w:cs="Times New Roman"/>
          <w:i/>
          <w:iCs/>
          <w:sz w:val="24"/>
          <w:szCs w:val="24"/>
        </w:rPr>
        <w:t>Block</w:t>
      </w:r>
      <w:r w:rsidR="006D4871" w:rsidRPr="00524295">
        <w:rPr>
          <w:rFonts w:ascii="Times New Roman" w:hAnsi="Times New Roman" w:cs="Times New Roman"/>
          <w:sz w:val="24"/>
          <w:szCs w:val="24"/>
        </w:rPr>
        <w:t>) ANOVA</w:t>
      </w:r>
    </w:p>
    <w:p w14:paraId="75B9CBAF" w14:textId="77777777" w:rsidR="00F74A6F" w:rsidRPr="00524295" w:rsidRDefault="00F74A6F" w:rsidP="00F74A6F">
      <w:pPr>
        <w:spacing w:after="0" w:line="240" w:lineRule="auto"/>
        <w:jc w:val="both"/>
        <w:rPr>
          <w:rFonts w:ascii="Times New Roman" w:hAnsi="Times New Roman" w:cs="Times New Roman"/>
          <w:sz w:val="24"/>
          <w:szCs w:val="24"/>
        </w:rPr>
      </w:pPr>
    </w:p>
    <w:p w14:paraId="53B4BDAF" w14:textId="6B7FE95B" w:rsidR="0082638B" w:rsidRPr="00524295" w:rsidRDefault="0082638B" w:rsidP="0082638B">
      <w:pPr>
        <w:spacing w:after="0" w:line="240" w:lineRule="auto"/>
        <w:jc w:val="both"/>
        <w:rPr>
          <w:rFonts w:ascii="Times New Roman" w:hAnsi="Times New Roman" w:cs="Times New Roman"/>
          <w:sz w:val="24"/>
          <w:szCs w:val="24"/>
        </w:rPr>
      </w:pPr>
      <w:r w:rsidRPr="00524295">
        <w:rPr>
          <w:rFonts w:ascii="Times New Roman" w:hAnsi="Times New Roman" w:cs="Times New Roman"/>
          <w:sz w:val="24"/>
          <w:szCs w:val="24"/>
        </w:rPr>
        <w:t>FPA mPFC</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 xml:space="preserve">Baseline Release             </w:t>
      </w:r>
      <w:r w:rsidRPr="00524295">
        <w:rPr>
          <w:rFonts w:ascii="Times New Roman" w:hAnsi="Times New Roman" w:cs="Times New Roman"/>
          <w:sz w:val="24"/>
          <w:szCs w:val="24"/>
        </w:rPr>
        <w:tab/>
      </w:r>
      <w:r w:rsidR="00A2379D" w:rsidRPr="00524295">
        <w:rPr>
          <w:rFonts w:ascii="Times New Roman" w:hAnsi="Times New Roman" w:cs="Times New Roman"/>
          <w:sz w:val="24"/>
          <w:szCs w:val="24"/>
        </w:rPr>
        <w:tab/>
      </w:r>
      <w:r w:rsidRPr="00524295">
        <w:rPr>
          <w:rFonts w:ascii="Times New Roman" w:hAnsi="Times New Roman" w:cs="Times New Roman"/>
          <w:sz w:val="24"/>
          <w:szCs w:val="24"/>
        </w:rPr>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ANOVA</w:t>
      </w:r>
    </w:p>
    <w:p w14:paraId="57DDCAF3" w14:textId="2528396D" w:rsidR="0082638B" w:rsidRPr="00524295" w:rsidRDefault="0082638B" w:rsidP="0082638B">
      <w:pPr>
        <w:spacing w:after="0" w:line="240" w:lineRule="auto"/>
        <w:jc w:val="both"/>
        <w:rPr>
          <w:rFonts w:ascii="Times New Roman" w:hAnsi="Times New Roman" w:cs="Times New Roman"/>
          <w:sz w:val="24"/>
          <w:szCs w:val="24"/>
        </w:rPr>
      </w:pP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 xml:space="preserve">Baseline Synaptic Half-life    </w:t>
      </w:r>
      <w:r w:rsidRPr="00524295">
        <w:rPr>
          <w:rFonts w:ascii="Times New Roman" w:hAnsi="Times New Roman" w:cs="Times New Roman"/>
          <w:sz w:val="24"/>
          <w:szCs w:val="24"/>
        </w:rPr>
        <w:tab/>
      </w:r>
      <w:r w:rsidR="00A2379D" w:rsidRPr="00524295">
        <w:rPr>
          <w:rFonts w:ascii="Times New Roman" w:hAnsi="Times New Roman" w:cs="Times New Roman"/>
          <w:sz w:val="24"/>
          <w:szCs w:val="24"/>
        </w:rPr>
        <w:tab/>
      </w:r>
      <w:r w:rsidRPr="00524295">
        <w:rPr>
          <w:rFonts w:ascii="Times New Roman" w:hAnsi="Times New Roman" w:cs="Times New Roman"/>
          <w:sz w:val="24"/>
          <w:szCs w:val="24"/>
        </w:rPr>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ANOVA</w:t>
      </w:r>
    </w:p>
    <w:p w14:paraId="72BFA716" w14:textId="77777777" w:rsidR="0082638B" w:rsidRPr="00524295" w:rsidRDefault="0082638B" w:rsidP="0082638B">
      <w:pPr>
        <w:spacing w:after="0" w:line="240" w:lineRule="auto"/>
        <w:jc w:val="both"/>
        <w:rPr>
          <w:rFonts w:ascii="Times New Roman" w:hAnsi="Times New Roman" w:cs="Times New Roman"/>
          <w:sz w:val="24"/>
          <w:szCs w:val="24"/>
        </w:rPr>
      </w:pPr>
    </w:p>
    <w:p w14:paraId="3D79FCE4" w14:textId="2E58BA00" w:rsidR="0082638B" w:rsidRPr="00524295" w:rsidRDefault="0082638B" w:rsidP="0082638B">
      <w:pPr>
        <w:spacing w:after="0" w:line="240" w:lineRule="auto"/>
        <w:jc w:val="both"/>
        <w:rPr>
          <w:rFonts w:ascii="Times New Roman" w:hAnsi="Times New Roman" w:cs="Times New Roman"/>
          <w:sz w:val="24"/>
          <w:szCs w:val="24"/>
        </w:rPr>
      </w:pPr>
      <w:r w:rsidRPr="00524295">
        <w:rPr>
          <w:rFonts w:ascii="Times New Roman" w:hAnsi="Times New Roman" w:cs="Times New Roman"/>
          <w:sz w:val="24"/>
          <w:szCs w:val="24"/>
        </w:rPr>
        <w:t>FPA NAc</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 xml:space="preserve">Baseline Release                  </w:t>
      </w:r>
      <w:r w:rsidRPr="00524295">
        <w:rPr>
          <w:rFonts w:ascii="Times New Roman" w:hAnsi="Times New Roman" w:cs="Times New Roman"/>
          <w:sz w:val="24"/>
          <w:szCs w:val="24"/>
        </w:rPr>
        <w:tab/>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ANOVA</w:t>
      </w:r>
    </w:p>
    <w:p w14:paraId="0BE78116" w14:textId="02C953FE" w:rsidR="0082638B" w:rsidRPr="00524295" w:rsidRDefault="0082638B" w:rsidP="0082638B">
      <w:pPr>
        <w:spacing w:after="0" w:line="240" w:lineRule="auto"/>
        <w:jc w:val="both"/>
        <w:rPr>
          <w:rFonts w:ascii="Times New Roman" w:hAnsi="Times New Roman" w:cs="Times New Roman"/>
          <w:sz w:val="24"/>
          <w:szCs w:val="24"/>
        </w:rPr>
      </w:pPr>
      <w:r w:rsidRPr="00524295">
        <w:rPr>
          <w:rFonts w:ascii="Times New Roman" w:hAnsi="Times New Roman" w:cs="Times New Roman"/>
          <w:sz w:val="24"/>
          <w:szCs w:val="24"/>
        </w:rPr>
        <w:t xml:space="preserve">                       </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 xml:space="preserve">Baseline Synaptic Half-life                </w:t>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ANOVA</w:t>
      </w:r>
    </w:p>
    <w:p w14:paraId="4B4FDCB1" w14:textId="135524E5" w:rsidR="0082638B" w:rsidRPr="00524295" w:rsidRDefault="0082638B" w:rsidP="0082638B">
      <w:pPr>
        <w:spacing w:after="0" w:line="240" w:lineRule="auto"/>
        <w:jc w:val="both"/>
        <w:rPr>
          <w:rFonts w:ascii="Times New Roman" w:hAnsi="Times New Roman" w:cs="Times New Roman"/>
          <w:sz w:val="24"/>
          <w:szCs w:val="24"/>
        </w:rPr>
      </w:pPr>
      <w:r w:rsidRPr="00524295">
        <w:rPr>
          <w:rFonts w:ascii="Times New Roman" w:hAnsi="Times New Roman" w:cs="Times New Roman"/>
          <w:sz w:val="24"/>
          <w:szCs w:val="24"/>
        </w:rPr>
        <w:t xml:space="preserve">     </w:t>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r>
      <w:r w:rsidRPr="00524295">
        <w:rPr>
          <w:rFonts w:ascii="Times New Roman" w:hAnsi="Times New Roman" w:cs="Times New Roman"/>
          <w:sz w:val="24"/>
          <w:szCs w:val="24"/>
        </w:rPr>
        <w:tab/>
        <w:t xml:space="preserve">Available Supply                </w:t>
      </w:r>
      <w:r w:rsidRPr="00524295">
        <w:rPr>
          <w:rFonts w:ascii="Times New Roman" w:hAnsi="Times New Roman" w:cs="Times New Roman"/>
          <w:sz w:val="24"/>
          <w:szCs w:val="24"/>
        </w:rPr>
        <w:tab/>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ANOVA</w:t>
      </w:r>
    </w:p>
    <w:p w14:paraId="51D258E0" w14:textId="00A7F086" w:rsidR="0082638B" w:rsidRPr="00524295" w:rsidRDefault="0082638B" w:rsidP="00A2379D">
      <w:pPr>
        <w:spacing w:after="0" w:line="240" w:lineRule="auto"/>
        <w:ind w:left="2880" w:right="-360" w:firstLine="720"/>
        <w:rPr>
          <w:rFonts w:ascii="Times New Roman" w:hAnsi="Times New Roman" w:cs="Times New Roman"/>
          <w:sz w:val="24"/>
          <w:szCs w:val="24"/>
        </w:rPr>
      </w:pPr>
      <w:r w:rsidRPr="00524295">
        <w:rPr>
          <w:rFonts w:ascii="Times New Roman" w:hAnsi="Times New Roman" w:cs="Times New Roman"/>
          <w:sz w:val="24"/>
          <w:szCs w:val="24"/>
        </w:rPr>
        <w:t xml:space="preserve">Autoreceptor Sensitivity            </w:t>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 7 (</w:t>
      </w:r>
      <w:proofErr w:type="spellStart"/>
      <w:r w:rsidRPr="00524295">
        <w:rPr>
          <w:rFonts w:ascii="Times New Roman" w:hAnsi="Times New Roman" w:cs="Times New Roman"/>
          <w:i/>
          <w:iCs/>
          <w:sz w:val="24"/>
          <w:szCs w:val="24"/>
        </w:rPr>
        <w:t>Prepulse</w:t>
      </w:r>
      <w:proofErr w:type="spellEnd"/>
      <w:r w:rsidRPr="00524295">
        <w:rPr>
          <w:rFonts w:ascii="Times New Roman" w:hAnsi="Times New Roman" w:cs="Times New Roman"/>
          <w:sz w:val="24"/>
          <w:szCs w:val="24"/>
        </w:rPr>
        <w:t>) ANOVA</w:t>
      </w:r>
    </w:p>
    <w:p w14:paraId="0DA87CC5" w14:textId="45C2EF77" w:rsidR="0082638B" w:rsidRPr="00524295" w:rsidRDefault="0082638B" w:rsidP="00A2379D">
      <w:pPr>
        <w:spacing w:after="0" w:line="240" w:lineRule="auto"/>
        <w:ind w:left="2880" w:firstLine="720"/>
        <w:jc w:val="both"/>
        <w:rPr>
          <w:rFonts w:ascii="Times New Roman" w:hAnsi="Times New Roman" w:cs="Times New Roman"/>
          <w:sz w:val="24"/>
          <w:szCs w:val="24"/>
        </w:rPr>
      </w:pPr>
      <w:r w:rsidRPr="00524295">
        <w:rPr>
          <w:rFonts w:ascii="Times New Roman" w:hAnsi="Times New Roman" w:cs="Times New Roman"/>
          <w:sz w:val="24"/>
          <w:szCs w:val="24"/>
        </w:rPr>
        <w:t xml:space="preserve">Release </w:t>
      </w:r>
      <w:proofErr w:type="gramStart"/>
      <w:r w:rsidRPr="00524295">
        <w:rPr>
          <w:rFonts w:ascii="Times New Roman" w:hAnsi="Times New Roman" w:cs="Times New Roman"/>
          <w:sz w:val="24"/>
          <w:szCs w:val="24"/>
        </w:rPr>
        <w:t>Post-cocaine</w:t>
      </w:r>
      <w:proofErr w:type="gramEnd"/>
      <w:r w:rsidRPr="00524295">
        <w:rPr>
          <w:rFonts w:ascii="Times New Roman" w:hAnsi="Times New Roman" w:cs="Times New Roman"/>
          <w:sz w:val="24"/>
          <w:szCs w:val="24"/>
        </w:rPr>
        <w:t xml:space="preserve">                 </w:t>
      </w:r>
      <w:r w:rsidRPr="00524295">
        <w:rPr>
          <w:rFonts w:ascii="Times New Roman" w:hAnsi="Times New Roman" w:cs="Times New Roman"/>
          <w:sz w:val="24"/>
          <w:szCs w:val="24"/>
        </w:rPr>
        <w:tab/>
        <w:t>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ml:space="preserve">) x 7 </w:t>
      </w:r>
      <w:r w:rsidRPr="00524295">
        <w:rPr>
          <w:rFonts w:ascii="Times New Roman" w:hAnsi="Times New Roman" w:cs="Times New Roman"/>
          <w:i/>
          <w:iCs/>
          <w:sz w:val="24"/>
          <w:szCs w:val="24"/>
        </w:rPr>
        <w:t xml:space="preserve">(Time) </w:t>
      </w:r>
      <w:r w:rsidRPr="00524295">
        <w:rPr>
          <w:rFonts w:ascii="Times New Roman" w:hAnsi="Times New Roman" w:cs="Times New Roman"/>
          <w:sz w:val="24"/>
          <w:szCs w:val="24"/>
        </w:rPr>
        <w:t>ANOVA</w:t>
      </w:r>
      <w:r w:rsidRPr="00524295">
        <w:rPr>
          <w:rFonts w:ascii="Times New Roman" w:hAnsi="Times New Roman" w:cs="Times New Roman"/>
          <w:sz w:val="24"/>
          <w:szCs w:val="24"/>
        </w:rPr>
        <w:tab/>
      </w:r>
    </w:p>
    <w:p w14:paraId="13C73A8E" w14:textId="47281C49" w:rsidR="0082638B" w:rsidRPr="00524295" w:rsidRDefault="0082638B" w:rsidP="00A2379D">
      <w:pPr>
        <w:spacing w:after="0" w:line="240" w:lineRule="auto"/>
        <w:ind w:left="2880" w:firstLine="720"/>
        <w:jc w:val="both"/>
        <w:rPr>
          <w:rFonts w:ascii="Times New Roman" w:hAnsi="Times New Roman" w:cs="Times New Roman"/>
          <w:sz w:val="24"/>
          <w:szCs w:val="24"/>
        </w:rPr>
      </w:pPr>
      <w:r w:rsidRPr="00524295">
        <w:rPr>
          <w:rFonts w:ascii="Times New Roman" w:hAnsi="Times New Roman" w:cs="Times New Roman"/>
          <w:sz w:val="24"/>
          <w:szCs w:val="24"/>
        </w:rPr>
        <w:t>Synaptic Half-life Post-cocaine          2 (Exposure) x 2 (</w:t>
      </w:r>
      <w:r w:rsidRPr="00524295">
        <w:rPr>
          <w:rFonts w:ascii="Times New Roman" w:hAnsi="Times New Roman" w:cs="Times New Roman"/>
          <w:i/>
          <w:iCs/>
          <w:sz w:val="24"/>
          <w:szCs w:val="24"/>
        </w:rPr>
        <w:t>Sex</w:t>
      </w:r>
      <w:r w:rsidRPr="00524295">
        <w:rPr>
          <w:rFonts w:ascii="Times New Roman" w:hAnsi="Times New Roman" w:cs="Times New Roman"/>
          <w:sz w:val="24"/>
          <w:szCs w:val="24"/>
        </w:rPr>
        <w:t xml:space="preserve">) x 7 </w:t>
      </w:r>
      <w:r w:rsidRPr="00524295">
        <w:rPr>
          <w:rFonts w:ascii="Times New Roman" w:hAnsi="Times New Roman" w:cs="Times New Roman"/>
          <w:i/>
          <w:iCs/>
          <w:sz w:val="24"/>
          <w:szCs w:val="24"/>
        </w:rPr>
        <w:t xml:space="preserve">(Time) </w:t>
      </w:r>
      <w:r w:rsidRPr="00524295">
        <w:rPr>
          <w:rFonts w:ascii="Times New Roman" w:hAnsi="Times New Roman" w:cs="Times New Roman"/>
          <w:sz w:val="24"/>
          <w:szCs w:val="24"/>
        </w:rPr>
        <w:t>ANOVA</w:t>
      </w:r>
      <w:r w:rsidRPr="00524295">
        <w:rPr>
          <w:rFonts w:ascii="Times New Roman" w:hAnsi="Times New Roman" w:cs="Times New Roman"/>
          <w:sz w:val="24"/>
          <w:szCs w:val="24"/>
        </w:rPr>
        <w:tab/>
        <w:t xml:space="preserve">     </w:t>
      </w:r>
    </w:p>
    <w:p w14:paraId="5D1E1AC6" w14:textId="77777777" w:rsidR="0082638B" w:rsidRPr="00524295" w:rsidRDefault="0082638B" w:rsidP="0082638B">
      <w:pPr>
        <w:pBdr>
          <w:bottom w:val="single" w:sz="12" w:space="1" w:color="auto"/>
        </w:pBdr>
        <w:spacing w:after="0" w:line="240" w:lineRule="auto"/>
        <w:ind w:right="-180"/>
        <w:jc w:val="both"/>
        <w:rPr>
          <w:rFonts w:ascii="Times New Roman" w:hAnsi="Times New Roman" w:cs="Times New Roman"/>
          <w:sz w:val="24"/>
          <w:szCs w:val="24"/>
        </w:rPr>
      </w:pPr>
    </w:p>
    <w:p w14:paraId="66F5F8D1" w14:textId="6993C1EB" w:rsidR="0082638B" w:rsidRPr="00524295" w:rsidRDefault="0082638B" w:rsidP="0082638B">
      <w:pPr>
        <w:spacing w:after="0" w:line="240" w:lineRule="auto"/>
        <w:ind w:right="-180"/>
        <w:jc w:val="both"/>
        <w:rPr>
          <w:rFonts w:ascii="Times New Roman" w:hAnsi="Times New Roman" w:cs="Times New Roman"/>
          <w:sz w:val="24"/>
          <w:szCs w:val="24"/>
        </w:rPr>
        <w:sectPr w:rsidR="0082638B" w:rsidRPr="00524295" w:rsidSect="00CD72C4">
          <w:pgSz w:w="15840" w:h="12240" w:orient="landscape"/>
          <w:pgMar w:top="1260" w:right="1440" w:bottom="1440" w:left="1440" w:header="720" w:footer="720" w:gutter="0"/>
          <w:cols w:space="720"/>
          <w:titlePg/>
          <w:docGrid w:linePitch="360"/>
        </w:sectPr>
      </w:pPr>
      <w:r w:rsidRPr="00524295">
        <w:rPr>
          <w:rFonts w:ascii="Times New Roman" w:hAnsi="Times New Roman" w:cs="Times New Roman"/>
          <w:sz w:val="24"/>
          <w:szCs w:val="24"/>
        </w:rPr>
        <w:t>Note. Italics denotes repeated-measures factor. g=grams, sec=seconds; DRH = Differential Reinforcement of High Rates; DRL = Differential Reinforcement of Low Rates; FPA = Fixed Potential Amperometry; Medial prefrontal cortex = mPFC; Nucleus accumbens = NAc</w:t>
      </w:r>
    </w:p>
    <w:p w14:paraId="0557506E" w14:textId="77777777" w:rsidR="0082638B" w:rsidRPr="00524295" w:rsidRDefault="0082638B" w:rsidP="0082638B">
      <w:pPr>
        <w:pBdr>
          <w:bottom w:val="single" w:sz="6" w:space="1" w:color="auto"/>
        </w:pBdr>
        <w:spacing w:after="0" w:line="240" w:lineRule="auto"/>
        <w:rPr>
          <w:rFonts w:ascii="Times New Roman" w:hAnsi="Times New Roman" w:cs="Times New Roman"/>
          <w:noProof/>
          <w:sz w:val="24"/>
          <w:szCs w:val="24"/>
        </w:rPr>
      </w:pPr>
      <w:r w:rsidRPr="00524295">
        <w:rPr>
          <w:rFonts w:ascii="Times New Roman" w:hAnsi="Times New Roman" w:cs="Times New Roman"/>
          <w:i/>
          <w:iCs/>
          <w:noProof/>
          <w:sz w:val="24"/>
          <w:szCs w:val="24"/>
        </w:rPr>
        <w:lastRenderedPageBreak/>
        <w:t>Supplemental Table 2.</w:t>
      </w:r>
      <w:r w:rsidRPr="00524295">
        <w:rPr>
          <w:rFonts w:ascii="Times New Roman" w:hAnsi="Times New Roman" w:cs="Times New Roman"/>
          <w:noProof/>
          <w:sz w:val="24"/>
          <w:szCs w:val="24"/>
        </w:rPr>
        <w:t xml:space="preserve"> Neurotoxiology and Maternal Behavior Outcomes </w:t>
      </w:r>
    </w:p>
    <w:p w14:paraId="01B55206" w14:textId="77777777" w:rsidR="0082638B" w:rsidRPr="00524295" w:rsidRDefault="0082638B" w:rsidP="0082638B">
      <w:pPr>
        <w:pBdr>
          <w:bottom w:val="single" w:sz="6" w:space="1" w:color="auto"/>
        </w:pBdr>
        <w:spacing w:after="0" w:line="240" w:lineRule="auto"/>
        <w:rPr>
          <w:rFonts w:ascii="Times New Roman" w:hAnsi="Times New Roman" w:cs="Times New Roman"/>
          <w:noProof/>
          <w:sz w:val="24"/>
          <w:szCs w:val="24"/>
        </w:rPr>
      </w:pPr>
    </w:p>
    <w:p w14:paraId="24185D4A" w14:textId="77777777" w:rsidR="0082638B" w:rsidRPr="00524295" w:rsidRDefault="0082638B" w:rsidP="0082638B">
      <w:pPr>
        <w:spacing w:after="0" w:line="240" w:lineRule="auto"/>
        <w:rPr>
          <w:rFonts w:ascii="Times New Roman" w:hAnsi="Times New Roman" w:cs="Times New Roman"/>
          <w:b/>
          <w:bCs/>
          <w:noProof/>
          <w:sz w:val="24"/>
          <w:szCs w:val="24"/>
        </w:rPr>
      </w:pPr>
    </w:p>
    <w:p w14:paraId="55BFA0B2" w14:textId="77777777" w:rsidR="0082638B" w:rsidRPr="00524295" w:rsidRDefault="0082638B" w:rsidP="0082638B">
      <w:pPr>
        <w:spacing w:after="0" w:line="240" w:lineRule="auto"/>
        <w:rPr>
          <w:rFonts w:ascii="Times New Roman" w:hAnsi="Times New Roman" w:cs="Times New Roman"/>
          <w:b/>
          <w:bCs/>
          <w:noProof/>
          <w:sz w:val="24"/>
          <w:szCs w:val="24"/>
        </w:rPr>
      </w:pP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b/>
          <w:bCs/>
          <w:noProof/>
          <w:sz w:val="24"/>
          <w:szCs w:val="24"/>
        </w:rPr>
        <w:t xml:space="preserve">0 mg/kg THC (vehicle) </w:t>
      </w:r>
      <w:r w:rsidRPr="00524295">
        <w:rPr>
          <w:rFonts w:ascii="Times New Roman" w:hAnsi="Times New Roman" w:cs="Times New Roman"/>
          <w:b/>
          <w:bCs/>
          <w:noProof/>
          <w:sz w:val="24"/>
          <w:szCs w:val="24"/>
        </w:rPr>
        <w:tab/>
        <w:t>5.0 mg/kg THC</w:t>
      </w:r>
    </w:p>
    <w:p w14:paraId="3384C214" w14:textId="77777777" w:rsidR="0082638B" w:rsidRPr="00524295" w:rsidRDefault="0082638B" w:rsidP="0082638B">
      <w:pPr>
        <w:spacing w:after="0" w:line="240" w:lineRule="auto"/>
        <w:ind w:left="3600" w:firstLine="720"/>
        <w:rPr>
          <w:rFonts w:ascii="Times New Roman" w:hAnsi="Times New Roman" w:cs="Times New Roman"/>
          <w:b/>
          <w:bCs/>
          <w:noProof/>
          <w:sz w:val="24"/>
          <w:szCs w:val="24"/>
        </w:rPr>
      </w:pPr>
      <w:r w:rsidRPr="00524295">
        <w:rPr>
          <w:rFonts w:ascii="Times New Roman" w:hAnsi="Times New Roman" w:cs="Times New Roman"/>
          <w:b/>
          <w:bCs/>
          <w:noProof/>
          <w:sz w:val="24"/>
          <w:szCs w:val="24"/>
        </w:rPr>
        <w:t>n = 7 litters</w:t>
      </w:r>
      <w:r w:rsidRPr="00524295">
        <w:rPr>
          <w:rFonts w:ascii="Times New Roman" w:hAnsi="Times New Roman" w:cs="Times New Roman"/>
          <w:b/>
          <w:bCs/>
          <w:noProof/>
          <w:sz w:val="24"/>
          <w:szCs w:val="24"/>
        </w:rPr>
        <w:tab/>
      </w:r>
      <w:r w:rsidRPr="00524295">
        <w:rPr>
          <w:rFonts w:ascii="Times New Roman" w:hAnsi="Times New Roman" w:cs="Times New Roman"/>
          <w:b/>
          <w:bCs/>
          <w:noProof/>
          <w:sz w:val="24"/>
          <w:szCs w:val="24"/>
        </w:rPr>
        <w:tab/>
      </w:r>
      <w:r w:rsidRPr="00524295">
        <w:rPr>
          <w:rFonts w:ascii="Times New Roman" w:hAnsi="Times New Roman" w:cs="Times New Roman"/>
          <w:b/>
          <w:bCs/>
          <w:noProof/>
          <w:sz w:val="24"/>
          <w:szCs w:val="24"/>
        </w:rPr>
        <w:tab/>
        <w:t>n = 10 litters</w:t>
      </w:r>
    </w:p>
    <w:p w14:paraId="071644F2"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______________________________________________________________________________</w:t>
      </w:r>
    </w:p>
    <w:p w14:paraId="7C5FBCEB" w14:textId="77777777" w:rsidR="0082638B" w:rsidRPr="00524295" w:rsidRDefault="0082638B" w:rsidP="0082638B">
      <w:pPr>
        <w:spacing w:after="0" w:line="240" w:lineRule="auto"/>
        <w:rPr>
          <w:rFonts w:ascii="Times New Roman" w:hAnsi="Times New Roman" w:cs="Times New Roman"/>
          <w:noProof/>
          <w:sz w:val="24"/>
          <w:szCs w:val="24"/>
        </w:rPr>
      </w:pPr>
    </w:p>
    <w:p w14:paraId="7FDF8EBC" w14:textId="77777777" w:rsidR="0082638B" w:rsidRPr="00524295" w:rsidRDefault="0082638B" w:rsidP="0082638B">
      <w:pPr>
        <w:tabs>
          <w:tab w:val="left" w:pos="4170"/>
        </w:tabs>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Dams (PND 0- Parturition)</w:t>
      </w:r>
    </w:p>
    <w:p w14:paraId="3E73BCCE"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ab/>
        <w:t>Gestational Weight Gain (g)</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146.71 ± 10.48</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141.80 ± 5.39</w:t>
      </w:r>
    </w:p>
    <w:p w14:paraId="791F0413"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ab/>
        <w:t>Litter Size</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14.00 ± .69</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13.60 ± .50</w:t>
      </w:r>
    </w:p>
    <w:p w14:paraId="35EC338E"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ab/>
        <w:t>Percent Live Births</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100.00</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97.70 ± 1.17</w:t>
      </w:r>
    </w:p>
    <w:p w14:paraId="4182A2BB"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ab/>
        <w:t>Percent Male</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48.43 ± 4.33</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42.30 ± 4.58</w:t>
      </w:r>
    </w:p>
    <w:p w14:paraId="4BA9B919" w14:textId="77777777" w:rsidR="0082638B" w:rsidRPr="00524295" w:rsidRDefault="0082638B" w:rsidP="0082638B">
      <w:pPr>
        <w:spacing w:after="0" w:line="240" w:lineRule="auto"/>
        <w:rPr>
          <w:rFonts w:ascii="Times New Roman" w:hAnsi="Times New Roman" w:cs="Times New Roman"/>
          <w:noProof/>
          <w:sz w:val="24"/>
          <w:szCs w:val="24"/>
        </w:rPr>
      </w:pPr>
    </w:p>
    <w:p w14:paraId="492ED3C4"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Dams (Parturition – Weaning)</w:t>
      </w:r>
    </w:p>
    <w:p w14:paraId="247EDE52"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ab/>
        <w:t>Lactational Weight Gain (g)</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59.00 ± 5.99</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41.70 ± 4.62</w:t>
      </w:r>
      <w:r w:rsidRPr="00524295">
        <w:rPr>
          <w:rFonts w:ascii="Times New Roman" w:hAnsi="Times New Roman" w:cs="Times New Roman"/>
          <w:noProof/>
          <w:sz w:val="24"/>
          <w:szCs w:val="24"/>
          <w:vertAlign w:val="superscript"/>
        </w:rPr>
        <w:t>C</w:t>
      </w:r>
      <w:r w:rsidRPr="00524295">
        <w:rPr>
          <w:rFonts w:ascii="Times New Roman" w:hAnsi="Times New Roman" w:cs="Times New Roman"/>
          <w:noProof/>
          <w:sz w:val="24"/>
          <w:szCs w:val="24"/>
          <w:vertAlign w:val="superscript"/>
        </w:rPr>
        <w:tab/>
      </w:r>
    </w:p>
    <w:p w14:paraId="3223BAA5" w14:textId="77777777" w:rsidR="0082638B" w:rsidRPr="00524295" w:rsidRDefault="0082638B" w:rsidP="0082638B">
      <w:pPr>
        <w:spacing w:after="0" w:line="240" w:lineRule="auto"/>
        <w:ind w:firstLine="720"/>
        <w:rPr>
          <w:rFonts w:ascii="Times New Roman" w:hAnsi="Times New Roman" w:cs="Times New Roman"/>
          <w:noProof/>
          <w:sz w:val="24"/>
          <w:szCs w:val="24"/>
        </w:rPr>
      </w:pPr>
      <w:r w:rsidRPr="00524295">
        <w:rPr>
          <w:rFonts w:ascii="Times New Roman" w:hAnsi="Times New Roman" w:cs="Times New Roman"/>
          <w:noProof/>
          <w:sz w:val="24"/>
          <w:szCs w:val="24"/>
        </w:rPr>
        <w:t>Implanation Sites</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15.43 ± .20</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14.80 ± .53</w:t>
      </w:r>
    </w:p>
    <w:p w14:paraId="1FBC1107" w14:textId="77777777" w:rsidR="0082638B" w:rsidRPr="00524295" w:rsidRDefault="0082638B" w:rsidP="0082638B">
      <w:pPr>
        <w:spacing w:after="0" w:line="240" w:lineRule="auto"/>
        <w:ind w:firstLine="720"/>
        <w:rPr>
          <w:rFonts w:ascii="Times New Roman" w:hAnsi="Times New Roman" w:cs="Times New Roman"/>
          <w:noProof/>
          <w:sz w:val="24"/>
          <w:szCs w:val="24"/>
          <w:vertAlign w:val="superscript"/>
        </w:rPr>
      </w:pPr>
      <w:r w:rsidRPr="00524295">
        <w:rPr>
          <w:rFonts w:ascii="Times New Roman" w:hAnsi="Times New Roman" w:cs="Times New Roman"/>
          <w:noProof/>
          <w:sz w:val="24"/>
          <w:szCs w:val="24"/>
        </w:rPr>
        <w:t>Brain:Body Weight (g)</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.0062 ± .0001</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.0065 ± .0001</w:t>
      </w:r>
      <w:r w:rsidRPr="00524295">
        <w:rPr>
          <w:rFonts w:ascii="Times New Roman" w:hAnsi="Times New Roman" w:cs="Times New Roman"/>
          <w:noProof/>
          <w:sz w:val="24"/>
          <w:szCs w:val="24"/>
          <w:vertAlign w:val="superscript"/>
        </w:rPr>
        <w:t>D</w:t>
      </w:r>
    </w:p>
    <w:p w14:paraId="0CE5FF28" w14:textId="77777777" w:rsidR="0082638B" w:rsidRPr="00524295" w:rsidRDefault="0082638B" w:rsidP="0082638B">
      <w:pPr>
        <w:spacing w:after="0" w:line="240" w:lineRule="auto"/>
        <w:ind w:firstLine="720"/>
        <w:rPr>
          <w:rFonts w:ascii="Times New Roman" w:hAnsi="Times New Roman" w:cs="Times New Roman"/>
          <w:noProof/>
          <w:sz w:val="24"/>
          <w:szCs w:val="24"/>
        </w:rPr>
      </w:pPr>
      <w:r w:rsidRPr="00524295">
        <w:rPr>
          <w:rFonts w:ascii="Times New Roman" w:hAnsi="Times New Roman" w:cs="Times New Roman"/>
          <w:noProof/>
          <w:sz w:val="24"/>
          <w:szCs w:val="24"/>
        </w:rPr>
        <w:t>Liver: Body Weight (g)</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.0489 ± .0009</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.0500 ± .0010</w:t>
      </w:r>
    </w:p>
    <w:p w14:paraId="6E7A4B30" w14:textId="77777777" w:rsidR="0082638B" w:rsidRPr="00524295" w:rsidRDefault="0082638B" w:rsidP="0082638B">
      <w:pPr>
        <w:spacing w:after="0" w:line="240" w:lineRule="auto"/>
        <w:rPr>
          <w:rFonts w:ascii="Times New Roman" w:hAnsi="Times New Roman" w:cs="Times New Roman"/>
          <w:noProof/>
          <w:sz w:val="24"/>
          <w:szCs w:val="24"/>
        </w:rPr>
      </w:pPr>
    </w:p>
    <w:p w14:paraId="64A37057"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Pups (Body Weight: Birth – Weaning, g)</w:t>
      </w:r>
    </w:p>
    <w:p w14:paraId="6D1995D7" w14:textId="77777777" w:rsidR="0082638B" w:rsidRPr="00524295" w:rsidRDefault="0082638B" w:rsidP="0082638B">
      <w:pPr>
        <w:spacing w:after="0" w:line="240" w:lineRule="auto"/>
        <w:ind w:firstLine="720"/>
        <w:rPr>
          <w:rFonts w:ascii="Times New Roman" w:hAnsi="Times New Roman" w:cs="Times New Roman"/>
          <w:noProof/>
          <w:sz w:val="24"/>
          <w:szCs w:val="24"/>
        </w:rPr>
      </w:pPr>
      <w:r w:rsidRPr="00524295">
        <w:rPr>
          <w:rFonts w:ascii="Times New Roman" w:hAnsi="Times New Roman" w:cs="Times New Roman"/>
          <w:noProof/>
          <w:sz w:val="24"/>
          <w:szCs w:val="24"/>
        </w:rPr>
        <w:t xml:space="preserve">PND 0 </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6.15 ± .21</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5.69 ± .18</w:t>
      </w:r>
    </w:p>
    <w:p w14:paraId="099649F3" w14:textId="77777777" w:rsidR="0082638B" w:rsidRPr="00524295" w:rsidRDefault="0082638B" w:rsidP="0082638B">
      <w:pPr>
        <w:spacing w:after="0" w:line="240" w:lineRule="auto"/>
        <w:ind w:firstLine="720"/>
        <w:rPr>
          <w:rFonts w:ascii="Times New Roman" w:hAnsi="Times New Roman" w:cs="Times New Roman"/>
          <w:noProof/>
          <w:sz w:val="24"/>
          <w:szCs w:val="24"/>
        </w:rPr>
      </w:pPr>
      <w:r w:rsidRPr="00524295">
        <w:rPr>
          <w:rFonts w:ascii="Times New Roman" w:hAnsi="Times New Roman" w:cs="Times New Roman"/>
          <w:noProof/>
          <w:sz w:val="24"/>
          <w:szCs w:val="24"/>
        </w:rPr>
        <w:t xml:space="preserve">PND 7 </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14.40 ± .53</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13.85 ± .45</w:t>
      </w:r>
    </w:p>
    <w:p w14:paraId="659FB808" w14:textId="77777777" w:rsidR="0082638B" w:rsidRPr="00524295" w:rsidRDefault="0082638B" w:rsidP="0082638B">
      <w:pPr>
        <w:spacing w:after="0" w:line="240" w:lineRule="auto"/>
        <w:ind w:firstLine="720"/>
        <w:rPr>
          <w:rFonts w:ascii="Times New Roman" w:hAnsi="Times New Roman" w:cs="Times New Roman"/>
          <w:noProof/>
          <w:sz w:val="24"/>
          <w:szCs w:val="24"/>
        </w:rPr>
      </w:pPr>
      <w:r w:rsidRPr="00524295">
        <w:rPr>
          <w:rFonts w:ascii="Times New Roman" w:hAnsi="Times New Roman" w:cs="Times New Roman"/>
          <w:noProof/>
          <w:sz w:val="24"/>
          <w:szCs w:val="24"/>
        </w:rPr>
        <w:t>PND 14</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30.42 ± .81</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27.23 ± .68</w:t>
      </w:r>
      <w:r w:rsidRPr="00524295">
        <w:rPr>
          <w:rFonts w:ascii="Times New Roman" w:hAnsi="Times New Roman" w:cs="Times New Roman"/>
          <w:noProof/>
          <w:sz w:val="24"/>
          <w:szCs w:val="24"/>
          <w:vertAlign w:val="superscript"/>
        </w:rPr>
        <w:t>A</w:t>
      </w:r>
    </w:p>
    <w:p w14:paraId="3B63F30F" w14:textId="77777777" w:rsidR="0082638B" w:rsidRPr="00524295" w:rsidRDefault="0082638B" w:rsidP="0082638B">
      <w:pPr>
        <w:spacing w:after="0" w:line="240" w:lineRule="auto"/>
        <w:ind w:firstLine="720"/>
        <w:rPr>
          <w:rFonts w:ascii="Times New Roman" w:hAnsi="Times New Roman" w:cs="Times New Roman"/>
          <w:noProof/>
          <w:sz w:val="24"/>
          <w:szCs w:val="24"/>
        </w:rPr>
      </w:pPr>
      <w:r w:rsidRPr="00524295">
        <w:rPr>
          <w:rFonts w:ascii="Times New Roman" w:hAnsi="Times New Roman" w:cs="Times New Roman"/>
          <w:noProof/>
          <w:sz w:val="24"/>
          <w:szCs w:val="24"/>
        </w:rPr>
        <w:t>PND 21</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50.90 ± 1.64</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45.28 ± 1.37</w:t>
      </w:r>
      <w:r w:rsidRPr="00524295">
        <w:rPr>
          <w:rFonts w:ascii="Times New Roman" w:hAnsi="Times New Roman" w:cs="Times New Roman"/>
          <w:noProof/>
          <w:sz w:val="24"/>
          <w:szCs w:val="24"/>
          <w:vertAlign w:val="superscript"/>
        </w:rPr>
        <w:t>B</w:t>
      </w:r>
    </w:p>
    <w:p w14:paraId="04704C5C" w14:textId="77777777" w:rsidR="0082638B" w:rsidRPr="00524295" w:rsidRDefault="0082638B" w:rsidP="0082638B">
      <w:pPr>
        <w:spacing w:after="0" w:line="240" w:lineRule="auto"/>
        <w:rPr>
          <w:rFonts w:ascii="Times New Roman" w:hAnsi="Times New Roman" w:cs="Times New Roman"/>
          <w:noProof/>
          <w:sz w:val="24"/>
          <w:szCs w:val="24"/>
        </w:rPr>
      </w:pPr>
    </w:p>
    <w:p w14:paraId="632E2AF4"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Pups (Organ Weights at Weaning; g)</w:t>
      </w:r>
    </w:p>
    <w:p w14:paraId="7D32C20E" w14:textId="38C69190" w:rsidR="0082638B" w:rsidRPr="00524295" w:rsidRDefault="0082638B" w:rsidP="0082638B">
      <w:pPr>
        <w:spacing w:after="0" w:line="240" w:lineRule="auto"/>
        <w:ind w:firstLine="720"/>
        <w:rPr>
          <w:rFonts w:ascii="Times New Roman" w:hAnsi="Times New Roman" w:cs="Times New Roman"/>
          <w:noProof/>
          <w:sz w:val="24"/>
          <w:szCs w:val="24"/>
          <w:vertAlign w:val="superscript"/>
        </w:rPr>
      </w:pPr>
      <w:r w:rsidRPr="00524295">
        <w:rPr>
          <w:rFonts w:ascii="Times New Roman" w:hAnsi="Times New Roman" w:cs="Times New Roman"/>
          <w:noProof/>
          <w:sz w:val="24"/>
          <w:szCs w:val="24"/>
        </w:rPr>
        <w:t xml:space="preserve">Male Brain:Body Weight </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.0293 ± .0012</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.0320 ± .0008</w:t>
      </w:r>
    </w:p>
    <w:p w14:paraId="1F4B971D" w14:textId="29E33245" w:rsidR="0082638B" w:rsidRPr="00524295" w:rsidRDefault="4563E13F" w:rsidP="0082638B">
      <w:pPr>
        <w:spacing w:after="0" w:line="240" w:lineRule="auto"/>
        <w:ind w:firstLine="720"/>
        <w:rPr>
          <w:rFonts w:ascii="Times New Roman" w:hAnsi="Times New Roman" w:cs="Times New Roman"/>
          <w:noProof/>
          <w:sz w:val="24"/>
          <w:szCs w:val="24"/>
        </w:rPr>
      </w:pPr>
      <w:r w:rsidRPr="00524295">
        <w:rPr>
          <w:rFonts w:ascii="Times New Roman" w:hAnsi="Times New Roman" w:cs="Times New Roman"/>
          <w:noProof/>
          <w:sz w:val="24"/>
          <w:szCs w:val="24"/>
        </w:rPr>
        <w:t xml:space="preserve">Female Brain:Body Weight    </w:t>
      </w:r>
      <w:r w:rsidR="0082638B" w:rsidRPr="00524295">
        <w:tab/>
      </w:r>
      <w:r w:rsidRPr="00524295">
        <w:rPr>
          <w:rFonts w:ascii="Times New Roman" w:hAnsi="Times New Roman" w:cs="Times New Roman"/>
          <w:noProof/>
          <w:sz w:val="24"/>
          <w:szCs w:val="24"/>
        </w:rPr>
        <w:t>0301 ± .0013</w:t>
      </w:r>
      <w:r w:rsidR="0082638B" w:rsidRPr="00524295">
        <w:tab/>
      </w:r>
      <w:r w:rsidR="0082638B" w:rsidRPr="00524295">
        <w:tab/>
      </w:r>
      <w:r w:rsidR="0082638B" w:rsidRPr="00524295">
        <w:tab/>
      </w:r>
      <w:r w:rsidRPr="00524295">
        <w:rPr>
          <w:rFonts w:ascii="Times New Roman" w:hAnsi="Times New Roman" w:cs="Times New Roman"/>
          <w:noProof/>
          <w:sz w:val="24"/>
          <w:szCs w:val="24"/>
        </w:rPr>
        <w:t>.0327 ± .0009</w:t>
      </w:r>
    </w:p>
    <w:p w14:paraId="31F0E91C" w14:textId="77777777" w:rsidR="0082638B" w:rsidRPr="00524295" w:rsidRDefault="0082638B" w:rsidP="0082638B">
      <w:pPr>
        <w:spacing w:after="0" w:line="240" w:lineRule="auto"/>
        <w:ind w:firstLine="720"/>
        <w:rPr>
          <w:rFonts w:ascii="Times New Roman" w:hAnsi="Times New Roman" w:cs="Times New Roman"/>
          <w:noProof/>
          <w:sz w:val="24"/>
          <w:szCs w:val="24"/>
        </w:rPr>
      </w:pPr>
      <w:r w:rsidRPr="00524295">
        <w:rPr>
          <w:rFonts w:ascii="Times New Roman" w:hAnsi="Times New Roman" w:cs="Times New Roman"/>
          <w:noProof/>
          <w:sz w:val="24"/>
          <w:szCs w:val="24"/>
        </w:rPr>
        <w:t>Male Liver:Body Weight</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.0387 ± .0011</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.0403 ± .0006</w:t>
      </w:r>
    </w:p>
    <w:p w14:paraId="022BAC25" w14:textId="77777777" w:rsidR="0082638B" w:rsidRPr="00524295" w:rsidRDefault="0082638B" w:rsidP="0082638B">
      <w:pPr>
        <w:spacing w:after="0" w:line="240" w:lineRule="auto"/>
        <w:ind w:firstLine="720"/>
        <w:rPr>
          <w:rFonts w:ascii="Times New Roman" w:hAnsi="Times New Roman" w:cs="Times New Roman"/>
          <w:noProof/>
          <w:sz w:val="24"/>
          <w:szCs w:val="24"/>
        </w:rPr>
      </w:pPr>
      <w:r w:rsidRPr="00524295">
        <w:rPr>
          <w:rFonts w:ascii="Times New Roman" w:hAnsi="Times New Roman" w:cs="Times New Roman"/>
          <w:noProof/>
          <w:sz w:val="24"/>
          <w:szCs w:val="24"/>
        </w:rPr>
        <w:t xml:space="preserve">Female Liver:Body Weight     </w:t>
      </w:r>
      <w:r w:rsidRPr="00524295">
        <w:rPr>
          <w:rFonts w:ascii="Times New Roman" w:hAnsi="Times New Roman" w:cs="Times New Roman"/>
          <w:noProof/>
          <w:sz w:val="24"/>
          <w:szCs w:val="24"/>
        </w:rPr>
        <w:tab/>
        <w:t>.0423 ± .0011</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.0409 ± .0006</w:t>
      </w:r>
    </w:p>
    <w:p w14:paraId="6077BA2B" w14:textId="77777777" w:rsidR="0082638B" w:rsidRPr="00524295" w:rsidRDefault="0082638B" w:rsidP="0082638B">
      <w:pPr>
        <w:spacing w:after="0" w:line="240" w:lineRule="auto"/>
        <w:ind w:firstLine="720"/>
        <w:rPr>
          <w:rFonts w:ascii="Times New Roman" w:hAnsi="Times New Roman" w:cs="Times New Roman"/>
          <w:noProof/>
          <w:sz w:val="24"/>
          <w:szCs w:val="24"/>
        </w:rPr>
      </w:pPr>
    </w:p>
    <w:p w14:paraId="6C2DDC56"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Dam Pup Retrieval (sec)</w:t>
      </w:r>
    </w:p>
    <w:p w14:paraId="366AC27C"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ab/>
        <w:t>PND 2</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178.55 ± 42.60</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233.31 ± 60.85</w:t>
      </w:r>
    </w:p>
    <w:p w14:paraId="38B3D09C"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ab/>
        <w:t>PND 4</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148.58 ± 47.45</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235.31 ± 55.39</w:t>
      </w:r>
    </w:p>
    <w:p w14:paraId="6556C809"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ab/>
        <w:t>PND 6</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87.31 ± 32.04</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229.42 ± 62. 84</w:t>
      </w:r>
    </w:p>
    <w:p w14:paraId="4D44F987" w14:textId="77777777" w:rsidR="0082638B" w:rsidRPr="00524295" w:rsidRDefault="0082638B" w:rsidP="0082638B">
      <w:pPr>
        <w:spacing w:after="0" w:line="240" w:lineRule="auto"/>
        <w:rPr>
          <w:rFonts w:ascii="Times New Roman" w:hAnsi="Times New Roman" w:cs="Times New Roman"/>
          <w:noProof/>
          <w:sz w:val="24"/>
          <w:szCs w:val="24"/>
        </w:rPr>
      </w:pPr>
      <w:r w:rsidRPr="00524295">
        <w:rPr>
          <w:rFonts w:ascii="Times New Roman" w:hAnsi="Times New Roman" w:cs="Times New Roman"/>
          <w:noProof/>
          <w:sz w:val="24"/>
          <w:szCs w:val="24"/>
        </w:rPr>
        <w:tab/>
        <w:t>PND 8</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162.83 ± 45.44</w:t>
      </w:r>
      <w:r w:rsidRPr="00524295">
        <w:rPr>
          <w:rFonts w:ascii="Times New Roman" w:hAnsi="Times New Roman" w:cs="Times New Roman"/>
          <w:noProof/>
          <w:sz w:val="24"/>
          <w:szCs w:val="24"/>
        </w:rPr>
        <w:tab/>
      </w:r>
      <w:r w:rsidRPr="00524295">
        <w:rPr>
          <w:rFonts w:ascii="Times New Roman" w:hAnsi="Times New Roman" w:cs="Times New Roman"/>
          <w:noProof/>
          <w:sz w:val="24"/>
          <w:szCs w:val="24"/>
        </w:rPr>
        <w:tab/>
        <w:t>179.96 ± 64. 20</w:t>
      </w:r>
    </w:p>
    <w:p w14:paraId="6A259E56" w14:textId="47C1E739" w:rsidR="0082638B" w:rsidRPr="00524295" w:rsidRDefault="0082638B" w:rsidP="0082638B">
      <w:pPr>
        <w:rPr>
          <w:rFonts w:ascii="Times New Roman" w:hAnsi="Times New Roman" w:cs="Times New Roman"/>
          <w:noProof/>
          <w:sz w:val="24"/>
          <w:szCs w:val="24"/>
        </w:rPr>
      </w:pPr>
      <w:r w:rsidRPr="00524295">
        <w:rPr>
          <w:rFonts w:ascii="Times New Roman" w:hAnsi="Times New Roman" w:cs="Times New Roman"/>
          <w:noProof/>
          <w:sz w:val="24"/>
          <w:szCs w:val="24"/>
        </w:rPr>
        <w:t>______________________________________________________________________________</w:t>
      </w:r>
      <w:r w:rsidRPr="00524295">
        <w:rPr>
          <w:rFonts w:ascii="Times New Roman" w:hAnsi="Times New Roman" w:cs="Times New Roman"/>
          <w:i/>
          <w:iCs/>
          <w:noProof/>
          <w:sz w:val="24"/>
          <w:szCs w:val="24"/>
        </w:rPr>
        <w:t xml:space="preserve">Note. </w:t>
      </w:r>
      <w:r w:rsidRPr="00524295">
        <w:rPr>
          <w:rFonts w:ascii="Times New Roman" w:hAnsi="Times New Roman" w:cs="Times New Roman"/>
          <w:noProof/>
          <w:sz w:val="24"/>
          <w:szCs w:val="24"/>
        </w:rPr>
        <w:t xml:space="preserve">Values represent means ± standard error of the mean (SEM), </w:t>
      </w:r>
      <w:r w:rsidRPr="00524295">
        <w:rPr>
          <w:rFonts w:ascii="Times New Roman" w:hAnsi="Times New Roman" w:cs="Times New Roman"/>
          <w:sz w:val="24"/>
          <w:szCs w:val="24"/>
        </w:rPr>
        <w:t xml:space="preserve">THC = delta-9-tetrahydrocannabinol, </w:t>
      </w:r>
      <w:r w:rsidRPr="00524295">
        <w:rPr>
          <w:rFonts w:ascii="Times New Roman" w:hAnsi="Times New Roman" w:cs="Times New Roman"/>
          <w:noProof/>
          <w:sz w:val="24"/>
          <w:szCs w:val="24"/>
        </w:rPr>
        <w:t>PND = postnatal day, g=grams, sec = seconds,</w:t>
      </w:r>
      <w:r w:rsidRPr="00524295">
        <w:rPr>
          <w:rFonts w:ascii="Times New Roman" w:hAnsi="Times New Roman" w:cs="Times New Roman"/>
          <w:noProof/>
          <w:sz w:val="24"/>
          <w:szCs w:val="24"/>
          <w:vertAlign w:val="superscript"/>
        </w:rPr>
        <w:t xml:space="preserve"> A</w:t>
      </w:r>
      <w:r w:rsidRPr="00524295">
        <w:rPr>
          <w:rFonts w:ascii="Times New Roman" w:hAnsi="Times New Roman" w:cs="Times New Roman"/>
          <w:i/>
          <w:iCs/>
          <w:noProof/>
          <w:sz w:val="24"/>
          <w:szCs w:val="24"/>
        </w:rPr>
        <w:t>p</w:t>
      </w:r>
      <w:r w:rsidRPr="00524295">
        <w:rPr>
          <w:rFonts w:ascii="Times New Roman" w:hAnsi="Times New Roman" w:cs="Times New Roman"/>
          <w:noProof/>
          <w:sz w:val="24"/>
          <w:szCs w:val="24"/>
        </w:rPr>
        <w:t xml:space="preserve">=.009, </w:t>
      </w:r>
      <w:r w:rsidRPr="00524295">
        <w:rPr>
          <w:rFonts w:ascii="Times New Roman" w:hAnsi="Times New Roman" w:cs="Times New Roman"/>
          <w:noProof/>
          <w:sz w:val="24"/>
          <w:szCs w:val="24"/>
          <w:vertAlign w:val="superscript"/>
        </w:rPr>
        <w:t>B</w:t>
      </w:r>
      <w:r w:rsidRPr="00524295">
        <w:rPr>
          <w:rFonts w:ascii="Times New Roman" w:hAnsi="Times New Roman" w:cs="Times New Roman"/>
          <w:i/>
          <w:iCs/>
          <w:noProof/>
          <w:sz w:val="24"/>
          <w:szCs w:val="24"/>
        </w:rPr>
        <w:t>p</w:t>
      </w:r>
      <w:r w:rsidRPr="00524295">
        <w:rPr>
          <w:rFonts w:ascii="Times New Roman" w:hAnsi="Times New Roman" w:cs="Times New Roman"/>
          <w:noProof/>
          <w:sz w:val="24"/>
          <w:szCs w:val="24"/>
        </w:rPr>
        <w:t xml:space="preserve">=.019, </w:t>
      </w:r>
      <w:r w:rsidRPr="00524295">
        <w:rPr>
          <w:rFonts w:ascii="Times New Roman" w:hAnsi="Times New Roman" w:cs="Times New Roman"/>
          <w:noProof/>
          <w:sz w:val="24"/>
          <w:szCs w:val="24"/>
          <w:vertAlign w:val="superscript"/>
        </w:rPr>
        <w:t>C</w:t>
      </w:r>
      <w:r w:rsidRPr="00524295">
        <w:rPr>
          <w:rFonts w:ascii="Times New Roman" w:hAnsi="Times New Roman" w:cs="Times New Roman"/>
          <w:i/>
          <w:iCs/>
          <w:noProof/>
          <w:sz w:val="24"/>
          <w:szCs w:val="24"/>
        </w:rPr>
        <w:t>p</w:t>
      </w:r>
      <w:r w:rsidRPr="00524295">
        <w:rPr>
          <w:rFonts w:ascii="Times New Roman" w:hAnsi="Times New Roman" w:cs="Times New Roman"/>
          <w:noProof/>
          <w:sz w:val="24"/>
          <w:szCs w:val="24"/>
        </w:rPr>
        <w:t xml:space="preserve">=.035, </w:t>
      </w:r>
      <w:r w:rsidRPr="00524295">
        <w:rPr>
          <w:rFonts w:ascii="Times New Roman" w:hAnsi="Times New Roman" w:cs="Times New Roman"/>
          <w:noProof/>
          <w:sz w:val="24"/>
          <w:szCs w:val="24"/>
          <w:vertAlign w:val="superscript"/>
        </w:rPr>
        <w:t>D</w:t>
      </w:r>
      <w:r w:rsidRPr="00524295">
        <w:rPr>
          <w:rFonts w:ascii="Times New Roman" w:hAnsi="Times New Roman" w:cs="Times New Roman"/>
          <w:i/>
          <w:iCs/>
          <w:noProof/>
          <w:sz w:val="24"/>
          <w:szCs w:val="24"/>
        </w:rPr>
        <w:t>p</w:t>
      </w:r>
      <w:r w:rsidRPr="00524295">
        <w:rPr>
          <w:rFonts w:ascii="Times New Roman" w:hAnsi="Times New Roman" w:cs="Times New Roman"/>
          <w:noProof/>
          <w:sz w:val="24"/>
          <w:szCs w:val="24"/>
        </w:rPr>
        <w:t xml:space="preserve">=.036, </w:t>
      </w:r>
      <w:r w:rsidRPr="00524295">
        <w:rPr>
          <w:rFonts w:ascii="Times New Roman" w:hAnsi="Times New Roman" w:cs="Times New Roman"/>
          <w:sz w:val="24"/>
          <w:szCs w:val="24"/>
        </w:rPr>
        <w:t>η</w:t>
      </w:r>
      <w:r w:rsidRPr="00524295">
        <w:rPr>
          <w:rFonts w:ascii="Times New Roman" w:hAnsi="Times New Roman" w:cs="Times New Roman"/>
          <w:sz w:val="24"/>
          <w:szCs w:val="24"/>
          <w:vertAlign w:val="subscript"/>
        </w:rPr>
        <w:t>p</w:t>
      </w:r>
      <w:r w:rsidRPr="00524295">
        <w:rPr>
          <w:rFonts w:ascii="Times New Roman" w:hAnsi="Times New Roman" w:cs="Times New Roman"/>
          <w:sz w:val="24"/>
          <w:szCs w:val="24"/>
        </w:rPr>
        <w:t>²=.210</w:t>
      </w:r>
    </w:p>
    <w:p w14:paraId="03484319" w14:textId="77777777" w:rsidR="00051E55" w:rsidRPr="00524295" w:rsidRDefault="00051E55" w:rsidP="0082638B">
      <w:pPr>
        <w:spacing w:after="0" w:line="240" w:lineRule="auto"/>
        <w:rPr>
          <w:b/>
          <w:bCs/>
          <w:noProof/>
        </w:rPr>
      </w:pPr>
    </w:p>
    <w:p w14:paraId="49529A9C" w14:textId="77777777" w:rsidR="00051E55" w:rsidRPr="00524295" w:rsidRDefault="00051E55">
      <w:pPr>
        <w:rPr>
          <w:b/>
          <w:bCs/>
          <w:noProof/>
        </w:rPr>
      </w:pPr>
      <w:r w:rsidRPr="00524295">
        <w:rPr>
          <w:b/>
          <w:bCs/>
          <w:noProof/>
        </w:rPr>
        <w:br w:type="page"/>
      </w:r>
    </w:p>
    <w:p w14:paraId="0596A4D3" w14:textId="0F158DF3" w:rsidR="00391E7D" w:rsidRPr="00524295" w:rsidRDefault="005F6E90" w:rsidP="0082638B">
      <w:pPr>
        <w:spacing w:after="0" w:line="240" w:lineRule="auto"/>
        <w:rPr>
          <w:b/>
          <w:bCs/>
          <w:noProof/>
        </w:rPr>
      </w:pPr>
      <w:r w:rsidRPr="00524295">
        <w:rPr>
          <w:rFonts w:ascii="Times New Roman" w:hAnsi="Times New Roman" w:cs="Times New Roman"/>
          <w:i/>
          <w:iCs/>
          <w:noProof/>
          <w:sz w:val="24"/>
          <w:szCs w:val="24"/>
        </w:rPr>
        <w:lastRenderedPageBreak/>
        <mc:AlternateContent>
          <mc:Choice Requires="wps">
            <w:drawing>
              <wp:anchor distT="0" distB="0" distL="114300" distR="114300" simplePos="0" relativeHeight="251665408" behindDoc="0" locked="0" layoutInCell="1" allowOverlap="1" wp14:anchorId="48F36B95" wp14:editId="0E14FB12">
                <wp:simplePos x="0" y="0"/>
                <wp:positionH relativeFrom="margin">
                  <wp:posOffset>3035808</wp:posOffset>
                </wp:positionH>
                <wp:positionV relativeFrom="paragraph">
                  <wp:posOffset>336499</wp:posOffset>
                </wp:positionV>
                <wp:extent cx="3136392" cy="2099463"/>
                <wp:effectExtent l="0" t="0" r="6985" b="0"/>
                <wp:wrapNone/>
                <wp:docPr id="1589672767" name="Text Box 7"/>
                <wp:cNvGraphicFramePr/>
                <a:graphic xmlns:a="http://schemas.openxmlformats.org/drawingml/2006/main">
                  <a:graphicData uri="http://schemas.microsoft.com/office/word/2010/wordprocessingShape">
                    <wps:wsp>
                      <wps:cNvSpPr txBox="1"/>
                      <wps:spPr>
                        <a:xfrm>
                          <a:off x="0" y="0"/>
                          <a:ext cx="3136392" cy="2099463"/>
                        </a:xfrm>
                        <a:prstGeom prst="rect">
                          <a:avLst/>
                        </a:prstGeom>
                        <a:solidFill>
                          <a:schemeClr val="lt1"/>
                        </a:solidFill>
                        <a:ln w="6350">
                          <a:noFill/>
                        </a:ln>
                      </wps:spPr>
                      <wps:txbx>
                        <w:txbxContent>
                          <w:p w14:paraId="56EC5E7E" w14:textId="7EBD491D" w:rsidR="005F6E90" w:rsidRPr="00524295" w:rsidRDefault="005F6E90" w:rsidP="005F6E90">
                            <w:r w:rsidRPr="00524295">
                              <w:rPr>
                                <w:rFonts w:ascii="Times New Roman" w:hAnsi="Times New Roman" w:cs="Times New Roman"/>
                                <w:b/>
                                <w:bCs/>
                                <w:sz w:val="24"/>
                                <w:szCs w:val="24"/>
                              </w:rPr>
                              <w:t xml:space="preserve">Supp. Fig. 1 </w:t>
                            </w:r>
                            <w:r w:rsidR="001E13E6" w:rsidRPr="00524295">
                              <w:rPr>
                                <w:rFonts w:ascii="Times New Roman" w:hAnsi="Times New Roman" w:cs="Times New Roman"/>
                                <w:sz w:val="24"/>
                                <w:szCs w:val="24"/>
                              </w:rPr>
                              <w:t>For DRL 5, p</w:t>
                            </w:r>
                            <w:r w:rsidRPr="00524295">
                              <w:rPr>
                                <w:rFonts w:ascii="Times New Roman" w:hAnsi="Times New Roman" w:cs="Times New Roman"/>
                                <w:sz w:val="24"/>
                                <w:szCs w:val="24"/>
                              </w:rPr>
                              <w:t>erinatal Δ9-THC exposure did not affect the ratio of reinforced to non-reinforced responses (A</w:t>
                            </w:r>
                            <w:proofErr w:type="gramStart"/>
                            <w:r w:rsidRPr="00524295">
                              <w:rPr>
                                <w:rFonts w:ascii="Times New Roman" w:hAnsi="Times New Roman" w:cs="Times New Roman"/>
                                <w:sz w:val="24"/>
                                <w:szCs w:val="24"/>
                              </w:rPr>
                              <w:t>)</w:t>
                            </w:r>
                            <w:r w:rsidR="001E13E6" w:rsidRPr="00524295">
                              <w:rPr>
                                <w:rFonts w:ascii="Times New Roman" w:hAnsi="Times New Roman" w:cs="Times New Roman"/>
                                <w:sz w:val="24"/>
                                <w:szCs w:val="24"/>
                              </w:rPr>
                              <w:t>, but</w:t>
                            </w:r>
                            <w:proofErr w:type="gramEnd"/>
                            <w:r w:rsidR="001E13E6" w:rsidRPr="00524295">
                              <w:rPr>
                                <w:rFonts w:ascii="Times New Roman" w:hAnsi="Times New Roman" w:cs="Times New Roman"/>
                                <w:sz w:val="24"/>
                                <w:szCs w:val="24"/>
                              </w:rPr>
                              <w:t xml:space="preserve"> did decrease the number of reinforcers earned (B), </w:t>
                            </w:r>
                            <w:r w:rsidR="002A5075" w:rsidRPr="00524295">
                              <w:rPr>
                                <w:rFonts w:ascii="Times New Roman" w:hAnsi="Times New Roman" w:cs="Times New Roman"/>
                                <w:sz w:val="24"/>
                                <w:szCs w:val="24"/>
                              </w:rPr>
                              <w:t xml:space="preserve">and the number of trials completed (C). </w:t>
                            </w:r>
                            <w:r w:rsidR="00F51738" w:rsidRPr="00524295">
                              <w:rPr>
                                <w:rFonts w:ascii="Times New Roman" w:hAnsi="Times New Roman" w:cs="Times New Roman"/>
                                <w:sz w:val="24"/>
                                <w:szCs w:val="24"/>
                              </w:rPr>
                              <w:t xml:space="preserve">There were no significant main effects of sex or sex-related interactions on any of these dependent measures. </w:t>
                            </w:r>
                            <w:r w:rsidRPr="00524295">
                              <w:rPr>
                                <w:rFonts w:ascii="Times New Roman" w:hAnsi="Times New Roman" w:cs="Times New Roman"/>
                                <w:sz w:val="24"/>
                                <w:szCs w:val="24"/>
                              </w:rPr>
                              <w:t xml:space="preserve">Error bars represent standard error of the mean. </w:t>
                            </w:r>
                            <w:r w:rsidR="002A5075" w:rsidRPr="00524295">
                              <w:rPr>
                                <w:rFonts w:ascii="Times New Roman" w:hAnsi="Times New Roman" w:cs="Times New Roman"/>
                                <w:sz w:val="24"/>
                                <w:szCs w:val="24"/>
                              </w:rPr>
                              <w:t>rein</w:t>
                            </w:r>
                            <w:r w:rsidRPr="00524295">
                              <w:rPr>
                                <w:rFonts w:ascii="Times New Roman" w:hAnsi="Times New Roman" w:cs="Times New Roman"/>
                                <w:sz w:val="24"/>
                                <w:szCs w:val="24"/>
                              </w:rPr>
                              <w:t xml:space="preserve"> = </w:t>
                            </w:r>
                            <w:r w:rsidR="002A5075" w:rsidRPr="00524295">
                              <w:rPr>
                                <w:rFonts w:ascii="Times New Roman" w:hAnsi="Times New Roman" w:cs="Times New Roman"/>
                                <w:sz w:val="24"/>
                                <w:szCs w:val="24"/>
                              </w:rPr>
                              <w:t>reinforced</w:t>
                            </w:r>
                            <w:r w:rsidRPr="00524295">
                              <w:rPr>
                                <w:rFonts w:ascii="Times New Roman" w:hAnsi="Times New Roman" w:cs="Times New Roman"/>
                                <w:sz w:val="24"/>
                                <w:szCs w:val="24"/>
                              </w:rPr>
                              <w:t xml:space="preserve">, </w:t>
                            </w:r>
                            <w:r w:rsidR="002A5075" w:rsidRPr="00524295">
                              <w:rPr>
                                <w:rFonts w:ascii="Times New Roman" w:hAnsi="Times New Roman" w:cs="Times New Roman"/>
                                <w:sz w:val="24"/>
                                <w:szCs w:val="24"/>
                              </w:rPr>
                              <w:t>non-rein</w:t>
                            </w:r>
                            <w:r w:rsidRPr="00524295">
                              <w:rPr>
                                <w:rFonts w:ascii="Times New Roman" w:hAnsi="Times New Roman" w:cs="Times New Roman"/>
                                <w:sz w:val="24"/>
                                <w:szCs w:val="24"/>
                              </w:rPr>
                              <w:t>=</w:t>
                            </w:r>
                            <w:r w:rsidR="002A5075" w:rsidRPr="00524295">
                              <w:rPr>
                                <w:rFonts w:ascii="Times New Roman" w:hAnsi="Times New Roman" w:cs="Times New Roman"/>
                                <w:sz w:val="24"/>
                                <w:szCs w:val="24"/>
                              </w:rPr>
                              <w:t xml:space="preserve">non-reinforced, </w:t>
                            </w:r>
                            <w:r w:rsidRPr="00524295">
                              <w:rPr>
                                <w:rFonts w:ascii="Times New Roman" w:hAnsi="Times New Roman" w:cs="Times New Roman"/>
                                <w:sz w:val="24"/>
                                <w:szCs w:val="24"/>
                              </w:rPr>
                              <w:t>THC= delta-9-tetrahydrocannabinol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36B95" id="_x0000_t202" coordsize="21600,21600" o:spt="202" path="m,l,21600r21600,l21600,xe">
                <v:stroke joinstyle="miter"/>
                <v:path gradientshapeok="t" o:connecttype="rect"/>
              </v:shapetype>
              <v:shape id="Text Box 7" o:spid="_x0000_s1026" type="#_x0000_t202" style="position:absolute;margin-left:239.05pt;margin-top:26.5pt;width:246.95pt;height:165.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" fillcolor="white [3201]" stroked="f" strokeweight=".5pt">
                <v:textbox>
                  <w:txbxContent>
                    <w:p w14:paraId="56EC5E7E" w14:textId="7EBD491D" w:rsidR="005F6E90" w:rsidRPr="00524295" w:rsidRDefault="005F6E90" w:rsidP="005F6E90">
                      <w:r w:rsidRPr="00524295">
                        <w:rPr>
                          <w:rFonts w:ascii="Times New Roman" w:hAnsi="Times New Roman" w:cs="Times New Roman"/>
                          <w:b/>
                          <w:bCs/>
                          <w:sz w:val="24"/>
                          <w:szCs w:val="24"/>
                        </w:rPr>
                        <w:t xml:space="preserve">Supp. Fig. 1 </w:t>
                      </w:r>
                      <w:r w:rsidR="001E13E6" w:rsidRPr="00524295">
                        <w:rPr>
                          <w:rFonts w:ascii="Times New Roman" w:hAnsi="Times New Roman" w:cs="Times New Roman"/>
                          <w:sz w:val="24"/>
                          <w:szCs w:val="24"/>
                        </w:rPr>
                        <w:t>For DRL 5, p</w:t>
                      </w:r>
                      <w:r w:rsidRPr="00524295">
                        <w:rPr>
                          <w:rFonts w:ascii="Times New Roman" w:hAnsi="Times New Roman" w:cs="Times New Roman"/>
                          <w:sz w:val="24"/>
                          <w:szCs w:val="24"/>
                        </w:rPr>
                        <w:t>erinatal Δ9-THC exposure did not affect the ratio of reinforced to non-reinforced responses (A</w:t>
                      </w:r>
                      <w:proofErr w:type="gramStart"/>
                      <w:r w:rsidRPr="00524295">
                        <w:rPr>
                          <w:rFonts w:ascii="Times New Roman" w:hAnsi="Times New Roman" w:cs="Times New Roman"/>
                          <w:sz w:val="24"/>
                          <w:szCs w:val="24"/>
                        </w:rPr>
                        <w:t>)</w:t>
                      </w:r>
                      <w:r w:rsidR="001E13E6" w:rsidRPr="00524295">
                        <w:rPr>
                          <w:rFonts w:ascii="Times New Roman" w:hAnsi="Times New Roman" w:cs="Times New Roman"/>
                          <w:sz w:val="24"/>
                          <w:szCs w:val="24"/>
                        </w:rPr>
                        <w:t>, but</w:t>
                      </w:r>
                      <w:proofErr w:type="gramEnd"/>
                      <w:r w:rsidR="001E13E6" w:rsidRPr="00524295">
                        <w:rPr>
                          <w:rFonts w:ascii="Times New Roman" w:hAnsi="Times New Roman" w:cs="Times New Roman"/>
                          <w:sz w:val="24"/>
                          <w:szCs w:val="24"/>
                        </w:rPr>
                        <w:t xml:space="preserve"> did decrease the number of reinforcers earned (B), </w:t>
                      </w:r>
                      <w:r w:rsidR="002A5075" w:rsidRPr="00524295">
                        <w:rPr>
                          <w:rFonts w:ascii="Times New Roman" w:hAnsi="Times New Roman" w:cs="Times New Roman"/>
                          <w:sz w:val="24"/>
                          <w:szCs w:val="24"/>
                        </w:rPr>
                        <w:t xml:space="preserve">and the number of trials completed (C). </w:t>
                      </w:r>
                      <w:r w:rsidR="00F51738" w:rsidRPr="00524295">
                        <w:rPr>
                          <w:rFonts w:ascii="Times New Roman" w:hAnsi="Times New Roman" w:cs="Times New Roman"/>
                          <w:sz w:val="24"/>
                          <w:szCs w:val="24"/>
                        </w:rPr>
                        <w:t xml:space="preserve">There were no significant main effects of sex or sex-related interactions on any of these dependent measures. </w:t>
                      </w:r>
                      <w:r w:rsidRPr="00524295">
                        <w:rPr>
                          <w:rFonts w:ascii="Times New Roman" w:hAnsi="Times New Roman" w:cs="Times New Roman"/>
                          <w:sz w:val="24"/>
                          <w:szCs w:val="24"/>
                        </w:rPr>
                        <w:t xml:space="preserve">Error bars represent standard error of the mean. </w:t>
                      </w:r>
                      <w:r w:rsidR="002A5075" w:rsidRPr="00524295">
                        <w:rPr>
                          <w:rFonts w:ascii="Times New Roman" w:hAnsi="Times New Roman" w:cs="Times New Roman"/>
                          <w:sz w:val="24"/>
                          <w:szCs w:val="24"/>
                        </w:rPr>
                        <w:t>rein</w:t>
                      </w:r>
                      <w:r w:rsidRPr="00524295">
                        <w:rPr>
                          <w:rFonts w:ascii="Times New Roman" w:hAnsi="Times New Roman" w:cs="Times New Roman"/>
                          <w:sz w:val="24"/>
                          <w:szCs w:val="24"/>
                        </w:rPr>
                        <w:t xml:space="preserve"> = </w:t>
                      </w:r>
                      <w:r w:rsidR="002A5075" w:rsidRPr="00524295">
                        <w:rPr>
                          <w:rFonts w:ascii="Times New Roman" w:hAnsi="Times New Roman" w:cs="Times New Roman"/>
                          <w:sz w:val="24"/>
                          <w:szCs w:val="24"/>
                        </w:rPr>
                        <w:t>reinforced</w:t>
                      </w:r>
                      <w:r w:rsidRPr="00524295">
                        <w:rPr>
                          <w:rFonts w:ascii="Times New Roman" w:hAnsi="Times New Roman" w:cs="Times New Roman"/>
                          <w:sz w:val="24"/>
                          <w:szCs w:val="24"/>
                        </w:rPr>
                        <w:t xml:space="preserve">, </w:t>
                      </w:r>
                      <w:r w:rsidR="002A5075" w:rsidRPr="00524295">
                        <w:rPr>
                          <w:rFonts w:ascii="Times New Roman" w:hAnsi="Times New Roman" w:cs="Times New Roman"/>
                          <w:sz w:val="24"/>
                          <w:szCs w:val="24"/>
                        </w:rPr>
                        <w:t>non-rein</w:t>
                      </w:r>
                      <w:r w:rsidRPr="00524295">
                        <w:rPr>
                          <w:rFonts w:ascii="Times New Roman" w:hAnsi="Times New Roman" w:cs="Times New Roman"/>
                          <w:sz w:val="24"/>
                          <w:szCs w:val="24"/>
                        </w:rPr>
                        <w:t>=</w:t>
                      </w:r>
                      <w:r w:rsidR="002A5075" w:rsidRPr="00524295">
                        <w:rPr>
                          <w:rFonts w:ascii="Times New Roman" w:hAnsi="Times New Roman" w:cs="Times New Roman"/>
                          <w:sz w:val="24"/>
                          <w:szCs w:val="24"/>
                        </w:rPr>
                        <w:t xml:space="preserve">non-reinforced, </w:t>
                      </w:r>
                      <w:r w:rsidRPr="00524295">
                        <w:rPr>
                          <w:rFonts w:ascii="Times New Roman" w:hAnsi="Times New Roman" w:cs="Times New Roman"/>
                          <w:sz w:val="24"/>
                          <w:szCs w:val="24"/>
                        </w:rPr>
                        <w:t>THC= delta-9-tetrahydrocannabinol</w:t>
                      </w:r>
                    </w:p>
                  </w:txbxContent>
                </v:textbox>
                <w10:wrap anchorx="margin"/>
              </v:shape>
            </w:pict>
          </mc:Fallback>
        </mc:AlternateContent>
      </w:r>
      <w:r w:rsidR="00955A37" w:rsidRPr="00524295">
        <w:rPr>
          <w:noProof/>
        </w:rPr>
        <w:drawing>
          <wp:inline distT="0" distB="0" distL="0" distR="0" wp14:anchorId="64F29291" wp14:editId="3FF7F0C2">
            <wp:extent cx="3145790" cy="8229600"/>
            <wp:effectExtent l="0" t="0" r="0" b="0"/>
            <wp:docPr id="127769482" name="Picture 1" descr="A black and white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69482" name="Picture 1" descr="A black and white chart with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5790" cy="8229600"/>
                    </a:xfrm>
                    <a:prstGeom prst="rect">
                      <a:avLst/>
                    </a:prstGeom>
                    <a:noFill/>
                    <a:ln>
                      <a:noFill/>
                    </a:ln>
                  </pic:spPr>
                </pic:pic>
              </a:graphicData>
            </a:graphic>
          </wp:inline>
        </w:drawing>
      </w:r>
    </w:p>
    <w:p w14:paraId="05842839" w14:textId="64E1738F" w:rsidR="00391E7D" w:rsidRPr="00524295" w:rsidRDefault="007B1DC6" w:rsidP="0082638B">
      <w:pPr>
        <w:spacing w:after="0" w:line="240" w:lineRule="auto"/>
        <w:rPr>
          <w:b/>
          <w:bCs/>
          <w:noProof/>
        </w:rPr>
      </w:pPr>
      <w:r w:rsidRPr="00524295">
        <w:rPr>
          <w:rFonts w:ascii="Times New Roman" w:hAnsi="Times New Roman" w:cs="Times New Roman"/>
          <w:i/>
          <w:iCs/>
          <w:noProof/>
          <w:sz w:val="24"/>
          <w:szCs w:val="24"/>
        </w:rPr>
        <w:lastRenderedPageBreak/>
        <mc:AlternateContent>
          <mc:Choice Requires="wps">
            <w:drawing>
              <wp:anchor distT="0" distB="0" distL="114300" distR="114300" simplePos="0" relativeHeight="251667456" behindDoc="0" locked="0" layoutInCell="1" allowOverlap="1" wp14:anchorId="381B1E00" wp14:editId="2D0C7A5B">
                <wp:simplePos x="0" y="0"/>
                <wp:positionH relativeFrom="margin">
                  <wp:posOffset>2999232</wp:posOffset>
                </wp:positionH>
                <wp:positionV relativeFrom="paragraph">
                  <wp:posOffset>212141</wp:posOffset>
                </wp:positionV>
                <wp:extent cx="3136392" cy="1836115"/>
                <wp:effectExtent l="0" t="0" r="6985" b="0"/>
                <wp:wrapNone/>
                <wp:docPr id="51787532" name="Text Box 7"/>
                <wp:cNvGraphicFramePr/>
                <a:graphic xmlns:a="http://schemas.openxmlformats.org/drawingml/2006/main">
                  <a:graphicData uri="http://schemas.microsoft.com/office/word/2010/wordprocessingShape">
                    <wps:wsp>
                      <wps:cNvSpPr txBox="1"/>
                      <wps:spPr>
                        <a:xfrm>
                          <a:off x="0" y="0"/>
                          <a:ext cx="3136392" cy="1836115"/>
                        </a:xfrm>
                        <a:prstGeom prst="rect">
                          <a:avLst/>
                        </a:prstGeom>
                        <a:solidFill>
                          <a:schemeClr val="lt1"/>
                        </a:solidFill>
                        <a:ln w="6350">
                          <a:noFill/>
                        </a:ln>
                      </wps:spPr>
                      <wps:txbx>
                        <w:txbxContent>
                          <w:p w14:paraId="13C03010" w14:textId="1BBA8C8E" w:rsidR="007B1DC6" w:rsidRPr="00524295" w:rsidRDefault="007B1DC6" w:rsidP="007B1DC6">
                            <w:r w:rsidRPr="00524295">
                              <w:rPr>
                                <w:rFonts w:ascii="Times New Roman" w:hAnsi="Times New Roman" w:cs="Times New Roman"/>
                                <w:b/>
                                <w:bCs/>
                                <w:sz w:val="24"/>
                                <w:szCs w:val="24"/>
                              </w:rPr>
                              <w:t xml:space="preserve">Supp. Fig. 2 </w:t>
                            </w:r>
                            <w:r w:rsidR="00F36DF4" w:rsidRPr="00524295">
                              <w:rPr>
                                <w:rFonts w:ascii="Times New Roman" w:hAnsi="Times New Roman" w:cs="Times New Roman"/>
                                <w:sz w:val="24"/>
                                <w:szCs w:val="24"/>
                              </w:rPr>
                              <w:t>On</w:t>
                            </w:r>
                            <w:r w:rsidR="0021480D" w:rsidRPr="00524295">
                              <w:rPr>
                                <w:rFonts w:ascii="Times New Roman" w:hAnsi="Times New Roman" w:cs="Times New Roman"/>
                                <w:sz w:val="24"/>
                                <w:szCs w:val="24"/>
                              </w:rPr>
                              <w:t xml:space="preserve"> day 1 </w:t>
                            </w:r>
                            <w:r w:rsidR="00B14C88" w:rsidRPr="00524295">
                              <w:rPr>
                                <w:rFonts w:ascii="Times New Roman" w:hAnsi="Times New Roman" w:cs="Times New Roman"/>
                                <w:sz w:val="24"/>
                                <w:szCs w:val="24"/>
                              </w:rPr>
                              <w:t xml:space="preserve">only </w:t>
                            </w:r>
                            <w:r w:rsidR="0021480D" w:rsidRPr="00524295">
                              <w:rPr>
                                <w:rFonts w:ascii="Times New Roman" w:hAnsi="Times New Roman" w:cs="Times New Roman"/>
                                <w:sz w:val="24"/>
                                <w:szCs w:val="24"/>
                              </w:rPr>
                              <w:t>of</w:t>
                            </w:r>
                            <w:r w:rsidRPr="00524295">
                              <w:rPr>
                                <w:rFonts w:ascii="Times New Roman" w:hAnsi="Times New Roman" w:cs="Times New Roman"/>
                                <w:sz w:val="24"/>
                                <w:szCs w:val="24"/>
                              </w:rPr>
                              <w:t xml:space="preserve"> DRL </w:t>
                            </w:r>
                            <w:r w:rsidR="00CC5C3D" w:rsidRPr="00524295">
                              <w:rPr>
                                <w:rFonts w:ascii="Times New Roman" w:hAnsi="Times New Roman" w:cs="Times New Roman"/>
                                <w:sz w:val="24"/>
                                <w:szCs w:val="24"/>
                              </w:rPr>
                              <w:t>10</w:t>
                            </w:r>
                            <w:r w:rsidRPr="00524295">
                              <w:rPr>
                                <w:rFonts w:ascii="Times New Roman" w:hAnsi="Times New Roman" w:cs="Times New Roman"/>
                                <w:sz w:val="24"/>
                                <w:szCs w:val="24"/>
                              </w:rPr>
                              <w:t xml:space="preserve">, perinatal Δ9-THC exposure </w:t>
                            </w:r>
                            <w:r w:rsidR="00F36DF4" w:rsidRPr="00524295">
                              <w:rPr>
                                <w:rFonts w:ascii="Times New Roman" w:hAnsi="Times New Roman" w:cs="Times New Roman"/>
                                <w:sz w:val="24"/>
                                <w:szCs w:val="24"/>
                              </w:rPr>
                              <w:t xml:space="preserve">in the males (but not females) </w:t>
                            </w:r>
                            <w:r w:rsidR="0021480D" w:rsidRPr="00524295">
                              <w:rPr>
                                <w:rFonts w:ascii="Times New Roman" w:hAnsi="Times New Roman" w:cs="Times New Roman"/>
                                <w:sz w:val="24"/>
                                <w:szCs w:val="24"/>
                              </w:rPr>
                              <w:t>increased the</w:t>
                            </w:r>
                            <w:r w:rsidRPr="00524295">
                              <w:rPr>
                                <w:rFonts w:ascii="Times New Roman" w:hAnsi="Times New Roman" w:cs="Times New Roman"/>
                                <w:sz w:val="24"/>
                                <w:szCs w:val="24"/>
                              </w:rPr>
                              <w:t xml:space="preserve"> ratio of reinforced to non-reinforced responses</w:t>
                            </w:r>
                            <w:r w:rsidR="0021480D" w:rsidRPr="00524295">
                              <w:rPr>
                                <w:rFonts w:ascii="Times New Roman" w:hAnsi="Times New Roman" w:cs="Times New Roman"/>
                                <w:sz w:val="24"/>
                                <w:szCs w:val="24"/>
                              </w:rPr>
                              <w:t xml:space="preserve"> </w:t>
                            </w:r>
                            <w:r w:rsidRPr="00524295">
                              <w:rPr>
                                <w:rFonts w:ascii="Times New Roman" w:hAnsi="Times New Roman" w:cs="Times New Roman"/>
                                <w:sz w:val="24"/>
                                <w:szCs w:val="24"/>
                              </w:rPr>
                              <w:t>(A</w:t>
                            </w:r>
                            <w:r w:rsidR="00F36DF4" w:rsidRPr="00524295">
                              <w:rPr>
                                <w:rFonts w:ascii="Times New Roman" w:hAnsi="Times New Roman" w:cs="Times New Roman"/>
                                <w:sz w:val="24"/>
                                <w:szCs w:val="24"/>
                              </w:rPr>
                              <w:t>)</w:t>
                            </w:r>
                            <w:r w:rsidR="0021480D" w:rsidRPr="00524295">
                              <w:rPr>
                                <w:rFonts w:ascii="Times New Roman" w:hAnsi="Times New Roman" w:cs="Times New Roman"/>
                                <w:sz w:val="24"/>
                                <w:szCs w:val="24"/>
                              </w:rPr>
                              <w:t xml:space="preserve"> and the </w:t>
                            </w:r>
                            <w:r w:rsidRPr="00524295">
                              <w:rPr>
                                <w:rFonts w:ascii="Times New Roman" w:hAnsi="Times New Roman" w:cs="Times New Roman"/>
                                <w:sz w:val="24"/>
                                <w:szCs w:val="24"/>
                              </w:rPr>
                              <w:t>number of reinforcers earned (B</w:t>
                            </w:r>
                            <w:proofErr w:type="gramStart"/>
                            <w:r w:rsidRPr="00524295">
                              <w:rPr>
                                <w:rFonts w:ascii="Times New Roman" w:hAnsi="Times New Roman" w:cs="Times New Roman"/>
                                <w:sz w:val="24"/>
                                <w:szCs w:val="24"/>
                              </w:rPr>
                              <w:t xml:space="preserve">), </w:t>
                            </w:r>
                            <w:r w:rsidR="00F36DF4" w:rsidRPr="00524295">
                              <w:rPr>
                                <w:rFonts w:ascii="Times New Roman" w:hAnsi="Times New Roman" w:cs="Times New Roman"/>
                                <w:sz w:val="24"/>
                                <w:szCs w:val="24"/>
                              </w:rPr>
                              <w:t>but</w:t>
                            </w:r>
                            <w:proofErr w:type="gramEnd"/>
                            <w:r w:rsidR="00F36DF4" w:rsidRPr="00524295">
                              <w:rPr>
                                <w:rFonts w:ascii="Times New Roman" w:hAnsi="Times New Roman" w:cs="Times New Roman"/>
                                <w:sz w:val="24"/>
                                <w:szCs w:val="24"/>
                              </w:rPr>
                              <w:t xml:space="preserve"> decreased</w:t>
                            </w:r>
                            <w:r w:rsidRPr="00524295">
                              <w:rPr>
                                <w:rFonts w:ascii="Times New Roman" w:hAnsi="Times New Roman" w:cs="Times New Roman"/>
                                <w:sz w:val="24"/>
                                <w:szCs w:val="24"/>
                              </w:rPr>
                              <w:t xml:space="preserve"> the number of trials completed (C). Error bars represent standard error of the mean. rein = reinforced, non-rein=non-reinforced, THC= delta-9-tetrahydrocannabinol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B1E00" id="_x0000_s1027" type="#_x0000_t202" style="position:absolute;margin-left:236.15pt;margin-top:16.7pt;width:246.95pt;height:144.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" fillcolor="white [3201]" stroked="f" strokeweight=".5pt">
                <v:textbox>
                  <w:txbxContent>
                    <w:p w14:paraId="13C03010" w14:textId="1BBA8C8E" w:rsidR="007B1DC6" w:rsidRPr="00524295" w:rsidRDefault="007B1DC6" w:rsidP="007B1DC6">
                      <w:r w:rsidRPr="00524295">
                        <w:rPr>
                          <w:rFonts w:ascii="Times New Roman" w:hAnsi="Times New Roman" w:cs="Times New Roman"/>
                          <w:b/>
                          <w:bCs/>
                          <w:sz w:val="24"/>
                          <w:szCs w:val="24"/>
                        </w:rPr>
                        <w:t xml:space="preserve">Supp. Fig. 2 </w:t>
                      </w:r>
                      <w:r w:rsidR="00F36DF4" w:rsidRPr="00524295">
                        <w:rPr>
                          <w:rFonts w:ascii="Times New Roman" w:hAnsi="Times New Roman" w:cs="Times New Roman"/>
                          <w:sz w:val="24"/>
                          <w:szCs w:val="24"/>
                        </w:rPr>
                        <w:t>On</w:t>
                      </w:r>
                      <w:r w:rsidR="0021480D" w:rsidRPr="00524295">
                        <w:rPr>
                          <w:rFonts w:ascii="Times New Roman" w:hAnsi="Times New Roman" w:cs="Times New Roman"/>
                          <w:sz w:val="24"/>
                          <w:szCs w:val="24"/>
                        </w:rPr>
                        <w:t xml:space="preserve"> day 1 </w:t>
                      </w:r>
                      <w:r w:rsidR="00B14C88" w:rsidRPr="00524295">
                        <w:rPr>
                          <w:rFonts w:ascii="Times New Roman" w:hAnsi="Times New Roman" w:cs="Times New Roman"/>
                          <w:sz w:val="24"/>
                          <w:szCs w:val="24"/>
                        </w:rPr>
                        <w:t xml:space="preserve">only </w:t>
                      </w:r>
                      <w:r w:rsidR="0021480D" w:rsidRPr="00524295">
                        <w:rPr>
                          <w:rFonts w:ascii="Times New Roman" w:hAnsi="Times New Roman" w:cs="Times New Roman"/>
                          <w:sz w:val="24"/>
                          <w:szCs w:val="24"/>
                        </w:rPr>
                        <w:t>of</w:t>
                      </w:r>
                      <w:r w:rsidRPr="00524295">
                        <w:rPr>
                          <w:rFonts w:ascii="Times New Roman" w:hAnsi="Times New Roman" w:cs="Times New Roman"/>
                          <w:sz w:val="24"/>
                          <w:szCs w:val="24"/>
                        </w:rPr>
                        <w:t xml:space="preserve"> DRL </w:t>
                      </w:r>
                      <w:r w:rsidR="00CC5C3D" w:rsidRPr="00524295">
                        <w:rPr>
                          <w:rFonts w:ascii="Times New Roman" w:hAnsi="Times New Roman" w:cs="Times New Roman"/>
                          <w:sz w:val="24"/>
                          <w:szCs w:val="24"/>
                        </w:rPr>
                        <w:t>10</w:t>
                      </w:r>
                      <w:r w:rsidRPr="00524295">
                        <w:rPr>
                          <w:rFonts w:ascii="Times New Roman" w:hAnsi="Times New Roman" w:cs="Times New Roman"/>
                          <w:sz w:val="24"/>
                          <w:szCs w:val="24"/>
                        </w:rPr>
                        <w:t xml:space="preserve">, perinatal Δ9-THC exposure </w:t>
                      </w:r>
                      <w:r w:rsidR="00F36DF4" w:rsidRPr="00524295">
                        <w:rPr>
                          <w:rFonts w:ascii="Times New Roman" w:hAnsi="Times New Roman" w:cs="Times New Roman"/>
                          <w:sz w:val="24"/>
                          <w:szCs w:val="24"/>
                        </w:rPr>
                        <w:t xml:space="preserve">in the males (but not females) </w:t>
                      </w:r>
                      <w:r w:rsidR="0021480D" w:rsidRPr="00524295">
                        <w:rPr>
                          <w:rFonts w:ascii="Times New Roman" w:hAnsi="Times New Roman" w:cs="Times New Roman"/>
                          <w:sz w:val="24"/>
                          <w:szCs w:val="24"/>
                        </w:rPr>
                        <w:t>increased the</w:t>
                      </w:r>
                      <w:r w:rsidRPr="00524295">
                        <w:rPr>
                          <w:rFonts w:ascii="Times New Roman" w:hAnsi="Times New Roman" w:cs="Times New Roman"/>
                          <w:sz w:val="24"/>
                          <w:szCs w:val="24"/>
                        </w:rPr>
                        <w:t xml:space="preserve"> ratio of reinforced to non-reinforced responses</w:t>
                      </w:r>
                      <w:r w:rsidR="0021480D" w:rsidRPr="00524295">
                        <w:rPr>
                          <w:rFonts w:ascii="Times New Roman" w:hAnsi="Times New Roman" w:cs="Times New Roman"/>
                          <w:sz w:val="24"/>
                          <w:szCs w:val="24"/>
                        </w:rPr>
                        <w:t xml:space="preserve"> </w:t>
                      </w:r>
                      <w:r w:rsidRPr="00524295">
                        <w:rPr>
                          <w:rFonts w:ascii="Times New Roman" w:hAnsi="Times New Roman" w:cs="Times New Roman"/>
                          <w:sz w:val="24"/>
                          <w:szCs w:val="24"/>
                        </w:rPr>
                        <w:t>(A</w:t>
                      </w:r>
                      <w:r w:rsidR="00F36DF4" w:rsidRPr="00524295">
                        <w:rPr>
                          <w:rFonts w:ascii="Times New Roman" w:hAnsi="Times New Roman" w:cs="Times New Roman"/>
                          <w:sz w:val="24"/>
                          <w:szCs w:val="24"/>
                        </w:rPr>
                        <w:t>)</w:t>
                      </w:r>
                      <w:r w:rsidR="0021480D" w:rsidRPr="00524295">
                        <w:rPr>
                          <w:rFonts w:ascii="Times New Roman" w:hAnsi="Times New Roman" w:cs="Times New Roman"/>
                          <w:sz w:val="24"/>
                          <w:szCs w:val="24"/>
                        </w:rPr>
                        <w:t xml:space="preserve"> and the </w:t>
                      </w:r>
                      <w:r w:rsidRPr="00524295">
                        <w:rPr>
                          <w:rFonts w:ascii="Times New Roman" w:hAnsi="Times New Roman" w:cs="Times New Roman"/>
                          <w:sz w:val="24"/>
                          <w:szCs w:val="24"/>
                        </w:rPr>
                        <w:t>number of reinforcers earned (B</w:t>
                      </w:r>
                      <w:proofErr w:type="gramStart"/>
                      <w:r w:rsidRPr="00524295">
                        <w:rPr>
                          <w:rFonts w:ascii="Times New Roman" w:hAnsi="Times New Roman" w:cs="Times New Roman"/>
                          <w:sz w:val="24"/>
                          <w:szCs w:val="24"/>
                        </w:rPr>
                        <w:t xml:space="preserve">), </w:t>
                      </w:r>
                      <w:r w:rsidR="00F36DF4" w:rsidRPr="00524295">
                        <w:rPr>
                          <w:rFonts w:ascii="Times New Roman" w:hAnsi="Times New Roman" w:cs="Times New Roman"/>
                          <w:sz w:val="24"/>
                          <w:szCs w:val="24"/>
                        </w:rPr>
                        <w:t>but</w:t>
                      </w:r>
                      <w:proofErr w:type="gramEnd"/>
                      <w:r w:rsidR="00F36DF4" w:rsidRPr="00524295">
                        <w:rPr>
                          <w:rFonts w:ascii="Times New Roman" w:hAnsi="Times New Roman" w:cs="Times New Roman"/>
                          <w:sz w:val="24"/>
                          <w:szCs w:val="24"/>
                        </w:rPr>
                        <w:t xml:space="preserve"> decreased</w:t>
                      </w:r>
                      <w:r w:rsidRPr="00524295">
                        <w:rPr>
                          <w:rFonts w:ascii="Times New Roman" w:hAnsi="Times New Roman" w:cs="Times New Roman"/>
                          <w:sz w:val="24"/>
                          <w:szCs w:val="24"/>
                        </w:rPr>
                        <w:t xml:space="preserve"> the number of trials completed (C). Error bars represent standard error of the mean. rein = reinforced, non-rein=non-reinforced, THC= delta-9-tetrahydrocannabinol</w:t>
                      </w:r>
                    </w:p>
                  </w:txbxContent>
                </v:textbox>
                <w10:wrap anchorx="margin"/>
              </v:shape>
            </w:pict>
          </mc:Fallback>
        </mc:AlternateContent>
      </w:r>
      <w:r w:rsidRPr="00524295">
        <w:rPr>
          <w:noProof/>
        </w:rPr>
        <w:drawing>
          <wp:inline distT="0" distB="0" distL="0" distR="0" wp14:anchorId="1BCF8F69" wp14:editId="7B33CC2E">
            <wp:extent cx="3095625" cy="8229600"/>
            <wp:effectExtent l="0" t="0" r="9525" b="0"/>
            <wp:docPr id="274261392" name="Picture 2" descr="A graph of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61392" name="Picture 2" descr="A graph of a patien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5625" cy="8229600"/>
                    </a:xfrm>
                    <a:prstGeom prst="rect">
                      <a:avLst/>
                    </a:prstGeom>
                    <a:noFill/>
                    <a:ln>
                      <a:noFill/>
                    </a:ln>
                  </pic:spPr>
                </pic:pic>
              </a:graphicData>
            </a:graphic>
          </wp:inline>
        </w:drawing>
      </w:r>
    </w:p>
    <w:p w14:paraId="7E49045E" w14:textId="2D72B21C" w:rsidR="0082638B" w:rsidRPr="00524295" w:rsidRDefault="002467E2" w:rsidP="0082638B">
      <w:pPr>
        <w:spacing w:after="0" w:line="240" w:lineRule="auto"/>
        <w:ind w:left="-360"/>
        <w:rPr>
          <w:rFonts w:ascii="Times New Roman" w:hAnsi="Times New Roman" w:cs="Times New Roman"/>
          <w:i/>
          <w:iCs/>
          <w:sz w:val="24"/>
          <w:szCs w:val="24"/>
        </w:rPr>
      </w:pPr>
      <w:r w:rsidRPr="00524295">
        <w:rPr>
          <w:rFonts w:ascii="Times New Roman" w:hAnsi="Times New Roman" w:cs="Times New Roman"/>
          <w:i/>
          <w:iCs/>
          <w:noProof/>
          <w:sz w:val="24"/>
          <w:szCs w:val="24"/>
        </w:rPr>
        <w:lastRenderedPageBreak/>
        <mc:AlternateContent>
          <mc:Choice Requires="wps">
            <w:drawing>
              <wp:anchor distT="0" distB="0" distL="114300" distR="114300" simplePos="0" relativeHeight="251663360" behindDoc="0" locked="0" layoutInCell="1" allowOverlap="1" wp14:anchorId="19C88F99" wp14:editId="59B6664C">
                <wp:simplePos x="0" y="0"/>
                <wp:positionH relativeFrom="margin">
                  <wp:posOffset>2619375</wp:posOffset>
                </wp:positionH>
                <wp:positionV relativeFrom="paragraph">
                  <wp:posOffset>4657408</wp:posOffset>
                </wp:positionV>
                <wp:extent cx="3412490" cy="3486785"/>
                <wp:effectExtent l="0" t="0" r="0" b="0"/>
                <wp:wrapNone/>
                <wp:docPr id="1103785399" name="Text Box 7"/>
                <wp:cNvGraphicFramePr/>
                <a:graphic xmlns:a="http://schemas.openxmlformats.org/drawingml/2006/main">
                  <a:graphicData uri="http://schemas.microsoft.com/office/word/2010/wordprocessingShape">
                    <wps:wsp>
                      <wps:cNvSpPr/>
                      <wps:spPr>
                        <a:xfrm>
                          <a:off x="0" y="0"/>
                          <a:ext cx="3412490" cy="3486785"/>
                        </a:xfrm>
                        <a:prstGeom prst="rect">
                          <a:avLst/>
                        </a:prstGeom>
                        <a:solidFill>
                          <a:schemeClr val="lt1"/>
                        </a:solidFill>
                        <a:ln w="6350">
                          <a:noFill/>
                        </a:ln>
                      </wps:spPr>
                      <wps:txbx>
                        <w:txbxContent>
                          <w:p w14:paraId="27A79549" w14:textId="77777777" w:rsidR="00DD19C4" w:rsidRPr="00167E18" w:rsidRDefault="00DD19C4" w:rsidP="00DC2656">
                            <w:pPr>
                              <w:spacing w:line="276" w:lineRule="auto"/>
                              <w:rPr>
                                <w:rFonts w:ascii="Times New Roman" w:hAnsi="Times New Roman" w:cs="Times New Roman"/>
                                <w:b/>
                                <w:bCs/>
                                <w:sz w:val="24"/>
                                <w:szCs w:val="24"/>
                              </w:rPr>
                            </w:pPr>
                            <w:r w:rsidRPr="00167E18">
                              <w:rPr>
                                <w:rFonts w:ascii="Times New Roman" w:hAnsi="Times New Roman" w:cs="Times New Roman"/>
                                <w:b/>
                                <w:bCs/>
                                <w:sz w:val="24"/>
                                <w:szCs w:val="24"/>
                              </w:rPr>
                              <w:t xml:space="preserve">Supp. Fig. 3 </w:t>
                            </w:r>
                            <w:r w:rsidRPr="00B8711A">
                              <w:rPr>
                                <w:rFonts w:ascii="Times New Roman" w:hAnsi="Times New Roman" w:cs="Times New Roman"/>
                                <w:sz w:val="24"/>
                                <w:szCs w:val="24"/>
                              </w:rPr>
                              <w:t>Perinatal Δ9-THC exposure did not affect baseline stimulation-evoked DA release or the synaptic half-life of DA in the mPFC, as shown with example responses (A) and group means (B, C). In the NAc, stimulation-evoked DA release and half-life were also not affected by perinatal Δ9-THC exposure, as shown with example responses (D) and group means (E, F). Histology procedures confirmed the location of stimulating electrodes in the MFB and recording electrodes in the mPFC and NAc (G).  Error bars represent standard error of the mean. DA = dopamine, mPFC</w:t>
                            </w:r>
                            <w:r w:rsidRPr="00167E18">
                              <w:rPr>
                                <w:rFonts w:ascii="Times New Roman" w:hAnsi="Times New Roman" w:cs="Times New Roman"/>
                                <w:sz w:val="24"/>
                                <w:szCs w:val="24"/>
                              </w:rPr>
                              <w:t>=medial prefrontal cortex, NAc=nucleus accumbens, MFB=medial forebrain bundle, THC= delta-9-tetrahydrocannabinol</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9C88F99" id="_x0000_s1028" style="position:absolute;left:0;text-align:left;margin-left:206.25pt;margin-top:366.75pt;width:268.7pt;height:274.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" fillcolor="white [3201]" stroked="f" strokeweight=".5pt">
                <v:textbox>
                  <w:txbxContent>
                    <w:p w14:paraId="27A79549" w14:textId="77777777" w:rsidR="00DD19C4" w:rsidRPr="00167E18" w:rsidRDefault="00DD19C4" w:rsidP="00DC2656">
                      <w:pPr>
                        <w:spacing w:line="276" w:lineRule="auto"/>
                        <w:rPr>
                          <w:rFonts w:ascii="Times New Roman" w:hAnsi="Times New Roman" w:cs="Times New Roman"/>
                          <w:b/>
                          <w:bCs/>
                          <w:sz w:val="24"/>
                          <w:szCs w:val="24"/>
                        </w:rPr>
                      </w:pPr>
                      <w:r w:rsidRPr="00167E18">
                        <w:rPr>
                          <w:rFonts w:ascii="Times New Roman" w:hAnsi="Times New Roman" w:cs="Times New Roman"/>
                          <w:b/>
                          <w:bCs/>
                          <w:sz w:val="24"/>
                          <w:szCs w:val="24"/>
                        </w:rPr>
                        <w:t xml:space="preserve">Supp. Fig. 3 </w:t>
                      </w:r>
                      <w:r w:rsidRPr="00B8711A">
                        <w:rPr>
                          <w:rFonts w:ascii="Times New Roman" w:hAnsi="Times New Roman" w:cs="Times New Roman"/>
                          <w:sz w:val="24"/>
                          <w:szCs w:val="24"/>
                        </w:rPr>
                        <w:t>Perinatal Δ9-THC exposure did not affect baseline stimulation-evoked DA release or the synaptic half-life of DA in the mPFC, as shown with example responses (A) and group means (B, C). In the NAc, stimulation-evoked DA release and half-life were also not affected by perinatal Δ9-THC exposure, as shown with example responses (D) and group means (E, F). Histology procedures confirmed the location of stimulating electrodes in the MFB and recording electrodes in the mPFC and NAc (G).  Error bars represent standard error of the mean. DA = dopamine, mPFC</w:t>
                      </w:r>
                      <w:r w:rsidRPr="00167E18">
                        <w:rPr>
                          <w:rFonts w:ascii="Times New Roman" w:hAnsi="Times New Roman" w:cs="Times New Roman"/>
                          <w:sz w:val="24"/>
                          <w:szCs w:val="24"/>
                        </w:rPr>
                        <w:t>=medial prefrontal cortex, NAc=nucleus accumbens, MFB=medial forebrain bundle, THC= delta-9-tetrahydrocannabinol</w:t>
                      </w:r>
                    </w:p>
                  </w:txbxContent>
                </v:textbox>
                <w10:wrap anchorx="margin"/>
              </v:rect>
            </w:pict>
          </mc:Fallback>
        </mc:AlternateContent>
      </w:r>
      <w:r w:rsidR="0082638B" w:rsidRPr="00524295">
        <w:rPr>
          <w:rFonts w:ascii="Times New Roman" w:hAnsi="Times New Roman" w:cs="Times New Roman"/>
          <w:i/>
          <w:iCs/>
          <w:noProof/>
          <w:sz w:val="24"/>
          <w:szCs w:val="24"/>
        </w:rPr>
        <w:drawing>
          <wp:inline distT="0" distB="0" distL="0" distR="0" wp14:anchorId="4FF9475C" wp14:editId="290B941C">
            <wp:extent cx="6327573" cy="6590743"/>
            <wp:effectExtent l="0" t="0" r="0" b="635"/>
            <wp:docPr id="995500169" name="Picture 6"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00169" name="Picture 6" descr="A close-up of a graph&#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5105" cy="6598588"/>
                    </a:xfrm>
                    <a:prstGeom prst="rect">
                      <a:avLst/>
                    </a:prstGeom>
                    <a:noFill/>
                    <a:ln>
                      <a:noFill/>
                    </a:ln>
                  </pic:spPr>
                </pic:pic>
              </a:graphicData>
            </a:graphic>
          </wp:inline>
        </w:drawing>
      </w:r>
    </w:p>
    <w:p w14:paraId="523979F1" w14:textId="0A5DE999" w:rsidR="0082638B" w:rsidRPr="00524295" w:rsidRDefault="0082638B" w:rsidP="0082638B">
      <w:pPr>
        <w:rPr>
          <w:rFonts w:ascii="Times New Roman" w:hAnsi="Times New Roman" w:cs="Times New Roman"/>
          <w:i/>
          <w:iCs/>
          <w:noProof/>
          <w:sz w:val="24"/>
          <w:szCs w:val="24"/>
          <w14:ligatures w14:val="standardContextual"/>
        </w:rPr>
      </w:pPr>
      <w:bookmarkStart w:id="0" w:name="OLE_LINK6"/>
    </w:p>
    <w:p w14:paraId="0207ECB2" w14:textId="0BB803B3" w:rsidR="0082638B" w:rsidRPr="00524295" w:rsidRDefault="0082638B" w:rsidP="0082638B">
      <w:pPr>
        <w:rPr>
          <w:rFonts w:ascii="Times New Roman" w:hAnsi="Times New Roman" w:cs="Times New Roman"/>
          <w:i/>
          <w:iCs/>
          <w:noProof/>
          <w:sz w:val="24"/>
          <w:szCs w:val="24"/>
          <w14:ligatures w14:val="standardContextual"/>
        </w:rPr>
      </w:pPr>
    </w:p>
    <w:p w14:paraId="0510097D" w14:textId="77777777" w:rsidR="0082638B" w:rsidRPr="00524295" w:rsidRDefault="0082638B" w:rsidP="0082638B">
      <w:pPr>
        <w:rPr>
          <w:rFonts w:ascii="Times New Roman" w:hAnsi="Times New Roman" w:cs="Times New Roman"/>
          <w:i/>
          <w:iCs/>
          <w:noProof/>
          <w:sz w:val="24"/>
          <w:szCs w:val="24"/>
          <w14:ligatures w14:val="standardContextual"/>
        </w:rPr>
      </w:pPr>
    </w:p>
    <w:p w14:paraId="5348A2F4" w14:textId="77777777" w:rsidR="0082638B" w:rsidRPr="00524295" w:rsidRDefault="0082638B" w:rsidP="0082638B">
      <w:pPr>
        <w:rPr>
          <w:rFonts w:ascii="Times New Roman" w:hAnsi="Times New Roman" w:cs="Times New Roman"/>
          <w:i/>
          <w:iCs/>
          <w:noProof/>
          <w:sz w:val="24"/>
          <w:szCs w:val="24"/>
          <w14:ligatures w14:val="standardContextual"/>
        </w:rPr>
      </w:pPr>
    </w:p>
    <w:p w14:paraId="24A0515C" w14:textId="77777777" w:rsidR="0082638B" w:rsidRPr="00524295" w:rsidRDefault="0082638B" w:rsidP="0082638B">
      <w:pPr>
        <w:rPr>
          <w:rFonts w:ascii="Times New Roman" w:hAnsi="Times New Roman" w:cs="Times New Roman"/>
          <w:i/>
          <w:iCs/>
          <w:noProof/>
          <w:sz w:val="24"/>
          <w:szCs w:val="24"/>
          <w14:ligatures w14:val="standardContextual"/>
        </w:rPr>
      </w:pPr>
    </w:p>
    <w:p w14:paraId="355E021A" w14:textId="77777777" w:rsidR="0082638B" w:rsidRPr="00524295" w:rsidRDefault="0082638B" w:rsidP="0082638B">
      <w:pPr>
        <w:rPr>
          <w:rFonts w:ascii="Times New Roman" w:hAnsi="Times New Roman" w:cs="Times New Roman"/>
          <w:i/>
          <w:iCs/>
          <w:noProof/>
          <w:sz w:val="24"/>
          <w:szCs w:val="24"/>
          <w14:ligatures w14:val="standardContextual"/>
        </w:rPr>
      </w:pPr>
    </w:p>
    <w:p w14:paraId="72836474" w14:textId="77777777" w:rsidR="0082638B" w:rsidRPr="00524295" w:rsidRDefault="0082638B" w:rsidP="0082638B">
      <w:pPr>
        <w:rPr>
          <w:rFonts w:ascii="Times New Roman" w:hAnsi="Times New Roman" w:cs="Times New Roman"/>
          <w:i/>
          <w:iCs/>
          <w:noProof/>
          <w:sz w:val="24"/>
          <w:szCs w:val="24"/>
          <w14:ligatures w14:val="standardContextual"/>
        </w:rPr>
      </w:pPr>
    </w:p>
    <w:p w14:paraId="35B19B25" w14:textId="77777777" w:rsidR="0082638B" w:rsidRPr="00524295" w:rsidRDefault="0082638B" w:rsidP="0082638B">
      <w:pPr>
        <w:rPr>
          <w:rFonts w:ascii="Times New Roman" w:hAnsi="Times New Roman" w:cs="Times New Roman"/>
          <w:sz w:val="24"/>
          <w:szCs w:val="24"/>
        </w:rPr>
      </w:pPr>
      <w:r w:rsidRPr="00524295">
        <w:rPr>
          <w:rFonts w:ascii="Times New Roman" w:hAnsi="Times New Roman" w:cs="Times New Roman"/>
          <w:i/>
          <w:iCs/>
          <w:noProof/>
          <w:sz w:val="24"/>
          <w:szCs w:val="24"/>
          <w14:ligatures w14:val="standardContextual"/>
        </w:rPr>
        <w:drawing>
          <wp:inline distT="0" distB="0" distL="0" distR="0" wp14:anchorId="35EE8871" wp14:editId="3C3DC838">
            <wp:extent cx="5943600" cy="5899150"/>
            <wp:effectExtent l="0" t="0" r="0" b="6350"/>
            <wp:docPr id="1330694424" name="Picture 5"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94424" name="Picture 5" descr="A collage of graphs and diagram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899150"/>
                    </a:xfrm>
                    <a:prstGeom prst="rect">
                      <a:avLst/>
                    </a:prstGeom>
                    <a:noFill/>
                    <a:ln>
                      <a:noFill/>
                    </a:ln>
                  </pic:spPr>
                </pic:pic>
              </a:graphicData>
            </a:graphic>
          </wp:inline>
        </w:drawing>
      </w:r>
      <w:bookmarkEnd w:id="0"/>
    </w:p>
    <w:p w14:paraId="7999AE95" w14:textId="56E8C44C" w:rsidR="0082638B" w:rsidRPr="00524295" w:rsidRDefault="0082638B" w:rsidP="0082638B">
      <w:pPr>
        <w:pStyle w:val="NoSpacing"/>
        <w:rPr>
          <w:rFonts w:ascii="Times New Roman" w:hAnsi="Times New Roman" w:cs="Times New Roman"/>
          <w:sz w:val="24"/>
          <w:szCs w:val="24"/>
        </w:rPr>
      </w:pPr>
      <w:r w:rsidRPr="00524295">
        <w:rPr>
          <w:rFonts w:ascii="Times New Roman" w:hAnsi="Times New Roman" w:cs="Times New Roman"/>
          <w:b/>
          <w:bCs/>
          <w:sz w:val="24"/>
          <w:szCs w:val="24"/>
        </w:rPr>
        <w:t>Supp</w:t>
      </w:r>
      <w:r w:rsidR="00E16AF1" w:rsidRPr="00524295">
        <w:rPr>
          <w:rFonts w:ascii="Times New Roman" w:hAnsi="Times New Roman" w:cs="Times New Roman"/>
          <w:b/>
          <w:bCs/>
          <w:sz w:val="24"/>
          <w:szCs w:val="24"/>
        </w:rPr>
        <w:t>.</w:t>
      </w:r>
      <w:r w:rsidRPr="00524295">
        <w:rPr>
          <w:rFonts w:ascii="Times New Roman" w:hAnsi="Times New Roman" w:cs="Times New Roman"/>
          <w:b/>
          <w:bCs/>
          <w:sz w:val="24"/>
          <w:szCs w:val="24"/>
        </w:rPr>
        <w:t xml:space="preserve"> Fig</w:t>
      </w:r>
      <w:r w:rsidR="00E16AF1" w:rsidRPr="00524295">
        <w:rPr>
          <w:rFonts w:ascii="Times New Roman" w:hAnsi="Times New Roman" w:cs="Times New Roman"/>
          <w:b/>
          <w:bCs/>
          <w:sz w:val="24"/>
          <w:szCs w:val="24"/>
        </w:rPr>
        <w:t>.</w:t>
      </w:r>
      <w:r w:rsidRPr="00524295">
        <w:rPr>
          <w:rFonts w:ascii="Times New Roman" w:hAnsi="Times New Roman" w:cs="Times New Roman"/>
          <w:b/>
          <w:bCs/>
          <w:sz w:val="24"/>
          <w:szCs w:val="24"/>
        </w:rPr>
        <w:t xml:space="preserve"> </w:t>
      </w:r>
      <w:r w:rsidR="00CA3DC8" w:rsidRPr="00524295">
        <w:rPr>
          <w:rFonts w:ascii="Times New Roman" w:hAnsi="Times New Roman" w:cs="Times New Roman"/>
          <w:b/>
          <w:bCs/>
          <w:sz w:val="24"/>
          <w:szCs w:val="24"/>
        </w:rPr>
        <w:t>4</w:t>
      </w:r>
      <w:r w:rsidRPr="00524295">
        <w:rPr>
          <w:rFonts w:ascii="Times New Roman" w:hAnsi="Times New Roman" w:cs="Times New Roman"/>
          <w:sz w:val="24"/>
          <w:szCs w:val="24"/>
        </w:rPr>
        <w:t xml:space="preserve"> Perinatal THC exposure did not affect autoreceptor sensitivity (A, B). While the effect of exposure on DA supply (C) appeared to differ based on sex (D), post hoc simple effects analysis did not reveal an effect of exposure in either sex analyzed separately, or an effect of sex in the rats perinatally exposed to vehicle or to THC. Error bars represent standard error of the mean. DA = dopamine, NAc=nucleus accumbens, THC= delta-9-tetrahydrocannabinol</w:t>
      </w:r>
    </w:p>
    <w:p w14:paraId="11F85644" w14:textId="77777777" w:rsidR="00D17AB2" w:rsidRDefault="00D17AB2"/>
    <w:sectPr w:rsidR="00D17AB2" w:rsidSect="0082638B">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38B"/>
    <w:rsid w:val="00051E55"/>
    <w:rsid w:val="00074BD1"/>
    <w:rsid w:val="000750D9"/>
    <w:rsid w:val="00167E18"/>
    <w:rsid w:val="001752CD"/>
    <w:rsid w:val="0018693F"/>
    <w:rsid w:val="001A1865"/>
    <w:rsid w:val="001E13E6"/>
    <w:rsid w:val="0021480D"/>
    <w:rsid w:val="002467E2"/>
    <w:rsid w:val="002A5075"/>
    <w:rsid w:val="002A75F8"/>
    <w:rsid w:val="002E2A34"/>
    <w:rsid w:val="00321247"/>
    <w:rsid w:val="003900FB"/>
    <w:rsid w:val="00390C26"/>
    <w:rsid w:val="00391461"/>
    <w:rsid w:val="00391E7D"/>
    <w:rsid w:val="00416D7E"/>
    <w:rsid w:val="004A0FDE"/>
    <w:rsid w:val="004B4B24"/>
    <w:rsid w:val="0051491B"/>
    <w:rsid w:val="00524295"/>
    <w:rsid w:val="005433C8"/>
    <w:rsid w:val="00570117"/>
    <w:rsid w:val="005D10C9"/>
    <w:rsid w:val="005E5471"/>
    <w:rsid w:val="005F6E90"/>
    <w:rsid w:val="00652873"/>
    <w:rsid w:val="006A2C6A"/>
    <w:rsid w:val="006B392D"/>
    <w:rsid w:val="006D4871"/>
    <w:rsid w:val="00705BBF"/>
    <w:rsid w:val="00761283"/>
    <w:rsid w:val="007B1DC6"/>
    <w:rsid w:val="0082638B"/>
    <w:rsid w:val="00830684"/>
    <w:rsid w:val="008D2D4A"/>
    <w:rsid w:val="00933032"/>
    <w:rsid w:val="0095135C"/>
    <w:rsid w:val="00955A37"/>
    <w:rsid w:val="00A03A6D"/>
    <w:rsid w:val="00A2379D"/>
    <w:rsid w:val="00A8448F"/>
    <w:rsid w:val="00A84D6F"/>
    <w:rsid w:val="00B14C88"/>
    <w:rsid w:val="00B52FFE"/>
    <w:rsid w:val="00B8711A"/>
    <w:rsid w:val="00BE0F9D"/>
    <w:rsid w:val="00BF3E00"/>
    <w:rsid w:val="00C2299D"/>
    <w:rsid w:val="00C37CBD"/>
    <w:rsid w:val="00C67403"/>
    <w:rsid w:val="00C71E6A"/>
    <w:rsid w:val="00CA3DC8"/>
    <w:rsid w:val="00CB0B71"/>
    <w:rsid w:val="00CC5C3D"/>
    <w:rsid w:val="00CD72C4"/>
    <w:rsid w:val="00D17AB2"/>
    <w:rsid w:val="00D80A72"/>
    <w:rsid w:val="00DD19C4"/>
    <w:rsid w:val="00E03FCB"/>
    <w:rsid w:val="00E16AF1"/>
    <w:rsid w:val="00E40F87"/>
    <w:rsid w:val="00E5460A"/>
    <w:rsid w:val="00EB100D"/>
    <w:rsid w:val="00EB30B2"/>
    <w:rsid w:val="00EF0AE4"/>
    <w:rsid w:val="00EF3736"/>
    <w:rsid w:val="00F36DF4"/>
    <w:rsid w:val="00F51738"/>
    <w:rsid w:val="00F630C5"/>
    <w:rsid w:val="00F67129"/>
    <w:rsid w:val="00F74A6F"/>
    <w:rsid w:val="00F971B3"/>
    <w:rsid w:val="00FA4299"/>
    <w:rsid w:val="00FA66DE"/>
    <w:rsid w:val="00FD7CC6"/>
    <w:rsid w:val="00FF2BF5"/>
    <w:rsid w:val="0603A3CF"/>
    <w:rsid w:val="060EBEB0"/>
    <w:rsid w:val="0F2DACCB"/>
    <w:rsid w:val="13623FD5"/>
    <w:rsid w:val="1C409694"/>
    <w:rsid w:val="2FD34616"/>
    <w:rsid w:val="4563E13F"/>
    <w:rsid w:val="517A916E"/>
    <w:rsid w:val="75545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E9915"/>
  <w15:chartTrackingRefBased/>
  <w15:docId w15:val="{904E38CC-F05B-4F91-B786-017028809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38B"/>
    <w:rPr>
      <w:kern w:val="0"/>
      <w14:ligatures w14:val="none"/>
    </w:rPr>
  </w:style>
  <w:style w:type="paragraph" w:styleId="Heading1">
    <w:name w:val="heading 1"/>
    <w:basedOn w:val="Normal"/>
    <w:next w:val="Normal"/>
    <w:link w:val="Heading1Char"/>
    <w:uiPriority w:val="9"/>
    <w:qFormat/>
    <w:rsid w:val="0082638B"/>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2638B"/>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2638B"/>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2638B"/>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2638B"/>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2638B"/>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2638B"/>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2638B"/>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2638B"/>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3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3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3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3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3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38B"/>
    <w:rPr>
      <w:rFonts w:eastAsiaTheme="majorEastAsia" w:cstheme="majorBidi"/>
      <w:color w:val="272727" w:themeColor="text1" w:themeTint="D8"/>
    </w:rPr>
  </w:style>
  <w:style w:type="paragraph" w:styleId="Title">
    <w:name w:val="Title"/>
    <w:basedOn w:val="Normal"/>
    <w:next w:val="Normal"/>
    <w:link w:val="TitleChar"/>
    <w:uiPriority w:val="10"/>
    <w:qFormat/>
    <w:rsid w:val="0082638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26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38B"/>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26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38B"/>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82638B"/>
    <w:rPr>
      <w:i/>
      <w:iCs/>
      <w:color w:val="404040" w:themeColor="text1" w:themeTint="BF"/>
    </w:rPr>
  </w:style>
  <w:style w:type="paragraph" w:styleId="ListParagraph">
    <w:name w:val="List Paragraph"/>
    <w:basedOn w:val="Normal"/>
    <w:uiPriority w:val="34"/>
    <w:qFormat/>
    <w:rsid w:val="0082638B"/>
    <w:pPr>
      <w:ind w:left="720"/>
      <w:contextualSpacing/>
    </w:pPr>
    <w:rPr>
      <w:kern w:val="2"/>
      <w14:ligatures w14:val="standardContextual"/>
    </w:rPr>
  </w:style>
  <w:style w:type="character" w:styleId="IntenseEmphasis">
    <w:name w:val="Intense Emphasis"/>
    <w:basedOn w:val="DefaultParagraphFont"/>
    <w:uiPriority w:val="21"/>
    <w:qFormat/>
    <w:rsid w:val="0082638B"/>
    <w:rPr>
      <w:i/>
      <w:iCs/>
      <w:color w:val="0F4761" w:themeColor="accent1" w:themeShade="BF"/>
    </w:rPr>
  </w:style>
  <w:style w:type="paragraph" w:styleId="IntenseQuote">
    <w:name w:val="Intense Quote"/>
    <w:basedOn w:val="Normal"/>
    <w:next w:val="Normal"/>
    <w:link w:val="IntenseQuoteChar"/>
    <w:uiPriority w:val="30"/>
    <w:qFormat/>
    <w:rsid w:val="00826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2638B"/>
    <w:rPr>
      <w:i/>
      <w:iCs/>
      <w:color w:val="0F4761" w:themeColor="accent1" w:themeShade="BF"/>
    </w:rPr>
  </w:style>
  <w:style w:type="character" w:styleId="IntenseReference">
    <w:name w:val="Intense Reference"/>
    <w:basedOn w:val="DefaultParagraphFont"/>
    <w:uiPriority w:val="32"/>
    <w:qFormat/>
    <w:rsid w:val="0082638B"/>
    <w:rPr>
      <w:b/>
      <w:bCs/>
      <w:smallCaps/>
      <w:color w:val="0F4761" w:themeColor="accent1" w:themeShade="BF"/>
      <w:spacing w:val="5"/>
    </w:rPr>
  </w:style>
  <w:style w:type="paragraph" w:styleId="NoSpacing">
    <w:name w:val="No Spacing"/>
    <w:uiPriority w:val="1"/>
    <w:qFormat/>
    <w:rsid w:val="0082638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customXml" Target="../customXml/item3.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6D9DE1EF681F449A7BBFAF6F5B2336" ma:contentTypeVersion="20" ma:contentTypeDescription="Create a new document." ma:contentTypeScope="" ma:versionID="35dc919712d5e1b97889eca167a9d352">
  <xsd:schema xmlns:xsd="http://www.w3.org/2001/XMLSchema" xmlns:xs="http://www.w3.org/2001/XMLSchema" xmlns:p="http://schemas.microsoft.com/office/2006/metadata/properties" xmlns:ns1="http://schemas.microsoft.com/sharepoint/v3" xmlns:ns3="e6dc5a36-f49e-4ca7-ad93-18adb0c7a57f" xmlns:ns4="9bc0a7e1-f1ab-4de5-9d00-021961717f60" targetNamespace="http://schemas.microsoft.com/office/2006/metadata/properties" ma:root="true" ma:fieldsID="8e9b8382a5e7c04596c9a2f312e5213d" ns1:_="" ns3:_="" ns4:_="">
    <xsd:import namespace="http://schemas.microsoft.com/sharepoint/v3"/>
    <xsd:import namespace="e6dc5a36-f49e-4ca7-ad93-18adb0c7a57f"/>
    <xsd:import namespace="9bc0a7e1-f1ab-4de5-9d00-021961717f6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dc5a36-f49e-4ca7-ad93-18adb0c7a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c0a7e1-f1ab-4de5-9d00-021961717f6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e6dc5a36-f49e-4ca7-ad93-18adb0c7a57f"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77D73B-DCB5-4A96-9662-893F128AB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dc5a36-f49e-4ca7-ad93-18adb0c7a57f"/>
    <ds:schemaRef ds:uri="9bc0a7e1-f1ab-4de5-9d00-021961717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7D19E-9CFD-4F75-A775-0F9C0F774852}">
  <ds:schemaRefs>
    <ds:schemaRef ds:uri="http://schemas.microsoft.com/office/2006/metadata/properties"/>
    <ds:schemaRef ds:uri="http://schemas.microsoft.com/office/infopath/2007/PartnerControls"/>
    <ds:schemaRef ds:uri="http://schemas.microsoft.com/sharepoint/v3"/>
    <ds:schemaRef ds:uri="e6dc5a36-f49e-4ca7-ad93-18adb0c7a57f"/>
  </ds:schemaRefs>
</ds:datastoreItem>
</file>

<file path=customXml/itemProps3.xml><?xml version="1.0" encoding="utf-8"?>
<ds:datastoreItem xmlns:ds="http://schemas.openxmlformats.org/officeDocument/2006/customXml" ds:itemID="{1DCDF390-4C0C-42A0-8525-CED7D86AAD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719</Words>
  <Characters>3603</Characters>
  <Application>Microsoft Office Word</Application>
  <DocSecurity>0</DocSecurity>
  <Lines>109</Lines>
  <Paragraphs>71</Paragraphs>
  <ScaleCrop>false</ScaleCrop>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Joan Sable (hjsable)</dc:creator>
  <cp:keywords/>
  <dc:description/>
  <cp:lastModifiedBy>Helen Joan Sable (hjsable)</cp:lastModifiedBy>
  <cp:revision>4</cp:revision>
  <cp:lastPrinted>2025-12-08T20:00:00Z</cp:lastPrinted>
  <dcterms:created xsi:type="dcterms:W3CDTF">2026-01-23T20:12:00Z</dcterms:created>
  <dcterms:modified xsi:type="dcterms:W3CDTF">2026-01-25T01:03:00Z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0x010100076D9DE1EF681F449A7BBFAF6F5B2336</vt:lpwstr>
  </property>
</Properties>
</file>