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62" w:rsidRDefault="000E0D62" w:rsidP="00566BAC">
      <w:pPr>
        <w:rPr>
          <w:b/>
        </w:rPr>
      </w:pPr>
      <w:r>
        <w:rPr>
          <w:b/>
        </w:rPr>
        <w:t>Supporting Information</w:t>
      </w:r>
    </w:p>
    <w:p w:rsidR="00566BAC" w:rsidRPr="00A36968" w:rsidRDefault="000E0D62" w:rsidP="00566BAC">
      <w:pPr>
        <w:rPr>
          <w:b/>
        </w:rPr>
      </w:pPr>
      <w:r>
        <w:rPr>
          <w:b/>
        </w:rPr>
        <w:t>Assessment of the stability of antimicrobials and resistance genes during short and long-term</w:t>
      </w:r>
      <w:r w:rsidRPr="00D24DB8">
        <w:rPr>
          <w:b/>
        </w:rPr>
        <w:t xml:space="preserve"> storage </w:t>
      </w:r>
      <w:r>
        <w:rPr>
          <w:b/>
        </w:rPr>
        <w:t>condition: accounting for uncertainties in bioanalytical workflows</w:t>
      </w:r>
    </w:p>
    <w:p w:rsidR="00566BAC" w:rsidRDefault="00566BAC" w:rsidP="00566BAC">
      <w:pPr>
        <w:spacing w:line="360" w:lineRule="auto"/>
      </w:pPr>
    </w:p>
    <w:p w:rsidR="000E0D62" w:rsidRPr="008F20C7" w:rsidRDefault="000E0D62" w:rsidP="000E0D62">
      <w:pPr>
        <w:rPr>
          <w:lang w:val="pl-PL"/>
        </w:rPr>
      </w:pPr>
      <w:r w:rsidRPr="008F20C7">
        <w:rPr>
          <w:lang w:val="pl-PL"/>
        </w:rPr>
        <w:t>Like Xu</w:t>
      </w:r>
      <w:r>
        <w:rPr>
          <w:vertAlign w:val="superscript"/>
          <w:lang w:val="pl-PL"/>
        </w:rPr>
        <w:t>1</w:t>
      </w:r>
      <w:r w:rsidRPr="008F20C7">
        <w:rPr>
          <w:lang w:val="pl-PL"/>
        </w:rPr>
        <w:t>, Barbara Kasprzyk-Hordern</w:t>
      </w:r>
      <w:r>
        <w:rPr>
          <w:vertAlign w:val="superscript"/>
          <w:lang w:val="pl-PL"/>
        </w:rPr>
        <w:t>1,2,3</w:t>
      </w:r>
      <w:r w:rsidRPr="008F20C7">
        <w:rPr>
          <w:lang w:val="pl-PL"/>
        </w:rPr>
        <w:t>*</w:t>
      </w:r>
    </w:p>
    <w:p w:rsidR="000E0D62" w:rsidRPr="000E0D62" w:rsidRDefault="000E0D62" w:rsidP="000E0D62">
      <w:pPr>
        <w:pStyle w:val="paragraph"/>
        <w:spacing w:before="0" w:beforeAutospacing="0" w:after="0" w:afterAutospacing="0" w:line="360" w:lineRule="auto"/>
        <w:textAlignment w:val="baseline"/>
        <w:rPr>
          <w:color w:val="5A5A5A"/>
          <w:sz w:val="18"/>
          <w:szCs w:val="18"/>
        </w:rPr>
      </w:pPr>
      <w:r w:rsidRPr="000E0D62">
        <w:rPr>
          <w:rStyle w:val="normaltextrun"/>
          <w:rFonts w:eastAsiaTheme="majorEastAsia"/>
          <w:i/>
          <w:iCs/>
          <w:sz w:val="19"/>
          <w:szCs w:val="19"/>
          <w:vertAlign w:val="superscript"/>
        </w:rPr>
        <w:t>1</w:t>
      </w:r>
      <w:r w:rsidRPr="000E0D62">
        <w:rPr>
          <w:rStyle w:val="normaltextrun"/>
          <w:rFonts w:eastAsiaTheme="majorEastAsia"/>
          <w:i/>
          <w:iCs/>
        </w:rPr>
        <w:t>Department of Chemistry, University of Bath, Claverton Down, Bath BA2 7AY, United Kingdom</w:t>
      </w:r>
      <w:r w:rsidRPr="000E0D62">
        <w:rPr>
          <w:rStyle w:val="eop"/>
        </w:rPr>
        <w:t> </w:t>
      </w:r>
    </w:p>
    <w:p w:rsidR="000E0D62" w:rsidRPr="000E0D62" w:rsidRDefault="000E0D62" w:rsidP="000E0D62">
      <w:pPr>
        <w:pStyle w:val="paragraph"/>
        <w:spacing w:before="0" w:beforeAutospacing="0" w:after="0" w:afterAutospacing="0" w:line="360" w:lineRule="auto"/>
        <w:textAlignment w:val="baseline"/>
        <w:rPr>
          <w:color w:val="5A5A5A"/>
          <w:sz w:val="18"/>
          <w:szCs w:val="18"/>
        </w:rPr>
      </w:pPr>
      <w:r w:rsidRPr="000E0D62">
        <w:rPr>
          <w:rStyle w:val="normaltextrun"/>
          <w:rFonts w:eastAsiaTheme="majorEastAsia"/>
          <w:i/>
          <w:iCs/>
          <w:sz w:val="19"/>
          <w:szCs w:val="19"/>
          <w:vertAlign w:val="superscript"/>
        </w:rPr>
        <w:t>2</w:t>
      </w:r>
      <w:r w:rsidRPr="000E0D62">
        <w:rPr>
          <w:rStyle w:val="normaltextrun"/>
          <w:rFonts w:eastAsiaTheme="majorEastAsia"/>
          <w:i/>
          <w:iCs/>
        </w:rPr>
        <w:t>Institute for Sustainability, University of Bath, Claverton Down, Bath BA2 7AY, United Kingdom</w:t>
      </w:r>
      <w:r w:rsidRPr="000E0D62">
        <w:rPr>
          <w:rStyle w:val="eop"/>
        </w:rPr>
        <w:t> </w:t>
      </w:r>
    </w:p>
    <w:p w:rsidR="000E0D62" w:rsidRDefault="000E0D62" w:rsidP="000E0D62">
      <w:pPr>
        <w:spacing w:line="360" w:lineRule="auto"/>
        <w:jc w:val="left"/>
        <w:rPr>
          <w:rStyle w:val="eop"/>
          <w:rFonts w:ascii="Times New Roman" w:hAnsi="Times New Roman" w:cs="Times New Roman"/>
        </w:rPr>
      </w:pPr>
      <w:r w:rsidRPr="000E0D62">
        <w:rPr>
          <w:rStyle w:val="normaltextrun"/>
          <w:rFonts w:ascii="Times New Roman" w:eastAsiaTheme="majorEastAsia" w:hAnsi="Times New Roman" w:cs="Times New Roman"/>
          <w:i/>
          <w:iCs/>
          <w:sz w:val="19"/>
          <w:szCs w:val="19"/>
          <w:vertAlign w:val="superscript"/>
        </w:rPr>
        <w:t>3</w:t>
      </w:r>
      <w:r w:rsidRPr="000E0D62">
        <w:rPr>
          <w:rStyle w:val="normaltextrun"/>
          <w:rFonts w:ascii="Times New Roman" w:eastAsiaTheme="majorEastAsia" w:hAnsi="Times New Roman" w:cs="Times New Roman"/>
          <w:i/>
          <w:iCs/>
        </w:rPr>
        <w:t>Water and Innovation Research Centre, University of Bath, Claverton Down, Bath BA2 7AY, United Kingdom</w:t>
      </w:r>
    </w:p>
    <w:p w:rsidR="000E0D62" w:rsidRDefault="000E0D62" w:rsidP="000E0D62">
      <w:pPr>
        <w:spacing w:line="360" w:lineRule="auto"/>
        <w:jc w:val="left"/>
        <w:rPr>
          <w:rStyle w:val="eop"/>
          <w:rFonts w:ascii="Times New Roman" w:hAnsi="Times New Roman" w:cs="Times New Roman"/>
        </w:rPr>
      </w:pPr>
    </w:p>
    <w:p w:rsidR="00890E8A" w:rsidRDefault="000E0D62" w:rsidP="000E0D62">
      <w:pPr>
        <w:spacing w:line="360" w:lineRule="auto"/>
        <w:jc w:val="left"/>
      </w:pPr>
      <w:r>
        <w:t>*</w:t>
      </w:r>
      <w:r w:rsidRPr="00E06836">
        <w:t xml:space="preserve"> </w:t>
      </w:r>
      <w:r w:rsidRPr="00CD5634">
        <w:t xml:space="preserve">Email address: </w:t>
      </w:r>
      <w:hyperlink r:id="rId5" w:history="1">
        <w:r w:rsidRPr="00820F5E">
          <w:rPr>
            <w:rStyle w:val="Hyperlink"/>
          </w:rPr>
          <w:t>b.kasprzyk-hordern@bath.ac.uk</w:t>
        </w:r>
      </w:hyperlink>
      <w:r w:rsidR="00890E8A">
        <w:br w:type="page"/>
      </w:r>
    </w:p>
    <w:p w:rsidR="00C9345D" w:rsidRDefault="00C9345D">
      <w:pPr>
        <w:jc w:val="left"/>
      </w:pPr>
    </w:p>
    <w:tbl>
      <w:tblPr>
        <w:tblStyle w:val="TableGrid"/>
        <w:tblW w:w="90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6"/>
      </w:tblGrid>
      <w:tr w:rsidR="00310CA5" w:rsidTr="00566BAC">
        <w:trPr>
          <w:trHeight w:val="571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25361C" wp14:editId="0499AEBC">
                  <wp:extent cx="3600000" cy="2066832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-Azol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6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94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D11E9E" wp14:editId="6F904F57">
                  <wp:extent cx="3528000" cy="2082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I-beta-lactam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00" cy="208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71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40A270" wp14:editId="60A45078">
                  <wp:extent cx="3600000" cy="2045690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I-beta-lactam-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4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71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AFE4C3" wp14:editId="68E7C628">
                  <wp:extent cx="3600000" cy="2100333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I-Macroli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10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71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EA9EB03" wp14:editId="77A99CF1">
                  <wp:extent cx="3600000" cy="2100333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I-Oth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10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94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F6B500" wp14:editId="538A86C2">
                  <wp:extent cx="3600000" cy="2100333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I-Quinolo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10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71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609E71" wp14:editId="09AAFFFD">
                  <wp:extent cx="3600000" cy="2077996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I-Sulfonami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7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A5" w:rsidTr="00566BAC">
        <w:trPr>
          <w:trHeight w:val="571"/>
          <w:jc w:val="center"/>
        </w:trPr>
        <w:tc>
          <w:tcPr>
            <w:tcW w:w="9076" w:type="dxa"/>
          </w:tcPr>
          <w:p w:rsidR="00310CA5" w:rsidRDefault="00310CA5" w:rsidP="00310C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2B4376" wp14:editId="16C7C256">
                  <wp:extent cx="3600000" cy="2077199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I-Sulfonamide-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77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BAC" w:rsidTr="00566BAC">
        <w:trPr>
          <w:trHeight w:val="454"/>
          <w:jc w:val="center"/>
        </w:trPr>
        <w:tc>
          <w:tcPr>
            <w:tcW w:w="9076" w:type="dxa"/>
            <w:vAlign w:val="center"/>
          </w:tcPr>
          <w:p w:rsidR="00566BAC" w:rsidRDefault="00566BAC" w:rsidP="00566BAC">
            <w:pPr>
              <w:jc w:val="center"/>
              <w:rPr>
                <w:noProof/>
              </w:rPr>
            </w:pPr>
            <w:r w:rsidRPr="00566BAC">
              <w:rPr>
                <w:noProof/>
                <w:sz w:val="20"/>
              </w:rPr>
              <w:t>Figure S1</w:t>
            </w:r>
            <w:r w:rsidRPr="00566BAC">
              <w:rPr>
                <w:sz w:val="20"/>
              </w:rPr>
              <w:t>. Concentrations of antimicrobials detected in stability samples (n = 3).</w:t>
            </w:r>
          </w:p>
        </w:tc>
      </w:tr>
    </w:tbl>
    <w:p w:rsidR="00921565" w:rsidRDefault="00921565" w:rsidP="00F76489">
      <w:pPr>
        <w:jc w:val="left"/>
      </w:pPr>
    </w:p>
    <w:tbl>
      <w:tblPr>
        <w:tblStyle w:val="TableGrid"/>
        <w:tblW w:w="93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60"/>
      </w:tblGrid>
      <w:tr w:rsidR="00921565" w:rsidTr="00F23AF2">
        <w:trPr>
          <w:trHeight w:val="2665"/>
          <w:jc w:val="center"/>
        </w:trPr>
        <w:tc>
          <w:tcPr>
            <w:tcW w:w="4706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1B8CE1" wp14:editId="10F867D0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1052830</wp:posOffset>
                      </wp:positionV>
                      <wp:extent cx="463550" cy="234950"/>
                      <wp:effectExtent l="0" t="0" r="12700" b="1270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15%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1B8C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" o:spid="_x0000_s1026" type="#_x0000_t202" style="position:absolute;margin-left:47pt;margin-top:82.9pt;width:36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15%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B34266" wp14:editId="0C070080">
                  <wp:extent cx="2880000" cy="151128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11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AADFE2" wp14:editId="4D5B891D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1029335</wp:posOffset>
                      </wp:positionV>
                      <wp:extent cx="463550" cy="234950"/>
                      <wp:effectExtent l="0" t="0" r="12700" b="1270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17</w:t>
                                  </w: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ADFE2" id="Text Box 30" o:spid="_x0000_s1027" type="#_x0000_t202" style="position:absolute;left:0;text-align:left;margin-left:47.5pt;margin-top:81.05pt;width:36.5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17</w:t>
                            </w: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BA7F739" wp14:editId="05C42FCF">
                  <wp:extent cx="2952000" cy="1500356"/>
                  <wp:effectExtent l="0" t="0" r="127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50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565" w:rsidTr="00F23AF2">
        <w:trPr>
          <w:trHeight w:val="2665"/>
          <w:jc w:val="center"/>
        </w:trPr>
        <w:tc>
          <w:tcPr>
            <w:tcW w:w="4706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6AD377" wp14:editId="673F701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1062355</wp:posOffset>
                      </wp:positionV>
                      <wp:extent cx="463550" cy="234950"/>
                      <wp:effectExtent l="0" t="0" r="12700" b="1270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19</w:t>
                                  </w: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AD377" id="Text Box 31" o:spid="_x0000_s1028" type="#_x0000_t202" style="position:absolute;margin-left:43.5pt;margin-top:83.65pt;width:36.5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19</w:t>
                            </w: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7BB3557" wp14:editId="33F9F311">
                  <wp:extent cx="2915744" cy="153004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744" cy="1530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pStyle w:val="Heading2"/>
              <w:jc w:val="right"/>
              <w:outlineLvl w:val="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EEB051" wp14:editId="5DEEBE6F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1052195</wp:posOffset>
                      </wp:positionV>
                      <wp:extent cx="463550" cy="234950"/>
                      <wp:effectExtent l="0" t="0" r="12700" b="1270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28</w:t>
                                  </w: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EB051" id="Text Box 33" o:spid="_x0000_s1029" type="#_x0000_t202" style="position:absolute;left:0;text-align:left;margin-left:48pt;margin-top:82.85pt;width:36.5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28</w:t>
                            </w: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B0C8C35" wp14:editId="1B6B859A">
                  <wp:extent cx="2952000" cy="1500356"/>
                  <wp:effectExtent l="0" t="0" r="1270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50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565" w:rsidTr="00F23AF2">
        <w:trPr>
          <w:trHeight w:val="2665"/>
          <w:jc w:val="center"/>
        </w:trPr>
        <w:tc>
          <w:tcPr>
            <w:tcW w:w="4706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F12F34" wp14:editId="6DAC9197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1029335</wp:posOffset>
                      </wp:positionV>
                      <wp:extent cx="463550" cy="234950"/>
                      <wp:effectExtent l="0" t="0" r="12700" b="1270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24</w:t>
                                  </w: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12F34" id="Text Box 37" o:spid="_x0000_s1030" type="#_x0000_t202" style="position:absolute;margin-left:48pt;margin-top:81.05pt;width:36.5pt;height:1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24</w:t>
                            </w: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05A346F" wp14:editId="6F9A536C">
                  <wp:extent cx="2952000" cy="1500356"/>
                  <wp:effectExtent l="0" t="0" r="127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50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7F52EB" wp14:editId="459CBE70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1048385</wp:posOffset>
                      </wp:positionV>
                      <wp:extent cx="463550" cy="234950"/>
                      <wp:effectExtent l="0" t="0" r="12700" b="1270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26</w:t>
                                  </w: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F52EB" id="Text Box 35" o:spid="_x0000_s1031" type="#_x0000_t202" style="position:absolute;left:0;text-align:left;margin-left:51.8pt;margin-top:82.55pt;width:36.5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26</w:t>
                            </w: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942A9F4" wp14:editId="7D7EB241">
                  <wp:extent cx="2880000" cy="151128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11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565" w:rsidTr="00F23AF2">
        <w:trPr>
          <w:trHeight w:val="2721"/>
          <w:jc w:val="center"/>
        </w:trPr>
        <w:tc>
          <w:tcPr>
            <w:tcW w:w="4706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8965CC" wp14:editId="3212F217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1070610</wp:posOffset>
                      </wp:positionV>
                      <wp:extent cx="463550" cy="234950"/>
                      <wp:effectExtent l="0" t="0" r="12700" b="1270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1565" w:rsidRPr="00214627" w:rsidRDefault="00921565" w:rsidP="00921565">
                                  <w:pP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18</w:t>
                                  </w:r>
                                  <w:r w:rsidRPr="00214627">
                                    <w:rPr>
                                      <w:b/>
                                      <w:sz w:val="30"/>
                                      <w:szCs w:val="3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965CC" id="Text Box 36" o:spid="_x0000_s1032" type="#_x0000_t202" style="position:absolute;margin-left:47pt;margin-top:84.3pt;width:36.5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" filled="f" stroked="f" strokeweight=".5pt">
                      <v:textbox inset="0,0,0,0">
                        <w:txbxContent>
                          <w:p w:rsidR="00921565" w:rsidRPr="00214627" w:rsidRDefault="00921565" w:rsidP="009215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18</w:t>
                            </w:r>
                            <w:r w:rsidRPr="00214627">
                              <w:rPr>
                                <w:b/>
                                <w:sz w:val="30"/>
                                <w:szCs w:val="3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BDE31ED" wp14:editId="362E20B6">
                  <wp:extent cx="2880000" cy="1511286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6S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11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tcMar>
              <w:left w:w="0" w:type="dxa"/>
              <w:right w:w="0" w:type="dxa"/>
            </w:tcMar>
            <w:vAlign w:val="center"/>
          </w:tcPr>
          <w:p w:rsidR="00921565" w:rsidRDefault="00921565" w:rsidP="00F23AF2">
            <w:pPr>
              <w:jc w:val="right"/>
            </w:pPr>
          </w:p>
        </w:tc>
      </w:tr>
      <w:tr w:rsidR="00921565" w:rsidTr="00F23AF2">
        <w:trPr>
          <w:trHeight w:val="453"/>
          <w:jc w:val="center"/>
        </w:trPr>
        <w:tc>
          <w:tcPr>
            <w:tcW w:w="9366" w:type="dxa"/>
            <w:gridSpan w:val="2"/>
            <w:vAlign w:val="center"/>
          </w:tcPr>
          <w:p w:rsidR="00921565" w:rsidRDefault="00921565" w:rsidP="00F23AF2">
            <w:pPr>
              <w:spacing w:line="360" w:lineRule="auto"/>
              <w:jc w:val="center"/>
            </w:pPr>
            <w:r w:rsidRPr="0066173C">
              <w:rPr>
                <w:sz w:val="20"/>
              </w:rPr>
              <w:t>Figure</w:t>
            </w:r>
            <w:r>
              <w:rPr>
                <w:sz w:val="20"/>
              </w:rPr>
              <w:t xml:space="preserve"> S2</w:t>
            </w:r>
            <w:r w:rsidRPr="0066173C">
              <w:rPr>
                <w:sz w:val="20"/>
              </w:rPr>
              <w:t xml:space="preserve">. </w:t>
            </w:r>
            <w:r>
              <w:rPr>
                <w:sz w:val="20"/>
              </w:rPr>
              <w:t>Variation</w:t>
            </w:r>
            <w:bookmarkStart w:id="0" w:name="_GoBack"/>
            <w:bookmarkEnd w:id="0"/>
            <w:r>
              <w:rPr>
                <w:sz w:val="20"/>
              </w:rPr>
              <w:t xml:space="preserve"> of target genes across 1-year freezing period. Results are provided as gene copies per litre and percentage variation.</w:t>
            </w:r>
          </w:p>
        </w:tc>
      </w:tr>
    </w:tbl>
    <w:p w:rsidR="00921565" w:rsidRDefault="00921565">
      <w:pPr>
        <w:jc w:val="left"/>
      </w:pPr>
      <w:r>
        <w:br w:type="page"/>
      </w:r>
    </w:p>
    <w:p w:rsidR="00BC6CCE" w:rsidRDefault="00BC6CCE">
      <w:pPr>
        <w:jc w:val="left"/>
      </w:pPr>
    </w:p>
    <w:tbl>
      <w:tblPr>
        <w:tblStyle w:val="TableGrid"/>
        <w:tblW w:w="90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C6CCE" w:rsidTr="00C87FE6">
        <w:trPr>
          <w:trHeight w:val="2429"/>
          <w:jc w:val="center"/>
        </w:trPr>
        <w:tc>
          <w:tcPr>
            <w:tcW w:w="9026" w:type="dxa"/>
          </w:tcPr>
          <w:p w:rsidR="00BC6CCE" w:rsidRDefault="00BC6CCE" w:rsidP="00BC6C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79350" cy="2904135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S Peak Are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350" cy="290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CE" w:rsidTr="00C87FE6">
        <w:trPr>
          <w:trHeight w:val="737"/>
          <w:jc w:val="center"/>
        </w:trPr>
        <w:tc>
          <w:tcPr>
            <w:tcW w:w="9026" w:type="dxa"/>
            <w:vAlign w:val="center"/>
          </w:tcPr>
          <w:p w:rsidR="00BC6CCE" w:rsidRDefault="00BC6CCE" w:rsidP="009E312B">
            <w:pPr>
              <w:spacing w:line="276" w:lineRule="auto"/>
              <w:jc w:val="center"/>
            </w:pPr>
            <w:r w:rsidRPr="00BC6CCE">
              <w:rPr>
                <w:sz w:val="20"/>
              </w:rPr>
              <w:t>Figure S</w:t>
            </w:r>
            <w:r w:rsidR="009E312B">
              <w:rPr>
                <w:sz w:val="20"/>
              </w:rPr>
              <w:t>3</w:t>
            </w:r>
            <w:r w:rsidRPr="00BC6CCE">
              <w:rPr>
                <w:sz w:val="20"/>
              </w:rPr>
              <w:t>.</w:t>
            </w:r>
            <w:r>
              <w:rPr>
                <w:sz w:val="20"/>
              </w:rPr>
              <w:t xml:space="preserve"> Box plot showing internal standard peak areas throughout the stability study. Percentage indicates the coefficient variance.</w:t>
            </w:r>
          </w:p>
        </w:tc>
      </w:tr>
    </w:tbl>
    <w:p w:rsidR="0055157A" w:rsidRDefault="0055157A" w:rsidP="00F76489">
      <w:pPr>
        <w:jc w:val="left"/>
      </w:pPr>
    </w:p>
    <w:sectPr w:rsidR="0055157A" w:rsidSect="00890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A3188"/>
    <w:multiLevelType w:val="hybridMultilevel"/>
    <w:tmpl w:val="1BA4D002"/>
    <w:lvl w:ilvl="0" w:tplc="30188E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90"/>
    <w:rsid w:val="00002AB8"/>
    <w:rsid w:val="0001162F"/>
    <w:rsid w:val="000179CE"/>
    <w:rsid w:val="00021842"/>
    <w:rsid w:val="0002764F"/>
    <w:rsid w:val="00036530"/>
    <w:rsid w:val="00046435"/>
    <w:rsid w:val="00056329"/>
    <w:rsid w:val="0006239E"/>
    <w:rsid w:val="00075066"/>
    <w:rsid w:val="000769B7"/>
    <w:rsid w:val="00084127"/>
    <w:rsid w:val="00084BD6"/>
    <w:rsid w:val="00084CCD"/>
    <w:rsid w:val="00090668"/>
    <w:rsid w:val="000912B6"/>
    <w:rsid w:val="00093234"/>
    <w:rsid w:val="000A0156"/>
    <w:rsid w:val="000A36EF"/>
    <w:rsid w:val="000A5B8B"/>
    <w:rsid w:val="000A5C9E"/>
    <w:rsid w:val="000A65DC"/>
    <w:rsid w:val="000B0ECD"/>
    <w:rsid w:val="000C21C0"/>
    <w:rsid w:val="000D3EC8"/>
    <w:rsid w:val="000E0D62"/>
    <w:rsid w:val="000E17A8"/>
    <w:rsid w:val="000E2C4C"/>
    <w:rsid w:val="000E3930"/>
    <w:rsid w:val="000E4C30"/>
    <w:rsid w:val="000E60F7"/>
    <w:rsid w:val="0010595E"/>
    <w:rsid w:val="00114F81"/>
    <w:rsid w:val="001200A3"/>
    <w:rsid w:val="00131D9F"/>
    <w:rsid w:val="00132AFC"/>
    <w:rsid w:val="00151FAC"/>
    <w:rsid w:val="00160E16"/>
    <w:rsid w:val="00164935"/>
    <w:rsid w:val="00172711"/>
    <w:rsid w:val="00174554"/>
    <w:rsid w:val="00175D24"/>
    <w:rsid w:val="00192FDD"/>
    <w:rsid w:val="0019351D"/>
    <w:rsid w:val="001939C7"/>
    <w:rsid w:val="001A0EBA"/>
    <w:rsid w:val="001B54D2"/>
    <w:rsid w:val="001D282E"/>
    <w:rsid w:val="001D3E15"/>
    <w:rsid w:val="001D590A"/>
    <w:rsid w:val="001F0E3C"/>
    <w:rsid w:val="001F1B87"/>
    <w:rsid w:val="001F60CE"/>
    <w:rsid w:val="00206CBC"/>
    <w:rsid w:val="00213A1C"/>
    <w:rsid w:val="00222285"/>
    <w:rsid w:val="00233F97"/>
    <w:rsid w:val="002410F5"/>
    <w:rsid w:val="00253BD2"/>
    <w:rsid w:val="00256060"/>
    <w:rsid w:val="0025707A"/>
    <w:rsid w:val="00273F2B"/>
    <w:rsid w:val="002773AA"/>
    <w:rsid w:val="00280262"/>
    <w:rsid w:val="00284D11"/>
    <w:rsid w:val="00285245"/>
    <w:rsid w:val="002A26E9"/>
    <w:rsid w:val="002A3F3D"/>
    <w:rsid w:val="002A7B1B"/>
    <w:rsid w:val="002B094B"/>
    <w:rsid w:val="002B19A7"/>
    <w:rsid w:val="002B3CCB"/>
    <w:rsid w:val="002B5493"/>
    <w:rsid w:val="002B667B"/>
    <w:rsid w:val="002B6775"/>
    <w:rsid w:val="002E2153"/>
    <w:rsid w:val="002F23E1"/>
    <w:rsid w:val="00305470"/>
    <w:rsid w:val="003109DE"/>
    <w:rsid w:val="00310CA5"/>
    <w:rsid w:val="00312F49"/>
    <w:rsid w:val="00331F69"/>
    <w:rsid w:val="00332E1C"/>
    <w:rsid w:val="00345A49"/>
    <w:rsid w:val="00346BE0"/>
    <w:rsid w:val="003525DB"/>
    <w:rsid w:val="00352C55"/>
    <w:rsid w:val="00355248"/>
    <w:rsid w:val="003554A5"/>
    <w:rsid w:val="003561C1"/>
    <w:rsid w:val="00367A03"/>
    <w:rsid w:val="00376F6C"/>
    <w:rsid w:val="003875D8"/>
    <w:rsid w:val="0039755F"/>
    <w:rsid w:val="003A2C55"/>
    <w:rsid w:val="003B2591"/>
    <w:rsid w:val="003B7A8F"/>
    <w:rsid w:val="003C1689"/>
    <w:rsid w:val="003C62A0"/>
    <w:rsid w:val="003C6D48"/>
    <w:rsid w:val="003D0D4F"/>
    <w:rsid w:val="003D14E0"/>
    <w:rsid w:val="004142E7"/>
    <w:rsid w:val="00415919"/>
    <w:rsid w:val="00416F41"/>
    <w:rsid w:val="00420F60"/>
    <w:rsid w:val="0042147F"/>
    <w:rsid w:val="00424062"/>
    <w:rsid w:val="004251A1"/>
    <w:rsid w:val="0044226C"/>
    <w:rsid w:val="00442944"/>
    <w:rsid w:val="00442DF4"/>
    <w:rsid w:val="00443D0B"/>
    <w:rsid w:val="00450A38"/>
    <w:rsid w:val="00451DB9"/>
    <w:rsid w:val="00452EBB"/>
    <w:rsid w:val="00454269"/>
    <w:rsid w:val="00454877"/>
    <w:rsid w:val="004558A0"/>
    <w:rsid w:val="00455AEA"/>
    <w:rsid w:val="00465B8E"/>
    <w:rsid w:val="00471793"/>
    <w:rsid w:val="004844CE"/>
    <w:rsid w:val="004A4E32"/>
    <w:rsid w:val="004A5D54"/>
    <w:rsid w:val="004A6F78"/>
    <w:rsid w:val="004B16E1"/>
    <w:rsid w:val="004B73E7"/>
    <w:rsid w:val="004C0606"/>
    <w:rsid w:val="004C262F"/>
    <w:rsid w:val="004D3D35"/>
    <w:rsid w:val="004D45CC"/>
    <w:rsid w:val="004D6782"/>
    <w:rsid w:val="004D7CC5"/>
    <w:rsid w:val="004E6699"/>
    <w:rsid w:val="00500C67"/>
    <w:rsid w:val="0050698A"/>
    <w:rsid w:val="00511065"/>
    <w:rsid w:val="00513BE7"/>
    <w:rsid w:val="00520C6F"/>
    <w:rsid w:val="0052619C"/>
    <w:rsid w:val="0053652E"/>
    <w:rsid w:val="0054075F"/>
    <w:rsid w:val="00541136"/>
    <w:rsid w:val="0054390D"/>
    <w:rsid w:val="0055157A"/>
    <w:rsid w:val="00557214"/>
    <w:rsid w:val="00566BAC"/>
    <w:rsid w:val="00566DC2"/>
    <w:rsid w:val="00567849"/>
    <w:rsid w:val="00567E1D"/>
    <w:rsid w:val="005722BE"/>
    <w:rsid w:val="005734C6"/>
    <w:rsid w:val="00575090"/>
    <w:rsid w:val="00580518"/>
    <w:rsid w:val="0058137B"/>
    <w:rsid w:val="005C696A"/>
    <w:rsid w:val="005D254C"/>
    <w:rsid w:val="005D74DF"/>
    <w:rsid w:val="005E0F11"/>
    <w:rsid w:val="005E4090"/>
    <w:rsid w:val="005E473E"/>
    <w:rsid w:val="00602CBB"/>
    <w:rsid w:val="00605D5D"/>
    <w:rsid w:val="0061456D"/>
    <w:rsid w:val="0061550D"/>
    <w:rsid w:val="00626B65"/>
    <w:rsid w:val="00636F82"/>
    <w:rsid w:val="006372ED"/>
    <w:rsid w:val="0064377F"/>
    <w:rsid w:val="00646E3F"/>
    <w:rsid w:val="00652C23"/>
    <w:rsid w:val="00653F25"/>
    <w:rsid w:val="006560D2"/>
    <w:rsid w:val="00660272"/>
    <w:rsid w:val="00660A2B"/>
    <w:rsid w:val="006662D3"/>
    <w:rsid w:val="006704F9"/>
    <w:rsid w:val="00672676"/>
    <w:rsid w:val="00683EC3"/>
    <w:rsid w:val="006919A6"/>
    <w:rsid w:val="0069283D"/>
    <w:rsid w:val="0069345B"/>
    <w:rsid w:val="006D0A81"/>
    <w:rsid w:val="006E13C9"/>
    <w:rsid w:val="006F3063"/>
    <w:rsid w:val="006F7960"/>
    <w:rsid w:val="00710BF6"/>
    <w:rsid w:val="00715B62"/>
    <w:rsid w:val="00717C78"/>
    <w:rsid w:val="00733838"/>
    <w:rsid w:val="00734C00"/>
    <w:rsid w:val="00734FB1"/>
    <w:rsid w:val="00735C4E"/>
    <w:rsid w:val="007364EA"/>
    <w:rsid w:val="0074308B"/>
    <w:rsid w:val="00760775"/>
    <w:rsid w:val="007652C1"/>
    <w:rsid w:val="007724CB"/>
    <w:rsid w:val="00775E23"/>
    <w:rsid w:val="007A375B"/>
    <w:rsid w:val="007B0B04"/>
    <w:rsid w:val="007B43C2"/>
    <w:rsid w:val="007D5918"/>
    <w:rsid w:val="007E06B1"/>
    <w:rsid w:val="007E24F5"/>
    <w:rsid w:val="007E4165"/>
    <w:rsid w:val="007F33D5"/>
    <w:rsid w:val="00825C95"/>
    <w:rsid w:val="00835DB5"/>
    <w:rsid w:val="008364E1"/>
    <w:rsid w:val="00837CED"/>
    <w:rsid w:val="00846933"/>
    <w:rsid w:val="008529E2"/>
    <w:rsid w:val="0085317C"/>
    <w:rsid w:val="00854075"/>
    <w:rsid w:val="00863846"/>
    <w:rsid w:val="008642EE"/>
    <w:rsid w:val="008649C1"/>
    <w:rsid w:val="0086589B"/>
    <w:rsid w:val="008670DA"/>
    <w:rsid w:val="00880D1D"/>
    <w:rsid w:val="00887E26"/>
    <w:rsid w:val="00890E8A"/>
    <w:rsid w:val="00894C06"/>
    <w:rsid w:val="008A4800"/>
    <w:rsid w:val="008A7098"/>
    <w:rsid w:val="008A7A36"/>
    <w:rsid w:val="008B16C8"/>
    <w:rsid w:val="008C0D99"/>
    <w:rsid w:val="008C2538"/>
    <w:rsid w:val="008C3531"/>
    <w:rsid w:val="008D2C98"/>
    <w:rsid w:val="008D3B53"/>
    <w:rsid w:val="008D6CEE"/>
    <w:rsid w:val="008E0D85"/>
    <w:rsid w:val="008E382D"/>
    <w:rsid w:val="008E468E"/>
    <w:rsid w:val="008E748F"/>
    <w:rsid w:val="008F144E"/>
    <w:rsid w:val="008F1707"/>
    <w:rsid w:val="008F2D79"/>
    <w:rsid w:val="008F70AF"/>
    <w:rsid w:val="00900D85"/>
    <w:rsid w:val="0090231C"/>
    <w:rsid w:val="00903C7D"/>
    <w:rsid w:val="00904D9E"/>
    <w:rsid w:val="00917977"/>
    <w:rsid w:val="00917D4B"/>
    <w:rsid w:val="00921565"/>
    <w:rsid w:val="009242D5"/>
    <w:rsid w:val="00944B16"/>
    <w:rsid w:val="00952163"/>
    <w:rsid w:val="00960A57"/>
    <w:rsid w:val="00961434"/>
    <w:rsid w:val="00967102"/>
    <w:rsid w:val="0096722E"/>
    <w:rsid w:val="0098081B"/>
    <w:rsid w:val="00980D78"/>
    <w:rsid w:val="009849C6"/>
    <w:rsid w:val="0098679F"/>
    <w:rsid w:val="00997216"/>
    <w:rsid w:val="009C6CCF"/>
    <w:rsid w:val="009C74C1"/>
    <w:rsid w:val="009D56CD"/>
    <w:rsid w:val="009D713D"/>
    <w:rsid w:val="009E312B"/>
    <w:rsid w:val="009E32D3"/>
    <w:rsid w:val="009F0A68"/>
    <w:rsid w:val="009F17B7"/>
    <w:rsid w:val="009F34F5"/>
    <w:rsid w:val="009F3E16"/>
    <w:rsid w:val="00A002DB"/>
    <w:rsid w:val="00A01179"/>
    <w:rsid w:val="00A04FDE"/>
    <w:rsid w:val="00A12BD4"/>
    <w:rsid w:val="00A15D6E"/>
    <w:rsid w:val="00A22068"/>
    <w:rsid w:val="00A2371C"/>
    <w:rsid w:val="00A241D0"/>
    <w:rsid w:val="00A32DA3"/>
    <w:rsid w:val="00A374A9"/>
    <w:rsid w:val="00A432E4"/>
    <w:rsid w:val="00A50F12"/>
    <w:rsid w:val="00A56C9E"/>
    <w:rsid w:val="00A6064E"/>
    <w:rsid w:val="00A62996"/>
    <w:rsid w:val="00A7267A"/>
    <w:rsid w:val="00A74D1F"/>
    <w:rsid w:val="00A813D0"/>
    <w:rsid w:val="00A86F45"/>
    <w:rsid w:val="00A86F6B"/>
    <w:rsid w:val="00A9444A"/>
    <w:rsid w:val="00AA527B"/>
    <w:rsid w:val="00AB7087"/>
    <w:rsid w:val="00AC4B06"/>
    <w:rsid w:val="00AD27DA"/>
    <w:rsid w:val="00AD2B0C"/>
    <w:rsid w:val="00AF2C0E"/>
    <w:rsid w:val="00AF4459"/>
    <w:rsid w:val="00AF4D02"/>
    <w:rsid w:val="00B13186"/>
    <w:rsid w:val="00B30483"/>
    <w:rsid w:val="00B35628"/>
    <w:rsid w:val="00B418EE"/>
    <w:rsid w:val="00B42DFD"/>
    <w:rsid w:val="00B454E7"/>
    <w:rsid w:val="00B51F94"/>
    <w:rsid w:val="00B60FB8"/>
    <w:rsid w:val="00B61346"/>
    <w:rsid w:val="00B7294B"/>
    <w:rsid w:val="00B736A6"/>
    <w:rsid w:val="00B740B4"/>
    <w:rsid w:val="00BA0A2D"/>
    <w:rsid w:val="00BA176C"/>
    <w:rsid w:val="00BA5B27"/>
    <w:rsid w:val="00BB25C1"/>
    <w:rsid w:val="00BC0000"/>
    <w:rsid w:val="00BC0A74"/>
    <w:rsid w:val="00BC6CCE"/>
    <w:rsid w:val="00BC7B4B"/>
    <w:rsid w:val="00BD0C91"/>
    <w:rsid w:val="00BD4335"/>
    <w:rsid w:val="00BD5FE9"/>
    <w:rsid w:val="00BE1544"/>
    <w:rsid w:val="00BE1E56"/>
    <w:rsid w:val="00BE3D0D"/>
    <w:rsid w:val="00BE5361"/>
    <w:rsid w:val="00BF3D7D"/>
    <w:rsid w:val="00C102DA"/>
    <w:rsid w:val="00C10DDD"/>
    <w:rsid w:val="00C17213"/>
    <w:rsid w:val="00C2582B"/>
    <w:rsid w:val="00C31017"/>
    <w:rsid w:val="00C4407F"/>
    <w:rsid w:val="00C4744F"/>
    <w:rsid w:val="00C534A5"/>
    <w:rsid w:val="00C65183"/>
    <w:rsid w:val="00C66AE8"/>
    <w:rsid w:val="00C74758"/>
    <w:rsid w:val="00C865B8"/>
    <w:rsid w:val="00C87FE6"/>
    <w:rsid w:val="00C908F7"/>
    <w:rsid w:val="00C91D6D"/>
    <w:rsid w:val="00C91F5B"/>
    <w:rsid w:val="00C927DB"/>
    <w:rsid w:val="00C9345D"/>
    <w:rsid w:val="00C93DE9"/>
    <w:rsid w:val="00C95400"/>
    <w:rsid w:val="00CA495B"/>
    <w:rsid w:val="00CA55AC"/>
    <w:rsid w:val="00CB06B5"/>
    <w:rsid w:val="00CB5261"/>
    <w:rsid w:val="00CC386E"/>
    <w:rsid w:val="00CC41B8"/>
    <w:rsid w:val="00CC675A"/>
    <w:rsid w:val="00CD0D1E"/>
    <w:rsid w:val="00CD1D92"/>
    <w:rsid w:val="00CD2790"/>
    <w:rsid w:val="00CD3179"/>
    <w:rsid w:val="00CE2ABB"/>
    <w:rsid w:val="00CE5A41"/>
    <w:rsid w:val="00CF5B08"/>
    <w:rsid w:val="00D037FF"/>
    <w:rsid w:val="00D1237A"/>
    <w:rsid w:val="00D12FBB"/>
    <w:rsid w:val="00D217CC"/>
    <w:rsid w:val="00D243A0"/>
    <w:rsid w:val="00D24F57"/>
    <w:rsid w:val="00D254CC"/>
    <w:rsid w:val="00D416F9"/>
    <w:rsid w:val="00D434FC"/>
    <w:rsid w:val="00D515B0"/>
    <w:rsid w:val="00D6204E"/>
    <w:rsid w:val="00D656B9"/>
    <w:rsid w:val="00D67A7C"/>
    <w:rsid w:val="00D71366"/>
    <w:rsid w:val="00D80AA9"/>
    <w:rsid w:val="00D95125"/>
    <w:rsid w:val="00D9542C"/>
    <w:rsid w:val="00DA3112"/>
    <w:rsid w:val="00DA779A"/>
    <w:rsid w:val="00DB791F"/>
    <w:rsid w:val="00DC3A50"/>
    <w:rsid w:val="00DC57F9"/>
    <w:rsid w:val="00DE20AA"/>
    <w:rsid w:val="00DE6203"/>
    <w:rsid w:val="00DF0CC9"/>
    <w:rsid w:val="00DF2C27"/>
    <w:rsid w:val="00DF37DB"/>
    <w:rsid w:val="00DF4371"/>
    <w:rsid w:val="00DF6902"/>
    <w:rsid w:val="00DF7B6B"/>
    <w:rsid w:val="00E16B20"/>
    <w:rsid w:val="00E27022"/>
    <w:rsid w:val="00E27688"/>
    <w:rsid w:val="00E35176"/>
    <w:rsid w:val="00E400B8"/>
    <w:rsid w:val="00E4296E"/>
    <w:rsid w:val="00E43A97"/>
    <w:rsid w:val="00E453B1"/>
    <w:rsid w:val="00E4719B"/>
    <w:rsid w:val="00E77FE4"/>
    <w:rsid w:val="00E82FF5"/>
    <w:rsid w:val="00E843C2"/>
    <w:rsid w:val="00E969F0"/>
    <w:rsid w:val="00EA783B"/>
    <w:rsid w:val="00EB0D9E"/>
    <w:rsid w:val="00EC204C"/>
    <w:rsid w:val="00EC61FB"/>
    <w:rsid w:val="00ED10D8"/>
    <w:rsid w:val="00ED1A2E"/>
    <w:rsid w:val="00ED53DD"/>
    <w:rsid w:val="00ED6B44"/>
    <w:rsid w:val="00EE61C5"/>
    <w:rsid w:val="00EF19B5"/>
    <w:rsid w:val="00F00A60"/>
    <w:rsid w:val="00F00BF7"/>
    <w:rsid w:val="00F0401D"/>
    <w:rsid w:val="00F06240"/>
    <w:rsid w:val="00F07593"/>
    <w:rsid w:val="00F13DA1"/>
    <w:rsid w:val="00F17B9C"/>
    <w:rsid w:val="00F25204"/>
    <w:rsid w:val="00F26C7F"/>
    <w:rsid w:val="00F3178C"/>
    <w:rsid w:val="00F478FA"/>
    <w:rsid w:val="00F50205"/>
    <w:rsid w:val="00F54307"/>
    <w:rsid w:val="00F54768"/>
    <w:rsid w:val="00F55391"/>
    <w:rsid w:val="00F6099B"/>
    <w:rsid w:val="00F64107"/>
    <w:rsid w:val="00F71093"/>
    <w:rsid w:val="00F75EE4"/>
    <w:rsid w:val="00F76489"/>
    <w:rsid w:val="00F821AA"/>
    <w:rsid w:val="00F83D6C"/>
    <w:rsid w:val="00F876BC"/>
    <w:rsid w:val="00F9099D"/>
    <w:rsid w:val="00F96617"/>
    <w:rsid w:val="00FA0EE3"/>
    <w:rsid w:val="00FA4146"/>
    <w:rsid w:val="00FA5BC5"/>
    <w:rsid w:val="00FB22A8"/>
    <w:rsid w:val="00FB25D9"/>
    <w:rsid w:val="00FB276E"/>
    <w:rsid w:val="00FB2FC8"/>
    <w:rsid w:val="00FB3466"/>
    <w:rsid w:val="00FB62EF"/>
    <w:rsid w:val="00FC26F3"/>
    <w:rsid w:val="00FD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D5EAD"/>
  <w15:chartTrackingRefBased/>
  <w15:docId w15:val="{7BE784ED-7F97-4687-87E3-B6AFDADC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6E1"/>
    <w:pPr>
      <w:jc w:val="both"/>
    </w:pPr>
    <w:rPr>
      <w:rFonts w:ascii="Arial" w:hAnsi="Arial"/>
    </w:rPr>
  </w:style>
  <w:style w:type="paragraph" w:styleId="Heading1">
    <w:name w:val="heading 1"/>
    <w:next w:val="NoSpacing"/>
    <w:link w:val="Heading1Char"/>
    <w:uiPriority w:val="9"/>
    <w:qFormat/>
    <w:rsid w:val="0098081B"/>
    <w:pPr>
      <w:keepNext/>
      <w:keepLines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81B"/>
    <w:pPr>
      <w:keepNext/>
      <w:keepLines/>
      <w:outlineLvl w:val="1"/>
    </w:pPr>
    <w:rPr>
      <w:rFonts w:eastAsiaTheme="majorEastAsia" w:cstheme="majorBidi"/>
      <w:b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B62"/>
    <w:pPr>
      <w:keepNext/>
      <w:keepLines/>
      <w:spacing w:before="160" w:after="120"/>
      <w:outlineLvl w:val="2"/>
    </w:pPr>
    <w:rPr>
      <w:rFonts w:eastAsiaTheme="majorEastAsia" w:cstheme="majorBidi"/>
      <w:b/>
      <w:color w:val="2E74B5" w:themeColor="accent1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081B"/>
    <w:rPr>
      <w:rFonts w:ascii="Arial" w:eastAsiaTheme="majorEastAsia" w:hAnsi="Arial" w:cstheme="majorBidi"/>
      <w:b/>
      <w:color w:val="2E74B5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8081B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944B16"/>
    <w:pP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15B62"/>
    <w:rPr>
      <w:rFonts w:ascii="Arial" w:eastAsiaTheme="majorEastAsia" w:hAnsi="Arial" w:cstheme="majorBidi"/>
      <w:b/>
      <w:color w:val="2E74B5" w:themeColor="accent1" w:themeShade="BF"/>
      <w:szCs w:val="24"/>
    </w:rPr>
  </w:style>
  <w:style w:type="paragraph" w:styleId="Caption">
    <w:name w:val="caption"/>
    <w:aliases w:val="Figure Caption"/>
    <w:basedOn w:val="Normal"/>
    <w:next w:val="Normal"/>
    <w:uiPriority w:val="35"/>
    <w:unhideWhenUsed/>
    <w:qFormat/>
    <w:rsid w:val="0064377F"/>
    <w:pPr>
      <w:spacing w:line="360" w:lineRule="auto"/>
      <w:jc w:val="center"/>
    </w:pPr>
    <w:rPr>
      <w:rFonts w:cs="Arial"/>
      <w:i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90E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B7A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3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1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12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1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12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E0D6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E0D62"/>
  </w:style>
  <w:style w:type="character" w:customStyle="1" w:styleId="eop">
    <w:name w:val="eop"/>
    <w:basedOn w:val="DefaultParagraphFont"/>
    <w:rsid w:val="000E0D62"/>
  </w:style>
  <w:style w:type="paragraph" w:styleId="ListParagraph">
    <w:name w:val="List Paragraph"/>
    <w:basedOn w:val="Normal"/>
    <w:uiPriority w:val="34"/>
    <w:qFormat/>
    <w:rsid w:val="000E0D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0D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b.kasprzyk-hordern@bath.ac.uk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 Xu</dc:creator>
  <cp:keywords/>
  <dc:description/>
  <cp:lastModifiedBy>Like</cp:lastModifiedBy>
  <cp:revision>30</cp:revision>
  <dcterms:created xsi:type="dcterms:W3CDTF">2022-07-18T11:18:00Z</dcterms:created>
  <dcterms:modified xsi:type="dcterms:W3CDTF">2023-06-27T03:37:00Z</dcterms:modified>
</cp:coreProperties>
</file>