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D7EF9" w14:textId="77777777" w:rsidR="001C74A1" w:rsidRPr="001C74A1" w:rsidRDefault="001C74A1" w:rsidP="001C74A1">
      <w:pPr>
        <w:pStyle w:val="berschrift1"/>
        <w:rPr>
          <w:color w:val="auto"/>
        </w:rPr>
      </w:pPr>
      <w:r w:rsidRPr="001C74A1">
        <w:rPr>
          <w:color w:val="auto"/>
        </w:rPr>
        <w:t>Supplementary Information</w:t>
      </w:r>
    </w:p>
    <w:p w14:paraId="60DCC822" w14:textId="77777777" w:rsidR="001C74A1" w:rsidRDefault="001C74A1" w:rsidP="001C74A1">
      <w:r w:rsidRPr="00212269">
        <w:rPr>
          <w:noProof/>
        </w:rPr>
        <w:drawing>
          <wp:inline distT="0" distB="0" distL="0" distR="0" wp14:anchorId="61FB9F26" wp14:editId="56EDE895">
            <wp:extent cx="6085530" cy="2880000"/>
            <wp:effectExtent l="0" t="0" r="0" b="0"/>
            <wp:docPr id="1419002547" name="Grafik 6" descr="Ein Bild, das Text,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02547" name="Grafik 6" descr="Ein Bild, das Text, Screenshot, Diagramm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3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AA9A" w14:textId="77777777" w:rsidR="001C74A1" w:rsidRPr="00AC6D66" w:rsidRDefault="001C74A1" w:rsidP="001C74A1">
      <w:pPr>
        <w:rPr>
          <w:b/>
          <w:bCs/>
        </w:rPr>
      </w:pPr>
      <w:r w:rsidRPr="00AC6D66">
        <w:rPr>
          <w:b/>
          <w:bCs/>
        </w:rPr>
        <w:t xml:space="preserve">Figure  SI </w:t>
      </w:r>
      <w:r w:rsidRPr="00AC6D66">
        <w:rPr>
          <w:b/>
          <w:bCs/>
        </w:rPr>
        <w:fldChar w:fldCharType="begin"/>
      </w:r>
      <w:r w:rsidRPr="00AC6D66">
        <w:rPr>
          <w:b/>
          <w:bCs/>
        </w:rPr>
        <w:instrText xml:space="preserve"> SEQ Figure__SI \* ARABIC </w:instrText>
      </w:r>
      <w:r w:rsidRPr="00AC6D66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AC6D66">
        <w:rPr>
          <w:b/>
          <w:bCs/>
        </w:rPr>
        <w:fldChar w:fldCharType="end"/>
      </w:r>
      <w:r w:rsidRPr="00AC6D66">
        <w:rPr>
          <w:b/>
          <w:bCs/>
        </w:rPr>
        <w:t>: Graphical presentation of experiments carried out in this study.</w:t>
      </w:r>
    </w:p>
    <w:p w14:paraId="23B7C23E" w14:textId="77777777" w:rsidR="001C74A1" w:rsidRDefault="001C74A1" w:rsidP="001C74A1">
      <w:r>
        <w:rPr>
          <w:noProof/>
        </w:rPr>
        <w:drawing>
          <wp:inline distT="0" distB="0" distL="0" distR="0" wp14:anchorId="2BB7CD39" wp14:editId="17313C95">
            <wp:extent cx="3978304" cy="2880000"/>
            <wp:effectExtent l="0" t="0" r="3175" b="0"/>
            <wp:docPr id="15756032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30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3887B" w14:textId="77777777" w:rsidR="001C74A1" w:rsidRPr="00AC6D66" w:rsidRDefault="001C74A1" w:rsidP="001C74A1">
      <w:pPr>
        <w:spacing w:line="240" w:lineRule="auto"/>
        <w:rPr>
          <w:b/>
          <w:bCs/>
        </w:rPr>
      </w:pPr>
      <w:r w:rsidRPr="00AC6D66">
        <w:rPr>
          <w:b/>
          <w:bCs/>
        </w:rPr>
        <w:t xml:space="preserve">Figure  SI </w:t>
      </w:r>
      <w:r w:rsidRPr="00AC6D66">
        <w:rPr>
          <w:b/>
          <w:bCs/>
        </w:rPr>
        <w:fldChar w:fldCharType="begin"/>
      </w:r>
      <w:r w:rsidRPr="00AC6D66">
        <w:rPr>
          <w:b/>
          <w:bCs/>
        </w:rPr>
        <w:instrText xml:space="preserve"> SEQ Figure__SI \* ARABIC </w:instrText>
      </w:r>
      <w:r w:rsidRPr="00AC6D66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AC6D66">
        <w:rPr>
          <w:b/>
          <w:bCs/>
          <w:noProof/>
        </w:rPr>
        <w:fldChar w:fldCharType="end"/>
      </w:r>
      <w:r w:rsidRPr="00AC6D66">
        <w:rPr>
          <w:b/>
          <w:bCs/>
        </w:rPr>
        <w:t>: Mass calibration for SEC – Chromatography for the chronical treatment experiments.</w:t>
      </w:r>
    </w:p>
    <w:p w14:paraId="16194C41" w14:textId="77777777" w:rsidR="00782E4B" w:rsidRDefault="00782E4B"/>
    <w:p w14:paraId="251BF018" w14:textId="77777777" w:rsidR="001C74A1" w:rsidRDefault="001C74A1" w:rsidP="001C74A1">
      <w:pPr>
        <w:pStyle w:val="Beschriftung"/>
      </w:pPr>
      <w:r>
        <w:lastRenderedPageBreak/>
        <w:t xml:space="preserve">Table SI </w:t>
      </w:r>
      <w:r>
        <w:fldChar w:fldCharType="begin"/>
      </w:r>
      <w:r>
        <w:instrText xml:space="preserve"> SEQ Table_SI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Data for mass calibration curve for chronical treatment experiments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4"/>
        <w:gridCol w:w="2644"/>
        <w:gridCol w:w="2644"/>
      </w:tblGrid>
      <w:tr w:rsidR="001C74A1" w:rsidRPr="009D0CE2" w14:paraId="4B8740B0" w14:textId="77777777" w:rsidTr="007D6996">
        <w:trPr>
          <w:trHeight w:val="300"/>
          <w:jc w:val="center"/>
        </w:trPr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D67F31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Species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A56AA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MW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kDa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)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B85C3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RT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 xml:space="preserve"> (min)</w:t>
            </w:r>
          </w:p>
        </w:tc>
      </w:tr>
      <w:tr w:rsidR="001C74A1" w:rsidRPr="009D0CE2" w14:paraId="484ED06E" w14:textId="77777777" w:rsidTr="007D6996">
        <w:trPr>
          <w:trHeight w:val="300"/>
          <w:jc w:val="center"/>
        </w:trPr>
        <w:tc>
          <w:tcPr>
            <w:tcW w:w="20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7848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Ferritin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1B8D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440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CF4E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12,747</w:t>
            </w:r>
          </w:p>
        </w:tc>
      </w:tr>
      <w:tr w:rsidR="001C74A1" w:rsidRPr="009D0CE2" w14:paraId="72521157" w14:textId="77777777" w:rsidTr="007D6996">
        <w:trPr>
          <w:trHeight w:val="300"/>
          <w:jc w:val="center"/>
        </w:trPr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F7C9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y-globulin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9C1A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190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9998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16,743</w:t>
            </w:r>
          </w:p>
        </w:tc>
      </w:tr>
      <w:tr w:rsidR="001C74A1" w:rsidRPr="009D0CE2" w14:paraId="0AB63F24" w14:textId="77777777" w:rsidTr="007D6996">
        <w:trPr>
          <w:trHeight w:val="300"/>
          <w:jc w:val="center"/>
        </w:trPr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2E7D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proofErr w:type="spellStart"/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transferrin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633A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78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7E8A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20,551</w:t>
            </w:r>
          </w:p>
        </w:tc>
      </w:tr>
      <w:tr w:rsidR="001C74A1" w:rsidRPr="009D0CE2" w14:paraId="2BC292EC" w14:textId="77777777" w:rsidTr="007D6996">
        <w:trPr>
          <w:trHeight w:val="300"/>
          <w:jc w:val="center"/>
        </w:trPr>
        <w:tc>
          <w:tcPr>
            <w:tcW w:w="208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A0F4BD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HSA</w:t>
            </w:r>
          </w:p>
        </w:tc>
        <w:tc>
          <w:tcPr>
            <w:tcW w:w="145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D9B408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66</w:t>
            </w:r>
          </w:p>
        </w:tc>
        <w:tc>
          <w:tcPr>
            <w:tcW w:w="145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DC4150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21,403</w:t>
            </w:r>
          </w:p>
        </w:tc>
      </w:tr>
      <w:tr w:rsidR="001C74A1" w:rsidRPr="009D0CE2" w14:paraId="67332A0D" w14:textId="77777777" w:rsidTr="007D6996">
        <w:trPr>
          <w:trHeight w:val="300"/>
          <w:jc w:val="center"/>
        </w:trPr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B410C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B-</w:t>
            </w:r>
            <w:proofErr w:type="spellStart"/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lactoglobulin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B56FC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4AB0F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23,005</w:t>
            </w:r>
          </w:p>
        </w:tc>
      </w:tr>
    </w:tbl>
    <w:p w14:paraId="30E11921" w14:textId="77777777" w:rsidR="001C74A1" w:rsidRPr="009D0CE2" w:rsidRDefault="001C74A1" w:rsidP="001C74A1">
      <w:pPr>
        <w:pStyle w:val="KeinLeerraum"/>
      </w:pPr>
    </w:p>
    <w:p w14:paraId="468DC9C0" w14:textId="77777777" w:rsidR="001C74A1" w:rsidRPr="009D0CE2" w:rsidRDefault="001C74A1" w:rsidP="001C74A1">
      <w:pPr>
        <w:pStyle w:val="KeinLeerraum"/>
      </w:pPr>
    </w:p>
    <w:p w14:paraId="48819E85" w14:textId="77777777" w:rsidR="001C74A1" w:rsidRDefault="001C74A1" w:rsidP="001C74A1">
      <w:pPr>
        <w:pStyle w:val="KeinLeerraum"/>
        <w:keepNext/>
      </w:pPr>
      <w:r>
        <w:rPr>
          <w:noProof/>
        </w:rPr>
        <w:drawing>
          <wp:inline distT="0" distB="0" distL="0" distR="0" wp14:anchorId="6769960C" wp14:editId="6F93E125">
            <wp:extent cx="3930440" cy="2880000"/>
            <wp:effectExtent l="0" t="0" r="0" b="0"/>
            <wp:docPr id="31335466" name="Grafik 2" descr="Ein Bild, das Reihe, Diagramm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5466" name="Grafik 2" descr="Ein Bild, das Reihe, Diagramm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44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B3101" w14:textId="77777777" w:rsidR="001C74A1" w:rsidRDefault="001C74A1" w:rsidP="001C74A1">
      <w:pPr>
        <w:pStyle w:val="Beschriftung"/>
        <w:spacing w:line="240" w:lineRule="auto"/>
        <w:jc w:val="left"/>
      </w:pPr>
      <w:r>
        <w:t xml:space="preserve">Figure  SI </w:t>
      </w:r>
      <w:r>
        <w:fldChar w:fldCharType="begin"/>
      </w:r>
      <w:r>
        <w:instrText xml:space="preserve"> SEQ Figure__SI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: Mass calibration for SEC – Chromatography for the acute treatment experiments. </w:t>
      </w:r>
    </w:p>
    <w:p w14:paraId="2C0ED193" w14:textId="77777777" w:rsidR="001C74A1" w:rsidRPr="001C74A1" w:rsidRDefault="001C74A1" w:rsidP="001C74A1">
      <w:pPr>
        <w:pStyle w:val="KeinLeerraum"/>
      </w:pPr>
    </w:p>
    <w:p w14:paraId="5583C14A" w14:textId="77777777" w:rsidR="001C74A1" w:rsidRDefault="001C74A1" w:rsidP="001C74A1">
      <w:pPr>
        <w:pStyle w:val="Beschriftung"/>
      </w:pPr>
      <w:r>
        <w:t xml:space="preserve">Table SI </w:t>
      </w:r>
      <w:r>
        <w:fldChar w:fldCharType="begin"/>
      </w:r>
      <w:r>
        <w:instrText xml:space="preserve"> SEQ Table_SI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Data for mass calibration curve for active treatment experiments</w:t>
      </w:r>
    </w:p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1593"/>
        <w:gridCol w:w="2967"/>
      </w:tblGrid>
      <w:tr w:rsidR="001C74A1" w:rsidRPr="009D0CE2" w14:paraId="7B18FE7A" w14:textId="77777777" w:rsidTr="007D6996">
        <w:trPr>
          <w:trHeight w:val="300"/>
        </w:trPr>
        <w:tc>
          <w:tcPr>
            <w:tcW w:w="248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A9B0A20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Species</w:t>
            </w:r>
            <w:proofErr w:type="spellEnd"/>
          </w:p>
        </w:tc>
        <w:tc>
          <w:tcPr>
            <w:tcW w:w="87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8E04A16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MW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kDa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)</w:t>
            </w:r>
          </w:p>
        </w:tc>
        <w:tc>
          <w:tcPr>
            <w:tcW w:w="163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F870D5F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RT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 xml:space="preserve"> (min)</w:t>
            </w:r>
          </w:p>
        </w:tc>
      </w:tr>
      <w:tr w:rsidR="001C74A1" w:rsidRPr="009D0CE2" w14:paraId="5ABA6229" w14:textId="77777777" w:rsidTr="007D6996">
        <w:trPr>
          <w:trHeight w:val="300"/>
        </w:trPr>
        <w:tc>
          <w:tcPr>
            <w:tcW w:w="248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8E79006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Ferritin</w:t>
            </w:r>
          </w:p>
        </w:tc>
        <w:tc>
          <w:tcPr>
            <w:tcW w:w="87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68CF9D7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440</w:t>
            </w:r>
          </w:p>
        </w:tc>
        <w:tc>
          <w:tcPr>
            <w:tcW w:w="163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95987C4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12,747</w:t>
            </w:r>
          </w:p>
        </w:tc>
      </w:tr>
      <w:tr w:rsidR="001C74A1" w:rsidRPr="009D0CE2" w14:paraId="1B387B04" w14:textId="77777777" w:rsidTr="007D6996">
        <w:trPr>
          <w:trHeight w:val="300"/>
        </w:trPr>
        <w:tc>
          <w:tcPr>
            <w:tcW w:w="2487" w:type="pct"/>
            <w:noWrap/>
            <w:vAlign w:val="bottom"/>
            <w:hideMark/>
          </w:tcPr>
          <w:p w14:paraId="3B54B7AE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y-globulin</w:t>
            </w:r>
          </w:p>
        </w:tc>
        <w:tc>
          <w:tcPr>
            <w:tcW w:w="878" w:type="pct"/>
            <w:noWrap/>
            <w:vAlign w:val="bottom"/>
            <w:hideMark/>
          </w:tcPr>
          <w:p w14:paraId="3C17608F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190</w:t>
            </w:r>
          </w:p>
        </w:tc>
        <w:tc>
          <w:tcPr>
            <w:tcW w:w="1635" w:type="pct"/>
            <w:noWrap/>
            <w:vAlign w:val="bottom"/>
            <w:hideMark/>
          </w:tcPr>
          <w:p w14:paraId="67E01953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15,3185</w:t>
            </w:r>
          </w:p>
        </w:tc>
      </w:tr>
      <w:tr w:rsidR="001C74A1" w:rsidRPr="009D0CE2" w14:paraId="654CB211" w14:textId="77777777" w:rsidTr="007D6996">
        <w:trPr>
          <w:trHeight w:val="300"/>
        </w:trPr>
        <w:tc>
          <w:tcPr>
            <w:tcW w:w="2487" w:type="pct"/>
            <w:noWrap/>
            <w:vAlign w:val="bottom"/>
            <w:hideMark/>
          </w:tcPr>
          <w:p w14:paraId="60D41793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proofErr w:type="spellStart"/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transferrin</w:t>
            </w:r>
            <w:proofErr w:type="spellEnd"/>
          </w:p>
        </w:tc>
        <w:tc>
          <w:tcPr>
            <w:tcW w:w="878" w:type="pct"/>
            <w:noWrap/>
            <w:vAlign w:val="bottom"/>
            <w:hideMark/>
          </w:tcPr>
          <w:p w14:paraId="43995B69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78</w:t>
            </w:r>
          </w:p>
        </w:tc>
        <w:tc>
          <w:tcPr>
            <w:tcW w:w="1635" w:type="pct"/>
            <w:noWrap/>
            <w:vAlign w:val="bottom"/>
            <w:hideMark/>
          </w:tcPr>
          <w:p w14:paraId="6D54B265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20,3155</w:t>
            </w:r>
          </w:p>
        </w:tc>
      </w:tr>
      <w:tr w:rsidR="001C74A1" w:rsidRPr="009D0CE2" w14:paraId="7FF6DAC1" w14:textId="77777777" w:rsidTr="007D6996">
        <w:trPr>
          <w:trHeight w:val="300"/>
        </w:trPr>
        <w:tc>
          <w:tcPr>
            <w:tcW w:w="2487" w:type="pct"/>
            <w:noWrap/>
            <w:vAlign w:val="bottom"/>
            <w:hideMark/>
          </w:tcPr>
          <w:p w14:paraId="4A582D3D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HSA</w:t>
            </w:r>
          </w:p>
        </w:tc>
        <w:tc>
          <w:tcPr>
            <w:tcW w:w="878" w:type="pct"/>
            <w:noWrap/>
            <w:vAlign w:val="bottom"/>
            <w:hideMark/>
          </w:tcPr>
          <w:p w14:paraId="33CC48B0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66</w:t>
            </w:r>
          </w:p>
        </w:tc>
        <w:tc>
          <w:tcPr>
            <w:tcW w:w="1635" w:type="pct"/>
            <w:noWrap/>
            <w:vAlign w:val="bottom"/>
            <w:hideMark/>
          </w:tcPr>
          <w:p w14:paraId="3F0D6560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21,2645</w:t>
            </w:r>
          </w:p>
        </w:tc>
      </w:tr>
      <w:tr w:rsidR="001C74A1" w:rsidRPr="009D0CE2" w14:paraId="0E4293A3" w14:textId="77777777" w:rsidTr="007D6996">
        <w:trPr>
          <w:trHeight w:val="300"/>
        </w:trPr>
        <w:tc>
          <w:tcPr>
            <w:tcW w:w="2487" w:type="pct"/>
            <w:noWrap/>
            <w:vAlign w:val="bottom"/>
            <w:hideMark/>
          </w:tcPr>
          <w:p w14:paraId="3C3317DF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B-</w:t>
            </w:r>
            <w:proofErr w:type="spellStart"/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lactoglobulin</w:t>
            </w:r>
            <w:proofErr w:type="spellEnd"/>
          </w:p>
        </w:tc>
        <w:tc>
          <w:tcPr>
            <w:tcW w:w="878" w:type="pct"/>
            <w:noWrap/>
            <w:vAlign w:val="bottom"/>
            <w:hideMark/>
          </w:tcPr>
          <w:p w14:paraId="0F27A64C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37</w:t>
            </w:r>
          </w:p>
        </w:tc>
        <w:tc>
          <w:tcPr>
            <w:tcW w:w="1635" w:type="pct"/>
            <w:noWrap/>
            <w:vAlign w:val="bottom"/>
            <w:hideMark/>
          </w:tcPr>
          <w:p w14:paraId="7F2374BE" w14:textId="77777777" w:rsidR="001C74A1" w:rsidRPr="009D0CE2" w:rsidRDefault="001C74A1" w:rsidP="007D699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9D0CE2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23,61633</w:t>
            </w:r>
          </w:p>
        </w:tc>
      </w:tr>
    </w:tbl>
    <w:p w14:paraId="2B269C5F" w14:textId="77777777" w:rsidR="001C74A1" w:rsidRDefault="001C74A1" w:rsidP="001C74A1">
      <w:pPr>
        <w:pStyle w:val="KeinLeerraum"/>
      </w:pPr>
    </w:p>
    <w:p w14:paraId="0349BF48" w14:textId="77777777" w:rsidR="001C74A1" w:rsidRDefault="001C74A1" w:rsidP="001C74A1">
      <w:pPr>
        <w:pStyle w:val="KeinLeerraum"/>
      </w:pPr>
    </w:p>
    <w:p w14:paraId="23267C13" w14:textId="77777777" w:rsidR="001C74A1" w:rsidRDefault="001C74A1" w:rsidP="001C74A1">
      <w:pPr>
        <w:pStyle w:val="KeinLeerraum"/>
      </w:pPr>
    </w:p>
    <w:p w14:paraId="469FC3A6" w14:textId="77777777" w:rsidR="001C74A1" w:rsidRDefault="001C74A1" w:rsidP="001C74A1">
      <w:pPr>
        <w:pStyle w:val="KeinLeerraum"/>
      </w:pPr>
    </w:p>
    <w:p w14:paraId="7695F56B" w14:textId="77777777" w:rsidR="001C74A1" w:rsidRDefault="001C74A1" w:rsidP="001C74A1">
      <w:pPr>
        <w:pStyle w:val="KeinLeerraum"/>
      </w:pPr>
    </w:p>
    <w:p w14:paraId="5F70D995" w14:textId="77777777" w:rsidR="001C74A1" w:rsidRDefault="001C74A1" w:rsidP="001C74A1">
      <w:pPr>
        <w:pStyle w:val="KeinLeerraum"/>
      </w:pPr>
    </w:p>
    <w:p w14:paraId="55F83B74" w14:textId="77777777" w:rsidR="001C74A1" w:rsidRDefault="001C74A1" w:rsidP="001C74A1">
      <w:pPr>
        <w:pStyle w:val="KeinLeerraum"/>
      </w:pPr>
    </w:p>
    <w:p w14:paraId="3E814186" w14:textId="77777777" w:rsidR="001C74A1" w:rsidRDefault="001C74A1" w:rsidP="001C74A1">
      <w:pPr>
        <w:pStyle w:val="KeinLeerraum"/>
      </w:pPr>
    </w:p>
    <w:p w14:paraId="570154B7" w14:textId="77777777" w:rsidR="001C74A1" w:rsidRPr="009D0CE2" w:rsidRDefault="001C74A1" w:rsidP="001C74A1">
      <w:pPr>
        <w:pStyle w:val="KeinLeerraum"/>
      </w:pPr>
    </w:p>
    <w:p w14:paraId="3F3BEDAB" w14:textId="77777777" w:rsidR="001C74A1" w:rsidRPr="00212269" w:rsidRDefault="001C74A1" w:rsidP="001C74A1">
      <w:pPr>
        <w:pStyle w:val="KeinLeerraum"/>
      </w:pPr>
      <w:r w:rsidRPr="00D405DE">
        <w:rPr>
          <w:b/>
          <w:bCs/>
        </w:rPr>
        <w:lastRenderedPageBreak/>
        <w:t>SI 1:</w:t>
      </w:r>
      <w:r>
        <w:t xml:space="preserve"> </w:t>
      </w:r>
      <w:r w:rsidRPr="00212269">
        <w:t>R-Script for reprocessing FT-ICR-MS data using the in-house R-package.</w:t>
      </w:r>
    </w:p>
    <w:p w14:paraId="7919A205" w14:textId="77777777" w:rsidR="001C74A1" w:rsidRDefault="001C74A1" w:rsidP="001C74A1">
      <w:pPr>
        <w:pStyle w:val="KeinLeerraum"/>
      </w:pPr>
    </w:p>
    <w:p w14:paraId="66B152B6" w14:textId="77777777" w:rsidR="001C74A1" w:rsidRPr="00212269" w:rsidRDefault="001C74A1" w:rsidP="001C74A1">
      <w:pPr>
        <w:pStyle w:val="KeinLeerraum"/>
      </w:pPr>
      <w:r w:rsidRPr="00212269">
        <w:rPr>
          <w:noProof/>
        </w:rPr>
        <mc:AlternateContent>
          <mc:Choice Requires="wps">
            <w:drawing>
              <wp:inline distT="0" distB="0" distL="0" distR="0" wp14:anchorId="07DEC5CB" wp14:editId="0856B2C4">
                <wp:extent cx="6209969" cy="1073426"/>
                <wp:effectExtent l="0" t="0" r="635" b="0"/>
                <wp:docPr id="283266445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969" cy="10734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28075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##neg - Mode</w:t>
                            </w:r>
                          </w:p>
                          <w:p w14:paraId="7426BD1A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library(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bgcDH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D317BEB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library(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tidyverse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E6BA862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library(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magrittr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327926A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28CC0A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wd &lt;- 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dirname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rstudioapi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::</w:t>
                            </w:r>
                            <w:proofErr w:type="spellStart"/>
                            <w:proofErr w:type="gram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getSourceEditorContext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()$path) %&gt;%</w:t>
                            </w:r>
                          </w:p>
                          <w:p w14:paraId="18288C2E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setwd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()</w:t>
                            </w:r>
                          </w:p>
                          <w:p w14:paraId="66966D71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72C0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setwd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(paste0(wd,"/export/neg/20221028_Without md"))</w:t>
                            </w:r>
                          </w:p>
                          <w:p w14:paraId="50CBFC67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9ECE4A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5CC2AD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##check headers!! check error scales according to dataset!</w:t>
                            </w:r>
                          </w:p>
                          <w:p w14:paraId="08A53FDE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wiggles_bk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input.file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".ascii", header = TRUE, sensitivity = 3.5)</w:t>
                            </w:r>
                          </w:p>
                          <w:p w14:paraId="468FD308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iso_filter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input.file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"last", header = TRUE, error = 0.2, iso = c("13C", "34S", "37Cl"))</w:t>
                            </w:r>
                          </w:p>
                          <w:p w14:paraId="169FBA44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mdfilter_2(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input.file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"last", error = 0.6, header = TRUE, adducts = c("[M-2H]","[M-H]-", "[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M+Cl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]-"))</w:t>
                            </w:r>
                          </w:p>
                          <w:p w14:paraId="08B98CD0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5BAD53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align_peaks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input.file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"last", header = TRUE, 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ppm.win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0.5)</w:t>
                            </w:r>
                          </w:p>
                          <w:p w14:paraId="451537F9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A1117BC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 = 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read.table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(paste0(wd, "/export/neg/wiggles_bk-filtered/iso_filter-filtered/md_filter-filtered/Matrix.txt"), header = T)</w:t>
                            </w:r>
                          </w:p>
                          <w:p w14:paraId="5CC85DB0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colnames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(M) = </w:t>
                            </w:r>
                            <w:proofErr w:type="spellStart"/>
                            <w:proofErr w:type="gram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stringr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::</w:t>
                            </w:r>
                            <w:proofErr w:type="spellStart"/>
                            <w:proofErr w:type="gram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str_remove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colnames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(M), ".ascii")</w:t>
                            </w:r>
                          </w:p>
                          <w:p w14:paraId="0DBF1357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655A161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setwd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(wd)</w:t>
                            </w:r>
                          </w:p>
                          <w:p w14:paraId="4E1D0FF5" w14:textId="77777777" w:rsidR="001C74A1" w:rsidRPr="00212269" w:rsidRDefault="001C74A1" w:rsidP="001C74A1">
                            <w:pPr>
                              <w:pStyle w:val="KeinLeerraum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openxlsx</w:t>
                            </w:r>
                            <w:proofErr w:type="spell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::</w:t>
                            </w:r>
                            <w:proofErr w:type="gramEnd"/>
                            <w:r w:rsidRPr="00212269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write.xlsx(M, "2022-10-28-Matrix-Wurms-neg.xlsx")</w:t>
                            </w:r>
                          </w:p>
                          <w:p w14:paraId="4BF9FE73" w14:textId="77777777" w:rsidR="001C74A1" w:rsidRPr="00212269" w:rsidRDefault="001C74A1" w:rsidP="001C74A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DEC5CB" id="Rechteck 7" o:spid="_x0000_s1026" style="width:488.95pt;height:8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" fillcolor="#d8d8d8 [2732]" stroked="f" strokeweight="1pt">
                <v:textbox style="mso-fit-shape-to-text:t">
                  <w:txbxContent>
                    <w:p w14:paraId="0BA28075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##neg - Mode</w:t>
                      </w:r>
                    </w:p>
                    <w:p w14:paraId="7426BD1A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library(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bgcDH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D317BEB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library(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tidyverse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E6BA862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library(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magrittr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327926A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28CC0A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wd &lt;- 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dirname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proofErr w:type="spellStart"/>
                      <w:proofErr w:type="gram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rstudioapi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::</w:t>
                      </w:r>
                      <w:proofErr w:type="spellStart"/>
                      <w:proofErr w:type="gram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getSourceEditorContext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()$path) %&gt;%</w:t>
                      </w:r>
                    </w:p>
                    <w:p w14:paraId="18288C2E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setwd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()</w:t>
                      </w:r>
                    </w:p>
                    <w:p w14:paraId="66966D71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72C0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setwd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(paste0(wd,"/export/neg/20221028_Without md"))</w:t>
                      </w:r>
                    </w:p>
                    <w:p w14:paraId="50CBFC67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9ECE4A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5CC2AD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##check headers!! check error scales according to dataset!</w:t>
                      </w:r>
                    </w:p>
                    <w:p w14:paraId="08A53FDE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wiggles_bk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input.file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".ascii", header = TRUE, sensitivity = 3.5)</w:t>
                      </w:r>
                    </w:p>
                    <w:p w14:paraId="468FD308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iso_filter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input.file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"last", header = TRUE, error = 0.2, iso = c("13C", "34S", "37Cl"))</w:t>
                      </w:r>
                    </w:p>
                    <w:p w14:paraId="169FBA44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mdfilter_2(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input.file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"last", error = 0.6, header = TRUE, adducts = c("[M-2H]","[M-H]-", "[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M+Cl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]-"))</w:t>
                      </w:r>
                    </w:p>
                    <w:p w14:paraId="08B98CD0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15BAD53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align_peaks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input.file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"last", header = TRUE, 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ppm.win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0.5)</w:t>
                      </w:r>
                    </w:p>
                    <w:p w14:paraId="451537F9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A1117BC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 = 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read.table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(paste0(wd, "/export/neg/wiggles_bk-filtered/iso_filter-filtered/md_filter-filtered/Matrix.txt"), header = T)</w:t>
                      </w:r>
                    </w:p>
                    <w:p w14:paraId="5CC85DB0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colnames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(M) = </w:t>
                      </w:r>
                      <w:proofErr w:type="spellStart"/>
                      <w:proofErr w:type="gram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stringr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::</w:t>
                      </w:r>
                      <w:proofErr w:type="spellStart"/>
                      <w:proofErr w:type="gram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str_remove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colnames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(M), ".ascii")</w:t>
                      </w:r>
                    </w:p>
                    <w:p w14:paraId="0DBF1357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655A161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setwd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(wd)</w:t>
                      </w:r>
                    </w:p>
                    <w:p w14:paraId="4E1D0FF5" w14:textId="77777777" w:rsidR="001C74A1" w:rsidRPr="00212269" w:rsidRDefault="001C74A1" w:rsidP="001C74A1">
                      <w:pPr>
                        <w:pStyle w:val="KeinLeerraum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proofErr w:type="gramStart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openxlsx</w:t>
                      </w:r>
                      <w:proofErr w:type="spell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::</w:t>
                      </w:r>
                      <w:proofErr w:type="gramEnd"/>
                      <w:r w:rsidRPr="00212269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write.xlsx(M, "2022-10-28-Matrix-Wurms-neg.xlsx")</w:t>
                      </w:r>
                    </w:p>
                    <w:p w14:paraId="4BF9FE73" w14:textId="77777777" w:rsidR="001C74A1" w:rsidRPr="00212269" w:rsidRDefault="001C74A1" w:rsidP="001C74A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BBEF436" w14:textId="77777777" w:rsidR="001C74A1" w:rsidRDefault="001C74A1" w:rsidP="001C74A1">
      <w:pPr>
        <w:pStyle w:val="KeinLeerraum"/>
      </w:pPr>
    </w:p>
    <w:p w14:paraId="60B97FAD" w14:textId="77777777" w:rsidR="001C74A1" w:rsidRDefault="001C74A1" w:rsidP="001C74A1">
      <w:pPr>
        <w:pStyle w:val="KeinLeerraum"/>
        <w:rPr>
          <w:b/>
          <w:bCs/>
        </w:rPr>
      </w:pPr>
    </w:p>
    <w:p w14:paraId="27AB9FF3" w14:textId="476407CF" w:rsidR="001C74A1" w:rsidRDefault="001C74A1" w:rsidP="001C74A1">
      <w:pPr>
        <w:pStyle w:val="KeinLeerraum"/>
      </w:pPr>
      <w:r w:rsidRPr="003B710C">
        <w:rPr>
          <w:b/>
          <w:bCs/>
        </w:rPr>
        <w:t>SI 2:</w:t>
      </w:r>
      <w:r>
        <w:t xml:space="preserve"> Mass data obtained from FT-ICR-MS experiments in .xlsx files for chronical (SI 2.1) and acute treatment (SI2.2) experiments.</w:t>
      </w:r>
    </w:p>
    <w:p w14:paraId="3502AF61" w14:textId="77777777" w:rsidR="001C74A1" w:rsidRDefault="001C74A1" w:rsidP="001C74A1">
      <w:pPr>
        <w:pStyle w:val="KeinLeerraum"/>
      </w:pPr>
    </w:p>
    <w:p w14:paraId="7E23E911" w14:textId="6CAE5288" w:rsidR="001C74A1" w:rsidRDefault="001C74A1" w:rsidP="001C74A1">
      <w:pPr>
        <w:pStyle w:val="Beschriftung"/>
        <w:spacing w:line="240" w:lineRule="auto"/>
      </w:pPr>
      <w:r>
        <w:t xml:space="preserve">Table SI </w:t>
      </w:r>
      <w:r>
        <w:fldChar w:fldCharType="begin"/>
      </w:r>
      <w:r>
        <w:instrText xml:space="preserve"> SEQ Table_SI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>: p-values of metabolites of interest compared to control and q-values obtained with FDR correction (Benjamin Hochberg method)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9"/>
        <w:gridCol w:w="1156"/>
        <w:gridCol w:w="1493"/>
        <w:gridCol w:w="1156"/>
        <w:gridCol w:w="893"/>
        <w:gridCol w:w="1154"/>
        <w:gridCol w:w="891"/>
      </w:tblGrid>
      <w:tr w:rsidR="00703BBA" w:rsidRPr="00BA3B0A" w14:paraId="14996198" w14:textId="77777777" w:rsidTr="00703BBA">
        <w:trPr>
          <w:trHeight w:val="300"/>
        </w:trPr>
        <w:tc>
          <w:tcPr>
            <w:tcW w:w="128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59B3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compound</w:t>
            </w:r>
          </w:p>
        </w:tc>
        <w:tc>
          <w:tcPr>
            <w:tcW w:w="20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F3CD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p-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values</w:t>
            </w:r>
            <w:proofErr w:type="spellEnd"/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D7A4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q-Values (BH-Test)</w:t>
            </w:r>
          </w:p>
        </w:tc>
      </w:tr>
      <w:tr w:rsidR="00703BBA" w:rsidRPr="00BA3B0A" w14:paraId="4C9C5466" w14:textId="77777777" w:rsidTr="00703BBA">
        <w:trPr>
          <w:trHeight w:val="300"/>
        </w:trPr>
        <w:tc>
          <w:tcPr>
            <w:tcW w:w="128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1CFAC" w14:textId="77777777" w:rsidR="00703BBA" w:rsidRPr="003C7162" w:rsidRDefault="00703BBA" w:rsidP="007D699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8CFF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iron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E8EA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manganese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322F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zinc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11B1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iron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95ED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manganese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8CA0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zinc</w:t>
            </w:r>
            <w:proofErr w:type="spellEnd"/>
          </w:p>
        </w:tc>
      </w:tr>
      <w:tr w:rsidR="00703BBA" w:rsidRPr="00BA3B0A" w14:paraId="12DEDCE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EBAA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Succinic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C4EB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1,39E-02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4DAC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3,22E-01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1B9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1,56E-03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ECC1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3,09E-02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7A24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4,11E-01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A8D6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3,65E-03</w:t>
            </w:r>
          </w:p>
        </w:tc>
      </w:tr>
      <w:tr w:rsidR="00703BBA" w:rsidRPr="00BA3B0A" w14:paraId="27351B7F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CED1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Isoleucine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, Leucine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FA7F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7,78E-01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CE76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8,73E-01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57D4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2,02E-01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4157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7,91E-01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835B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8,87E-01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0C1B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2,62E-01</w:t>
            </w:r>
          </w:p>
        </w:tc>
      </w:tr>
      <w:tr w:rsidR="00703BBA" w:rsidRPr="00BA3B0A" w14:paraId="765282FA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C94A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L-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Aspartic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FA96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5,14E-01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1B87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9,81E-01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F93D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6,99E-01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75F5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6,04E-01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099D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9,81E-01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9B64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7,36E-01</w:t>
            </w:r>
          </w:p>
        </w:tc>
      </w:tr>
      <w:tr w:rsidR="00703BBA" w:rsidRPr="00BA3B0A" w14:paraId="7055A1D8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7B21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Glutamine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7431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4,49E-05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6A2E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2,74E-03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2D7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3,93E-07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D55F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2,52E-04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7BF9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1,58E-02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EF6F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3,43E-06</w:t>
            </w:r>
          </w:p>
        </w:tc>
      </w:tr>
      <w:tr w:rsidR="00703BBA" w:rsidRPr="00BA3B0A" w14:paraId="44147596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ED12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Glutamic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BB95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4,45E-05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1FA1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2,42E-02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4737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3,60E-07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E62A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2,52E-04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E3B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8,03E-02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B695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3,43E-06</w:t>
            </w:r>
          </w:p>
        </w:tc>
      </w:tr>
      <w:tr w:rsidR="00703BBA" w:rsidRPr="00BA3B0A" w14:paraId="34C7E060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FCC9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Methionine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79EA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6,44E-01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F686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1,19E-02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5268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3,25E-01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43DE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6,90E-01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84CA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4,70E-02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11B7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3,97E-01</w:t>
            </w:r>
          </w:p>
        </w:tc>
      </w:tr>
      <w:tr w:rsidR="00703BBA" w:rsidRPr="00BA3B0A" w14:paraId="06EB812B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7A08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Histidine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6838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1,55E-04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CC0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2,25E-01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E1D6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1,38E-04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A32C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7,18E-04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12E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3,46E-01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054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5,27E-04</w:t>
            </w:r>
          </w:p>
        </w:tc>
      </w:tr>
      <w:tr w:rsidR="00703BBA" w:rsidRPr="00BA3B0A" w14:paraId="429D2F39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6FD7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Phenylalanine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12C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8,78E-02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B024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1,71E-01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3618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3,64E-04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0EB3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1,50E-01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D0DF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3,10E-01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D031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1,17E-03</w:t>
            </w:r>
          </w:p>
        </w:tc>
      </w:tr>
      <w:tr w:rsidR="00703BBA" w:rsidRPr="00BA3B0A" w14:paraId="0AB8FC35" w14:textId="77777777" w:rsidTr="00703BBA">
        <w:trPr>
          <w:trHeight w:val="6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986D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  <w:lastRenderedPageBreak/>
              <w:t>cis-Aconitic acid, Dehydroascorbic acid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66D2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1,83E-04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6277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1,01E-05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DAB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8,33E-03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DB4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7,83E-04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FC28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2,12E-04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6946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1,48E-02</w:t>
            </w:r>
          </w:p>
        </w:tc>
      </w:tr>
      <w:tr w:rsidR="00703BBA" w:rsidRPr="00BA3B0A" w14:paraId="13D5D444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0323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L-Arginine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3C50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6,09E-04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A24A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5,79E-01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D4B0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4,71E-01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4FBA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2,15E-03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007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6,29E-01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7201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5,31E-01</w:t>
            </w:r>
          </w:p>
        </w:tc>
      </w:tr>
      <w:tr w:rsidR="00703BBA" w:rsidRPr="00BA3B0A" w14:paraId="5F27E32E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CEF0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Ascorbic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9929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4,49E-01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730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3,34E-01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C36F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4,61E-01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4ECD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5,50E-01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781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4,12E-01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162C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5,30E-01</w:t>
            </w:r>
          </w:p>
        </w:tc>
      </w:tr>
      <w:tr w:rsidR="00703BBA" w:rsidRPr="00BA3B0A" w14:paraId="2C65B4FB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3490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D-Glucose, D-Fructose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5924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2,19E-07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93D2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2,90E-06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E41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8,52E-04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97DB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5,34E-06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A083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9,13E-05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FB2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2,36E-03</w:t>
            </w:r>
          </w:p>
        </w:tc>
      </w:tr>
      <w:tr w:rsidR="00703BBA" w:rsidRPr="00BA3B0A" w14:paraId="5A47F3EB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CCD8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L-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Tyrosine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5DE2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1,02E-01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77E4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7,48E-01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3CE3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3,10E-05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B1A2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1,65E-01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2D6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7,85E-01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4C5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1,35E-04</w:t>
            </w:r>
          </w:p>
        </w:tc>
      </w:tr>
      <w:tr w:rsidR="00703BBA" w:rsidRPr="00BA3B0A" w14:paraId="016E2DAE" w14:textId="77777777" w:rsidTr="00703BBA">
        <w:trPr>
          <w:trHeight w:val="9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5711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3-Methoxy-4-hydroxyphenylglycolaldehyde,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Homovanillic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365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2,67E-07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200F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7,15E-08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C280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6,65E-10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3B2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5,34E-06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F75D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4,50E-06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8090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3,62E-08</w:t>
            </w:r>
          </w:p>
        </w:tc>
      </w:tr>
      <w:tr w:rsidR="00703BBA" w:rsidRPr="00BA3B0A" w14:paraId="2DD4D01C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B162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Citric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,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Isocitric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650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8,34E-02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6E18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8,80E-02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1C3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2,48E-06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0429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1,47E-01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6E94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2,22E-01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F330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1,37E-05</w:t>
            </w:r>
          </w:p>
        </w:tc>
      </w:tr>
      <w:tr w:rsidR="00703BBA" w:rsidRPr="00BA3B0A" w14:paraId="78F11569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089B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D-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Glucuronic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0905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1,11E-02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54E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1,72E-01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F2E3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4,20E-06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B9C1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2,56E-02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0D29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3,10E-01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C8ED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1,97E-05</w:t>
            </w:r>
          </w:p>
        </w:tc>
      </w:tr>
      <w:tr w:rsidR="00703BBA" w:rsidRPr="00BA3B0A" w14:paraId="417ACA67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F63A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Dodecanoic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E663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8,99E-01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2B7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2,12E-01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3514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3,56E-02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4E8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8,99E-01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F87E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C5D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5,05E-02</w:t>
            </w:r>
          </w:p>
        </w:tc>
      </w:tr>
      <w:tr w:rsidR="00703BBA" w:rsidRPr="00BA3B0A" w14:paraId="2B60BF30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3A56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L-Tryptophan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D9EB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4,82E-01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7A3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1,28E-01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0B42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3,02E-06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BEEA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5,78E-01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0004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25D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1,53E-05</w:t>
            </w:r>
          </w:p>
        </w:tc>
      </w:tr>
      <w:tr w:rsidR="00703BBA" w:rsidRPr="00BA3B0A" w14:paraId="7C1D0412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3679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Pantothenic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A96F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6,09E-02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BD5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2,93E-02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2F8F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1,00E-01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507D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1,18E-01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EE1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8,79E-02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EAF6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1,36E-01</w:t>
            </w:r>
          </w:p>
        </w:tc>
      </w:tr>
      <w:tr w:rsidR="00703BBA" w:rsidRPr="00BA3B0A" w14:paraId="35CCEAEB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2231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  <w:t>trans-Tetra-dec-2-enoic acid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83F2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1,55E-01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B92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1,53E-01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7F58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5,52E-01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3B04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2,32E-01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FA63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2,91E-01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15F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6,01E-01</w:t>
            </w:r>
          </w:p>
        </w:tc>
      </w:tr>
      <w:tr w:rsidR="00703BBA" w:rsidRPr="00BA3B0A" w14:paraId="64FD3AD3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CFDC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Mevalonic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acid-5P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0B54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6,27E-02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338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1,33E-02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131A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9,01E-04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B1C4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1,18E-01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7A6C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4,95E-02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51C5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2,39E-03</w:t>
            </w:r>
          </w:p>
        </w:tc>
      </w:tr>
      <w:tr w:rsidR="00703BBA" w:rsidRPr="00BA3B0A" w14:paraId="531C81B9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6AF5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Myristic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215D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5,56E-01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BD20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1,18E-01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83D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1,25E-02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FB1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6,33E-01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B499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43AB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2,00E-02</w:t>
            </w:r>
          </w:p>
        </w:tc>
      </w:tr>
      <w:tr w:rsidR="00703BBA" w:rsidRPr="00BA3B0A" w14:paraId="544B4FEF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985E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Biotin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A84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5,91E-01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B2A5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1,63E-04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470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6,51E-01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3443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6,45E-01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D0C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2,58E-03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FE68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6,97E-01</w:t>
            </w:r>
          </w:p>
        </w:tc>
      </w:tr>
      <w:tr w:rsidR="00703BBA" w:rsidRPr="00BA3B0A" w14:paraId="6E8AE999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678E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(R)-3-Hydroxy-tetradecanoic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655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F298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4,20E-01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9E9C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8,70E-01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B46A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0F3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4,90E-01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D65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8,84E-01</w:t>
            </w:r>
          </w:p>
        </w:tc>
      </w:tr>
      <w:tr w:rsidR="00703BBA" w:rsidRPr="00BA3B0A" w14:paraId="7A9DAC94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0878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Pyridoxal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5'-phosphate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CE2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3,16E-01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E05F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3,89E-01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8D0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2,84E-01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922A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4,31E-01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3187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4,72E-01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F599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3,53E-01</w:t>
            </w:r>
          </w:p>
        </w:tc>
      </w:tr>
      <w:tr w:rsidR="00703BBA" w:rsidRPr="00BA3B0A" w14:paraId="242BCFFA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2B41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  <w:t>Trans-Hexa-dec-2-enoic acid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6F7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1,76E-01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7AF9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9,17E-02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76C9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9,49E-01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E0D6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2,57E-01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66B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2,22E-01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5132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9,49E-01</w:t>
            </w:r>
          </w:p>
        </w:tc>
      </w:tr>
      <w:tr w:rsidR="00703BBA" w:rsidRPr="00BA3B0A" w14:paraId="578CB4FF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66E6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Palmitic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560C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9,66E-03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F389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2,14E-01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BDC5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5,00E-04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FDDE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2,52E-02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FBB1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E7C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1,53E-03</w:t>
            </w:r>
          </w:p>
        </w:tc>
      </w:tr>
      <w:tr w:rsidR="00703BBA" w:rsidRPr="00BA3B0A" w14:paraId="77CE65E6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88B5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  <w:t>Fructose or Glucose 6 or 1-phosphat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5F68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7,41E-07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03B5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1,31E-01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5FF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6,32E-08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ED3A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1,11E-05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ACC1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3819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7,71E-07</w:t>
            </w:r>
          </w:p>
        </w:tc>
      </w:tr>
      <w:tr w:rsidR="00703BBA" w:rsidRPr="00BA3B0A" w14:paraId="246125EF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81AA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3-Oxohexadecanoic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4048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7,62E-02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E39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2,96E-01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1B2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1,94E-02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C9E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1,39E-01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BDD9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4,05E-01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FC91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2,96E-02</w:t>
            </w:r>
          </w:p>
        </w:tc>
      </w:tr>
      <w:tr w:rsidR="00703BBA" w:rsidRPr="00BA3B0A" w14:paraId="736AD057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015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(R)-3-Hydroxy-hexadecanoic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627D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3,31E-01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297B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4,59E-01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39EB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1,78E-02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DFFF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4,32E-01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AD3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65A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2,78E-02</w:t>
            </w:r>
          </w:p>
        </w:tc>
      </w:tr>
      <w:tr w:rsidR="00703BBA" w:rsidRPr="00BA3B0A" w14:paraId="54B4D36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7874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Stearic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E6BD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5,21E-03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AF86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2,77E-01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892B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3,03E-03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11D5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1,42E-02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836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DE19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5,60E-03</w:t>
            </w:r>
          </w:p>
        </w:tc>
      </w:tr>
      <w:tr w:rsidR="00703BBA" w:rsidRPr="00BA3B0A" w14:paraId="6F534B41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EAC9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Argininosuccinic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03A6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1,93E-01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676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1,17E-01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295C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4,14E-01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546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2,76E-01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6D99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6533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4,95E-01</w:t>
            </w:r>
          </w:p>
        </w:tc>
      </w:tr>
      <w:tr w:rsidR="00703BBA" w:rsidRPr="00BA3B0A" w14:paraId="3FA57916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AFA7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Pristanic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939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4,05E-01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875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1,37E-01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CBD6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2,68E-03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B7E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5,06E-01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646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2,69E-01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143D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5,36E-03</w:t>
            </w:r>
          </w:p>
        </w:tc>
      </w:tr>
      <w:tr w:rsidR="00703BBA" w:rsidRPr="00BA3B0A" w14:paraId="1D1E163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307E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Phytanic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EFC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1,02E-01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838C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2,82E-01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6E67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2,38E-03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4113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1,65E-01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618D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4D00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5,27E-03</w:t>
            </w:r>
          </w:p>
        </w:tc>
      </w:tr>
      <w:tr w:rsidR="00703BBA" w:rsidRPr="00BA3B0A" w14:paraId="1188442F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6AB6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Cytidine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monophosphate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B229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1,23E-01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B5C0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6,09E-04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5D8C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2,42E-03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A0B8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1,94E-01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9707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6,40E-03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76E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5,27E-03</w:t>
            </w:r>
          </w:p>
        </w:tc>
      </w:tr>
      <w:tr w:rsidR="00703BBA" w:rsidRPr="00BA3B0A" w14:paraId="52EA42BB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C69A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Uridine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5'-monophosphate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D4C4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1,87E-02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45D9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9,00E-03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7586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1,86E-04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631A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3,86E-02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B477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4,05E-02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1161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6,30E-04</w:t>
            </w:r>
          </w:p>
        </w:tc>
      </w:tr>
      <w:tr w:rsidR="00703BBA" w:rsidRPr="00BA3B0A" w14:paraId="2B5DDAD5" w14:textId="77777777" w:rsidTr="00703BBA">
        <w:trPr>
          <w:trHeight w:val="6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EE4D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Fructose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or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Glucose 1,6-bisphosphate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BF7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3,06E-05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3EF2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2,43E-03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A981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7,89E-01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6E9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2,29E-04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0AF4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1,58E-02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1C2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8,16E-01</w:t>
            </w:r>
          </w:p>
        </w:tc>
      </w:tr>
      <w:tr w:rsidR="00703BBA" w:rsidRPr="00BA3B0A" w14:paraId="7D831CFD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0E3B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D-Maltose, Sucrose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D92A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8,36E-04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F744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3,93E-02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C5AF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2,12E-01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AEF7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2,79E-03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2002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1,13E-01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D848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2,69E-01</w:t>
            </w:r>
          </w:p>
        </w:tc>
      </w:tr>
      <w:tr w:rsidR="00703BBA" w:rsidRPr="00BA3B0A" w14:paraId="352F9FB7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C1B3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Adenosine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monophosphate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C9F7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1,65E-03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F531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5,11E-03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09D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1,10E-02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D8CA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5,23E-03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A56D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2,68E-02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30E7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1,81E-02</w:t>
            </w:r>
          </w:p>
        </w:tc>
      </w:tr>
      <w:tr w:rsidR="00703BBA" w:rsidRPr="00BA3B0A" w14:paraId="561AF762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F2D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Guanosine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monophosphate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074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1,09E-02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E513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2,88E-02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E3D3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2,72E-03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E399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2,56E-02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4704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8,79E-02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61D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5,36E-03</w:t>
            </w:r>
          </w:p>
        </w:tc>
      </w:tr>
      <w:tr w:rsidR="00703BBA" w:rsidRPr="00BA3B0A" w14:paraId="7A62D457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148D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Tetracosanoic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0D1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7,40E-01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1E2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4,69E-01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55C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2,44E-02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848C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7,72E-01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D98F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5,28E-01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3A4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3,63E-02</w:t>
            </w:r>
          </w:p>
        </w:tc>
      </w:tr>
      <w:tr w:rsidR="00703BBA" w:rsidRPr="00BA3B0A" w14:paraId="5C61AE12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8F4E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S-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Adenosylhomocysteine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93AE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4C39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6,14E-01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9F3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1,75E-09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BDF6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D41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6,55E-01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A11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3,62E-08</w:t>
            </w:r>
          </w:p>
        </w:tc>
      </w:tr>
      <w:tr w:rsidR="00703BBA" w:rsidRPr="00BA3B0A" w14:paraId="16518A3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FC3A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Uridine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5'-diphosphate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1B2B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1,75E-03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1D02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5,61E-01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C22F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1,16E-06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5542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5,25E-03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A963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6,20E-01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1965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7,07E-06</w:t>
            </w:r>
          </w:p>
        </w:tc>
      </w:tr>
      <w:tr w:rsidR="00703BBA" w:rsidRPr="00BA3B0A" w14:paraId="157B8F24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FDDB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ADP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A3DE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2,17E-05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5A12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1,88E-01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638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4,08E-05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D10A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1,86E-04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4806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3,30E-01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CFE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1,66E-04</w:t>
            </w:r>
          </w:p>
        </w:tc>
      </w:tr>
      <w:tr w:rsidR="00703BBA" w:rsidRPr="00BA3B0A" w14:paraId="5DC5E036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1BF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Guanosine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diphosphate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9BE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4,76E-06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B0B6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3,21E-01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201C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4,25E-08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B1D7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5,72E-05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52BF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4,11E-01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EAF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6,48E-07</w:t>
            </w:r>
          </w:p>
        </w:tc>
      </w:tr>
      <w:tr w:rsidR="00703BBA" w:rsidRPr="00BA3B0A" w14:paraId="47D2401D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76E7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Flavin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mononucleotide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352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7,46E-01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3F66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2,76E-03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1795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8,39E-07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760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7,72E-01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16F1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1,58E-02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0888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5,69E-06</w:t>
            </w:r>
          </w:p>
        </w:tc>
      </w:tr>
      <w:tr w:rsidR="00703BBA" w:rsidRPr="00BA3B0A" w14:paraId="4D100084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284A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Cytidine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triphosphate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FEF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1,31E-01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279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1,02E-02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E8F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2,93E-02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5951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2,02E-01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61D0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4,28E-02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5595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4,26E-02</w:t>
            </w:r>
          </w:p>
        </w:tc>
      </w:tr>
      <w:tr w:rsidR="00703BBA" w:rsidRPr="00BA3B0A" w14:paraId="3D411192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0B97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Uridine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triphosphate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8118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2,96E-01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629D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4,09E-01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0BC6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BED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4,13E-01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008C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4,86E-01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DA49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</w:tr>
      <w:tr w:rsidR="00703BBA" w:rsidRPr="00BA3B0A" w14:paraId="7DFE693C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BF58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Adenosine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triphosphate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69CD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3,65E-01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01A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2,09E-01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48FF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2,51E-03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216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4,66E-01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2D72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5698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5,27E-03</w:t>
            </w:r>
          </w:p>
        </w:tc>
      </w:tr>
      <w:tr w:rsidR="00703BBA" w:rsidRPr="00BA3B0A" w14:paraId="44D6AC18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8130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Guanosine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triphosphate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F445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3,24E-01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EACE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3,12E-01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C033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1,11E-03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3508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4,32E-01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45FA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4,11E-01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7182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2,72E-03</w:t>
            </w:r>
          </w:p>
        </w:tc>
      </w:tr>
      <w:tr w:rsidR="00703BBA" w:rsidRPr="00BA3B0A" w14:paraId="737D1C4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4EE5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Uridine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diphosphate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glucose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8160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4,16E-02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308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1,66E-02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08BA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9,75E-03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A7E3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8,32E-02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95AE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5,81E-02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1B1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1,65E-02</w:t>
            </w:r>
          </w:p>
        </w:tc>
      </w:tr>
      <w:tr w:rsidR="00703BBA" w:rsidRPr="00BA3B0A" w14:paraId="06FD9FD0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2831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lastRenderedPageBreak/>
              <w:t>Uridine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diphosphate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glucuronic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D001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5,61E-01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9B2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2,19E-01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47D6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1,21E-01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CDE7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6,33E-01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0907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224E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1,60E-01</w:t>
            </w:r>
          </w:p>
        </w:tc>
      </w:tr>
      <w:tr w:rsidR="00703BBA" w:rsidRPr="00BA3B0A" w14:paraId="7FC7A811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89A6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NAD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F87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3,84E-09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F7E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4,07E-04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411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1,78E-09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CCF3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2,31E-07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6A7C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5,13E-03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6B7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3,62E-08</w:t>
            </w:r>
          </w:p>
        </w:tc>
      </w:tr>
      <w:tr w:rsidR="00703BBA" w:rsidRPr="00BA3B0A" w14:paraId="3DAF699E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78D5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NADH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5EB2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AA82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5,56E-03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2E05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B46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D4F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2,70E-02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C0A2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</w:t>
            </w:r>
          </w:p>
        </w:tc>
      </w:tr>
      <w:tr w:rsidR="00703BBA" w:rsidRPr="00BA3B0A" w14:paraId="5ABB12A3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3A34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NADP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815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7,63E-05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2EE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9,12E-02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0A87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1,54E-04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B833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3,82E-04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5D8B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2,22E-01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757A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5,54E-04</w:t>
            </w:r>
          </w:p>
        </w:tc>
      </w:tr>
      <w:tr w:rsidR="00703BBA" w:rsidRPr="00BA3B0A" w14:paraId="77A8AF66" w14:textId="77777777" w:rsidTr="00703BBA">
        <w:trPr>
          <w:trHeight w:val="6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6D70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de-DE"/>
              </w:rPr>
              <w:t>D-Ribose 5-phosphate, Ribose 1-phosphate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4CD6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2,89E-04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91E1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6,49E-02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5511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4,48E-01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EAA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1,15E-03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AAF7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1,78E-01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DEF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5,25E-01</w:t>
            </w:r>
          </w:p>
        </w:tc>
      </w:tr>
      <w:tr w:rsidR="00703BBA" w:rsidRPr="00BA3B0A" w14:paraId="71289320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DDE0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Adenosine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,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Deoxyguanosine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C9E9F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3,99E-03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E03F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3,26E-01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A07A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7,48E-02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42FA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1,14E-02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4733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4,11E-01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714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1,04E-01</w:t>
            </w:r>
          </w:p>
        </w:tc>
      </w:tr>
      <w:tr w:rsidR="00703BBA" w:rsidRPr="00BA3B0A" w14:paraId="362C56A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1320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Xanthine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8221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4,61E-05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16C8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1,23E-01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D678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6,80E-07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8D8B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2,52E-04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D34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2,65E-01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CFD4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5,18E-06</w:t>
            </w:r>
          </w:p>
        </w:tc>
      </w:tr>
      <w:tr w:rsidR="00703BBA" w:rsidRPr="00BA3B0A" w14:paraId="100F0CB6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BBF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Guanosine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3CF5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1,51E-05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B8CB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7,14E-04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69A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2,82E-03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BFA5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1,51E-04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FD15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6,43E-03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DF7F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5,37E-03</w:t>
            </w:r>
          </w:p>
        </w:tc>
      </w:tr>
      <w:tr w:rsidR="00703BBA" w:rsidRPr="00BA3B0A" w14:paraId="132D4308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76242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5-Aminoimidazole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ribonucleotide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1440A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1,01E-02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BE0B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8,57E-01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999D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6,06E-04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F852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2,53E-02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3FDE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8,85E-01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0BE3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1,76E-03</w:t>
            </w:r>
          </w:p>
        </w:tc>
      </w:tr>
      <w:tr w:rsidR="00703BBA" w:rsidRPr="00BA3B0A" w14:paraId="4F9993D6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14C98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Cyclic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AMP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4300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5,70E-01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310A1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1,79E-03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197A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4,79E-01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A19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6,33E-01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8CEBC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1,41E-02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0062D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5,31E-01</w:t>
            </w:r>
          </w:p>
        </w:tc>
      </w:tr>
      <w:tr w:rsidR="00703BBA" w:rsidRPr="00BA3B0A" w14:paraId="71606A90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94804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Deoxyadenosine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monophosphate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A20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1,62E-02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1124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2,72E-01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713E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8,52E-03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40E63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3,48E-02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8DB16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3,95E-01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9CC9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1,48E-02</w:t>
            </w:r>
          </w:p>
        </w:tc>
      </w:tr>
      <w:tr w:rsidR="00703BBA" w:rsidRPr="00BA3B0A" w14:paraId="460CE3A5" w14:textId="77777777" w:rsidTr="00703BBA">
        <w:trPr>
          <w:trHeight w:val="300"/>
        </w:trPr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5023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Inosinic</w:t>
            </w:r>
            <w:proofErr w:type="spellEnd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acid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2B1C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4,48E-04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9EE50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2,46E-01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84B8E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9,50E-04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74DEB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1,68E-03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5073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3,69E-01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229077" w14:textId="77777777" w:rsidR="00703BBA" w:rsidRPr="003C7162" w:rsidRDefault="00703BBA" w:rsidP="007D699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</w:pPr>
            <w:r w:rsidRPr="003C7162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de-DE"/>
              </w:rPr>
              <w:t>2,41E-03</w:t>
            </w:r>
          </w:p>
        </w:tc>
      </w:tr>
    </w:tbl>
    <w:p w14:paraId="7786168B" w14:textId="77777777" w:rsidR="00703BBA" w:rsidRPr="00150D89" w:rsidRDefault="00703BBA" w:rsidP="00703BBA">
      <w:pPr>
        <w:pStyle w:val="KeinLeerraum"/>
      </w:pPr>
    </w:p>
    <w:p w14:paraId="46088178" w14:textId="77777777" w:rsidR="001C74A1" w:rsidRPr="00212269" w:rsidRDefault="001C74A1" w:rsidP="001C74A1">
      <w:pPr>
        <w:pStyle w:val="KeinLeerraum"/>
      </w:pPr>
    </w:p>
    <w:sectPr w:rsidR="001C74A1" w:rsidRPr="002122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011953647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25956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A1"/>
    <w:rsid w:val="001C74A1"/>
    <w:rsid w:val="004F7701"/>
    <w:rsid w:val="00703BBA"/>
    <w:rsid w:val="00782E4B"/>
    <w:rsid w:val="00AD37D1"/>
    <w:rsid w:val="00A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E687"/>
  <w15:chartTrackingRefBased/>
  <w15:docId w15:val="{979E6D83-3BF4-43AD-8FA0-4C83D24F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74A1"/>
    <w:pPr>
      <w:spacing w:before="120" w:after="240" w:line="48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1C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2"/>
    <w:unhideWhenUsed/>
    <w:qFormat/>
    <w:rsid w:val="001C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2"/>
    <w:unhideWhenUsed/>
    <w:qFormat/>
    <w:rsid w:val="001C7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2"/>
    <w:unhideWhenUsed/>
    <w:qFormat/>
    <w:rsid w:val="001C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2"/>
    <w:unhideWhenUsed/>
    <w:qFormat/>
    <w:rsid w:val="001C7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1C7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7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7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74A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74A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74A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74A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74A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74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74A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74A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74A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7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74A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74A1"/>
    <w:rPr>
      <w:b/>
      <w:bCs/>
      <w:smallCaps/>
      <w:color w:val="2F5496" w:themeColor="accent1" w:themeShade="BF"/>
      <w:spacing w:val="5"/>
    </w:rPr>
  </w:style>
  <w:style w:type="numbering" w:customStyle="1" w:styleId="Headings">
    <w:name w:val="Headings"/>
    <w:uiPriority w:val="99"/>
    <w:rsid w:val="001C74A1"/>
    <w:pPr>
      <w:numPr>
        <w:numId w:val="1"/>
      </w:numPr>
    </w:pPr>
  </w:style>
  <w:style w:type="paragraph" w:styleId="Beschriftung">
    <w:name w:val="caption"/>
    <w:basedOn w:val="Standard"/>
    <w:next w:val="KeinLeerraum"/>
    <w:uiPriority w:val="35"/>
    <w:unhideWhenUsed/>
    <w:qFormat/>
    <w:rsid w:val="001C74A1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1C74A1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827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elkes</dc:creator>
  <cp:keywords/>
  <dc:description/>
  <cp:lastModifiedBy>elkes</cp:lastModifiedBy>
  <cp:revision>2</cp:revision>
  <dcterms:created xsi:type="dcterms:W3CDTF">2025-12-16T10:16:00Z</dcterms:created>
  <dcterms:modified xsi:type="dcterms:W3CDTF">2025-12-16T10:21:00Z</dcterms:modified>
</cp:coreProperties>
</file>