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70" w:type="dxa"/>
          <w:right w:w="70" w:type="dxa"/>
        </w:tblCellMar>
        <w:tblLook w:val="04A0" w:firstRow="1" w:lastRow="0" w:firstColumn="1" w:lastColumn="0" w:noHBand="0" w:noVBand="1"/>
      </w:tblPr>
      <w:tblGrid>
        <w:gridCol w:w="330"/>
        <w:gridCol w:w="2470"/>
        <w:gridCol w:w="709"/>
        <w:gridCol w:w="681"/>
        <w:gridCol w:w="1000"/>
        <w:gridCol w:w="2717"/>
        <w:gridCol w:w="1000"/>
        <w:gridCol w:w="2596"/>
        <w:gridCol w:w="1669"/>
        <w:gridCol w:w="1471"/>
      </w:tblGrid>
      <w:tr w:rsidR="002A2117" w:rsidRPr="0000533D" w14:paraId="44255299" w14:textId="77777777" w:rsidTr="002A2117">
        <w:trPr>
          <w:trHeight w:val="310"/>
          <w:tblHeader/>
        </w:trPr>
        <w:tc>
          <w:tcPr>
            <w:tcW w:w="0" w:type="auto"/>
            <w:tcBorders>
              <w:top w:val="single" w:sz="4" w:space="0" w:color="auto"/>
              <w:bottom w:val="single" w:sz="4" w:space="0" w:color="auto"/>
            </w:tcBorders>
            <w:shd w:val="clear" w:color="auto" w:fill="auto"/>
            <w:vAlign w:val="center"/>
            <w:hideMark/>
          </w:tcPr>
          <w:p w14:paraId="1083FFD5" w14:textId="6D2644BC" w:rsidR="00F33417" w:rsidRPr="0000533D" w:rsidRDefault="00F33417"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Nº</w:t>
            </w:r>
          </w:p>
        </w:tc>
        <w:tc>
          <w:tcPr>
            <w:tcW w:w="2470" w:type="dxa"/>
            <w:tcBorders>
              <w:top w:val="single" w:sz="4" w:space="0" w:color="auto"/>
              <w:bottom w:val="single" w:sz="4" w:space="0" w:color="auto"/>
            </w:tcBorders>
            <w:shd w:val="clear" w:color="auto" w:fill="auto"/>
            <w:vAlign w:val="center"/>
            <w:hideMark/>
          </w:tcPr>
          <w:p w14:paraId="32FA37E4" w14:textId="77777777"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VOC</w:t>
            </w:r>
          </w:p>
        </w:tc>
        <w:tc>
          <w:tcPr>
            <w:tcW w:w="709" w:type="dxa"/>
            <w:tcBorders>
              <w:top w:val="single" w:sz="4" w:space="0" w:color="auto"/>
              <w:bottom w:val="single" w:sz="4" w:space="0" w:color="auto"/>
            </w:tcBorders>
            <w:shd w:val="clear" w:color="auto" w:fill="auto"/>
            <w:vAlign w:val="center"/>
            <w:hideMark/>
          </w:tcPr>
          <w:p w14:paraId="443EF16E" w14:textId="77777777"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RT</w:t>
            </w:r>
            <w:r w:rsidRPr="0000533D">
              <w:rPr>
                <w:rFonts w:ascii="Times New Roman" w:eastAsia="Times New Roman" w:hAnsi="Times New Roman" w:cs="Times New Roman"/>
                <w:b/>
                <w:bCs/>
                <w:color w:val="000000"/>
                <w:kern w:val="0"/>
                <w:sz w:val="18"/>
                <w:szCs w:val="18"/>
                <w:vertAlign w:val="subscript"/>
                <w:lang w:eastAsia="es-PE"/>
                <w14:ligatures w14:val="none"/>
              </w:rPr>
              <w:t>exp</w:t>
            </w:r>
          </w:p>
        </w:tc>
        <w:tc>
          <w:tcPr>
            <w:tcW w:w="681" w:type="dxa"/>
            <w:tcBorders>
              <w:top w:val="single" w:sz="4" w:space="0" w:color="auto"/>
              <w:bottom w:val="single" w:sz="4" w:space="0" w:color="auto"/>
            </w:tcBorders>
            <w:shd w:val="clear" w:color="auto" w:fill="auto"/>
            <w:vAlign w:val="center"/>
            <w:hideMark/>
          </w:tcPr>
          <w:p w14:paraId="3DC0ED5E" w14:textId="77777777"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RT</w:t>
            </w:r>
            <w:r w:rsidRPr="0000533D">
              <w:rPr>
                <w:rFonts w:ascii="Times New Roman" w:eastAsia="Times New Roman" w:hAnsi="Times New Roman" w:cs="Times New Roman"/>
                <w:b/>
                <w:bCs/>
                <w:color w:val="000000"/>
                <w:kern w:val="0"/>
                <w:sz w:val="18"/>
                <w:szCs w:val="18"/>
                <w:vertAlign w:val="subscript"/>
                <w:lang w:eastAsia="es-PE"/>
                <w14:ligatures w14:val="none"/>
              </w:rPr>
              <w:t>lit</w:t>
            </w:r>
          </w:p>
        </w:tc>
        <w:tc>
          <w:tcPr>
            <w:tcW w:w="1000" w:type="dxa"/>
            <w:tcBorders>
              <w:top w:val="single" w:sz="4" w:space="0" w:color="auto"/>
              <w:bottom w:val="single" w:sz="4" w:space="0" w:color="auto"/>
            </w:tcBorders>
            <w:vAlign w:val="center"/>
          </w:tcPr>
          <w:p w14:paraId="33C2FFF5" w14:textId="4F339EFE"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Referential number</w:t>
            </w:r>
          </w:p>
        </w:tc>
        <w:tc>
          <w:tcPr>
            <w:tcW w:w="2717" w:type="dxa"/>
            <w:tcBorders>
              <w:top w:val="single" w:sz="4" w:space="0" w:color="auto"/>
              <w:bottom w:val="single" w:sz="4" w:space="0" w:color="auto"/>
            </w:tcBorders>
            <w:shd w:val="clear" w:color="auto" w:fill="auto"/>
            <w:vAlign w:val="center"/>
            <w:hideMark/>
          </w:tcPr>
          <w:p w14:paraId="2D5EF1E9" w14:textId="45A706F7"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Unroasted samples</w:t>
            </w:r>
          </w:p>
        </w:tc>
        <w:tc>
          <w:tcPr>
            <w:tcW w:w="1000" w:type="dxa"/>
            <w:tcBorders>
              <w:top w:val="single" w:sz="4" w:space="0" w:color="auto"/>
              <w:bottom w:val="single" w:sz="4" w:space="0" w:color="auto"/>
            </w:tcBorders>
            <w:vAlign w:val="center"/>
          </w:tcPr>
          <w:p w14:paraId="3D71B992" w14:textId="5350B538"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Referential number</w:t>
            </w:r>
          </w:p>
        </w:tc>
        <w:tc>
          <w:tcPr>
            <w:tcW w:w="2596" w:type="dxa"/>
            <w:tcBorders>
              <w:top w:val="single" w:sz="4" w:space="0" w:color="auto"/>
              <w:bottom w:val="single" w:sz="4" w:space="0" w:color="auto"/>
            </w:tcBorders>
            <w:shd w:val="clear" w:color="auto" w:fill="auto"/>
            <w:vAlign w:val="center"/>
            <w:hideMark/>
          </w:tcPr>
          <w:p w14:paraId="2E734B6A" w14:textId="04F17066"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Roasted samples</w:t>
            </w:r>
          </w:p>
        </w:tc>
        <w:tc>
          <w:tcPr>
            <w:tcW w:w="1669" w:type="dxa"/>
            <w:tcBorders>
              <w:top w:val="single" w:sz="4" w:space="0" w:color="auto"/>
              <w:bottom w:val="single" w:sz="4" w:space="0" w:color="auto"/>
            </w:tcBorders>
            <w:shd w:val="clear" w:color="auto" w:fill="auto"/>
            <w:vAlign w:val="center"/>
            <w:hideMark/>
          </w:tcPr>
          <w:p w14:paraId="1820FE32" w14:textId="5495BB50"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Odour description</w:t>
            </w:r>
          </w:p>
        </w:tc>
        <w:tc>
          <w:tcPr>
            <w:tcW w:w="1471" w:type="dxa"/>
            <w:tcBorders>
              <w:top w:val="single" w:sz="4" w:space="0" w:color="auto"/>
              <w:bottom w:val="single" w:sz="4" w:space="0" w:color="auto"/>
            </w:tcBorders>
            <w:shd w:val="clear" w:color="auto" w:fill="auto"/>
            <w:vAlign w:val="center"/>
            <w:hideMark/>
          </w:tcPr>
          <w:p w14:paraId="44C49217" w14:textId="77777777" w:rsidR="00F33417" w:rsidRPr="0000533D" w:rsidRDefault="00F33417" w:rsidP="00F33417">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Reference</w:t>
            </w:r>
          </w:p>
        </w:tc>
      </w:tr>
      <w:tr w:rsidR="00F847B6" w:rsidRPr="0000533D" w14:paraId="6D6D7924" w14:textId="77777777" w:rsidTr="004D12E0">
        <w:trPr>
          <w:trHeight w:val="300"/>
        </w:trPr>
        <w:tc>
          <w:tcPr>
            <w:tcW w:w="0" w:type="auto"/>
            <w:gridSpan w:val="10"/>
            <w:shd w:val="clear" w:color="auto" w:fill="D9D9D9" w:themeFill="background1" w:themeFillShade="D9"/>
          </w:tcPr>
          <w:p w14:paraId="26C4F811" w14:textId="77777777" w:rsidR="00F847B6" w:rsidRPr="0000533D" w:rsidRDefault="00F847B6"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Acids</w:t>
            </w:r>
          </w:p>
        </w:tc>
      </w:tr>
      <w:tr w:rsidR="00527C82" w:rsidRPr="0000533D" w14:paraId="4D7066AC" w14:textId="77777777" w:rsidTr="002A2117">
        <w:trPr>
          <w:trHeight w:val="300"/>
        </w:trPr>
        <w:tc>
          <w:tcPr>
            <w:tcW w:w="0" w:type="auto"/>
            <w:shd w:val="clear" w:color="auto" w:fill="auto"/>
            <w:vAlign w:val="center"/>
            <w:hideMark/>
          </w:tcPr>
          <w:p w14:paraId="1BCD5989" w14:textId="43F9220E" w:rsidR="002C55D6"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w:t>
            </w:r>
          </w:p>
        </w:tc>
        <w:tc>
          <w:tcPr>
            <w:tcW w:w="2470" w:type="dxa"/>
            <w:shd w:val="clear" w:color="auto" w:fill="auto"/>
            <w:vAlign w:val="center"/>
            <w:hideMark/>
          </w:tcPr>
          <w:p w14:paraId="2FF08F33" w14:textId="77777777" w:rsidR="002C55D6" w:rsidRPr="0000533D" w:rsidRDefault="002C55D6" w:rsidP="00834A23">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Benzoic acid</w:t>
            </w:r>
          </w:p>
        </w:tc>
        <w:tc>
          <w:tcPr>
            <w:tcW w:w="709" w:type="dxa"/>
            <w:shd w:val="clear" w:color="auto" w:fill="auto"/>
            <w:vAlign w:val="center"/>
            <w:hideMark/>
          </w:tcPr>
          <w:p w14:paraId="3AB2545F"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1150</w:t>
            </w:r>
          </w:p>
        </w:tc>
        <w:tc>
          <w:tcPr>
            <w:tcW w:w="681" w:type="dxa"/>
            <w:shd w:val="clear" w:color="auto" w:fill="auto"/>
            <w:vAlign w:val="center"/>
            <w:hideMark/>
          </w:tcPr>
          <w:p w14:paraId="665B86DE"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1170</w:t>
            </w:r>
          </w:p>
        </w:tc>
        <w:tc>
          <w:tcPr>
            <w:tcW w:w="1000" w:type="dxa"/>
            <w:vAlign w:val="center"/>
          </w:tcPr>
          <w:p w14:paraId="6051E1FD"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69</w:t>
            </w:r>
          </w:p>
        </w:tc>
        <w:tc>
          <w:tcPr>
            <w:tcW w:w="2717" w:type="dxa"/>
            <w:shd w:val="clear" w:color="auto" w:fill="auto"/>
            <w:vAlign w:val="center"/>
          </w:tcPr>
          <w:p w14:paraId="4057A3F7"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7D3A1AA3"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148</w:t>
            </w:r>
          </w:p>
        </w:tc>
        <w:tc>
          <w:tcPr>
            <w:tcW w:w="2596" w:type="dxa"/>
            <w:shd w:val="clear" w:color="auto" w:fill="auto"/>
            <w:vAlign w:val="center"/>
            <w:hideMark/>
          </w:tcPr>
          <w:p w14:paraId="391CCC3C"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 VVA01</w:t>
            </w:r>
          </w:p>
        </w:tc>
        <w:tc>
          <w:tcPr>
            <w:tcW w:w="1669" w:type="dxa"/>
            <w:shd w:val="clear" w:color="auto" w:fill="auto"/>
            <w:vAlign w:val="center"/>
            <w:hideMark/>
          </w:tcPr>
          <w:p w14:paraId="20D3FEBA"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Urine</w:t>
            </w:r>
          </w:p>
        </w:tc>
        <w:tc>
          <w:tcPr>
            <w:tcW w:w="1471" w:type="dxa"/>
            <w:shd w:val="clear" w:color="auto" w:fill="auto"/>
            <w:vAlign w:val="center"/>
            <w:hideMark/>
          </w:tcPr>
          <w:p w14:paraId="7FDFF2BE"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527C82" w:rsidRPr="0000533D" w14:paraId="733A4E55" w14:textId="77777777" w:rsidTr="002A2117">
        <w:trPr>
          <w:trHeight w:val="300"/>
        </w:trPr>
        <w:tc>
          <w:tcPr>
            <w:tcW w:w="0" w:type="auto"/>
            <w:shd w:val="clear" w:color="auto" w:fill="auto"/>
            <w:vAlign w:val="center"/>
            <w:hideMark/>
          </w:tcPr>
          <w:p w14:paraId="6C1FB3DE" w14:textId="479C5BD6" w:rsidR="002C55D6"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w:t>
            </w:r>
          </w:p>
        </w:tc>
        <w:tc>
          <w:tcPr>
            <w:tcW w:w="2470" w:type="dxa"/>
            <w:shd w:val="clear" w:color="auto" w:fill="auto"/>
            <w:vAlign w:val="center"/>
            <w:hideMark/>
          </w:tcPr>
          <w:p w14:paraId="17442E42" w14:textId="77777777" w:rsidR="002C55D6" w:rsidRPr="0000533D" w:rsidRDefault="002C55D6" w:rsidP="00834A23">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Lactic acid</w:t>
            </w:r>
          </w:p>
        </w:tc>
        <w:tc>
          <w:tcPr>
            <w:tcW w:w="709" w:type="dxa"/>
            <w:shd w:val="clear" w:color="auto" w:fill="auto"/>
            <w:vAlign w:val="center"/>
            <w:hideMark/>
          </w:tcPr>
          <w:p w14:paraId="2DAF4EF4"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838</w:t>
            </w:r>
          </w:p>
        </w:tc>
        <w:tc>
          <w:tcPr>
            <w:tcW w:w="681" w:type="dxa"/>
            <w:shd w:val="clear" w:color="auto" w:fill="auto"/>
            <w:vAlign w:val="center"/>
            <w:hideMark/>
          </w:tcPr>
          <w:p w14:paraId="3974AA3A"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838</w:t>
            </w:r>
          </w:p>
        </w:tc>
        <w:tc>
          <w:tcPr>
            <w:tcW w:w="1000" w:type="dxa"/>
            <w:vAlign w:val="center"/>
          </w:tcPr>
          <w:p w14:paraId="4BB346C4"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76</w:t>
            </w:r>
          </w:p>
        </w:tc>
        <w:tc>
          <w:tcPr>
            <w:tcW w:w="2717" w:type="dxa"/>
            <w:shd w:val="clear" w:color="auto" w:fill="auto"/>
            <w:vAlign w:val="center"/>
            <w:hideMark/>
          </w:tcPr>
          <w:p w14:paraId="37AEA2EC"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41AD09C8"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155</w:t>
            </w:r>
          </w:p>
        </w:tc>
        <w:tc>
          <w:tcPr>
            <w:tcW w:w="2596" w:type="dxa"/>
            <w:shd w:val="clear" w:color="auto" w:fill="auto"/>
            <w:vAlign w:val="center"/>
            <w:hideMark/>
          </w:tcPr>
          <w:p w14:paraId="265D1387"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MRC10</w:t>
            </w:r>
          </w:p>
        </w:tc>
        <w:tc>
          <w:tcPr>
            <w:tcW w:w="1669" w:type="dxa"/>
            <w:shd w:val="clear" w:color="auto" w:fill="auto"/>
            <w:vAlign w:val="center"/>
            <w:hideMark/>
          </w:tcPr>
          <w:p w14:paraId="5BC2DBA9"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5D71D662" w14:textId="77777777" w:rsidR="002C55D6" w:rsidRPr="0000533D" w:rsidRDefault="002C55D6" w:rsidP="00834A23">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F847B6" w:rsidRPr="0000533D" w14:paraId="43633038" w14:textId="77777777" w:rsidTr="00C03686">
        <w:trPr>
          <w:trHeight w:val="300"/>
        </w:trPr>
        <w:tc>
          <w:tcPr>
            <w:tcW w:w="0" w:type="auto"/>
            <w:gridSpan w:val="10"/>
            <w:tcBorders>
              <w:top w:val="single" w:sz="4" w:space="0" w:color="auto"/>
            </w:tcBorders>
            <w:shd w:val="clear" w:color="auto" w:fill="D9D9D9" w:themeFill="background1" w:themeFillShade="D9"/>
          </w:tcPr>
          <w:p w14:paraId="3584D16E" w14:textId="77777777" w:rsidR="00F847B6" w:rsidRPr="0000533D" w:rsidRDefault="00F847B6"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Alcohols</w:t>
            </w:r>
          </w:p>
        </w:tc>
      </w:tr>
      <w:tr w:rsidR="002A2117" w:rsidRPr="0000533D" w14:paraId="498475E5" w14:textId="77777777" w:rsidTr="002A2117">
        <w:trPr>
          <w:trHeight w:val="530"/>
        </w:trPr>
        <w:tc>
          <w:tcPr>
            <w:tcW w:w="0" w:type="auto"/>
            <w:shd w:val="clear" w:color="auto" w:fill="auto"/>
            <w:vAlign w:val="center"/>
            <w:hideMark/>
          </w:tcPr>
          <w:p w14:paraId="4C7BDC52" w14:textId="547BF808"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p>
        </w:tc>
        <w:tc>
          <w:tcPr>
            <w:tcW w:w="2470" w:type="dxa"/>
            <w:shd w:val="clear" w:color="auto" w:fill="auto"/>
            <w:vAlign w:val="center"/>
            <w:hideMark/>
          </w:tcPr>
          <w:p w14:paraId="46C01FD0"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1-Phenylethanol</w:t>
            </w:r>
          </w:p>
        </w:tc>
        <w:tc>
          <w:tcPr>
            <w:tcW w:w="709" w:type="dxa"/>
            <w:shd w:val="clear" w:color="auto" w:fill="auto"/>
            <w:vAlign w:val="center"/>
            <w:hideMark/>
          </w:tcPr>
          <w:p w14:paraId="5391493A"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1147</w:t>
            </w:r>
          </w:p>
        </w:tc>
        <w:tc>
          <w:tcPr>
            <w:tcW w:w="681" w:type="dxa"/>
            <w:shd w:val="clear" w:color="auto" w:fill="auto"/>
            <w:vAlign w:val="center"/>
            <w:hideMark/>
          </w:tcPr>
          <w:p w14:paraId="07B307AC"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1155</w:t>
            </w:r>
          </w:p>
        </w:tc>
        <w:tc>
          <w:tcPr>
            <w:tcW w:w="1000" w:type="dxa"/>
            <w:vAlign w:val="center"/>
          </w:tcPr>
          <w:p w14:paraId="02047B4E" w14:textId="52597F3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37</w:t>
            </w:r>
          </w:p>
        </w:tc>
        <w:tc>
          <w:tcPr>
            <w:tcW w:w="2717" w:type="dxa"/>
            <w:shd w:val="clear" w:color="auto" w:fill="auto"/>
            <w:vAlign w:val="center"/>
            <w:hideMark/>
          </w:tcPr>
          <w:p w14:paraId="7A39FD8A" w14:textId="088F719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MRC05, MRC10</w:t>
            </w:r>
          </w:p>
        </w:tc>
        <w:tc>
          <w:tcPr>
            <w:tcW w:w="1000" w:type="dxa"/>
            <w:vAlign w:val="center"/>
          </w:tcPr>
          <w:p w14:paraId="0928D530" w14:textId="7EC7985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116</w:t>
            </w:r>
          </w:p>
        </w:tc>
        <w:tc>
          <w:tcPr>
            <w:tcW w:w="2596" w:type="dxa"/>
            <w:shd w:val="clear" w:color="auto" w:fill="auto"/>
            <w:vAlign w:val="center"/>
            <w:hideMark/>
          </w:tcPr>
          <w:p w14:paraId="1DC08FD8" w14:textId="32DDFC6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JBB04, MRC05, MRC10</w:t>
            </w:r>
          </w:p>
        </w:tc>
        <w:tc>
          <w:tcPr>
            <w:tcW w:w="1669" w:type="dxa"/>
            <w:shd w:val="clear" w:color="auto" w:fill="auto"/>
            <w:vAlign w:val="center"/>
            <w:hideMark/>
          </w:tcPr>
          <w:p w14:paraId="7F5B1CEB"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65716033"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527C82" w:rsidRPr="0000533D" w14:paraId="12A980B4" w14:textId="77777777" w:rsidTr="002A2117">
        <w:trPr>
          <w:trHeight w:val="300"/>
        </w:trPr>
        <w:tc>
          <w:tcPr>
            <w:tcW w:w="0" w:type="auto"/>
            <w:shd w:val="clear" w:color="auto" w:fill="auto"/>
            <w:vAlign w:val="center"/>
          </w:tcPr>
          <w:p w14:paraId="5164AC6D" w14:textId="0BBB39E8" w:rsidR="002C55D6"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w:t>
            </w:r>
          </w:p>
        </w:tc>
        <w:tc>
          <w:tcPr>
            <w:tcW w:w="2470" w:type="dxa"/>
            <w:shd w:val="clear" w:color="auto" w:fill="auto"/>
            <w:vAlign w:val="center"/>
          </w:tcPr>
          <w:p w14:paraId="1E37ADB0" w14:textId="5AAAC0FB" w:rsidR="002C55D6" w:rsidRPr="0000533D" w:rsidRDefault="002C55D6"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2-Ethylhexanol</w:t>
            </w:r>
          </w:p>
        </w:tc>
        <w:tc>
          <w:tcPr>
            <w:tcW w:w="709" w:type="dxa"/>
            <w:shd w:val="clear" w:color="auto" w:fill="auto"/>
            <w:vAlign w:val="center"/>
          </w:tcPr>
          <w:p w14:paraId="590EF57A" w14:textId="7C214A4B" w:rsidR="002C55D6" w:rsidRPr="0000533D" w:rsidRDefault="0000533D"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1027</w:t>
            </w:r>
          </w:p>
        </w:tc>
        <w:tc>
          <w:tcPr>
            <w:tcW w:w="681" w:type="dxa"/>
            <w:shd w:val="clear" w:color="auto" w:fill="auto"/>
            <w:vAlign w:val="center"/>
          </w:tcPr>
          <w:p w14:paraId="2DEC4088" w14:textId="075E4386" w:rsidR="002C55D6" w:rsidRPr="0000533D" w:rsidRDefault="0000533D"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1030</w:t>
            </w:r>
          </w:p>
        </w:tc>
        <w:tc>
          <w:tcPr>
            <w:tcW w:w="1000" w:type="dxa"/>
            <w:vAlign w:val="center"/>
          </w:tcPr>
          <w:p w14:paraId="5B747ADF" w14:textId="63BA30F4" w:rsidR="002C55D6" w:rsidRPr="0000533D"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w:t>
            </w:r>
          </w:p>
        </w:tc>
        <w:tc>
          <w:tcPr>
            <w:tcW w:w="2717" w:type="dxa"/>
            <w:shd w:val="clear" w:color="auto" w:fill="auto"/>
            <w:vAlign w:val="center"/>
          </w:tcPr>
          <w:p w14:paraId="1E9A9235" w14:textId="525A7FB5" w:rsidR="002C55D6" w:rsidRPr="0000533D"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w:t>
            </w:r>
          </w:p>
        </w:tc>
        <w:tc>
          <w:tcPr>
            <w:tcW w:w="1000" w:type="dxa"/>
            <w:vAlign w:val="center"/>
          </w:tcPr>
          <w:p w14:paraId="2AE7C2E3" w14:textId="64DBAD70" w:rsidR="002C55D6" w:rsidRPr="0000533D"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83</w:t>
            </w:r>
          </w:p>
        </w:tc>
        <w:tc>
          <w:tcPr>
            <w:tcW w:w="2596" w:type="dxa"/>
            <w:shd w:val="clear" w:color="auto" w:fill="auto"/>
            <w:vAlign w:val="center"/>
          </w:tcPr>
          <w:p w14:paraId="182C4AD2" w14:textId="77777777" w:rsidR="002C55D6" w:rsidRPr="0000533D"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669" w:type="dxa"/>
            <w:shd w:val="clear" w:color="auto" w:fill="auto"/>
            <w:vAlign w:val="center"/>
          </w:tcPr>
          <w:p w14:paraId="763F1149" w14:textId="77777777" w:rsidR="002C55D6" w:rsidRPr="0000533D"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tcPr>
          <w:p w14:paraId="6C8703CB" w14:textId="77777777" w:rsidR="002C55D6" w:rsidRPr="0000533D"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167277F2" w14:textId="77777777" w:rsidTr="002A2117">
        <w:trPr>
          <w:trHeight w:val="300"/>
        </w:trPr>
        <w:tc>
          <w:tcPr>
            <w:tcW w:w="0" w:type="auto"/>
            <w:shd w:val="clear" w:color="auto" w:fill="auto"/>
            <w:vAlign w:val="center"/>
            <w:hideMark/>
          </w:tcPr>
          <w:p w14:paraId="16C7DD7D" w14:textId="7F68A626"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p>
        </w:tc>
        <w:tc>
          <w:tcPr>
            <w:tcW w:w="2470" w:type="dxa"/>
            <w:shd w:val="clear" w:color="auto" w:fill="auto"/>
            <w:vAlign w:val="center"/>
            <w:hideMark/>
          </w:tcPr>
          <w:p w14:paraId="0C88D470"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2-Heptanol</w:t>
            </w:r>
          </w:p>
        </w:tc>
        <w:tc>
          <w:tcPr>
            <w:tcW w:w="709" w:type="dxa"/>
            <w:shd w:val="clear" w:color="auto" w:fill="auto"/>
            <w:vAlign w:val="center"/>
            <w:hideMark/>
          </w:tcPr>
          <w:p w14:paraId="784A7FDC"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891</w:t>
            </w:r>
          </w:p>
        </w:tc>
        <w:tc>
          <w:tcPr>
            <w:tcW w:w="681" w:type="dxa"/>
            <w:shd w:val="clear" w:color="auto" w:fill="auto"/>
            <w:vAlign w:val="center"/>
            <w:hideMark/>
          </w:tcPr>
          <w:p w14:paraId="5D181D72"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900</w:t>
            </w:r>
          </w:p>
        </w:tc>
        <w:tc>
          <w:tcPr>
            <w:tcW w:w="1000" w:type="dxa"/>
            <w:vAlign w:val="center"/>
          </w:tcPr>
          <w:p w14:paraId="3BEADD47" w14:textId="3D84D1A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65</w:t>
            </w:r>
          </w:p>
        </w:tc>
        <w:tc>
          <w:tcPr>
            <w:tcW w:w="2717" w:type="dxa"/>
            <w:shd w:val="clear" w:color="auto" w:fill="auto"/>
            <w:vAlign w:val="center"/>
            <w:hideMark/>
          </w:tcPr>
          <w:p w14:paraId="012E884B" w14:textId="00FB189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244D4DCE" w14:textId="6558570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144</w:t>
            </w:r>
          </w:p>
        </w:tc>
        <w:tc>
          <w:tcPr>
            <w:tcW w:w="2596" w:type="dxa"/>
            <w:shd w:val="clear" w:color="auto" w:fill="auto"/>
            <w:vAlign w:val="center"/>
            <w:hideMark/>
          </w:tcPr>
          <w:p w14:paraId="712F4B9B" w14:textId="7E8736C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JBB04</w:t>
            </w:r>
          </w:p>
        </w:tc>
        <w:tc>
          <w:tcPr>
            <w:tcW w:w="1669" w:type="dxa"/>
            <w:shd w:val="clear" w:color="auto" w:fill="auto"/>
            <w:vAlign w:val="center"/>
            <w:hideMark/>
          </w:tcPr>
          <w:p w14:paraId="3E747983"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Sweet, citrusy</w:t>
            </w:r>
          </w:p>
        </w:tc>
        <w:tc>
          <w:tcPr>
            <w:tcW w:w="1471" w:type="dxa"/>
            <w:shd w:val="clear" w:color="auto" w:fill="auto"/>
            <w:vAlign w:val="center"/>
            <w:hideMark/>
          </w:tcPr>
          <w:p w14:paraId="156673BB"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5AA5473D" w14:textId="77777777" w:rsidTr="002A2117">
        <w:trPr>
          <w:trHeight w:val="530"/>
        </w:trPr>
        <w:tc>
          <w:tcPr>
            <w:tcW w:w="0" w:type="auto"/>
            <w:shd w:val="clear" w:color="auto" w:fill="auto"/>
            <w:vAlign w:val="center"/>
            <w:hideMark/>
          </w:tcPr>
          <w:p w14:paraId="730D8E74" w14:textId="5F43A425"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p>
        </w:tc>
        <w:tc>
          <w:tcPr>
            <w:tcW w:w="2470" w:type="dxa"/>
            <w:shd w:val="clear" w:color="auto" w:fill="auto"/>
            <w:vAlign w:val="center"/>
            <w:hideMark/>
          </w:tcPr>
          <w:p w14:paraId="6A1EF3FF"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2-Nonanol</w:t>
            </w:r>
          </w:p>
        </w:tc>
        <w:tc>
          <w:tcPr>
            <w:tcW w:w="709" w:type="dxa"/>
            <w:shd w:val="clear" w:color="auto" w:fill="auto"/>
            <w:vAlign w:val="center"/>
            <w:hideMark/>
          </w:tcPr>
          <w:p w14:paraId="40836137"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1100</w:t>
            </w:r>
          </w:p>
        </w:tc>
        <w:tc>
          <w:tcPr>
            <w:tcW w:w="681" w:type="dxa"/>
            <w:shd w:val="clear" w:color="auto" w:fill="auto"/>
            <w:vAlign w:val="center"/>
            <w:hideMark/>
          </w:tcPr>
          <w:p w14:paraId="0B35642F"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1102</w:t>
            </w:r>
          </w:p>
        </w:tc>
        <w:tc>
          <w:tcPr>
            <w:tcW w:w="1000" w:type="dxa"/>
            <w:vAlign w:val="center"/>
          </w:tcPr>
          <w:p w14:paraId="449D781A" w14:textId="0F32238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w:t>
            </w:r>
          </w:p>
        </w:tc>
        <w:tc>
          <w:tcPr>
            <w:tcW w:w="2717" w:type="dxa"/>
            <w:shd w:val="clear" w:color="auto" w:fill="auto"/>
            <w:vAlign w:val="center"/>
            <w:hideMark/>
          </w:tcPr>
          <w:p w14:paraId="1A511374" w14:textId="3C37D2C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 VVA01</w:t>
            </w:r>
          </w:p>
        </w:tc>
        <w:tc>
          <w:tcPr>
            <w:tcW w:w="1000" w:type="dxa"/>
            <w:vAlign w:val="center"/>
          </w:tcPr>
          <w:p w14:paraId="7B172035" w14:textId="3039B2D9"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90</w:t>
            </w:r>
          </w:p>
        </w:tc>
        <w:tc>
          <w:tcPr>
            <w:tcW w:w="2596" w:type="dxa"/>
            <w:shd w:val="clear" w:color="auto" w:fill="auto"/>
            <w:vAlign w:val="center"/>
            <w:hideMark/>
          </w:tcPr>
          <w:p w14:paraId="3363FB58" w14:textId="44AEA5B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ABL03, JBB04, MRC05, MRC10, VVA01</w:t>
            </w:r>
          </w:p>
        </w:tc>
        <w:tc>
          <w:tcPr>
            <w:tcW w:w="1669" w:type="dxa"/>
            <w:shd w:val="clear" w:color="auto" w:fill="auto"/>
            <w:vAlign w:val="center"/>
            <w:hideMark/>
          </w:tcPr>
          <w:p w14:paraId="1DAE2D45"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Fat, green</w:t>
            </w:r>
          </w:p>
        </w:tc>
        <w:tc>
          <w:tcPr>
            <w:tcW w:w="1471" w:type="dxa"/>
            <w:shd w:val="clear" w:color="auto" w:fill="auto"/>
            <w:vAlign w:val="center"/>
            <w:hideMark/>
          </w:tcPr>
          <w:p w14:paraId="3E0B82CA"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7A26DCF1" w14:textId="77777777" w:rsidTr="002A2117">
        <w:trPr>
          <w:trHeight w:val="530"/>
        </w:trPr>
        <w:tc>
          <w:tcPr>
            <w:tcW w:w="0" w:type="auto"/>
            <w:shd w:val="clear" w:color="auto" w:fill="auto"/>
            <w:vAlign w:val="center"/>
            <w:hideMark/>
          </w:tcPr>
          <w:p w14:paraId="11AAD06C" w14:textId="3D030BB0"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p>
        </w:tc>
        <w:tc>
          <w:tcPr>
            <w:tcW w:w="2470" w:type="dxa"/>
            <w:shd w:val="clear" w:color="auto" w:fill="auto"/>
            <w:vAlign w:val="center"/>
            <w:hideMark/>
          </w:tcPr>
          <w:p w14:paraId="610A69DE"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2-Octanol</w:t>
            </w:r>
          </w:p>
        </w:tc>
        <w:tc>
          <w:tcPr>
            <w:tcW w:w="709" w:type="dxa"/>
            <w:shd w:val="clear" w:color="auto" w:fill="auto"/>
            <w:vAlign w:val="center"/>
            <w:hideMark/>
          </w:tcPr>
          <w:p w14:paraId="678C510C"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999</w:t>
            </w:r>
          </w:p>
        </w:tc>
        <w:tc>
          <w:tcPr>
            <w:tcW w:w="681" w:type="dxa"/>
            <w:shd w:val="clear" w:color="auto" w:fill="auto"/>
            <w:vAlign w:val="center"/>
            <w:hideMark/>
          </w:tcPr>
          <w:p w14:paraId="0D0E2CAD"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998</w:t>
            </w:r>
          </w:p>
        </w:tc>
        <w:tc>
          <w:tcPr>
            <w:tcW w:w="1000" w:type="dxa"/>
            <w:vAlign w:val="center"/>
          </w:tcPr>
          <w:p w14:paraId="174C2B7A" w14:textId="3970598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14</w:t>
            </w:r>
          </w:p>
        </w:tc>
        <w:tc>
          <w:tcPr>
            <w:tcW w:w="2717" w:type="dxa"/>
            <w:shd w:val="clear" w:color="auto" w:fill="auto"/>
            <w:vAlign w:val="center"/>
            <w:hideMark/>
          </w:tcPr>
          <w:p w14:paraId="73D4B13A" w14:textId="6815618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 xml:space="preserve">CCN51, ABL01, ABL03, </w:t>
            </w:r>
          </w:p>
          <w:p w14:paraId="419FE9BE"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MRC05, MRC10, VVA01</w:t>
            </w:r>
          </w:p>
        </w:tc>
        <w:tc>
          <w:tcPr>
            <w:tcW w:w="1000" w:type="dxa"/>
            <w:vAlign w:val="center"/>
          </w:tcPr>
          <w:p w14:paraId="264ABB9D" w14:textId="2B748E1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93</w:t>
            </w:r>
          </w:p>
        </w:tc>
        <w:tc>
          <w:tcPr>
            <w:tcW w:w="2596" w:type="dxa"/>
            <w:shd w:val="clear" w:color="auto" w:fill="auto"/>
            <w:vAlign w:val="center"/>
            <w:hideMark/>
          </w:tcPr>
          <w:p w14:paraId="2ED6F89D" w14:textId="413B983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ABL03, JBB04, MRC05, MRC10, VVA01</w:t>
            </w:r>
          </w:p>
        </w:tc>
        <w:tc>
          <w:tcPr>
            <w:tcW w:w="1669" w:type="dxa"/>
            <w:shd w:val="clear" w:color="auto" w:fill="auto"/>
            <w:vAlign w:val="center"/>
            <w:hideMark/>
          </w:tcPr>
          <w:p w14:paraId="080C69AB"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5F3E754C"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633C4339" w14:textId="77777777" w:rsidTr="002A2117">
        <w:trPr>
          <w:trHeight w:val="300"/>
        </w:trPr>
        <w:tc>
          <w:tcPr>
            <w:tcW w:w="0" w:type="auto"/>
            <w:shd w:val="clear" w:color="auto" w:fill="auto"/>
            <w:vAlign w:val="center"/>
            <w:hideMark/>
          </w:tcPr>
          <w:p w14:paraId="0398D8C9" w14:textId="32E73C33"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w:t>
            </w:r>
          </w:p>
        </w:tc>
        <w:tc>
          <w:tcPr>
            <w:tcW w:w="2470" w:type="dxa"/>
            <w:shd w:val="clear" w:color="auto" w:fill="auto"/>
            <w:vAlign w:val="center"/>
            <w:hideMark/>
          </w:tcPr>
          <w:p w14:paraId="19C14F25"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2,4-Dimethyl-3-pentanol</w:t>
            </w:r>
          </w:p>
        </w:tc>
        <w:tc>
          <w:tcPr>
            <w:tcW w:w="709" w:type="dxa"/>
            <w:shd w:val="clear" w:color="auto" w:fill="auto"/>
            <w:vAlign w:val="center"/>
            <w:hideMark/>
          </w:tcPr>
          <w:p w14:paraId="2805F3CB"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848</w:t>
            </w:r>
          </w:p>
        </w:tc>
        <w:tc>
          <w:tcPr>
            <w:tcW w:w="681" w:type="dxa"/>
            <w:shd w:val="clear" w:color="auto" w:fill="auto"/>
            <w:vAlign w:val="center"/>
            <w:hideMark/>
          </w:tcPr>
          <w:p w14:paraId="076672D0"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829</w:t>
            </w:r>
          </w:p>
        </w:tc>
        <w:tc>
          <w:tcPr>
            <w:tcW w:w="1000" w:type="dxa"/>
            <w:vAlign w:val="center"/>
          </w:tcPr>
          <w:p w14:paraId="2BCAE3CE" w14:textId="2FF6AAA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26</w:t>
            </w:r>
          </w:p>
        </w:tc>
        <w:tc>
          <w:tcPr>
            <w:tcW w:w="2717" w:type="dxa"/>
            <w:shd w:val="clear" w:color="auto" w:fill="auto"/>
            <w:vAlign w:val="center"/>
            <w:hideMark/>
          </w:tcPr>
          <w:p w14:paraId="004F54A8" w14:textId="602CA53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MRC05, MRC10</w:t>
            </w:r>
          </w:p>
        </w:tc>
        <w:tc>
          <w:tcPr>
            <w:tcW w:w="1000" w:type="dxa"/>
            <w:vAlign w:val="center"/>
          </w:tcPr>
          <w:p w14:paraId="1C841707" w14:textId="47B3EC8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105</w:t>
            </w:r>
          </w:p>
        </w:tc>
        <w:tc>
          <w:tcPr>
            <w:tcW w:w="2596" w:type="dxa"/>
            <w:shd w:val="clear" w:color="auto" w:fill="auto"/>
            <w:vAlign w:val="center"/>
            <w:hideMark/>
          </w:tcPr>
          <w:p w14:paraId="7E6F6241" w14:textId="1C0C3CC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MRC05, MRC10</w:t>
            </w:r>
          </w:p>
        </w:tc>
        <w:tc>
          <w:tcPr>
            <w:tcW w:w="1669" w:type="dxa"/>
            <w:shd w:val="clear" w:color="auto" w:fill="auto"/>
            <w:vAlign w:val="center"/>
            <w:hideMark/>
          </w:tcPr>
          <w:p w14:paraId="121964C8"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733C169C"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3B4D4A36" w14:textId="77777777" w:rsidTr="002A2117">
        <w:trPr>
          <w:trHeight w:val="300"/>
        </w:trPr>
        <w:tc>
          <w:tcPr>
            <w:tcW w:w="0" w:type="auto"/>
            <w:shd w:val="clear" w:color="auto" w:fill="auto"/>
            <w:vAlign w:val="center"/>
            <w:hideMark/>
          </w:tcPr>
          <w:p w14:paraId="2BF8D877" w14:textId="4E93E8F6"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w:t>
            </w:r>
          </w:p>
        </w:tc>
        <w:tc>
          <w:tcPr>
            <w:tcW w:w="2470" w:type="dxa"/>
            <w:shd w:val="clear" w:color="auto" w:fill="auto"/>
            <w:vAlign w:val="center"/>
            <w:hideMark/>
          </w:tcPr>
          <w:p w14:paraId="04951FCE"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3-Methyl-2-butanol</w:t>
            </w:r>
          </w:p>
        </w:tc>
        <w:tc>
          <w:tcPr>
            <w:tcW w:w="709" w:type="dxa"/>
            <w:shd w:val="clear" w:color="auto" w:fill="auto"/>
            <w:vAlign w:val="center"/>
            <w:hideMark/>
          </w:tcPr>
          <w:p w14:paraId="67F1DBC1"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661</w:t>
            </w:r>
          </w:p>
        </w:tc>
        <w:tc>
          <w:tcPr>
            <w:tcW w:w="681" w:type="dxa"/>
            <w:shd w:val="clear" w:color="auto" w:fill="auto"/>
            <w:vAlign w:val="center"/>
            <w:hideMark/>
          </w:tcPr>
          <w:p w14:paraId="4488649D"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674</w:t>
            </w:r>
          </w:p>
        </w:tc>
        <w:tc>
          <w:tcPr>
            <w:tcW w:w="1000" w:type="dxa"/>
            <w:vAlign w:val="center"/>
          </w:tcPr>
          <w:p w14:paraId="008F2DC6" w14:textId="0EDBD29A"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p>
        </w:tc>
        <w:tc>
          <w:tcPr>
            <w:tcW w:w="2717" w:type="dxa"/>
            <w:shd w:val="clear" w:color="auto" w:fill="auto"/>
            <w:vAlign w:val="center"/>
            <w:hideMark/>
          </w:tcPr>
          <w:p w14:paraId="3F88AB49" w14:textId="219231DA"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 xml:space="preserve">ABL01, JBB04, </w:t>
            </w:r>
            <w:r w:rsidRPr="0000533D">
              <w:rPr>
                <w:rFonts w:ascii="Times New Roman" w:eastAsia="Times New Roman" w:hAnsi="Times New Roman" w:cs="Times New Roman"/>
                <w:color w:val="000000"/>
                <w:kern w:val="0"/>
                <w:sz w:val="18"/>
                <w:szCs w:val="18"/>
                <w:lang w:val="en-US" w:eastAsia="es-PE"/>
                <w14:ligatures w14:val="none"/>
              </w:rPr>
              <w:t>MRC05, MRC10</w:t>
            </w:r>
          </w:p>
        </w:tc>
        <w:tc>
          <w:tcPr>
            <w:tcW w:w="1000" w:type="dxa"/>
            <w:vAlign w:val="center"/>
          </w:tcPr>
          <w:p w14:paraId="0D6DE746" w14:textId="1D2C2C3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85</w:t>
            </w:r>
          </w:p>
        </w:tc>
        <w:tc>
          <w:tcPr>
            <w:tcW w:w="2596" w:type="dxa"/>
            <w:shd w:val="clear" w:color="auto" w:fill="auto"/>
            <w:vAlign w:val="center"/>
            <w:hideMark/>
          </w:tcPr>
          <w:p w14:paraId="791FD799" w14:textId="127429A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JBB04</w:t>
            </w:r>
            <w:r w:rsidRPr="0000533D">
              <w:rPr>
                <w:rFonts w:ascii="Times New Roman" w:eastAsia="Times New Roman" w:hAnsi="Times New Roman" w:cs="Times New Roman"/>
                <w:color w:val="000000"/>
                <w:kern w:val="0"/>
                <w:sz w:val="18"/>
                <w:szCs w:val="18"/>
                <w:lang w:val="en-US" w:eastAsia="es-PE"/>
                <w14:ligatures w14:val="none"/>
              </w:rPr>
              <w:t>, MRC10</w:t>
            </w:r>
            <w:r w:rsidRPr="0000533D">
              <w:rPr>
                <w:rFonts w:ascii="Times New Roman" w:eastAsia="Times New Roman" w:hAnsi="Times New Roman" w:cs="Times New Roman"/>
                <w:color w:val="000000"/>
                <w:kern w:val="0"/>
                <w:sz w:val="18"/>
                <w:szCs w:val="18"/>
                <w:lang w:eastAsia="es-PE"/>
                <w14:ligatures w14:val="none"/>
              </w:rPr>
              <w:t>, VVA01</w:t>
            </w:r>
          </w:p>
        </w:tc>
        <w:tc>
          <w:tcPr>
            <w:tcW w:w="1669" w:type="dxa"/>
            <w:shd w:val="clear" w:color="auto" w:fill="auto"/>
            <w:vAlign w:val="center"/>
            <w:hideMark/>
          </w:tcPr>
          <w:p w14:paraId="559EFEBE"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4F9FAA18"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4BDA4AC0" w14:textId="77777777" w:rsidTr="002A2117">
        <w:trPr>
          <w:trHeight w:val="530"/>
        </w:trPr>
        <w:tc>
          <w:tcPr>
            <w:tcW w:w="0" w:type="auto"/>
            <w:shd w:val="clear" w:color="auto" w:fill="auto"/>
            <w:vAlign w:val="center"/>
            <w:hideMark/>
          </w:tcPr>
          <w:p w14:paraId="7E80243B" w14:textId="5E3F97D3"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w:t>
            </w:r>
          </w:p>
        </w:tc>
        <w:tc>
          <w:tcPr>
            <w:tcW w:w="2470" w:type="dxa"/>
            <w:shd w:val="clear" w:color="auto" w:fill="auto"/>
            <w:vAlign w:val="center"/>
            <w:hideMark/>
          </w:tcPr>
          <w:p w14:paraId="14FAF2C2"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Benzyl alcohol</w:t>
            </w:r>
          </w:p>
        </w:tc>
        <w:tc>
          <w:tcPr>
            <w:tcW w:w="709" w:type="dxa"/>
            <w:shd w:val="clear" w:color="auto" w:fill="auto"/>
            <w:vAlign w:val="center"/>
            <w:hideMark/>
          </w:tcPr>
          <w:p w14:paraId="7A3FB199"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1040</w:t>
            </w:r>
          </w:p>
        </w:tc>
        <w:tc>
          <w:tcPr>
            <w:tcW w:w="681" w:type="dxa"/>
            <w:shd w:val="clear" w:color="auto" w:fill="auto"/>
            <w:vAlign w:val="center"/>
            <w:hideMark/>
          </w:tcPr>
          <w:p w14:paraId="788D3277"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1036</w:t>
            </w:r>
          </w:p>
        </w:tc>
        <w:tc>
          <w:tcPr>
            <w:tcW w:w="1000" w:type="dxa"/>
            <w:vAlign w:val="center"/>
          </w:tcPr>
          <w:p w14:paraId="7A8367DB" w14:textId="4BEAFB9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41</w:t>
            </w:r>
          </w:p>
        </w:tc>
        <w:tc>
          <w:tcPr>
            <w:tcW w:w="2717" w:type="dxa"/>
            <w:shd w:val="clear" w:color="auto" w:fill="auto"/>
            <w:vAlign w:val="center"/>
            <w:hideMark/>
          </w:tcPr>
          <w:p w14:paraId="5BD5F10C" w14:textId="0FDBB38A"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w:t>
            </w:r>
          </w:p>
        </w:tc>
        <w:tc>
          <w:tcPr>
            <w:tcW w:w="1000" w:type="dxa"/>
            <w:vAlign w:val="center"/>
          </w:tcPr>
          <w:p w14:paraId="6BCDC23C" w14:textId="28FB3B0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120</w:t>
            </w:r>
          </w:p>
        </w:tc>
        <w:tc>
          <w:tcPr>
            <w:tcW w:w="2596" w:type="dxa"/>
            <w:shd w:val="clear" w:color="auto" w:fill="auto"/>
            <w:vAlign w:val="center"/>
            <w:hideMark/>
          </w:tcPr>
          <w:p w14:paraId="398D2FE7" w14:textId="4C4E1D7A"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MRC10, VVA01</w:t>
            </w:r>
          </w:p>
        </w:tc>
        <w:tc>
          <w:tcPr>
            <w:tcW w:w="1669" w:type="dxa"/>
            <w:shd w:val="clear" w:color="auto" w:fill="auto"/>
            <w:vAlign w:val="center"/>
            <w:hideMark/>
          </w:tcPr>
          <w:p w14:paraId="787382E3"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Sweet, flowery</w:t>
            </w:r>
          </w:p>
        </w:tc>
        <w:tc>
          <w:tcPr>
            <w:tcW w:w="1471" w:type="dxa"/>
            <w:shd w:val="clear" w:color="auto" w:fill="auto"/>
            <w:vAlign w:val="center"/>
            <w:hideMark/>
          </w:tcPr>
          <w:p w14:paraId="027133BB"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3C5FFDAF" w14:textId="77777777" w:rsidTr="002A2117">
        <w:trPr>
          <w:trHeight w:val="300"/>
        </w:trPr>
        <w:tc>
          <w:tcPr>
            <w:tcW w:w="0" w:type="auto"/>
            <w:shd w:val="clear" w:color="auto" w:fill="auto"/>
            <w:vAlign w:val="center"/>
            <w:hideMark/>
          </w:tcPr>
          <w:p w14:paraId="6CB675FE" w14:textId="6BFD3C94" w:rsidR="002C55D6"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w:t>
            </w:r>
          </w:p>
        </w:tc>
        <w:tc>
          <w:tcPr>
            <w:tcW w:w="2470" w:type="dxa"/>
            <w:shd w:val="clear" w:color="auto" w:fill="auto"/>
            <w:vAlign w:val="center"/>
            <w:hideMark/>
          </w:tcPr>
          <w:p w14:paraId="2ED981F8" w14:textId="77777777" w:rsidR="002C55D6" w:rsidRPr="0000533D" w:rsidRDefault="002C55D6"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Linalool oxide</w:t>
            </w:r>
          </w:p>
        </w:tc>
        <w:tc>
          <w:tcPr>
            <w:tcW w:w="709" w:type="dxa"/>
            <w:shd w:val="clear" w:color="auto" w:fill="auto"/>
            <w:vAlign w:val="center"/>
          </w:tcPr>
          <w:p w14:paraId="695BC1C3" w14:textId="202DB583" w:rsidR="002C55D6" w:rsidRPr="0000533D" w:rsidRDefault="0000533D"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Pr>
                <w:rFonts w:ascii="Times New Roman" w:eastAsia="Times New Roman" w:hAnsi="Times New Roman" w:cs="Times New Roman"/>
                <w:color w:val="000000"/>
                <w:kern w:val="0"/>
                <w:sz w:val="18"/>
                <w:szCs w:val="18"/>
                <w:lang w:eastAsia="es-PE"/>
                <w14:ligatures w14:val="none"/>
              </w:rPr>
              <w:t>1081</w:t>
            </w:r>
          </w:p>
        </w:tc>
        <w:tc>
          <w:tcPr>
            <w:tcW w:w="681" w:type="dxa"/>
            <w:shd w:val="clear" w:color="auto" w:fill="auto"/>
            <w:vAlign w:val="center"/>
          </w:tcPr>
          <w:p w14:paraId="0025384D" w14:textId="4FBED9A3" w:rsidR="002C55D6" w:rsidRPr="0000533D" w:rsidRDefault="0000533D"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Pr>
                <w:rFonts w:ascii="Times New Roman" w:eastAsia="Times New Roman" w:hAnsi="Times New Roman" w:cs="Times New Roman"/>
                <w:color w:val="000000"/>
                <w:kern w:val="0"/>
                <w:sz w:val="18"/>
                <w:szCs w:val="18"/>
                <w:lang w:eastAsia="es-PE"/>
                <w14:ligatures w14:val="none"/>
              </w:rPr>
              <w:t>1074</w:t>
            </w:r>
          </w:p>
        </w:tc>
        <w:tc>
          <w:tcPr>
            <w:tcW w:w="1000" w:type="dxa"/>
            <w:vAlign w:val="center"/>
          </w:tcPr>
          <w:p w14:paraId="2EED8903" w14:textId="77777777" w:rsidR="002C55D6" w:rsidRPr="0000533D" w:rsidDel="006B576B" w:rsidRDefault="002C55D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77</w:t>
            </w:r>
          </w:p>
        </w:tc>
        <w:tc>
          <w:tcPr>
            <w:tcW w:w="2717" w:type="dxa"/>
            <w:shd w:val="clear" w:color="auto" w:fill="auto"/>
            <w:vAlign w:val="center"/>
            <w:hideMark/>
          </w:tcPr>
          <w:p w14:paraId="69AE03EB" w14:textId="77777777" w:rsidR="002C55D6" w:rsidRPr="0000533D" w:rsidRDefault="002C55D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53D92FB4" w14:textId="77777777" w:rsidR="002C55D6" w:rsidRPr="0000533D" w:rsidRDefault="002C55D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156</w:t>
            </w:r>
          </w:p>
        </w:tc>
        <w:tc>
          <w:tcPr>
            <w:tcW w:w="2596" w:type="dxa"/>
            <w:shd w:val="clear" w:color="auto" w:fill="auto"/>
            <w:vAlign w:val="center"/>
            <w:hideMark/>
          </w:tcPr>
          <w:p w14:paraId="4E07E45B" w14:textId="77777777" w:rsidR="002C55D6" w:rsidRPr="0000533D" w:rsidRDefault="002C55D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tcPr>
          <w:p w14:paraId="1FD05A57" w14:textId="77777777" w:rsidR="002C55D6" w:rsidRPr="0000533D" w:rsidRDefault="002C55D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tcPr>
          <w:p w14:paraId="172688EF" w14:textId="77777777" w:rsidR="002C55D6" w:rsidRPr="0000533D" w:rsidRDefault="002C55D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253CB10E" w14:textId="77777777" w:rsidTr="002A2117">
        <w:trPr>
          <w:trHeight w:val="300"/>
        </w:trPr>
        <w:tc>
          <w:tcPr>
            <w:tcW w:w="0" w:type="auto"/>
            <w:shd w:val="clear" w:color="auto" w:fill="auto"/>
            <w:vAlign w:val="center"/>
            <w:hideMark/>
          </w:tcPr>
          <w:p w14:paraId="54094A44" w14:textId="6D09E19D" w:rsidR="00F33417" w:rsidRPr="0000533D" w:rsidRDefault="002C55D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w:t>
            </w:r>
          </w:p>
        </w:tc>
        <w:tc>
          <w:tcPr>
            <w:tcW w:w="2470" w:type="dxa"/>
            <w:shd w:val="clear" w:color="auto" w:fill="auto"/>
            <w:vAlign w:val="center"/>
            <w:hideMark/>
          </w:tcPr>
          <w:p w14:paraId="0372FC22" w14:textId="10C92676" w:rsidR="00F33417" w:rsidRPr="0000533D" w:rsidRDefault="00F33417" w:rsidP="00F33417">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Linalool oxide</w:t>
            </w:r>
            <w:r w:rsidR="002C55D6" w:rsidRPr="0000533D">
              <w:rPr>
                <w:rFonts w:ascii="Times New Roman" w:eastAsia="Times New Roman" w:hAnsi="Times New Roman" w:cs="Times New Roman"/>
                <w:color w:val="000000"/>
                <w:kern w:val="0"/>
                <w:sz w:val="18"/>
                <w:szCs w:val="18"/>
                <w:lang w:eastAsia="es-PE"/>
                <w14:ligatures w14:val="none"/>
              </w:rPr>
              <w:t xml:space="preserve"> pyranoid</w:t>
            </w:r>
          </w:p>
        </w:tc>
        <w:tc>
          <w:tcPr>
            <w:tcW w:w="709" w:type="dxa"/>
            <w:shd w:val="clear" w:color="auto" w:fill="auto"/>
            <w:vAlign w:val="center"/>
          </w:tcPr>
          <w:p w14:paraId="6D3F4744" w14:textId="373BC0B1" w:rsidR="00F33417" w:rsidRPr="0000533D" w:rsidRDefault="0000533D"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1185</w:t>
            </w:r>
          </w:p>
        </w:tc>
        <w:tc>
          <w:tcPr>
            <w:tcW w:w="681" w:type="dxa"/>
            <w:shd w:val="clear" w:color="auto" w:fill="auto"/>
            <w:vAlign w:val="center"/>
          </w:tcPr>
          <w:p w14:paraId="2F9DEE45" w14:textId="762FC939" w:rsidR="00F33417" w:rsidRPr="0000533D" w:rsidRDefault="0000533D"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1178</w:t>
            </w:r>
          </w:p>
        </w:tc>
        <w:tc>
          <w:tcPr>
            <w:tcW w:w="1000" w:type="dxa"/>
            <w:vAlign w:val="center"/>
          </w:tcPr>
          <w:p w14:paraId="5699F4A3" w14:textId="77E7CED6" w:rsidR="00F33417" w:rsidRPr="0000533D" w:rsidDel="006B576B"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21</w:t>
            </w:r>
          </w:p>
        </w:tc>
        <w:tc>
          <w:tcPr>
            <w:tcW w:w="2717" w:type="dxa"/>
            <w:shd w:val="clear" w:color="auto" w:fill="auto"/>
            <w:vAlign w:val="center"/>
            <w:hideMark/>
          </w:tcPr>
          <w:p w14:paraId="58CA9C90" w14:textId="34ABBB4E" w:rsidR="00F33417" w:rsidRPr="0000533D" w:rsidRDefault="002C55D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MRC10</w:t>
            </w:r>
          </w:p>
        </w:tc>
        <w:tc>
          <w:tcPr>
            <w:tcW w:w="1000" w:type="dxa"/>
            <w:vAlign w:val="center"/>
          </w:tcPr>
          <w:p w14:paraId="7EFB9B63" w14:textId="487A1988" w:rsidR="00F33417" w:rsidRPr="0000533D" w:rsidRDefault="002C55D6"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100</w:t>
            </w:r>
          </w:p>
        </w:tc>
        <w:tc>
          <w:tcPr>
            <w:tcW w:w="2596" w:type="dxa"/>
            <w:shd w:val="clear" w:color="auto" w:fill="auto"/>
            <w:vAlign w:val="center"/>
            <w:hideMark/>
          </w:tcPr>
          <w:p w14:paraId="6FE535CC" w14:textId="5327B08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669" w:type="dxa"/>
            <w:shd w:val="clear" w:color="auto" w:fill="auto"/>
            <w:vAlign w:val="center"/>
          </w:tcPr>
          <w:p w14:paraId="474DCC1E" w14:textId="3895DEE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tcPr>
          <w:p w14:paraId="0E9C823A" w14:textId="68964D7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F847B6" w:rsidRPr="0000533D" w14:paraId="517D5CCB" w14:textId="77777777" w:rsidTr="00E84CCB">
        <w:trPr>
          <w:trHeight w:val="300"/>
        </w:trPr>
        <w:tc>
          <w:tcPr>
            <w:tcW w:w="0" w:type="auto"/>
            <w:gridSpan w:val="10"/>
            <w:shd w:val="clear" w:color="auto" w:fill="D9D9D9" w:themeFill="background1" w:themeFillShade="D9"/>
          </w:tcPr>
          <w:p w14:paraId="3C60327B" w14:textId="18FB42DF" w:rsidR="00F847B6" w:rsidRPr="0000533D" w:rsidRDefault="00F847B6"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Aldehydes</w:t>
            </w:r>
          </w:p>
        </w:tc>
      </w:tr>
      <w:tr w:rsidR="002A2117" w:rsidRPr="0000533D" w14:paraId="7BA3BB6D" w14:textId="77777777" w:rsidTr="002A2117">
        <w:trPr>
          <w:trHeight w:val="530"/>
        </w:trPr>
        <w:tc>
          <w:tcPr>
            <w:tcW w:w="0" w:type="auto"/>
            <w:shd w:val="clear" w:color="auto" w:fill="auto"/>
            <w:vAlign w:val="center"/>
            <w:hideMark/>
          </w:tcPr>
          <w:p w14:paraId="5681A9A0" w14:textId="29FF4B19" w:rsidR="00F847B6" w:rsidRPr="0000533D" w:rsidRDefault="00F847B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w:t>
            </w:r>
          </w:p>
        </w:tc>
        <w:tc>
          <w:tcPr>
            <w:tcW w:w="2470" w:type="dxa"/>
            <w:shd w:val="clear" w:color="auto" w:fill="auto"/>
            <w:vAlign w:val="center"/>
            <w:hideMark/>
          </w:tcPr>
          <w:p w14:paraId="47553D16" w14:textId="77777777" w:rsidR="00F847B6" w:rsidRPr="0000533D" w:rsidRDefault="00F847B6"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2-Phenylbut-2-enal</w:t>
            </w:r>
          </w:p>
        </w:tc>
        <w:tc>
          <w:tcPr>
            <w:tcW w:w="709" w:type="dxa"/>
            <w:shd w:val="clear" w:color="auto" w:fill="auto"/>
            <w:vAlign w:val="center"/>
            <w:hideMark/>
          </w:tcPr>
          <w:p w14:paraId="2C15464A"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1284</w:t>
            </w:r>
          </w:p>
        </w:tc>
        <w:tc>
          <w:tcPr>
            <w:tcW w:w="681" w:type="dxa"/>
            <w:shd w:val="clear" w:color="auto" w:fill="auto"/>
            <w:vAlign w:val="center"/>
            <w:hideMark/>
          </w:tcPr>
          <w:p w14:paraId="473661CB"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1279</w:t>
            </w:r>
          </w:p>
        </w:tc>
        <w:tc>
          <w:tcPr>
            <w:tcW w:w="1000" w:type="dxa"/>
            <w:vAlign w:val="center"/>
          </w:tcPr>
          <w:p w14:paraId="0C528B94" w14:textId="31494C53"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35</w:t>
            </w:r>
          </w:p>
        </w:tc>
        <w:tc>
          <w:tcPr>
            <w:tcW w:w="2717" w:type="dxa"/>
            <w:shd w:val="clear" w:color="auto" w:fill="auto"/>
            <w:vAlign w:val="center"/>
            <w:hideMark/>
          </w:tcPr>
          <w:p w14:paraId="55C176A5"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79F17586" w14:textId="1F9F046D"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114</w:t>
            </w:r>
          </w:p>
        </w:tc>
        <w:tc>
          <w:tcPr>
            <w:tcW w:w="2596" w:type="dxa"/>
            <w:shd w:val="clear" w:color="auto" w:fill="auto"/>
            <w:vAlign w:val="center"/>
            <w:hideMark/>
          </w:tcPr>
          <w:p w14:paraId="3F3690DD"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2B603971"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Caramel-like, smooky, nutty</w:t>
            </w:r>
          </w:p>
        </w:tc>
        <w:tc>
          <w:tcPr>
            <w:tcW w:w="1471" w:type="dxa"/>
            <w:shd w:val="clear" w:color="auto" w:fill="auto"/>
            <w:vAlign w:val="center"/>
            <w:hideMark/>
          </w:tcPr>
          <w:p w14:paraId="25885EA6"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fldChar w:fldCharType="begin"/>
            </w:r>
            <w:r w:rsidRPr="0000533D">
              <w:rPr>
                <w:rFonts w:ascii="Times New Roman" w:eastAsia="Times New Roman" w:hAnsi="Times New Roman" w:cs="Times New Roman"/>
                <w:color w:val="000000"/>
                <w:kern w:val="0"/>
                <w:sz w:val="18"/>
                <w:szCs w:val="18"/>
                <w:lang w:eastAsia="es-PE"/>
                <w14:ligatures w14:val="none"/>
              </w:rPr>
              <w:instrText xml:space="preserve"> ADDIN ZOTERO_ITEM CSL_CITATION {"citationID":"e1mkHO8G","properties":{"formattedCitation":"(Calva-Estrada et\\uc0\\u160{}al., 2020)","plainCitation":"(Calva-Estrada et al., 2020)","noteIndex":0},"citationItems":[{"id":814,"uris":["http://zotero.org/users/14029815/items/ANNE845G"],"itemData":{"id":814,"type":"article-journal","abstract":"There is a growing interest in the identification of chemometric markers that allow the distinction and authentication of dark-chocolates according to their cocoa geographical origin and/or genotype. However, samples derived from Latin American cocoa, including specimens from North and South America, have not been studied in this context. An exploration of the melting behavior, fat composition, bioactive content, and volatile profile of commercial darkchocolates was conducted to identify possible patterns related to the genotype and/or origin of cocoa from Latin America. The melting properties were evaluated by DSC and related to fat content and fatty acids profile. Total polyphenol, anthocyanin, methylxanthine, and catechin content were analyzed. Finally, the volatile compounds were extracted and identified by HS-SPME/GC-MS and were analyzed through Principal Component Analysis (PCA) and the Hierarchical Cluster Analysis Heatmap (HCA Heatmap). The fatty acids profile showed a relationship with the melting properties of dark chocolate. The samples exhibited two glass-transition temperatures (Tg) at ≈19 °C and ≈25.5 °C, possibly related to traces of unstable polymorphic forms of monounsaturated triacylglycerides. The analysis of bioactive compounds demonstrated great variability among samples independent of the cocoa origin, genotype, and content. The PCA and HCA Heatmaps allowed discriminating against the chocolates in relation to the cocoa origin and genotype. Compounds like tetramethylpyrazine, trimethylpyrazine, benzaldehyde, and furfural could be considered as dark-chocolate aroma markers derived from Latin American cocoas (North American region). The 2-phenylethyl alcohol, 2-methylpropanoic acid, 2,3-butanediol, 2-nonanone, and limonene for derived from South America. And the 2-phenylethyl acetate, 3-methyl-butanal, and cinnamaldehyde could allow to distinguishing between regional genotypes.","container-title":"Food Research International","DOI":"10.1016/j.foodres.2020.109594","ISSN":"0963-9969","journalAbbreviation":"Food Research International","page":"109594","source":"ScienceDirect","title":"Propiedades térmicas y perfil de compuestos volátiles de chocolates oscuros comerciales de diferentes genotipos de granos de cacao ( &lt;i&gt;Theobroma cacao&lt;/i&gt; L.) de América Latina","volume":"136","author":[{"family":"Calva-Estrada","given":"S. J."},{"family":"Utrilla-Vázquez","given":"M."},{"family":"Vallejo-Cardona","given":"A."},{"family":"Roblero-Pérez","given":"D. B."},{"family":"Lugo-Cervantes","given":"E."}],"issued":{"date-parts":[["2020",10,1]]}}}],"schema":"https://github.com/citation-style-language/schema/raw/master/csl-citation.json"} </w:instrText>
            </w:r>
            <w:r w:rsidRPr="0000533D">
              <w:rPr>
                <w:rFonts w:ascii="Times New Roman" w:eastAsia="Times New Roman" w:hAnsi="Times New Roman" w:cs="Times New Roman"/>
                <w:color w:val="000000"/>
                <w:kern w:val="0"/>
                <w:sz w:val="18"/>
                <w:szCs w:val="18"/>
                <w:lang w:eastAsia="es-PE"/>
                <w14:ligatures w14:val="none"/>
              </w:rPr>
              <w:fldChar w:fldCharType="separate"/>
            </w:r>
            <w:r w:rsidRPr="0000533D">
              <w:rPr>
                <w:rFonts w:ascii="Times New Roman" w:hAnsi="Times New Roman" w:cs="Times New Roman"/>
                <w:kern w:val="0"/>
                <w:sz w:val="18"/>
                <w:szCs w:val="18"/>
              </w:rPr>
              <w:t>(Calva-Estrada et al., 2020)</w:t>
            </w:r>
            <w:r w:rsidRPr="0000533D">
              <w:rPr>
                <w:rFonts w:ascii="Times New Roman" w:eastAsia="Times New Roman" w:hAnsi="Times New Roman" w:cs="Times New Roman"/>
                <w:color w:val="000000"/>
                <w:kern w:val="0"/>
                <w:sz w:val="18"/>
                <w:szCs w:val="18"/>
                <w:lang w:eastAsia="es-PE"/>
                <w14:ligatures w14:val="none"/>
              </w:rPr>
              <w:fldChar w:fldCharType="end"/>
            </w:r>
          </w:p>
        </w:tc>
      </w:tr>
      <w:tr w:rsidR="002A2117" w:rsidRPr="0000533D" w14:paraId="3FC0E8B4" w14:textId="77777777" w:rsidTr="002A2117">
        <w:trPr>
          <w:trHeight w:val="530"/>
        </w:trPr>
        <w:tc>
          <w:tcPr>
            <w:tcW w:w="0" w:type="auto"/>
            <w:shd w:val="clear" w:color="auto" w:fill="auto"/>
            <w:vAlign w:val="center"/>
            <w:hideMark/>
          </w:tcPr>
          <w:p w14:paraId="4B2A5C28" w14:textId="2F213ACC" w:rsidR="00F847B6" w:rsidRPr="0000533D" w:rsidRDefault="00F847B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14</w:t>
            </w:r>
          </w:p>
        </w:tc>
        <w:tc>
          <w:tcPr>
            <w:tcW w:w="2470" w:type="dxa"/>
            <w:shd w:val="clear" w:color="auto" w:fill="auto"/>
            <w:vAlign w:val="center"/>
            <w:hideMark/>
          </w:tcPr>
          <w:p w14:paraId="331E3948" w14:textId="77777777" w:rsidR="00F847B6" w:rsidRPr="0000533D" w:rsidRDefault="00F847B6"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3-Furaldehyde</w:t>
            </w:r>
          </w:p>
        </w:tc>
        <w:tc>
          <w:tcPr>
            <w:tcW w:w="709" w:type="dxa"/>
            <w:shd w:val="clear" w:color="auto" w:fill="auto"/>
            <w:vAlign w:val="center"/>
            <w:hideMark/>
          </w:tcPr>
          <w:p w14:paraId="29885553"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816</w:t>
            </w:r>
          </w:p>
        </w:tc>
        <w:tc>
          <w:tcPr>
            <w:tcW w:w="681" w:type="dxa"/>
            <w:shd w:val="clear" w:color="auto" w:fill="auto"/>
            <w:vAlign w:val="center"/>
            <w:hideMark/>
          </w:tcPr>
          <w:p w14:paraId="6E3E26A5"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832</w:t>
            </w:r>
          </w:p>
        </w:tc>
        <w:tc>
          <w:tcPr>
            <w:tcW w:w="1000" w:type="dxa"/>
            <w:vAlign w:val="center"/>
          </w:tcPr>
          <w:p w14:paraId="615D6B72" w14:textId="7CC550C8"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22</w:t>
            </w:r>
          </w:p>
        </w:tc>
        <w:tc>
          <w:tcPr>
            <w:tcW w:w="2717" w:type="dxa"/>
            <w:shd w:val="clear" w:color="auto" w:fill="auto"/>
            <w:vAlign w:val="center"/>
            <w:hideMark/>
          </w:tcPr>
          <w:p w14:paraId="57EFD6A5" w14:textId="7BE0E90E"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MRC05</w:t>
            </w:r>
          </w:p>
        </w:tc>
        <w:tc>
          <w:tcPr>
            <w:tcW w:w="1000" w:type="dxa"/>
            <w:vAlign w:val="center"/>
          </w:tcPr>
          <w:p w14:paraId="270A56CD" w14:textId="21B85E79"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101</w:t>
            </w:r>
          </w:p>
        </w:tc>
        <w:tc>
          <w:tcPr>
            <w:tcW w:w="2596" w:type="dxa"/>
            <w:shd w:val="clear" w:color="auto" w:fill="auto"/>
            <w:vAlign w:val="center"/>
            <w:hideMark/>
          </w:tcPr>
          <w:p w14:paraId="52B0CEAA"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VVA01</w:t>
            </w:r>
          </w:p>
        </w:tc>
        <w:tc>
          <w:tcPr>
            <w:tcW w:w="1669" w:type="dxa"/>
            <w:shd w:val="clear" w:color="auto" w:fill="auto"/>
            <w:vAlign w:val="center"/>
            <w:hideMark/>
          </w:tcPr>
          <w:p w14:paraId="63F52194"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4E161217"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387740DE" w14:textId="77777777" w:rsidTr="002A2117">
        <w:trPr>
          <w:trHeight w:val="530"/>
        </w:trPr>
        <w:tc>
          <w:tcPr>
            <w:tcW w:w="0" w:type="auto"/>
            <w:shd w:val="clear" w:color="auto" w:fill="auto"/>
            <w:vAlign w:val="center"/>
            <w:hideMark/>
          </w:tcPr>
          <w:p w14:paraId="66AC0DE4" w14:textId="28D97A34" w:rsidR="00F847B6" w:rsidRPr="0000533D" w:rsidRDefault="00F847B6"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15</w:t>
            </w:r>
          </w:p>
        </w:tc>
        <w:tc>
          <w:tcPr>
            <w:tcW w:w="2470" w:type="dxa"/>
            <w:shd w:val="clear" w:color="auto" w:fill="auto"/>
            <w:vAlign w:val="center"/>
            <w:hideMark/>
          </w:tcPr>
          <w:p w14:paraId="719DCF1F" w14:textId="77777777" w:rsidR="00F847B6" w:rsidRPr="0000533D" w:rsidRDefault="00F847B6"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Benzaldehyde</w:t>
            </w:r>
          </w:p>
        </w:tc>
        <w:tc>
          <w:tcPr>
            <w:tcW w:w="709" w:type="dxa"/>
            <w:shd w:val="clear" w:color="auto" w:fill="auto"/>
            <w:vAlign w:val="center"/>
            <w:hideMark/>
          </w:tcPr>
          <w:p w14:paraId="4E1FDCA9"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970</w:t>
            </w:r>
          </w:p>
        </w:tc>
        <w:tc>
          <w:tcPr>
            <w:tcW w:w="681" w:type="dxa"/>
            <w:shd w:val="clear" w:color="auto" w:fill="auto"/>
            <w:vAlign w:val="center"/>
            <w:hideMark/>
          </w:tcPr>
          <w:p w14:paraId="376117BC"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962</w:t>
            </w:r>
          </w:p>
        </w:tc>
        <w:tc>
          <w:tcPr>
            <w:tcW w:w="1000" w:type="dxa"/>
            <w:vAlign w:val="center"/>
          </w:tcPr>
          <w:p w14:paraId="22D8670F" w14:textId="42FC98A6"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32</w:t>
            </w:r>
          </w:p>
        </w:tc>
        <w:tc>
          <w:tcPr>
            <w:tcW w:w="2717" w:type="dxa"/>
            <w:shd w:val="clear" w:color="auto" w:fill="auto"/>
            <w:vAlign w:val="center"/>
            <w:hideMark/>
          </w:tcPr>
          <w:p w14:paraId="62F6632B" w14:textId="7E59B824"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JBB04, MRC05, MRC10, VVA01</w:t>
            </w:r>
          </w:p>
        </w:tc>
        <w:tc>
          <w:tcPr>
            <w:tcW w:w="1000" w:type="dxa"/>
            <w:vAlign w:val="center"/>
          </w:tcPr>
          <w:p w14:paraId="214755B8" w14:textId="0CBA8AD8"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111</w:t>
            </w:r>
          </w:p>
        </w:tc>
        <w:tc>
          <w:tcPr>
            <w:tcW w:w="2596" w:type="dxa"/>
            <w:shd w:val="clear" w:color="auto" w:fill="auto"/>
            <w:vAlign w:val="center"/>
            <w:hideMark/>
          </w:tcPr>
          <w:p w14:paraId="48B0394D"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MRC10, VVA01</w:t>
            </w:r>
          </w:p>
        </w:tc>
        <w:tc>
          <w:tcPr>
            <w:tcW w:w="1669" w:type="dxa"/>
            <w:shd w:val="clear" w:color="auto" w:fill="auto"/>
            <w:vAlign w:val="center"/>
            <w:hideMark/>
          </w:tcPr>
          <w:p w14:paraId="2B93276D"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Candy, almond, burnt sugar</w:t>
            </w:r>
          </w:p>
        </w:tc>
        <w:tc>
          <w:tcPr>
            <w:tcW w:w="1471" w:type="dxa"/>
            <w:shd w:val="clear" w:color="auto" w:fill="auto"/>
            <w:vAlign w:val="center"/>
            <w:hideMark/>
          </w:tcPr>
          <w:p w14:paraId="475C3C04"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5BD772C6" w14:textId="77777777" w:rsidTr="002A2117">
        <w:trPr>
          <w:trHeight w:val="530"/>
        </w:trPr>
        <w:tc>
          <w:tcPr>
            <w:tcW w:w="0" w:type="auto"/>
            <w:shd w:val="clear" w:color="auto" w:fill="auto"/>
            <w:vAlign w:val="center"/>
            <w:hideMark/>
          </w:tcPr>
          <w:p w14:paraId="52004F34" w14:textId="3A31EB6B" w:rsidR="00F847B6" w:rsidRPr="0000533D" w:rsidRDefault="00F847B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16</w:t>
            </w:r>
          </w:p>
        </w:tc>
        <w:tc>
          <w:tcPr>
            <w:tcW w:w="2470" w:type="dxa"/>
            <w:shd w:val="clear" w:color="auto" w:fill="auto"/>
            <w:vAlign w:val="center"/>
            <w:hideMark/>
          </w:tcPr>
          <w:p w14:paraId="70EB4D76" w14:textId="77777777" w:rsidR="00F847B6" w:rsidRPr="0000533D" w:rsidRDefault="00F847B6"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Benzeneacetaldehyde</w:t>
            </w:r>
          </w:p>
        </w:tc>
        <w:tc>
          <w:tcPr>
            <w:tcW w:w="709" w:type="dxa"/>
            <w:shd w:val="clear" w:color="auto" w:fill="auto"/>
            <w:vAlign w:val="center"/>
            <w:hideMark/>
          </w:tcPr>
          <w:p w14:paraId="0E07A454"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1054</w:t>
            </w:r>
          </w:p>
        </w:tc>
        <w:tc>
          <w:tcPr>
            <w:tcW w:w="681" w:type="dxa"/>
            <w:shd w:val="clear" w:color="auto" w:fill="auto"/>
            <w:vAlign w:val="center"/>
            <w:hideMark/>
          </w:tcPr>
          <w:p w14:paraId="5637D2C0"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1045</w:t>
            </w:r>
          </w:p>
        </w:tc>
        <w:tc>
          <w:tcPr>
            <w:tcW w:w="1000" w:type="dxa"/>
            <w:vAlign w:val="center"/>
          </w:tcPr>
          <w:p w14:paraId="369CFE58" w14:textId="5588D271"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34</w:t>
            </w:r>
          </w:p>
        </w:tc>
        <w:tc>
          <w:tcPr>
            <w:tcW w:w="2717" w:type="dxa"/>
            <w:shd w:val="clear" w:color="auto" w:fill="auto"/>
            <w:vAlign w:val="center"/>
            <w:hideMark/>
          </w:tcPr>
          <w:p w14:paraId="3FD653B4"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1C560326" w14:textId="79BA51CC"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113</w:t>
            </w:r>
          </w:p>
        </w:tc>
        <w:tc>
          <w:tcPr>
            <w:tcW w:w="2596" w:type="dxa"/>
            <w:shd w:val="clear" w:color="auto" w:fill="auto"/>
            <w:vAlign w:val="center"/>
            <w:hideMark/>
          </w:tcPr>
          <w:p w14:paraId="2AC38BB8"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MRC10, VVA01</w:t>
            </w:r>
          </w:p>
        </w:tc>
        <w:tc>
          <w:tcPr>
            <w:tcW w:w="1669" w:type="dxa"/>
            <w:shd w:val="clear" w:color="auto" w:fill="auto"/>
            <w:vAlign w:val="center"/>
            <w:hideMark/>
          </w:tcPr>
          <w:p w14:paraId="2AD3CD30"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Green</w:t>
            </w:r>
          </w:p>
        </w:tc>
        <w:tc>
          <w:tcPr>
            <w:tcW w:w="1471" w:type="dxa"/>
            <w:shd w:val="clear" w:color="auto" w:fill="auto"/>
            <w:vAlign w:val="center"/>
            <w:hideMark/>
          </w:tcPr>
          <w:p w14:paraId="1A737EE2"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4076B196" w14:textId="77777777" w:rsidTr="002A2117">
        <w:trPr>
          <w:trHeight w:val="300"/>
        </w:trPr>
        <w:tc>
          <w:tcPr>
            <w:tcW w:w="0" w:type="auto"/>
            <w:shd w:val="clear" w:color="auto" w:fill="auto"/>
            <w:vAlign w:val="center"/>
            <w:hideMark/>
          </w:tcPr>
          <w:p w14:paraId="4F108E4A" w14:textId="28212923" w:rsidR="00F33417" w:rsidRPr="0000533D" w:rsidRDefault="00F847B6"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17</w:t>
            </w:r>
          </w:p>
        </w:tc>
        <w:tc>
          <w:tcPr>
            <w:tcW w:w="2470" w:type="dxa"/>
            <w:shd w:val="clear" w:color="auto" w:fill="auto"/>
            <w:vAlign w:val="center"/>
            <w:hideMark/>
          </w:tcPr>
          <w:p w14:paraId="492F9269"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Decanal</w:t>
            </w:r>
          </w:p>
        </w:tc>
        <w:tc>
          <w:tcPr>
            <w:tcW w:w="709" w:type="dxa"/>
            <w:shd w:val="clear" w:color="auto" w:fill="auto"/>
            <w:vAlign w:val="center"/>
            <w:hideMark/>
          </w:tcPr>
          <w:p w14:paraId="4110A4B4" w14:textId="5963C55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1208</w:t>
            </w:r>
          </w:p>
        </w:tc>
        <w:tc>
          <w:tcPr>
            <w:tcW w:w="681" w:type="dxa"/>
            <w:shd w:val="clear" w:color="auto" w:fill="auto"/>
            <w:vAlign w:val="center"/>
            <w:hideMark/>
          </w:tcPr>
          <w:p w14:paraId="368B7012" w14:textId="5A6F883A"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1206</w:t>
            </w:r>
          </w:p>
        </w:tc>
        <w:tc>
          <w:tcPr>
            <w:tcW w:w="1000" w:type="dxa"/>
            <w:vAlign w:val="center"/>
          </w:tcPr>
          <w:p w14:paraId="219DED63" w14:textId="64728BE2" w:rsidR="00F33417" w:rsidRPr="0000533D" w:rsidRDefault="00F847B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72</w:t>
            </w:r>
          </w:p>
        </w:tc>
        <w:tc>
          <w:tcPr>
            <w:tcW w:w="2717" w:type="dxa"/>
            <w:shd w:val="clear" w:color="auto" w:fill="auto"/>
            <w:vAlign w:val="center"/>
            <w:hideMark/>
          </w:tcPr>
          <w:p w14:paraId="1E5744D9" w14:textId="3D7737A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751A332C" w14:textId="37A730C2" w:rsidR="00F33417" w:rsidRPr="0000533D" w:rsidRDefault="00F847B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151</w:t>
            </w:r>
          </w:p>
        </w:tc>
        <w:tc>
          <w:tcPr>
            <w:tcW w:w="2596" w:type="dxa"/>
            <w:shd w:val="clear" w:color="auto" w:fill="auto"/>
            <w:vAlign w:val="center"/>
            <w:hideMark/>
          </w:tcPr>
          <w:p w14:paraId="14F8F84D" w14:textId="27F4CAF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VVA01</w:t>
            </w:r>
          </w:p>
        </w:tc>
        <w:tc>
          <w:tcPr>
            <w:tcW w:w="1669" w:type="dxa"/>
            <w:shd w:val="clear" w:color="auto" w:fill="auto"/>
            <w:vAlign w:val="center"/>
            <w:hideMark/>
          </w:tcPr>
          <w:p w14:paraId="2E5A4FAE"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Fatty, floral, green, orange</w:t>
            </w:r>
          </w:p>
        </w:tc>
        <w:tc>
          <w:tcPr>
            <w:tcW w:w="1471" w:type="dxa"/>
            <w:shd w:val="clear" w:color="auto" w:fill="auto"/>
            <w:vAlign w:val="center"/>
            <w:hideMark/>
          </w:tcPr>
          <w:p w14:paraId="59AF9868" w14:textId="3CDDA20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fldChar w:fldCharType="begin"/>
            </w:r>
            <w:r w:rsidRPr="0000533D">
              <w:rPr>
                <w:rFonts w:ascii="Times New Roman" w:eastAsia="Times New Roman" w:hAnsi="Times New Roman" w:cs="Times New Roman"/>
                <w:color w:val="000000"/>
                <w:kern w:val="0"/>
                <w:sz w:val="18"/>
                <w:szCs w:val="18"/>
                <w:lang w:eastAsia="es-PE"/>
                <w14:ligatures w14:val="none"/>
              </w:rPr>
              <w:instrText xml:space="preserve"> ADDIN ZOTERO_ITEM CSL_CITATION {"citationID":"RqjRlTTP","properties":{"formattedCitation":"(Tejeda et\\uc0\\u160{}al., 2024)","plainCitation":"(Tejeda et al., 2024)","noteIndex":0},"citationItems":[{"id":816,"uris":["http://zotero.org/users/14029815/items/5F6FG2GM"],"itemData":{"id":816,"type":"article-journal","abstract":"In the region of Tumaco (Nariño, Colombia), in Southwestern Colombia, the CCN-51 cocoa clone has been commonly cultivated in recent decades. Determining the influence of cocoa processing conditions (pre-drying and yeast starter inoculation) on the profile of volatile compounds is essential to ensure maximum cocoa quality. To this aim, cocoa beans were fermented following four different treatments: (1) spontaneously (at room temperature for 120 h) in traditional conditions (control; CO); (2) traditional processing with a pre-drying (sun-dried for 24 h) treatment (PD); (3) with fermentation (for 120 h) after inoculation of a yeast starter culture (YS); and (4) including both treatments, pre-drying and yeast inoculation (PD+YS). A total of 45 volatile compounds were identified by SPME-HS/GC–MS and classified as: alcohols (9), aldehydes and ketones (17), acids (6), esters (3), pyrazines (2), aliphatic hydrocarbons (4) and others (4). Pre-drying and yeast starter inoculation reduced the concentration of acids, which are associated with off-flavour notes. Fermentation with a selected yeast culture generated desirable flavour notes (sweet, fruity, floral, buttery and malty). The PCA score plot showed a clear separation of the samples obtained from the different treatment studied. In conclusion, pre-drying and inoculating with selected yeasts during processing help enhance the sensory quality of the cocoa.","container-title":"Applied Food Research","DOI":"10.1016/j.afres.2024.100559","ISSN":"2772-5022","issue":"2","journalAbbreviation":"Applied Food Research","page":"100559","source":"ScienceDirect","title":"Impacto de los tratamientos de presecado solar e inoculación de levaduras madre sobre los compuestos volátiles en granos de cacao ( &lt;i&gt;Theobroma cacao&lt;/i&gt; L.) del suroccidente de Colombia","volume":"4","author":[{"family":"Tejeda","given":"Juan Florencio"},{"family":"Arango-Angarita","given":"Jessica"},{"family":"Cuervo","given":"Jairo Leonardo"}],"issued":{"date-parts":[["2024",12,1]]}}}],"schema":"https://github.com/citation-style-language/schema/raw/master/csl-citation.json"} </w:instrText>
            </w:r>
            <w:r w:rsidRPr="0000533D">
              <w:rPr>
                <w:rFonts w:ascii="Times New Roman" w:eastAsia="Times New Roman" w:hAnsi="Times New Roman" w:cs="Times New Roman"/>
                <w:color w:val="000000"/>
                <w:kern w:val="0"/>
                <w:sz w:val="18"/>
                <w:szCs w:val="18"/>
                <w:lang w:eastAsia="es-PE"/>
                <w14:ligatures w14:val="none"/>
              </w:rPr>
              <w:fldChar w:fldCharType="separate"/>
            </w:r>
            <w:r w:rsidRPr="0000533D">
              <w:rPr>
                <w:rFonts w:ascii="Times New Roman" w:hAnsi="Times New Roman" w:cs="Times New Roman"/>
                <w:kern w:val="0"/>
                <w:sz w:val="18"/>
                <w:szCs w:val="18"/>
              </w:rPr>
              <w:t>(Tejeda et al., 2024)</w:t>
            </w:r>
            <w:r w:rsidRPr="0000533D">
              <w:rPr>
                <w:rFonts w:ascii="Times New Roman" w:eastAsia="Times New Roman" w:hAnsi="Times New Roman" w:cs="Times New Roman"/>
                <w:color w:val="000000"/>
                <w:kern w:val="0"/>
                <w:sz w:val="18"/>
                <w:szCs w:val="18"/>
                <w:lang w:eastAsia="es-PE"/>
                <w14:ligatures w14:val="none"/>
              </w:rPr>
              <w:fldChar w:fldCharType="end"/>
            </w:r>
          </w:p>
        </w:tc>
      </w:tr>
      <w:tr w:rsidR="002A2117" w:rsidRPr="0000533D" w14:paraId="08A8D4F3" w14:textId="77777777" w:rsidTr="002A2117">
        <w:trPr>
          <w:trHeight w:val="530"/>
        </w:trPr>
        <w:tc>
          <w:tcPr>
            <w:tcW w:w="0" w:type="auto"/>
            <w:shd w:val="clear" w:color="auto" w:fill="auto"/>
            <w:vAlign w:val="center"/>
            <w:hideMark/>
          </w:tcPr>
          <w:p w14:paraId="00497B08" w14:textId="7C2DD88C" w:rsidR="00F33417" w:rsidRPr="0000533D" w:rsidRDefault="00F847B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lastRenderedPageBreak/>
              <w:t>18</w:t>
            </w:r>
          </w:p>
        </w:tc>
        <w:tc>
          <w:tcPr>
            <w:tcW w:w="2470" w:type="dxa"/>
            <w:shd w:val="clear" w:color="auto" w:fill="auto"/>
            <w:vAlign w:val="center"/>
            <w:hideMark/>
          </w:tcPr>
          <w:p w14:paraId="1E019DB4" w14:textId="1812139D" w:rsidR="00F33417" w:rsidRPr="0000533D" w:rsidRDefault="00F33417" w:rsidP="00F33417">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Isobutyraldehyde</w:t>
            </w:r>
          </w:p>
        </w:tc>
        <w:tc>
          <w:tcPr>
            <w:tcW w:w="709" w:type="dxa"/>
            <w:shd w:val="clear" w:color="auto" w:fill="auto"/>
            <w:vAlign w:val="center"/>
            <w:hideMark/>
          </w:tcPr>
          <w:p w14:paraId="3F0BB3EC" w14:textId="75F572F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537</w:t>
            </w:r>
          </w:p>
        </w:tc>
        <w:tc>
          <w:tcPr>
            <w:tcW w:w="681" w:type="dxa"/>
            <w:shd w:val="clear" w:color="auto" w:fill="auto"/>
            <w:vAlign w:val="center"/>
            <w:hideMark/>
          </w:tcPr>
          <w:p w14:paraId="3F022912" w14:textId="124F268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552</w:t>
            </w:r>
          </w:p>
        </w:tc>
        <w:tc>
          <w:tcPr>
            <w:tcW w:w="1000" w:type="dxa"/>
            <w:vAlign w:val="center"/>
          </w:tcPr>
          <w:p w14:paraId="1C9B984D" w14:textId="207B3ED8" w:rsidR="00F33417" w:rsidRPr="0000533D" w:rsidRDefault="00F847B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59</w:t>
            </w:r>
          </w:p>
        </w:tc>
        <w:tc>
          <w:tcPr>
            <w:tcW w:w="2717" w:type="dxa"/>
            <w:shd w:val="clear" w:color="auto" w:fill="auto"/>
            <w:vAlign w:val="center"/>
            <w:hideMark/>
          </w:tcPr>
          <w:p w14:paraId="50EE6431" w14:textId="4DD918D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 JBB04, MRC05, MRC10, VVA01</w:t>
            </w:r>
          </w:p>
        </w:tc>
        <w:tc>
          <w:tcPr>
            <w:tcW w:w="1000" w:type="dxa"/>
            <w:vAlign w:val="center"/>
          </w:tcPr>
          <w:p w14:paraId="24FB49B9" w14:textId="6EC8C4F5" w:rsidR="00F33417" w:rsidRPr="0000533D" w:rsidRDefault="00F847B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138</w:t>
            </w:r>
          </w:p>
        </w:tc>
        <w:tc>
          <w:tcPr>
            <w:tcW w:w="2596" w:type="dxa"/>
            <w:shd w:val="clear" w:color="auto" w:fill="auto"/>
            <w:vAlign w:val="center"/>
            <w:hideMark/>
          </w:tcPr>
          <w:p w14:paraId="64867EAB" w14:textId="01E0B7E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 JBB04, MRC05, MRC10, VVA01</w:t>
            </w:r>
          </w:p>
        </w:tc>
        <w:tc>
          <w:tcPr>
            <w:tcW w:w="1669" w:type="dxa"/>
            <w:shd w:val="clear" w:color="auto" w:fill="auto"/>
            <w:vAlign w:val="center"/>
            <w:hideMark/>
          </w:tcPr>
          <w:p w14:paraId="16B66248" w14:textId="76B0786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Malt and chocolate</w:t>
            </w:r>
          </w:p>
        </w:tc>
        <w:tc>
          <w:tcPr>
            <w:tcW w:w="1471" w:type="dxa"/>
            <w:shd w:val="clear" w:color="auto" w:fill="auto"/>
            <w:vAlign w:val="center"/>
            <w:hideMark/>
          </w:tcPr>
          <w:p w14:paraId="6DE516CE"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27AD2537" w14:textId="77777777" w:rsidTr="002A2117">
        <w:trPr>
          <w:trHeight w:val="530"/>
        </w:trPr>
        <w:tc>
          <w:tcPr>
            <w:tcW w:w="0" w:type="auto"/>
            <w:shd w:val="clear" w:color="auto" w:fill="auto"/>
            <w:vAlign w:val="center"/>
            <w:hideMark/>
          </w:tcPr>
          <w:p w14:paraId="4FFE2859" w14:textId="1B33DF36" w:rsidR="00F33417" w:rsidRPr="0000533D" w:rsidRDefault="00F847B6"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19</w:t>
            </w:r>
          </w:p>
        </w:tc>
        <w:tc>
          <w:tcPr>
            <w:tcW w:w="2470" w:type="dxa"/>
            <w:shd w:val="clear" w:color="auto" w:fill="auto"/>
            <w:vAlign w:val="center"/>
            <w:hideMark/>
          </w:tcPr>
          <w:p w14:paraId="645EAF67" w14:textId="23B16CFA"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Nonanal</w:t>
            </w:r>
          </w:p>
        </w:tc>
        <w:tc>
          <w:tcPr>
            <w:tcW w:w="709" w:type="dxa"/>
            <w:shd w:val="clear" w:color="auto" w:fill="auto"/>
            <w:vAlign w:val="center"/>
            <w:hideMark/>
          </w:tcPr>
          <w:p w14:paraId="1F7BF0CA" w14:textId="4C165BA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1106</w:t>
            </w:r>
          </w:p>
        </w:tc>
        <w:tc>
          <w:tcPr>
            <w:tcW w:w="681" w:type="dxa"/>
            <w:shd w:val="clear" w:color="auto" w:fill="auto"/>
            <w:vAlign w:val="center"/>
            <w:hideMark/>
          </w:tcPr>
          <w:p w14:paraId="70D13E36" w14:textId="22A843C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1104</w:t>
            </w:r>
          </w:p>
        </w:tc>
        <w:tc>
          <w:tcPr>
            <w:tcW w:w="1000" w:type="dxa"/>
            <w:vAlign w:val="center"/>
          </w:tcPr>
          <w:p w14:paraId="4981ECC5" w14:textId="48E71893" w:rsidR="00F33417" w:rsidRPr="0000533D" w:rsidRDefault="00F847B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54</w:t>
            </w:r>
          </w:p>
        </w:tc>
        <w:tc>
          <w:tcPr>
            <w:tcW w:w="2717" w:type="dxa"/>
            <w:shd w:val="clear" w:color="auto" w:fill="auto"/>
            <w:vAlign w:val="center"/>
            <w:hideMark/>
          </w:tcPr>
          <w:p w14:paraId="264C8CBD" w14:textId="182E766D"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 JBB04, MRC05, MRC10, VVA01</w:t>
            </w:r>
          </w:p>
        </w:tc>
        <w:tc>
          <w:tcPr>
            <w:tcW w:w="1000" w:type="dxa"/>
            <w:vAlign w:val="center"/>
          </w:tcPr>
          <w:p w14:paraId="7E184EDC" w14:textId="1BB7F275" w:rsidR="00F33417" w:rsidRPr="0000533D" w:rsidRDefault="00F847B6"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133</w:t>
            </w:r>
          </w:p>
        </w:tc>
        <w:tc>
          <w:tcPr>
            <w:tcW w:w="2596" w:type="dxa"/>
            <w:shd w:val="clear" w:color="auto" w:fill="auto"/>
            <w:vAlign w:val="center"/>
            <w:hideMark/>
          </w:tcPr>
          <w:p w14:paraId="61BFF085" w14:textId="5747F1E9"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 JBB04, MRC05, MRC10, VVA01</w:t>
            </w:r>
          </w:p>
        </w:tc>
        <w:tc>
          <w:tcPr>
            <w:tcW w:w="1669" w:type="dxa"/>
            <w:shd w:val="clear" w:color="auto" w:fill="auto"/>
            <w:vAlign w:val="center"/>
            <w:hideMark/>
          </w:tcPr>
          <w:p w14:paraId="1B7B118F"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Citrusy, flowery</w:t>
            </w:r>
          </w:p>
        </w:tc>
        <w:tc>
          <w:tcPr>
            <w:tcW w:w="1471" w:type="dxa"/>
            <w:shd w:val="clear" w:color="auto" w:fill="auto"/>
            <w:vAlign w:val="center"/>
            <w:hideMark/>
          </w:tcPr>
          <w:p w14:paraId="5B5D5C5C" w14:textId="69BF074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fldChar w:fldCharType="begin"/>
            </w:r>
            <w:r w:rsidRPr="0000533D">
              <w:rPr>
                <w:rFonts w:ascii="Times New Roman" w:eastAsia="Times New Roman" w:hAnsi="Times New Roman" w:cs="Times New Roman"/>
                <w:color w:val="000000"/>
                <w:kern w:val="0"/>
                <w:sz w:val="18"/>
                <w:szCs w:val="18"/>
                <w:lang w:eastAsia="es-PE"/>
                <w14:ligatures w14:val="none"/>
              </w:rPr>
              <w:instrText xml:space="preserve"> ADDIN ZOTERO_ITEM CSL_CITATION {"citationID":"1uWja1KS","properties":{"formattedCitation":"(Vel\\uc0\\u225{}squez-Reyes et\\uc0\\u160{}al., 2023)","plainCitation":"(Velásquez-Reyes et al., 2023)","noteIndex":0},"citationItems":[{"id":811,"uris":["http://zotero.org/users/14029815/items/QMWG78WB"],"itemData":{"id":811,"type":"article-journal","abstract":"Cocoa bean fermentation is an important process because during this process, aroma compounds are produced, the astringency decreases, and the embryo dies. The fermentation processes of the Criollo and Forastero types have been studied separately without comparing them at the same time and in the same place. The aim of this work was to determine differences in the profile of volatile and nonvolatile compounds of Criollo and Forastero cocoa from the fermentation process to the final stage of obtaining the liquor. The experiments were carried out at the same time in the Maya region. Volatile compounds were determined by HS-SPME GC–MS (headspace solid phase-microextraction with gas chromatography-mass spectrometry). Sugars, organic acids, and alkaloids were determined by ultrahigh-performance liquid chromatography (UHPLC-PDA/UV). Criollo cocoa liquor was defined by the volatile and nonvolatile compounds such as acetic acid, phenylethyl alcohol, benzaldehyde, 2-phenylethyl acetate, acetophenone and 3-methylbutanal., which are associated with sour, honey, almond, flowery and chocolate aroma. Forastero cocoa liquor was represented with a significant difference by acetic acid, isobutyl acetate, 2,3-diethyl-5-methylpyrazine and ethyl octanoate and these could provide aroma descriptors such as sour, fruity and nutty. This study characterized for the first time the dynamics of volatile compounds during the fermentation, drying, and roasting stages and in the final cocoa liquor of Criollo and Forastero from cocoa beans of the same origin.","container-title":"Heliyon","DOI":"10.1016/j.heliyon.2023.e15129","ISSN":"2405-8440","issue":"4","journalAbbreviation":"Heliyon","page":"e15129","source":"ScienceDirect","title":"&lt;i&gt;Granos de cacao forastero&lt;/i&gt; y &lt;i&gt;criollo&lt;/i&gt; , diferencias en el perfil de compuestos volátiles y no volátiles en el proceso desde la fermentación hasta el licor","volume":"9","author":[{"family":"Velásquez-Reyes","given":"Dulce"},{"family":"Rodríguez-Campos","given":"Jacobo"},{"family":"Avendaño-Arrazate","given":"Carlos"},{"family":"Gschaedler","given":"Anne"},{"family":"Alcázar-Valle","given":"Montserrat"},{"family":"Lugo-Cervantes","given":"Eugenia"}],"issued":{"date-parts":[["2023",4,1]]}}}],"schema":"https://github.com/citation-style-language/schema/raw/master/csl-citation.json"} </w:instrText>
            </w:r>
            <w:r w:rsidRPr="0000533D">
              <w:rPr>
                <w:rFonts w:ascii="Times New Roman" w:eastAsia="Times New Roman" w:hAnsi="Times New Roman" w:cs="Times New Roman"/>
                <w:color w:val="000000"/>
                <w:kern w:val="0"/>
                <w:sz w:val="18"/>
                <w:szCs w:val="18"/>
                <w:lang w:eastAsia="es-PE"/>
                <w14:ligatures w14:val="none"/>
              </w:rPr>
              <w:fldChar w:fldCharType="separate"/>
            </w:r>
            <w:r w:rsidRPr="0000533D">
              <w:rPr>
                <w:rFonts w:ascii="Times New Roman" w:hAnsi="Times New Roman" w:cs="Times New Roman"/>
                <w:kern w:val="0"/>
                <w:sz w:val="18"/>
                <w:szCs w:val="18"/>
              </w:rPr>
              <w:t>(Velásquez-Reyes et al., 2023)</w:t>
            </w:r>
            <w:r w:rsidRPr="0000533D">
              <w:rPr>
                <w:rFonts w:ascii="Times New Roman" w:eastAsia="Times New Roman" w:hAnsi="Times New Roman" w:cs="Times New Roman"/>
                <w:color w:val="000000"/>
                <w:kern w:val="0"/>
                <w:sz w:val="18"/>
                <w:szCs w:val="18"/>
                <w:lang w:eastAsia="es-PE"/>
                <w14:ligatures w14:val="none"/>
              </w:rPr>
              <w:fldChar w:fldCharType="end"/>
            </w:r>
          </w:p>
        </w:tc>
      </w:tr>
      <w:tr w:rsidR="007F0E8A" w:rsidRPr="0000533D" w14:paraId="1FFA20B7" w14:textId="77777777" w:rsidTr="002D3676">
        <w:trPr>
          <w:trHeight w:val="300"/>
        </w:trPr>
        <w:tc>
          <w:tcPr>
            <w:tcW w:w="0" w:type="auto"/>
            <w:gridSpan w:val="10"/>
            <w:shd w:val="clear" w:color="auto" w:fill="D9D9D9" w:themeFill="background1" w:themeFillShade="D9"/>
          </w:tcPr>
          <w:p w14:paraId="4FBCFB1B" w14:textId="77777777" w:rsidR="007F0E8A" w:rsidRPr="0000533D" w:rsidRDefault="007F0E8A"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Esters</w:t>
            </w:r>
          </w:p>
        </w:tc>
      </w:tr>
      <w:tr w:rsidR="002A2117" w:rsidRPr="0000533D" w14:paraId="6195ABC4" w14:textId="77777777" w:rsidTr="002A2117">
        <w:trPr>
          <w:trHeight w:val="530"/>
        </w:trPr>
        <w:tc>
          <w:tcPr>
            <w:tcW w:w="0" w:type="auto"/>
            <w:shd w:val="clear" w:color="auto" w:fill="auto"/>
            <w:vAlign w:val="center"/>
            <w:hideMark/>
          </w:tcPr>
          <w:p w14:paraId="6C71060A" w14:textId="3006D6A3" w:rsidR="00F847B6"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20</w:t>
            </w:r>
          </w:p>
        </w:tc>
        <w:tc>
          <w:tcPr>
            <w:tcW w:w="2470" w:type="dxa"/>
            <w:shd w:val="clear" w:color="auto" w:fill="auto"/>
            <w:vAlign w:val="center"/>
            <w:hideMark/>
          </w:tcPr>
          <w:p w14:paraId="47019C27" w14:textId="77777777" w:rsidR="00F847B6" w:rsidRPr="0000533D" w:rsidRDefault="00F847B6" w:rsidP="00DD44D9">
            <w:pPr>
              <w:spacing w:after="0" w:line="240" w:lineRule="auto"/>
              <w:rPr>
                <w:rFonts w:ascii="Times New Roman" w:eastAsia="Times New Roman" w:hAnsi="Times New Roman" w:cs="Times New Roman"/>
                <w:color w:val="000000"/>
                <w:kern w:val="0"/>
                <w:sz w:val="18"/>
                <w:szCs w:val="18"/>
                <w:highlight w:val="yellow"/>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1-Methylbutyl benzoate</w:t>
            </w:r>
          </w:p>
        </w:tc>
        <w:tc>
          <w:tcPr>
            <w:tcW w:w="709" w:type="dxa"/>
            <w:shd w:val="clear" w:color="auto" w:fill="auto"/>
            <w:vAlign w:val="center"/>
            <w:hideMark/>
          </w:tcPr>
          <w:p w14:paraId="23D05B03"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1405</w:t>
            </w:r>
          </w:p>
        </w:tc>
        <w:tc>
          <w:tcPr>
            <w:tcW w:w="681" w:type="dxa"/>
            <w:shd w:val="clear" w:color="auto" w:fill="auto"/>
            <w:vAlign w:val="center"/>
            <w:hideMark/>
          </w:tcPr>
          <w:p w14:paraId="0B404993"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1394</w:t>
            </w:r>
          </w:p>
        </w:tc>
        <w:tc>
          <w:tcPr>
            <w:tcW w:w="1000" w:type="dxa"/>
            <w:vAlign w:val="center"/>
          </w:tcPr>
          <w:p w14:paraId="3C534AD1" w14:textId="75133BC5" w:rsidR="00F847B6"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40</w:t>
            </w:r>
          </w:p>
        </w:tc>
        <w:tc>
          <w:tcPr>
            <w:tcW w:w="2717" w:type="dxa"/>
            <w:shd w:val="clear" w:color="auto" w:fill="auto"/>
            <w:vAlign w:val="center"/>
            <w:hideMark/>
          </w:tcPr>
          <w:p w14:paraId="626A1987" w14:textId="32D218BB"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w:t>
            </w:r>
            <w:r w:rsidR="00254877" w:rsidRPr="0000533D">
              <w:rPr>
                <w:rFonts w:ascii="Times New Roman" w:eastAsia="Times New Roman" w:hAnsi="Times New Roman" w:cs="Times New Roman"/>
                <w:color w:val="000000"/>
                <w:kern w:val="0"/>
                <w:sz w:val="18"/>
                <w:szCs w:val="18"/>
                <w:lang w:eastAsia="es-PE"/>
                <w14:ligatures w14:val="none"/>
              </w:rPr>
              <w:t xml:space="preserve">, </w:t>
            </w:r>
            <w:r w:rsidR="00254877" w:rsidRPr="0000533D">
              <w:rPr>
                <w:rFonts w:ascii="Times New Roman" w:eastAsia="Times New Roman" w:hAnsi="Times New Roman" w:cs="Times New Roman"/>
                <w:color w:val="000000"/>
                <w:kern w:val="0"/>
                <w:sz w:val="18"/>
                <w:szCs w:val="18"/>
                <w:lang w:val="en-US" w:eastAsia="es-PE"/>
                <w14:ligatures w14:val="none"/>
              </w:rPr>
              <w:t>MRC10</w:t>
            </w:r>
          </w:p>
        </w:tc>
        <w:tc>
          <w:tcPr>
            <w:tcW w:w="1000" w:type="dxa"/>
            <w:vAlign w:val="center"/>
          </w:tcPr>
          <w:p w14:paraId="1B623593" w14:textId="5BBBEBEE" w:rsidR="00F847B6"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119</w:t>
            </w:r>
          </w:p>
        </w:tc>
        <w:tc>
          <w:tcPr>
            <w:tcW w:w="2596" w:type="dxa"/>
            <w:shd w:val="clear" w:color="auto" w:fill="auto"/>
            <w:vAlign w:val="center"/>
            <w:hideMark/>
          </w:tcPr>
          <w:p w14:paraId="21AE009A"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MRC10</w:t>
            </w:r>
          </w:p>
        </w:tc>
        <w:tc>
          <w:tcPr>
            <w:tcW w:w="1669" w:type="dxa"/>
            <w:shd w:val="clear" w:color="auto" w:fill="auto"/>
            <w:vAlign w:val="center"/>
            <w:hideMark/>
          </w:tcPr>
          <w:p w14:paraId="2B59D044"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2F977CA6"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55C57F4A" w14:textId="77777777" w:rsidTr="002A2117">
        <w:trPr>
          <w:trHeight w:val="530"/>
        </w:trPr>
        <w:tc>
          <w:tcPr>
            <w:tcW w:w="0" w:type="auto"/>
            <w:shd w:val="clear" w:color="auto" w:fill="auto"/>
            <w:vAlign w:val="center"/>
            <w:hideMark/>
          </w:tcPr>
          <w:p w14:paraId="42AA9AF4" w14:textId="1164F1A7" w:rsidR="00F847B6"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21</w:t>
            </w:r>
          </w:p>
        </w:tc>
        <w:tc>
          <w:tcPr>
            <w:tcW w:w="2470" w:type="dxa"/>
            <w:shd w:val="clear" w:color="auto" w:fill="auto"/>
            <w:vAlign w:val="center"/>
            <w:hideMark/>
          </w:tcPr>
          <w:p w14:paraId="26075404" w14:textId="77777777" w:rsidR="00F847B6" w:rsidRPr="0000533D" w:rsidRDefault="00F847B6"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1-Phenylethyl acetate</w:t>
            </w:r>
          </w:p>
        </w:tc>
        <w:tc>
          <w:tcPr>
            <w:tcW w:w="709" w:type="dxa"/>
            <w:shd w:val="clear" w:color="auto" w:fill="auto"/>
            <w:vAlign w:val="center"/>
            <w:hideMark/>
          </w:tcPr>
          <w:p w14:paraId="022EDAF9"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1193</w:t>
            </w:r>
          </w:p>
        </w:tc>
        <w:tc>
          <w:tcPr>
            <w:tcW w:w="681" w:type="dxa"/>
            <w:shd w:val="clear" w:color="auto" w:fill="auto"/>
            <w:vAlign w:val="center"/>
            <w:hideMark/>
          </w:tcPr>
          <w:p w14:paraId="5A933ACD"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1194</w:t>
            </w:r>
          </w:p>
        </w:tc>
        <w:tc>
          <w:tcPr>
            <w:tcW w:w="1000" w:type="dxa"/>
            <w:vAlign w:val="center"/>
          </w:tcPr>
          <w:p w14:paraId="5D43BB17" w14:textId="47FBCB67" w:rsidR="00F847B6"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38</w:t>
            </w:r>
          </w:p>
        </w:tc>
        <w:tc>
          <w:tcPr>
            <w:tcW w:w="2717" w:type="dxa"/>
            <w:shd w:val="clear" w:color="auto" w:fill="auto"/>
            <w:vAlign w:val="center"/>
            <w:hideMark/>
          </w:tcPr>
          <w:p w14:paraId="0A6D526D" w14:textId="52567867" w:rsidR="00254877" w:rsidRPr="0000533D" w:rsidRDefault="00F847B6" w:rsidP="0025487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JBB04, MRC05, MRC10</w:t>
            </w:r>
          </w:p>
        </w:tc>
        <w:tc>
          <w:tcPr>
            <w:tcW w:w="1000" w:type="dxa"/>
            <w:vAlign w:val="center"/>
          </w:tcPr>
          <w:p w14:paraId="1EFFD6BF" w14:textId="5B06F839" w:rsidR="00F847B6"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117</w:t>
            </w:r>
          </w:p>
        </w:tc>
        <w:tc>
          <w:tcPr>
            <w:tcW w:w="2596" w:type="dxa"/>
            <w:shd w:val="clear" w:color="auto" w:fill="auto"/>
            <w:vAlign w:val="center"/>
            <w:hideMark/>
          </w:tcPr>
          <w:p w14:paraId="57DE2B3C"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012D9270"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4C578CE8" w14:textId="77777777" w:rsidR="00F847B6" w:rsidRPr="0000533D" w:rsidRDefault="00F847B6"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5F2D0E09" w14:textId="77777777" w:rsidTr="002A2117">
        <w:trPr>
          <w:trHeight w:val="530"/>
        </w:trPr>
        <w:tc>
          <w:tcPr>
            <w:tcW w:w="0" w:type="auto"/>
            <w:shd w:val="clear" w:color="auto" w:fill="auto"/>
            <w:vAlign w:val="center"/>
            <w:hideMark/>
          </w:tcPr>
          <w:p w14:paraId="18A6A6DE" w14:textId="0F79CDED"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22</w:t>
            </w:r>
          </w:p>
        </w:tc>
        <w:tc>
          <w:tcPr>
            <w:tcW w:w="2470" w:type="dxa"/>
            <w:shd w:val="clear" w:color="auto" w:fill="auto"/>
            <w:vAlign w:val="center"/>
            <w:hideMark/>
          </w:tcPr>
          <w:p w14:paraId="4C5C4D04" w14:textId="77777777" w:rsidR="00F22175" w:rsidRPr="0000533D" w:rsidRDefault="00F22175" w:rsidP="00EC7056">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2-Methylbutyl acetate</w:t>
            </w:r>
          </w:p>
        </w:tc>
        <w:tc>
          <w:tcPr>
            <w:tcW w:w="709" w:type="dxa"/>
            <w:shd w:val="clear" w:color="auto" w:fill="auto"/>
            <w:vAlign w:val="center"/>
            <w:hideMark/>
          </w:tcPr>
          <w:p w14:paraId="0C037F67" w14:textId="77777777" w:rsidR="00F22175" w:rsidRPr="0000533D" w:rsidRDefault="00F22175" w:rsidP="00EC705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864</w:t>
            </w:r>
          </w:p>
        </w:tc>
        <w:tc>
          <w:tcPr>
            <w:tcW w:w="681" w:type="dxa"/>
            <w:shd w:val="clear" w:color="auto" w:fill="auto"/>
            <w:vAlign w:val="center"/>
            <w:hideMark/>
          </w:tcPr>
          <w:p w14:paraId="7D3B49F0" w14:textId="77777777" w:rsidR="00F22175" w:rsidRPr="0000533D" w:rsidRDefault="00F22175" w:rsidP="00EC705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880</w:t>
            </w:r>
          </w:p>
        </w:tc>
        <w:tc>
          <w:tcPr>
            <w:tcW w:w="1000" w:type="dxa"/>
            <w:vAlign w:val="center"/>
          </w:tcPr>
          <w:p w14:paraId="66906CE1" w14:textId="356D920D" w:rsidR="00F22175" w:rsidRPr="0000533D" w:rsidRDefault="00254877" w:rsidP="00EC705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w:t>
            </w:r>
          </w:p>
        </w:tc>
        <w:tc>
          <w:tcPr>
            <w:tcW w:w="2717" w:type="dxa"/>
            <w:shd w:val="clear" w:color="auto" w:fill="auto"/>
            <w:vAlign w:val="center"/>
            <w:hideMark/>
          </w:tcPr>
          <w:p w14:paraId="4DADD4C5" w14:textId="5A55E47A" w:rsidR="00F22175" w:rsidRPr="0000533D" w:rsidRDefault="00F22175" w:rsidP="00EC705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ABL03, JBB04, MRC05, MRC10, VVA01</w:t>
            </w:r>
          </w:p>
        </w:tc>
        <w:tc>
          <w:tcPr>
            <w:tcW w:w="1000" w:type="dxa"/>
            <w:vAlign w:val="center"/>
          </w:tcPr>
          <w:p w14:paraId="20C86C06" w14:textId="6723696A" w:rsidR="00F22175" w:rsidRPr="0000533D" w:rsidRDefault="00254877" w:rsidP="00EC705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81</w:t>
            </w:r>
          </w:p>
        </w:tc>
        <w:tc>
          <w:tcPr>
            <w:tcW w:w="2596" w:type="dxa"/>
            <w:shd w:val="clear" w:color="auto" w:fill="auto"/>
            <w:vAlign w:val="center"/>
            <w:hideMark/>
          </w:tcPr>
          <w:p w14:paraId="43E4EF95" w14:textId="77777777" w:rsidR="00F22175" w:rsidRPr="0000533D" w:rsidRDefault="00F22175" w:rsidP="00EC705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40C7F2F5" w14:textId="77777777" w:rsidR="00F22175" w:rsidRPr="0000533D" w:rsidRDefault="00F22175" w:rsidP="00EC705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51C073F3" w14:textId="77777777" w:rsidR="00F22175" w:rsidRPr="0000533D" w:rsidRDefault="00F22175" w:rsidP="00EC705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650DC5E4" w14:textId="77777777" w:rsidTr="002A2117">
        <w:trPr>
          <w:trHeight w:val="530"/>
        </w:trPr>
        <w:tc>
          <w:tcPr>
            <w:tcW w:w="0" w:type="auto"/>
            <w:shd w:val="clear" w:color="auto" w:fill="auto"/>
            <w:vAlign w:val="center"/>
            <w:hideMark/>
          </w:tcPr>
          <w:p w14:paraId="4722014A" w14:textId="29931B62"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23</w:t>
            </w:r>
          </w:p>
        </w:tc>
        <w:tc>
          <w:tcPr>
            <w:tcW w:w="2470" w:type="dxa"/>
            <w:shd w:val="clear" w:color="auto" w:fill="auto"/>
            <w:vAlign w:val="center"/>
            <w:hideMark/>
          </w:tcPr>
          <w:p w14:paraId="7E98562F"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3-Methylbut-2-enyl acetate</w:t>
            </w:r>
          </w:p>
        </w:tc>
        <w:tc>
          <w:tcPr>
            <w:tcW w:w="709" w:type="dxa"/>
            <w:shd w:val="clear" w:color="auto" w:fill="auto"/>
            <w:vAlign w:val="center"/>
            <w:hideMark/>
          </w:tcPr>
          <w:p w14:paraId="352F5544"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910</w:t>
            </w:r>
          </w:p>
        </w:tc>
        <w:tc>
          <w:tcPr>
            <w:tcW w:w="681" w:type="dxa"/>
            <w:shd w:val="clear" w:color="auto" w:fill="auto"/>
            <w:vAlign w:val="center"/>
            <w:hideMark/>
          </w:tcPr>
          <w:p w14:paraId="73E6E5D8"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918</w:t>
            </w:r>
          </w:p>
        </w:tc>
        <w:tc>
          <w:tcPr>
            <w:tcW w:w="1000" w:type="dxa"/>
            <w:vAlign w:val="center"/>
          </w:tcPr>
          <w:p w14:paraId="7C0C8EFE" w14:textId="548FF48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7</w:t>
            </w:r>
          </w:p>
        </w:tc>
        <w:tc>
          <w:tcPr>
            <w:tcW w:w="2717" w:type="dxa"/>
            <w:shd w:val="clear" w:color="auto" w:fill="auto"/>
            <w:vAlign w:val="center"/>
            <w:hideMark/>
          </w:tcPr>
          <w:p w14:paraId="08D6AC5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2E9D9DFB" w14:textId="18FC14C4"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86</w:t>
            </w:r>
          </w:p>
        </w:tc>
        <w:tc>
          <w:tcPr>
            <w:tcW w:w="2596" w:type="dxa"/>
            <w:shd w:val="clear" w:color="auto" w:fill="auto"/>
            <w:vAlign w:val="center"/>
            <w:hideMark/>
          </w:tcPr>
          <w:p w14:paraId="6FC2780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1282A5B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391B3D5C"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67D48FCD" w14:textId="77777777" w:rsidTr="002A2117">
        <w:trPr>
          <w:trHeight w:val="300"/>
        </w:trPr>
        <w:tc>
          <w:tcPr>
            <w:tcW w:w="0" w:type="auto"/>
            <w:shd w:val="clear" w:color="auto" w:fill="auto"/>
            <w:vAlign w:val="center"/>
            <w:hideMark/>
          </w:tcPr>
          <w:p w14:paraId="60302BF0" w14:textId="179F0A05"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24</w:t>
            </w:r>
          </w:p>
        </w:tc>
        <w:tc>
          <w:tcPr>
            <w:tcW w:w="2470" w:type="dxa"/>
            <w:shd w:val="clear" w:color="auto" w:fill="auto"/>
            <w:vAlign w:val="center"/>
            <w:hideMark/>
          </w:tcPr>
          <w:p w14:paraId="33127533" w14:textId="77777777" w:rsidR="00F22175" w:rsidRPr="0000533D" w:rsidRDefault="00F22175" w:rsidP="00E74CCA">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3-Methylbutyl propanoate</w:t>
            </w:r>
          </w:p>
        </w:tc>
        <w:tc>
          <w:tcPr>
            <w:tcW w:w="709" w:type="dxa"/>
            <w:shd w:val="clear" w:color="auto" w:fill="auto"/>
            <w:vAlign w:val="center"/>
            <w:hideMark/>
          </w:tcPr>
          <w:p w14:paraId="6626E54A" w14:textId="77777777" w:rsidR="00F22175" w:rsidRPr="0000533D" w:rsidRDefault="00F22175"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964</w:t>
            </w:r>
          </w:p>
        </w:tc>
        <w:tc>
          <w:tcPr>
            <w:tcW w:w="681" w:type="dxa"/>
            <w:shd w:val="clear" w:color="auto" w:fill="auto"/>
            <w:vAlign w:val="center"/>
            <w:hideMark/>
          </w:tcPr>
          <w:p w14:paraId="7D3737D3" w14:textId="77777777" w:rsidR="00F22175" w:rsidRPr="0000533D" w:rsidRDefault="00F22175"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969</w:t>
            </w:r>
          </w:p>
        </w:tc>
        <w:tc>
          <w:tcPr>
            <w:tcW w:w="1000" w:type="dxa"/>
            <w:vAlign w:val="center"/>
          </w:tcPr>
          <w:p w14:paraId="4A6581BA" w14:textId="19B55E40" w:rsidR="00F22175" w:rsidRPr="0000533D" w:rsidRDefault="00254877"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p>
        </w:tc>
        <w:tc>
          <w:tcPr>
            <w:tcW w:w="2717" w:type="dxa"/>
            <w:shd w:val="clear" w:color="auto" w:fill="auto"/>
            <w:vAlign w:val="center"/>
            <w:hideMark/>
          </w:tcPr>
          <w:p w14:paraId="332EA1F3" w14:textId="77777777" w:rsidR="00F22175" w:rsidRPr="0000533D" w:rsidRDefault="00F22175"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MRC10, VVA01</w:t>
            </w:r>
          </w:p>
        </w:tc>
        <w:tc>
          <w:tcPr>
            <w:tcW w:w="1000" w:type="dxa"/>
            <w:vAlign w:val="center"/>
          </w:tcPr>
          <w:p w14:paraId="1F07B7E7" w14:textId="79CDD872" w:rsidR="00F22175" w:rsidRPr="0000533D" w:rsidRDefault="00254877"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82</w:t>
            </w:r>
          </w:p>
        </w:tc>
        <w:tc>
          <w:tcPr>
            <w:tcW w:w="2596" w:type="dxa"/>
            <w:shd w:val="clear" w:color="auto" w:fill="auto"/>
            <w:vAlign w:val="center"/>
            <w:hideMark/>
          </w:tcPr>
          <w:p w14:paraId="0626DD7B" w14:textId="77777777" w:rsidR="00F22175" w:rsidRPr="0000533D" w:rsidRDefault="00F22175"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w:t>
            </w:r>
          </w:p>
        </w:tc>
        <w:tc>
          <w:tcPr>
            <w:tcW w:w="1669" w:type="dxa"/>
            <w:shd w:val="clear" w:color="auto" w:fill="auto"/>
            <w:vAlign w:val="center"/>
            <w:hideMark/>
          </w:tcPr>
          <w:p w14:paraId="1C0B72E1" w14:textId="77777777" w:rsidR="00F22175" w:rsidRPr="0000533D" w:rsidRDefault="00F22175"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7E42E83E" w14:textId="77777777" w:rsidR="00F22175" w:rsidRPr="0000533D" w:rsidRDefault="00F22175" w:rsidP="00E74CCA">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27E97C3A" w14:textId="77777777" w:rsidTr="002A2117">
        <w:trPr>
          <w:trHeight w:val="530"/>
        </w:trPr>
        <w:tc>
          <w:tcPr>
            <w:tcW w:w="0" w:type="auto"/>
            <w:shd w:val="clear" w:color="auto" w:fill="auto"/>
            <w:vAlign w:val="center"/>
          </w:tcPr>
          <w:p w14:paraId="7A7F12DB" w14:textId="25400C42" w:rsidR="00F22175" w:rsidRPr="0000533D" w:rsidRDefault="0000533D"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25</w:t>
            </w:r>
          </w:p>
        </w:tc>
        <w:tc>
          <w:tcPr>
            <w:tcW w:w="2470" w:type="dxa"/>
            <w:shd w:val="clear" w:color="auto" w:fill="auto"/>
            <w:vAlign w:val="center"/>
          </w:tcPr>
          <w:p w14:paraId="78036220" w14:textId="20686433" w:rsidR="00F22175" w:rsidRPr="0000533D" w:rsidRDefault="00F22175" w:rsidP="009D7398">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Acetoin acetate</w:t>
            </w:r>
          </w:p>
        </w:tc>
        <w:tc>
          <w:tcPr>
            <w:tcW w:w="709" w:type="dxa"/>
            <w:shd w:val="clear" w:color="auto" w:fill="auto"/>
            <w:vAlign w:val="center"/>
          </w:tcPr>
          <w:p w14:paraId="34D86E85" w14:textId="45C4BF4D" w:rsidR="00F22175" w:rsidRPr="0000533D" w:rsidRDefault="0000533D"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871</w:t>
            </w:r>
          </w:p>
        </w:tc>
        <w:tc>
          <w:tcPr>
            <w:tcW w:w="681" w:type="dxa"/>
            <w:shd w:val="clear" w:color="auto" w:fill="auto"/>
            <w:vAlign w:val="center"/>
          </w:tcPr>
          <w:p w14:paraId="6E14B8C2" w14:textId="1981DDCE" w:rsidR="00F22175" w:rsidRPr="0000533D" w:rsidRDefault="0000533D"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888</w:t>
            </w:r>
          </w:p>
        </w:tc>
        <w:tc>
          <w:tcPr>
            <w:tcW w:w="1000" w:type="dxa"/>
            <w:vAlign w:val="center"/>
          </w:tcPr>
          <w:p w14:paraId="2C00DF84" w14:textId="6AEF6B59" w:rsidR="00F22175" w:rsidRPr="0000533D" w:rsidRDefault="00DA38E1"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46</w:t>
            </w:r>
          </w:p>
        </w:tc>
        <w:tc>
          <w:tcPr>
            <w:tcW w:w="2717" w:type="dxa"/>
            <w:shd w:val="clear" w:color="auto" w:fill="auto"/>
            <w:vAlign w:val="center"/>
          </w:tcPr>
          <w:p w14:paraId="388B9A27" w14:textId="69E6294F" w:rsidR="00F22175" w:rsidRPr="0000533D" w:rsidRDefault="00DA38E1"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MRC10</w:t>
            </w:r>
          </w:p>
        </w:tc>
        <w:tc>
          <w:tcPr>
            <w:tcW w:w="1000" w:type="dxa"/>
            <w:vAlign w:val="center"/>
          </w:tcPr>
          <w:p w14:paraId="5EA5A3C8" w14:textId="4FBA07D8" w:rsidR="00F22175" w:rsidRPr="0000533D" w:rsidRDefault="00DA38E1"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125</w:t>
            </w:r>
          </w:p>
        </w:tc>
        <w:tc>
          <w:tcPr>
            <w:tcW w:w="2596" w:type="dxa"/>
            <w:shd w:val="clear" w:color="auto" w:fill="auto"/>
            <w:vAlign w:val="center"/>
          </w:tcPr>
          <w:p w14:paraId="138912CA" w14:textId="57ECE9A0" w:rsidR="00F22175" w:rsidRPr="0000533D" w:rsidRDefault="00DA38E1"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MRC10</w:t>
            </w:r>
          </w:p>
        </w:tc>
        <w:tc>
          <w:tcPr>
            <w:tcW w:w="1669" w:type="dxa"/>
            <w:shd w:val="clear" w:color="auto" w:fill="auto"/>
            <w:vAlign w:val="center"/>
          </w:tcPr>
          <w:p w14:paraId="0CA28EC7" w14:textId="77777777" w:rsidR="00F22175" w:rsidRPr="0000533D" w:rsidRDefault="00F22175"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tcPr>
          <w:p w14:paraId="534C0F08" w14:textId="77777777" w:rsidR="00F22175" w:rsidRPr="0000533D" w:rsidRDefault="00F22175"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1B73C692" w14:textId="77777777" w:rsidTr="002A2117">
        <w:trPr>
          <w:trHeight w:val="530"/>
        </w:trPr>
        <w:tc>
          <w:tcPr>
            <w:tcW w:w="0" w:type="auto"/>
            <w:shd w:val="clear" w:color="auto" w:fill="auto"/>
            <w:vAlign w:val="center"/>
            <w:hideMark/>
          </w:tcPr>
          <w:p w14:paraId="194ED450" w14:textId="68973D40"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w:t>
            </w:r>
            <w:r w:rsidR="0000533D" w:rsidRPr="0000533D">
              <w:rPr>
                <w:rFonts w:ascii="Times New Roman" w:eastAsia="Times New Roman" w:hAnsi="Times New Roman" w:cs="Times New Roman"/>
                <w:color w:val="000000"/>
                <w:kern w:val="0"/>
                <w:sz w:val="18"/>
                <w:szCs w:val="18"/>
                <w:lang w:eastAsia="es-PE"/>
                <w14:ligatures w14:val="none"/>
              </w:rPr>
              <w:t>6</w:t>
            </w:r>
          </w:p>
        </w:tc>
        <w:tc>
          <w:tcPr>
            <w:tcW w:w="2470" w:type="dxa"/>
            <w:shd w:val="clear" w:color="auto" w:fill="auto"/>
            <w:vAlign w:val="center"/>
            <w:hideMark/>
          </w:tcPr>
          <w:p w14:paraId="0033BE22" w14:textId="77777777" w:rsidR="00F22175" w:rsidRPr="0000533D" w:rsidRDefault="00F22175"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Amyl acetate</w:t>
            </w:r>
          </w:p>
        </w:tc>
        <w:tc>
          <w:tcPr>
            <w:tcW w:w="709" w:type="dxa"/>
            <w:shd w:val="clear" w:color="auto" w:fill="auto"/>
            <w:vAlign w:val="center"/>
            <w:hideMark/>
          </w:tcPr>
          <w:p w14:paraId="5C11D340"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902</w:t>
            </w:r>
          </w:p>
        </w:tc>
        <w:tc>
          <w:tcPr>
            <w:tcW w:w="681" w:type="dxa"/>
            <w:shd w:val="clear" w:color="auto" w:fill="auto"/>
            <w:vAlign w:val="center"/>
            <w:hideMark/>
          </w:tcPr>
          <w:p w14:paraId="32E2213C"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911</w:t>
            </w:r>
          </w:p>
        </w:tc>
        <w:tc>
          <w:tcPr>
            <w:tcW w:w="1000" w:type="dxa"/>
            <w:vAlign w:val="center"/>
          </w:tcPr>
          <w:p w14:paraId="2821BAA3" w14:textId="7423A579"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29</w:t>
            </w:r>
          </w:p>
        </w:tc>
        <w:tc>
          <w:tcPr>
            <w:tcW w:w="2717" w:type="dxa"/>
            <w:shd w:val="clear" w:color="auto" w:fill="auto"/>
            <w:vAlign w:val="center"/>
            <w:hideMark/>
          </w:tcPr>
          <w:p w14:paraId="3101CFC4" w14:textId="36513463"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MRC05, VVA01</w:t>
            </w:r>
          </w:p>
        </w:tc>
        <w:tc>
          <w:tcPr>
            <w:tcW w:w="1000" w:type="dxa"/>
            <w:vAlign w:val="center"/>
          </w:tcPr>
          <w:p w14:paraId="2D8C4FCC" w14:textId="0DEFDFE6"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108</w:t>
            </w:r>
          </w:p>
        </w:tc>
        <w:tc>
          <w:tcPr>
            <w:tcW w:w="2596" w:type="dxa"/>
            <w:shd w:val="clear" w:color="auto" w:fill="auto"/>
            <w:vAlign w:val="center"/>
            <w:hideMark/>
          </w:tcPr>
          <w:p w14:paraId="7ADE046C"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MRC05, MRC10, VVA01</w:t>
            </w:r>
          </w:p>
        </w:tc>
        <w:tc>
          <w:tcPr>
            <w:tcW w:w="1669" w:type="dxa"/>
            <w:shd w:val="clear" w:color="auto" w:fill="auto"/>
            <w:vAlign w:val="center"/>
            <w:hideMark/>
          </w:tcPr>
          <w:p w14:paraId="325C8FBB"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2402D360"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75761161" w14:textId="77777777" w:rsidTr="002A2117">
        <w:trPr>
          <w:trHeight w:val="530"/>
        </w:trPr>
        <w:tc>
          <w:tcPr>
            <w:tcW w:w="0" w:type="auto"/>
            <w:shd w:val="clear" w:color="auto" w:fill="auto"/>
            <w:vAlign w:val="center"/>
            <w:hideMark/>
          </w:tcPr>
          <w:p w14:paraId="43958776" w14:textId="0D15B930"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w:t>
            </w:r>
            <w:r w:rsidR="0000533D" w:rsidRPr="0000533D">
              <w:rPr>
                <w:rFonts w:ascii="Times New Roman" w:eastAsia="Times New Roman" w:hAnsi="Times New Roman" w:cs="Times New Roman"/>
                <w:color w:val="000000"/>
                <w:kern w:val="0"/>
                <w:sz w:val="18"/>
                <w:szCs w:val="18"/>
                <w:lang w:val="en-US" w:eastAsia="es-PE"/>
                <w14:ligatures w14:val="none"/>
              </w:rPr>
              <w:t>7</w:t>
            </w:r>
          </w:p>
        </w:tc>
        <w:tc>
          <w:tcPr>
            <w:tcW w:w="2470" w:type="dxa"/>
            <w:shd w:val="clear" w:color="auto" w:fill="auto"/>
            <w:vAlign w:val="center"/>
            <w:hideMark/>
          </w:tcPr>
          <w:p w14:paraId="5A7A8B17" w14:textId="77777777" w:rsidR="00F22175" w:rsidRPr="0000533D" w:rsidRDefault="00F22175"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Benzyl acetate</w:t>
            </w:r>
          </w:p>
        </w:tc>
        <w:tc>
          <w:tcPr>
            <w:tcW w:w="709" w:type="dxa"/>
            <w:shd w:val="clear" w:color="auto" w:fill="auto"/>
            <w:vAlign w:val="center"/>
            <w:hideMark/>
          </w:tcPr>
          <w:p w14:paraId="2A36C74D"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1169</w:t>
            </w:r>
          </w:p>
        </w:tc>
        <w:tc>
          <w:tcPr>
            <w:tcW w:w="681" w:type="dxa"/>
            <w:shd w:val="clear" w:color="auto" w:fill="auto"/>
            <w:vAlign w:val="center"/>
            <w:hideMark/>
          </w:tcPr>
          <w:p w14:paraId="12889590"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1164</w:t>
            </w:r>
          </w:p>
        </w:tc>
        <w:tc>
          <w:tcPr>
            <w:tcW w:w="1000" w:type="dxa"/>
            <w:vAlign w:val="center"/>
          </w:tcPr>
          <w:p w14:paraId="1CDE7ED2" w14:textId="68A516E2"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30</w:t>
            </w:r>
          </w:p>
        </w:tc>
        <w:tc>
          <w:tcPr>
            <w:tcW w:w="2717" w:type="dxa"/>
            <w:shd w:val="clear" w:color="auto" w:fill="auto"/>
            <w:vAlign w:val="center"/>
            <w:hideMark/>
          </w:tcPr>
          <w:p w14:paraId="1EB3F909" w14:textId="147B37A9"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w:t>
            </w:r>
          </w:p>
        </w:tc>
        <w:tc>
          <w:tcPr>
            <w:tcW w:w="1000" w:type="dxa"/>
            <w:vAlign w:val="center"/>
          </w:tcPr>
          <w:p w14:paraId="79659154" w14:textId="37644D13"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109</w:t>
            </w:r>
          </w:p>
        </w:tc>
        <w:tc>
          <w:tcPr>
            <w:tcW w:w="2596" w:type="dxa"/>
            <w:shd w:val="clear" w:color="auto" w:fill="auto"/>
            <w:vAlign w:val="center"/>
            <w:hideMark/>
          </w:tcPr>
          <w:p w14:paraId="48853329"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39087819"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Sweet, honey, jasmine</w:t>
            </w:r>
          </w:p>
        </w:tc>
        <w:tc>
          <w:tcPr>
            <w:tcW w:w="1471" w:type="dxa"/>
            <w:shd w:val="clear" w:color="auto" w:fill="auto"/>
            <w:vAlign w:val="center"/>
            <w:hideMark/>
          </w:tcPr>
          <w:p w14:paraId="14F42682"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060595BA" w14:textId="77777777" w:rsidTr="002A2117">
        <w:trPr>
          <w:trHeight w:val="530"/>
        </w:trPr>
        <w:tc>
          <w:tcPr>
            <w:tcW w:w="0" w:type="auto"/>
            <w:shd w:val="clear" w:color="auto" w:fill="auto"/>
            <w:vAlign w:val="center"/>
            <w:hideMark/>
          </w:tcPr>
          <w:p w14:paraId="4B5DE292" w14:textId="663CCCAE"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w:t>
            </w:r>
            <w:r w:rsidR="0000533D" w:rsidRPr="0000533D">
              <w:rPr>
                <w:rFonts w:ascii="Times New Roman" w:eastAsia="Times New Roman" w:hAnsi="Times New Roman" w:cs="Times New Roman"/>
                <w:color w:val="000000"/>
                <w:kern w:val="0"/>
                <w:sz w:val="18"/>
                <w:szCs w:val="18"/>
                <w:lang w:eastAsia="es-PE"/>
                <w14:ligatures w14:val="none"/>
              </w:rPr>
              <w:t>8</w:t>
            </w:r>
          </w:p>
        </w:tc>
        <w:tc>
          <w:tcPr>
            <w:tcW w:w="2470" w:type="dxa"/>
            <w:shd w:val="clear" w:color="auto" w:fill="auto"/>
            <w:vAlign w:val="center"/>
            <w:hideMark/>
          </w:tcPr>
          <w:p w14:paraId="6BC9D22E" w14:textId="77777777" w:rsidR="00F22175" w:rsidRPr="0000533D" w:rsidRDefault="00F22175"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Butanedioic acid diethyl ester</w:t>
            </w:r>
          </w:p>
        </w:tc>
        <w:tc>
          <w:tcPr>
            <w:tcW w:w="709" w:type="dxa"/>
            <w:shd w:val="clear" w:color="auto" w:fill="auto"/>
            <w:vAlign w:val="center"/>
            <w:hideMark/>
          </w:tcPr>
          <w:p w14:paraId="38911211"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1170</w:t>
            </w:r>
          </w:p>
        </w:tc>
        <w:tc>
          <w:tcPr>
            <w:tcW w:w="681" w:type="dxa"/>
            <w:shd w:val="clear" w:color="auto" w:fill="auto"/>
            <w:vAlign w:val="center"/>
            <w:hideMark/>
          </w:tcPr>
          <w:p w14:paraId="306EEA79"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1182</w:t>
            </w:r>
          </w:p>
        </w:tc>
        <w:tc>
          <w:tcPr>
            <w:tcW w:w="1000" w:type="dxa"/>
            <w:vAlign w:val="center"/>
          </w:tcPr>
          <w:p w14:paraId="2A25E4B2" w14:textId="36F9A6DF"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42</w:t>
            </w:r>
          </w:p>
        </w:tc>
        <w:tc>
          <w:tcPr>
            <w:tcW w:w="2717" w:type="dxa"/>
            <w:shd w:val="clear" w:color="auto" w:fill="auto"/>
            <w:vAlign w:val="center"/>
            <w:hideMark/>
          </w:tcPr>
          <w:p w14:paraId="0AC3581C" w14:textId="1858B764"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VVA01</w:t>
            </w:r>
          </w:p>
        </w:tc>
        <w:tc>
          <w:tcPr>
            <w:tcW w:w="1000" w:type="dxa"/>
            <w:vAlign w:val="center"/>
          </w:tcPr>
          <w:p w14:paraId="0317DCAD" w14:textId="7D7BDA15"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121</w:t>
            </w:r>
          </w:p>
        </w:tc>
        <w:tc>
          <w:tcPr>
            <w:tcW w:w="2596" w:type="dxa"/>
            <w:shd w:val="clear" w:color="auto" w:fill="auto"/>
            <w:vAlign w:val="center"/>
            <w:hideMark/>
          </w:tcPr>
          <w:p w14:paraId="45799CA8"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VVA01</w:t>
            </w:r>
          </w:p>
        </w:tc>
        <w:tc>
          <w:tcPr>
            <w:tcW w:w="1669" w:type="dxa"/>
            <w:shd w:val="clear" w:color="auto" w:fill="auto"/>
            <w:vAlign w:val="center"/>
            <w:hideMark/>
          </w:tcPr>
          <w:p w14:paraId="657BC1A2"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57C04435"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67334F56" w14:textId="77777777" w:rsidTr="002A2117">
        <w:trPr>
          <w:trHeight w:val="530"/>
        </w:trPr>
        <w:tc>
          <w:tcPr>
            <w:tcW w:w="0" w:type="auto"/>
            <w:shd w:val="clear" w:color="auto" w:fill="auto"/>
            <w:vAlign w:val="center"/>
            <w:hideMark/>
          </w:tcPr>
          <w:p w14:paraId="0437ABCD" w14:textId="156E205C"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w:t>
            </w:r>
            <w:r w:rsidR="0000533D" w:rsidRPr="0000533D">
              <w:rPr>
                <w:rFonts w:ascii="Times New Roman" w:eastAsia="Times New Roman" w:hAnsi="Times New Roman" w:cs="Times New Roman"/>
                <w:color w:val="000000"/>
                <w:kern w:val="0"/>
                <w:sz w:val="18"/>
                <w:szCs w:val="18"/>
                <w:lang w:eastAsia="es-PE"/>
                <w14:ligatures w14:val="none"/>
              </w:rPr>
              <w:t>9</w:t>
            </w:r>
          </w:p>
        </w:tc>
        <w:tc>
          <w:tcPr>
            <w:tcW w:w="2470" w:type="dxa"/>
            <w:shd w:val="clear" w:color="auto" w:fill="auto"/>
            <w:vAlign w:val="center"/>
            <w:hideMark/>
          </w:tcPr>
          <w:p w14:paraId="66C69B35" w14:textId="77777777" w:rsidR="00F22175" w:rsidRPr="0000533D" w:rsidRDefault="00F22175" w:rsidP="00DD44D9">
            <w:pPr>
              <w:spacing w:after="0" w:line="240" w:lineRule="auto"/>
              <w:rPr>
                <w:rFonts w:ascii="Times New Roman" w:eastAsia="Times New Roman" w:hAnsi="Times New Roman" w:cs="Times New Roman"/>
                <w:color w:val="000000"/>
                <w:kern w:val="0"/>
                <w:sz w:val="18"/>
                <w:szCs w:val="18"/>
                <w:highlight w:val="yellow"/>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Ethyl 2-hydroxy-4-methylvalerate</w:t>
            </w:r>
          </w:p>
        </w:tc>
        <w:tc>
          <w:tcPr>
            <w:tcW w:w="709" w:type="dxa"/>
            <w:shd w:val="clear" w:color="auto" w:fill="auto"/>
            <w:vAlign w:val="center"/>
            <w:hideMark/>
          </w:tcPr>
          <w:p w14:paraId="6C3D21E2"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1057</w:t>
            </w:r>
          </w:p>
        </w:tc>
        <w:tc>
          <w:tcPr>
            <w:tcW w:w="681" w:type="dxa"/>
            <w:shd w:val="clear" w:color="auto" w:fill="auto"/>
            <w:vAlign w:val="center"/>
            <w:hideMark/>
          </w:tcPr>
          <w:p w14:paraId="0049CEF2"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1060</w:t>
            </w:r>
          </w:p>
        </w:tc>
        <w:tc>
          <w:tcPr>
            <w:tcW w:w="1000" w:type="dxa"/>
            <w:vAlign w:val="center"/>
          </w:tcPr>
          <w:p w14:paraId="2A94C659" w14:textId="73702443"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56</w:t>
            </w:r>
          </w:p>
        </w:tc>
        <w:tc>
          <w:tcPr>
            <w:tcW w:w="2717" w:type="dxa"/>
            <w:shd w:val="clear" w:color="auto" w:fill="auto"/>
            <w:vAlign w:val="center"/>
            <w:hideMark/>
          </w:tcPr>
          <w:p w14:paraId="288A1329"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ABL03, JBB04, VVA01</w:t>
            </w:r>
          </w:p>
        </w:tc>
        <w:tc>
          <w:tcPr>
            <w:tcW w:w="1000" w:type="dxa"/>
            <w:vAlign w:val="center"/>
          </w:tcPr>
          <w:p w14:paraId="540DD10D" w14:textId="16BD6E0D"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135</w:t>
            </w:r>
          </w:p>
        </w:tc>
        <w:tc>
          <w:tcPr>
            <w:tcW w:w="2596" w:type="dxa"/>
            <w:shd w:val="clear" w:color="auto" w:fill="auto"/>
            <w:vAlign w:val="center"/>
            <w:hideMark/>
          </w:tcPr>
          <w:p w14:paraId="3119D2AA"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ABL03, JBB04</w:t>
            </w:r>
          </w:p>
        </w:tc>
        <w:tc>
          <w:tcPr>
            <w:tcW w:w="1669" w:type="dxa"/>
            <w:shd w:val="clear" w:color="auto" w:fill="auto"/>
            <w:vAlign w:val="center"/>
            <w:hideMark/>
          </w:tcPr>
          <w:p w14:paraId="46B38FA9"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719B204E"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1D0F44D2" w14:textId="77777777" w:rsidTr="002A2117">
        <w:trPr>
          <w:trHeight w:val="530"/>
        </w:trPr>
        <w:tc>
          <w:tcPr>
            <w:tcW w:w="0" w:type="auto"/>
            <w:shd w:val="clear" w:color="auto" w:fill="auto"/>
            <w:vAlign w:val="center"/>
            <w:hideMark/>
          </w:tcPr>
          <w:p w14:paraId="08DCD8CB" w14:textId="3CDC2C8F" w:rsidR="00F22175" w:rsidRPr="0000533D" w:rsidRDefault="0000533D"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30</w:t>
            </w:r>
          </w:p>
        </w:tc>
        <w:tc>
          <w:tcPr>
            <w:tcW w:w="2470" w:type="dxa"/>
            <w:shd w:val="clear" w:color="auto" w:fill="auto"/>
            <w:vAlign w:val="center"/>
            <w:hideMark/>
          </w:tcPr>
          <w:p w14:paraId="1B75AB9B" w14:textId="77777777" w:rsidR="00F22175" w:rsidRPr="0000533D" w:rsidRDefault="00F22175" w:rsidP="00DD44D9">
            <w:pPr>
              <w:spacing w:after="0" w:line="240" w:lineRule="auto"/>
              <w:rPr>
                <w:rFonts w:ascii="Times New Roman" w:eastAsia="Times New Roman" w:hAnsi="Times New Roman" w:cs="Times New Roman"/>
                <w:color w:val="000000"/>
                <w:kern w:val="0"/>
                <w:sz w:val="18"/>
                <w:szCs w:val="18"/>
                <w:highlight w:val="yellow"/>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Ethyl 2-methylbutyrate</w:t>
            </w:r>
          </w:p>
        </w:tc>
        <w:tc>
          <w:tcPr>
            <w:tcW w:w="709" w:type="dxa"/>
            <w:shd w:val="clear" w:color="auto" w:fill="auto"/>
            <w:vAlign w:val="center"/>
            <w:hideMark/>
          </w:tcPr>
          <w:p w14:paraId="0C451435"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832</w:t>
            </w:r>
          </w:p>
        </w:tc>
        <w:tc>
          <w:tcPr>
            <w:tcW w:w="681" w:type="dxa"/>
            <w:shd w:val="clear" w:color="auto" w:fill="auto"/>
            <w:vAlign w:val="center"/>
            <w:hideMark/>
          </w:tcPr>
          <w:p w14:paraId="5124DFE3"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849</w:t>
            </w:r>
          </w:p>
        </w:tc>
        <w:tc>
          <w:tcPr>
            <w:tcW w:w="1000" w:type="dxa"/>
            <w:vAlign w:val="center"/>
          </w:tcPr>
          <w:p w14:paraId="0EADEEDF" w14:textId="65A283AD"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43</w:t>
            </w:r>
          </w:p>
        </w:tc>
        <w:tc>
          <w:tcPr>
            <w:tcW w:w="2717" w:type="dxa"/>
            <w:shd w:val="clear" w:color="auto" w:fill="auto"/>
            <w:vAlign w:val="center"/>
            <w:hideMark/>
          </w:tcPr>
          <w:p w14:paraId="41B1879A"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VVA01</w:t>
            </w:r>
          </w:p>
        </w:tc>
        <w:tc>
          <w:tcPr>
            <w:tcW w:w="1000" w:type="dxa"/>
            <w:vAlign w:val="center"/>
          </w:tcPr>
          <w:p w14:paraId="52ABE753" w14:textId="4E75E46B"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122</w:t>
            </w:r>
          </w:p>
        </w:tc>
        <w:tc>
          <w:tcPr>
            <w:tcW w:w="2596" w:type="dxa"/>
            <w:shd w:val="clear" w:color="auto" w:fill="auto"/>
            <w:vAlign w:val="center"/>
            <w:hideMark/>
          </w:tcPr>
          <w:p w14:paraId="27D646D3" w14:textId="21B3B214"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VVA01</w:t>
            </w:r>
          </w:p>
        </w:tc>
        <w:tc>
          <w:tcPr>
            <w:tcW w:w="1669" w:type="dxa"/>
            <w:shd w:val="clear" w:color="auto" w:fill="auto"/>
            <w:vAlign w:val="center"/>
            <w:hideMark/>
          </w:tcPr>
          <w:p w14:paraId="6267E72A"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471C2048"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6BA82203" w14:textId="77777777" w:rsidTr="002A2117">
        <w:trPr>
          <w:trHeight w:val="530"/>
        </w:trPr>
        <w:tc>
          <w:tcPr>
            <w:tcW w:w="0" w:type="auto"/>
            <w:shd w:val="clear" w:color="auto" w:fill="auto"/>
            <w:vAlign w:val="center"/>
          </w:tcPr>
          <w:p w14:paraId="44AFDC74" w14:textId="252DA0FE"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r w:rsidR="0000533D" w:rsidRPr="0000533D">
              <w:rPr>
                <w:rFonts w:ascii="Times New Roman" w:eastAsia="Times New Roman" w:hAnsi="Times New Roman" w:cs="Times New Roman"/>
                <w:color w:val="000000"/>
                <w:kern w:val="0"/>
                <w:sz w:val="18"/>
                <w:szCs w:val="18"/>
                <w:lang w:eastAsia="es-PE"/>
                <w14:ligatures w14:val="none"/>
              </w:rPr>
              <w:t>1</w:t>
            </w:r>
          </w:p>
        </w:tc>
        <w:tc>
          <w:tcPr>
            <w:tcW w:w="2470" w:type="dxa"/>
            <w:shd w:val="clear" w:color="auto" w:fill="auto"/>
            <w:vAlign w:val="center"/>
          </w:tcPr>
          <w:p w14:paraId="29A93013" w14:textId="77777777" w:rsidR="00F22175" w:rsidRPr="0000533D" w:rsidRDefault="00F22175"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4-methylvalerate</w:t>
            </w:r>
          </w:p>
        </w:tc>
        <w:tc>
          <w:tcPr>
            <w:tcW w:w="709" w:type="dxa"/>
            <w:shd w:val="clear" w:color="auto" w:fill="auto"/>
            <w:vAlign w:val="center"/>
          </w:tcPr>
          <w:p w14:paraId="5AA60BE3"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959</w:t>
            </w:r>
          </w:p>
        </w:tc>
        <w:tc>
          <w:tcPr>
            <w:tcW w:w="681" w:type="dxa"/>
            <w:shd w:val="clear" w:color="auto" w:fill="auto"/>
            <w:vAlign w:val="center"/>
          </w:tcPr>
          <w:p w14:paraId="2F22EC24"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969</w:t>
            </w:r>
          </w:p>
        </w:tc>
        <w:tc>
          <w:tcPr>
            <w:tcW w:w="1000" w:type="dxa"/>
            <w:vAlign w:val="center"/>
          </w:tcPr>
          <w:p w14:paraId="69C9F166" w14:textId="7D66DDAD"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57</w:t>
            </w:r>
          </w:p>
        </w:tc>
        <w:tc>
          <w:tcPr>
            <w:tcW w:w="2717" w:type="dxa"/>
            <w:shd w:val="clear" w:color="auto" w:fill="auto"/>
            <w:vAlign w:val="center"/>
          </w:tcPr>
          <w:p w14:paraId="033ECB79" w14:textId="10F42574"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w:t>
            </w:r>
          </w:p>
        </w:tc>
        <w:tc>
          <w:tcPr>
            <w:tcW w:w="1000" w:type="dxa"/>
            <w:vAlign w:val="center"/>
          </w:tcPr>
          <w:p w14:paraId="1B108646" w14:textId="3E2161DA"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136</w:t>
            </w:r>
          </w:p>
        </w:tc>
        <w:tc>
          <w:tcPr>
            <w:tcW w:w="2596" w:type="dxa"/>
            <w:shd w:val="clear" w:color="auto" w:fill="auto"/>
            <w:vAlign w:val="center"/>
          </w:tcPr>
          <w:p w14:paraId="63FBF070"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669" w:type="dxa"/>
            <w:shd w:val="clear" w:color="auto" w:fill="auto"/>
            <w:vAlign w:val="center"/>
          </w:tcPr>
          <w:p w14:paraId="5343F4B1"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tcPr>
          <w:p w14:paraId="710F1BBD"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52547099" w14:textId="77777777" w:rsidTr="002A2117">
        <w:trPr>
          <w:trHeight w:val="530"/>
        </w:trPr>
        <w:tc>
          <w:tcPr>
            <w:tcW w:w="0" w:type="auto"/>
            <w:shd w:val="clear" w:color="auto" w:fill="auto"/>
            <w:vAlign w:val="center"/>
            <w:hideMark/>
          </w:tcPr>
          <w:p w14:paraId="433A5D81" w14:textId="65A63A32" w:rsidR="00F22175"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w:t>
            </w:r>
            <w:r w:rsidR="0000533D" w:rsidRPr="0000533D">
              <w:rPr>
                <w:rFonts w:ascii="Times New Roman" w:eastAsia="Times New Roman" w:hAnsi="Times New Roman" w:cs="Times New Roman"/>
                <w:color w:val="000000"/>
                <w:kern w:val="0"/>
                <w:sz w:val="18"/>
                <w:szCs w:val="18"/>
                <w:lang w:val="en-US" w:eastAsia="es-PE"/>
                <w14:ligatures w14:val="none"/>
              </w:rPr>
              <w:t>2</w:t>
            </w:r>
          </w:p>
        </w:tc>
        <w:tc>
          <w:tcPr>
            <w:tcW w:w="2470" w:type="dxa"/>
            <w:shd w:val="clear" w:color="auto" w:fill="auto"/>
            <w:vAlign w:val="center"/>
            <w:hideMark/>
          </w:tcPr>
          <w:p w14:paraId="3121E6D8" w14:textId="77777777" w:rsidR="00F22175" w:rsidRPr="0000533D" w:rsidRDefault="00F22175"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benzoate</w:t>
            </w:r>
          </w:p>
        </w:tc>
        <w:tc>
          <w:tcPr>
            <w:tcW w:w="709" w:type="dxa"/>
            <w:shd w:val="clear" w:color="auto" w:fill="auto"/>
            <w:vAlign w:val="center"/>
            <w:hideMark/>
          </w:tcPr>
          <w:p w14:paraId="7CA1C328"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1181</w:t>
            </w:r>
          </w:p>
        </w:tc>
        <w:tc>
          <w:tcPr>
            <w:tcW w:w="681" w:type="dxa"/>
            <w:shd w:val="clear" w:color="auto" w:fill="auto"/>
            <w:vAlign w:val="center"/>
            <w:hideMark/>
          </w:tcPr>
          <w:p w14:paraId="64C8DBCD"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1171</w:t>
            </w:r>
          </w:p>
        </w:tc>
        <w:tc>
          <w:tcPr>
            <w:tcW w:w="1000" w:type="dxa"/>
            <w:vAlign w:val="center"/>
          </w:tcPr>
          <w:p w14:paraId="08A5347F" w14:textId="16716A3A"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39</w:t>
            </w:r>
          </w:p>
        </w:tc>
        <w:tc>
          <w:tcPr>
            <w:tcW w:w="2717" w:type="dxa"/>
            <w:shd w:val="clear" w:color="auto" w:fill="auto"/>
            <w:vAlign w:val="center"/>
            <w:hideMark/>
          </w:tcPr>
          <w:p w14:paraId="44DBAAA0"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VVA01</w:t>
            </w:r>
          </w:p>
        </w:tc>
        <w:tc>
          <w:tcPr>
            <w:tcW w:w="1000" w:type="dxa"/>
            <w:vAlign w:val="center"/>
          </w:tcPr>
          <w:p w14:paraId="3A2DA8B2" w14:textId="681485F4" w:rsidR="00F22175"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118</w:t>
            </w:r>
          </w:p>
        </w:tc>
        <w:tc>
          <w:tcPr>
            <w:tcW w:w="2596" w:type="dxa"/>
            <w:shd w:val="clear" w:color="auto" w:fill="auto"/>
            <w:vAlign w:val="center"/>
            <w:hideMark/>
          </w:tcPr>
          <w:p w14:paraId="04AD9613"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12630F7A"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Camomile, flower, celery, fruity</w:t>
            </w:r>
          </w:p>
        </w:tc>
        <w:tc>
          <w:tcPr>
            <w:tcW w:w="1471" w:type="dxa"/>
            <w:shd w:val="clear" w:color="auto" w:fill="auto"/>
            <w:vAlign w:val="center"/>
            <w:hideMark/>
          </w:tcPr>
          <w:p w14:paraId="7D55741D" w14:textId="77777777" w:rsidR="00F22175" w:rsidRPr="0000533D" w:rsidRDefault="00F22175"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6CD4D851" w14:textId="77777777" w:rsidTr="002A2117">
        <w:trPr>
          <w:trHeight w:val="530"/>
        </w:trPr>
        <w:tc>
          <w:tcPr>
            <w:tcW w:w="0" w:type="auto"/>
            <w:shd w:val="clear" w:color="auto" w:fill="auto"/>
            <w:vAlign w:val="center"/>
            <w:hideMark/>
          </w:tcPr>
          <w:p w14:paraId="0682BB8C" w14:textId="5B90E993"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r w:rsidR="0000533D" w:rsidRPr="0000533D">
              <w:rPr>
                <w:rFonts w:ascii="Times New Roman" w:eastAsia="Times New Roman" w:hAnsi="Times New Roman" w:cs="Times New Roman"/>
                <w:color w:val="000000"/>
                <w:kern w:val="0"/>
                <w:sz w:val="18"/>
                <w:szCs w:val="18"/>
                <w:lang w:eastAsia="es-PE"/>
                <w14:ligatures w14:val="none"/>
              </w:rPr>
              <w:t>3</w:t>
            </w:r>
          </w:p>
        </w:tc>
        <w:tc>
          <w:tcPr>
            <w:tcW w:w="2470" w:type="dxa"/>
            <w:shd w:val="clear" w:color="auto" w:fill="auto"/>
            <w:vAlign w:val="center"/>
            <w:hideMark/>
          </w:tcPr>
          <w:p w14:paraId="6061ABF2"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Decanoate</w:t>
            </w:r>
          </w:p>
        </w:tc>
        <w:tc>
          <w:tcPr>
            <w:tcW w:w="709" w:type="dxa"/>
            <w:shd w:val="clear" w:color="auto" w:fill="auto"/>
            <w:vAlign w:val="center"/>
            <w:hideMark/>
          </w:tcPr>
          <w:p w14:paraId="1E0E44B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1391</w:t>
            </w:r>
          </w:p>
        </w:tc>
        <w:tc>
          <w:tcPr>
            <w:tcW w:w="681" w:type="dxa"/>
            <w:shd w:val="clear" w:color="auto" w:fill="auto"/>
            <w:vAlign w:val="center"/>
            <w:hideMark/>
          </w:tcPr>
          <w:p w14:paraId="246E3C14"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1396</w:t>
            </w:r>
          </w:p>
        </w:tc>
        <w:tc>
          <w:tcPr>
            <w:tcW w:w="1000" w:type="dxa"/>
            <w:vAlign w:val="center"/>
          </w:tcPr>
          <w:p w14:paraId="340395D2" w14:textId="6FE6283C"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47</w:t>
            </w:r>
          </w:p>
        </w:tc>
        <w:tc>
          <w:tcPr>
            <w:tcW w:w="2717" w:type="dxa"/>
            <w:shd w:val="clear" w:color="auto" w:fill="auto"/>
            <w:vAlign w:val="center"/>
            <w:hideMark/>
          </w:tcPr>
          <w:p w14:paraId="089768DE"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339EBC61" w14:textId="57F51BEE"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126</w:t>
            </w:r>
          </w:p>
        </w:tc>
        <w:tc>
          <w:tcPr>
            <w:tcW w:w="2596" w:type="dxa"/>
            <w:shd w:val="clear" w:color="auto" w:fill="auto"/>
            <w:vAlign w:val="center"/>
            <w:hideMark/>
          </w:tcPr>
          <w:p w14:paraId="6BADA3C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7F705776"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Pear, grape, brandy</w:t>
            </w:r>
          </w:p>
        </w:tc>
        <w:tc>
          <w:tcPr>
            <w:tcW w:w="1471" w:type="dxa"/>
            <w:shd w:val="clear" w:color="auto" w:fill="auto"/>
            <w:vAlign w:val="center"/>
            <w:hideMark/>
          </w:tcPr>
          <w:p w14:paraId="13D8522A"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27541C84" w14:textId="77777777" w:rsidTr="002A2117">
        <w:trPr>
          <w:trHeight w:val="270"/>
        </w:trPr>
        <w:tc>
          <w:tcPr>
            <w:tcW w:w="0" w:type="auto"/>
            <w:shd w:val="clear" w:color="auto" w:fill="auto"/>
            <w:vAlign w:val="center"/>
            <w:hideMark/>
          </w:tcPr>
          <w:p w14:paraId="3C7B8B12" w14:textId="3F1996CF"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lastRenderedPageBreak/>
              <w:t>3</w:t>
            </w:r>
            <w:r w:rsidR="0000533D" w:rsidRPr="0000533D">
              <w:rPr>
                <w:rFonts w:ascii="Times New Roman" w:eastAsia="Times New Roman" w:hAnsi="Times New Roman" w:cs="Times New Roman"/>
                <w:color w:val="000000"/>
                <w:kern w:val="0"/>
                <w:sz w:val="18"/>
                <w:szCs w:val="18"/>
                <w:lang w:val="en-US" w:eastAsia="es-PE"/>
                <w14:ligatures w14:val="none"/>
              </w:rPr>
              <w:t>4</w:t>
            </w:r>
          </w:p>
        </w:tc>
        <w:tc>
          <w:tcPr>
            <w:tcW w:w="2470" w:type="dxa"/>
            <w:shd w:val="clear" w:color="auto" w:fill="auto"/>
            <w:vAlign w:val="center"/>
            <w:hideMark/>
          </w:tcPr>
          <w:p w14:paraId="6A92FDBD"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dl-2-hydroxycaproate</w:t>
            </w:r>
          </w:p>
        </w:tc>
        <w:tc>
          <w:tcPr>
            <w:tcW w:w="709" w:type="dxa"/>
            <w:shd w:val="clear" w:color="auto" w:fill="auto"/>
            <w:vAlign w:val="center"/>
            <w:hideMark/>
          </w:tcPr>
          <w:p w14:paraId="241D317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1057</w:t>
            </w:r>
          </w:p>
        </w:tc>
        <w:tc>
          <w:tcPr>
            <w:tcW w:w="681" w:type="dxa"/>
            <w:shd w:val="clear" w:color="auto" w:fill="auto"/>
            <w:vAlign w:val="center"/>
            <w:hideMark/>
          </w:tcPr>
          <w:p w14:paraId="0EFED0F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1062</w:t>
            </w:r>
          </w:p>
        </w:tc>
        <w:tc>
          <w:tcPr>
            <w:tcW w:w="1000" w:type="dxa"/>
            <w:vAlign w:val="center"/>
          </w:tcPr>
          <w:p w14:paraId="60A23797" w14:textId="59441C0C"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73</w:t>
            </w:r>
          </w:p>
        </w:tc>
        <w:tc>
          <w:tcPr>
            <w:tcW w:w="2717" w:type="dxa"/>
            <w:shd w:val="clear" w:color="auto" w:fill="auto"/>
            <w:vAlign w:val="center"/>
            <w:hideMark/>
          </w:tcPr>
          <w:p w14:paraId="4A3B82B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VVA01</w:t>
            </w:r>
          </w:p>
        </w:tc>
        <w:tc>
          <w:tcPr>
            <w:tcW w:w="1000" w:type="dxa"/>
            <w:vAlign w:val="center"/>
          </w:tcPr>
          <w:p w14:paraId="681328D5" w14:textId="485A9D45"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152</w:t>
            </w:r>
          </w:p>
        </w:tc>
        <w:tc>
          <w:tcPr>
            <w:tcW w:w="2596" w:type="dxa"/>
            <w:shd w:val="clear" w:color="auto" w:fill="auto"/>
            <w:vAlign w:val="center"/>
            <w:hideMark/>
          </w:tcPr>
          <w:p w14:paraId="4212589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VVA01</w:t>
            </w:r>
          </w:p>
        </w:tc>
        <w:tc>
          <w:tcPr>
            <w:tcW w:w="1669" w:type="dxa"/>
            <w:shd w:val="clear" w:color="auto" w:fill="auto"/>
            <w:vAlign w:val="center"/>
            <w:hideMark/>
          </w:tcPr>
          <w:p w14:paraId="54DE1B5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67CC6539"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2AB85F18" w14:textId="77777777" w:rsidTr="002A2117">
        <w:trPr>
          <w:trHeight w:val="530"/>
        </w:trPr>
        <w:tc>
          <w:tcPr>
            <w:tcW w:w="0" w:type="auto"/>
            <w:shd w:val="clear" w:color="auto" w:fill="auto"/>
            <w:vAlign w:val="center"/>
            <w:hideMark/>
          </w:tcPr>
          <w:p w14:paraId="60D6C181" w14:textId="35137E9C"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r w:rsidR="0000533D" w:rsidRPr="0000533D">
              <w:rPr>
                <w:rFonts w:ascii="Times New Roman" w:eastAsia="Times New Roman" w:hAnsi="Times New Roman" w:cs="Times New Roman"/>
                <w:color w:val="000000"/>
                <w:kern w:val="0"/>
                <w:sz w:val="18"/>
                <w:szCs w:val="18"/>
                <w:lang w:eastAsia="es-PE"/>
                <w14:ligatures w14:val="none"/>
              </w:rPr>
              <w:t>5</w:t>
            </w:r>
          </w:p>
        </w:tc>
        <w:tc>
          <w:tcPr>
            <w:tcW w:w="2470" w:type="dxa"/>
            <w:shd w:val="clear" w:color="auto" w:fill="auto"/>
            <w:vAlign w:val="center"/>
            <w:hideMark/>
          </w:tcPr>
          <w:p w14:paraId="29CA4BA1"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dodecanoate</w:t>
            </w:r>
          </w:p>
        </w:tc>
        <w:tc>
          <w:tcPr>
            <w:tcW w:w="709" w:type="dxa"/>
            <w:shd w:val="clear" w:color="auto" w:fill="auto"/>
            <w:vAlign w:val="center"/>
            <w:hideMark/>
          </w:tcPr>
          <w:p w14:paraId="50C42A3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1590</w:t>
            </w:r>
          </w:p>
        </w:tc>
        <w:tc>
          <w:tcPr>
            <w:tcW w:w="681" w:type="dxa"/>
            <w:shd w:val="clear" w:color="auto" w:fill="auto"/>
            <w:vAlign w:val="center"/>
            <w:hideMark/>
          </w:tcPr>
          <w:p w14:paraId="1093775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1595</w:t>
            </w:r>
          </w:p>
        </w:tc>
        <w:tc>
          <w:tcPr>
            <w:tcW w:w="1000" w:type="dxa"/>
            <w:vAlign w:val="center"/>
          </w:tcPr>
          <w:p w14:paraId="045505EB" w14:textId="3D42DA03"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74</w:t>
            </w:r>
          </w:p>
        </w:tc>
        <w:tc>
          <w:tcPr>
            <w:tcW w:w="2717" w:type="dxa"/>
            <w:shd w:val="clear" w:color="auto" w:fill="auto"/>
            <w:vAlign w:val="center"/>
            <w:hideMark/>
          </w:tcPr>
          <w:p w14:paraId="4CD0B148" w14:textId="6D2C2D88"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7D2DF7BC" w14:textId="056E2272"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153</w:t>
            </w:r>
          </w:p>
        </w:tc>
        <w:tc>
          <w:tcPr>
            <w:tcW w:w="2596" w:type="dxa"/>
            <w:shd w:val="clear" w:color="auto" w:fill="auto"/>
            <w:vAlign w:val="center"/>
            <w:hideMark/>
          </w:tcPr>
          <w:p w14:paraId="6785ECAB" w14:textId="52DB9B22"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MRC10</w:t>
            </w:r>
          </w:p>
        </w:tc>
        <w:tc>
          <w:tcPr>
            <w:tcW w:w="1669" w:type="dxa"/>
            <w:shd w:val="clear" w:color="auto" w:fill="auto"/>
            <w:vAlign w:val="center"/>
            <w:hideMark/>
          </w:tcPr>
          <w:p w14:paraId="17D5424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Sweet, floral</w:t>
            </w:r>
          </w:p>
        </w:tc>
        <w:tc>
          <w:tcPr>
            <w:tcW w:w="1471" w:type="dxa"/>
            <w:shd w:val="clear" w:color="auto" w:fill="auto"/>
            <w:vAlign w:val="center"/>
          </w:tcPr>
          <w:p w14:paraId="6B5B5AD4"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fldChar w:fldCharType="begin"/>
            </w:r>
            <w:r w:rsidRPr="0000533D">
              <w:rPr>
                <w:rFonts w:ascii="Times New Roman" w:eastAsia="Times New Roman" w:hAnsi="Times New Roman" w:cs="Times New Roman"/>
                <w:color w:val="000000"/>
                <w:kern w:val="0"/>
                <w:sz w:val="18"/>
                <w:szCs w:val="18"/>
                <w:lang w:eastAsia="es-PE"/>
                <w14:ligatures w14:val="none"/>
              </w:rPr>
              <w:instrText xml:space="preserve"> ADDIN ZOTERO_ITEM CSL_CITATION {"citationID":"warLDwZc","properties":{"formattedCitation":"(Chagas Junior et\\uc0\\u160{}al., 2021)","plainCitation":"(Chagas Junior et al., 2021)","noteIndex":0},"citationItems":[{"id":823,"uris":["http://zotero.org/users/14029815/items/FC8X5S5E"],"itemData":{"id":823,"type":"article-journal","abstract":"This study aimed to identify the volatile compounds in the fermented and dried cocoa beans conducted with three distinct inoculants of yeast species due to their high fermentative capacity: Saccharomyces cerevisiae, Pichia kudriavzevii, the mixture in equal proportions 1:1 of both species, and a control fermentation (with no inoculum application). Three starter cultures of yeasts, previously isolated and identified in cocoa fermentation in the municipality of Tomé-Açu, Pará state, Brazil. The seeds with pulp were removed manually and placed in wooden boxes for the fermentation process that lasted from 6 to 7 days. On the last day of fermentation, the almonds were packaged properly and placed to dry (36 °C), followed by preparation for the analysis of volatile compounds by GC-MS technique. In addition to the control fermentation, a high capacity for the formation of desirable compounds in chocolate by the inoculants with P. kudriavzevii was observed, which was confirmed through multivariate analyses, classifying these almonds with the highest content of aldehydes, esters, ketones and alcohols and low concentration of off-flavours. We conclude that the addition of mixed culture starter can be an excellent alternative for cocoa producers, suggesting obtaining cocoa beans with desirable characteristics for chocolate production, as well as creating a product identity for the producing region.","container-title":"Molecules","DOI":"10.3390/molecules26020344","ISSN":"1420-3049","issue":"2","language":"en","license":"http://creativecommons.org/licenses/by/3.0/","note":"number: 2\npublisher: Multidisciplinary Digital Publishing Institute","page":"344","source":"www.mdpi.com","title":"Profile of Volatile Compounds of On-Farm Fermented and Dried Cocoa Beans Inoculated with Saccharomyces cerevisiae KY794742 and Pichia kudriavzevii KY794725","volume":"26","author":[{"family":"Chagas Junior","given":"Gilson Celso Albuquerque"},{"family":"Ferreira","given":"Nelson Rosa"},{"family":"Andrade","given":"Eloisa Helena de Aguiar"},{"family":"Nascimento","given":"Lidiane Diniz","dropping-particle":"do"},{"family":"Siqueira","given":"Francilia Campos","dropping-particle":"de"},{"family":"Lopes","given":"Alessandra Santos"}],"issued":{"date-parts":[["2021",1]]}}}],"schema":"https://github.com/citation-style-language/schema/raw/master/csl-citation.json"} </w:instrText>
            </w:r>
            <w:r w:rsidRPr="0000533D">
              <w:rPr>
                <w:rFonts w:ascii="Times New Roman" w:eastAsia="Times New Roman" w:hAnsi="Times New Roman" w:cs="Times New Roman"/>
                <w:color w:val="000000"/>
                <w:kern w:val="0"/>
                <w:sz w:val="18"/>
                <w:szCs w:val="18"/>
                <w:lang w:eastAsia="es-PE"/>
                <w14:ligatures w14:val="none"/>
              </w:rPr>
              <w:fldChar w:fldCharType="separate"/>
            </w:r>
            <w:r w:rsidRPr="0000533D">
              <w:rPr>
                <w:rFonts w:ascii="Times New Roman" w:hAnsi="Times New Roman" w:cs="Times New Roman"/>
                <w:kern w:val="0"/>
                <w:sz w:val="18"/>
                <w:szCs w:val="18"/>
              </w:rPr>
              <w:t>(Chagas Junior et al., 2021)</w:t>
            </w:r>
            <w:r w:rsidRPr="0000533D">
              <w:rPr>
                <w:rFonts w:ascii="Times New Roman" w:eastAsia="Times New Roman" w:hAnsi="Times New Roman" w:cs="Times New Roman"/>
                <w:color w:val="000000"/>
                <w:kern w:val="0"/>
                <w:sz w:val="18"/>
                <w:szCs w:val="18"/>
                <w:lang w:eastAsia="es-PE"/>
                <w14:ligatures w14:val="none"/>
              </w:rPr>
              <w:fldChar w:fldCharType="end"/>
            </w:r>
          </w:p>
        </w:tc>
      </w:tr>
      <w:tr w:rsidR="002A2117" w:rsidRPr="0000533D" w14:paraId="0DC9B8F5" w14:textId="77777777" w:rsidTr="002A2117">
        <w:trPr>
          <w:trHeight w:val="530"/>
        </w:trPr>
        <w:tc>
          <w:tcPr>
            <w:tcW w:w="0" w:type="auto"/>
            <w:shd w:val="clear" w:color="auto" w:fill="auto"/>
            <w:vAlign w:val="center"/>
            <w:hideMark/>
          </w:tcPr>
          <w:p w14:paraId="0347C671" w14:textId="47ECF678"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r w:rsidR="0000533D" w:rsidRPr="0000533D">
              <w:rPr>
                <w:rFonts w:ascii="Times New Roman" w:eastAsia="Times New Roman" w:hAnsi="Times New Roman" w:cs="Times New Roman"/>
                <w:color w:val="000000"/>
                <w:kern w:val="0"/>
                <w:sz w:val="18"/>
                <w:szCs w:val="18"/>
                <w:lang w:eastAsia="es-PE"/>
                <w14:ligatures w14:val="none"/>
              </w:rPr>
              <w:t>6</w:t>
            </w:r>
          </w:p>
        </w:tc>
        <w:tc>
          <w:tcPr>
            <w:tcW w:w="2470" w:type="dxa"/>
            <w:shd w:val="clear" w:color="auto" w:fill="auto"/>
            <w:vAlign w:val="center"/>
            <w:hideMark/>
          </w:tcPr>
          <w:p w14:paraId="73948762"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hexanoate</w:t>
            </w:r>
          </w:p>
        </w:tc>
        <w:tc>
          <w:tcPr>
            <w:tcW w:w="709" w:type="dxa"/>
            <w:shd w:val="clear" w:color="auto" w:fill="auto"/>
            <w:vAlign w:val="center"/>
            <w:hideMark/>
          </w:tcPr>
          <w:p w14:paraId="241AAC7F"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994</w:t>
            </w:r>
          </w:p>
        </w:tc>
        <w:tc>
          <w:tcPr>
            <w:tcW w:w="681" w:type="dxa"/>
            <w:shd w:val="clear" w:color="auto" w:fill="auto"/>
            <w:vAlign w:val="center"/>
            <w:hideMark/>
          </w:tcPr>
          <w:p w14:paraId="2E58522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1000</w:t>
            </w:r>
          </w:p>
        </w:tc>
        <w:tc>
          <w:tcPr>
            <w:tcW w:w="1000" w:type="dxa"/>
            <w:vAlign w:val="center"/>
          </w:tcPr>
          <w:p w14:paraId="0D53E5EE" w14:textId="711B728E"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51</w:t>
            </w:r>
          </w:p>
        </w:tc>
        <w:tc>
          <w:tcPr>
            <w:tcW w:w="2717" w:type="dxa"/>
            <w:shd w:val="clear" w:color="auto" w:fill="auto"/>
            <w:vAlign w:val="center"/>
            <w:hideMark/>
          </w:tcPr>
          <w:p w14:paraId="66A88D7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6B46E172" w14:textId="3AF3AD66"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130</w:t>
            </w:r>
          </w:p>
        </w:tc>
        <w:tc>
          <w:tcPr>
            <w:tcW w:w="2596" w:type="dxa"/>
            <w:shd w:val="clear" w:color="auto" w:fill="auto"/>
            <w:vAlign w:val="center"/>
            <w:hideMark/>
          </w:tcPr>
          <w:p w14:paraId="1943B18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54FD424E"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Apple peel, fruit</w:t>
            </w:r>
          </w:p>
        </w:tc>
        <w:tc>
          <w:tcPr>
            <w:tcW w:w="1471" w:type="dxa"/>
            <w:shd w:val="clear" w:color="auto" w:fill="auto"/>
            <w:vAlign w:val="center"/>
            <w:hideMark/>
          </w:tcPr>
          <w:p w14:paraId="12E59D2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0E98676D" w14:textId="77777777" w:rsidTr="002A2117">
        <w:trPr>
          <w:trHeight w:val="530"/>
        </w:trPr>
        <w:tc>
          <w:tcPr>
            <w:tcW w:w="0" w:type="auto"/>
            <w:shd w:val="clear" w:color="auto" w:fill="auto"/>
            <w:vAlign w:val="center"/>
            <w:hideMark/>
          </w:tcPr>
          <w:p w14:paraId="2F4840DC" w14:textId="68B84497"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w:t>
            </w:r>
            <w:r w:rsidR="0000533D" w:rsidRPr="0000533D">
              <w:rPr>
                <w:rFonts w:ascii="Times New Roman" w:eastAsia="Times New Roman" w:hAnsi="Times New Roman" w:cs="Times New Roman"/>
                <w:color w:val="000000"/>
                <w:kern w:val="0"/>
                <w:sz w:val="18"/>
                <w:szCs w:val="18"/>
                <w:lang w:val="en-US" w:eastAsia="es-PE"/>
                <w14:ligatures w14:val="none"/>
              </w:rPr>
              <w:t>7</w:t>
            </w:r>
          </w:p>
        </w:tc>
        <w:tc>
          <w:tcPr>
            <w:tcW w:w="2470" w:type="dxa"/>
            <w:shd w:val="clear" w:color="auto" w:fill="auto"/>
            <w:vAlign w:val="center"/>
            <w:hideMark/>
          </w:tcPr>
          <w:p w14:paraId="01ECF2E5"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Ethyl isovalerate</w:t>
            </w:r>
          </w:p>
        </w:tc>
        <w:tc>
          <w:tcPr>
            <w:tcW w:w="709" w:type="dxa"/>
            <w:shd w:val="clear" w:color="auto" w:fill="auto"/>
            <w:vAlign w:val="center"/>
            <w:hideMark/>
          </w:tcPr>
          <w:p w14:paraId="7A2EECCA"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836</w:t>
            </w:r>
          </w:p>
        </w:tc>
        <w:tc>
          <w:tcPr>
            <w:tcW w:w="681" w:type="dxa"/>
            <w:shd w:val="clear" w:color="auto" w:fill="auto"/>
            <w:vAlign w:val="center"/>
            <w:hideMark/>
          </w:tcPr>
          <w:p w14:paraId="753F0B07"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854</w:t>
            </w:r>
          </w:p>
        </w:tc>
        <w:tc>
          <w:tcPr>
            <w:tcW w:w="1000" w:type="dxa"/>
            <w:vAlign w:val="center"/>
          </w:tcPr>
          <w:p w14:paraId="0E96EFE0" w14:textId="6D419C03"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44</w:t>
            </w:r>
          </w:p>
        </w:tc>
        <w:tc>
          <w:tcPr>
            <w:tcW w:w="2717" w:type="dxa"/>
            <w:shd w:val="clear" w:color="auto" w:fill="auto"/>
            <w:vAlign w:val="center"/>
            <w:hideMark/>
          </w:tcPr>
          <w:p w14:paraId="4F7D203E" w14:textId="1BA50146"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VVA01</w:t>
            </w:r>
          </w:p>
        </w:tc>
        <w:tc>
          <w:tcPr>
            <w:tcW w:w="1000" w:type="dxa"/>
            <w:vAlign w:val="center"/>
          </w:tcPr>
          <w:p w14:paraId="0E4AC963" w14:textId="21AA02F6" w:rsidR="00254877" w:rsidRPr="0000533D" w:rsidRDefault="00DA38E1"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123</w:t>
            </w:r>
          </w:p>
        </w:tc>
        <w:tc>
          <w:tcPr>
            <w:tcW w:w="2596" w:type="dxa"/>
            <w:shd w:val="clear" w:color="auto" w:fill="auto"/>
            <w:vAlign w:val="center"/>
            <w:hideMark/>
          </w:tcPr>
          <w:p w14:paraId="661C8CCA" w14:textId="5BF74A83"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w:t>
            </w:r>
          </w:p>
        </w:tc>
        <w:tc>
          <w:tcPr>
            <w:tcW w:w="1669" w:type="dxa"/>
            <w:shd w:val="clear" w:color="auto" w:fill="auto"/>
            <w:vAlign w:val="center"/>
            <w:hideMark/>
          </w:tcPr>
          <w:p w14:paraId="7052199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18ABB70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21DA5043" w14:textId="77777777" w:rsidTr="002A2117">
        <w:trPr>
          <w:trHeight w:val="530"/>
        </w:trPr>
        <w:tc>
          <w:tcPr>
            <w:tcW w:w="0" w:type="auto"/>
            <w:shd w:val="clear" w:color="auto" w:fill="auto"/>
            <w:vAlign w:val="center"/>
            <w:hideMark/>
          </w:tcPr>
          <w:p w14:paraId="07C46DB5" w14:textId="002C3D62"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r w:rsidR="0000533D" w:rsidRPr="0000533D">
              <w:rPr>
                <w:rFonts w:ascii="Times New Roman" w:eastAsia="Times New Roman" w:hAnsi="Times New Roman" w:cs="Times New Roman"/>
                <w:color w:val="000000"/>
                <w:kern w:val="0"/>
                <w:sz w:val="18"/>
                <w:szCs w:val="18"/>
                <w:lang w:eastAsia="es-PE"/>
                <w14:ligatures w14:val="none"/>
              </w:rPr>
              <w:t>8</w:t>
            </w:r>
          </w:p>
        </w:tc>
        <w:tc>
          <w:tcPr>
            <w:tcW w:w="2470" w:type="dxa"/>
            <w:shd w:val="clear" w:color="auto" w:fill="auto"/>
            <w:vAlign w:val="center"/>
            <w:hideMark/>
          </w:tcPr>
          <w:p w14:paraId="15B17992"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octonoate</w:t>
            </w:r>
          </w:p>
        </w:tc>
        <w:tc>
          <w:tcPr>
            <w:tcW w:w="709" w:type="dxa"/>
            <w:shd w:val="clear" w:color="auto" w:fill="auto"/>
            <w:vAlign w:val="center"/>
            <w:hideMark/>
          </w:tcPr>
          <w:p w14:paraId="54918E16"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1192</w:t>
            </w:r>
          </w:p>
        </w:tc>
        <w:tc>
          <w:tcPr>
            <w:tcW w:w="681" w:type="dxa"/>
            <w:shd w:val="clear" w:color="auto" w:fill="auto"/>
            <w:vAlign w:val="center"/>
            <w:hideMark/>
          </w:tcPr>
          <w:p w14:paraId="6F04B6BC"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1196</w:t>
            </w:r>
          </w:p>
        </w:tc>
        <w:tc>
          <w:tcPr>
            <w:tcW w:w="1000" w:type="dxa"/>
            <w:vAlign w:val="center"/>
          </w:tcPr>
          <w:p w14:paraId="22E334D9" w14:textId="46AC02FA"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55</w:t>
            </w:r>
          </w:p>
        </w:tc>
        <w:tc>
          <w:tcPr>
            <w:tcW w:w="2717" w:type="dxa"/>
            <w:shd w:val="clear" w:color="auto" w:fill="auto"/>
            <w:vAlign w:val="center"/>
            <w:hideMark/>
          </w:tcPr>
          <w:p w14:paraId="016F278D"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204D00F9" w14:textId="4609B797"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134</w:t>
            </w:r>
          </w:p>
        </w:tc>
        <w:tc>
          <w:tcPr>
            <w:tcW w:w="2596" w:type="dxa"/>
            <w:shd w:val="clear" w:color="auto" w:fill="auto"/>
            <w:vAlign w:val="center"/>
            <w:hideMark/>
          </w:tcPr>
          <w:p w14:paraId="452B258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234A8B1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Fruity, floral, pineapple</w:t>
            </w:r>
          </w:p>
        </w:tc>
        <w:tc>
          <w:tcPr>
            <w:tcW w:w="1471" w:type="dxa"/>
            <w:shd w:val="clear" w:color="auto" w:fill="auto"/>
            <w:vAlign w:val="center"/>
            <w:hideMark/>
          </w:tcPr>
          <w:p w14:paraId="7DC5A1BA"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4442C1FC" w14:textId="77777777" w:rsidTr="002A2117">
        <w:trPr>
          <w:trHeight w:val="530"/>
        </w:trPr>
        <w:tc>
          <w:tcPr>
            <w:tcW w:w="0" w:type="auto"/>
            <w:shd w:val="clear" w:color="auto" w:fill="auto"/>
            <w:vAlign w:val="center"/>
            <w:hideMark/>
          </w:tcPr>
          <w:p w14:paraId="4F45DF33" w14:textId="05CE526A"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w:t>
            </w:r>
            <w:r w:rsidR="0000533D" w:rsidRPr="0000533D">
              <w:rPr>
                <w:rFonts w:ascii="Times New Roman" w:eastAsia="Times New Roman" w:hAnsi="Times New Roman" w:cs="Times New Roman"/>
                <w:color w:val="000000"/>
                <w:kern w:val="0"/>
                <w:sz w:val="18"/>
                <w:szCs w:val="18"/>
                <w:lang w:eastAsia="es-PE"/>
                <w14:ligatures w14:val="none"/>
              </w:rPr>
              <w:t>9</w:t>
            </w:r>
          </w:p>
        </w:tc>
        <w:tc>
          <w:tcPr>
            <w:tcW w:w="2470" w:type="dxa"/>
            <w:shd w:val="clear" w:color="auto" w:fill="auto"/>
            <w:vAlign w:val="center"/>
            <w:hideMark/>
          </w:tcPr>
          <w:p w14:paraId="46907E98"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Ethyl phenylacetate</w:t>
            </w:r>
          </w:p>
        </w:tc>
        <w:tc>
          <w:tcPr>
            <w:tcW w:w="709" w:type="dxa"/>
            <w:shd w:val="clear" w:color="auto" w:fill="auto"/>
            <w:vAlign w:val="center"/>
            <w:hideMark/>
          </w:tcPr>
          <w:p w14:paraId="3055699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1250</w:t>
            </w:r>
          </w:p>
        </w:tc>
        <w:tc>
          <w:tcPr>
            <w:tcW w:w="681" w:type="dxa"/>
            <w:shd w:val="clear" w:color="auto" w:fill="auto"/>
            <w:vAlign w:val="center"/>
            <w:hideMark/>
          </w:tcPr>
          <w:p w14:paraId="57C137B9"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1246</w:t>
            </w:r>
          </w:p>
        </w:tc>
        <w:tc>
          <w:tcPr>
            <w:tcW w:w="1000" w:type="dxa"/>
            <w:vAlign w:val="center"/>
          </w:tcPr>
          <w:p w14:paraId="2A839AEF" w14:textId="6DE27F55"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36</w:t>
            </w:r>
          </w:p>
        </w:tc>
        <w:tc>
          <w:tcPr>
            <w:tcW w:w="2717" w:type="dxa"/>
            <w:shd w:val="clear" w:color="auto" w:fill="auto"/>
            <w:vAlign w:val="center"/>
            <w:hideMark/>
          </w:tcPr>
          <w:p w14:paraId="15DB9DCA"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2541157E" w14:textId="494E62E3"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115</w:t>
            </w:r>
          </w:p>
        </w:tc>
        <w:tc>
          <w:tcPr>
            <w:tcW w:w="2596" w:type="dxa"/>
            <w:shd w:val="clear" w:color="auto" w:fill="auto"/>
            <w:vAlign w:val="center"/>
            <w:hideMark/>
          </w:tcPr>
          <w:p w14:paraId="4CE244B6"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1F72CDF7"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Fruity</w:t>
            </w:r>
          </w:p>
        </w:tc>
        <w:tc>
          <w:tcPr>
            <w:tcW w:w="1471" w:type="dxa"/>
            <w:shd w:val="clear" w:color="auto" w:fill="auto"/>
            <w:vAlign w:val="center"/>
            <w:hideMark/>
          </w:tcPr>
          <w:p w14:paraId="12543A06"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(Velásquez-Reyes et al., 2023)</w:t>
            </w:r>
          </w:p>
        </w:tc>
      </w:tr>
      <w:tr w:rsidR="002A2117" w:rsidRPr="0000533D" w14:paraId="1CEAAAFD" w14:textId="77777777" w:rsidTr="002A2117">
        <w:trPr>
          <w:trHeight w:val="530"/>
        </w:trPr>
        <w:tc>
          <w:tcPr>
            <w:tcW w:w="0" w:type="auto"/>
            <w:shd w:val="clear" w:color="auto" w:fill="auto"/>
            <w:vAlign w:val="center"/>
            <w:hideMark/>
          </w:tcPr>
          <w:p w14:paraId="395CF2D1" w14:textId="3C3B9AFD" w:rsidR="00254877" w:rsidRPr="0000533D" w:rsidRDefault="0000533D"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40</w:t>
            </w:r>
          </w:p>
        </w:tc>
        <w:tc>
          <w:tcPr>
            <w:tcW w:w="2470" w:type="dxa"/>
            <w:shd w:val="clear" w:color="auto" w:fill="auto"/>
            <w:vAlign w:val="center"/>
            <w:hideMark/>
          </w:tcPr>
          <w:p w14:paraId="3DDC0DD3"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Heptan-2-yl acetate</w:t>
            </w:r>
          </w:p>
        </w:tc>
        <w:tc>
          <w:tcPr>
            <w:tcW w:w="709" w:type="dxa"/>
            <w:shd w:val="clear" w:color="auto" w:fill="auto"/>
            <w:vAlign w:val="center"/>
            <w:hideMark/>
          </w:tcPr>
          <w:p w14:paraId="3E0B1F95"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1033</w:t>
            </w:r>
          </w:p>
        </w:tc>
        <w:tc>
          <w:tcPr>
            <w:tcW w:w="681" w:type="dxa"/>
            <w:shd w:val="clear" w:color="auto" w:fill="auto"/>
            <w:vAlign w:val="center"/>
            <w:hideMark/>
          </w:tcPr>
          <w:p w14:paraId="4BC77F5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1045</w:t>
            </w:r>
          </w:p>
        </w:tc>
        <w:tc>
          <w:tcPr>
            <w:tcW w:w="1000" w:type="dxa"/>
            <w:vAlign w:val="center"/>
          </w:tcPr>
          <w:p w14:paraId="3F6D92EF" w14:textId="5F348CAF"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w:t>
            </w:r>
          </w:p>
        </w:tc>
        <w:tc>
          <w:tcPr>
            <w:tcW w:w="2717" w:type="dxa"/>
            <w:shd w:val="clear" w:color="auto" w:fill="auto"/>
            <w:vAlign w:val="center"/>
            <w:hideMark/>
          </w:tcPr>
          <w:p w14:paraId="69AAC299"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56F85760" w14:textId="45DB1A60"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87</w:t>
            </w:r>
          </w:p>
        </w:tc>
        <w:tc>
          <w:tcPr>
            <w:tcW w:w="2596" w:type="dxa"/>
            <w:shd w:val="clear" w:color="auto" w:fill="auto"/>
            <w:vAlign w:val="center"/>
            <w:hideMark/>
          </w:tcPr>
          <w:p w14:paraId="103CD804"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0937D8A4"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3E7EAE1F"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3CC2AC47" w14:textId="77777777" w:rsidTr="002A2117">
        <w:trPr>
          <w:trHeight w:val="530"/>
        </w:trPr>
        <w:tc>
          <w:tcPr>
            <w:tcW w:w="0" w:type="auto"/>
            <w:shd w:val="clear" w:color="auto" w:fill="auto"/>
            <w:vAlign w:val="center"/>
            <w:hideMark/>
          </w:tcPr>
          <w:p w14:paraId="71AE6993" w14:textId="55B5B334"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w:t>
            </w:r>
            <w:r w:rsidR="0000533D" w:rsidRPr="0000533D">
              <w:rPr>
                <w:rFonts w:ascii="Times New Roman" w:eastAsia="Times New Roman" w:hAnsi="Times New Roman" w:cs="Times New Roman"/>
                <w:color w:val="000000"/>
                <w:kern w:val="0"/>
                <w:sz w:val="18"/>
                <w:szCs w:val="18"/>
                <w:lang w:val="en-US" w:eastAsia="es-PE"/>
                <w14:ligatures w14:val="none"/>
              </w:rPr>
              <w:t>1</w:t>
            </w:r>
          </w:p>
        </w:tc>
        <w:tc>
          <w:tcPr>
            <w:tcW w:w="2470" w:type="dxa"/>
            <w:shd w:val="clear" w:color="auto" w:fill="auto"/>
            <w:vAlign w:val="center"/>
            <w:hideMark/>
          </w:tcPr>
          <w:p w14:paraId="4B15190C"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Hexan-2-yl acetate</w:t>
            </w:r>
          </w:p>
        </w:tc>
        <w:tc>
          <w:tcPr>
            <w:tcW w:w="709" w:type="dxa"/>
            <w:shd w:val="clear" w:color="auto" w:fill="auto"/>
            <w:vAlign w:val="center"/>
            <w:hideMark/>
          </w:tcPr>
          <w:p w14:paraId="036EC9BD"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934</w:t>
            </w:r>
          </w:p>
        </w:tc>
        <w:tc>
          <w:tcPr>
            <w:tcW w:w="681" w:type="dxa"/>
            <w:shd w:val="clear" w:color="auto" w:fill="auto"/>
            <w:vAlign w:val="center"/>
            <w:hideMark/>
          </w:tcPr>
          <w:p w14:paraId="4C3E0C1C"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937</w:t>
            </w:r>
          </w:p>
        </w:tc>
        <w:tc>
          <w:tcPr>
            <w:tcW w:w="1000" w:type="dxa"/>
            <w:vAlign w:val="center"/>
          </w:tcPr>
          <w:p w14:paraId="03636DB6" w14:textId="02399C9E"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w:t>
            </w:r>
          </w:p>
        </w:tc>
        <w:tc>
          <w:tcPr>
            <w:tcW w:w="2717" w:type="dxa"/>
            <w:shd w:val="clear" w:color="auto" w:fill="auto"/>
            <w:vAlign w:val="center"/>
            <w:hideMark/>
          </w:tcPr>
          <w:p w14:paraId="187482F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48CFDDEB" w14:textId="0B90AD95"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89</w:t>
            </w:r>
          </w:p>
        </w:tc>
        <w:tc>
          <w:tcPr>
            <w:tcW w:w="2596" w:type="dxa"/>
            <w:shd w:val="clear" w:color="auto" w:fill="auto"/>
            <w:vAlign w:val="center"/>
            <w:hideMark/>
          </w:tcPr>
          <w:p w14:paraId="69816B11" w14:textId="485FD55D"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669" w:type="dxa"/>
            <w:shd w:val="clear" w:color="auto" w:fill="auto"/>
            <w:vAlign w:val="center"/>
            <w:hideMark/>
          </w:tcPr>
          <w:p w14:paraId="24F55E3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742B50A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08757306" w14:textId="77777777" w:rsidTr="002A2117">
        <w:trPr>
          <w:trHeight w:val="530"/>
        </w:trPr>
        <w:tc>
          <w:tcPr>
            <w:tcW w:w="0" w:type="auto"/>
            <w:shd w:val="clear" w:color="auto" w:fill="auto"/>
            <w:vAlign w:val="center"/>
            <w:hideMark/>
          </w:tcPr>
          <w:p w14:paraId="511B20AB" w14:textId="36A8AB35"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w:t>
            </w:r>
            <w:r w:rsidR="0000533D" w:rsidRPr="0000533D">
              <w:rPr>
                <w:rFonts w:ascii="Times New Roman" w:eastAsia="Times New Roman" w:hAnsi="Times New Roman" w:cs="Times New Roman"/>
                <w:color w:val="000000"/>
                <w:kern w:val="0"/>
                <w:sz w:val="18"/>
                <w:szCs w:val="18"/>
                <w:lang w:val="en-US" w:eastAsia="es-PE"/>
                <w14:ligatures w14:val="none"/>
              </w:rPr>
              <w:t>2</w:t>
            </w:r>
          </w:p>
        </w:tc>
        <w:tc>
          <w:tcPr>
            <w:tcW w:w="2470" w:type="dxa"/>
            <w:shd w:val="clear" w:color="auto" w:fill="auto"/>
            <w:vAlign w:val="center"/>
            <w:hideMark/>
          </w:tcPr>
          <w:p w14:paraId="18C1104C"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Hexyl acetate</w:t>
            </w:r>
          </w:p>
        </w:tc>
        <w:tc>
          <w:tcPr>
            <w:tcW w:w="709" w:type="dxa"/>
            <w:shd w:val="clear" w:color="auto" w:fill="auto"/>
            <w:vAlign w:val="center"/>
            <w:hideMark/>
          </w:tcPr>
          <w:p w14:paraId="419AF4B9"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1007</w:t>
            </w:r>
          </w:p>
        </w:tc>
        <w:tc>
          <w:tcPr>
            <w:tcW w:w="681" w:type="dxa"/>
            <w:shd w:val="clear" w:color="auto" w:fill="auto"/>
            <w:vAlign w:val="center"/>
            <w:hideMark/>
          </w:tcPr>
          <w:p w14:paraId="70AB3120"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1011</w:t>
            </w:r>
          </w:p>
        </w:tc>
        <w:tc>
          <w:tcPr>
            <w:tcW w:w="1000" w:type="dxa"/>
            <w:vAlign w:val="center"/>
          </w:tcPr>
          <w:p w14:paraId="7288833F" w14:textId="6F5149F9"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27</w:t>
            </w:r>
          </w:p>
        </w:tc>
        <w:tc>
          <w:tcPr>
            <w:tcW w:w="2717" w:type="dxa"/>
            <w:shd w:val="clear" w:color="auto" w:fill="auto"/>
            <w:vAlign w:val="center"/>
            <w:hideMark/>
          </w:tcPr>
          <w:p w14:paraId="7A1FF401" w14:textId="3A0C503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VVA01</w:t>
            </w:r>
          </w:p>
        </w:tc>
        <w:tc>
          <w:tcPr>
            <w:tcW w:w="1000" w:type="dxa"/>
            <w:vAlign w:val="center"/>
          </w:tcPr>
          <w:p w14:paraId="36E0CEC3" w14:textId="5F7F8488"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106</w:t>
            </w:r>
          </w:p>
        </w:tc>
        <w:tc>
          <w:tcPr>
            <w:tcW w:w="2596" w:type="dxa"/>
            <w:shd w:val="clear" w:color="auto" w:fill="auto"/>
            <w:vAlign w:val="center"/>
            <w:hideMark/>
          </w:tcPr>
          <w:p w14:paraId="6968E72E" w14:textId="056E1CA9"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669" w:type="dxa"/>
            <w:shd w:val="clear" w:color="auto" w:fill="auto"/>
            <w:vAlign w:val="center"/>
            <w:hideMark/>
          </w:tcPr>
          <w:p w14:paraId="7879AF77"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6F4D6DAD"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346213B4" w14:textId="77777777" w:rsidTr="002A2117">
        <w:trPr>
          <w:trHeight w:val="300"/>
        </w:trPr>
        <w:tc>
          <w:tcPr>
            <w:tcW w:w="0" w:type="auto"/>
            <w:shd w:val="clear" w:color="auto" w:fill="auto"/>
            <w:vAlign w:val="center"/>
            <w:hideMark/>
          </w:tcPr>
          <w:p w14:paraId="07790E27" w14:textId="7FBCD782" w:rsidR="00F847B6"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w:t>
            </w:r>
            <w:r w:rsidR="0000533D" w:rsidRPr="0000533D">
              <w:rPr>
                <w:rFonts w:ascii="Times New Roman" w:eastAsia="Times New Roman" w:hAnsi="Times New Roman" w:cs="Times New Roman"/>
                <w:color w:val="000000"/>
                <w:kern w:val="0"/>
                <w:sz w:val="18"/>
                <w:szCs w:val="18"/>
                <w:lang w:val="en-US" w:eastAsia="es-PE"/>
                <w14:ligatures w14:val="none"/>
              </w:rPr>
              <w:t>3</w:t>
            </w:r>
          </w:p>
        </w:tc>
        <w:tc>
          <w:tcPr>
            <w:tcW w:w="2470" w:type="dxa"/>
            <w:shd w:val="clear" w:color="auto" w:fill="auto"/>
            <w:vAlign w:val="center"/>
            <w:hideMark/>
          </w:tcPr>
          <w:p w14:paraId="4A209EB9" w14:textId="77777777" w:rsidR="00F847B6" w:rsidRPr="0000533D" w:rsidRDefault="00F847B6" w:rsidP="009D7398">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Isoamyl acetate</w:t>
            </w:r>
          </w:p>
        </w:tc>
        <w:tc>
          <w:tcPr>
            <w:tcW w:w="709" w:type="dxa"/>
            <w:shd w:val="clear" w:color="auto" w:fill="auto"/>
            <w:vAlign w:val="center"/>
            <w:hideMark/>
          </w:tcPr>
          <w:p w14:paraId="6075EDA8"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862</w:t>
            </w:r>
          </w:p>
        </w:tc>
        <w:tc>
          <w:tcPr>
            <w:tcW w:w="681" w:type="dxa"/>
            <w:shd w:val="clear" w:color="auto" w:fill="auto"/>
            <w:vAlign w:val="center"/>
            <w:hideMark/>
          </w:tcPr>
          <w:p w14:paraId="272B26B1"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876</w:t>
            </w:r>
          </w:p>
        </w:tc>
        <w:tc>
          <w:tcPr>
            <w:tcW w:w="1000" w:type="dxa"/>
            <w:vAlign w:val="center"/>
          </w:tcPr>
          <w:p w14:paraId="3D7813EA" w14:textId="0D6A390D" w:rsidR="00F847B6" w:rsidRPr="0000533D" w:rsidRDefault="006A1479"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75</w:t>
            </w:r>
          </w:p>
        </w:tc>
        <w:tc>
          <w:tcPr>
            <w:tcW w:w="2717" w:type="dxa"/>
            <w:shd w:val="clear" w:color="auto" w:fill="auto"/>
            <w:vAlign w:val="center"/>
            <w:hideMark/>
          </w:tcPr>
          <w:p w14:paraId="42A0DA04" w14:textId="18F5B4BE"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2FD89569" w14:textId="08CC195D" w:rsidR="00F847B6" w:rsidRPr="0000533D" w:rsidRDefault="006A1479"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154</w:t>
            </w:r>
          </w:p>
        </w:tc>
        <w:tc>
          <w:tcPr>
            <w:tcW w:w="2596" w:type="dxa"/>
            <w:shd w:val="clear" w:color="auto" w:fill="auto"/>
            <w:vAlign w:val="center"/>
            <w:hideMark/>
          </w:tcPr>
          <w:p w14:paraId="22E89B56"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JBB04, MRC10</w:t>
            </w:r>
          </w:p>
        </w:tc>
        <w:tc>
          <w:tcPr>
            <w:tcW w:w="1669" w:type="dxa"/>
            <w:shd w:val="clear" w:color="auto" w:fill="auto"/>
            <w:vAlign w:val="center"/>
            <w:hideMark/>
          </w:tcPr>
          <w:p w14:paraId="509C02F0"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0C29A315"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18CFFBD7" w14:textId="77777777" w:rsidTr="002A2117">
        <w:trPr>
          <w:trHeight w:val="270"/>
        </w:trPr>
        <w:tc>
          <w:tcPr>
            <w:tcW w:w="0" w:type="auto"/>
            <w:shd w:val="clear" w:color="auto" w:fill="auto"/>
            <w:vAlign w:val="center"/>
            <w:hideMark/>
          </w:tcPr>
          <w:p w14:paraId="4C83BA03" w14:textId="0AA48C78"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w:t>
            </w:r>
            <w:r w:rsidR="0000533D" w:rsidRPr="0000533D">
              <w:rPr>
                <w:rFonts w:ascii="Times New Roman" w:eastAsia="Times New Roman" w:hAnsi="Times New Roman" w:cs="Times New Roman"/>
                <w:color w:val="000000"/>
                <w:kern w:val="0"/>
                <w:sz w:val="18"/>
                <w:szCs w:val="18"/>
                <w:lang w:eastAsia="es-PE"/>
                <w14:ligatures w14:val="none"/>
              </w:rPr>
              <w:t>4</w:t>
            </w:r>
          </w:p>
        </w:tc>
        <w:tc>
          <w:tcPr>
            <w:tcW w:w="2470" w:type="dxa"/>
            <w:shd w:val="clear" w:color="auto" w:fill="auto"/>
            <w:vAlign w:val="center"/>
            <w:hideMark/>
          </w:tcPr>
          <w:p w14:paraId="7483F15C"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Isoamyl lactate</w:t>
            </w:r>
          </w:p>
        </w:tc>
        <w:tc>
          <w:tcPr>
            <w:tcW w:w="709" w:type="dxa"/>
            <w:shd w:val="clear" w:color="auto" w:fill="auto"/>
            <w:vAlign w:val="center"/>
            <w:hideMark/>
          </w:tcPr>
          <w:p w14:paraId="04CF425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1071</w:t>
            </w:r>
          </w:p>
        </w:tc>
        <w:tc>
          <w:tcPr>
            <w:tcW w:w="681" w:type="dxa"/>
            <w:shd w:val="clear" w:color="auto" w:fill="auto"/>
            <w:vAlign w:val="center"/>
            <w:hideMark/>
          </w:tcPr>
          <w:p w14:paraId="1E300CD9"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1082</w:t>
            </w:r>
          </w:p>
        </w:tc>
        <w:tc>
          <w:tcPr>
            <w:tcW w:w="1000" w:type="dxa"/>
            <w:vAlign w:val="center"/>
          </w:tcPr>
          <w:p w14:paraId="34699821" w14:textId="61DB3F9E"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52</w:t>
            </w:r>
          </w:p>
        </w:tc>
        <w:tc>
          <w:tcPr>
            <w:tcW w:w="2717" w:type="dxa"/>
            <w:shd w:val="clear" w:color="auto" w:fill="auto"/>
            <w:vAlign w:val="center"/>
            <w:hideMark/>
          </w:tcPr>
          <w:p w14:paraId="51FE05C6"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JBB04</w:t>
            </w:r>
          </w:p>
        </w:tc>
        <w:tc>
          <w:tcPr>
            <w:tcW w:w="1000" w:type="dxa"/>
            <w:vAlign w:val="center"/>
          </w:tcPr>
          <w:p w14:paraId="19306A54" w14:textId="61EC766D"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131</w:t>
            </w:r>
          </w:p>
        </w:tc>
        <w:tc>
          <w:tcPr>
            <w:tcW w:w="2596" w:type="dxa"/>
            <w:shd w:val="clear" w:color="auto" w:fill="auto"/>
            <w:vAlign w:val="center"/>
            <w:hideMark/>
          </w:tcPr>
          <w:p w14:paraId="716BD37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JBB04, VVA01</w:t>
            </w:r>
          </w:p>
        </w:tc>
        <w:tc>
          <w:tcPr>
            <w:tcW w:w="1669" w:type="dxa"/>
            <w:shd w:val="clear" w:color="auto" w:fill="auto"/>
            <w:vAlign w:val="center"/>
            <w:hideMark/>
          </w:tcPr>
          <w:p w14:paraId="509D140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Fruity creamy nutty</w:t>
            </w:r>
          </w:p>
        </w:tc>
        <w:tc>
          <w:tcPr>
            <w:tcW w:w="1471" w:type="dxa"/>
            <w:shd w:val="clear" w:color="auto" w:fill="auto"/>
            <w:vAlign w:val="center"/>
            <w:hideMark/>
          </w:tcPr>
          <w:p w14:paraId="35159A5F"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1A799D59" w14:textId="77777777" w:rsidTr="002A2117">
        <w:trPr>
          <w:trHeight w:val="530"/>
        </w:trPr>
        <w:tc>
          <w:tcPr>
            <w:tcW w:w="0" w:type="auto"/>
            <w:shd w:val="clear" w:color="auto" w:fill="auto"/>
            <w:vAlign w:val="center"/>
            <w:hideMark/>
          </w:tcPr>
          <w:p w14:paraId="3316B17B" w14:textId="0A0F4778" w:rsidR="00F847B6"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w:t>
            </w:r>
            <w:r w:rsidR="0000533D" w:rsidRPr="0000533D">
              <w:rPr>
                <w:rFonts w:ascii="Times New Roman" w:eastAsia="Times New Roman" w:hAnsi="Times New Roman" w:cs="Times New Roman"/>
                <w:color w:val="000000"/>
                <w:kern w:val="0"/>
                <w:sz w:val="18"/>
                <w:szCs w:val="18"/>
                <w:lang w:eastAsia="es-PE"/>
                <w14:ligatures w14:val="none"/>
              </w:rPr>
              <w:t>5</w:t>
            </w:r>
          </w:p>
        </w:tc>
        <w:tc>
          <w:tcPr>
            <w:tcW w:w="2470" w:type="dxa"/>
            <w:shd w:val="clear" w:color="auto" w:fill="auto"/>
            <w:vAlign w:val="center"/>
            <w:hideMark/>
          </w:tcPr>
          <w:p w14:paraId="08A38EEF" w14:textId="77777777" w:rsidR="00F847B6" w:rsidRPr="0000533D" w:rsidRDefault="00F847B6" w:rsidP="009D7398">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Isoprenyl acetate</w:t>
            </w:r>
          </w:p>
        </w:tc>
        <w:tc>
          <w:tcPr>
            <w:tcW w:w="709" w:type="dxa"/>
            <w:shd w:val="clear" w:color="auto" w:fill="auto"/>
            <w:vAlign w:val="center"/>
            <w:hideMark/>
          </w:tcPr>
          <w:p w14:paraId="05AF12BC"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869</w:t>
            </w:r>
          </w:p>
        </w:tc>
        <w:tc>
          <w:tcPr>
            <w:tcW w:w="681" w:type="dxa"/>
            <w:shd w:val="clear" w:color="auto" w:fill="auto"/>
            <w:vAlign w:val="center"/>
            <w:hideMark/>
          </w:tcPr>
          <w:p w14:paraId="286E7AB5"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881</w:t>
            </w:r>
          </w:p>
        </w:tc>
        <w:tc>
          <w:tcPr>
            <w:tcW w:w="1000" w:type="dxa"/>
            <w:vAlign w:val="center"/>
          </w:tcPr>
          <w:p w14:paraId="31664560" w14:textId="4E943884" w:rsidR="00F847B6" w:rsidRPr="0000533D" w:rsidRDefault="006A1479"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24</w:t>
            </w:r>
          </w:p>
        </w:tc>
        <w:tc>
          <w:tcPr>
            <w:tcW w:w="2717" w:type="dxa"/>
            <w:shd w:val="clear" w:color="auto" w:fill="auto"/>
            <w:vAlign w:val="center"/>
            <w:hideMark/>
          </w:tcPr>
          <w:p w14:paraId="3B8042A0" w14:textId="2D448FC4"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JBB04, MRC05, MRC10, VVA01</w:t>
            </w:r>
          </w:p>
        </w:tc>
        <w:tc>
          <w:tcPr>
            <w:tcW w:w="1000" w:type="dxa"/>
            <w:vAlign w:val="center"/>
          </w:tcPr>
          <w:p w14:paraId="4288CA4B" w14:textId="71AE2007" w:rsidR="00F847B6" w:rsidRPr="0000533D" w:rsidRDefault="006A1479"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103</w:t>
            </w:r>
          </w:p>
        </w:tc>
        <w:tc>
          <w:tcPr>
            <w:tcW w:w="2596" w:type="dxa"/>
            <w:shd w:val="clear" w:color="auto" w:fill="auto"/>
            <w:vAlign w:val="center"/>
            <w:hideMark/>
          </w:tcPr>
          <w:p w14:paraId="451E0F7A"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p w14:paraId="14C574BE" w14:textId="400F901F" w:rsidR="006A1479" w:rsidRPr="0000533D" w:rsidRDefault="006A1479"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669" w:type="dxa"/>
            <w:shd w:val="clear" w:color="auto" w:fill="auto"/>
            <w:vAlign w:val="center"/>
            <w:hideMark/>
          </w:tcPr>
          <w:p w14:paraId="761C5A29"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38BBDF7D"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333B5E89" w14:textId="77777777" w:rsidTr="002A2117">
        <w:trPr>
          <w:trHeight w:val="530"/>
        </w:trPr>
        <w:tc>
          <w:tcPr>
            <w:tcW w:w="0" w:type="auto"/>
            <w:shd w:val="clear" w:color="auto" w:fill="auto"/>
            <w:vAlign w:val="center"/>
            <w:hideMark/>
          </w:tcPr>
          <w:p w14:paraId="0E4F9D32" w14:textId="65AD7CD5"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w:t>
            </w:r>
            <w:r w:rsidR="0000533D" w:rsidRPr="0000533D">
              <w:rPr>
                <w:rFonts w:ascii="Times New Roman" w:eastAsia="Times New Roman" w:hAnsi="Times New Roman" w:cs="Times New Roman"/>
                <w:color w:val="000000"/>
                <w:kern w:val="0"/>
                <w:sz w:val="18"/>
                <w:szCs w:val="18"/>
                <w:lang w:eastAsia="es-PE"/>
                <w14:ligatures w14:val="none"/>
              </w:rPr>
              <w:t>6</w:t>
            </w:r>
          </w:p>
        </w:tc>
        <w:tc>
          <w:tcPr>
            <w:tcW w:w="2470" w:type="dxa"/>
            <w:shd w:val="clear" w:color="auto" w:fill="auto"/>
            <w:vAlign w:val="center"/>
            <w:hideMark/>
          </w:tcPr>
          <w:p w14:paraId="1F4E44AF"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Methyl acetate</w:t>
            </w:r>
          </w:p>
        </w:tc>
        <w:tc>
          <w:tcPr>
            <w:tcW w:w="709" w:type="dxa"/>
            <w:shd w:val="clear" w:color="auto" w:fill="auto"/>
            <w:vAlign w:val="center"/>
            <w:hideMark/>
          </w:tcPr>
          <w:p w14:paraId="18ADA5EC"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517</w:t>
            </w:r>
          </w:p>
        </w:tc>
        <w:tc>
          <w:tcPr>
            <w:tcW w:w="681" w:type="dxa"/>
            <w:shd w:val="clear" w:color="auto" w:fill="auto"/>
            <w:vAlign w:val="center"/>
            <w:hideMark/>
          </w:tcPr>
          <w:p w14:paraId="58C318FD"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526</w:t>
            </w:r>
          </w:p>
        </w:tc>
        <w:tc>
          <w:tcPr>
            <w:tcW w:w="1000" w:type="dxa"/>
            <w:vAlign w:val="center"/>
          </w:tcPr>
          <w:p w14:paraId="4FA27BF9" w14:textId="159626F1"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28</w:t>
            </w:r>
          </w:p>
        </w:tc>
        <w:tc>
          <w:tcPr>
            <w:tcW w:w="2717" w:type="dxa"/>
            <w:shd w:val="clear" w:color="auto" w:fill="auto"/>
            <w:vAlign w:val="center"/>
            <w:hideMark/>
          </w:tcPr>
          <w:p w14:paraId="277AE609"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30D7B44C" w14:textId="117F56B3"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107</w:t>
            </w:r>
          </w:p>
        </w:tc>
        <w:tc>
          <w:tcPr>
            <w:tcW w:w="2596" w:type="dxa"/>
            <w:shd w:val="clear" w:color="auto" w:fill="auto"/>
            <w:vAlign w:val="center"/>
            <w:hideMark/>
          </w:tcPr>
          <w:p w14:paraId="5E2C96F5"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6FA81C8D"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1F5C4E7A"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4F10F2EA" w14:textId="77777777" w:rsidTr="002A2117">
        <w:trPr>
          <w:trHeight w:val="530"/>
        </w:trPr>
        <w:tc>
          <w:tcPr>
            <w:tcW w:w="0" w:type="auto"/>
            <w:shd w:val="clear" w:color="auto" w:fill="auto"/>
            <w:vAlign w:val="center"/>
            <w:hideMark/>
          </w:tcPr>
          <w:p w14:paraId="1A9DB929" w14:textId="4B9ADBC8"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w:t>
            </w:r>
            <w:r w:rsidR="0000533D" w:rsidRPr="0000533D">
              <w:rPr>
                <w:rFonts w:ascii="Times New Roman" w:eastAsia="Times New Roman" w:hAnsi="Times New Roman" w:cs="Times New Roman"/>
                <w:color w:val="000000"/>
                <w:kern w:val="0"/>
                <w:sz w:val="18"/>
                <w:szCs w:val="18"/>
                <w:lang w:eastAsia="es-PE"/>
                <w14:ligatures w14:val="none"/>
              </w:rPr>
              <w:t>7</w:t>
            </w:r>
          </w:p>
        </w:tc>
        <w:tc>
          <w:tcPr>
            <w:tcW w:w="2470" w:type="dxa"/>
            <w:shd w:val="clear" w:color="auto" w:fill="auto"/>
            <w:vAlign w:val="center"/>
            <w:hideMark/>
          </w:tcPr>
          <w:p w14:paraId="2FD5201B"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Nonan-2-yl acetate</w:t>
            </w:r>
          </w:p>
        </w:tc>
        <w:tc>
          <w:tcPr>
            <w:tcW w:w="709" w:type="dxa"/>
            <w:shd w:val="clear" w:color="auto" w:fill="auto"/>
            <w:vAlign w:val="center"/>
            <w:hideMark/>
          </w:tcPr>
          <w:p w14:paraId="1E3D66DB"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1227</w:t>
            </w:r>
          </w:p>
        </w:tc>
        <w:tc>
          <w:tcPr>
            <w:tcW w:w="681" w:type="dxa"/>
            <w:shd w:val="clear" w:color="auto" w:fill="auto"/>
            <w:vAlign w:val="center"/>
            <w:hideMark/>
          </w:tcPr>
          <w:p w14:paraId="349F982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1237</w:t>
            </w:r>
          </w:p>
        </w:tc>
        <w:tc>
          <w:tcPr>
            <w:tcW w:w="1000" w:type="dxa"/>
            <w:vAlign w:val="center"/>
          </w:tcPr>
          <w:p w14:paraId="699C0925" w14:textId="43AF6E4E"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w:t>
            </w:r>
          </w:p>
        </w:tc>
        <w:tc>
          <w:tcPr>
            <w:tcW w:w="2717" w:type="dxa"/>
            <w:shd w:val="clear" w:color="auto" w:fill="auto"/>
            <w:vAlign w:val="center"/>
            <w:hideMark/>
          </w:tcPr>
          <w:p w14:paraId="2217C482"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04DA7091" w14:textId="53DCFF77"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91</w:t>
            </w:r>
          </w:p>
        </w:tc>
        <w:tc>
          <w:tcPr>
            <w:tcW w:w="2596" w:type="dxa"/>
            <w:shd w:val="clear" w:color="auto" w:fill="auto"/>
            <w:vAlign w:val="center"/>
            <w:hideMark/>
          </w:tcPr>
          <w:p w14:paraId="4B1D2D2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395975FA"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380FBEA1"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411CB621" w14:textId="77777777" w:rsidTr="002A2117">
        <w:trPr>
          <w:trHeight w:val="300"/>
        </w:trPr>
        <w:tc>
          <w:tcPr>
            <w:tcW w:w="0" w:type="auto"/>
            <w:shd w:val="clear" w:color="auto" w:fill="auto"/>
            <w:vAlign w:val="center"/>
            <w:hideMark/>
          </w:tcPr>
          <w:p w14:paraId="1C5A1CC2" w14:textId="0EEE70C9" w:rsidR="00F847B6"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w:t>
            </w:r>
            <w:r w:rsidR="0000533D" w:rsidRPr="0000533D">
              <w:rPr>
                <w:rFonts w:ascii="Times New Roman" w:eastAsia="Times New Roman" w:hAnsi="Times New Roman" w:cs="Times New Roman"/>
                <w:color w:val="000000"/>
                <w:kern w:val="0"/>
                <w:sz w:val="18"/>
                <w:szCs w:val="18"/>
                <w:lang w:val="en-US" w:eastAsia="es-PE"/>
                <w14:ligatures w14:val="none"/>
              </w:rPr>
              <w:t>8</w:t>
            </w:r>
          </w:p>
        </w:tc>
        <w:tc>
          <w:tcPr>
            <w:tcW w:w="2470" w:type="dxa"/>
            <w:shd w:val="clear" w:color="auto" w:fill="auto"/>
            <w:vAlign w:val="center"/>
            <w:hideMark/>
          </w:tcPr>
          <w:p w14:paraId="480DF40D" w14:textId="77777777" w:rsidR="00F847B6" w:rsidRPr="0000533D" w:rsidRDefault="00F847B6" w:rsidP="009D7398">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Octan-2-yl acetate</w:t>
            </w:r>
          </w:p>
        </w:tc>
        <w:tc>
          <w:tcPr>
            <w:tcW w:w="709" w:type="dxa"/>
            <w:shd w:val="clear" w:color="auto" w:fill="auto"/>
            <w:vAlign w:val="center"/>
            <w:hideMark/>
          </w:tcPr>
          <w:p w14:paraId="5A586BB1"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1130</w:t>
            </w:r>
          </w:p>
        </w:tc>
        <w:tc>
          <w:tcPr>
            <w:tcW w:w="681" w:type="dxa"/>
            <w:shd w:val="clear" w:color="auto" w:fill="auto"/>
            <w:vAlign w:val="center"/>
            <w:hideMark/>
          </w:tcPr>
          <w:p w14:paraId="0D283E65"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1115</w:t>
            </w:r>
          </w:p>
        </w:tc>
        <w:tc>
          <w:tcPr>
            <w:tcW w:w="1000" w:type="dxa"/>
            <w:vAlign w:val="center"/>
          </w:tcPr>
          <w:p w14:paraId="5BEE5B0B" w14:textId="4654FE6F" w:rsidR="00F847B6" w:rsidRPr="0000533D" w:rsidRDefault="006A1479"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w:t>
            </w:r>
          </w:p>
        </w:tc>
        <w:tc>
          <w:tcPr>
            <w:tcW w:w="2717" w:type="dxa"/>
            <w:shd w:val="clear" w:color="auto" w:fill="auto"/>
            <w:vAlign w:val="center"/>
            <w:hideMark/>
          </w:tcPr>
          <w:p w14:paraId="6227913B" w14:textId="4CC0EFB2" w:rsidR="006A1479" w:rsidRPr="0000533D" w:rsidRDefault="00F847B6" w:rsidP="006A147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ABL03, MRC05, MRC10</w:t>
            </w:r>
          </w:p>
        </w:tc>
        <w:tc>
          <w:tcPr>
            <w:tcW w:w="1000" w:type="dxa"/>
            <w:vAlign w:val="center"/>
          </w:tcPr>
          <w:p w14:paraId="22FB7547" w14:textId="4EC61EB0" w:rsidR="00F847B6" w:rsidRPr="0000533D" w:rsidRDefault="006A1479"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94</w:t>
            </w:r>
          </w:p>
        </w:tc>
        <w:tc>
          <w:tcPr>
            <w:tcW w:w="2596" w:type="dxa"/>
            <w:shd w:val="clear" w:color="auto" w:fill="auto"/>
            <w:vAlign w:val="center"/>
            <w:hideMark/>
          </w:tcPr>
          <w:p w14:paraId="23CEED67"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ABL03, MRC05, MRC10, VVA01</w:t>
            </w:r>
          </w:p>
        </w:tc>
        <w:tc>
          <w:tcPr>
            <w:tcW w:w="1669" w:type="dxa"/>
            <w:shd w:val="clear" w:color="auto" w:fill="auto"/>
            <w:vAlign w:val="center"/>
            <w:hideMark/>
          </w:tcPr>
          <w:p w14:paraId="54763C44"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56F2F137" w14:textId="77777777" w:rsidR="00F847B6" w:rsidRPr="0000533D" w:rsidRDefault="00F847B6" w:rsidP="009D7398">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0CF2779D" w14:textId="77777777" w:rsidTr="002A2117">
        <w:trPr>
          <w:trHeight w:val="71"/>
        </w:trPr>
        <w:tc>
          <w:tcPr>
            <w:tcW w:w="0" w:type="auto"/>
            <w:shd w:val="clear" w:color="auto" w:fill="auto"/>
            <w:vAlign w:val="center"/>
            <w:hideMark/>
          </w:tcPr>
          <w:p w14:paraId="789B2FA4" w14:textId="6C697C6C" w:rsidR="00254877" w:rsidRPr="0000533D" w:rsidRDefault="007F0E8A"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w:t>
            </w:r>
            <w:r w:rsidR="0000533D" w:rsidRPr="0000533D">
              <w:rPr>
                <w:rFonts w:ascii="Times New Roman" w:eastAsia="Times New Roman" w:hAnsi="Times New Roman" w:cs="Times New Roman"/>
                <w:color w:val="000000"/>
                <w:kern w:val="0"/>
                <w:sz w:val="18"/>
                <w:szCs w:val="18"/>
                <w:lang w:val="en-US" w:eastAsia="es-PE"/>
                <w14:ligatures w14:val="none"/>
              </w:rPr>
              <w:t>9</w:t>
            </w:r>
          </w:p>
        </w:tc>
        <w:tc>
          <w:tcPr>
            <w:tcW w:w="2470" w:type="dxa"/>
            <w:shd w:val="clear" w:color="auto" w:fill="auto"/>
            <w:vAlign w:val="center"/>
            <w:hideMark/>
          </w:tcPr>
          <w:p w14:paraId="747FA820" w14:textId="77777777" w:rsidR="00254877" w:rsidRPr="0000533D" w:rsidRDefault="00254877" w:rsidP="00DD44D9">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Octyl acetate</w:t>
            </w:r>
          </w:p>
        </w:tc>
        <w:tc>
          <w:tcPr>
            <w:tcW w:w="709" w:type="dxa"/>
            <w:shd w:val="clear" w:color="auto" w:fill="auto"/>
            <w:vAlign w:val="center"/>
            <w:hideMark/>
          </w:tcPr>
          <w:p w14:paraId="6061D613"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1205</w:t>
            </w:r>
          </w:p>
        </w:tc>
        <w:tc>
          <w:tcPr>
            <w:tcW w:w="681" w:type="dxa"/>
            <w:shd w:val="clear" w:color="auto" w:fill="auto"/>
            <w:vAlign w:val="center"/>
            <w:hideMark/>
          </w:tcPr>
          <w:p w14:paraId="245E79E2"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1210</w:t>
            </w:r>
          </w:p>
        </w:tc>
        <w:tc>
          <w:tcPr>
            <w:tcW w:w="1000" w:type="dxa"/>
            <w:vAlign w:val="center"/>
          </w:tcPr>
          <w:p w14:paraId="5776AAEB" w14:textId="4D120A41"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78</w:t>
            </w:r>
          </w:p>
        </w:tc>
        <w:tc>
          <w:tcPr>
            <w:tcW w:w="2717" w:type="dxa"/>
            <w:shd w:val="clear" w:color="auto" w:fill="auto"/>
            <w:vAlign w:val="center"/>
          </w:tcPr>
          <w:p w14:paraId="7E87CEB6" w14:textId="20B85263"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3B12180D" w14:textId="66E61514" w:rsidR="00254877" w:rsidRPr="0000533D" w:rsidRDefault="006A1479"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157</w:t>
            </w:r>
          </w:p>
        </w:tc>
        <w:tc>
          <w:tcPr>
            <w:tcW w:w="2596" w:type="dxa"/>
            <w:shd w:val="clear" w:color="auto" w:fill="auto"/>
            <w:vAlign w:val="center"/>
            <w:hideMark/>
          </w:tcPr>
          <w:p w14:paraId="40316ED5"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w:t>
            </w:r>
          </w:p>
        </w:tc>
        <w:tc>
          <w:tcPr>
            <w:tcW w:w="1669" w:type="dxa"/>
            <w:shd w:val="clear" w:color="auto" w:fill="auto"/>
            <w:vAlign w:val="center"/>
            <w:hideMark/>
          </w:tcPr>
          <w:p w14:paraId="4375BF7D"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173FFDA6" w14:textId="77777777" w:rsidR="00254877" w:rsidRPr="0000533D" w:rsidRDefault="00254877" w:rsidP="00DD44D9">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6A1479" w:rsidRPr="0000533D" w14:paraId="05EE143C" w14:textId="77777777" w:rsidTr="005B4947">
        <w:trPr>
          <w:trHeight w:val="300"/>
        </w:trPr>
        <w:tc>
          <w:tcPr>
            <w:tcW w:w="0" w:type="auto"/>
            <w:gridSpan w:val="10"/>
            <w:shd w:val="clear" w:color="auto" w:fill="D9D9D9" w:themeFill="background1" w:themeFillShade="D9"/>
          </w:tcPr>
          <w:p w14:paraId="2282907F" w14:textId="77777777" w:rsidR="006A1479" w:rsidRPr="0000533D" w:rsidRDefault="006A1479"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Furans</w:t>
            </w:r>
          </w:p>
        </w:tc>
      </w:tr>
      <w:tr w:rsidR="002A2117" w:rsidRPr="0000533D" w14:paraId="142B4288" w14:textId="77777777" w:rsidTr="002A2117">
        <w:trPr>
          <w:trHeight w:val="300"/>
        </w:trPr>
        <w:tc>
          <w:tcPr>
            <w:tcW w:w="0" w:type="auto"/>
            <w:shd w:val="clear" w:color="auto" w:fill="auto"/>
            <w:vAlign w:val="center"/>
            <w:hideMark/>
          </w:tcPr>
          <w:p w14:paraId="1B7AE3D6" w14:textId="712AB6F2" w:rsidR="006A1479" w:rsidRPr="0000533D" w:rsidRDefault="0000533D"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50</w:t>
            </w:r>
          </w:p>
        </w:tc>
        <w:tc>
          <w:tcPr>
            <w:tcW w:w="2470" w:type="dxa"/>
            <w:shd w:val="clear" w:color="auto" w:fill="auto"/>
            <w:vAlign w:val="center"/>
            <w:hideMark/>
          </w:tcPr>
          <w:p w14:paraId="548347FB" w14:textId="77777777" w:rsidR="006A1479" w:rsidRPr="0000533D" w:rsidRDefault="006A1479" w:rsidP="00241A26">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2-Pentyl-furan</w:t>
            </w:r>
          </w:p>
        </w:tc>
        <w:tc>
          <w:tcPr>
            <w:tcW w:w="709" w:type="dxa"/>
            <w:shd w:val="clear" w:color="auto" w:fill="auto"/>
            <w:vAlign w:val="center"/>
            <w:hideMark/>
          </w:tcPr>
          <w:p w14:paraId="4B6D4DB6"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992</w:t>
            </w:r>
          </w:p>
        </w:tc>
        <w:tc>
          <w:tcPr>
            <w:tcW w:w="681" w:type="dxa"/>
            <w:shd w:val="clear" w:color="auto" w:fill="auto"/>
            <w:vAlign w:val="center"/>
            <w:hideMark/>
          </w:tcPr>
          <w:p w14:paraId="3B4B1DAD"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993</w:t>
            </w:r>
          </w:p>
        </w:tc>
        <w:tc>
          <w:tcPr>
            <w:tcW w:w="1000" w:type="dxa"/>
            <w:vAlign w:val="center"/>
          </w:tcPr>
          <w:p w14:paraId="4BBE5887" w14:textId="4BCD8531"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66</w:t>
            </w:r>
          </w:p>
        </w:tc>
        <w:tc>
          <w:tcPr>
            <w:tcW w:w="2717" w:type="dxa"/>
            <w:shd w:val="clear" w:color="auto" w:fill="auto"/>
            <w:vAlign w:val="center"/>
            <w:hideMark/>
          </w:tcPr>
          <w:p w14:paraId="60571559"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07DADD2A" w14:textId="36FFFF3A"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145</w:t>
            </w:r>
          </w:p>
        </w:tc>
        <w:tc>
          <w:tcPr>
            <w:tcW w:w="2596" w:type="dxa"/>
            <w:shd w:val="clear" w:color="auto" w:fill="auto"/>
            <w:vAlign w:val="center"/>
            <w:hideMark/>
          </w:tcPr>
          <w:p w14:paraId="726341F6"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w:t>
            </w:r>
          </w:p>
        </w:tc>
        <w:tc>
          <w:tcPr>
            <w:tcW w:w="1669" w:type="dxa"/>
            <w:shd w:val="clear" w:color="auto" w:fill="auto"/>
            <w:vAlign w:val="center"/>
            <w:hideMark/>
          </w:tcPr>
          <w:p w14:paraId="64E672ED"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Green bean, butter, fruity</w:t>
            </w:r>
          </w:p>
        </w:tc>
        <w:tc>
          <w:tcPr>
            <w:tcW w:w="1471" w:type="dxa"/>
            <w:shd w:val="clear" w:color="auto" w:fill="auto"/>
            <w:vAlign w:val="center"/>
            <w:hideMark/>
          </w:tcPr>
          <w:p w14:paraId="77D3D1F9"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6A1479" w:rsidRPr="0000533D" w14:paraId="0DE753A9" w14:textId="77777777" w:rsidTr="009942D0">
        <w:trPr>
          <w:trHeight w:val="300"/>
        </w:trPr>
        <w:tc>
          <w:tcPr>
            <w:tcW w:w="0" w:type="auto"/>
            <w:gridSpan w:val="10"/>
            <w:shd w:val="clear" w:color="auto" w:fill="D9D9D9" w:themeFill="background1" w:themeFillShade="D9"/>
          </w:tcPr>
          <w:p w14:paraId="17DCD515" w14:textId="77777777" w:rsidR="006A1479" w:rsidRPr="0000533D" w:rsidRDefault="006A1479"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Hydrocarbons</w:t>
            </w:r>
          </w:p>
        </w:tc>
      </w:tr>
      <w:tr w:rsidR="002A2117" w:rsidRPr="0000533D" w14:paraId="3EC65B0C" w14:textId="77777777" w:rsidTr="002A2117">
        <w:trPr>
          <w:trHeight w:val="300"/>
        </w:trPr>
        <w:tc>
          <w:tcPr>
            <w:tcW w:w="0" w:type="auto"/>
            <w:shd w:val="clear" w:color="auto" w:fill="auto"/>
            <w:vAlign w:val="center"/>
            <w:hideMark/>
          </w:tcPr>
          <w:p w14:paraId="4E75BEC2" w14:textId="77637CBF" w:rsidR="006A1479"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lastRenderedPageBreak/>
              <w:t>5</w:t>
            </w:r>
            <w:r w:rsidR="0000533D" w:rsidRPr="0000533D">
              <w:rPr>
                <w:rFonts w:ascii="Times New Roman" w:eastAsia="Times New Roman" w:hAnsi="Times New Roman" w:cs="Times New Roman"/>
                <w:color w:val="000000"/>
                <w:kern w:val="0"/>
                <w:sz w:val="18"/>
                <w:szCs w:val="18"/>
                <w:lang w:eastAsia="es-PE"/>
                <w14:ligatures w14:val="none"/>
              </w:rPr>
              <w:t>1</w:t>
            </w:r>
          </w:p>
        </w:tc>
        <w:tc>
          <w:tcPr>
            <w:tcW w:w="2470" w:type="dxa"/>
            <w:shd w:val="clear" w:color="auto" w:fill="auto"/>
            <w:vAlign w:val="center"/>
            <w:hideMark/>
          </w:tcPr>
          <w:p w14:paraId="1623FEE8" w14:textId="77777777" w:rsidR="006A1479" w:rsidRPr="0000533D" w:rsidRDefault="006A1479" w:rsidP="0016042A">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1,2,4-Trimethyl-benzene</w:t>
            </w:r>
          </w:p>
        </w:tc>
        <w:tc>
          <w:tcPr>
            <w:tcW w:w="709" w:type="dxa"/>
            <w:shd w:val="clear" w:color="auto" w:fill="auto"/>
            <w:vAlign w:val="center"/>
            <w:hideMark/>
          </w:tcPr>
          <w:p w14:paraId="7DF6C95E" w14:textId="77777777" w:rsidR="006A1479" w:rsidRPr="0000533D" w:rsidRDefault="006A1479"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1005</w:t>
            </w:r>
          </w:p>
        </w:tc>
        <w:tc>
          <w:tcPr>
            <w:tcW w:w="681" w:type="dxa"/>
            <w:shd w:val="clear" w:color="auto" w:fill="auto"/>
            <w:vAlign w:val="center"/>
            <w:hideMark/>
          </w:tcPr>
          <w:p w14:paraId="7F981919" w14:textId="77777777" w:rsidR="006A1479" w:rsidRPr="0000533D" w:rsidRDefault="006A1479"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990</w:t>
            </w:r>
          </w:p>
        </w:tc>
        <w:tc>
          <w:tcPr>
            <w:tcW w:w="1000" w:type="dxa"/>
            <w:vAlign w:val="center"/>
          </w:tcPr>
          <w:p w14:paraId="0907E153" w14:textId="3C6229BD" w:rsidR="006A1479" w:rsidRPr="0000533D" w:rsidRDefault="007F0E8A"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33</w:t>
            </w:r>
          </w:p>
        </w:tc>
        <w:tc>
          <w:tcPr>
            <w:tcW w:w="2717" w:type="dxa"/>
            <w:shd w:val="clear" w:color="auto" w:fill="auto"/>
            <w:vAlign w:val="center"/>
            <w:hideMark/>
          </w:tcPr>
          <w:p w14:paraId="0E5BEFC4" w14:textId="77777777" w:rsidR="006A1479" w:rsidRPr="0000533D" w:rsidRDefault="006A1479"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ABL03, VVA01</w:t>
            </w:r>
          </w:p>
        </w:tc>
        <w:tc>
          <w:tcPr>
            <w:tcW w:w="1000" w:type="dxa"/>
            <w:vAlign w:val="center"/>
          </w:tcPr>
          <w:p w14:paraId="7809F808" w14:textId="61D438F2" w:rsidR="006A1479" w:rsidRPr="0000533D" w:rsidRDefault="007F0E8A"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112</w:t>
            </w:r>
          </w:p>
        </w:tc>
        <w:tc>
          <w:tcPr>
            <w:tcW w:w="2596" w:type="dxa"/>
            <w:shd w:val="clear" w:color="auto" w:fill="auto"/>
            <w:vAlign w:val="center"/>
            <w:hideMark/>
          </w:tcPr>
          <w:p w14:paraId="317D5633" w14:textId="77777777" w:rsidR="006A1479" w:rsidRPr="0000533D" w:rsidRDefault="006A1479"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669" w:type="dxa"/>
            <w:shd w:val="clear" w:color="auto" w:fill="auto"/>
            <w:vAlign w:val="center"/>
            <w:hideMark/>
          </w:tcPr>
          <w:p w14:paraId="3060AFC8" w14:textId="77777777" w:rsidR="006A1479" w:rsidRPr="0000533D" w:rsidRDefault="006A1479"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0844498D" w14:textId="77777777" w:rsidR="006A1479" w:rsidRPr="0000533D" w:rsidRDefault="006A1479" w:rsidP="0016042A">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212DB7BE" w14:textId="77777777" w:rsidTr="002A2117">
        <w:trPr>
          <w:trHeight w:val="530"/>
        </w:trPr>
        <w:tc>
          <w:tcPr>
            <w:tcW w:w="0" w:type="auto"/>
            <w:shd w:val="clear" w:color="auto" w:fill="auto"/>
            <w:vAlign w:val="center"/>
            <w:hideMark/>
          </w:tcPr>
          <w:p w14:paraId="69515FDC" w14:textId="25D73E49" w:rsidR="006A1479" w:rsidRPr="0000533D" w:rsidRDefault="00527C82"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5</w:t>
            </w:r>
            <w:r w:rsidR="0000533D" w:rsidRPr="0000533D">
              <w:rPr>
                <w:rFonts w:ascii="Times New Roman" w:eastAsia="Times New Roman" w:hAnsi="Times New Roman" w:cs="Times New Roman"/>
                <w:color w:val="000000"/>
                <w:kern w:val="0"/>
                <w:sz w:val="18"/>
                <w:szCs w:val="18"/>
                <w:lang w:val="en-US" w:eastAsia="es-PE"/>
                <w14:ligatures w14:val="none"/>
              </w:rPr>
              <w:t>2</w:t>
            </w:r>
          </w:p>
        </w:tc>
        <w:tc>
          <w:tcPr>
            <w:tcW w:w="2470" w:type="dxa"/>
            <w:shd w:val="clear" w:color="auto" w:fill="auto"/>
            <w:vAlign w:val="center"/>
            <w:hideMark/>
          </w:tcPr>
          <w:p w14:paraId="71D759A1" w14:textId="77777777" w:rsidR="006A1479" w:rsidRPr="0000533D" w:rsidRDefault="006A1479" w:rsidP="00631311">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Styrene</w:t>
            </w:r>
          </w:p>
        </w:tc>
        <w:tc>
          <w:tcPr>
            <w:tcW w:w="709" w:type="dxa"/>
            <w:shd w:val="clear" w:color="auto" w:fill="auto"/>
            <w:vAlign w:val="center"/>
            <w:hideMark/>
          </w:tcPr>
          <w:p w14:paraId="6D96661A" w14:textId="77777777" w:rsidR="006A1479" w:rsidRPr="0000533D" w:rsidRDefault="006A1479" w:rsidP="00631311">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892</w:t>
            </w:r>
          </w:p>
        </w:tc>
        <w:tc>
          <w:tcPr>
            <w:tcW w:w="681" w:type="dxa"/>
            <w:shd w:val="clear" w:color="auto" w:fill="auto"/>
            <w:vAlign w:val="center"/>
            <w:hideMark/>
          </w:tcPr>
          <w:p w14:paraId="3DD7F3F3" w14:textId="77777777" w:rsidR="006A1479" w:rsidRPr="0000533D" w:rsidRDefault="006A1479" w:rsidP="00631311">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893</w:t>
            </w:r>
          </w:p>
        </w:tc>
        <w:tc>
          <w:tcPr>
            <w:tcW w:w="1000" w:type="dxa"/>
            <w:vAlign w:val="center"/>
          </w:tcPr>
          <w:p w14:paraId="20B67889" w14:textId="0E9458C4" w:rsidR="006A1479" w:rsidRPr="0000533D" w:rsidRDefault="007F0E8A" w:rsidP="0063131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62</w:t>
            </w:r>
          </w:p>
        </w:tc>
        <w:tc>
          <w:tcPr>
            <w:tcW w:w="2717" w:type="dxa"/>
            <w:shd w:val="clear" w:color="auto" w:fill="auto"/>
            <w:vAlign w:val="center"/>
            <w:hideMark/>
          </w:tcPr>
          <w:p w14:paraId="133AEFA5" w14:textId="59EB01CD" w:rsidR="006A1479" w:rsidRPr="0000533D" w:rsidRDefault="006A1479" w:rsidP="0063131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VVA01</w:t>
            </w:r>
          </w:p>
        </w:tc>
        <w:tc>
          <w:tcPr>
            <w:tcW w:w="1000" w:type="dxa"/>
            <w:vAlign w:val="center"/>
          </w:tcPr>
          <w:p w14:paraId="5708588B" w14:textId="5E556EBF" w:rsidR="006A1479" w:rsidRPr="0000533D" w:rsidRDefault="007F0E8A" w:rsidP="0063131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141</w:t>
            </w:r>
          </w:p>
        </w:tc>
        <w:tc>
          <w:tcPr>
            <w:tcW w:w="2596" w:type="dxa"/>
            <w:shd w:val="clear" w:color="auto" w:fill="auto"/>
            <w:vAlign w:val="center"/>
            <w:hideMark/>
          </w:tcPr>
          <w:p w14:paraId="7639B0E6" w14:textId="77777777" w:rsidR="006A1479" w:rsidRPr="0000533D" w:rsidRDefault="006A1479" w:rsidP="0063131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1E4450AE" w14:textId="77777777" w:rsidR="006A1479" w:rsidRPr="0000533D" w:rsidRDefault="006A1479" w:rsidP="0063131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3DD7F70E" w14:textId="77777777" w:rsidR="006A1479" w:rsidRPr="0000533D" w:rsidRDefault="006A1479" w:rsidP="0063131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137D1B72" w14:textId="77777777" w:rsidTr="002A2117">
        <w:trPr>
          <w:trHeight w:val="530"/>
        </w:trPr>
        <w:tc>
          <w:tcPr>
            <w:tcW w:w="0" w:type="auto"/>
            <w:shd w:val="clear" w:color="auto" w:fill="auto"/>
            <w:vAlign w:val="center"/>
            <w:hideMark/>
          </w:tcPr>
          <w:p w14:paraId="7E812360" w14:textId="4D7D4485" w:rsidR="006A1479"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r w:rsidR="0000533D" w:rsidRPr="0000533D">
              <w:rPr>
                <w:rFonts w:ascii="Times New Roman" w:eastAsia="Times New Roman" w:hAnsi="Times New Roman" w:cs="Times New Roman"/>
                <w:color w:val="000000"/>
                <w:kern w:val="0"/>
                <w:sz w:val="18"/>
                <w:szCs w:val="18"/>
                <w:lang w:eastAsia="es-PE"/>
                <w14:ligatures w14:val="none"/>
              </w:rPr>
              <w:t>3</w:t>
            </w:r>
          </w:p>
        </w:tc>
        <w:tc>
          <w:tcPr>
            <w:tcW w:w="2470" w:type="dxa"/>
            <w:shd w:val="clear" w:color="auto" w:fill="auto"/>
            <w:vAlign w:val="center"/>
            <w:hideMark/>
          </w:tcPr>
          <w:p w14:paraId="3B3727CA" w14:textId="77777777" w:rsidR="006A1479" w:rsidRPr="0000533D" w:rsidRDefault="006A1479" w:rsidP="00241A26">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Toluene</w:t>
            </w:r>
          </w:p>
        </w:tc>
        <w:tc>
          <w:tcPr>
            <w:tcW w:w="709" w:type="dxa"/>
            <w:shd w:val="clear" w:color="auto" w:fill="auto"/>
            <w:vAlign w:val="center"/>
            <w:hideMark/>
          </w:tcPr>
          <w:p w14:paraId="4DFE4B45"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746</w:t>
            </w:r>
          </w:p>
        </w:tc>
        <w:tc>
          <w:tcPr>
            <w:tcW w:w="681" w:type="dxa"/>
            <w:shd w:val="clear" w:color="auto" w:fill="auto"/>
            <w:vAlign w:val="center"/>
            <w:hideMark/>
          </w:tcPr>
          <w:p w14:paraId="2F9A7C92"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763</w:t>
            </w:r>
          </w:p>
        </w:tc>
        <w:tc>
          <w:tcPr>
            <w:tcW w:w="1000" w:type="dxa"/>
            <w:vAlign w:val="center"/>
          </w:tcPr>
          <w:p w14:paraId="54A9B319" w14:textId="5A960581" w:rsidR="006A1479" w:rsidRPr="0000533D" w:rsidRDefault="007F0E8A"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63</w:t>
            </w:r>
          </w:p>
        </w:tc>
        <w:tc>
          <w:tcPr>
            <w:tcW w:w="2717" w:type="dxa"/>
            <w:shd w:val="clear" w:color="auto" w:fill="auto"/>
            <w:vAlign w:val="center"/>
            <w:hideMark/>
          </w:tcPr>
          <w:p w14:paraId="0D48998E"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ABL03, VVA01</w:t>
            </w:r>
          </w:p>
        </w:tc>
        <w:tc>
          <w:tcPr>
            <w:tcW w:w="1000" w:type="dxa"/>
            <w:vAlign w:val="center"/>
          </w:tcPr>
          <w:p w14:paraId="35379D66" w14:textId="2F6F3FB0" w:rsidR="006A1479" w:rsidRPr="0000533D" w:rsidRDefault="007F0E8A" w:rsidP="00241A2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142</w:t>
            </w:r>
          </w:p>
        </w:tc>
        <w:tc>
          <w:tcPr>
            <w:tcW w:w="2596" w:type="dxa"/>
            <w:shd w:val="clear" w:color="auto" w:fill="auto"/>
            <w:vAlign w:val="center"/>
          </w:tcPr>
          <w:p w14:paraId="319E3077" w14:textId="27B0FE86"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669" w:type="dxa"/>
            <w:shd w:val="clear" w:color="auto" w:fill="auto"/>
            <w:vAlign w:val="center"/>
            <w:hideMark/>
          </w:tcPr>
          <w:p w14:paraId="1CB619FA"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110F5002" w14:textId="77777777" w:rsidR="006A1479" w:rsidRPr="0000533D" w:rsidRDefault="006A1479" w:rsidP="00241A26">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F847B6" w:rsidRPr="0000533D" w14:paraId="681AD1BB" w14:textId="77777777" w:rsidTr="005506F6">
        <w:trPr>
          <w:trHeight w:val="300"/>
        </w:trPr>
        <w:tc>
          <w:tcPr>
            <w:tcW w:w="0" w:type="auto"/>
            <w:gridSpan w:val="10"/>
            <w:shd w:val="clear" w:color="auto" w:fill="D9D9D9" w:themeFill="background1" w:themeFillShade="D9"/>
          </w:tcPr>
          <w:p w14:paraId="4140A586" w14:textId="52179BCC" w:rsidR="00F847B6" w:rsidRPr="0000533D" w:rsidRDefault="00F847B6"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Ketones</w:t>
            </w:r>
          </w:p>
        </w:tc>
      </w:tr>
      <w:tr w:rsidR="002A2117" w:rsidRPr="0000533D" w14:paraId="14115084" w14:textId="77777777" w:rsidTr="002A2117">
        <w:trPr>
          <w:trHeight w:val="300"/>
        </w:trPr>
        <w:tc>
          <w:tcPr>
            <w:tcW w:w="0" w:type="auto"/>
            <w:shd w:val="clear" w:color="auto" w:fill="auto"/>
            <w:vAlign w:val="center"/>
            <w:hideMark/>
          </w:tcPr>
          <w:p w14:paraId="67ECDAC8" w14:textId="59BA7F87"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r w:rsidR="0000533D" w:rsidRPr="0000533D">
              <w:rPr>
                <w:rFonts w:ascii="Times New Roman" w:eastAsia="Times New Roman" w:hAnsi="Times New Roman" w:cs="Times New Roman"/>
                <w:color w:val="000000"/>
                <w:kern w:val="0"/>
                <w:sz w:val="18"/>
                <w:szCs w:val="18"/>
                <w:lang w:eastAsia="es-PE"/>
                <w14:ligatures w14:val="none"/>
              </w:rPr>
              <w:t>4</w:t>
            </w:r>
          </w:p>
        </w:tc>
        <w:tc>
          <w:tcPr>
            <w:tcW w:w="2470" w:type="dxa"/>
            <w:shd w:val="clear" w:color="auto" w:fill="auto"/>
            <w:vAlign w:val="center"/>
            <w:hideMark/>
          </w:tcPr>
          <w:p w14:paraId="0492216C" w14:textId="3A7FB51D"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2-Heptanone</w:t>
            </w:r>
          </w:p>
        </w:tc>
        <w:tc>
          <w:tcPr>
            <w:tcW w:w="709" w:type="dxa"/>
            <w:shd w:val="clear" w:color="auto" w:fill="auto"/>
            <w:vAlign w:val="center"/>
            <w:hideMark/>
          </w:tcPr>
          <w:p w14:paraId="7518DBE3" w14:textId="7EF58EA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879</w:t>
            </w:r>
          </w:p>
        </w:tc>
        <w:tc>
          <w:tcPr>
            <w:tcW w:w="681" w:type="dxa"/>
            <w:shd w:val="clear" w:color="auto" w:fill="auto"/>
            <w:vAlign w:val="center"/>
            <w:hideMark/>
          </w:tcPr>
          <w:p w14:paraId="55B88162" w14:textId="3A1500E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891</w:t>
            </w:r>
          </w:p>
        </w:tc>
        <w:tc>
          <w:tcPr>
            <w:tcW w:w="1000" w:type="dxa"/>
            <w:vAlign w:val="center"/>
          </w:tcPr>
          <w:p w14:paraId="204A14D8" w14:textId="4C21277B"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w:t>
            </w:r>
          </w:p>
        </w:tc>
        <w:tc>
          <w:tcPr>
            <w:tcW w:w="2717" w:type="dxa"/>
            <w:shd w:val="clear" w:color="auto" w:fill="auto"/>
            <w:vAlign w:val="center"/>
            <w:hideMark/>
          </w:tcPr>
          <w:p w14:paraId="2248786D" w14:textId="44DEADC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JBB04</w:t>
            </w:r>
          </w:p>
        </w:tc>
        <w:tc>
          <w:tcPr>
            <w:tcW w:w="1000" w:type="dxa"/>
            <w:vAlign w:val="center"/>
          </w:tcPr>
          <w:p w14:paraId="169E4F52" w14:textId="740C0152"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88</w:t>
            </w:r>
          </w:p>
        </w:tc>
        <w:tc>
          <w:tcPr>
            <w:tcW w:w="2596" w:type="dxa"/>
            <w:shd w:val="clear" w:color="auto" w:fill="auto"/>
            <w:vAlign w:val="center"/>
            <w:hideMark/>
          </w:tcPr>
          <w:p w14:paraId="5140AFAF" w14:textId="714F9F4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ABL01, JBB04, MRC05</w:t>
            </w:r>
          </w:p>
        </w:tc>
        <w:tc>
          <w:tcPr>
            <w:tcW w:w="1669" w:type="dxa"/>
            <w:shd w:val="clear" w:color="auto" w:fill="auto"/>
            <w:vAlign w:val="center"/>
            <w:hideMark/>
          </w:tcPr>
          <w:p w14:paraId="39A0AE5B"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Pear, grape, brandy, fruity, floral</w:t>
            </w:r>
          </w:p>
        </w:tc>
        <w:tc>
          <w:tcPr>
            <w:tcW w:w="1471" w:type="dxa"/>
            <w:shd w:val="clear" w:color="auto" w:fill="auto"/>
            <w:vAlign w:val="center"/>
            <w:hideMark/>
          </w:tcPr>
          <w:p w14:paraId="644DB478"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405E3CDD" w14:textId="77777777" w:rsidTr="002A2117">
        <w:trPr>
          <w:trHeight w:val="300"/>
        </w:trPr>
        <w:tc>
          <w:tcPr>
            <w:tcW w:w="0" w:type="auto"/>
            <w:shd w:val="clear" w:color="auto" w:fill="auto"/>
            <w:vAlign w:val="center"/>
            <w:hideMark/>
          </w:tcPr>
          <w:p w14:paraId="25A92738" w14:textId="62BB3662"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r w:rsidR="0000533D" w:rsidRPr="0000533D">
              <w:rPr>
                <w:rFonts w:ascii="Times New Roman" w:eastAsia="Times New Roman" w:hAnsi="Times New Roman" w:cs="Times New Roman"/>
                <w:color w:val="000000"/>
                <w:kern w:val="0"/>
                <w:sz w:val="18"/>
                <w:szCs w:val="18"/>
                <w:lang w:eastAsia="es-PE"/>
                <w14:ligatures w14:val="none"/>
              </w:rPr>
              <w:t>5</w:t>
            </w:r>
          </w:p>
        </w:tc>
        <w:tc>
          <w:tcPr>
            <w:tcW w:w="2470" w:type="dxa"/>
            <w:shd w:val="clear" w:color="auto" w:fill="auto"/>
            <w:vAlign w:val="center"/>
            <w:hideMark/>
          </w:tcPr>
          <w:p w14:paraId="65524690" w14:textId="3EF483D3"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2-Nonanone</w:t>
            </w:r>
          </w:p>
        </w:tc>
        <w:tc>
          <w:tcPr>
            <w:tcW w:w="709" w:type="dxa"/>
            <w:shd w:val="clear" w:color="auto" w:fill="auto"/>
            <w:vAlign w:val="center"/>
            <w:hideMark/>
          </w:tcPr>
          <w:p w14:paraId="2069FD7F" w14:textId="5CE211A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1090</w:t>
            </w:r>
          </w:p>
        </w:tc>
        <w:tc>
          <w:tcPr>
            <w:tcW w:w="681" w:type="dxa"/>
            <w:shd w:val="clear" w:color="auto" w:fill="auto"/>
            <w:vAlign w:val="center"/>
            <w:hideMark/>
          </w:tcPr>
          <w:p w14:paraId="1D2EBC4B" w14:textId="32408B08"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1092</w:t>
            </w:r>
          </w:p>
        </w:tc>
        <w:tc>
          <w:tcPr>
            <w:tcW w:w="1000" w:type="dxa"/>
            <w:vAlign w:val="center"/>
          </w:tcPr>
          <w:p w14:paraId="73F39635" w14:textId="6D5F5012"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13</w:t>
            </w:r>
          </w:p>
        </w:tc>
        <w:tc>
          <w:tcPr>
            <w:tcW w:w="2717" w:type="dxa"/>
            <w:shd w:val="clear" w:color="auto" w:fill="auto"/>
            <w:vAlign w:val="center"/>
            <w:hideMark/>
          </w:tcPr>
          <w:p w14:paraId="24FA43D8" w14:textId="77C03DAD"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ABL01, JBB04, MRC05, MRC10, VVA01</w:t>
            </w:r>
          </w:p>
        </w:tc>
        <w:tc>
          <w:tcPr>
            <w:tcW w:w="1000" w:type="dxa"/>
            <w:vAlign w:val="center"/>
          </w:tcPr>
          <w:p w14:paraId="0A5CD404" w14:textId="32BB9E5C"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92</w:t>
            </w:r>
          </w:p>
        </w:tc>
        <w:tc>
          <w:tcPr>
            <w:tcW w:w="2596" w:type="dxa"/>
            <w:shd w:val="clear" w:color="auto" w:fill="auto"/>
            <w:vAlign w:val="center"/>
            <w:hideMark/>
          </w:tcPr>
          <w:p w14:paraId="30096A98" w14:textId="5205EBAE"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 xml:space="preserve">CCN51, </w:t>
            </w:r>
            <w:r w:rsidR="007F0E8A" w:rsidRPr="0000533D">
              <w:rPr>
                <w:rFonts w:ascii="Times New Roman" w:eastAsia="Times New Roman" w:hAnsi="Times New Roman" w:cs="Times New Roman"/>
                <w:color w:val="000000"/>
                <w:kern w:val="0"/>
                <w:sz w:val="18"/>
                <w:szCs w:val="18"/>
                <w:lang w:val="en-US" w:eastAsia="es-PE"/>
                <w14:ligatures w14:val="none"/>
              </w:rPr>
              <w:t>ABL01, JBB04, MRC05, MRC10, VVA01</w:t>
            </w:r>
          </w:p>
        </w:tc>
        <w:tc>
          <w:tcPr>
            <w:tcW w:w="1669" w:type="dxa"/>
            <w:shd w:val="clear" w:color="auto" w:fill="auto"/>
            <w:vAlign w:val="center"/>
            <w:hideMark/>
          </w:tcPr>
          <w:p w14:paraId="744B1ABD"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Fruity, musty</w:t>
            </w:r>
          </w:p>
        </w:tc>
        <w:tc>
          <w:tcPr>
            <w:tcW w:w="1471" w:type="dxa"/>
            <w:shd w:val="clear" w:color="auto" w:fill="auto"/>
            <w:vAlign w:val="center"/>
            <w:hideMark/>
          </w:tcPr>
          <w:p w14:paraId="004DB67B"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1777DFC9" w14:textId="77777777" w:rsidTr="002A2117">
        <w:trPr>
          <w:trHeight w:val="530"/>
        </w:trPr>
        <w:tc>
          <w:tcPr>
            <w:tcW w:w="0" w:type="auto"/>
            <w:shd w:val="clear" w:color="auto" w:fill="auto"/>
            <w:vAlign w:val="center"/>
            <w:hideMark/>
          </w:tcPr>
          <w:p w14:paraId="7573407C" w14:textId="366FC75A"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r w:rsidR="0000533D" w:rsidRPr="0000533D">
              <w:rPr>
                <w:rFonts w:ascii="Times New Roman" w:eastAsia="Times New Roman" w:hAnsi="Times New Roman" w:cs="Times New Roman"/>
                <w:color w:val="000000"/>
                <w:kern w:val="0"/>
                <w:sz w:val="18"/>
                <w:szCs w:val="18"/>
                <w:lang w:eastAsia="es-PE"/>
                <w14:ligatures w14:val="none"/>
              </w:rPr>
              <w:t>6</w:t>
            </w:r>
          </w:p>
        </w:tc>
        <w:tc>
          <w:tcPr>
            <w:tcW w:w="2470" w:type="dxa"/>
            <w:shd w:val="clear" w:color="auto" w:fill="auto"/>
            <w:vAlign w:val="center"/>
            <w:hideMark/>
          </w:tcPr>
          <w:p w14:paraId="617DDB64" w14:textId="742BCE5A"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2-Octanone</w:t>
            </w:r>
          </w:p>
        </w:tc>
        <w:tc>
          <w:tcPr>
            <w:tcW w:w="709" w:type="dxa"/>
            <w:shd w:val="clear" w:color="auto" w:fill="auto"/>
            <w:vAlign w:val="center"/>
            <w:hideMark/>
          </w:tcPr>
          <w:p w14:paraId="34567F65" w14:textId="3F6BB7F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988</w:t>
            </w:r>
          </w:p>
        </w:tc>
        <w:tc>
          <w:tcPr>
            <w:tcW w:w="681" w:type="dxa"/>
            <w:shd w:val="clear" w:color="auto" w:fill="auto"/>
            <w:vAlign w:val="center"/>
            <w:hideMark/>
          </w:tcPr>
          <w:p w14:paraId="75620707" w14:textId="759E8D1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990</w:t>
            </w:r>
          </w:p>
        </w:tc>
        <w:tc>
          <w:tcPr>
            <w:tcW w:w="1000" w:type="dxa"/>
            <w:vAlign w:val="center"/>
          </w:tcPr>
          <w:p w14:paraId="15FD8BBD" w14:textId="2158B31F"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16</w:t>
            </w:r>
          </w:p>
        </w:tc>
        <w:tc>
          <w:tcPr>
            <w:tcW w:w="2717" w:type="dxa"/>
            <w:shd w:val="clear" w:color="auto" w:fill="auto"/>
            <w:vAlign w:val="center"/>
            <w:hideMark/>
          </w:tcPr>
          <w:p w14:paraId="4CB4805E" w14:textId="41F959F9"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ABL03, MRC05, MRC10, VVA01</w:t>
            </w:r>
          </w:p>
        </w:tc>
        <w:tc>
          <w:tcPr>
            <w:tcW w:w="1000" w:type="dxa"/>
            <w:vAlign w:val="center"/>
          </w:tcPr>
          <w:p w14:paraId="122BD6F6" w14:textId="3B79E586"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95</w:t>
            </w:r>
          </w:p>
        </w:tc>
        <w:tc>
          <w:tcPr>
            <w:tcW w:w="2596" w:type="dxa"/>
            <w:shd w:val="clear" w:color="auto" w:fill="auto"/>
            <w:vAlign w:val="center"/>
            <w:hideMark/>
          </w:tcPr>
          <w:p w14:paraId="43AD747C" w14:textId="24E2217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ABL03, MRC05, MRC10, VVA01</w:t>
            </w:r>
          </w:p>
        </w:tc>
        <w:tc>
          <w:tcPr>
            <w:tcW w:w="1669" w:type="dxa"/>
            <w:shd w:val="clear" w:color="auto" w:fill="auto"/>
            <w:vAlign w:val="center"/>
            <w:hideMark/>
          </w:tcPr>
          <w:p w14:paraId="705A86D2"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Butter, cream</w:t>
            </w:r>
          </w:p>
        </w:tc>
        <w:tc>
          <w:tcPr>
            <w:tcW w:w="1471" w:type="dxa"/>
            <w:shd w:val="clear" w:color="auto" w:fill="auto"/>
            <w:vAlign w:val="center"/>
            <w:hideMark/>
          </w:tcPr>
          <w:p w14:paraId="5BF314F5"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3269C65F" w14:textId="77777777" w:rsidTr="002A2117">
        <w:trPr>
          <w:trHeight w:val="530"/>
        </w:trPr>
        <w:tc>
          <w:tcPr>
            <w:tcW w:w="0" w:type="auto"/>
            <w:shd w:val="clear" w:color="auto" w:fill="auto"/>
            <w:vAlign w:val="center"/>
            <w:hideMark/>
          </w:tcPr>
          <w:p w14:paraId="6FA7CD45" w14:textId="43222D5C"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r w:rsidR="0000533D" w:rsidRPr="0000533D">
              <w:rPr>
                <w:rFonts w:ascii="Times New Roman" w:eastAsia="Times New Roman" w:hAnsi="Times New Roman" w:cs="Times New Roman"/>
                <w:color w:val="000000"/>
                <w:kern w:val="0"/>
                <w:sz w:val="18"/>
                <w:szCs w:val="18"/>
                <w:lang w:eastAsia="es-PE"/>
                <w14:ligatures w14:val="none"/>
              </w:rPr>
              <w:t>7</w:t>
            </w:r>
          </w:p>
        </w:tc>
        <w:tc>
          <w:tcPr>
            <w:tcW w:w="2470" w:type="dxa"/>
            <w:shd w:val="clear" w:color="auto" w:fill="auto"/>
            <w:vAlign w:val="center"/>
            <w:hideMark/>
          </w:tcPr>
          <w:p w14:paraId="137ABFB6" w14:textId="799E8DD3"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3-Hepten-2-one</w:t>
            </w:r>
          </w:p>
        </w:tc>
        <w:tc>
          <w:tcPr>
            <w:tcW w:w="709" w:type="dxa"/>
            <w:shd w:val="clear" w:color="auto" w:fill="auto"/>
            <w:vAlign w:val="center"/>
            <w:hideMark/>
          </w:tcPr>
          <w:p w14:paraId="67197578" w14:textId="2D01DF2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930</w:t>
            </w:r>
          </w:p>
        </w:tc>
        <w:tc>
          <w:tcPr>
            <w:tcW w:w="681" w:type="dxa"/>
            <w:shd w:val="clear" w:color="auto" w:fill="auto"/>
            <w:vAlign w:val="center"/>
            <w:hideMark/>
          </w:tcPr>
          <w:p w14:paraId="56BC59F4" w14:textId="2EF76C3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937</w:t>
            </w:r>
          </w:p>
        </w:tc>
        <w:tc>
          <w:tcPr>
            <w:tcW w:w="1000" w:type="dxa"/>
            <w:vAlign w:val="center"/>
          </w:tcPr>
          <w:p w14:paraId="4AF5B02D" w14:textId="623A2521"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23</w:t>
            </w:r>
          </w:p>
        </w:tc>
        <w:tc>
          <w:tcPr>
            <w:tcW w:w="2717" w:type="dxa"/>
            <w:shd w:val="clear" w:color="auto" w:fill="auto"/>
            <w:vAlign w:val="center"/>
            <w:hideMark/>
          </w:tcPr>
          <w:p w14:paraId="12D3CBEC" w14:textId="267E00E9"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357C9E22" w14:textId="757573DD"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102</w:t>
            </w:r>
          </w:p>
        </w:tc>
        <w:tc>
          <w:tcPr>
            <w:tcW w:w="2596" w:type="dxa"/>
            <w:shd w:val="clear" w:color="auto" w:fill="auto"/>
            <w:vAlign w:val="center"/>
            <w:hideMark/>
          </w:tcPr>
          <w:p w14:paraId="6242CDE3" w14:textId="2CE7037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37E15D4D" w14:textId="3A714E4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5BC512A9" w14:textId="27D4C2DA"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2A2117" w:rsidRPr="0000533D" w14:paraId="69563426" w14:textId="77777777" w:rsidTr="002A2117">
        <w:trPr>
          <w:trHeight w:val="530"/>
        </w:trPr>
        <w:tc>
          <w:tcPr>
            <w:tcW w:w="0" w:type="auto"/>
            <w:shd w:val="clear" w:color="auto" w:fill="auto"/>
            <w:vAlign w:val="center"/>
            <w:hideMark/>
          </w:tcPr>
          <w:p w14:paraId="53C6E9E9" w14:textId="11330182"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r w:rsidR="0000533D" w:rsidRPr="0000533D">
              <w:rPr>
                <w:rFonts w:ascii="Times New Roman" w:eastAsia="Times New Roman" w:hAnsi="Times New Roman" w:cs="Times New Roman"/>
                <w:color w:val="000000"/>
                <w:kern w:val="0"/>
                <w:sz w:val="18"/>
                <w:szCs w:val="18"/>
                <w:lang w:eastAsia="es-PE"/>
                <w14:ligatures w14:val="none"/>
              </w:rPr>
              <w:t>8</w:t>
            </w:r>
          </w:p>
        </w:tc>
        <w:tc>
          <w:tcPr>
            <w:tcW w:w="2470" w:type="dxa"/>
            <w:shd w:val="clear" w:color="auto" w:fill="auto"/>
            <w:vAlign w:val="center"/>
            <w:hideMark/>
          </w:tcPr>
          <w:p w14:paraId="11088223" w14:textId="1066C829"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Acetophenone</w:t>
            </w:r>
          </w:p>
        </w:tc>
        <w:tc>
          <w:tcPr>
            <w:tcW w:w="709" w:type="dxa"/>
            <w:shd w:val="clear" w:color="auto" w:fill="auto"/>
            <w:vAlign w:val="center"/>
            <w:hideMark/>
          </w:tcPr>
          <w:p w14:paraId="0E75412D" w14:textId="5A8466E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1078</w:t>
            </w:r>
          </w:p>
        </w:tc>
        <w:tc>
          <w:tcPr>
            <w:tcW w:w="681" w:type="dxa"/>
            <w:shd w:val="clear" w:color="auto" w:fill="auto"/>
            <w:vAlign w:val="center"/>
            <w:hideMark/>
          </w:tcPr>
          <w:p w14:paraId="43520143" w14:textId="422761FA"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1065</w:t>
            </w:r>
          </w:p>
        </w:tc>
        <w:tc>
          <w:tcPr>
            <w:tcW w:w="1000" w:type="dxa"/>
            <w:vAlign w:val="center"/>
          </w:tcPr>
          <w:p w14:paraId="3532F864" w14:textId="0C340376"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31</w:t>
            </w:r>
          </w:p>
        </w:tc>
        <w:tc>
          <w:tcPr>
            <w:tcW w:w="2717" w:type="dxa"/>
            <w:shd w:val="clear" w:color="auto" w:fill="auto"/>
            <w:vAlign w:val="center"/>
            <w:hideMark/>
          </w:tcPr>
          <w:p w14:paraId="3C073DBC" w14:textId="2337F80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315D5792" w14:textId="51FBD31C"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110</w:t>
            </w:r>
          </w:p>
        </w:tc>
        <w:tc>
          <w:tcPr>
            <w:tcW w:w="2596" w:type="dxa"/>
            <w:shd w:val="clear" w:color="auto" w:fill="auto"/>
            <w:vAlign w:val="center"/>
            <w:hideMark/>
          </w:tcPr>
          <w:p w14:paraId="7CD81954" w14:textId="78AA1E6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0950A906"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Flower, almond, pungent, sweet</w:t>
            </w:r>
          </w:p>
        </w:tc>
        <w:tc>
          <w:tcPr>
            <w:tcW w:w="1471" w:type="dxa"/>
            <w:shd w:val="clear" w:color="auto" w:fill="auto"/>
            <w:vAlign w:val="center"/>
            <w:hideMark/>
          </w:tcPr>
          <w:p w14:paraId="7671083E"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7F0E8A" w:rsidRPr="0000533D" w14:paraId="5052AA02" w14:textId="77777777" w:rsidTr="00E17918">
        <w:trPr>
          <w:trHeight w:val="300"/>
        </w:trPr>
        <w:tc>
          <w:tcPr>
            <w:tcW w:w="0" w:type="auto"/>
            <w:gridSpan w:val="10"/>
            <w:shd w:val="clear" w:color="auto" w:fill="D9D9D9" w:themeFill="background1" w:themeFillShade="D9"/>
          </w:tcPr>
          <w:p w14:paraId="0523FAA1" w14:textId="535A6DE4" w:rsidR="007F0E8A" w:rsidRPr="0000533D" w:rsidRDefault="007F0E8A"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Lactones</w:t>
            </w:r>
          </w:p>
        </w:tc>
      </w:tr>
      <w:tr w:rsidR="002A2117" w:rsidRPr="0000533D" w14:paraId="116138C8" w14:textId="77777777" w:rsidTr="002A2117">
        <w:trPr>
          <w:trHeight w:val="530"/>
        </w:trPr>
        <w:tc>
          <w:tcPr>
            <w:tcW w:w="0" w:type="auto"/>
            <w:shd w:val="clear" w:color="auto" w:fill="auto"/>
            <w:vAlign w:val="center"/>
            <w:hideMark/>
          </w:tcPr>
          <w:p w14:paraId="67AC90CF" w14:textId="6CCD9EF5" w:rsidR="007F0E8A"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r w:rsidR="0000533D" w:rsidRPr="0000533D">
              <w:rPr>
                <w:rFonts w:ascii="Times New Roman" w:eastAsia="Times New Roman" w:hAnsi="Times New Roman" w:cs="Times New Roman"/>
                <w:color w:val="000000"/>
                <w:kern w:val="0"/>
                <w:sz w:val="18"/>
                <w:szCs w:val="18"/>
                <w:lang w:eastAsia="es-PE"/>
                <w14:ligatures w14:val="none"/>
              </w:rPr>
              <w:t>9</w:t>
            </w:r>
          </w:p>
        </w:tc>
        <w:tc>
          <w:tcPr>
            <w:tcW w:w="2470" w:type="dxa"/>
            <w:shd w:val="clear" w:color="auto" w:fill="auto"/>
            <w:vAlign w:val="center"/>
            <w:hideMark/>
          </w:tcPr>
          <w:p w14:paraId="623C369B" w14:textId="77777777" w:rsidR="007F0E8A" w:rsidRPr="0000533D" w:rsidRDefault="007F0E8A" w:rsidP="000A7791">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Butyrolactone</w:t>
            </w:r>
          </w:p>
        </w:tc>
        <w:tc>
          <w:tcPr>
            <w:tcW w:w="709" w:type="dxa"/>
            <w:shd w:val="clear" w:color="auto" w:fill="auto"/>
            <w:vAlign w:val="center"/>
            <w:hideMark/>
          </w:tcPr>
          <w:p w14:paraId="3B07B73E" w14:textId="77777777"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905</w:t>
            </w:r>
          </w:p>
        </w:tc>
        <w:tc>
          <w:tcPr>
            <w:tcW w:w="681" w:type="dxa"/>
            <w:shd w:val="clear" w:color="auto" w:fill="auto"/>
            <w:vAlign w:val="center"/>
            <w:hideMark/>
          </w:tcPr>
          <w:p w14:paraId="320DA4AF" w14:textId="77777777"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915</w:t>
            </w:r>
          </w:p>
        </w:tc>
        <w:tc>
          <w:tcPr>
            <w:tcW w:w="1000" w:type="dxa"/>
            <w:vAlign w:val="center"/>
          </w:tcPr>
          <w:p w14:paraId="50739B46" w14:textId="77777777"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45</w:t>
            </w:r>
          </w:p>
        </w:tc>
        <w:tc>
          <w:tcPr>
            <w:tcW w:w="2717" w:type="dxa"/>
            <w:shd w:val="clear" w:color="auto" w:fill="auto"/>
            <w:vAlign w:val="center"/>
            <w:hideMark/>
          </w:tcPr>
          <w:p w14:paraId="7E18B421" w14:textId="037F55C0"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ABL01</w:t>
            </w:r>
          </w:p>
        </w:tc>
        <w:tc>
          <w:tcPr>
            <w:tcW w:w="1000" w:type="dxa"/>
            <w:vAlign w:val="center"/>
          </w:tcPr>
          <w:p w14:paraId="14C33ED1" w14:textId="77777777"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124</w:t>
            </w:r>
          </w:p>
        </w:tc>
        <w:tc>
          <w:tcPr>
            <w:tcW w:w="2596" w:type="dxa"/>
            <w:shd w:val="clear" w:color="auto" w:fill="auto"/>
            <w:vAlign w:val="center"/>
            <w:hideMark/>
          </w:tcPr>
          <w:p w14:paraId="214D8FE6" w14:textId="77777777"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MRC05, MRC10, VVA01</w:t>
            </w:r>
          </w:p>
        </w:tc>
        <w:tc>
          <w:tcPr>
            <w:tcW w:w="1669" w:type="dxa"/>
            <w:shd w:val="clear" w:color="auto" w:fill="auto"/>
            <w:vAlign w:val="center"/>
            <w:hideMark/>
          </w:tcPr>
          <w:p w14:paraId="37963855" w14:textId="77777777"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Sweet, aromatic, creamy</w:t>
            </w:r>
          </w:p>
        </w:tc>
        <w:tc>
          <w:tcPr>
            <w:tcW w:w="1471" w:type="dxa"/>
            <w:shd w:val="clear" w:color="auto" w:fill="auto"/>
            <w:vAlign w:val="center"/>
            <w:hideMark/>
          </w:tcPr>
          <w:p w14:paraId="18FBDD30" w14:textId="77777777" w:rsidR="007F0E8A" w:rsidRPr="0000533D" w:rsidRDefault="007F0E8A" w:rsidP="000A7791">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233E27F5" w14:textId="77777777" w:rsidTr="002A2117">
        <w:trPr>
          <w:trHeight w:val="530"/>
        </w:trPr>
        <w:tc>
          <w:tcPr>
            <w:tcW w:w="0" w:type="auto"/>
            <w:shd w:val="clear" w:color="auto" w:fill="auto"/>
            <w:vAlign w:val="center"/>
            <w:hideMark/>
          </w:tcPr>
          <w:p w14:paraId="0E50FF6C" w14:textId="275808D4" w:rsidR="00F33417" w:rsidRPr="0000533D" w:rsidRDefault="0000533D"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60</w:t>
            </w:r>
          </w:p>
        </w:tc>
        <w:tc>
          <w:tcPr>
            <w:tcW w:w="2470" w:type="dxa"/>
            <w:shd w:val="clear" w:color="auto" w:fill="auto"/>
            <w:vAlign w:val="center"/>
            <w:hideMark/>
          </w:tcPr>
          <w:p w14:paraId="54638CE7" w14:textId="5724ABE8"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Dihydro-5-methyl-2(3H)-furanone</w:t>
            </w:r>
          </w:p>
        </w:tc>
        <w:tc>
          <w:tcPr>
            <w:tcW w:w="709" w:type="dxa"/>
            <w:shd w:val="clear" w:color="auto" w:fill="auto"/>
            <w:vAlign w:val="center"/>
            <w:hideMark/>
          </w:tcPr>
          <w:p w14:paraId="0A215C61" w14:textId="6E31EEC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950</w:t>
            </w:r>
          </w:p>
        </w:tc>
        <w:tc>
          <w:tcPr>
            <w:tcW w:w="681" w:type="dxa"/>
            <w:shd w:val="clear" w:color="auto" w:fill="auto"/>
            <w:vAlign w:val="center"/>
            <w:hideMark/>
          </w:tcPr>
          <w:p w14:paraId="3CE19C47" w14:textId="566DD86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958</w:t>
            </w:r>
          </w:p>
        </w:tc>
        <w:tc>
          <w:tcPr>
            <w:tcW w:w="1000" w:type="dxa"/>
            <w:vAlign w:val="center"/>
          </w:tcPr>
          <w:p w14:paraId="052A774D" w14:textId="28401D8A"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20</w:t>
            </w:r>
          </w:p>
        </w:tc>
        <w:tc>
          <w:tcPr>
            <w:tcW w:w="2717" w:type="dxa"/>
            <w:shd w:val="clear" w:color="auto" w:fill="auto"/>
            <w:vAlign w:val="center"/>
            <w:hideMark/>
          </w:tcPr>
          <w:p w14:paraId="36351B9F" w14:textId="47095E9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w:t>
            </w:r>
          </w:p>
        </w:tc>
        <w:tc>
          <w:tcPr>
            <w:tcW w:w="1000" w:type="dxa"/>
            <w:vAlign w:val="center"/>
          </w:tcPr>
          <w:p w14:paraId="6B01BC54" w14:textId="031B92C8" w:rsidR="00F33417" w:rsidRPr="0000533D" w:rsidRDefault="007F0E8A"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w:t>
            </w:r>
          </w:p>
        </w:tc>
        <w:tc>
          <w:tcPr>
            <w:tcW w:w="2596" w:type="dxa"/>
            <w:shd w:val="clear" w:color="auto" w:fill="auto"/>
            <w:vAlign w:val="center"/>
            <w:hideMark/>
          </w:tcPr>
          <w:p w14:paraId="2E7175B5" w14:textId="4D7DED3E"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669" w:type="dxa"/>
            <w:shd w:val="clear" w:color="auto" w:fill="auto"/>
            <w:vAlign w:val="center"/>
            <w:hideMark/>
          </w:tcPr>
          <w:p w14:paraId="51BD7D84" w14:textId="2EC8A70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6D8505D8" w14:textId="62BC4EB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7F0E8A" w:rsidRPr="0000533D" w14:paraId="75659763" w14:textId="77777777" w:rsidTr="004633EB">
        <w:trPr>
          <w:trHeight w:val="300"/>
        </w:trPr>
        <w:tc>
          <w:tcPr>
            <w:tcW w:w="0" w:type="auto"/>
            <w:gridSpan w:val="10"/>
            <w:shd w:val="clear" w:color="auto" w:fill="D9D9D9" w:themeFill="background1" w:themeFillShade="D9"/>
          </w:tcPr>
          <w:p w14:paraId="70973F55" w14:textId="36A642FC" w:rsidR="007F0E8A" w:rsidRPr="0000533D" w:rsidRDefault="007F0E8A"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Phenols</w:t>
            </w:r>
          </w:p>
        </w:tc>
      </w:tr>
      <w:tr w:rsidR="002A2117" w:rsidRPr="0000533D" w14:paraId="1944E295" w14:textId="77777777" w:rsidTr="002A2117">
        <w:trPr>
          <w:trHeight w:val="530"/>
        </w:trPr>
        <w:tc>
          <w:tcPr>
            <w:tcW w:w="0" w:type="auto"/>
            <w:shd w:val="clear" w:color="auto" w:fill="auto"/>
            <w:vAlign w:val="center"/>
            <w:hideMark/>
          </w:tcPr>
          <w:p w14:paraId="556DA660" w14:textId="77576F2D"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r w:rsidR="0000533D" w:rsidRPr="0000533D">
              <w:rPr>
                <w:rFonts w:ascii="Times New Roman" w:eastAsia="Times New Roman" w:hAnsi="Times New Roman" w:cs="Times New Roman"/>
                <w:color w:val="000000"/>
                <w:kern w:val="0"/>
                <w:sz w:val="18"/>
                <w:szCs w:val="18"/>
                <w:lang w:eastAsia="es-PE"/>
                <w14:ligatures w14:val="none"/>
              </w:rPr>
              <w:t>1</w:t>
            </w:r>
          </w:p>
        </w:tc>
        <w:tc>
          <w:tcPr>
            <w:tcW w:w="2470" w:type="dxa"/>
            <w:shd w:val="clear" w:color="auto" w:fill="auto"/>
            <w:vAlign w:val="center"/>
            <w:hideMark/>
          </w:tcPr>
          <w:p w14:paraId="6A94A2FD" w14:textId="17BA37F2" w:rsidR="00F33417" w:rsidRPr="0000533D" w:rsidRDefault="00F33417" w:rsidP="00F33417">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Guaiacol</w:t>
            </w:r>
          </w:p>
        </w:tc>
        <w:tc>
          <w:tcPr>
            <w:tcW w:w="709" w:type="dxa"/>
            <w:shd w:val="clear" w:color="auto" w:fill="auto"/>
            <w:vAlign w:val="center"/>
            <w:hideMark/>
          </w:tcPr>
          <w:p w14:paraId="633DB640" w14:textId="69828A3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1095</w:t>
            </w:r>
          </w:p>
        </w:tc>
        <w:tc>
          <w:tcPr>
            <w:tcW w:w="681" w:type="dxa"/>
            <w:shd w:val="clear" w:color="auto" w:fill="auto"/>
            <w:vAlign w:val="center"/>
            <w:hideMark/>
          </w:tcPr>
          <w:p w14:paraId="51859622" w14:textId="35ED61D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1090</w:t>
            </w:r>
          </w:p>
        </w:tc>
        <w:tc>
          <w:tcPr>
            <w:tcW w:w="1000" w:type="dxa"/>
            <w:vAlign w:val="center"/>
          </w:tcPr>
          <w:p w14:paraId="1B28B5A1" w14:textId="568C8187"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58</w:t>
            </w:r>
          </w:p>
        </w:tc>
        <w:tc>
          <w:tcPr>
            <w:tcW w:w="2717" w:type="dxa"/>
            <w:shd w:val="clear" w:color="auto" w:fill="auto"/>
            <w:vAlign w:val="center"/>
            <w:hideMark/>
          </w:tcPr>
          <w:p w14:paraId="0CDD6AE0" w14:textId="3BCBF95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MRC10</w:t>
            </w:r>
          </w:p>
        </w:tc>
        <w:tc>
          <w:tcPr>
            <w:tcW w:w="1000" w:type="dxa"/>
            <w:vAlign w:val="center"/>
          </w:tcPr>
          <w:p w14:paraId="53B9A5E8" w14:textId="1975E1A2"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137</w:t>
            </w:r>
          </w:p>
        </w:tc>
        <w:tc>
          <w:tcPr>
            <w:tcW w:w="2596" w:type="dxa"/>
            <w:shd w:val="clear" w:color="auto" w:fill="auto"/>
            <w:vAlign w:val="center"/>
            <w:hideMark/>
          </w:tcPr>
          <w:p w14:paraId="2559C2A8" w14:textId="620E254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JBB04, MRC05, MRC10</w:t>
            </w:r>
          </w:p>
        </w:tc>
        <w:tc>
          <w:tcPr>
            <w:tcW w:w="1669" w:type="dxa"/>
            <w:shd w:val="clear" w:color="auto" w:fill="auto"/>
            <w:vAlign w:val="center"/>
            <w:hideMark/>
          </w:tcPr>
          <w:p w14:paraId="7F8D721B" w14:textId="08FB608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Smoked, sweet (low intensity)</w:t>
            </w:r>
          </w:p>
        </w:tc>
        <w:tc>
          <w:tcPr>
            <w:tcW w:w="1471" w:type="dxa"/>
            <w:shd w:val="clear" w:color="auto" w:fill="auto"/>
            <w:vAlign w:val="center"/>
            <w:hideMark/>
          </w:tcPr>
          <w:p w14:paraId="705F7628"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(Afoakwa et al., 2008)</w:t>
            </w:r>
          </w:p>
        </w:tc>
      </w:tr>
      <w:tr w:rsidR="007F0E8A" w:rsidRPr="0000533D" w14:paraId="7997CBD3" w14:textId="77777777" w:rsidTr="00EE5C0D">
        <w:trPr>
          <w:trHeight w:val="300"/>
        </w:trPr>
        <w:tc>
          <w:tcPr>
            <w:tcW w:w="0" w:type="auto"/>
            <w:gridSpan w:val="10"/>
            <w:shd w:val="clear" w:color="auto" w:fill="D9D9D9" w:themeFill="background1" w:themeFillShade="D9"/>
          </w:tcPr>
          <w:p w14:paraId="02B51FF6" w14:textId="141E9232" w:rsidR="007F0E8A" w:rsidRPr="0000533D" w:rsidRDefault="007F0E8A"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Pyrans</w:t>
            </w:r>
          </w:p>
        </w:tc>
      </w:tr>
      <w:tr w:rsidR="002A2117" w:rsidRPr="0000533D" w14:paraId="3C85578F" w14:textId="77777777" w:rsidTr="002A2117">
        <w:trPr>
          <w:trHeight w:val="790"/>
        </w:trPr>
        <w:tc>
          <w:tcPr>
            <w:tcW w:w="0" w:type="auto"/>
            <w:shd w:val="clear" w:color="auto" w:fill="auto"/>
            <w:vAlign w:val="center"/>
            <w:hideMark/>
          </w:tcPr>
          <w:p w14:paraId="4F7344FB" w14:textId="7050FA18"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r w:rsidR="0000533D" w:rsidRPr="0000533D">
              <w:rPr>
                <w:rFonts w:ascii="Times New Roman" w:eastAsia="Times New Roman" w:hAnsi="Times New Roman" w:cs="Times New Roman"/>
                <w:color w:val="000000"/>
                <w:kern w:val="0"/>
                <w:sz w:val="18"/>
                <w:szCs w:val="18"/>
                <w:lang w:eastAsia="es-PE"/>
                <w14:ligatures w14:val="none"/>
              </w:rPr>
              <w:t>2</w:t>
            </w:r>
          </w:p>
        </w:tc>
        <w:tc>
          <w:tcPr>
            <w:tcW w:w="2470" w:type="dxa"/>
            <w:shd w:val="clear" w:color="auto" w:fill="auto"/>
            <w:vAlign w:val="center"/>
            <w:hideMark/>
          </w:tcPr>
          <w:p w14:paraId="142A2E2C" w14:textId="4607413E" w:rsidR="00F33417" w:rsidRPr="0000533D" w:rsidRDefault="00F33417" w:rsidP="00F33417">
            <w:pPr>
              <w:spacing w:after="0" w:line="240" w:lineRule="auto"/>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2,3-Dihydro-3,5-dihydroxy-6-methyl-4H-pyran-4-one</w:t>
            </w:r>
          </w:p>
        </w:tc>
        <w:tc>
          <w:tcPr>
            <w:tcW w:w="709" w:type="dxa"/>
            <w:shd w:val="clear" w:color="auto" w:fill="auto"/>
            <w:vAlign w:val="center"/>
            <w:hideMark/>
          </w:tcPr>
          <w:p w14:paraId="313A116C" w14:textId="56945C94"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1154</w:t>
            </w:r>
          </w:p>
        </w:tc>
        <w:tc>
          <w:tcPr>
            <w:tcW w:w="681" w:type="dxa"/>
            <w:shd w:val="clear" w:color="auto" w:fill="auto"/>
            <w:vAlign w:val="center"/>
            <w:hideMark/>
          </w:tcPr>
          <w:p w14:paraId="1BBB21FF" w14:textId="559B174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1151</w:t>
            </w:r>
          </w:p>
        </w:tc>
        <w:tc>
          <w:tcPr>
            <w:tcW w:w="1000" w:type="dxa"/>
            <w:vAlign w:val="center"/>
          </w:tcPr>
          <w:p w14:paraId="182B7331" w14:textId="580CC629"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67</w:t>
            </w:r>
          </w:p>
        </w:tc>
        <w:tc>
          <w:tcPr>
            <w:tcW w:w="2717" w:type="dxa"/>
            <w:shd w:val="clear" w:color="auto" w:fill="auto"/>
            <w:vAlign w:val="center"/>
            <w:hideMark/>
          </w:tcPr>
          <w:p w14:paraId="7513EB3B" w14:textId="28B739A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000" w:type="dxa"/>
            <w:vAlign w:val="center"/>
          </w:tcPr>
          <w:p w14:paraId="0C5C1786" w14:textId="77A66CDC"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146</w:t>
            </w:r>
          </w:p>
        </w:tc>
        <w:tc>
          <w:tcPr>
            <w:tcW w:w="2596" w:type="dxa"/>
            <w:shd w:val="clear" w:color="auto" w:fill="auto"/>
            <w:vAlign w:val="center"/>
            <w:hideMark/>
          </w:tcPr>
          <w:p w14:paraId="18342E19" w14:textId="3DE4C4B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MRC10, VVA01</w:t>
            </w:r>
          </w:p>
        </w:tc>
        <w:tc>
          <w:tcPr>
            <w:tcW w:w="1669" w:type="dxa"/>
            <w:shd w:val="clear" w:color="auto" w:fill="auto"/>
            <w:vAlign w:val="center"/>
            <w:hideMark/>
          </w:tcPr>
          <w:p w14:paraId="24D92BB5" w14:textId="1FCE3DE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shd w:val="clear" w:color="auto" w:fill="auto"/>
            <w:vAlign w:val="center"/>
            <w:hideMark/>
          </w:tcPr>
          <w:p w14:paraId="3A6E8231" w14:textId="4629629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r w:rsidR="007F0E8A" w:rsidRPr="0000533D" w14:paraId="6CB349F0" w14:textId="77777777" w:rsidTr="00310B8E">
        <w:trPr>
          <w:trHeight w:val="300"/>
        </w:trPr>
        <w:tc>
          <w:tcPr>
            <w:tcW w:w="0" w:type="auto"/>
            <w:gridSpan w:val="10"/>
            <w:shd w:val="clear" w:color="auto" w:fill="D9D9D9" w:themeFill="background1" w:themeFillShade="D9"/>
          </w:tcPr>
          <w:p w14:paraId="627CE6E8" w14:textId="43FF1E23" w:rsidR="007F0E8A" w:rsidRPr="0000533D" w:rsidRDefault="007F0E8A"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Pyrazines</w:t>
            </w:r>
          </w:p>
        </w:tc>
      </w:tr>
      <w:tr w:rsidR="00527C82" w:rsidRPr="0000533D" w14:paraId="0014845B" w14:textId="77777777" w:rsidTr="002A2117">
        <w:trPr>
          <w:trHeight w:val="530"/>
        </w:trPr>
        <w:tc>
          <w:tcPr>
            <w:tcW w:w="0" w:type="auto"/>
            <w:shd w:val="clear" w:color="auto" w:fill="auto"/>
            <w:vAlign w:val="center"/>
            <w:hideMark/>
          </w:tcPr>
          <w:p w14:paraId="4E708D46" w14:textId="6D97685F" w:rsidR="00527C82"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r w:rsidR="0000533D" w:rsidRPr="0000533D">
              <w:rPr>
                <w:rFonts w:ascii="Times New Roman" w:eastAsia="Times New Roman" w:hAnsi="Times New Roman" w:cs="Times New Roman"/>
                <w:color w:val="000000"/>
                <w:kern w:val="0"/>
                <w:sz w:val="18"/>
                <w:szCs w:val="18"/>
                <w:lang w:eastAsia="es-PE"/>
                <w14:ligatures w14:val="none"/>
              </w:rPr>
              <w:t>3</w:t>
            </w:r>
          </w:p>
        </w:tc>
        <w:tc>
          <w:tcPr>
            <w:tcW w:w="2470" w:type="dxa"/>
            <w:shd w:val="clear" w:color="auto" w:fill="auto"/>
            <w:vAlign w:val="center"/>
            <w:hideMark/>
          </w:tcPr>
          <w:p w14:paraId="4EE891D7" w14:textId="77777777" w:rsidR="00527C82" w:rsidRPr="0000533D" w:rsidRDefault="00527C82" w:rsidP="00C447FF">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2,3-Dimethyl-pyrazine</w:t>
            </w:r>
          </w:p>
        </w:tc>
        <w:tc>
          <w:tcPr>
            <w:tcW w:w="709" w:type="dxa"/>
            <w:shd w:val="clear" w:color="auto" w:fill="auto"/>
            <w:vAlign w:val="center"/>
            <w:hideMark/>
          </w:tcPr>
          <w:p w14:paraId="4B2FD606" w14:textId="77777777"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916</w:t>
            </w:r>
          </w:p>
        </w:tc>
        <w:tc>
          <w:tcPr>
            <w:tcW w:w="681" w:type="dxa"/>
            <w:shd w:val="clear" w:color="auto" w:fill="auto"/>
            <w:vAlign w:val="center"/>
            <w:hideMark/>
          </w:tcPr>
          <w:p w14:paraId="053273C2" w14:textId="77777777"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926</w:t>
            </w:r>
          </w:p>
        </w:tc>
        <w:tc>
          <w:tcPr>
            <w:tcW w:w="1000" w:type="dxa"/>
            <w:vAlign w:val="center"/>
          </w:tcPr>
          <w:p w14:paraId="7B8F8934" w14:textId="05AF7318"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60</w:t>
            </w:r>
          </w:p>
        </w:tc>
        <w:tc>
          <w:tcPr>
            <w:tcW w:w="2717" w:type="dxa"/>
            <w:shd w:val="clear" w:color="auto" w:fill="auto"/>
            <w:vAlign w:val="center"/>
            <w:hideMark/>
          </w:tcPr>
          <w:p w14:paraId="4C8F84C7" w14:textId="69725B5D"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JBB04, MRC05, VVA01</w:t>
            </w:r>
          </w:p>
        </w:tc>
        <w:tc>
          <w:tcPr>
            <w:tcW w:w="1000" w:type="dxa"/>
            <w:vAlign w:val="center"/>
          </w:tcPr>
          <w:p w14:paraId="38E5ADEB" w14:textId="60F815FB"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139</w:t>
            </w:r>
          </w:p>
        </w:tc>
        <w:tc>
          <w:tcPr>
            <w:tcW w:w="2596" w:type="dxa"/>
            <w:shd w:val="clear" w:color="auto" w:fill="auto"/>
            <w:vAlign w:val="center"/>
            <w:hideMark/>
          </w:tcPr>
          <w:p w14:paraId="5E4DF23A" w14:textId="77777777"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6F527D73" w14:textId="77777777"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Caramel, cocoa</w:t>
            </w:r>
          </w:p>
        </w:tc>
        <w:tc>
          <w:tcPr>
            <w:tcW w:w="1471" w:type="dxa"/>
            <w:shd w:val="clear" w:color="auto" w:fill="auto"/>
            <w:vAlign w:val="center"/>
            <w:hideMark/>
          </w:tcPr>
          <w:p w14:paraId="4AA39193" w14:textId="77777777" w:rsidR="00527C82" w:rsidRPr="0000533D" w:rsidRDefault="00527C82" w:rsidP="00C447F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462D1CBB" w14:textId="77777777" w:rsidTr="002A2117">
        <w:trPr>
          <w:trHeight w:val="530"/>
        </w:trPr>
        <w:tc>
          <w:tcPr>
            <w:tcW w:w="0" w:type="auto"/>
            <w:shd w:val="clear" w:color="auto" w:fill="auto"/>
            <w:vAlign w:val="center"/>
            <w:hideMark/>
          </w:tcPr>
          <w:p w14:paraId="35287F76" w14:textId="648BF5E0"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u w:val="single"/>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lastRenderedPageBreak/>
              <w:t>6</w:t>
            </w:r>
            <w:r w:rsidR="0000533D" w:rsidRPr="0000533D">
              <w:rPr>
                <w:rFonts w:ascii="Times New Roman" w:eastAsia="Times New Roman" w:hAnsi="Times New Roman" w:cs="Times New Roman"/>
                <w:color w:val="000000"/>
                <w:kern w:val="0"/>
                <w:sz w:val="18"/>
                <w:szCs w:val="18"/>
                <w:lang w:eastAsia="es-PE"/>
                <w14:ligatures w14:val="none"/>
              </w:rPr>
              <w:t>4</w:t>
            </w:r>
          </w:p>
        </w:tc>
        <w:tc>
          <w:tcPr>
            <w:tcW w:w="2470" w:type="dxa"/>
            <w:shd w:val="clear" w:color="auto" w:fill="auto"/>
            <w:vAlign w:val="center"/>
            <w:hideMark/>
          </w:tcPr>
          <w:p w14:paraId="6DAEB4B2"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2,3,5-Trimethyl-6-ethylpyrazine</w:t>
            </w:r>
          </w:p>
        </w:tc>
        <w:tc>
          <w:tcPr>
            <w:tcW w:w="709" w:type="dxa"/>
            <w:shd w:val="clear" w:color="auto" w:fill="auto"/>
            <w:vAlign w:val="center"/>
            <w:hideMark/>
          </w:tcPr>
          <w:p w14:paraId="625700E8" w14:textId="6AC1B0B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1161</w:t>
            </w:r>
          </w:p>
        </w:tc>
        <w:tc>
          <w:tcPr>
            <w:tcW w:w="681" w:type="dxa"/>
            <w:shd w:val="clear" w:color="auto" w:fill="auto"/>
            <w:vAlign w:val="center"/>
            <w:hideMark/>
          </w:tcPr>
          <w:p w14:paraId="3ECAA204" w14:textId="3478B22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1163</w:t>
            </w:r>
          </w:p>
        </w:tc>
        <w:tc>
          <w:tcPr>
            <w:tcW w:w="1000" w:type="dxa"/>
            <w:vAlign w:val="center"/>
          </w:tcPr>
          <w:p w14:paraId="2A8F5CD5" w14:textId="731C4465"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18</w:t>
            </w:r>
          </w:p>
        </w:tc>
        <w:tc>
          <w:tcPr>
            <w:tcW w:w="2717" w:type="dxa"/>
            <w:shd w:val="clear" w:color="auto" w:fill="auto"/>
            <w:vAlign w:val="center"/>
            <w:hideMark/>
          </w:tcPr>
          <w:p w14:paraId="7EB65635" w14:textId="5578925D"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 xml:space="preserve">CCN51, </w:t>
            </w:r>
            <w:r w:rsidR="00F33417" w:rsidRPr="0000533D">
              <w:rPr>
                <w:rFonts w:ascii="Times New Roman" w:eastAsia="Times New Roman" w:hAnsi="Times New Roman" w:cs="Times New Roman"/>
                <w:color w:val="000000"/>
                <w:kern w:val="0"/>
                <w:sz w:val="18"/>
                <w:szCs w:val="18"/>
                <w:lang w:eastAsia="es-PE"/>
                <w14:ligatures w14:val="none"/>
              </w:rPr>
              <w:t>MRC05, MRC10</w:t>
            </w:r>
          </w:p>
        </w:tc>
        <w:tc>
          <w:tcPr>
            <w:tcW w:w="1000" w:type="dxa"/>
            <w:vAlign w:val="center"/>
          </w:tcPr>
          <w:p w14:paraId="7A9F2DCB" w14:textId="1C3DA7ED"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97</w:t>
            </w:r>
          </w:p>
        </w:tc>
        <w:tc>
          <w:tcPr>
            <w:tcW w:w="2596" w:type="dxa"/>
            <w:shd w:val="clear" w:color="auto" w:fill="auto"/>
            <w:vAlign w:val="center"/>
            <w:hideMark/>
          </w:tcPr>
          <w:p w14:paraId="34161887" w14:textId="67764787"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MRC05, MRC10</w:t>
            </w:r>
          </w:p>
        </w:tc>
        <w:tc>
          <w:tcPr>
            <w:tcW w:w="1669" w:type="dxa"/>
            <w:shd w:val="clear" w:color="auto" w:fill="auto"/>
            <w:vAlign w:val="center"/>
            <w:hideMark/>
          </w:tcPr>
          <w:p w14:paraId="4EB7D4D3" w14:textId="3CB72F7D"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7D6C7E10" w14:textId="5AA5ADF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527C82" w:rsidRPr="0000533D" w14:paraId="674D7F78" w14:textId="77777777" w:rsidTr="002A2117">
        <w:trPr>
          <w:trHeight w:val="530"/>
        </w:trPr>
        <w:tc>
          <w:tcPr>
            <w:tcW w:w="0" w:type="auto"/>
            <w:shd w:val="clear" w:color="auto" w:fill="auto"/>
            <w:vAlign w:val="center"/>
            <w:hideMark/>
          </w:tcPr>
          <w:p w14:paraId="0D44728C" w14:textId="68648BD5" w:rsidR="00527C82"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r w:rsidR="0000533D" w:rsidRPr="0000533D">
              <w:rPr>
                <w:rFonts w:ascii="Times New Roman" w:eastAsia="Times New Roman" w:hAnsi="Times New Roman" w:cs="Times New Roman"/>
                <w:color w:val="000000"/>
                <w:kern w:val="0"/>
                <w:sz w:val="18"/>
                <w:szCs w:val="18"/>
                <w:lang w:eastAsia="es-PE"/>
                <w14:ligatures w14:val="none"/>
              </w:rPr>
              <w:t>5</w:t>
            </w:r>
          </w:p>
        </w:tc>
        <w:tc>
          <w:tcPr>
            <w:tcW w:w="2470" w:type="dxa"/>
            <w:shd w:val="clear" w:color="auto" w:fill="auto"/>
            <w:vAlign w:val="center"/>
            <w:hideMark/>
          </w:tcPr>
          <w:p w14:paraId="15EB0B3A" w14:textId="77777777" w:rsidR="00527C82" w:rsidRPr="0000533D" w:rsidRDefault="00527C82" w:rsidP="008D4D2B">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3,5-Diethyl-2-methylpyrazine</w:t>
            </w:r>
          </w:p>
        </w:tc>
        <w:tc>
          <w:tcPr>
            <w:tcW w:w="709" w:type="dxa"/>
            <w:shd w:val="clear" w:color="auto" w:fill="auto"/>
            <w:vAlign w:val="center"/>
            <w:hideMark/>
          </w:tcPr>
          <w:p w14:paraId="751A638B" w14:textId="77777777"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1161</w:t>
            </w:r>
          </w:p>
        </w:tc>
        <w:tc>
          <w:tcPr>
            <w:tcW w:w="681" w:type="dxa"/>
            <w:shd w:val="clear" w:color="auto" w:fill="auto"/>
            <w:vAlign w:val="center"/>
            <w:hideMark/>
          </w:tcPr>
          <w:p w14:paraId="1069C389" w14:textId="77777777"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1162</w:t>
            </w:r>
          </w:p>
        </w:tc>
        <w:tc>
          <w:tcPr>
            <w:tcW w:w="1000" w:type="dxa"/>
            <w:vAlign w:val="center"/>
          </w:tcPr>
          <w:p w14:paraId="447F11CC" w14:textId="6D58D503"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68</w:t>
            </w:r>
          </w:p>
        </w:tc>
        <w:tc>
          <w:tcPr>
            <w:tcW w:w="2717" w:type="dxa"/>
            <w:shd w:val="clear" w:color="auto" w:fill="auto"/>
            <w:vAlign w:val="center"/>
            <w:hideMark/>
          </w:tcPr>
          <w:p w14:paraId="59DA8D55" w14:textId="3FA30173"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306CE7FF" w14:textId="4738CF2D"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147</w:t>
            </w:r>
          </w:p>
        </w:tc>
        <w:tc>
          <w:tcPr>
            <w:tcW w:w="2596" w:type="dxa"/>
            <w:shd w:val="clear" w:color="auto" w:fill="auto"/>
            <w:vAlign w:val="center"/>
            <w:hideMark/>
          </w:tcPr>
          <w:p w14:paraId="5D0CED9D" w14:textId="6B7B78D5"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w:t>
            </w:r>
          </w:p>
        </w:tc>
        <w:tc>
          <w:tcPr>
            <w:tcW w:w="1669" w:type="dxa"/>
            <w:shd w:val="clear" w:color="auto" w:fill="auto"/>
            <w:vAlign w:val="center"/>
            <w:hideMark/>
          </w:tcPr>
          <w:p w14:paraId="540480EB" w14:textId="77777777"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4BD28BE4" w14:textId="77777777" w:rsidR="00527C82" w:rsidRPr="0000533D" w:rsidRDefault="00527C82" w:rsidP="008D4D2B">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527C82" w:rsidRPr="0000533D" w14:paraId="471F548B" w14:textId="77777777" w:rsidTr="002A2117">
        <w:trPr>
          <w:trHeight w:val="300"/>
        </w:trPr>
        <w:tc>
          <w:tcPr>
            <w:tcW w:w="0" w:type="auto"/>
            <w:shd w:val="clear" w:color="auto" w:fill="auto"/>
            <w:vAlign w:val="center"/>
            <w:hideMark/>
          </w:tcPr>
          <w:p w14:paraId="7CEDE0AE" w14:textId="74555513" w:rsidR="00527C82"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r w:rsidR="0000533D" w:rsidRPr="0000533D">
              <w:rPr>
                <w:rFonts w:ascii="Times New Roman" w:eastAsia="Times New Roman" w:hAnsi="Times New Roman" w:cs="Times New Roman"/>
                <w:color w:val="000000"/>
                <w:kern w:val="0"/>
                <w:sz w:val="18"/>
                <w:szCs w:val="18"/>
                <w:lang w:eastAsia="es-PE"/>
                <w14:ligatures w14:val="none"/>
              </w:rPr>
              <w:t>6</w:t>
            </w:r>
          </w:p>
        </w:tc>
        <w:tc>
          <w:tcPr>
            <w:tcW w:w="2470" w:type="dxa"/>
            <w:shd w:val="clear" w:color="auto" w:fill="auto"/>
            <w:vAlign w:val="center"/>
            <w:hideMark/>
          </w:tcPr>
          <w:p w14:paraId="4CD17EA7" w14:textId="77777777" w:rsidR="00527C82" w:rsidRPr="0000533D" w:rsidRDefault="00527C82" w:rsidP="00644066">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Tetramethyl-pyrazine</w:t>
            </w:r>
          </w:p>
        </w:tc>
        <w:tc>
          <w:tcPr>
            <w:tcW w:w="709" w:type="dxa"/>
            <w:shd w:val="clear" w:color="auto" w:fill="auto"/>
            <w:vAlign w:val="center"/>
            <w:hideMark/>
          </w:tcPr>
          <w:p w14:paraId="1BF4A7DC" w14:textId="77777777"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1089</w:t>
            </w:r>
          </w:p>
        </w:tc>
        <w:tc>
          <w:tcPr>
            <w:tcW w:w="681" w:type="dxa"/>
            <w:shd w:val="clear" w:color="auto" w:fill="auto"/>
            <w:vAlign w:val="center"/>
            <w:hideMark/>
          </w:tcPr>
          <w:p w14:paraId="13D85893" w14:textId="77777777"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1089</w:t>
            </w:r>
          </w:p>
        </w:tc>
        <w:tc>
          <w:tcPr>
            <w:tcW w:w="1000" w:type="dxa"/>
            <w:vAlign w:val="center"/>
          </w:tcPr>
          <w:p w14:paraId="6DCAB4F9" w14:textId="256F5649"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79</w:t>
            </w:r>
          </w:p>
        </w:tc>
        <w:tc>
          <w:tcPr>
            <w:tcW w:w="2717" w:type="dxa"/>
            <w:shd w:val="clear" w:color="auto" w:fill="auto"/>
            <w:vAlign w:val="center"/>
            <w:hideMark/>
          </w:tcPr>
          <w:p w14:paraId="148DAFCB" w14:textId="77777777"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1A9DB17A" w14:textId="0B274353"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158</w:t>
            </w:r>
          </w:p>
        </w:tc>
        <w:tc>
          <w:tcPr>
            <w:tcW w:w="2596" w:type="dxa"/>
            <w:shd w:val="clear" w:color="auto" w:fill="auto"/>
            <w:vAlign w:val="center"/>
            <w:hideMark/>
          </w:tcPr>
          <w:p w14:paraId="2EAE47AC" w14:textId="77777777"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ABL03, VVA01</w:t>
            </w:r>
          </w:p>
        </w:tc>
        <w:tc>
          <w:tcPr>
            <w:tcW w:w="1669" w:type="dxa"/>
            <w:shd w:val="clear" w:color="auto" w:fill="auto"/>
            <w:vAlign w:val="center"/>
            <w:hideMark/>
          </w:tcPr>
          <w:p w14:paraId="6F006DB8" w14:textId="77777777"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Chocolate, cocoa, coffee</w:t>
            </w:r>
          </w:p>
        </w:tc>
        <w:tc>
          <w:tcPr>
            <w:tcW w:w="1471" w:type="dxa"/>
            <w:shd w:val="clear" w:color="auto" w:fill="auto"/>
            <w:vAlign w:val="center"/>
            <w:hideMark/>
          </w:tcPr>
          <w:p w14:paraId="7E7E1CAF" w14:textId="77777777" w:rsidR="00527C82" w:rsidRPr="0000533D" w:rsidRDefault="00527C82" w:rsidP="00644066">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14B40751" w14:textId="77777777" w:rsidTr="002A2117">
        <w:trPr>
          <w:trHeight w:val="530"/>
        </w:trPr>
        <w:tc>
          <w:tcPr>
            <w:tcW w:w="0" w:type="auto"/>
            <w:shd w:val="clear" w:color="auto" w:fill="auto"/>
            <w:vAlign w:val="center"/>
            <w:hideMark/>
          </w:tcPr>
          <w:p w14:paraId="4BB40195" w14:textId="08ADACEC"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r w:rsidR="0000533D" w:rsidRPr="0000533D">
              <w:rPr>
                <w:rFonts w:ascii="Times New Roman" w:eastAsia="Times New Roman" w:hAnsi="Times New Roman" w:cs="Times New Roman"/>
                <w:color w:val="000000"/>
                <w:kern w:val="0"/>
                <w:sz w:val="18"/>
                <w:szCs w:val="18"/>
                <w:lang w:eastAsia="es-PE"/>
                <w14:ligatures w14:val="none"/>
              </w:rPr>
              <w:t>7</w:t>
            </w:r>
          </w:p>
        </w:tc>
        <w:tc>
          <w:tcPr>
            <w:tcW w:w="2470" w:type="dxa"/>
            <w:shd w:val="clear" w:color="auto" w:fill="auto"/>
            <w:vAlign w:val="center"/>
            <w:hideMark/>
          </w:tcPr>
          <w:p w14:paraId="53AD8E30" w14:textId="224E92E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Trimethyl-pyrazine</w:t>
            </w:r>
          </w:p>
        </w:tc>
        <w:tc>
          <w:tcPr>
            <w:tcW w:w="709" w:type="dxa"/>
            <w:shd w:val="clear" w:color="auto" w:fill="auto"/>
            <w:vAlign w:val="center"/>
            <w:hideMark/>
          </w:tcPr>
          <w:p w14:paraId="4434B834" w14:textId="1254C09B"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1006</w:t>
            </w:r>
          </w:p>
        </w:tc>
        <w:tc>
          <w:tcPr>
            <w:tcW w:w="681" w:type="dxa"/>
            <w:shd w:val="clear" w:color="auto" w:fill="auto"/>
            <w:vAlign w:val="center"/>
            <w:hideMark/>
          </w:tcPr>
          <w:p w14:paraId="358B8AE4" w14:textId="0AD201B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1004</w:t>
            </w:r>
          </w:p>
        </w:tc>
        <w:tc>
          <w:tcPr>
            <w:tcW w:w="1000" w:type="dxa"/>
            <w:vAlign w:val="center"/>
          </w:tcPr>
          <w:p w14:paraId="02F87B34" w14:textId="6C38C7D6"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61</w:t>
            </w:r>
          </w:p>
        </w:tc>
        <w:tc>
          <w:tcPr>
            <w:tcW w:w="2717" w:type="dxa"/>
            <w:shd w:val="clear" w:color="auto" w:fill="auto"/>
            <w:vAlign w:val="center"/>
            <w:hideMark/>
          </w:tcPr>
          <w:p w14:paraId="455C2B2A" w14:textId="58E9233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48CD5E4E" w14:textId="063EBAB7"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140</w:t>
            </w:r>
          </w:p>
        </w:tc>
        <w:tc>
          <w:tcPr>
            <w:tcW w:w="2596" w:type="dxa"/>
            <w:shd w:val="clear" w:color="auto" w:fill="auto"/>
            <w:vAlign w:val="center"/>
            <w:hideMark/>
          </w:tcPr>
          <w:p w14:paraId="7BF0B808" w14:textId="47ACBCA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5CD0F993"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Cocoa, rusted nuts, peanut</w:t>
            </w:r>
          </w:p>
        </w:tc>
        <w:tc>
          <w:tcPr>
            <w:tcW w:w="1471" w:type="dxa"/>
            <w:shd w:val="clear" w:color="auto" w:fill="auto"/>
            <w:vAlign w:val="center"/>
            <w:hideMark/>
          </w:tcPr>
          <w:p w14:paraId="5803612E"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7F0E8A" w:rsidRPr="0000533D" w14:paraId="223703EB" w14:textId="77777777" w:rsidTr="00E43AC6">
        <w:trPr>
          <w:trHeight w:val="300"/>
        </w:trPr>
        <w:tc>
          <w:tcPr>
            <w:tcW w:w="0" w:type="auto"/>
            <w:gridSpan w:val="10"/>
            <w:shd w:val="clear" w:color="auto" w:fill="D9D9D9" w:themeFill="background1" w:themeFillShade="D9"/>
          </w:tcPr>
          <w:p w14:paraId="7A121185" w14:textId="3C4CF3D8" w:rsidR="007F0E8A" w:rsidRPr="0000533D" w:rsidRDefault="007F0E8A"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Terpenes</w:t>
            </w:r>
          </w:p>
        </w:tc>
      </w:tr>
      <w:tr w:rsidR="002A2117" w:rsidRPr="0000533D" w14:paraId="7747989E" w14:textId="77777777" w:rsidTr="002A2117">
        <w:trPr>
          <w:trHeight w:val="530"/>
        </w:trPr>
        <w:tc>
          <w:tcPr>
            <w:tcW w:w="0" w:type="auto"/>
            <w:shd w:val="clear" w:color="auto" w:fill="auto"/>
            <w:vAlign w:val="center"/>
            <w:hideMark/>
          </w:tcPr>
          <w:p w14:paraId="58598B64" w14:textId="09CF8652"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6</w:t>
            </w:r>
            <w:r w:rsidR="0000533D" w:rsidRPr="0000533D">
              <w:rPr>
                <w:rFonts w:ascii="Times New Roman" w:eastAsia="Times New Roman" w:hAnsi="Times New Roman" w:cs="Times New Roman"/>
                <w:color w:val="000000"/>
                <w:kern w:val="0"/>
                <w:sz w:val="18"/>
                <w:szCs w:val="18"/>
                <w:lang w:val="en-US" w:eastAsia="es-PE"/>
                <w14:ligatures w14:val="none"/>
              </w:rPr>
              <w:t>8</w:t>
            </w:r>
          </w:p>
        </w:tc>
        <w:tc>
          <w:tcPr>
            <w:tcW w:w="2470" w:type="dxa"/>
            <w:shd w:val="clear" w:color="auto" w:fill="auto"/>
            <w:vAlign w:val="center"/>
            <w:hideMark/>
          </w:tcPr>
          <w:p w14:paraId="7E4570AA"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.beta.-Myrcene</w:t>
            </w:r>
          </w:p>
        </w:tc>
        <w:tc>
          <w:tcPr>
            <w:tcW w:w="709" w:type="dxa"/>
            <w:shd w:val="clear" w:color="auto" w:fill="auto"/>
            <w:vAlign w:val="center"/>
            <w:hideMark/>
          </w:tcPr>
          <w:p w14:paraId="490014D5" w14:textId="6AC8D01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990</w:t>
            </w:r>
          </w:p>
        </w:tc>
        <w:tc>
          <w:tcPr>
            <w:tcW w:w="681" w:type="dxa"/>
            <w:shd w:val="clear" w:color="auto" w:fill="auto"/>
            <w:vAlign w:val="center"/>
            <w:hideMark/>
          </w:tcPr>
          <w:p w14:paraId="232BF896" w14:textId="43DA9E7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991</w:t>
            </w:r>
          </w:p>
        </w:tc>
        <w:tc>
          <w:tcPr>
            <w:tcW w:w="1000" w:type="dxa"/>
            <w:vAlign w:val="center"/>
          </w:tcPr>
          <w:p w14:paraId="4E894D3E" w14:textId="68BF9084"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w:t>
            </w:r>
          </w:p>
        </w:tc>
        <w:tc>
          <w:tcPr>
            <w:tcW w:w="2717" w:type="dxa"/>
            <w:shd w:val="clear" w:color="auto" w:fill="auto"/>
            <w:vAlign w:val="center"/>
            <w:hideMark/>
          </w:tcPr>
          <w:p w14:paraId="68EC57B9" w14:textId="45B8686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000" w:type="dxa"/>
            <w:vAlign w:val="center"/>
          </w:tcPr>
          <w:p w14:paraId="0C777B48" w14:textId="3FC81A69"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80</w:t>
            </w:r>
          </w:p>
        </w:tc>
        <w:tc>
          <w:tcPr>
            <w:tcW w:w="2596" w:type="dxa"/>
            <w:shd w:val="clear" w:color="auto" w:fill="auto"/>
            <w:vAlign w:val="center"/>
            <w:hideMark/>
          </w:tcPr>
          <w:p w14:paraId="4DEE4E1D" w14:textId="2726898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shd w:val="clear" w:color="auto" w:fill="auto"/>
            <w:vAlign w:val="center"/>
            <w:hideMark/>
          </w:tcPr>
          <w:p w14:paraId="4A379CAE"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Balsamic, must, spice</w:t>
            </w:r>
          </w:p>
        </w:tc>
        <w:tc>
          <w:tcPr>
            <w:tcW w:w="1471" w:type="dxa"/>
            <w:shd w:val="clear" w:color="auto" w:fill="auto"/>
            <w:vAlign w:val="center"/>
            <w:hideMark/>
          </w:tcPr>
          <w:p w14:paraId="52829980" w14:textId="7777777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527C82" w:rsidRPr="0000533D" w14:paraId="12D24B22" w14:textId="77777777" w:rsidTr="002A2117">
        <w:trPr>
          <w:trHeight w:val="530"/>
        </w:trPr>
        <w:tc>
          <w:tcPr>
            <w:tcW w:w="0" w:type="auto"/>
            <w:shd w:val="clear" w:color="auto" w:fill="auto"/>
            <w:vAlign w:val="center"/>
            <w:hideMark/>
          </w:tcPr>
          <w:p w14:paraId="341BE26F" w14:textId="7960AE2F" w:rsidR="00527C82"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6</w:t>
            </w:r>
            <w:r w:rsidR="0000533D" w:rsidRPr="0000533D">
              <w:rPr>
                <w:rFonts w:ascii="Times New Roman" w:eastAsia="Times New Roman" w:hAnsi="Times New Roman" w:cs="Times New Roman"/>
                <w:color w:val="000000"/>
                <w:kern w:val="0"/>
                <w:sz w:val="18"/>
                <w:szCs w:val="18"/>
                <w:lang w:eastAsia="es-PE"/>
                <w14:ligatures w14:val="none"/>
              </w:rPr>
              <w:t>9</w:t>
            </w:r>
          </w:p>
        </w:tc>
        <w:tc>
          <w:tcPr>
            <w:tcW w:w="2470" w:type="dxa"/>
            <w:shd w:val="clear" w:color="auto" w:fill="auto"/>
            <w:vAlign w:val="center"/>
            <w:hideMark/>
          </w:tcPr>
          <w:p w14:paraId="2CCA9C9C" w14:textId="77777777" w:rsidR="00527C82" w:rsidRPr="0000533D" w:rsidRDefault="00527C82" w:rsidP="004C023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2,6-Dimethyl-2,4,6-octatriene</w:t>
            </w:r>
          </w:p>
        </w:tc>
        <w:tc>
          <w:tcPr>
            <w:tcW w:w="709" w:type="dxa"/>
            <w:shd w:val="clear" w:color="auto" w:fill="auto"/>
            <w:vAlign w:val="center"/>
            <w:hideMark/>
          </w:tcPr>
          <w:p w14:paraId="73E6CFCE" w14:textId="77777777"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1131</w:t>
            </w:r>
          </w:p>
        </w:tc>
        <w:tc>
          <w:tcPr>
            <w:tcW w:w="681" w:type="dxa"/>
            <w:shd w:val="clear" w:color="auto" w:fill="auto"/>
            <w:vAlign w:val="center"/>
            <w:hideMark/>
          </w:tcPr>
          <w:p w14:paraId="78BF0872" w14:textId="77777777"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1131</w:t>
            </w:r>
          </w:p>
        </w:tc>
        <w:tc>
          <w:tcPr>
            <w:tcW w:w="1000" w:type="dxa"/>
            <w:vAlign w:val="center"/>
          </w:tcPr>
          <w:p w14:paraId="53B3EBEF" w14:textId="65E79867"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19</w:t>
            </w:r>
          </w:p>
        </w:tc>
        <w:tc>
          <w:tcPr>
            <w:tcW w:w="2717" w:type="dxa"/>
            <w:shd w:val="clear" w:color="auto" w:fill="auto"/>
            <w:vAlign w:val="center"/>
            <w:hideMark/>
          </w:tcPr>
          <w:p w14:paraId="386F06AB" w14:textId="5EB8186D"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CCN51, MRC05</w:t>
            </w:r>
          </w:p>
        </w:tc>
        <w:tc>
          <w:tcPr>
            <w:tcW w:w="1000" w:type="dxa"/>
            <w:vAlign w:val="center"/>
          </w:tcPr>
          <w:p w14:paraId="165F959B" w14:textId="0DB48D7B"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98</w:t>
            </w:r>
          </w:p>
        </w:tc>
        <w:tc>
          <w:tcPr>
            <w:tcW w:w="2596" w:type="dxa"/>
            <w:shd w:val="clear" w:color="auto" w:fill="auto"/>
            <w:vAlign w:val="center"/>
            <w:hideMark/>
          </w:tcPr>
          <w:p w14:paraId="6BFB19B9" w14:textId="77777777"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JBB04, MRC05</w:t>
            </w:r>
          </w:p>
        </w:tc>
        <w:tc>
          <w:tcPr>
            <w:tcW w:w="1669" w:type="dxa"/>
            <w:shd w:val="clear" w:color="auto" w:fill="auto"/>
            <w:vAlign w:val="center"/>
            <w:hideMark/>
          </w:tcPr>
          <w:p w14:paraId="1B16B3D0" w14:textId="77777777"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50FCF1BA" w14:textId="77777777" w:rsidR="00527C82" w:rsidRPr="0000533D" w:rsidRDefault="00527C82" w:rsidP="004C023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527C82" w:rsidRPr="0000533D" w14:paraId="269CCF0B" w14:textId="77777777" w:rsidTr="002A2117">
        <w:trPr>
          <w:trHeight w:val="530"/>
        </w:trPr>
        <w:tc>
          <w:tcPr>
            <w:tcW w:w="0" w:type="auto"/>
            <w:shd w:val="clear" w:color="auto" w:fill="auto"/>
            <w:vAlign w:val="center"/>
            <w:hideMark/>
          </w:tcPr>
          <w:p w14:paraId="00B19A8E" w14:textId="0D073C56" w:rsidR="00527C82" w:rsidRPr="0000533D" w:rsidRDefault="0000533D"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70</w:t>
            </w:r>
          </w:p>
        </w:tc>
        <w:tc>
          <w:tcPr>
            <w:tcW w:w="2470" w:type="dxa"/>
            <w:shd w:val="clear" w:color="auto" w:fill="auto"/>
            <w:vAlign w:val="center"/>
            <w:hideMark/>
          </w:tcPr>
          <w:p w14:paraId="3882F801" w14:textId="77777777" w:rsidR="00527C82" w:rsidRPr="0000533D" w:rsidRDefault="00527C82" w:rsidP="004C0F6F">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Linalool</w:t>
            </w:r>
          </w:p>
        </w:tc>
        <w:tc>
          <w:tcPr>
            <w:tcW w:w="709" w:type="dxa"/>
            <w:shd w:val="clear" w:color="auto" w:fill="auto"/>
            <w:vAlign w:val="center"/>
            <w:hideMark/>
          </w:tcPr>
          <w:p w14:paraId="1370FD9B" w14:textId="77777777"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1102</w:t>
            </w:r>
          </w:p>
        </w:tc>
        <w:tc>
          <w:tcPr>
            <w:tcW w:w="681" w:type="dxa"/>
            <w:shd w:val="clear" w:color="auto" w:fill="auto"/>
            <w:vAlign w:val="center"/>
            <w:hideMark/>
          </w:tcPr>
          <w:p w14:paraId="70BDEDEF" w14:textId="77777777"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1099</w:t>
            </w:r>
          </w:p>
        </w:tc>
        <w:tc>
          <w:tcPr>
            <w:tcW w:w="1000" w:type="dxa"/>
            <w:vAlign w:val="center"/>
          </w:tcPr>
          <w:p w14:paraId="415DE6BB" w14:textId="5483E580"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53</w:t>
            </w:r>
          </w:p>
        </w:tc>
        <w:tc>
          <w:tcPr>
            <w:tcW w:w="2717" w:type="dxa"/>
            <w:shd w:val="clear" w:color="auto" w:fill="auto"/>
            <w:vAlign w:val="center"/>
            <w:hideMark/>
          </w:tcPr>
          <w:p w14:paraId="4A6965FB" w14:textId="7CB1E5CD"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JB04, MRC05</w:t>
            </w:r>
          </w:p>
        </w:tc>
        <w:tc>
          <w:tcPr>
            <w:tcW w:w="1000" w:type="dxa"/>
            <w:vAlign w:val="center"/>
          </w:tcPr>
          <w:p w14:paraId="487A240D" w14:textId="74F099F0"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132</w:t>
            </w:r>
          </w:p>
        </w:tc>
        <w:tc>
          <w:tcPr>
            <w:tcW w:w="2596" w:type="dxa"/>
            <w:shd w:val="clear" w:color="auto" w:fill="auto"/>
            <w:vAlign w:val="center"/>
            <w:hideMark/>
          </w:tcPr>
          <w:p w14:paraId="10C5E6B6" w14:textId="77777777"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ABL03, JBB04, MRC05, MRC10, VVA01</w:t>
            </w:r>
          </w:p>
        </w:tc>
        <w:tc>
          <w:tcPr>
            <w:tcW w:w="1669" w:type="dxa"/>
            <w:shd w:val="clear" w:color="auto" w:fill="auto"/>
            <w:vAlign w:val="center"/>
            <w:hideMark/>
          </w:tcPr>
          <w:p w14:paraId="13307B62" w14:textId="77777777"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Floral</w:t>
            </w:r>
          </w:p>
        </w:tc>
        <w:tc>
          <w:tcPr>
            <w:tcW w:w="1471" w:type="dxa"/>
            <w:shd w:val="clear" w:color="auto" w:fill="auto"/>
            <w:vAlign w:val="center"/>
            <w:hideMark/>
          </w:tcPr>
          <w:p w14:paraId="45FA18F8" w14:textId="77777777" w:rsidR="00527C82" w:rsidRPr="0000533D" w:rsidRDefault="00527C82" w:rsidP="004C0F6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(Chagas Junior et al., 2021)</w:t>
            </w:r>
          </w:p>
        </w:tc>
      </w:tr>
      <w:tr w:rsidR="002A2117" w:rsidRPr="0000533D" w14:paraId="0C772B22" w14:textId="77777777" w:rsidTr="002A2117">
        <w:trPr>
          <w:trHeight w:val="530"/>
        </w:trPr>
        <w:tc>
          <w:tcPr>
            <w:tcW w:w="0" w:type="auto"/>
            <w:shd w:val="clear" w:color="auto" w:fill="auto"/>
            <w:vAlign w:val="center"/>
            <w:hideMark/>
          </w:tcPr>
          <w:p w14:paraId="10B6CC6E" w14:textId="69A25B13" w:rsidR="00F33417" w:rsidRPr="0000533D" w:rsidRDefault="00527C82"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1</w:t>
            </w:r>
          </w:p>
        </w:tc>
        <w:tc>
          <w:tcPr>
            <w:tcW w:w="2470" w:type="dxa"/>
            <w:shd w:val="clear" w:color="auto" w:fill="auto"/>
            <w:vAlign w:val="center"/>
            <w:hideMark/>
          </w:tcPr>
          <w:p w14:paraId="4FCD4225"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trans-.beta.-Ocimene</w:t>
            </w:r>
          </w:p>
        </w:tc>
        <w:tc>
          <w:tcPr>
            <w:tcW w:w="709" w:type="dxa"/>
            <w:shd w:val="clear" w:color="auto" w:fill="auto"/>
            <w:vAlign w:val="center"/>
            <w:hideMark/>
          </w:tcPr>
          <w:p w14:paraId="106F6966" w14:textId="1144FEF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1036</w:t>
            </w:r>
          </w:p>
        </w:tc>
        <w:tc>
          <w:tcPr>
            <w:tcW w:w="681" w:type="dxa"/>
            <w:shd w:val="clear" w:color="auto" w:fill="auto"/>
            <w:vAlign w:val="center"/>
            <w:hideMark/>
          </w:tcPr>
          <w:p w14:paraId="1D2B2D5F" w14:textId="769EC6F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1049</w:t>
            </w:r>
          </w:p>
        </w:tc>
        <w:tc>
          <w:tcPr>
            <w:tcW w:w="1000" w:type="dxa"/>
            <w:vAlign w:val="center"/>
          </w:tcPr>
          <w:p w14:paraId="39ADC1B8" w14:textId="561130AB"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64</w:t>
            </w:r>
          </w:p>
        </w:tc>
        <w:tc>
          <w:tcPr>
            <w:tcW w:w="2717" w:type="dxa"/>
            <w:shd w:val="clear" w:color="auto" w:fill="auto"/>
            <w:vAlign w:val="center"/>
            <w:hideMark/>
          </w:tcPr>
          <w:p w14:paraId="1C785BA6" w14:textId="4F8FA6C1"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eastAsia="es-PE"/>
                <w14:ligatures w14:val="none"/>
              </w:rPr>
              <w:t>JB04, MRC05</w:t>
            </w:r>
          </w:p>
        </w:tc>
        <w:tc>
          <w:tcPr>
            <w:tcW w:w="1000" w:type="dxa"/>
            <w:vAlign w:val="center"/>
          </w:tcPr>
          <w:p w14:paraId="341671CF" w14:textId="38959D16" w:rsidR="00F33417" w:rsidRPr="0000533D" w:rsidRDefault="00527C82"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143</w:t>
            </w:r>
          </w:p>
        </w:tc>
        <w:tc>
          <w:tcPr>
            <w:tcW w:w="2596" w:type="dxa"/>
            <w:shd w:val="clear" w:color="auto" w:fill="auto"/>
            <w:vAlign w:val="center"/>
            <w:hideMark/>
          </w:tcPr>
          <w:p w14:paraId="5060A361" w14:textId="54FD181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ABL03, JBB04</w:t>
            </w:r>
          </w:p>
        </w:tc>
        <w:tc>
          <w:tcPr>
            <w:tcW w:w="1669" w:type="dxa"/>
            <w:shd w:val="clear" w:color="auto" w:fill="auto"/>
            <w:vAlign w:val="center"/>
            <w:hideMark/>
          </w:tcPr>
          <w:p w14:paraId="2668A34C" w14:textId="1288798E"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174D5308" w14:textId="18AC08B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7F0E8A" w:rsidRPr="0000533D" w14:paraId="061854D4" w14:textId="77777777" w:rsidTr="007E53CD">
        <w:trPr>
          <w:trHeight w:val="300"/>
        </w:trPr>
        <w:tc>
          <w:tcPr>
            <w:tcW w:w="0" w:type="auto"/>
            <w:gridSpan w:val="10"/>
            <w:shd w:val="clear" w:color="auto" w:fill="D9D9D9" w:themeFill="background1" w:themeFillShade="D9"/>
          </w:tcPr>
          <w:p w14:paraId="27FF3EC8" w14:textId="0C6F15C4" w:rsidR="007F0E8A" w:rsidRPr="0000533D" w:rsidRDefault="007F0E8A" w:rsidP="0000533D">
            <w:pPr>
              <w:spacing w:after="0" w:line="240" w:lineRule="auto"/>
              <w:jc w:val="center"/>
              <w:rPr>
                <w:rFonts w:ascii="Times New Roman" w:eastAsia="Times New Roman" w:hAnsi="Times New Roman" w:cs="Times New Roman"/>
                <w:b/>
                <w:bCs/>
                <w:color w:val="000000"/>
                <w:kern w:val="0"/>
                <w:sz w:val="18"/>
                <w:szCs w:val="18"/>
                <w:lang w:eastAsia="es-PE"/>
                <w14:ligatures w14:val="none"/>
              </w:rPr>
            </w:pPr>
            <w:r w:rsidRPr="0000533D">
              <w:rPr>
                <w:rFonts w:ascii="Times New Roman" w:eastAsia="Times New Roman" w:hAnsi="Times New Roman" w:cs="Times New Roman"/>
                <w:b/>
                <w:bCs/>
                <w:color w:val="000000"/>
                <w:kern w:val="0"/>
                <w:sz w:val="18"/>
                <w:szCs w:val="18"/>
                <w:lang w:eastAsia="es-PE"/>
                <w14:ligatures w14:val="none"/>
              </w:rPr>
              <w:t>Others</w:t>
            </w:r>
          </w:p>
        </w:tc>
      </w:tr>
      <w:tr w:rsidR="00527C82" w:rsidRPr="0000533D" w14:paraId="02B851BA" w14:textId="77777777" w:rsidTr="002A2117">
        <w:trPr>
          <w:trHeight w:val="530"/>
        </w:trPr>
        <w:tc>
          <w:tcPr>
            <w:tcW w:w="0" w:type="auto"/>
            <w:shd w:val="clear" w:color="auto" w:fill="auto"/>
            <w:vAlign w:val="center"/>
            <w:hideMark/>
          </w:tcPr>
          <w:p w14:paraId="13E6D46C" w14:textId="148CCBB6" w:rsidR="00527C82"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2</w:t>
            </w:r>
          </w:p>
        </w:tc>
        <w:tc>
          <w:tcPr>
            <w:tcW w:w="2470" w:type="dxa"/>
            <w:shd w:val="clear" w:color="auto" w:fill="auto"/>
            <w:vAlign w:val="center"/>
            <w:hideMark/>
          </w:tcPr>
          <w:p w14:paraId="196FF9F8" w14:textId="77777777" w:rsidR="00527C82" w:rsidRPr="0000533D" w:rsidRDefault="00527C82" w:rsidP="00003B08">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2-Acetylpyrrole</w:t>
            </w:r>
          </w:p>
        </w:tc>
        <w:tc>
          <w:tcPr>
            <w:tcW w:w="709" w:type="dxa"/>
            <w:shd w:val="clear" w:color="auto" w:fill="auto"/>
            <w:vAlign w:val="center"/>
            <w:hideMark/>
          </w:tcPr>
          <w:p w14:paraId="77D5648D" w14:textId="77777777" w:rsidR="00527C82" w:rsidRPr="0000533D" w:rsidRDefault="00527C82" w:rsidP="00003B0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1064</w:t>
            </w:r>
          </w:p>
        </w:tc>
        <w:tc>
          <w:tcPr>
            <w:tcW w:w="681" w:type="dxa"/>
            <w:shd w:val="clear" w:color="auto" w:fill="auto"/>
            <w:vAlign w:val="center"/>
            <w:hideMark/>
          </w:tcPr>
          <w:p w14:paraId="507F5DAC" w14:textId="77777777" w:rsidR="00527C82" w:rsidRPr="0000533D" w:rsidRDefault="00527C82" w:rsidP="00003B0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1064</w:t>
            </w:r>
          </w:p>
        </w:tc>
        <w:tc>
          <w:tcPr>
            <w:tcW w:w="1000" w:type="dxa"/>
            <w:vAlign w:val="center"/>
          </w:tcPr>
          <w:p w14:paraId="41397144" w14:textId="0110E2EE" w:rsidR="00527C82" w:rsidRPr="0000533D" w:rsidRDefault="002A2117" w:rsidP="00003B0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49</w:t>
            </w:r>
          </w:p>
        </w:tc>
        <w:tc>
          <w:tcPr>
            <w:tcW w:w="2717" w:type="dxa"/>
            <w:shd w:val="clear" w:color="auto" w:fill="auto"/>
            <w:vAlign w:val="center"/>
            <w:hideMark/>
          </w:tcPr>
          <w:p w14:paraId="53BB191D" w14:textId="77777777" w:rsidR="00527C82" w:rsidRPr="0000533D" w:rsidRDefault="00527C82" w:rsidP="00003B0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MRC05, MRC10</w:t>
            </w:r>
          </w:p>
        </w:tc>
        <w:tc>
          <w:tcPr>
            <w:tcW w:w="1000" w:type="dxa"/>
            <w:vAlign w:val="center"/>
          </w:tcPr>
          <w:p w14:paraId="4BBF5E74" w14:textId="7372A71E" w:rsidR="00527C82" w:rsidRPr="0000533D" w:rsidRDefault="002A2117" w:rsidP="00003B0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128</w:t>
            </w:r>
          </w:p>
        </w:tc>
        <w:tc>
          <w:tcPr>
            <w:tcW w:w="2596" w:type="dxa"/>
            <w:shd w:val="clear" w:color="auto" w:fill="auto"/>
            <w:vAlign w:val="center"/>
            <w:hideMark/>
          </w:tcPr>
          <w:p w14:paraId="079757B8" w14:textId="77777777" w:rsidR="00527C82" w:rsidRPr="0000533D" w:rsidRDefault="00527C82" w:rsidP="00003B08">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JBB04, MRC05, MRC10, VVA01</w:t>
            </w:r>
          </w:p>
        </w:tc>
        <w:tc>
          <w:tcPr>
            <w:tcW w:w="1669" w:type="dxa"/>
            <w:shd w:val="clear" w:color="auto" w:fill="auto"/>
            <w:vAlign w:val="center"/>
            <w:hideMark/>
          </w:tcPr>
          <w:p w14:paraId="540CDD92" w14:textId="77777777" w:rsidR="00527C82" w:rsidRPr="0000533D" w:rsidRDefault="00527C82" w:rsidP="00003B0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Cocoa, chocolate, hazelnut, roasted</w:t>
            </w:r>
          </w:p>
        </w:tc>
        <w:tc>
          <w:tcPr>
            <w:tcW w:w="1471" w:type="dxa"/>
            <w:shd w:val="clear" w:color="auto" w:fill="auto"/>
            <w:vAlign w:val="center"/>
            <w:hideMark/>
          </w:tcPr>
          <w:p w14:paraId="0C9D1EEE" w14:textId="77777777" w:rsidR="00527C82" w:rsidRPr="0000533D" w:rsidRDefault="00527C82" w:rsidP="00003B08">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(Afoakwa et al., 2008)</w:t>
            </w:r>
          </w:p>
        </w:tc>
      </w:tr>
      <w:tr w:rsidR="002A2117" w:rsidRPr="0000533D" w14:paraId="4E159328" w14:textId="77777777" w:rsidTr="002A2117">
        <w:trPr>
          <w:trHeight w:val="300"/>
        </w:trPr>
        <w:tc>
          <w:tcPr>
            <w:tcW w:w="0" w:type="auto"/>
            <w:shd w:val="clear" w:color="auto" w:fill="auto"/>
            <w:vAlign w:val="center"/>
            <w:hideMark/>
          </w:tcPr>
          <w:p w14:paraId="4A952AFB" w14:textId="786FB67E" w:rsidR="00F33417"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3</w:t>
            </w:r>
          </w:p>
        </w:tc>
        <w:tc>
          <w:tcPr>
            <w:tcW w:w="2470" w:type="dxa"/>
            <w:shd w:val="clear" w:color="auto" w:fill="auto"/>
            <w:vAlign w:val="center"/>
            <w:hideMark/>
          </w:tcPr>
          <w:p w14:paraId="579ECE73"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2-Pyridinealdoxime</w:t>
            </w:r>
          </w:p>
        </w:tc>
        <w:tc>
          <w:tcPr>
            <w:tcW w:w="709" w:type="dxa"/>
            <w:shd w:val="clear" w:color="auto" w:fill="auto"/>
            <w:vAlign w:val="center"/>
            <w:hideMark/>
          </w:tcPr>
          <w:p w14:paraId="026307DE" w14:textId="757CF0D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1124</w:t>
            </w:r>
          </w:p>
        </w:tc>
        <w:tc>
          <w:tcPr>
            <w:tcW w:w="681" w:type="dxa"/>
            <w:shd w:val="clear" w:color="auto" w:fill="auto"/>
            <w:vAlign w:val="center"/>
            <w:hideMark/>
          </w:tcPr>
          <w:p w14:paraId="2C318D51" w14:textId="51DC228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1143</w:t>
            </w:r>
          </w:p>
        </w:tc>
        <w:tc>
          <w:tcPr>
            <w:tcW w:w="1000" w:type="dxa"/>
            <w:vAlign w:val="center"/>
          </w:tcPr>
          <w:p w14:paraId="75F4DD65" w14:textId="0107FE5D"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17</w:t>
            </w:r>
          </w:p>
        </w:tc>
        <w:tc>
          <w:tcPr>
            <w:tcW w:w="2717" w:type="dxa"/>
            <w:shd w:val="clear" w:color="auto" w:fill="auto"/>
            <w:vAlign w:val="center"/>
            <w:hideMark/>
          </w:tcPr>
          <w:p w14:paraId="040722B7" w14:textId="1082256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VVA01</w:t>
            </w:r>
          </w:p>
        </w:tc>
        <w:tc>
          <w:tcPr>
            <w:tcW w:w="1000" w:type="dxa"/>
            <w:vAlign w:val="center"/>
          </w:tcPr>
          <w:p w14:paraId="114266F7" w14:textId="20077DE9"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96</w:t>
            </w:r>
          </w:p>
        </w:tc>
        <w:tc>
          <w:tcPr>
            <w:tcW w:w="2596" w:type="dxa"/>
            <w:shd w:val="clear" w:color="auto" w:fill="auto"/>
            <w:vAlign w:val="center"/>
            <w:hideMark/>
          </w:tcPr>
          <w:p w14:paraId="20CB7922" w14:textId="023A4A56"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MRC05, MRC10</w:t>
            </w:r>
          </w:p>
        </w:tc>
        <w:tc>
          <w:tcPr>
            <w:tcW w:w="1669" w:type="dxa"/>
            <w:shd w:val="clear" w:color="auto" w:fill="auto"/>
            <w:vAlign w:val="center"/>
            <w:hideMark/>
          </w:tcPr>
          <w:p w14:paraId="38F2DF19" w14:textId="7E4515E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5865A270" w14:textId="3B655E3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47C01A00" w14:textId="77777777" w:rsidTr="002A2117">
        <w:trPr>
          <w:trHeight w:val="530"/>
        </w:trPr>
        <w:tc>
          <w:tcPr>
            <w:tcW w:w="0" w:type="auto"/>
            <w:shd w:val="clear" w:color="auto" w:fill="auto"/>
            <w:vAlign w:val="center"/>
            <w:hideMark/>
          </w:tcPr>
          <w:p w14:paraId="7052CDC9" w14:textId="70B8F482" w:rsidR="002A2117"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4</w:t>
            </w:r>
          </w:p>
        </w:tc>
        <w:tc>
          <w:tcPr>
            <w:tcW w:w="2470" w:type="dxa"/>
            <w:shd w:val="clear" w:color="auto" w:fill="auto"/>
            <w:vAlign w:val="center"/>
            <w:hideMark/>
          </w:tcPr>
          <w:p w14:paraId="33AD95D3" w14:textId="77777777" w:rsidR="002A2117" w:rsidRPr="0000533D" w:rsidRDefault="002A2117" w:rsidP="007B16F4">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2,4,5-Trimethyl-1,3-dioxolane</w:t>
            </w:r>
          </w:p>
        </w:tc>
        <w:tc>
          <w:tcPr>
            <w:tcW w:w="709" w:type="dxa"/>
            <w:shd w:val="clear" w:color="auto" w:fill="auto"/>
            <w:vAlign w:val="center"/>
            <w:hideMark/>
          </w:tcPr>
          <w:p w14:paraId="25599898" w14:textId="77777777"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725</w:t>
            </w:r>
          </w:p>
        </w:tc>
        <w:tc>
          <w:tcPr>
            <w:tcW w:w="681" w:type="dxa"/>
            <w:shd w:val="clear" w:color="auto" w:fill="auto"/>
            <w:vAlign w:val="center"/>
            <w:hideMark/>
          </w:tcPr>
          <w:p w14:paraId="793FC9FE" w14:textId="77777777"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742</w:t>
            </w:r>
          </w:p>
        </w:tc>
        <w:tc>
          <w:tcPr>
            <w:tcW w:w="1000" w:type="dxa"/>
            <w:vAlign w:val="center"/>
          </w:tcPr>
          <w:p w14:paraId="1F35201E" w14:textId="29DDF2FE"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w:t>
            </w:r>
          </w:p>
        </w:tc>
        <w:tc>
          <w:tcPr>
            <w:tcW w:w="2717" w:type="dxa"/>
            <w:shd w:val="clear" w:color="auto" w:fill="auto"/>
            <w:vAlign w:val="center"/>
            <w:hideMark/>
          </w:tcPr>
          <w:p w14:paraId="541DE8B4" w14:textId="77777777"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ABL01, ABL03, VVA01</w:t>
            </w:r>
          </w:p>
        </w:tc>
        <w:tc>
          <w:tcPr>
            <w:tcW w:w="1000" w:type="dxa"/>
            <w:vAlign w:val="center"/>
          </w:tcPr>
          <w:p w14:paraId="1A751803" w14:textId="5022DD48"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84</w:t>
            </w:r>
          </w:p>
        </w:tc>
        <w:tc>
          <w:tcPr>
            <w:tcW w:w="2596" w:type="dxa"/>
            <w:shd w:val="clear" w:color="auto" w:fill="auto"/>
            <w:vAlign w:val="center"/>
            <w:hideMark/>
          </w:tcPr>
          <w:p w14:paraId="1926DDAB" w14:textId="6BE0E143"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669" w:type="dxa"/>
            <w:shd w:val="clear" w:color="auto" w:fill="auto"/>
            <w:vAlign w:val="center"/>
            <w:hideMark/>
          </w:tcPr>
          <w:p w14:paraId="0312B3E7" w14:textId="77777777"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7F8C6308" w14:textId="77777777" w:rsidR="002A2117" w:rsidRPr="0000533D" w:rsidRDefault="002A2117" w:rsidP="007B16F4">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24807131" w14:textId="77777777" w:rsidTr="002A2117">
        <w:trPr>
          <w:trHeight w:val="530"/>
        </w:trPr>
        <w:tc>
          <w:tcPr>
            <w:tcW w:w="0" w:type="auto"/>
            <w:shd w:val="clear" w:color="auto" w:fill="auto"/>
            <w:vAlign w:val="center"/>
            <w:hideMark/>
          </w:tcPr>
          <w:p w14:paraId="2CBB31A9" w14:textId="02891F48" w:rsidR="00F33417"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5</w:t>
            </w:r>
          </w:p>
        </w:tc>
        <w:tc>
          <w:tcPr>
            <w:tcW w:w="2470" w:type="dxa"/>
            <w:shd w:val="clear" w:color="auto" w:fill="auto"/>
            <w:vAlign w:val="center"/>
            <w:hideMark/>
          </w:tcPr>
          <w:p w14:paraId="246CE8DA"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3-Oxobutan-2-yl 2-methylbutanoate</w:t>
            </w:r>
          </w:p>
        </w:tc>
        <w:tc>
          <w:tcPr>
            <w:tcW w:w="709" w:type="dxa"/>
            <w:shd w:val="clear" w:color="auto" w:fill="auto"/>
            <w:vAlign w:val="center"/>
            <w:hideMark/>
          </w:tcPr>
          <w:p w14:paraId="012DBF7A" w14:textId="35580458"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1111</w:t>
            </w:r>
          </w:p>
        </w:tc>
        <w:tc>
          <w:tcPr>
            <w:tcW w:w="681" w:type="dxa"/>
            <w:shd w:val="clear" w:color="auto" w:fill="auto"/>
            <w:vAlign w:val="center"/>
            <w:hideMark/>
          </w:tcPr>
          <w:p w14:paraId="53175B59" w14:textId="3A754A8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1091</w:t>
            </w:r>
          </w:p>
        </w:tc>
        <w:tc>
          <w:tcPr>
            <w:tcW w:w="1000" w:type="dxa"/>
            <w:vAlign w:val="center"/>
          </w:tcPr>
          <w:p w14:paraId="663D6033" w14:textId="3A5A8478"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25</w:t>
            </w:r>
          </w:p>
        </w:tc>
        <w:tc>
          <w:tcPr>
            <w:tcW w:w="2717" w:type="dxa"/>
            <w:shd w:val="clear" w:color="auto" w:fill="auto"/>
            <w:vAlign w:val="center"/>
            <w:hideMark/>
          </w:tcPr>
          <w:p w14:paraId="42184FBB" w14:textId="2D2EBE2D"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MRC10</w:t>
            </w:r>
          </w:p>
        </w:tc>
        <w:tc>
          <w:tcPr>
            <w:tcW w:w="1000" w:type="dxa"/>
            <w:vAlign w:val="center"/>
          </w:tcPr>
          <w:p w14:paraId="083D3C43" w14:textId="6A53BF47"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104</w:t>
            </w:r>
          </w:p>
        </w:tc>
        <w:tc>
          <w:tcPr>
            <w:tcW w:w="2596" w:type="dxa"/>
            <w:shd w:val="clear" w:color="auto" w:fill="auto"/>
            <w:vAlign w:val="center"/>
            <w:hideMark/>
          </w:tcPr>
          <w:p w14:paraId="39B79B8A" w14:textId="5824FB0D"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MRC05</w:t>
            </w:r>
          </w:p>
        </w:tc>
        <w:tc>
          <w:tcPr>
            <w:tcW w:w="1669" w:type="dxa"/>
            <w:shd w:val="clear" w:color="auto" w:fill="auto"/>
            <w:vAlign w:val="center"/>
            <w:hideMark/>
          </w:tcPr>
          <w:p w14:paraId="53D6D878" w14:textId="3ADB1E3F"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743B5D8A" w14:textId="0324235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38B43C86" w14:textId="77777777" w:rsidTr="002A2117">
        <w:trPr>
          <w:trHeight w:val="530"/>
        </w:trPr>
        <w:tc>
          <w:tcPr>
            <w:tcW w:w="0" w:type="auto"/>
            <w:shd w:val="clear" w:color="auto" w:fill="auto"/>
            <w:vAlign w:val="center"/>
            <w:hideMark/>
          </w:tcPr>
          <w:p w14:paraId="571FF0E9" w14:textId="6181D0F7" w:rsidR="002A2117"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6</w:t>
            </w:r>
          </w:p>
        </w:tc>
        <w:tc>
          <w:tcPr>
            <w:tcW w:w="2470" w:type="dxa"/>
            <w:shd w:val="clear" w:color="auto" w:fill="auto"/>
            <w:vAlign w:val="center"/>
            <w:hideMark/>
          </w:tcPr>
          <w:p w14:paraId="7F69F23B" w14:textId="77777777" w:rsidR="002A2117" w:rsidRPr="0000533D" w:rsidRDefault="002A2117" w:rsidP="00A8602F">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Benzonitrile</w:t>
            </w:r>
          </w:p>
        </w:tc>
        <w:tc>
          <w:tcPr>
            <w:tcW w:w="709" w:type="dxa"/>
            <w:shd w:val="clear" w:color="auto" w:fill="auto"/>
            <w:vAlign w:val="center"/>
            <w:hideMark/>
          </w:tcPr>
          <w:p w14:paraId="1E7ECE9A" w14:textId="77777777"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993</w:t>
            </w:r>
          </w:p>
        </w:tc>
        <w:tc>
          <w:tcPr>
            <w:tcW w:w="681" w:type="dxa"/>
            <w:shd w:val="clear" w:color="auto" w:fill="auto"/>
            <w:vAlign w:val="center"/>
            <w:hideMark/>
          </w:tcPr>
          <w:p w14:paraId="01C8A584" w14:textId="77777777"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985</w:t>
            </w:r>
          </w:p>
        </w:tc>
        <w:tc>
          <w:tcPr>
            <w:tcW w:w="1000" w:type="dxa"/>
            <w:vAlign w:val="center"/>
          </w:tcPr>
          <w:p w14:paraId="09827BF1" w14:textId="2E20D7EC"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70</w:t>
            </w:r>
          </w:p>
        </w:tc>
        <w:tc>
          <w:tcPr>
            <w:tcW w:w="2717" w:type="dxa"/>
            <w:shd w:val="clear" w:color="auto" w:fill="auto"/>
            <w:vAlign w:val="center"/>
            <w:hideMark/>
          </w:tcPr>
          <w:p w14:paraId="6DD98EDD" w14:textId="1DC01963"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000" w:type="dxa"/>
            <w:vAlign w:val="center"/>
          </w:tcPr>
          <w:p w14:paraId="4E4A9B9A" w14:textId="1C0174EC"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149</w:t>
            </w:r>
          </w:p>
        </w:tc>
        <w:tc>
          <w:tcPr>
            <w:tcW w:w="2596" w:type="dxa"/>
            <w:shd w:val="clear" w:color="auto" w:fill="auto"/>
            <w:vAlign w:val="center"/>
            <w:hideMark/>
          </w:tcPr>
          <w:p w14:paraId="1F404015" w14:textId="77777777"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ABL03, MRC05, MRC10, VVA01</w:t>
            </w:r>
          </w:p>
        </w:tc>
        <w:tc>
          <w:tcPr>
            <w:tcW w:w="1669" w:type="dxa"/>
            <w:shd w:val="clear" w:color="auto" w:fill="auto"/>
            <w:vAlign w:val="center"/>
            <w:hideMark/>
          </w:tcPr>
          <w:p w14:paraId="7EE736FF" w14:textId="77777777"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Almond</w:t>
            </w:r>
          </w:p>
        </w:tc>
        <w:tc>
          <w:tcPr>
            <w:tcW w:w="1471" w:type="dxa"/>
            <w:shd w:val="clear" w:color="auto" w:fill="auto"/>
            <w:vAlign w:val="center"/>
            <w:hideMark/>
          </w:tcPr>
          <w:p w14:paraId="0735DEE2" w14:textId="77777777" w:rsidR="002A2117" w:rsidRPr="0000533D" w:rsidRDefault="002A2117" w:rsidP="00A8602F">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(Utrilla-Vázquez et al., 2020)</w:t>
            </w:r>
          </w:p>
        </w:tc>
      </w:tr>
      <w:tr w:rsidR="002A2117" w:rsidRPr="0000533D" w14:paraId="7784D6E7" w14:textId="77777777" w:rsidTr="002A2117">
        <w:trPr>
          <w:trHeight w:val="530"/>
        </w:trPr>
        <w:tc>
          <w:tcPr>
            <w:tcW w:w="0" w:type="auto"/>
            <w:shd w:val="clear" w:color="auto" w:fill="auto"/>
            <w:vAlign w:val="center"/>
            <w:hideMark/>
          </w:tcPr>
          <w:p w14:paraId="32CBF54C" w14:textId="4C3A7C55" w:rsidR="00F33417"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7</w:t>
            </w:r>
          </w:p>
        </w:tc>
        <w:tc>
          <w:tcPr>
            <w:tcW w:w="2470" w:type="dxa"/>
            <w:shd w:val="clear" w:color="auto" w:fill="auto"/>
            <w:vAlign w:val="center"/>
            <w:hideMark/>
          </w:tcPr>
          <w:p w14:paraId="558E2B0A" w14:textId="34CA7762" w:rsidR="00F33417" w:rsidRPr="0000533D" w:rsidRDefault="00F33417" w:rsidP="00F33417">
            <w:pPr>
              <w:spacing w:after="0" w:line="240" w:lineRule="auto"/>
              <w:rPr>
                <w:rFonts w:ascii="Times New Roman" w:eastAsia="Times New Roman" w:hAnsi="Times New Roman" w:cs="Times New Roman"/>
                <w:color w:val="000000"/>
                <w:kern w:val="0"/>
                <w:sz w:val="18"/>
                <w:szCs w:val="18"/>
                <w:highlight w:val="yellow"/>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Cyclohexene, 4-ethyl-3-ethylidene-</w:t>
            </w:r>
          </w:p>
        </w:tc>
        <w:tc>
          <w:tcPr>
            <w:tcW w:w="709" w:type="dxa"/>
            <w:shd w:val="clear" w:color="auto" w:fill="auto"/>
            <w:vAlign w:val="center"/>
            <w:hideMark/>
          </w:tcPr>
          <w:p w14:paraId="4A1614F2" w14:textId="7170E0A7"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1041</w:t>
            </w:r>
          </w:p>
        </w:tc>
        <w:tc>
          <w:tcPr>
            <w:tcW w:w="681" w:type="dxa"/>
            <w:shd w:val="clear" w:color="auto" w:fill="auto"/>
            <w:vAlign w:val="center"/>
            <w:hideMark/>
          </w:tcPr>
          <w:p w14:paraId="4C2E5A7C" w14:textId="4B188CD2"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1046</w:t>
            </w:r>
          </w:p>
        </w:tc>
        <w:tc>
          <w:tcPr>
            <w:tcW w:w="1000" w:type="dxa"/>
            <w:vAlign w:val="center"/>
          </w:tcPr>
          <w:p w14:paraId="1F4FB346" w14:textId="72E95C38"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71</w:t>
            </w:r>
          </w:p>
        </w:tc>
        <w:tc>
          <w:tcPr>
            <w:tcW w:w="2717" w:type="dxa"/>
            <w:shd w:val="clear" w:color="auto" w:fill="auto"/>
            <w:vAlign w:val="center"/>
          </w:tcPr>
          <w:p w14:paraId="29522755" w14:textId="6D9AA18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000" w:type="dxa"/>
            <w:vAlign w:val="center"/>
          </w:tcPr>
          <w:p w14:paraId="35AAB3E4" w14:textId="7FE7BC45"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150</w:t>
            </w:r>
          </w:p>
        </w:tc>
        <w:tc>
          <w:tcPr>
            <w:tcW w:w="2596" w:type="dxa"/>
            <w:shd w:val="clear" w:color="auto" w:fill="auto"/>
            <w:vAlign w:val="center"/>
            <w:hideMark/>
          </w:tcPr>
          <w:p w14:paraId="4FBBAB04" w14:textId="5B7514C5"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ABL03</w:t>
            </w:r>
          </w:p>
        </w:tc>
        <w:tc>
          <w:tcPr>
            <w:tcW w:w="1669" w:type="dxa"/>
            <w:shd w:val="clear" w:color="auto" w:fill="auto"/>
            <w:vAlign w:val="center"/>
            <w:hideMark/>
          </w:tcPr>
          <w:p w14:paraId="6D9C88B3" w14:textId="3EE581F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29352979" w14:textId="05B6CDCD"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4BBA97DD" w14:textId="77777777" w:rsidTr="002A2117">
        <w:trPr>
          <w:trHeight w:val="270"/>
        </w:trPr>
        <w:tc>
          <w:tcPr>
            <w:tcW w:w="0" w:type="auto"/>
            <w:shd w:val="clear" w:color="auto" w:fill="auto"/>
            <w:vAlign w:val="center"/>
            <w:hideMark/>
          </w:tcPr>
          <w:p w14:paraId="7BF6CF99" w14:textId="7AC0A93C" w:rsidR="002A2117"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7</w:t>
            </w:r>
            <w:r w:rsidR="0000533D" w:rsidRPr="0000533D">
              <w:rPr>
                <w:rFonts w:ascii="Times New Roman" w:eastAsia="Times New Roman" w:hAnsi="Times New Roman" w:cs="Times New Roman"/>
                <w:color w:val="000000"/>
                <w:kern w:val="0"/>
                <w:sz w:val="18"/>
                <w:szCs w:val="18"/>
                <w:lang w:eastAsia="es-PE"/>
                <w14:ligatures w14:val="none"/>
              </w:rPr>
              <w:t>8</w:t>
            </w:r>
          </w:p>
        </w:tc>
        <w:tc>
          <w:tcPr>
            <w:tcW w:w="2470" w:type="dxa"/>
            <w:shd w:val="clear" w:color="auto" w:fill="auto"/>
            <w:vAlign w:val="center"/>
            <w:hideMark/>
          </w:tcPr>
          <w:p w14:paraId="46872009" w14:textId="77777777" w:rsidR="002A2117" w:rsidRPr="0000533D" w:rsidRDefault="002A2117" w:rsidP="00712263">
            <w:pPr>
              <w:spacing w:after="0" w:line="240" w:lineRule="auto"/>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Ethanethiol</w:t>
            </w:r>
          </w:p>
        </w:tc>
        <w:tc>
          <w:tcPr>
            <w:tcW w:w="709" w:type="dxa"/>
            <w:shd w:val="clear" w:color="auto" w:fill="auto"/>
            <w:vAlign w:val="center"/>
            <w:hideMark/>
          </w:tcPr>
          <w:p w14:paraId="48E4D20F" w14:textId="77777777"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515</w:t>
            </w:r>
          </w:p>
        </w:tc>
        <w:tc>
          <w:tcPr>
            <w:tcW w:w="681" w:type="dxa"/>
            <w:shd w:val="clear" w:color="auto" w:fill="auto"/>
            <w:vAlign w:val="center"/>
            <w:hideMark/>
          </w:tcPr>
          <w:p w14:paraId="0D5B6CA8" w14:textId="77777777"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517</w:t>
            </w:r>
          </w:p>
        </w:tc>
        <w:tc>
          <w:tcPr>
            <w:tcW w:w="1000" w:type="dxa"/>
            <w:vAlign w:val="center"/>
          </w:tcPr>
          <w:p w14:paraId="07642F65" w14:textId="6FA175F8"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48</w:t>
            </w:r>
          </w:p>
        </w:tc>
        <w:tc>
          <w:tcPr>
            <w:tcW w:w="2717" w:type="dxa"/>
            <w:shd w:val="clear" w:color="auto" w:fill="auto"/>
            <w:vAlign w:val="center"/>
            <w:hideMark/>
          </w:tcPr>
          <w:p w14:paraId="297AD84F" w14:textId="1FCA5631"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MRC05, MRC10</w:t>
            </w:r>
          </w:p>
        </w:tc>
        <w:tc>
          <w:tcPr>
            <w:tcW w:w="1000" w:type="dxa"/>
            <w:vAlign w:val="center"/>
          </w:tcPr>
          <w:p w14:paraId="68C92564" w14:textId="1ADAF731"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t>127</w:t>
            </w:r>
          </w:p>
        </w:tc>
        <w:tc>
          <w:tcPr>
            <w:tcW w:w="2596" w:type="dxa"/>
            <w:shd w:val="clear" w:color="auto" w:fill="auto"/>
            <w:vAlign w:val="center"/>
            <w:hideMark/>
          </w:tcPr>
          <w:p w14:paraId="07AC4D3D" w14:textId="305953FE"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669" w:type="dxa"/>
            <w:shd w:val="clear" w:color="auto" w:fill="auto"/>
            <w:vAlign w:val="center"/>
            <w:hideMark/>
          </w:tcPr>
          <w:p w14:paraId="781BE3D0" w14:textId="77777777"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p>
        </w:tc>
        <w:tc>
          <w:tcPr>
            <w:tcW w:w="1471" w:type="dxa"/>
            <w:shd w:val="clear" w:color="auto" w:fill="auto"/>
            <w:vAlign w:val="center"/>
            <w:hideMark/>
          </w:tcPr>
          <w:p w14:paraId="60FFADC7" w14:textId="77777777" w:rsidR="002A2117" w:rsidRPr="0000533D" w:rsidRDefault="002A2117" w:rsidP="00712263">
            <w:pPr>
              <w:spacing w:after="0" w:line="240" w:lineRule="auto"/>
              <w:jc w:val="center"/>
              <w:rPr>
                <w:rFonts w:ascii="Times New Roman" w:eastAsia="Times New Roman" w:hAnsi="Times New Roman" w:cs="Times New Roman"/>
                <w:color w:val="000000"/>
                <w:kern w:val="0"/>
                <w:sz w:val="18"/>
                <w:szCs w:val="18"/>
                <w:lang w:eastAsia="es-PE"/>
                <w14:ligatures w14:val="none"/>
              </w:rPr>
            </w:pPr>
          </w:p>
        </w:tc>
      </w:tr>
      <w:tr w:rsidR="002A2117" w:rsidRPr="0000533D" w14:paraId="36072361" w14:textId="77777777" w:rsidTr="002A2117">
        <w:trPr>
          <w:trHeight w:val="790"/>
        </w:trPr>
        <w:tc>
          <w:tcPr>
            <w:tcW w:w="0" w:type="auto"/>
            <w:tcBorders>
              <w:bottom w:val="single" w:sz="4" w:space="0" w:color="auto"/>
            </w:tcBorders>
            <w:shd w:val="clear" w:color="auto" w:fill="auto"/>
            <w:vAlign w:val="center"/>
            <w:hideMark/>
          </w:tcPr>
          <w:p w14:paraId="3E3554DA" w14:textId="4C295344" w:rsidR="00F33417" w:rsidRPr="0000533D" w:rsidRDefault="002A2117" w:rsidP="0000533D">
            <w:pPr>
              <w:spacing w:after="0" w:line="240" w:lineRule="auto"/>
              <w:jc w:val="center"/>
              <w:rPr>
                <w:rFonts w:ascii="Times New Roman" w:eastAsia="Times New Roman" w:hAnsi="Times New Roman" w:cs="Times New Roman"/>
                <w:color w:val="000000"/>
                <w:kern w:val="0"/>
                <w:sz w:val="18"/>
                <w:szCs w:val="18"/>
                <w:lang w:eastAsia="es-PE"/>
                <w14:ligatures w14:val="none"/>
              </w:rPr>
            </w:pPr>
            <w:r w:rsidRPr="0000533D">
              <w:rPr>
                <w:rFonts w:ascii="Times New Roman" w:eastAsia="Times New Roman" w:hAnsi="Times New Roman" w:cs="Times New Roman"/>
                <w:color w:val="000000"/>
                <w:kern w:val="0"/>
                <w:sz w:val="18"/>
                <w:szCs w:val="18"/>
                <w:lang w:eastAsia="es-PE"/>
                <w14:ligatures w14:val="none"/>
              </w:rPr>
              <w:lastRenderedPageBreak/>
              <w:t>7</w:t>
            </w:r>
            <w:r w:rsidR="0000533D" w:rsidRPr="0000533D">
              <w:rPr>
                <w:rFonts w:ascii="Times New Roman" w:eastAsia="Times New Roman" w:hAnsi="Times New Roman" w:cs="Times New Roman"/>
                <w:color w:val="000000"/>
                <w:kern w:val="0"/>
                <w:sz w:val="18"/>
                <w:szCs w:val="18"/>
                <w:lang w:eastAsia="es-PE"/>
                <w14:ligatures w14:val="none"/>
              </w:rPr>
              <w:t>9</w:t>
            </w:r>
          </w:p>
        </w:tc>
        <w:tc>
          <w:tcPr>
            <w:tcW w:w="2470" w:type="dxa"/>
            <w:tcBorders>
              <w:bottom w:val="single" w:sz="4" w:space="0" w:color="auto"/>
            </w:tcBorders>
            <w:shd w:val="clear" w:color="auto" w:fill="auto"/>
            <w:vAlign w:val="center"/>
            <w:hideMark/>
          </w:tcPr>
          <w:p w14:paraId="1F050FA1" w14:textId="77777777" w:rsidR="00F33417" w:rsidRPr="0000533D" w:rsidRDefault="00F33417" w:rsidP="00F33417">
            <w:pPr>
              <w:spacing w:after="0" w:line="240" w:lineRule="auto"/>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Ethyl 2-(5-methyl-5-vinyltetrahydrofuran-2-</w:t>
            </w:r>
            <w:proofErr w:type="gramStart"/>
            <w:r w:rsidRPr="0000533D">
              <w:rPr>
                <w:rFonts w:ascii="Times New Roman" w:eastAsia="Times New Roman" w:hAnsi="Times New Roman" w:cs="Times New Roman"/>
                <w:color w:val="000000"/>
                <w:kern w:val="0"/>
                <w:sz w:val="18"/>
                <w:szCs w:val="18"/>
                <w:lang w:val="en-US" w:eastAsia="es-PE"/>
                <w14:ligatures w14:val="none"/>
              </w:rPr>
              <w:t>yl)propan</w:t>
            </w:r>
            <w:proofErr w:type="gramEnd"/>
            <w:r w:rsidRPr="0000533D">
              <w:rPr>
                <w:rFonts w:ascii="Times New Roman" w:eastAsia="Times New Roman" w:hAnsi="Times New Roman" w:cs="Times New Roman"/>
                <w:color w:val="000000"/>
                <w:kern w:val="0"/>
                <w:sz w:val="18"/>
                <w:szCs w:val="18"/>
                <w:lang w:val="en-US" w:eastAsia="es-PE"/>
                <w14:ligatures w14:val="none"/>
              </w:rPr>
              <w:t>-2-yl carbonate</w:t>
            </w:r>
          </w:p>
        </w:tc>
        <w:tc>
          <w:tcPr>
            <w:tcW w:w="709" w:type="dxa"/>
            <w:tcBorders>
              <w:bottom w:val="single" w:sz="4" w:space="0" w:color="auto"/>
            </w:tcBorders>
            <w:shd w:val="clear" w:color="auto" w:fill="auto"/>
            <w:vAlign w:val="center"/>
            <w:hideMark/>
          </w:tcPr>
          <w:p w14:paraId="20356490" w14:textId="36AFD528"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1096</w:t>
            </w:r>
          </w:p>
        </w:tc>
        <w:tc>
          <w:tcPr>
            <w:tcW w:w="681" w:type="dxa"/>
            <w:tcBorders>
              <w:bottom w:val="single" w:sz="4" w:space="0" w:color="auto"/>
            </w:tcBorders>
            <w:shd w:val="clear" w:color="auto" w:fill="auto"/>
            <w:vAlign w:val="center"/>
            <w:hideMark/>
          </w:tcPr>
          <w:p w14:paraId="3B5FB052" w14:textId="575119BC"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1090</w:t>
            </w:r>
          </w:p>
        </w:tc>
        <w:tc>
          <w:tcPr>
            <w:tcW w:w="1000" w:type="dxa"/>
            <w:tcBorders>
              <w:bottom w:val="single" w:sz="4" w:space="0" w:color="auto"/>
            </w:tcBorders>
            <w:vAlign w:val="center"/>
          </w:tcPr>
          <w:p w14:paraId="5EBB6256" w14:textId="2EB2973C"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50</w:t>
            </w:r>
          </w:p>
        </w:tc>
        <w:tc>
          <w:tcPr>
            <w:tcW w:w="2717" w:type="dxa"/>
            <w:tcBorders>
              <w:bottom w:val="single" w:sz="4" w:space="0" w:color="auto"/>
            </w:tcBorders>
            <w:shd w:val="clear" w:color="auto" w:fill="auto"/>
            <w:vAlign w:val="center"/>
            <w:hideMark/>
          </w:tcPr>
          <w:p w14:paraId="60FC029E" w14:textId="6DF807F8"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ABL01, JBB04, MRC05, MRC10, VVA01</w:t>
            </w:r>
          </w:p>
        </w:tc>
        <w:tc>
          <w:tcPr>
            <w:tcW w:w="1000" w:type="dxa"/>
            <w:tcBorders>
              <w:bottom w:val="single" w:sz="4" w:space="0" w:color="auto"/>
            </w:tcBorders>
            <w:vAlign w:val="center"/>
          </w:tcPr>
          <w:p w14:paraId="2A8DA17A" w14:textId="45C78417" w:rsidR="00F33417" w:rsidRPr="0000533D" w:rsidRDefault="002A21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129</w:t>
            </w:r>
          </w:p>
        </w:tc>
        <w:tc>
          <w:tcPr>
            <w:tcW w:w="2596" w:type="dxa"/>
            <w:tcBorders>
              <w:bottom w:val="single" w:sz="4" w:space="0" w:color="auto"/>
            </w:tcBorders>
            <w:shd w:val="clear" w:color="auto" w:fill="auto"/>
            <w:vAlign w:val="center"/>
            <w:hideMark/>
          </w:tcPr>
          <w:p w14:paraId="3EFD5684" w14:textId="70C40200"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r w:rsidRPr="0000533D">
              <w:rPr>
                <w:rFonts w:ascii="Times New Roman" w:eastAsia="Times New Roman" w:hAnsi="Times New Roman" w:cs="Times New Roman"/>
                <w:color w:val="000000"/>
                <w:kern w:val="0"/>
                <w:sz w:val="18"/>
                <w:szCs w:val="18"/>
                <w:lang w:val="en-US" w:eastAsia="es-PE"/>
                <w14:ligatures w14:val="none"/>
              </w:rPr>
              <w:t>CCN51, ABL01, ABL03, JBB04, MRC05, MRC10, VVA01</w:t>
            </w:r>
          </w:p>
        </w:tc>
        <w:tc>
          <w:tcPr>
            <w:tcW w:w="1669" w:type="dxa"/>
            <w:tcBorders>
              <w:bottom w:val="single" w:sz="4" w:space="0" w:color="auto"/>
            </w:tcBorders>
            <w:shd w:val="clear" w:color="auto" w:fill="auto"/>
            <w:vAlign w:val="center"/>
            <w:hideMark/>
          </w:tcPr>
          <w:p w14:paraId="17ECEE1B" w14:textId="5101DD61"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c>
          <w:tcPr>
            <w:tcW w:w="1471" w:type="dxa"/>
            <w:tcBorders>
              <w:bottom w:val="single" w:sz="4" w:space="0" w:color="auto"/>
            </w:tcBorders>
            <w:shd w:val="clear" w:color="auto" w:fill="auto"/>
            <w:vAlign w:val="center"/>
            <w:hideMark/>
          </w:tcPr>
          <w:p w14:paraId="777747B7" w14:textId="4F96BD03" w:rsidR="00F33417" w:rsidRPr="0000533D" w:rsidRDefault="00F33417" w:rsidP="00F33417">
            <w:pPr>
              <w:spacing w:after="0" w:line="240" w:lineRule="auto"/>
              <w:jc w:val="center"/>
              <w:rPr>
                <w:rFonts w:ascii="Times New Roman" w:eastAsia="Times New Roman" w:hAnsi="Times New Roman" w:cs="Times New Roman"/>
                <w:color w:val="000000"/>
                <w:kern w:val="0"/>
                <w:sz w:val="18"/>
                <w:szCs w:val="18"/>
                <w:lang w:val="en-US" w:eastAsia="es-PE"/>
                <w14:ligatures w14:val="none"/>
              </w:rPr>
            </w:pPr>
          </w:p>
        </w:tc>
      </w:tr>
    </w:tbl>
    <w:p w14:paraId="2B491905" w14:textId="77777777" w:rsidR="00185389" w:rsidRPr="0000533D" w:rsidRDefault="00185389">
      <w:pPr>
        <w:rPr>
          <w:rFonts w:ascii="Times New Roman" w:hAnsi="Times New Roman" w:cs="Times New Roman"/>
          <w:lang w:val="en-US"/>
        </w:rPr>
      </w:pPr>
    </w:p>
    <w:p w14:paraId="2404E0E7" w14:textId="77777777" w:rsidR="009164EC" w:rsidRPr="0000533D" w:rsidRDefault="009164EC">
      <w:pPr>
        <w:rPr>
          <w:rFonts w:ascii="Times New Roman" w:hAnsi="Times New Roman" w:cs="Times New Roman"/>
          <w:lang w:val="en-US"/>
        </w:rPr>
      </w:pPr>
    </w:p>
    <w:p w14:paraId="0553711A" w14:textId="77777777" w:rsidR="009164EC" w:rsidRPr="0000533D" w:rsidRDefault="009164EC">
      <w:pPr>
        <w:rPr>
          <w:rFonts w:ascii="Times New Roman" w:hAnsi="Times New Roman" w:cs="Times New Roman"/>
          <w:lang w:val="en-US"/>
        </w:rPr>
      </w:pPr>
    </w:p>
    <w:p w14:paraId="7CE95539" w14:textId="77777777" w:rsidR="009164EC" w:rsidRPr="0000533D" w:rsidRDefault="009164EC">
      <w:pPr>
        <w:rPr>
          <w:rFonts w:ascii="Times New Roman" w:hAnsi="Times New Roman" w:cs="Times New Roman"/>
          <w:lang w:val="en-US"/>
        </w:rPr>
      </w:pPr>
    </w:p>
    <w:p w14:paraId="68174882" w14:textId="77777777" w:rsidR="009164EC" w:rsidRPr="0000533D" w:rsidRDefault="009164EC">
      <w:pPr>
        <w:rPr>
          <w:rFonts w:ascii="Times New Roman" w:hAnsi="Times New Roman" w:cs="Times New Roman"/>
          <w:lang w:val="en-US"/>
        </w:rPr>
      </w:pPr>
    </w:p>
    <w:p w14:paraId="67A786A5" w14:textId="77777777" w:rsidR="009164EC" w:rsidRPr="0000533D" w:rsidRDefault="009164EC">
      <w:pPr>
        <w:rPr>
          <w:rFonts w:ascii="Times New Roman" w:hAnsi="Times New Roman" w:cs="Times New Roman"/>
          <w:lang w:val="en-US"/>
        </w:rPr>
      </w:pPr>
    </w:p>
    <w:p w14:paraId="177AF76C" w14:textId="77777777" w:rsidR="009164EC" w:rsidRPr="0000533D" w:rsidRDefault="009164EC">
      <w:pPr>
        <w:rPr>
          <w:rFonts w:ascii="Times New Roman" w:hAnsi="Times New Roman" w:cs="Times New Roman"/>
          <w:lang w:val="en-US"/>
        </w:rPr>
      </w:pPr>
    </w:p>
    <w:p w14:paraId="3034D864" w14:textId="77777777" w:rsidR="009164EC" w:rsidRPr="0000533D" w:rsidRDefault="009164EC">
      <w:pPr>
        <w:rPr>
          <w:rFonts w:ascii="Times New Roman" w:hAnsi="Times New Roman" w:cs="Times New Roman"/>
          <w:lang w:val="en-US"/>
        </w:rPr>
        <w:sectPr w:rsidR="009164EC" w:rsidRPr="0000533D" w:rsidSect="00F114C1">
          <w:pgSz w:w="16838" w:h="11906" w:orient="landscape" w:code="9"/>
          <w:pgMar w:top="1440" w:right="1080" w:bottom="1440" w:left="1080" w:header="425" w:footer="748" w:gutter="0"/>
          <w:cols w:space="708"/>
          <w:docGrid w:linePitch="360"/>
        </w:sectPr>
      </w:pPr>
    </w:p>
    <w:p w14:paraId="12614870" w14:textId="77777777" w:rsidR="009164EC" w:rsidRPr="0000533D" w:rsidRDefault="009164EC" w:rsidP="009164EC">
      <w:pPr>
        <w:pStyle w:val="Bibliografia"/>
        <w:rPr>
          <w:rFonts w:ascii="Times New Roman" w:hAnsi="Times New Roman" w:cs="Times New Roman"/>
          <w:lang w:val="en-US"/>
        </w:rPr>
      </w:pPr>
    </w:p>
    <w:p w14:paraId="4F8D3CD0" w14:textId="1281A345" w:rsidR="009164EC" w:rsidRPr="0000533D" w:rsidRDefault="009164EC" w:rsidP="009164EC">
      <w:pPr>
        <w:pStyle w:val="Bibliografia"/>
        <w:jc w:val="both"/>
        <w:rPr>
          <w:rFonts w:ascii="Times New Roman" w:hAnsi="Times New Roman" w:cs="Times New Roman"/>
          <w:lang w:val="en-US"/>
        </w:rPr>
      </w:pPr>
      <w:r w:rsidRPr="0000533D">
        <w:rPr>
          <w:rFonts w:ascii="Times New Roman" w:hAnsi="Times New Roman" w:cs="Times New Roman"/>
        </w:rPr>
        <w:fldChar w:fldCharType="begin"/>
      </w:r>
      <w:r w:rsidRPr="0000533D">
        <w:rPr>
          <w:rFonts w:ascii="Times New Roman" w:hAnsi="Times New Roman" w:cs="Times New Roman"/>
          <w:lang w:val="en-US"/>
        </w:rPr>
        <w:instrText xml:space="preserve"> ADDIN ZOTERO_BIBL {"uncited":[],"omitted":[],"custom":[]} CSL_BIBLIOGRAPHY </w:instrText>
      </w:r>
      <w:r w:rsidRPr="0000533D">
        <w:rPr>
          <w:rFonts w:ascii="Times New Roman" w:hAnsi="Times New Roman" w:cs="Times New Roman"/>
        </w:rPr>
        <w:fldChar w:fldCharType="separate"/>
      </w:r>
      <w:proofErr w:type="spellStart"/>
      <w:r w:rsidRPr="0000533D">
        <w:rPr>
          <w:rFonts w:ascii="Times New Roman" w:hAnsi="Times New Roman" w:cs="Times New Roman"/>
          <w:lang w:val="en-US"/>
        </w:rPr>
        <w:t>Afoakwa</w:t>
      </w:r>
      <w:proofErr w:type="spellEnd"/>
      <w:r w:rsidRPr="0000533D">
        <w:rPr>
          <w:rFonts w:ascii="Times New Roman" w:hAnsi="Times New Roman" w:cs="Times New Roman"/>
          <w:lang w:val="en-US"/>
        </w:rPr>
        <w:t xml:space="preserve">, E. O., Paterson, A., Fowler, M., &amp; Ryan, A. (2008). Flavor Formation and Character in Cocoa and Chocolate: A Critical Review. </w:t>
      </w:r>
      <w:r w:rsidRPr="0000533D">
        <w:rPr>
          <w:rFonts w:ascii="Times New Roman" w:hAnsi="Times New Roman" w:cs="Times New Roman"/>
          <w:i/>
          <w:iCs/>
          <w:lang w:val="en-US"/>
        </w:rPr>
        <w:t>Critical Reviews in Food Science and Nutrition</w:t>
      </w:r>
      <w:r w:rsidRPr="0000533D">
        <w:rPr>
          <w:rFonts w:ascii="Times New Roman" w:hAnsi="Times New Roman" w:cs="Times New Roman"/>
          <w:lang w:val="en-US"/>
        </w:rPr>
        <w:t xml:space="preserve">, </w:t>
      </w:r>
      <w:r w:rsidRPr="0000533D">
        <w:rPr>
          <w:rFonts w:ascii="Times New Roman" w:hAnsi="Times New Roman" w:cs="Times New Roman"/>
          <w:i/>
          <w:iCs/>
          <w:lang w:val="en-US"/>
        </w:rPr>
        <w:t>48</w:t>
      </w:r>
      <w:r w:rsidRPr="0000533D">
        <w:rPr>
          <w:rFonts w:ascii="Times New Roman" w:hAnsi="Times New Roman" w:cs="Times New Roman"/>
          <w:lang w:val="en-US"/>
        </w:rPr>
        <w:t>(9), 840-857. https://doi.org/10.1080/10408390701719272</w:t>
      </w:r>
    </w:p>
    <w:p w14:paraId="7862E029" w14:textId="77777777" w:rsidR="009164EC" w:rsidRPr="0000533D" w:rsidRDefault="009164EC" w:rsidP="009164EC">
      <w:pPr>
        <w:pStyle w:val="Bibliografia"/>
        <w:jc w:val="both"/>
        <w:rPr>
          <w:rFonts w:ascii="Times New Roman" w:hAnsi="Times New Roman" w:cs="Times New Roman"/>
          <w:lang w:val="pt-BR"/>
        </w:rPr>
      </w:pPr>
      <w:r w:rsidRPr="0000533D">
        <w:rPr>
          <w:rFonts w:ascii="Times New Roman" w:hAnsi="Times New Roman" w:cs="Times New Roman"/>
        </w:rPr>
        <w:t xml:space="preserve">Calva-Estrada, S. J., Utrilla-Vázquez, M., Vallejo-Cardona, A., Roblero-Pérez, D. B., &amp; Lugo-Cervantes, E. (2020). Propiedades térmicas y perfil de compuestos volátiles de chocolates oscuros comerciales de diferentes genotipos de granos de cacao ( </w:t>
      </w:r>
      <w:r w:rsidRPr="0000533D">
        <w:rPr>
          <w:rFonts w:ascii="Times New Roman" w:hAnsi="Times New Roman" w:cs="Times New Roman"/>
          <w:i/>
          <w:iCs/>
        </w:rPr>
        <w:t>Theobroma cacao</w:t>
      </w:r>
      <w:r w:rsidRPr="0000533D">
        <w:rPr>
          <w:rFonts w:ascii="Times New Roman" w:hAnsi="Times New Roman" w:cs="Times New Roman"/>
        </w:rPr>
        <w:t xml:space="preserve"> L.) de América Latina. </w:t>
      </w:r>
      <w:r w:rsidRPr="0000533D">
        <w:rPr>
          <w:rFonts w:ascii="Times New Roman" w:hAnsi="Times New Roman" w:cs="Times New Roman"/>
          <w:i/>
          <w:iCs/>
          <w:lang w:val="pt-BR"/>
        </w:rPr>
        <w:t>Food Research International</w:t>
      </w:r>
      <w:r w:rsidRPr="0000533D">
        <w:rPr>
          <w:rFonts w:ascii="Times New Roman" w:hAnsi="Times New Roman" w:cs="Times New Roman"/>
          <w:lang w:val="pt-BR"/>
        </w:rPr>
        <w:t xml:space="preserve">, </w:t>
      </w:r>
      <w:r w:rsidRPr="0000533D">
        <w:rPr>
          <w:rFonts w:ascii="Times New Roman" w:hAnsi="Times New Roman" w:cs="Times New Roman"/>
          <w:i/>
          <w:iCs/>
          <w:lang w:val="pt-BR"/>
        </w:rPr>
        <w:t>136</w:t>
      </w:r>
      <w:r w:rsidRPr="0000533D">
        <w:rPr>
          <w:rFonts w:ascii="Times New Roman" w:hAnsi="Times New Roman" w:cs="Times New Roman"/>
          <w:lang w:val="pt-BR"/>
        </w:rPr>
        <w:t>, 109594. https://doi.org/10.1016/j.foodres.2020.109594</w:t>
      </w:r>
    </w:p>
    <w:p w14:paraId="043E749E" w14:textId="77777777" w:rsidR="009164EC" w:rsidRPr="0000533D" w:rsidRDefault="009164EC" w:rsidP="009164EC">
      <w:pPr>
        <w:pStyle w:val="Bibliografia"/>
        <w:jc w:val="both"/>
        <w:rPr>
          <w:rFonts w:ascii="Times New Roman" w:hAnsi="Times New Roman" w:cs="Times New Roman"/>
          <w:lang w:val="pt-BR"/>
        </w:rPr>
      </w:pPr>
      <w:r w:rsidRPr="0000533D">
        <w:rPr>
          <w:rFonts w:ascii="Times New Roman" w:hAnsi="Times New Roman" w:cs="Times New Roman"/>
          <w:lang w:val="pt-BR"/>
        </w:rPr>
        <w:t xml:space="preserve">Chagas Junior, G. C. A., Ferreira, N. R., Andrade, E. H. de A., Nascimento, L. D. do, Siqueira, F. C. de, &amp; Lopes, A. S. (2021). </w:t>
      </w:r>
      <w:r w:rsidRPr="0000533D">
        <w:rPr>
          <w:rFonts w:ascii="Times New Roman" w:hAnsi="Times New Roman" w:cs="Times New Roman"/>
          <w:lang w:val="en-US"/>
        </w:rPr>
        <w:t xml:space="preserve">Profile of Volatile Compounds of On-Farm Fermented and Dried Cocoa Beans Inoculated with Saccharomyces cerevisiae KY794742 and Pichia kudriavzevii KY794725. </w:t>
      </w:r>
      <w:r w:rsidRPr="0000533D">
        <w:rPr>
          <w:rFonts w:ascii="Times New Roman" w:hAnsi="Times New Roman" w:cs="Times New Roman"/>
          <w:i/>
          <w:iCs/>
          <w:lang w:val="pt-BR"/>
        </w:rPr>
        <w:t>Molecules</w:t>
      </w:r>
      <w:r w:rsidRPr="0000533D">
        <w:rPr>
          <w:rFonts w:ascii="Times New Roman" w:hAnsi="Times New Roman" w:cs="Times New Roman"/>
          <w:lang w:val="pt-BR"/>
        </w:rPr>
        <w:t xml:space="preserve">, </w:t>
      </w:r>
      <w:r w:rsidRPr="0000533D">
        <w:rPr>
          <w:rFonts w:ascii="Times New Roman" w:hAnsi="Times New Roman" w:cs="Times New Roman"/>
          <w:i/>
          <w:iCs/>
          <w:lang w:val="pt-BR"/>
        </w:rPr>
        <w:t>26</w:t>
      </w:r>
      <w:r w:rsidRPr="0000533D">
        <w:rPr>
          <w:rFonts w:ascii="Times New Roman" w:hAnsi="Times New Roman" w:cs="Times New Roman"/>
          <w:lang w:val="pt-BR"/>
        </w:rPr>
        <w:t>(2), Article 2. https://doi.org/10.3390/molecules26020344</w:t>
      </w:r>
    </w:p>
    <w:p w14:paraId="6B0C7E47" w14:textId="77777777" w:rsidR="009164EC" w:rsidRPr="0000533D" w:rsidRDefault="009164EC" w:rsidP="009164EC">
      <w:pPr>
        <w:pStyle w:val="Bibliografia"/>
        <w:jc w:val="both"/>
        <w:rPr>
          <w:rFonts w:ascii="Times New Roman" w:hAnsi="Times New Roman" w:cs="Times New Roman"/>
        </w:rPr>
      </w:pPr>
      <w:r w:rsidRPr="0000533D">
        <w:rPr>
          <w:rFonts w:ascii="Times New Roman" w:hAnsi="Times New Roman" w:cs="Times New Roman"/>
          <w:lang w:val="pt-BR"/>
        </w:rPr>
        <w:t xml:space="preserve">Tejeda, J. F., Arango-Angarita, J., &amp; Cuervo, J. L. (2024). </w:t>
      </w:r>
      <w:r w:rsidRPr="0000533D">
        <w:rPr>
          <w:rFonts w:ascii="Times New Roman" w:hAnsi="Times New Roman" w:cs="Times New Roman"/>
        </w:rPr>
        <w:t xml:space="preserve">Impacto de los tratamientos de presecado solar e inoculación de levaduras madre sobre los compuestos volátiles en granos de cacao ( </w:t>
      </w:r>
      <w:r w:rsidRPr="0000533D">
        <w:rPr>
          <w:rFonts w:ascii="Times New Roman" w:hAnsi="Times New Roman" w:cs="Times New Roman"/>
          <w:i/>
          <w:iCs/>
        </w:rPr>
        <w:t>Theobroma cacao</w:t>
      </w:r>
      <w:r w:rsidRPr="0000533D">
        <w:rPr>
          <w:rFonts w:ascii="Times New Roman" w:hAnsi="Times New Roman" w:cs="Times New Roman"/>
        </w:rPr>
        <w:t xml:space="preserve"> L.) del suroccidente de Colombia. </w:t>
      </w:r>
      <w:r w:rsidRPr="0000533D">
        <w:rPr>
          <w:rFonts w:ascii="Times New Roman" w:hAnsi="Times New Roman" w:cs="Times New Roman"/>
          <w:i/>
          <w:iCs/>
        </w:rPr>
        <w:t>Applied Food Research</w:t>
      </w:r>
      <w:r w:rsidRPr="0000533D">
        <w:rPr>
          <w:rFonts w:ascii="Times New Roman" w:hAnsi="Times New Roman" w:cs="Times New Roman"/>
        </w:rPr>
        <w:t xml:space="preserve">, </w:t>
      </w:r>
      <w:r w:rsidRPr="0000533D">
        <w:rPr>
          <w:rFonts w:ascii="Times New Roman" w:hAnsi="Times New Roman" w:cs="Times New Roman"/>
          <w:i/>
          <w:iCs/>
        </w:rPr>
        <w:t>4</w:t>
      </w:r>
      <w:r w:rsidRPr="0000533D">
        <w:rPr>
          <w:rFonts w:ascii="Times New Roman" w:hAnsi="Times New Roman" w:cs="Times New Roman"/>
        </w:rPr>
        <w:t>(2), 100559. https://doi.org/10.1016/j.afres.2024.100559</w:t>
      </w:r>
    </w:p>
    <w:p w14:paraId="5955626D" w14:textId="77777777" w:rsidR="009164EC" w:rsidRPr="0000533D" w:rsidRDefault="009164EC" w:rsidP="009164EC">
      <w:pPr>
        <w:pStyle w:val="Bibliografia"/>
        <w:jc w:val="both"/>
        <w:rPr>
          <w:rFonts w:ascii="Times New Roman" w:hAnsi="Times New Roman" w:cs="Times New Roman"/>
        </w:rPr>
      </w:pPr>
      <w:r w:rsidRPr="0000533D">
        <w:rPr>
          <w:rFonts w:ascii="Times New Roman" w:hAnsi="Times New Roman" w:cs="Times New Roman"/>
        </w:rPr>
        <w:t xml:space="preserve">Utrilla-Vázquez, M., Rodríguez-Campos, J., Avendaño-Arazate, C. H., Gschaedler, A., &amp; Lugo-Cervantes, E. (2020). </w:t>
      </w:r>
      <w:r w:rsidRPr="0000533D">
        <w:rPr>
          <w:rFonts w:ascii="Times New Roman" w:hAnsi="Times New Roman" w:cs="Times New Roman"/>
          <w:lang w:val="en-US"/>
        </w:rPr>
        <w:t xml:space="preserve">Analysis of volatile compounds of five varieties of Maya cocoa during fermentation and drying processes by Venn diagram and PCA. </w:t>
      </w:r>
      <w:r w:rsidRPr="0000533D">
        <w:rPr>
          <w:rFonts w:ascii="Times New Roman" w:hAnsi="Times New Roman" w:cs="Times New Roman"/>
          <w:i/>
          <w:iCs/>
        </w:rPr>
        <w:t>Food Research International</w:t>
      </w:r>
      <w:r w:rsidRPr="0000533D">
        <w:rPr>
          <w:rFonts w:ascii="Times New Roman" w:hAnsi="Times New Roman" w:cs="Times New Roman"/>
        </w:rPr>
        <w:t xml:space="preserve">, </w:t>
      </w:r>
      <w:r w:rsidRPr="0000533D">
        <w:rPr>
          <w:rFonts w:ascii="Times New Roman" w:hAnsi="Times New Roman" w:cs="Times New Roman"/>
          <w:i/>
          <w:iCs/>
        </w:rPr>
        <w:t>129</w:t>
      </w:r>
      <w:r w:rsidRPr="0000533D">
        <w:rPr>
          <w:rFonts w:ascii="Times New Roman" w:hAnsi="Times New Roman" w:cs="Times New Roman"/>
        </w:rPr>
        <w:t>, 108834. https://doi.org/10.1016/j.foodres.2019.108834</w:t>
      </w:r>
    </w:p>
    <w:p w14:paraId="3BADDA85" w14:textId="77777777" w:rsidR="009164EC" w:rsidRPr="0000533D" w:rsidRDefault="009164EC" w:rsidP="009164EC">
      <w:pPr>
        <w:pStyle w:val="Bibliografia"/>
        <w:jc w:val="both"/>
        <w:rPr>
          <w:rFonts w:ascii="Times New Roman" w:hAnsi="Times New Roman" w:cs="Times New Roman"/>
        </w:rPr>
      </w:pPr>
      <w:r w:rsidRPr="0000533D">
        <w:rPr>
          <w:rFonts w:ascii="Times New Roman" w:hAnsi="Times New Roman" w:cs="Times New Roman"/>
        </w:rPr>
        <w:t xml:space="preserve">Velásquez-Reyes, D., Rodríguez-Campos, J., Avendaño-Arrazate, C., Gschaedler, A., Alcázar-Valle, M., &amp; Lugo-Cervantes, E. (2023). </w:t>
      </w:r>
      <w:r w:rsidRPr="0000533D">
        <w:rPr>
          <w:rFonts w:ascii="Times New Roman" w:hAnsi="Times New Roman" w:cs="Times New Roman"/>
          <w:i/>
          <w:iCs/>
        </w:rPr>
        <w:t>Granos de cacao forastero</w:t>
      </w:r>
      <w:r w:rsidRPr="0000533D">
        <w:rPr>
          <w:rFonts w:ascii="Times New Roman" w:hAnsi="Times New Roman" w:cs="Times New Roman"/>
        </w:rPr>
        <w:t xml:space="preserve"> y </w:t>
      </w:r>
      <w:r w:rsidRPr="0000533D">
        <w:rPr>
          <w:rFonts w:ascii="Times New Roman" w:hAnsi="Times New Roman" w:cs="Times New Roman"/>
          <w:i/>
          <w:iCs/>
        </w:rPr>
        <w:t>criollo</w:t>
      </w:r>
      <w:r w:rsidRPr="0000533D">
        <w:rPr>
          <w:rFonts w:ascii="Times New Roman" w:hAnsi="Times New Roman" w:cs="Times New Roman"/>
        </w:rPr>
        <w:t xml:space="preserve"> , diferencias en el perfil de compuestos volátiles y no volátiles en el proceso desde la fermentación hasta el licor. </w:t>
      </w:r>
      <w:r w:rsidRPr="0000533D">
        <w:rPr>
          <w:rFonts w:ascii="Times New Roman" w:hAnsi="Times New Roman" w:cs="Times New Roman"/>
          <w:i/>
          <w:iCs/>
        </w:rPr>
        <w:t>Heliyon</w:t>
      </w:r>
      <w:r w:rsidRPr="0000533D">
        <w:rPr>
          <w:rFonts w:ascii="Times New Roman" w:hAnsi="Times New Roman" w:cs="Times New Roman"/>
        </w:rPr>
        <w:t xml:space="preserve">, </w:t>
      </w:r>
      <w:r w:rsidRPr="0000533D">
        <w:rPr>
          <w:rFonts w:ascii="Times New Roman" w:hAnsi="Times New Roman" w:cs="Times New Roman"/>
          <w:i/>
          <w:iCs/>
        </w:rPr>
        <w:t>9</w:t>
      </w:r>
      <w:r w:rsidRPr="0000533D">
        <w:rPr>
          <w:rFonts w:ascii="Times New Roman" w:hAnsi="Times New Roman" w:cs="Times New Roman"/>
        </w:rPr>
        <w:t>(4), e15129. https://doi.org/10.1016/j.heliyon.2023.e15129</w:t>
      </w:r>
    </w:p>
    <w:p w14:paraId="0C3390E6" w14:textId="7D391904" w:rsidR="00185389" w:rsidRPr="0000533D" w:rsidRDefault="009164EC" w:rsidP="009164EC">
      <w:pPr>
        <w:jc w:val="both"/>
        <w:rPr>
          <w:rFonts w:ascii="Times New Roman" w:hAnsi="Times New Roman" w:cs="Times New Roman"/>
        </w:rPr>
      </w:pPr>
      <w:r w:rsidRPr="0000533D">
        <w:rPr>
          <w:rFonts w:ascii="Times New Roman" w:hAnsi="Times New Roman" w:cs="Times New Roman"/>
        </w:rPr>
        <w:fldChar w:fldCharType="end"/>
      </w:r>
    </w:p>
    <w:sectPr w:rsidR="00185389" w:rsidRPr="0000533D" w:rsidSect="009164EC">
      <w:pgSz w:w="11906" w:h="16838" w:code="9"/>
      <w:pgMar w:top="1077" w:right="1440" w:bottom="1077" w:left="1440" w:header="425" w:footer="7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3B0D" w14:textId="77777777" w:rsidR="008F7BA6" w:rsidRDefault="008F7BA6" w:rsidP="00527C82">
      <w:pPr>
        <w:spacing w:after="0" w:line="240" w:lineRule="auto"/>
      </w:pPr>
      <w:r>
        <w:separator/>
      </w:r>
    </w:p>
  </w:endnote>
  <w:endnote w:type="continuationSeparator" w:id="0">
    <w:p w14:paraId="50D45FCA" w14:textId="77777777" w:rsidR="008F7BA6" w:rsidRDefault="008F7BA6" w:rsidP="00527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47E4" w14:textId="77777777" w:rsidR="008F7BA6" w:rsidRDefault="008F7BA6" w:rsidP="00527C82">
      <w:pPr>
        <w:spacing w:after="0" w:line="240" w:lineRule="auto"/>
      </w:pPr>
      <w:r>
        <w:separator/>
      </w:r>
    </w:p>
  </w:footnote>
  <w:footnote w:type="continuationSeparator" w:id="0">
    <w:p w14:paraId="01B8E932" w14:textId="77777777" w:rsidR="008F7BA6" w:rsidRDefault="008F7BA6" w:rsidP="00527C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BB"/>
    <w:rsid w:val="0000533D"/>
    <w:rsid w:val="00025F9E"/>
    <w:rsid w:val="00034C54"/>
    <w:rsid w:val="00045C4C"/>
    <w:rsid w:val="00056278"/>
    <w:rsid w:val="00081CD6"/>
    <w:rsid w:val="000A167A"/>
    <w:rsid w:val="000E6EB8"/>
    <w:rsid w:val="00110D0F"/>
    <w:rsid w:val="00157F75"/>
    <w:rsid w:val="00185389"/>
    <w:rsid w:val="00187CD2"/>
    <w:rsid w:val="00192457"/>
    <w:rsid w:val="001A5CEA"/>
    <w:rsid w:val="001E114E"/>
    <w:rsid w:val="00235A18"/>
    <w:rsid w:val="00244D3E"/>
    <w:rsid w:val="00254877"/>
    <w:rsid w:val="00266FB9"/>
    <w:rsid w:val="00273304"/>
    <w:rsid w:val="00276D19"/>
    <w:rsid w:val="002818A7"/>
    <w:rsid w:val="002918C5"/>
    <w:rsid w:val="002A2117"/>
    <w:rsid w:val="002C1467"/>
    <w:rsid w:val="002C55D6"/>
    <w:rsid w:val="002D4FA2"/>
    <w:rsid w:val="002F6416"/>
    <w:rsid w:val="00315E6B"/>
    <w:rsid w:val="00334067"/>
    <w:rsid w:val="00336A3A"/>
    <w:rsid w:val="00342283"/>
    <w:rsid w:val="0034620C"/>
    <w:rsid w:val="00363D06"/>
    <w:rsid w:val="00364940"/>
    <w:rsid w:val="00371B80"/>
    <w:rsid w:val="0037441E"/>
    <w:rsid w:val="003A26D0"/>
    <w:rsid w:val="00406EDC"/>
    <w:rsid w:val="004115BE"/>
    <w:rsid w:val="00424DC5"/>
    <w:rsid w:val="004415AB"/>
    <w:rsid w:val="004F2AF6"/>
    <w:rsid w:val="00504CFE"/>
    <w:rsid w:val="00527C82"/>
    <w:rsid w:val="005567F1"/>
    <w:rsid w:val="005619CC"/>
    <w:rsid w:val="00576123"/>
    <w:rsid w:val="0059663E"/>
    <w:rsid w:val="005C68D9"/>
    <w:rsid w:val="005E59BB"/>
    <w:rsid w:val="00615BEA"/>
    <w:rsid w:val="006211E9"/>
    <w:rsid w:val="0063692E"/>
    <w:rsid w:val="00641D5A"/>
    <w:rsid w:val="00653F63"/>
    <w:rsid w:val="00654E63"/>
    <w:rsid w:val="00685EAB"/>
    <w:rsid w:val="006A1479"/>
    <w:rsid w:val="006A1C7B"/>
    <w:rsid w:val="006B576B"/>
    <w:rsid w:val="006C2887"/>
    <w:rsid w:val="006E3C09"/>
    <w:rsid w:val="00712686"/>
    <w:rsid w:val="00724B32"/>
    <w:rsid w:val="00730BA3"/>
    <w:rsid w:val="00730FE2"/>
    <w:rsid w:val="00755BE9"/>
    <w:rsid w:val="00755E15"/>
    <w:rsid w:val="00760FEA"/>
    <w:rsid w:val="00780E59"/>
    <w:rsid w:val="00786DAB"/>
    <w:rsid w:val="007B15C0"/>
    <w:rsid w:val="007C6C40"/>
    <w:rsid w:val="007F0E8A"/>
    <w:rsid w:val="008027E5"/>
    <w:rsid w:val="00821040"/>
    <w:rsid w:val="00825CD6"/>
    <w:rsid w:val="00832BDB"/>
    <w:rsid w:val="00840FDC"/>
    <w:rsid w:val="00864084"/>
    <w:rsid w:val="008A736E"/>
    <w:rsid w:val="008C05BB"/>
    <w:rsid w:val="008F7647"/>
    <w:rsid w:val="008F7BA6"/>
    <w:rsid w:val="0091389A"/>
    <w:rsid w:val="009142A6"/>
    <w:rsid w:val="009164EC"/>
    <w:rsid w:val="009223C4"/>
    <w:rsid w:val="00925B04"/>
    <w:rsid w:val="00952E33"/>
    <w:rsid w:val="0096775B"/>
    <w:rsid w:val="00967EF8"/>
    <w:rsid w:val="009B4966"/>
    <w:rsid w:val="009B7FD7"/>
    <w:rsid w:val="009C5536"/>
    <w:rsid w:val="009C77C4"/>
    <w:rsid w:val="009E1652"/>
    <w:rsid w:val="00A25D5B"/>
    <w:rsid w:val="00A34C5F"/>
    <w:rsid w:val="00A67845"/>
    <w:rsid w:val="00A8317D"/>
    <w:rsid w:val="00A90672"/>
    <w:rsid w:val="00AA6EAD"/>
    <w:rsid w:val="00AB5F5F"/>
    <w:rsid w:val="00AE0D80"/>
    <w:rsid w:val="00B47F6E"/>
    <w:rsid w:val="00B7754C"/>
    <w:rsid w:val="00BC30F6"/>
    <w:rsid w:val="00BF7898"/>
    <w:rsid w:val="00C07B98"/>
    <w:rsid w:val="00C20958"/>
    <w:rsid w:val="00C211D9"/>
    <w:rsid w:val="00C22D6F"/>
    <w:rsid w:val="00C4767C"/>
    <w:rsid w:val="00C53357"/>
    <w:rsid w:val="00CA3962"/>
    <w:rsid w:val="00CA446D"/>
    <w:rsid w:val="00CB2717"/>
    <w:rsid w:val="00CE2233"/>
    <w:rsid w:val="00D230DC"/>
    <w:rsid w:val="00D4365C"/>
    <w:rsid w:val="00D722EC"/>
    <w:rsid w:val="00D7356C"/>
    <w:rsid w:val="00D7774B"/>
    <w:rsid w:val="00D876AB"/>
    <w:rsid w:val="00D95755"/>
    <w:rsid w:val="00DA38E1"/>
    <w:rsid w:val="00DB5A7F"/>
    <w:rsid w:val="00DB6311"/>
    <w:rsid w:val="00DD1194"/>
    <w:rsid w:val="00E05EC2"/>
    <w:rsid w:val="00E85726"/>
    <w:rsid w:val="00E91C10"/>
    <w:rsid w:val="00F114C1"/>
    <w:rsid w:val="00F22175"/>
    <w:rsid w:val="00F33417"/>
    <w:rsid w:val="00F63DE2"/>
    <w:rsid w:val="00F709D7"/>
    <w:rsid w:val="00F832A3"/>
    <w:rsid w:val="00F847B6"/>
    <w:rsid w:val="00F94DF3"/>
    <w:rsid w:val="00FE4B9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C037"/>
  <w15:chartTrackingRefBased/>
  <w15:docId w15:val="{081F70A9-7079-E449-B94B-9388CBC8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Bibliografia">
    <w:name w:val="Bibliography"/>
    <w:basedOn w:val="Normal"/>
    <w:next w:val="Normal"/>
    <w:uiPriority w:val="37"/>
    <w:unhideWhenUsed/>
    <w:rsid w:val="00185389"/>
    <w:pPr>
      <w:spacing w:after="0" w:line="480" w:lineRule="auto"/>
      <w:ind w:left="720" w:hanging="720"/>
    </w:pPr>
  </w:style>
  <w:style w:type="character" w:styleId="Hyperlink">
    <w:name w:val="Hyperlink"/>
    <w:basedOn w:val="Fontepargpadro"/>
    <w:uiPriority w:val="99"/>
    <w:semiHidden/>
    <w:unhideWhenUsed/>
    <w:rsid w:val="00F114C1"/>
    <w:rPr>
      <w:color w:val="0563C1"/>
      <w:u w:val="single"/>
    </w:rPr>
  </w:style>
  <w:style w:type="character" w:styleId="HiperlinkVisitado">
    <w:name w:val="FollowedHyperlink"/>
    <w:basedOn w:val="Fontepargpadro"/>
    <w:uiPriority w:val="99"/>
    <w:semiHidden/>
    <w:unhideWhenUsed/>
    <w:rsid w:val="00F114C1"/>
    <w:rPr>
      <w:color w:val="954F72"/>
      <w:u w:val="single"/>
    </w:rPr>
  </w:style>
  <w:style w:type="paragraph" w:customStyle="1" w:styleId="msonormal0">
    <w:name w:val="msonormal"/>
    <w:basedOn w:val="Normal"/>
    <w:rsid w:val="00F114C1"/>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paragraph" w:customStyle="1" w:styleId="font5">
    <w:name w:val="font5"/>
    <w:basedOn w:val="Normal"/>
    <w:rsid w:val="00F114C1"/>
    <w:pPr>
      <w:spacing w:before="100" w:beforeAutospacing="1" w:after="100" w:afterAutospacing="1" w:line="240" w:lineRule="auto"/>
    </w:pPr>
    <w:rPr>
      <w:rFonts w:ascii="Calibri" w:eastAsia="Times New Roman" w:hAnsi="Calibri" w:cs="Calibri"/>
      <w:b/>
      <w:bCs/>
      <w:color w:val="000000"/>
      <w:kern w:val="0"/>
      <w:sz w:val="20"/>
      <w:szCs w:val="20"/>
      <w:lang w:eastAsia="es-PE"/>
      <w14:ligatures w14:val="none"/>
    </w:rPr>
  </w:style>
  <w:style w:type="paragraph" w:customStyle="1" w:styleId="font6">
    <w:name w:val="font6"/>
    <w:basedOn w:val="Normal"/>
    <w:rsid w:val="00F114C1"/>
    <w:pPr>
      <w:spacing w:before="100" w:beforeAutospacing="1" w:after="100" w:afterAutospacing="1" w:line="240" w:lineRule="auto"/>
    </w:pPr>
    <w:rPr>
      <w:rFonts w:ascii="Calibri" w:eastAsia="Times New Roman" w:hAnsi="Calibri" w:cs="Calibri"/>
      <w:b/>
      <w:bCs/>
      <w:color w:val="000000"/>
      <w:kern w:val="0"/>
      <w:sz w:val="20"/>
      <w:szCs w:val="20"/>
      <w:lang w:eastAsia="es-PE"/>
      <w14:ligatures w14:val="none"/>
    </w:rPr>
  </w:style>
  <w:style w:type="paragraph" w:customStyle="1" w:styleId="xl67">
    <w:name w:val="xl67"/>
    <w:basedOn w:val="Normal"/>
    <w:rsid w:val="00F114C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es-PE"/>
      <w14:ligatures w14:val="none"/>
    </w:rPr>
  </w:style>
  <w:style w:type="paragraph" w:customStyle="1" w:styleId="xl68">
    <w:name w:val="xl68"/>
    <w:basedOn w:val="Normal"/>
    <w:rsid w:val="00F114C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es-PE"/>
      <w14:ligatures w14:val="none"/>
    </w:rPr>
  </w:style>
  <w:style w:type="paragraph" w:customStyle="1" w:styleId="xl69">
    <w:name w:val="xl69"/>
    <w:basedOn w:val="Normal"/>
    <w:rsid w:val="00F114C1"/>
    <w:pPr>
      <w:spacing w:before="100" w:beforeAutospacing="1" w:after="100" w:afterAutospacing="1" w:line="240" w:lineRule="auto"/>
    </w:pPr>
    <w:rPr>
      <w:rFonts w:ascii="Times New Roman" w:eastAsia="Times New Roman" w:hAnsi="Times New Roman" w:cs="Times New Roman"/>
      <w:kern w:val="0"/>
      <w:sz w:val="20"/>
      <w:szCs w:val="20"/>
      <w:lang w:eastAsia="es-PE"/>
      <w14:ligatures w14:val="none"/>
    </w:rPr>
  </w:style>
  <w:style w:type="paragraph" w:customStyle="1" w:styleId="xl70">
    <w:name w:val="xl70"/>
    <w:basedOn w:val="Normal"/>
    <w:rsid w:val="00F114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es-PE"/>
      <w14:ligatures w14:val="none"/>
    </w:rPr>
  </w:style>
  <w:style w:type="paragraph" w:customStyle="1" w:styleId="xl71">
    <w:name w:val="xl71"/>
    <w:basedOn w:val="Normal"/>
    <w:rsid w:val="00F114C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es-PE"/>
      <w14:ligatures w14:val="none"/>
    </w:rPr>
  </w:style>
  <w:style w:type="paragraph" w:customStyle="1" w:styleId="xl72">
    <w:name w:val="xl72"/>
    <w:basedOn w:val="Normal"/>
    <w:rsid w:val="00F114C1"/>
    <w:pPr>
      <w:spacing w:before="100" w:beforeAutospacing="1" w:after="100" w:afterAutospacing="1" w:line="240" w:lineRule="auto"/>
    </w:pPr>
    <w:rPr>
      <w:rFonts w:ascii="Times New Roman" w:eastAsia="Times New Roman" w:hAnsi="Times New Roman" w:cs="Times New Roman"/>
      <w:b/>
      <w:bCs/>
      <w:kern w:val="0"/>
      <w:sz w:val="24"/>
      <w:szCs w:val="24"/>
      <w:lang w:eastAsia="es-PE"/>
      <w14:ligatures w14:val="none"/>
    </w:rPr>
  </w:style>
  <w:style w:type="paragraph" w:customStyle="1" w:styleId="xl73">
    <w:name w:val="xl73"/>
    <w:basedOn w:val="Normal"/>
    <w:rsid w:val="00F114C1"/>
    <w:pPr>
      <w:pBdr>
        <w:top w:val="single" w:sz="8" w:space="0" w:color="auto"/>
        <w:left w:val="single" w:sz="8"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es-PE"/>
      <w14:ligatures w14:val="none"/>
    </w:rPr>
  </w:style>
  <w:style w:type="paragraph" w:customStyle="1" w:styleId="xl74">
    <w:name w:val="xl74"/>
    <w:basedOn w:val="Normal"/>
    <w:rsid w:val="00F114C1"/>
    <w:pPr>
      <w:pBdr>
        <w:top w:val="single" w:sz="8"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es-PE"/>
      <w14:ligatures w14:val="none"/>
    </w:rPr>
  </w:style>
  <w:style w:type="paragraph" w:customStyle="1" w:styleId="xl75">
    <w:name w:val="xl75"/>
    <w:basedOn w:val="Normal"/>
    <w:rsid w:val="00F114C1"/>
    <w:pPr>
      <w:pBdr>
        <w:top w:val="single" w:sz="8" w:space="0" w:color="auto"/>
        <w:bottom w:val="single" w:sz="8" w:space="0" w:color="auto"/>
        <w:right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es-PE"/>
      <w14:ligatures w14:val="none"/>
    </w:rPr>
  </w:style>
  <w:style w:type="paragraph" w:customStyle="1" w:styleId="xl76">
    <w:name w:val="xl76"/>
    <w:basedOn w:val="Normal"/>
    <w:rsid w:val="00F114C1"/>
    <w:pPr>
      <w:pBdr>
        <w:top w:val="single" w:sz="8" w:space="0" w:color="auto"/>
        <w:left w:val="single" w:sz="8"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es-PE"/>
      <w14:ligatures w14:val="none"/>
    </w:rPr>
  </w:style>
  <w:style w:type="paragraph" w:customStyle="1" w:styleId="xl77">
    <w:name w:val="xl77"/>
    <w:basedOn w:val="Normal"/>
    <w:rsid w:val="00F114C1"/>
    <w:pPr>
      <w:pBdr>
        <w:top w:val="single" w:sz="8"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es-PE"/>
      <w14:ligatures w14:val="none"/>
    </w:rPr>
  </w:style>
  <w:style w:type="paragraph" w:customStyle="1" w:styleId="xl78">
    <w:name w:val="xl78"/>
    <w:basedOn w:val="Normal"/>
    <w:rsid w:val="00F114C1"/>
    <w:pPr>
      <w:pBdr>
        <w:top w:val="single" w:sz="8" w:space="0" w:color="auto"/>
        <w:bottom w:val="single" w:sz="8" w:space="0" w:color="auto"/>
        <w:right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es-PE"/>
      <w14:ligatures w14:val="none"/>
    </w:rPr>
  </w:style>
  <w:style w:type="paragraph" w:styleId="Reviso">
    <w:name w:val="Revision"/>
    <w:hidden/>
    <w:uiPriority w:val="99"/>
    <w:semiHidden/>
    <w:rsid w:val="00780E59"/>
    <w:pPr>
      <w:spacing w:after="0" w:line="240" w:lineRule="auto"/>
    </w:pPr>
  </w:style>
  <w:style w:type="character" w:styleId="Refdecomentrio">
    <w:name w:val="annotation reference"/>
    <w:basedOn w:val="Fontepargpadro"/>
    <w:uiPriority w:val="99"/>
    <w:semiHidden/>
    <w:unhideWhenUsed/>
    <w:rsid w:val="00780E59"/>
    <w:rPr>
      <w:sz w:val="16"/>
      <w:szCs w:val="16"/>
    </w:rPr>
  </w:style>
  <w:style w:type="paragraph" w:styleId="Textodecomentrio">
    <w:name w:val="annotation text"/>
    <w:basedOn w:val="Normal"/>
    <w:link w:val="TextodecomentrioChar"/>
    <w:uiPriority w:val="99"/>
    <w:semiHidden/>
    <w:unhideWhenUsed/>
    <w:rsid w:val="00780E5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80E59"/>
    <w:rPr>
      <w:sz w:val="20"/>
      <w:szCs w:val="20"/>
    </w:rPr>
  </w:style>
  <w:style w:type="paragraph" w:styleId="Assuntodocomentrio">
    <w:name w:val="annotation subject"/>
    <w:basedOn w:val="Textodecomentrio"/>
    <w:next w:val="Textodecomentrio"/>
    <w:link w:val="AssuntodocomentrioChar"/>
    <w:uiPriority w:val="99"/>
    <w:semiHidden/>
    <w:unhideWhenUsed/>
    <w:rsid w:val="00780E59"/>
    <w:rPr>
      <w:b/>
      <w:bCs/>
    </w:rPr>
  </w:style>
  <w:style w:type="character" w:customStyle="1" w:styleId="AssuntodocomentrioChar">
    <w:name w:val="Assunto do comentário Char"/>
    <w:basedOn w:val="TextodecomentrioChar"/>
    <w:link w:val="Assuntodocomentrio"/>
    <w:uiPriority w:val="99"/>
    <w:semiHidden/>
    <w:rsid w:val="00780E59"/>
    <w:rPr>
      <w:b/>
      <w:bCs/>
      <w:sz w:val="20"/>
      <w:szCs w:val="20"/>
    </w:rPr>
  </w:style>
  <w:style w:type="paragraph" w:styleId="Cabealho">
    <w:name w:val="header"/>
    <w:basedOn w:val="Normal"/>
    <w:link w:val="CabealhoChar"/>
    <w:uiPriority w:val="99"/>
    <w:unhideWhenUsed/>
    <w:rsid w:val="00527C82"/>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527C82"/>
  </w:style>
  <w:style w:type="paragraph" w:styleId="Rodap">
    <w:name w:val="footer"/>
    <w:basedOn w:val="Normal"/>
    <w:link w:val="RodapChar"/>
    <w:uiPriority w:val="99"/>
    <w:unhideWhenUsed/>
    <w:rsid w:val="00527C82"/>
    <w:pPr>
      <w:tabs>
        <w:tab w:val="center" w:pos="4680"/>
        <w:tab w:val="right" w:pos="9360"/>
      </w:tabs>
      <w:spacing w:after="0" w:line="240" w:lineRule="auto"/>
    </w:pPr>
  </w:style>
  <w:style w:type="character" w:customStyle="1" w:styleId="RodapChar">
    <w:name w:val="Rodapé Char"/>
    <w:basedOn w:val="Fontepargpadro"/>
    <w:link w:val="Rodap"/>
    <w:uiPriority w:val="99"/>
    <w:rsid w:val="00527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6684">
      <w:bodyDiv w:val="1"/>
      <w:marLeft w:val="0"/>
      <w:marRight w:val="0"/>
      <w:marTop w:val="0"/>
      <w:marBottom w:val="0"/>
      <w:divBdr>
        <w:top w:val="none" w:sz="0" w:space="0" w:color="auto"/>
        <w:left w:val="none" w:sz="0" w:space="0" w:color="auto"/>
        <w:bottom w:val="none" w:sz="0" w:space="0" w:color="auto"/>
        <w:right w:val="none" w:sz="0" w:space="0" w:color="auto"/>
      </w:divBdr>
    </w:div>
    <w:div w:id="669916826">
      <w:bodyDiv w:val="1"/>
      <w:marLeft w:val="0"/>
      <w:marRight w:val="0"/>
      <w:marTop w:val="0"/>
      <w:marBottom w:val="0"/>
      <w:divBdr>
        <w:top w:val="none" w:sz="0" w:space="0" w:color="auto"/>
        <w:left w:val="none" w:sz="0" w:space="0" w:color="auto"/>
        <w:bottom w:val="none" w:sz="0" w:space="0" w:color="auto"/>
        <w:right w:val="none" w:sz="0" w:space="0" w:color="auto"/>
      </w:divBdr>
    </w:div>
    <w:div w:id="17719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3455</Words>
  <Characters>18663</Characters>
  <Application>Microsoft Office Word</Application>
  <DocSecurity>0</DocSecurity>
  <Lines>155</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Aline Camila Caetano</cp:lastModifiedBy>
  <cp:revision>2</cp:revision>
  <dcterms:created xsi:type="dcterms:W3CDTF">2025-06-05T05:05:00Z</dcterms:created>
  <dcterms:modified xsi:type="dcterms:W3CDTF">2025-06-05T05:05:00Z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id="msSs70cI"/&gt;&lt;style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