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D23AB" w14:textId="77777777" w:rsidR="00703F1E" w:rsidRDefault="00703F1E" w:rsidP="00703F1E">
      <w:pPr>
        <w:pStyle w:val="Default"/>
        <w:widowControl w:val="0"/>
        <w:tabs>
          <w:tab w:val="left" w:pos="0"/>
        </w:tabs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Supplemental Information</w:t>
      </w:r>
    </w:p>
    <w:p w14:paraId="55FE360E" w14:textId="77777777" w:rsidR="00703F1E" w:rsidRDefault="00703F1E" w:rsidP="00703F1E">
      <w:pPr>
        <w:pStyle w:val="Default"/>
        <w:widowControl w:val="0"/>
        <w:tabs>
          <w:tab w:val="left" w:pos="0"/>
        </w:tabs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to</w:t>
      </w:r>
    </w:p>
    <w:p w14:paraId="146C963F" w14:textId="77777777" w:rsidR="00703F1E" w:rsidRPr="008374BA" w:rsidRDefault="00703F1E" w:rsidP="00703F1E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8374BA">
        <w:rPr>
          <w:rFonts w:ascii="Times New Roman" w:hAnsi="Times New Roman" w:cs="Times New Roman"/>
          <w:b/>
          <w:bCs/>
        </w:rPr>
        <w:t xml:space="preserve">Overexpression of </w:t>
      </w:r>
      <w:r w:rsidRPr="008374BA">
        <w:rPr>
          <w:rFonts w:ascii="Times New Roman" w:hAnsi="Times New Roman" w:cs="Times New Roman"/>
          <w:b/>
          <w:bCs/>
          <w:i/>
          <w:iCs/>
        </w:rPr>
        <w:t>miR17~92</w:t>
      </w:r>
      <w:r w:rsidRPr="008374BA">
        <w:rPr>
          <w:rFonts w:ascii="Times New Roman" w:hAnsi="Times New Roman" w:cs="Times New Roman"/>
          <w:b/>
          <w:bCs/>
        </w:rPr>
        <w:t xml:space="preserve"> in Myeloid Cells </w:t>
      </w:r>
      <w:r>
        <w:rPr>
          <w:rFonts w:ascii="Times New Roman" w:hAnsi="Times New Roman" w:cs="Times New Roman"/>
          <w:b/>
          <w:bCs/>
        </w:rPr>
        <w:t xml:space="preserve">in </w:t>
      </w:r>
      <w:r w:rsidRPr="008374BA">
        <w:rPr>
          <w:rFonts w:ascii="Times New Roman" w:hAnsi="Times New Roman" w:cs="Times New Roman"/>
          <w:b/>
          <w:bCs/>
        </w:rPr>
        <w:t>Mice Increase</w:t>
      </w:r>
      <w:r>
        <w:rPr>
          <w:rFonts w:ascii="Times New Roman" w:hAnsi="Times New Roman" w:cs="Times New Roman"/>
          <w:b/>
          <w:bCs/>
        </w:rPr>
        <w:t>d</w:t>
      </w:r>
      <w:r w:rsidRPr="008374BA">
        <w:rPr>
          <w:rFonts w:ascii="Times New Roman" w:hAnsi="Times New Roman" w:cs="Times New Roman"/>
          <w:b/>
          <w:bCs/>
        </w:rPr>
        <w:t xml:space="preserve"> Bone Mass </w:t>
      </w:r>
      <w:r>
        <w:rPr>
          <w:rFonts w:ascii="Times New Roman" w:hAnsi="Times New Roman" w:cs="Times New Roman"/>
          <w:b/>
          <w:bCs/>
        </w:rPr>
        <w:t>Through Reduced Bone</w:t>
      </w:r>
      <w:r w:rsidRPr="008374BA">
        <w:rPr>
          <w:rFonts w:ascii="Times New Roman" w:hAnsi="Times New Roman" w:cs="Times New Roman"/>
          <w:b/>
          <w:bCs/>
        </w:rPr>
        <w:t xml:space="preserve"> Resorption </w:t>
      </w:r>
      <w:r>
        <w:rPr>
          <w:rFonts w:ascii="Times New Roman" w:hAnsi="Times New Roman" w:cs="Times New Roman"/>
          <w:b/>
          <w:bCs/>
        </w:rPr>
        <w:t xml:space="preserve">and Increased Bone Formation </w:t>
      </w:r>
      <w:r w:rsidRPr="008374BA">
        <w:rPr>
          <w:rFonts w:ascii="Times New Roman" w:hAnsi="Times New Roman" w:cs="Times New Roman"/>
          <w:b/>
          <w:bCs/>
        </w:rPr>
        <w:t xml:space="preserve">in </w:t>
      </w:r>
      <w:r>
        <w:rPr>
          <w:rFonts w:ascii="Times New Roman" w:hAnsi="Times New Roman" w:cs="Times New Roman"/>
          <w:b/>
          <w:bCs/>
        </w:rPr>
        <w:t>Sex</w:t>
      </w:r>
      <w:r w:rsidRPr="008374BA">
        <w:rPr>
          <w:rFonts w:ascii="Times New Roman" w:hAnsi="Times New Roman" w:cs="Times New Roman"/>
          <w:b/>
          <w:bCs/>
        </w:rPr>
        <w:t xml:space="preserve">-Dependent </w:t>
      </w:r>
      <w:r>
        <w:rPr>
          <w:rFonts w:ascii="Times New Roman" w:hAnsi="Times New Roman" w:cs="Times New Roman"/>
          <w:b/>
          <w:bCs/>
        </w:rPr>
        <w:t>Manner</w:t>
      </w:r>
    </w:p>
    <w:p w14:paraId="24CCBC97" w14:textId="77777777" w:rsidR="00703F1E" w:rsidRPr="008374BA" w:rsidRDefault="00703F1E" w:rsidP="00703F1E">
      <w:pPr>
        <w:spacing w:after="0" w:line="480" w:lineRule="auto"/>
        <w:jc w:val="center"/>
        <w:rPr>
          <w:rFonts w:ascii="Times New Roman" w:hAnsi="Times New Roman" w:cs="Times New Roman"/>
        </w:rPr>
      </w:pPr>
    </w:p>
    <w:p w14:paraId="5D6BAE31" w14:textId="77777777" w:rsidR="00703F1E" w:rsidRPr="008374BA" w:rsidRDefault="00703F1E" w:rsidP="00703F1E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8374BA">
        <w:rPr>
          <w:rFonts w:ascii="Times New Roman" w:hAnsi="Times New Roman" w:cs="Times New Roman"/>
        </w:rPr>
        <w:t>Matilda H.-C. Sheng,</w:t>
      </w:r>
      <w:r w:rsidRPr="008374BA">
        <w:rPr>
          <w:rFonts w:ascii="Times New Roman" w:hAnsi="Times New Roman" w:cs="Times New Roman"/>
          <w:vertAlign w:val="superscript"/>
        </w:rPr>
        <w:t>1,2</w:t>
      </w:r>
      <w:r w:rsidRPr="008374BA">
        <w:rPr>
          <w:rFonts w:ascii="Times New Roman" w:hAnsi="Times New Roman" w:cs="Times New Roman"/>
        </w:rPr>
        <w:t xml:space="preserve"> Virginia M. Stiffel,</w:t>
      </w:r>
      <w:r w:rsidRPr="008374BA">
        <w:rPr>
          <w:rFonts w:ascii="Times New Roman" w:hAnsi="Times New Roman" w:cs="Times New Roman"/>
          <w:vertAlign w:val="superscript"/>
        </w:rPr>
        <w:t>1</w:t>
      </w:r>
      <w:r w:rsidRPr="008374BA">
        <w:rPr>
          <w:rFonts w:ascii="Times New Roman" w:hAnsi="Times New Roman" w:cs="Times New Roman"/>
        </w:rPr>
        <w:t xml:space="preserve"> Jordan Taipia,</w:t>
      </w:r>
      <w:r w:rsidRPr="008374BA">
        <w:rPr>
          <w:rFonts w:ascii="Times New Roman" w:hAnsi="Times New Roman" w:cs="Times New Roman"/>
          <w:vertAlign w:val="superscript"/>
        </w:rPr>
        <w:t xml:space="preserve">1 </w:t>
      </w:r>
      <w:r w:rsidRPr="008374BA">
        <w:rPr>
          <w:rFonts w:ascii="Times New Roman" w:hAnsi="Times New Roman" w:cs="Times New Roman"/>
        </w:rPr>
        <w:t>Charles H. Rundle,</w:t>
      </w:r>
      <w:r w:rsidRPr="008374BA">
        <w:rPr>
          <w:rFonts w:ascii="Times New Roman" w:hAnsi="Times New Roman" w:cs="Times New Roman"/>
          <w:vertAlign w:val="superscript"/>
        </w:rPr>
        <w:t>1,2</w:t>
      </w:r>
    </w:p>
    <w:p w14:paraId="070676A1" w14:textId="77777777" w:rsidR="00703F1E" w:rsidRPr="008374BA" w:rsidRDefault="00703F1E" w:rsidP="00703F1E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8374BA">
        <w:rPr>
          <w:rFonts w:ascii="Times New Roman" w:hAnsi="Times New Roman" w:cs="Times New Roman"/>
        </w:rPr>
        <w:t>and Kin-Hing William Lau.</w:t>
      </w:r>
      <w:r w:rsidRPr="008374BA">
        <w:rPr>
          <w:rFonts w:ascii="Times New Roman" w:hAnsi="Times New Roman" w:cs="Times New Roman"/>
          <w:vertAlign w:val="superscript"/>
        </w:rPr>
        <w:t>1,2</w:t>
      </w:r>
      <w:r w:rsidRPr="008374BA">
        <w:rPr>
          <w:rFonts w:ascii="Times New Roman" w:hAnsi="Times New Roman" w:cs="Times New Roman"/>
        </w:rPr>
        <w:t xml:space="preserve">  </w:t>
      </w:r>
    </w:p>
    <w:p w14:paraId="1E01B663" w14:textId="77777777" w:rsidR="00703F1E" w:rsidRPr="008374BA" w:rsidRDefault="00703F1E" w:rsidP="00703F1E">
      <w:pPr>
        <w:spacing w:after="0" w:line="480" w:lineRule="auto"/>
        <w:jc w:val="both"/>
        <w:rPr>
          <w:rFonts w:ascii="Times New Roman" w:hAnsi="Times New Roman" w:cs="Times New Roman"/>
          <w:vertAlign w:val="superscript"/>
        </w:rPr>
      </w:pPr>
    </w:p>
    <w:p w14:paraId="42BEBAC6" w14:textId="77777777" w:rsidR="00703F1E" w:rsidRPr="008374BA" w:rsidRDefault="00703F1E" w:rsidP="00703F1E">
      <w:pPr>
        <w:spacing w:after="0" w:line="480" w:lineRule="auto"/>
        <w:jc w:val="both"/>
        <w:rPr>
          <w:rFonts w:ascii="Times New Roman" w:hAnsi="Times New Roman" w:cs="Times New Roman"/>
        </w:rPr>
      </w:pPr>
      <w:r w:rsidRPr="008374BA">
        <w:rPr>
          <w:rFonts w:ascii="Times New Roman" w:hAnsi="Times New Roman" w:cs="Times New Roman"/>
          <w:vertAlign w:val="superscript"/>
        </w:rPr>
        <w:t>1</w:t>
      </w:r>
      <w:r w:rsidRPr="008374BA">
        <w:rPr>
          <w:rFonts w:ascii="Times New Roman" w:hAnsi="Times New Roman" w:cs="Times New Roman"/>
        </w:rPr>
        <w:t>Jerry L. Pettis Memorial VA Medical Center, VA Loma Linda Healthcare System, Loma Linda, California, U.S.A; and</w:t>
      </w:r>
    </w:p>
    <w:p w14:paraId="2A100A5C" w14:textId="77777777" w:rsidR="00703F1E" w:rsidRDefault="00703F1E" w:rsidP="00703F1E">
      <w:pPr>
        <w:spacing w:after="0" w:line="480" w:lineRule="auto"/>
        <w:jc w:val="both"/>
        <w:rPr>
          <w:rFonts w:ascii="Times New Roman" w:hAnsi="Times New Roman" w:cs="Times New Roman"/>
        </w:rPr>
      </w:pPr>
      <w:r w:rsidRPr="008374BA">
        <w:rPr>
          <w:rFonts w:ascii="Times New Roman" w:hAnsi="Times New Roman" w:cs="Times New Roman"/>
          <w:vertAlign w:val="superscript"/>
        </w:rPr>
        <w:t>2</w:t>
      </w:r>
      <w:r w:rsidRPr="008374BA">
        <w:rPr>
          <w:rFonts w:ascii="Times New Roman" w:hAnsi="Times New Roman" w:cs="Times New Roman"/>
        </w:rPr>
        <w:t>Departments of Medicine and Biochemistry, Loma Linda University School of Medicine, Loma Linda, California, U.S.A.</w:t>
      </w:r>
    </w:p>
    <w:p w14:paraId="446A2963" w14:textId="77777777" w:rsidR="00703F1E" w:rsidRDefault="00703F1E" w:rsidP="00703F1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br w:type="page"/>
      </w:r>
    </w:p>
    <w:p w14:paraId="37C29D1F" w14:textId="77777777" w:rsidR="00703F1E" w:rsidRPr="008374BA" w:rsidRDefault="00703F1E" w:rsidP="00703F1E">
      <w:pPr>
        <w:rPr>
          <w:rFonts w:ascii="Times New Roman" w:hAnsi="Times New Roman" w:cs="Times New Roman"/>
          <w:noProof/>
        </w:rPr>
      </w:pPr>
      <w:r w:rsidRPr="008374B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DD3ADC5" wp14:editId="7CBE412B">
            <wp:extent cx="5943600" cy="2916555"/>
            <wp:effectExtent l="0" t="0" r="0" b="0"/>
            <wp:docPr id="19725194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519461" name="Picture 19725194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28627" w14:textId="77777777" w:rsidR="00703F1E" w:rsidRPr="008374BA" w:rsidRDefault="00703F1E" w:rsidP="00703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8374BA">
        <w:rPr>
          <w:rFonts w:ascii="Times New Roman" w:hAnsi="Times New Roman" w:cs="Times New Roman"/>
          <w:noProof/>
        </w:rPr>
        <w:t xml:space="preserve">Supplemental Figure S1. The schematic illustration of the breeding strategy of osteoclastic </w:t>
      </w:r>
      <w:r w:rsidRPr="00F54CF7">
        <w:rPr>
          <w:rFonts w:ascii="Times New Roman" w:hAnsi="Times New Roman" w:cs="Times New Roman"/>
          <w:i/>
          <w:iCs/>
          <w:noProof/>
        </w:rPr>
        <w:t>miR17~92</w:t>
      </w:r>
      <w:r w:rsidRPr="008374BA">
        <w:rPr>
          <w:rFonts w:ascii="Times New Roman" w:hAnsi="Times New Roman" w:cs="Times New Roman"/>
          <w:noProof/>
        </w:rPr>
        <w:t xml:space="preserve"> conditional overexpression transgenic </w:t>
      </w:r>
      <w:r>
        <w:rPr>
          <w:rFonts w:ascii="Times New Roman" w:hAnsi="Times New Roman" w:cs="Times New Roman"/>
          <w:noProof/>
        </w:rPr>
        <w:t>mice</w:t>
      </w:r>
      <w:r w:rsidRPr="008374BA">
        <w:rPr>
          <w:rFonts w:ascii="Times New Roman" w:hAnsi="Times New Roman" w:cs="Times New Roman"/>
          <w:noProof/>
        </w:rPr>
        <w:t>.</w:t>
      </w:r>
    </w:p>
    <w:p w14:paraId="21B1627B" w14:textId="77777777" w:rsidR="00703F1E" w:rsidRDefault="00703F1E" w:rsidP="00703F1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br w:type="page"/>
      </w:r>
    </w:p>
    <w:p w14:paraId="2D1BDA22" w14:textId="77777777" w:rsidR="00703F1E" w:rsidRPr="008374BA" w:rsidRDefault="00703F1E" w:rsidP="00703F1E">
      <w:pPr>
        <w:rPr>
          <w:rFonts w:ascii="Times New Roman" w:hAnsi="Times New Roman" w:cs="Times New Roman"/>
          <w:b/>
          <w:noProof/>
        </w:rPr>
      </w:pPr>
      <w:bookmarkStart w:id="0" w:name="_Hlk166871586"/>
      <w:r>
        <w:rPr>
          <w:rFonts w:ascii="Times New Roman" w:hAnsi="Times New Roman" w:cs="Times New Roman"/>
          <w:b/>
          <w:bCs/>
        </w:rPr>
        <w:lastRenderedPageBreak/>
        <w:t xml:space="preserve">Supplemental </w:t>
      </w:r>
      <w:r w:rsidRPr="008374BA">
        <w:rPr>
          <w:rFonts w:ascii="Times New Roman" w:hAnsi="Times New Roman" w:cs="Times New Roman"/>
          <w:b/>
          <w:bCs/>
        </w:rPr>
        <w:t>Table S1. Sequence of PCR primer sets for the test mouse genes.</w:t>
      </w:r>
    </w:p>
    <w:tbl>
      <w:tblPr>
        <w:tblStyle w:val="TableGrid"/>
        <w:tblW w:w="9567" w:type="dxa"/>
        <w:tblInd w:w="-5" w:type="dxa"/>
        <w:tblLook w:val="04A0" w:firstRow="1" w:lastRow="0" w:firstColumn="1" w:lastColumn="0" w:noHBand="0" w:noVBand="1"/>
      </w:tblPr>
      <w:tblGrid>
        <w:gridCol w:w="897"/>
        <w:gridCol w:w="1394"/>
        <w:gridCol w:w="3377"/>
        <w:gridCol w:w="3419"/>
        <w:gridCol w:w="480"/>
      </w:tblGrid>
      <w:tr w:rsidR="00703F1E" w:rsidRPr="008374BA" w14:paraId="5A22F608" w14:textId="77777777" w:rsidTr="00987848">
        <w:trPr>
          <w:trHeight w:val="432"/>
        </w:trPr>
        <w:tc>
          <w:tcPr>
            <w:tcW w:w="897" w:type="dxa"/>
          </w:tcPr>
          <w:p w14:paraId="208C0ED7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Gene</w:t>
            </w:r>
          </w:p>
        </w:tc>
        <w:tc>
          <w:tcPr>
            <w:tcW w:w="1394" w:type="dxa"/>
          </w:tcPr>
          <w:p w14:paraId="38220255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Gene Accession #</w:t>
            </w:r>
          </w:p>
        </w:tc>
        <w:tc>
          <w:tcPr>
            <w:tcW w:w="3377" w:type="dxa"/>
          </w:tcPr>
          <w:p w14:paraId="0BC04183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Forward Primer</w:t>
            </w:r>
          </w:p>
        </w:tc>
        <w:tc>
          <w:tcPr>
            <w:tcW w:w="3419" w:type="dxa"/>
          </w:tcPr>
          <w:p w14:paraId="699DEEC4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Reverse Primer</w:t>
            </w:r>
          </w:p>
        </w:tc>
        <w:tc>
          <w:tcPr>
            <w:tcW w:w="480" w:type="dxa"/>
          </w:tcPr>
          <w:p w14:paraId="6ADDCD89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Tm (</w:t>
            </w:r>
            <w:proofErr w:type="spellStart"/>
            <w:r w:rsidRPr="008374BA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</w:t>
            </w: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spellEnd"/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03F1E" w:rsidRPr="008374BA" w14:paraId="6DFBDCBB" w14:textId="77777777" w:rsidTr="00987848">
        <w:trPr>
          <w:trHeight w:val="432"/>
        </w:trPr>
        <w:tc>
          <w:tcPr>
            <w:tcW w:w="897" w:type="dxa"/>
          </w:tcPr>
          <w:p w14:paraId="0A457517" w14:textId="77777777" w:rsidR="00703F1E" w:rsidRPr="008374BA" w:rsidRDefault="00703F1E" w:rsidP="00987848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PTP-</w:t>
            </w:r>
            <w:proofErr w:type="spellStart"/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oc</w:t>
            </w:r>
            <w:proofErr w:type="spellEnd"/>
          </w:p>
        </w:tc>
        <w:tc>
          <w:tcPr>
            <w:tcW w:w="1394" w:type="dxa"/>
          </w:tcPr>
          <w:p w14:paraId="25A9A137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U32587.1</w:t>
            </w:r>
          </w:p>
        </w:tc>
        <w:tc>
          <w:tcPr>
            <w:tcW w:w="3377" w:type="dxa"/>
          </w:tcPr>
          <w:p w14:paraId="779A74BF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5'-TGACTTTAGCCGAGTGAGATTAC-3'</w:t>
            </w:r>
          </w:p>
        </w:tc>
        <w:tc>
          <w:tcPr>
            <w:tcW w:w="3419" w:type="dxa"/>
          </w:tcPr>
          <w:p w14:paraId="7B7DC54F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5'-GGTGAGTTGTACCCAGGAATATAG-3'</w:t>
            </w:r>
          </w:p>
        </w:tc>
        <w:tc>
          <w:tcPr>
            <w:tcW w:w="480" w:type="dxa"/>
          </w:tcPr>
          <w:p w14:paraId="230766B4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3E0A5692" w14:textId="77777777" w:rsidTr="00987848">
        <w:trPr>
          <w:trHeight w:val="432"/>
        </w:trPr>
        <w:tc>
          <w:tcPr>
            <w:tcW w:w="897" w:type="dxa"/>
          </w:tcPr>
          <w:p w14:paraId="724FEDDD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Cre</w:t>
            </w:r>
          </w:p>
        </w:tc>
        <w:tc>
          <w:tcPr>
            <w:tcW w:w="1394" w:type="dxa"/>
          </w:tcPr>
          <w:p w14:paraId="7F6521E8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DQ023272.1</w:t>
            </w:r>
          </w:p>
        </w:tc>
        <w:tc>
          <w:tcPr>
            <w:tcW w:w="3377" w:type="dxa"/>
          </w:tcPr>
          <w:p w14:paraId="65D2AD67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5’-GTGTAGAGAAGGCATTAGC-3’</w:t>
            </w:r>
          </w:p>
        </w:tc>
        <w:tc>
          <w:tcPr>
            <w:tcW w:w="3419" w:type="dxa"/>
          </w:tcPr>
          <w:p w14:paraId="5E532674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5’-CTGACCAGAGTCATCCTTAG-3’</w:t>
            </w:r>
          </w:p>
        </w:tc>
        <w:tc>
          <w:tcPr>
            <w:tcW w:w="480" w:type="dxa"/>
          </w:tcPr>
          <w:p w14:paraId="36F70868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207F449D" w14:textId="77777777" w:rsidTr="00987848">
        <w:trPr>
          <w:trHeight w:val="432"/>
        </w:trPr>
        <w:tc>
          <w:tcPr>
            <w:tcW w:w="897" w:type="dxa"/>
          </w:tcPr>
          <w:p w14:paraId="2DA8023F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Atp6v0d2</w:t>
            </w:r>
          </w:p>
        </w:tc>
        <w:tc>
          <w:tcPr>
            <w:tcW w:w="1394" w:type="dxa"/>
          </w:tcPr>
          <w:p w14:paraId="216AF13F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NM_175406.3</w:t>
            </w:r>
          </w:p>
        </w:tc>
        <w:tc>
          <w:tcPr>
            <w:tcW w:w="3377" w:type="dxa"/>
          </w:tcPr>
          <w:p w14:paraId="1EB5C6DF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5'-TGGACATGACCACAACCTGCAGTA-3'</w:t>
            </w:r>
          </w:p>
        </w:tc>
        <w:tc>
          <w:tcPr>
            <w:tcW w:w="3419" w:type="dxa"/>
          </w:tcPr>
          <w:p w14:paraId="3E9B0957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5'-TCGCACAGAGGGATCCATGAAGTT-3'</w:t>
            </w:r>
          </w:p>
        </w:tc>
        <w:tc>
          <w:tcPr>
            <w:tcW w:w="480" w:type="dxa"/>
          </w:tcPr>
          <w:p w14:paraId="5CC22E83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1B4E6388" w14:textId="77777777" w:rsidTr="00987848">
        <w:trPr>
          <w:trHeight w:val="432"/>
        </w:trPr>
        <w:tc>
          <w:tcPr>
            <w:tcW w:w="897" w:type="dxa"/>
          </w:tcPr>
          <w:p w14:paraId="4D77F986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Calcr</w:t>
            </w:r>
            <w:proofErr w:type="spellEnd"/>
          </w:p>
        </w:tc>
        <w:tc>
          <w:tcPr>
            <w:tcW w:w="1394" w:type="dxa"/>
          </w:tcPr>
          <w:p w14:paraId="0EAC7641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NM_007588.2</w:t>
            </w:r>
          </w:p>
        </w:tc>
        <w:tc>
          <w:tcPr>
            <w:tcW w:w="3377" w:type="dxa"/>
          </w:tcPr>
          <w:p w14:paraId="094156A9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5'-TACTTCCCGGACTTTGACACAGCA-3'</w:t>
            </w:r>
          </w:p>
        </w:tc>
        <w:tc>
          <w:tcPr>
            <w:tcW w:w="3419" w:type="dxa"/>
          </w:tcPr>
          <w:p w14:paraId="2AA649F8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5'-TCGGTTGCTGTCAGGGTGTCTAAA-3'</w:t>
            </w:r>
          </w:p>
        </w:tc>
        <w:tc>
          <w:tcPr>
            <w:tcW w:w="480" w:type="dxa"/>
          </w:tcPr>
          <w:p w14:paraId="487067E4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75EC46EB" w14:textId="77777777" w:rsidTr="00987848">
        <w:trPr>
          <w:trHeight w:val="432"/>
        </w:trPr>
        <w:tc>
          <w:tcPr>
            <w:tcW w:w="897" w:type="dxa"/>
          </w:tcPr>
          <w:p w14:paraId="294D19BF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Clcn7</w:t>
            </w:r>
          </w:p>
        </w:tc>
        <w:tc>
          <w:tcPr>
            <w:tcW w:w="1394" w:type="dxa"/>
          </w:tcPr>
          <w:p w14:paraId="0DE176DA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NP_036060</w:t>
            </w:r>
          </w:p>
        </w:tc>
        <w:tc>
          <w:tcPr>
            <w:tcW w:w="3377" w:type="dxa"/>
          </w:tcPr>
          <w:p w14:paraId="1D994118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5’-ATCGTGGCCTTCATAGAGCCTGTT-3’</w:t>
            </w:r>
          </w:p>
        </w:tc>
        <w:tc>
          <w:tcPr>
            <w:tcW w:w="3419" w:type="dxa"/>
          </w:tcPr>
          <w:p w14:paraId="1B62FC87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5’-ATCCTGAGTGGATCATTGGCCCTT-3’</w:t>
            </w:r>
          </w:p>
        </w:tc>
        <w:tc>
          <w:tcPr>
            <w:tcW w:w="480" w:type="dxa"/>
          </w:tcPr>
          <w:p w14:paraId="3F7E9378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5744E372" w14:textId="77777777" w:rsidTr="00987848">
        <w:trPr>
          <w:trHeight w:val="432"/>
        </w:trPr>
        <w:tc>
          <w:tcPr>
            <w:tcW w:w="897" w:type="dxa"/>
          </w:tcPr>
          <w:p w14:paraId="0469ADE5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Itgb3</w:t>
            </w:r>
          </w:p>
        </w:tc>
        <w:tc>
          <w:tcPr>
            <w:tcW w:w="1394" w:type="dxa"/>
          </w:tcPr>
          <w:p w14:paraId="6540DBDE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EDL34227</w:t>
            </w:r>
          </w:p>
        </w:tc>
        <w:tc>
          <w:tcPr>
            <w:tcW w:w="3377" w:type="dxa"/>
          </w:tcPr>
          <w:p w14:paraId="043FBDE7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5’-TTCAATGCCACCTGCCTCAACAAC-3’</w:t>
            </w:r>
          </w:p>
        </w:tc>
        <w:tc>
          <w:tcPr>
            <w:tcW w:w="3419" w:type="dxa"/>
          </w:tcPr>
          <w:p w14:paraId="1C64E9C3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5’-ACGCACCTTGGCCTCGATACTAAA-3’</w:t>
            </w:r>
          </w:p>
        </w:tc>
        <w:tc>
          <w:tcPr>
            <w:tcW w:w="480" w:type="dxa"/>
          </w:tcPr>
          <w:p w14:paraId="6668A312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245F2ED4" w14:textId="77777777" w:rsidTr="00987848">
        <w:trPr>
          <w:trHeight w:val="432"/>
        </w:trPr>
        <w:tc>
          <w:tcPr>
            <w:tcW w:w="897" w:type="dxa"/>
          </w:tcPr>
          <w:p w14:paraId="08D67A90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Mmp3</w:t>
            </w:r>
          </w:p>
        </w:tc>
        <w:tc>
          <w:tcPr>
            <w:tcW w:w="1394" w:type="dxa"/>
          </w:tcPr>
          <w:p w14:paraId="27289A3D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AAO37583.1</w:t>
            </w:r>
          </w:p>
        </w:tc>
        <w:tc>
          <w:tcPr>
            <w:tcW w:w="3377" w:type="dxa"/>
          </w:tcPr>
          <w:p w14:paraId="5BB1EB47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5’-AGCTGAGGACTTTCCAGGTGTTGA-3’</w:t>
            </w:r>
          </w:p>
        </w:tc>
        <w:tc>
          <w:tcPr>
            <w:tcW w:w="3419" w:type="dxa"/>
          </w:tcPr>
          <w:p w14:paraId="539BE9D2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5’-ACACAGGATGCCTTCCTTGGATCT-3’</w:t>
            </w:r>
          </w:p>
        </w:tc>
        <w:tc>
          <w:tcPr>
            <w:tcW w:w="480" w:type="dxa"/>
          </w:tcPr>
          <w:p w14:paraId="1F65EDC4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1AB582EE" w14:textId="77777777" w:rsidTr="00987848">
        <w:trPr>
          <w:trHeight w:val="432"/>
        </w:trPr>
        <w:tc>
          <w:tcPr>
            <w:tcW w:w="897" w:type="dxa"/>
          </w:tcPr>
          <w:p w14:paraId="72943E73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Oscar</w:t>
            </w:r>
          </w:p>
        </w:tc>
        <w:tc>
          <w:tcPr>
            <w:tcW w:w="1394" w:type="dxa"/>
          </w:tcPr>
          <w:p w14:paraId="3C2CADE6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AAI37777.1</w:t>
            </w:r>
          </w:p>
        </w:tc>
        <w:tc>
          <w:tcPr>
            <w:tcW w:w="3377" w:type="dxa"/>
          </w:tcPr>
          <w:p w14:paraId="19182E98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5’-GTCAGGCTTGTTGAAGGATTAAAG-3’</w:t>
            </w:r>
          </w:p>
        </w:tc>
        <w:tc>
          <w:tcPr>
            <w:tcW w:w="3419" w:type="dxa"/>
          </w:tcPr>
          <w:p w14:paraId="4FC02F1F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5’-AAGGCACAGGAAGGAAATAGAG-3’</w:t>
            </w:r>
          </w:p>
        </w:tc>
        <w:tc>
          <w:tcPr>
            <w:tcW w:w="480" w:type="dxa"/>
          </w:tcPr>
          <w:p w14:paraId="1ADC910E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3B42BA9E" w14:textId="77777777" w:rsidTr="00987848">
        <w:trPr>
          <w:trHeight w:val="432"/>
        </w:trPr>
        <w:tc>
          <w:tcPr>
            <w:tcW w:w="897" w:type="dxa"/>
          </w:tcPr>
          <w:p w14:paraId="406CAAD2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Oc</w:t>
            </w:r>
            <w:proofErr w:type="spellEnd"/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-Stamp</w:t>
            </w:r>
          </w:p>
        </w:tc>
        <w:tc>
          <w:tcPr>
            <w:tcW w:w="1394" w:type="dxa"/>
          </w:tcPr>
          <w:p w14:paraId="23E20345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AB109560</w:t>
            </w:r>
          </w:p>
        </w:tc>
        <w:tc>
          <w:tcPr>
            <w:tcW w:w="3377" w:type="dxa"/>
          </w:tcPr>
          <w:p w14:paraId="30A444C2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5’-TGGGCCTCCATATGACCTCGAGTAG-3’</w:t>
            </w:r>
          </w:p>
        </w:tc>
        <w:tc>
          <w:tcPr>
            <w:tcW w:w="3419" w:type="dxa"/>
          </w:tcPr>
          <w:p w14:paraId="28EEA663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5’-TCAAAGGCTTGTAAATTGGAGGAGT-3’</w:t>
            </w:r>
          </w:p>
        </w:tc>
        <w:tc>
          <w:tcPr>
            <w:tcW w:w="480" w:type="dxa"/>
          </w:tcPr>
          <w:p w14:paraId="6671EA9F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3238EEC1" w14:textId="77777777" w:rsidTr="00987848">
        <w:trPr>
          <w:trHeight w:val="432"/>
        </w:trPr>
        <w:tc>
          <w:tcPr>
            <w:tcW w:w="897" w:type="dxa"/>
          </w:tcPr>
          <w:p w14:paraId="09FE059C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Rank</w:t>
            </w:r>
          </w:p>
        </w:tc>
        <w:tc>
          <w:tcPr>
            <w:tcW w:w="1394" w:type="dxa"/>
          </w:tcPr>
          <w:p w14:paraId="7129ECB6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NM_009399.3</w:t>
            </w:r>
          </w:p>
        </w:tc>
        <w:tc>
          <w:tcPr>
            <w:tcW w:w="3377" w:type="dxa"/>
          </w:tcPr>
          <w:p w14:paraId="706B0769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5’-TAGGACGTCAGGCCAAAGGACAAA-3'</w:t>
            </w:r>
          </w:p>
        </w:tc>
        <w:tc>
          <w:tcPr>
            <w:tcW w:w="3419" w:type="dxa"/>
          </w:tcPr>
          <w:p w14:paraId="55084CBE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5’-AGGGCCTACTGCCTAAGTGTGTTT-3'</w:t>
            </w:r>
          </w:p>
        </w:tc>
        <w:tc>
          <w:tcPr>
            <w:tcW w:w="480" w:type="dxa"/>
          </w:tcPr>
          <w:p w14:paraId="3A74E9C5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1E9409C4" w14:textId="77777777" w:rsidTr="00987848">
        <w:trPr>
          <w:trHeight w:val="432"/>
        </w:trPr>
        <w:tc>
          <w:tcPr>
            <w:tcW w:w="897" w:type="dxa"/>
          </w:tcPr>
          <w:p w14:paraId="4D2C20D4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Fos</w:t>
            </w:r>
          </w:p>
        </w:tc>
        <w:tc>
          <w:tcPr>
            <w:tcW w:w="1394" w:type="dxa"/>
          </w:tcPr>
          <w:p w14:paraId="30F44021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NM_010234</w:t>
            </w:r>
          </w:p>
        </w:tc>
        <w:tc>
          <w:tcPr>
            <w:tcW w:w="3377" w:type="dxa"/>
          </w:tcPr>
          <w:p w14:paraId="254D0709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5’-TTGATGGATCCGGCCTTGCAAATG-3’</w:t>
            </w:r>
          </w:p>
        </w:tc>
        <w:tc>
          <w:tcPr>
            <w:tcW w:w="3419" w:type="dxa"/>
          </w:tcPr>
          <w:p w14:paraId="17139DF8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5’-TATGTTGGGAAGGTTGGCTGGACA-3’</w:t>
            </w:r>
          </w:p>
        </w:tc>
        <w:tc>
          <w:tcPr>
            <w:tcW w:w="480" w:type="dxa"/>
          </w:tcPr>
          <w:p w14:paraId="669FE153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41EBDCC4" w14:textId="77777777" w:rsidTr="00987848">
        <w:trPr>
          <w:trHeight w:val="432"/>
        </w:trPr>
        <w:tc>
          <w:tcPr>
            <w:tcW w:w="897" w:type="dxa"/>
          </w:tcPr>
          <w:p w14:paraId="30476B29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Nfact1</w:t>
            </w:r>
          </w:p>
        </w:tc>
        <w:tc>
          <w:tcPr>
            <w:tcW w:w="1394" w:type="dxa"/>
          </w:tcPr>
          <w:p w14:paraId="3EE6DE42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AF239169.1</w:t>
            </w:r>
          </w:p>
        </w:tc>
        <w:tc>
          <w:tcPr>
            <w:tcW w:w="3377" w:type="dxa"/>
          </w:tcPr>
          <w:p w14:paraId="39E96610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5’-AGATGGTGCTGTCTGGCCATAACT-3’</w:t>
            </w:r>
          </w:p>
        </w:tc>
        <w:tc>
          <w:tcPr>
            <w:tcW w:w="3419" w:type="dxa"/>
          </w:tcPr>
          <w:p w14:paraId="49FD56B8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5’-TGGTTGCGGAAAGGTGGTATCTCA-3’</w:t>
            </w:r>
          </w:p>
        </w:tc>
        <w:tc>
          <w:tcPr>
            <w:tcW w:w="480" w:type="dxa"/>
          </w:tcPr>
          <w:p w14:paraId="16F4A1B2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6BD51FFD" w14:textId="77777777" w:rsidTr="00987848">
        <w:trPr>
          <w:trHeight w:val="432"/>
        </w:trPr>
        <w:tc>
          <w:tcPr>
            <w:tcW w:w="897" w:type="dxa"/>
          </w:tcPr>
          <w:p w14:paraId="10812066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Acp5</w:t>
            </w:r>
          </w:p>
        </w:tc>
        <w:tc>
          <w:tcPr>
            <w:tcW w:w="1394" w:type="dxa"/>
          </w:tcPr>
          <w:p w14:paraId="44C4B0B0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BC029644.1</w:t>
            </w:r>
          </w:p>
        </w:tc>
        <w:tc>
          <w:tcPr>
            <w:tcW w:w="3377" w:type="dxa"/>
          </w:tcPr>
          <w:p w14:paraId="48BB1C4A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5’-AAGAACTTGCGACCATTGTTAGC-3’</w:t>
            </w:r>
          </w:p>
        </w:tc>
        <w:tc>
          <w:tcPr>
            <w:tcW w:w="3419" w:type="dxa"/>
          </w:tcPr>
          <w:p w14:paraId="4D39203E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5’-AGCCGCCCAGGGAGTCCTCAGATC-3’</w:t>
            </w:r>
          </w:p>
        </w:tc>
        <w:tc>
          <w:tcPr>
            <w:tcW w:w="480" w:type="dxa"/>
          </w:tcPr>
          <w:p w14:paraId="2396D0CD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1231F4A4" w14:textId="77777777" w:rsidTr="00987848">
        <w:trPr>
          <w:trHeight w:val="432"/>
        </w:trPr>
        <w:tc>
          <w:tcPr>
            <w:tcW w:w="897" w:type="dxa"/>
          </w:tcPr>
          <w:p w14:paraId="6A390CBE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Mitf</w:t>
            </w:r>
            <w:proofErr w:type="spellEnd"/>
          </w:p>
        </w:tc>
        <w:tc>
          <w:tcPr>
            <w:tcW w:w="1394" w:type="dxa"/>
          </w:tcPr>
          <w:p w14:paraId="29AABB27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NM_001113198.1</w:t>
            </w:r>
          </w:p>
        </w:tc>
        <w:tc>
          <w:tcPr>
            <w:tcW w:w="3377" w:type="dxa"/>
          </w:tcPr>
          <w:p w14:paraId="15DA90C0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5’-ACATGTCCACTGGAAGCCCAGTAA-3’</w:t>
            </w:r>
          </w:p>
        </w:tc>
        <w:tc>
          <w:tcPr>
            <w:tcW w:w="3419" w:type="dxa"/>
          </w:tcPr>
          <w:p w14:paraId="7CEFD775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5’-ATGAACGTATGAGGCCAGTGAGCA-3’</w:t>
            </w:r>
          </w:p>
        </w:tc>
        <w:tc>
          <w:tcPr>
            <w:tcW w:w="480" w:type="dxa"/>
          </w:tcPr>
          <w:p w14:paraId="1829AF2C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62BDCF7D" w14:textId="77777777" w:rsidTr="00987848">
        <w:trPr>
          <w:trHeight w:val="432"/>
        </w:trPr>
        <w:tc>
          <w:tcPr>
            <w:tcW w:w="897" w:type="dxa"/>
          </w:tcPr>
          <w:p w14:paraId="21830043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TNFα</w:t>
            </w:r>
          </w:p>
        </w:tc>
        <w:tc>
          <w:tcPr>
            <w:tcW w:w="1394" w:type="dxa"/>
          </w:tcPr>
          <w:p w14:paraId="39ADC529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D84199.2</w:t>
            </w:r>
          </w:p>
        </w:tc>
        <w:tc>
          <w:tcPr>
            <w:tcW w:w="3377" w:type="dxa"/>
          </w:tcPr>
          <w:p w14:paraId="5A717FEC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5’-TAGGACGTCAGGCCAAAGGACAAA-3’</w:t>
            </w:r>
          </w:p>
        </w:tc>
        <w:tc>
          <w:tcPr>
            <w:tcW w:w="3419" w:type="dxa"/>
          </w:tcPr>
          <w:p w14:paraId="4F456C42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5’-AGGGCCTACTGCCTAAGTGTGTTT-3’</w:t>
            </w:r>
          </w:p>
        </w:tc>
        <w:tc>
          <w:tcPr>
            <w:tcW w:w="480" w:type="dxa"/>
          </w:tcPr>
          <w:p w14:paraId="3556EC8E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0CD39B2A" w14:textId="77777777" w:rsidTr="00987848">
        <w:trPr>
          <w:trHeight w:val="432"/>
        </w:trPr>
        <w:tc>
          <w:tcPr>
            <w:tcW w:w="897" w:type="dxa"/>
          </w:tcPr>
          <w:p w14:paraId="26CDC853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Traf6</w:t>
            </w:r>
          </w:p>
        </w:tc>
        <w:tc>
          <w:tcPr>
            <w:tcW w:w="1394" w:type="dxa"/>
          </w:tcPr>
          <w:p w14:paraId="3F8AF0CB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D84655.1</w:t>
            </w:r>
          </w:p>
        </w:tc>
        <w:tc>
          <w:tcPr>
            <w:tcW w:w="3377" w:type="dxa"/>
          </w:tcPr>
          <w:p w14:paraId="50447104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5’-AGCTGTCCTCTGGCAAATATC-3’</w:t>
            </w:r>
          </w:p>
        </w:tc>
        <w:tc>
          <w:tcPr>
            <w:tcW w:w="3419" w:type="dxa"/>
          </w:tcPr>
          <w:p w14:paraId="6CB0750D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5’-GTTGGGCAGTCCAGATCATAA-3’</w:t>
            </w:r>
          </w:p>
        </w:tc>
        <w:tc>
          <w:tcPr>
            <w:tcW w:w="480" w:type="dxa"/>
          </w:tcPr>
          <w:p w14:paraId="48876251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F1E" w:rsidRPr="008374BA" w14:paraId="1DF1F5DE" w14:textId="77777777" w:rsidTr="00987848">
        <w:trPr>
          <w:trHeight w:val="432"/>
        </w:trPr>
        <w:tc>
          <w:tcPr>
            <w:tcW w:w="897" w:type="dxa"/>
          </w:tcPr>
          <w:p w14:paraId="2CF456A7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74B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Ppia</w:t>
            </w:r>
            <w:proofErr w:type="spellEnd"/>
          </w:p>
        </w:tc>
        <w:tc>
          <w:tcPr>
            <w:tcW w:w="1394" w:type="dxa"/>
          </w:tcPr>
          <w:p w14:paraId="34AD0794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NM_008907</w:t>
            </w:r>
          </w:p>
        </w:tc>
        <w:tc>
          <w:tcPr>
            <w:tcW w:w="3377" w:type="dxa"/>
          </w:tcPr>
          <w:p w14:paraId="6D089A78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5’-AATAGAAGCAGCAGGACCTGGGAA-3’</w:t>
            </w:r>
          </w:p>
        </w:tc>
        <w:tc>
          <w:tcPr>
            <w:tcW w:w="3419" w:type="dxa"/>
          </w:tcPr>
          <w:p w14:paraId="7E1AE866" w14:textId="77777777" w:rsidR="00703F1E" w:rsidRPr="008374BA" w:rsidRDefault="00703F1E" w:rsidP="009878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5’-AAAGCAAAGCCTGCCAGAAGACAC-3’</w:t>
            </w:r>
          </w:p>
        </w:tc>
        <w:tc>
          <w:tcPr>
            <w:tcW w:w="480" w:type="dxa"/>
          </w:tcPr>
          <w:p w14:paraId="6952862A" w14:textId="77777777" w:rsidR="00703F1E" w:rsidRPr="008374BA" w:rsidRDefault="00703F1E" w:rsidP="00987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4B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</w:tbl>
    <w:p w14:paraId="4467D2B0" w14:textId="4166505E" w:rsidR="00703F1E" w:rsidRPr="00703F1E" w:rsidRDefault="00703F1E" w:rsidP="00703F1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ADDIN </w:instrText>
      </w:r>
      <w:r>
        <w:rPr>
          <w:rFonts w:ascii="Times New Roman" w:hAnsi="Times New Roman" w:cs="Times New Roman"/>
          <w:sz w:val="18"/>
          <w:szCs w:val="18"/>
        </w:rPr>
        <w:fldChar w:fldCharType="end"/>
      </w:r>
      <w:bookmarkEnd w:id="0"/>
    </w:p>
    <w:sectPr w:rsidR="00703F1E" w:rsidRPr="00703F1E" w:rsidSect="00703F1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94273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8D6EB9" w14:textId="77777777" w:rsidR="00703F1E" w:rsidRDefault="00703F1E">
        <w:pPr>
          <w:pStyle w:val="Footer"/>
          <w:jc w:val="center"/>
        </w:pPr>
        <w:r w:rsidRPr="00870E1A">
          <w:rPr>
            <w:rFonts w:ascii="Times New Roman" w:hAnsi="Times New Roman" w:cs="Times New Roman"/>
          </w:rPr>
          <w:fldChar w:fldCharType="begin"/>
        </w:r>
        <w:r w:rsidRPr="00870E1A">
          <w:rPr>
            <w:rFonts w:ascii="Times New Roman" w:hAnsi="Times New Roman" w:cs="Times New Roman"/>
          </w:rPr>
          <w:instrText xml:space="preserve"> PAGE   \* MERGEFORMAT </w:instrText>
        </w:r>
        <w:r w:rsidRPr="00870E1A">
          <w:rPr>
            <w:rFonts w:ascii="Times New Roman" w:hAnsi="Times New Roman" w:cs="Times New Roman"/>
          </w:rPr>
          <w:fldChar w:fldCharType="separate"/>
        </w:r>
        <w:r w:rsidRPr="00870E1A">
          <w:rPr>
            <w:rFonts w:ascii="Times New Roman" w:hAnsi="Times New Roman" w:cs="Times New Roman"/>
            <w:noProof/>
          </w:rPr>
          <w:t>2</w:t>
        </w:r>
        <w:r w:rsidRPr="00870E1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1DD72DE" w14:textId="77777777" w:rsidR="00703F1E" w:rsidRDefault="00703F1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F1E"/>
    <w:rsid w:val="00703F1E"/>
    <w:rsid w:val="00D5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300C0"/>
  <w15:chartTrackingRefBased/>
  <w15:docId w15:val="{5A56F03C-B0BD-43E6-AABA-55FC34A3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F1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3F1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03F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F1E"/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703F1E"/>
  </w:style>
  <w:style w:type="paragraph" w:customStyle="1" w:styleId="Default">
    <w:name w:val="Default"/>
    <w:link w:val="DefaultChar"/>
    <w:rsid w:val="00703F1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DefaultChar">
    <w:name w:val="Default Char"/>
    <w:basedOn w:val="DefaultParagraphFont"/>
    <w:link w:val="Default"/>
    <w:rsid w:val="00703F1E"/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3EC83-D3DE-468E-85ED-42DAA1430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Lau</dc:creator>
  <cp:keywords/>
  <dc:description/>
  <cp:lastModifiedBy>William Lau</cp:lastModifiedBy>
  <cp:revision>1</cp:revision>
  <dcterms:created xsi:type="dcterms:W3CDTF">2024-05-18T03:52:00Z</dcterms:created>
  <dcterms:modified xsi:type="dcterms:W3CDTF">2024-05-18T03:59:00Z</dcterms:modified>
</cp:coreProperties>
</file>