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4109" w:rsidRPr="002307EF" w:rsidRDefault="008A4109" w:rsidP="008A4109">
      <w:pPr>
        <w:rPr>
          <w:rFonts w:ascii="Times New Roman" w:hAnsi="Times New Roman"/>
          <w:sz w:val="24"/>
        </w:rPr>
      </w:pPr>
      <w:bookmarkStart w:id="0" w:name="_GoBack"/>
      <w:r w:rsidRPr="00E771AA">
        <w:rPr>
          <w:rFonts w:ascii="Times New Roman" w:hAnsi="Times New Roman"/>
          <w:b/>
          <w:sz w:val="24"/>
        </w:rPr>
        <w:t>Table</w:t>
      </w:r>
      <w:r w:rsidR="00340690">
        <w:rPr>
          <w:rFonts w:ascii="Times New Roman" w:hAnsi="Times New Roman" w:hint="eastAsia"/>
          <w:b/>
          <w:sz w:val="24"/>
        </w:rPr>
        <w:t xml:space="preserve"> </w:t>
      </w:r>
      <w:r w:rsidR="005F7E04">
        <w:rPr>
          <w:rFonts w:ascii="Times New Roman" w:hAnsi="Times New Roman" w:hint="eastAsia"/>
          <w:b/>
          <w:sz w:val="24"/>
        </w:rPr>
        <w:t>S</w:t>
      </w:r>
      <w:r w:rsidR="00940BD0">
        <w:rPr>
          <w:rFonts w:ascii="Times New Roman" w:hAnsi="Times New Roman" w:hint="eastAsia"/>
          <w:b/>
          <w:sz w:val="24"/>
        </w:rPr>
        <w:t>2</w:t>
      </w:r>
      <w:r w:rsidR="00BB18B1">
        <w:rPr>
          <w:rFonts w:ascii="Times New Roman" w:hAnsi="Times New Roman" w:hint="eastAsia"/>
          <w:b/>
          <w:sz w:val="24"/>
        </w:rPr>
        <w:t>.</w:t>
      </w:r>
      <w:r w:rsidRPr="00E771AA">
        <w:rPr>
          <w:rFonts w:ascii="Times New Roman" w:hAnsi="Times New Roman"/>
          <w:b/>
          <w:sz w:val="24"/>
        </w:rPr>
        <w:t xml:space="preserve"> </w:t>
      </w:r>
      <w:r w:rsidR="00836BC0">
        <w:rPr>
          <w:rFonts w:ascii="Times New Roman" w:hAnsi="Times New Roman" w:hint="eastAsia"/>
          <w:sz w:val="24"/>
        </w:rPr>
        <w:t>Relationship</w:t>
      </w:r>
      <w:r w:rsidR="00F56A05">
        <w:rPr>
          <w:rFonts w:ascii="Times New Roman" w:hAnsi="Times New Roman" w:hint="eastAsia"/>
          <w:sz w:val="24"/>
        </w:rPr>
        <w:t>s</w:t>
      </w:r>
      <w:r w:rsidR="00F24C6C">
        <w:rPr>
          <w:rFonts w:ascii="Times New Roman" w:hAnsi="Times New Roman"/>
          <w:sz w:val="24"/>
        </w:rPr>
        <w:t xml:space="preserve"> between </w:t>
      </w:r>
      <w:r w:rsidR="0093506D">
        <w:rPr>
          <w:rFonts w:ascii="Times New Roman" w:hAnsi="Times New Roman" w:hint="eastAsia"/>
          <w:sz w:val="24"/>
        </w:rPr>
        <w:t>IGF-1 mRNA levels in the gastrocnemius</w:t>
      </w:r>
      <w:r w:rsidR="00361D57">
        <w:rPr>
          <w:rFonts w:ascii="Times New Roman" w:hAnsi="Times New Roman" w:hint="eastAsia"/>
          <w:sz w:val="24"/>
        </w:rPr>
        <w:t xml:space="preserve"> or soleus</w:t>
      </w:r>
      <w:r w:rsidR="0093506D">
        <w:rPr>
          <w:rFonts w:ascii="Times New Roman" w:hAnsi="Times New Roman" w:hint="eastAsia"/>
          <w:sz w:val="24"/>
        </w:rPr>
        <w:t xml:space="preserve"> muscle</w:t>
      </w:r>
      <w:r w:rsidR="004B5229">
        <w:rPr>
          <w:rFonts w:ascii="Times New Roman" w:hAnsi="Times New Roman" w:hint="eastAsia"/>
          <w:sz w:val="24"/>
        </w:rPr>
        <w:t>s</w:t>
      </w:r>
      <w:r w:rsidRPr="00E771AA">
        <w:rPr>
          <w:rFonts w:ascii="Times New Roman" w:hAnsi="Times New Roman"/>
          <w:sz w:val="24"/>
        </w:rPr>
        <w:t xml:space="preserve"> and </w:t>
      </w:r>
      <w:r w:rsidR="009F314D">
        <w:rPr>
          <w:rFonts w:ascii="Times New Roman" w:hAnsi="Times New Roman" w:hint="eastAsia"/>
          <w:sz w:val="24"/>
        </w:rPr>
        <w:t>parameters of muscle</w:t>
      </w:r>
      <w:r w:rsidR="00361D57">
        <w:rPr>
          <w:rFonts w:ascii="Times New Roman" w:hAnsi="Times New Roman" w:hint="eastAsia"/>
          <w:sz w:val="24"/>
        </w:rPr>
        <w:t xml:space="preserve"> or </w:t>
      </w:r>
      <w:r w:rsidR="009F314D">
        <w:rPr>
          <w:rFonts w:ascii="Times New Roman" w:hAnsi="Times New Roman" w:hint="eastAsia"/>
          <w:sz w:val="24"/>
        </w:rPr>
        <w:t>bone</w:t>
      </w:r>
      <w:r w:rsidR="0093506D">
        <w:rPr>
          <w:rFonts w:ascii="Times New Roman" w:hAnsi="Times New Roman" w:hint="eastAsia"/>
          <w:sz w:val="24"/>
        </w:rPr>
        <w:t xml:space="preserve"> in</w:t>
      </w:r>
      <w:r w:rsidR="001109EB">
        <w:rPr>
          <w:rFonts w:ascii="Times New Roman" w:hAnsi="Times New Roman" w:hint="eastAsia"/>
          <w:sz w:val="24"/>
        </w:rPr>
        <w:t xml:space="preserve"> </w:t>
      </w:r>
      <w:r w:rsidR="00F24C6C">
        <w:rPr>
          <w:rFonts w:ascii="Times New Roman" w:hAnsi="Times New Roman" w:hint="eastAsia"/>
          <w:sz w:val="24"/>
        </w:rPr>
        <w:t>mice</w:t>
      </w:r>
      <w:r w:rsidRPr="00E771AA">
        <w:rPr>
          <w:rFonts w:ascii="Times New Roman" w:hAnsi="Times New Roman"/>
          <w:sz w:val="24"/>
        </w:rPr>
        <w:t>.</w:t>
      </w:r>
    </w:p>
    <w:p w:rsidR="008A4109" w:rsidRPr="00F24C6C" w:rsidRDefault="008A4109" w:rsidP="008A4109">
      <w:pPr>
        <w:tabs>
          <w:tab w:val="left" w:pos="709"/>
          <w:tab w:val="left" w:pos="1843"/>
          <w:tab w:val="left" w:pos="2977"/>
          <w:tab w:val="left" w:pos="4111"/>
          <w:tab w:val="left" w:pos="5245"/>
          <w:tab w:val="left" w:pos="6379"/>
          <w:tab w:val="left" w:pos="7513"/>
          <w:tab w:val="left" w:pos="8647"/>
          <w:tab w:val="left" w:pos="9781"/>
          <w:tab w:val="left" w:pos="10915"/>
          <w:tab w:val="left" w:pos="12049"/>
          <w:tab w:val="left" w:pos="13183"/>
        </w:tabs>
        <w:rPr>
          <w:rFonts w:ascii="Times New Roman" w:hAnsi="Times New Roman"/>
          <w:color w:val="000000"/>
          <w:sz w:val="24"/>
        </w:rPr>
      </w:pPr>
    </w:p>
    <w:tbl>
      <w:tblPr>
        <w:tblStyle w:val="TableGrid"/>
        <w:tblW w:w="7479" w:type="dxa"/>
        <w:tblLayout w:type="fixed"/>
        <w:tblLook w:val="04A0" w:firstRow="1" w:lastRow="0" w:firstColumn="1" w:lastColumn="0" w:noHBand="0" w:noVBand="1"/>
      </w:tblPr>
      <w:tblGrid>
        <w:gridCol w:w="1809"/>
        <w:gridCol w:w="1113"/>
        <w:gridCol w:w="1438"/>
        <w:gridCol w:w="425"/>
        <w:gridCol w:w="1075"/>
        <w:gridCol w:w="1619"/>
      </w:tblGrid>
      <w:tr w:rsidR="00833273" w:rsidTr="00660C73">
        <w:tc>
          <w:tcPr>
            <w:tcW w:w="1809" w:type="dxa"/>
            <w:vMerge w:val="restart"/>
            <w:tcBorders>
              <w:left w:val="nil"/>
              <w:right w:val="single" w:sz="4" w:space="0" w:color="FFFFFF" w:themeColor="background1"/>
            </w:tcBorders>
          </w:tcPr>
          <w:p w:rsidR="00833273" w:rsidRPr="000A1842" w:rsidRDefault="00833273" w:rsidP="008A4109">
            <w:pPr>
              <w:tabs>
                <w:tab w:val="left" w:pos="709"/>
                <w:tab w:val="left" w:pos="1843"/>
                <w:tab w:val="left" w:pos="2977"/>
                <w:tab w:val="left" w:pos="4111"/>
                <w:tab w:val="left" w:pos="5245"/>
                <w:tab w:val="left" w:pos="6379"/>
                <w:tab w:val="left" w:pos="7513"/>
                <w:tab w:val="left" w:pos="8647"/>
                <w:tab w:val="left" w:pos="9781"/>
                <w:tab w:val="left" w:pos="10915"/>
                <w:tab w:val="left" w:pos="12049"/>
                <w:tab w:val="left" w:pos="13183"/>
              </w:tabs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70" w:type="dxa"/>
            <w:gridSpan w:val="5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833273" w:rsidRPr="000A1842" w:rsidRDefault="00833273" w:rsidP="00833273">
            <w:pPr>
              <w:tabs>
                <w:tab w:val="left" w:pos="709"/>
                <w:tab w:val="left" w:pos="1843"/>
                <w:tab w:val="left" w:pos="2977"/>
                <w:tab w:val="left" w:pos="4111"/>
                <w:tab w:val="left" w:pos="5245"/>
                <w:tab w:val="left" w:pos="6379"/>
                <w:tab w:val="left" w:pos="7513"/>
                <w:tab w:val="left" w:pos="8647"/>
                <w:tab w:val="left" w:pos="9781"/>
                <w:tab w:val="left" w:pos="10915"/>
                <w:tab w:val="left" w:pos="12049"/>
                <w:tab w:val="left" w:pos="13183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hint="eastAsia"/>
                <w:sz w:val="22"/>
                <w:szCs w:val="22"/>
              </w:rPr>
              <w:t>IGF-1 mRNA levels</w:t>
            </w:r>
          </w:p>
        </w:tc>
      </w:tr>
      <w:tr w:rsidR="00833273" w:rsidTr="007A0644">
        <w:tc>
          <w:tcPr>
            <w:tcW w:w="1809" w:type="dxa"/>
            <w:vMerge/>
            <w:tcBorders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833273" w:rsidRPr="000A1842" w:rsidRDefault="00833273" w:rsidP="008A4109">
            <w:pPr>
              <w:tabs>
                <w:tab w:val="left" w:pos="709"/>
                <w:tab w:val="left" w:pos="1843"/>
                <w:tab w:val="left" w:pos="2977"/>
                <w:tab w:val="left" w:pos="4111"/>
                <w:tab w:val="left" w:pos="5245"/>
                <w:tab w:val="left" w:pos="6379"/>
                <w:tab w:val="left" w:pos="7513"/>
                <w:tab w:val="left" w:pos="8647"/>
                <w:tab w:val="left" w:pos="9781"/>
                <w:tab w:val="left" w:pos="10915"/>
                <w:tab w:val="left" w:pos="12049"/>
                <w:tab w:val="left" w:pos="13183"/>
              </w:tabs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833273" w:rsidRDefault="00833273" w:rsidP="007A0644">
            <w:pPr>
              <w:tabs>
                <w:tab w:val="left" w:pos="709"/>
                <w:tab w:val="left" w:pos="1843"/>
                <w:tab w:val="left" w:pos="2977"/>
                <w:tab w:val="left" w:pos="4111"/>
                <w:tab w:val="left" w:pos="5245"/>
                <w:tab w:val="left" w:pos="6379"/>
                <w:tab w:val="left" w:pos="7513"/>
                <w:tab w:val="left" w:pos="8647"/>
                <w:tab w:val="left" w:pos="9781"/>
                <w:tab w:val="left" w:pos="10915"/>
                <w:tab w:val="left" w:pos="12049"/>
                <w:tab w:val="left" w:pos="13183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hint="eastAsia"/>
                <w:sz w:val="22"/>
                <w:szCs w:val="22"/>
              </w:rPr>
              <w:t>Gastrocnemius muscle</w:t>
            </w:r>
          </w:p>
        </w:tc>
        <w:tc>
          <w:tcPr>
            <w:tcW w:w="425" w:type="dxa"/>
            <w:vMerge w:val="restart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833273" w:rsidRPr="000A1842" w:rsidRDefault="00833273" w:rsidP="008A4109">
            <w:pPr>
              <w:tabs>
                <w:tab w:val="left" w:pos="709"/>
                <w:tab w:val="left" w:pos="1843"/>
                <w:tab w:val="left" w:pos="2977"/>
                <w:tab w:val="left" w:pos="4111"/>
                <w:tab w:val="left" w:pos="5245"/>
                <w:tab w:val="left" w:pos="6379"/>
                <w:tab w:val="left" w:pos="7513"/>
                <w:tab w:val="left" w:pos="8647"/>
                <w:tab w:val="left" w:pos="9781"/>
                <w:tab w:val="left" w:pos="10915"/>
                <w:tab w:val="left" w:pos="12049"/>
                <w:tab w:val="left" w:pos="13183"/>
              </w:tabs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694" w:type="dxa"/>
            <w:gridSpan w:val="2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833273" w:rsidRDefault="00833273" w:rsidP="007A0644">
            <w:pPr>
              <w:tabs>
                <w:tab w:val="left" w:pos="709"/>
                <w:tab w:val="left" w:pos="1843"/>
                <w:tab w:val="left" w:pos="2977"/>
                <w:tab w:val="left" w:pos="4111"/>
                <w:tab w:val="left" w:pos="5245"/>
                <w:tab w:val="left" w:pos="6379"/>
                <w:tab w:val="left" w:pos="7513"/>
                <w:tab w:val="left" w:pos="8647"/>
                <w:tab w:val="left" w:pos="9781"/>
                <w:tab w:val="left" w:pos="10915"/>
                <w:tab w:val="left" w:pos="12049"/>
                <w:tab w:val="left" w:pos="13183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hint="eastAsia"/>
                <w:sz w:val="22"/>
                <w:szCs w:val="22"/>
              </w:rPr>
              <w:t>Soleus muscle</w:t>
            </w:r>
          </w:p>
        </w:tc>
      </w:tr>
      <w:tr w:rsidR="00EF5D4E" w:rsidTr="007A0644">
        <w:tc>
          <w:tcPr>
            <w:tcW w:w="1809" w:type="dxa"/>
            <w:tcBorders>
              <w:top w:val="single" w:sz="4" w:space="0" w:color="FFFFFF" w:themeColor="background1"/>
              <w:left w:val="nil"/>
              <w:right w:val="single" w:sz="4" w:space="0" w:color="FFFFFF" w:themeColor="background1"/>
            </w:tcBorders>
          </w:tcPr>
          <w:p w:rsidR="00EF5D4E" w:rsidRPr="00816384" w:rsidRDefault="00EF5D4E" w:rsidP="008A4109">
            <w:pPr>
              <w:tabs>
                <w:tab w:val="left" w:pos="5245"/>
              </w:tabs>
              <w:ind w:rightChars="150" w:right="315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11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EF5D4E" w:rsidRPr="000A1842" w:rsidRDefault="00EF5D4E" w:rsidP="008A4109">
            <w:pPr>
              <w:tabs>
                <w:tab w:val="left" w:pos="5245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842">
              <w:rPr>
                <w:rFonts w:ascii="Times New Roman" w:hAnsi="Times New Roman"/>
                <w:sz w:val="22"/>
                <w:szCs w:val="22"/>
              </w:rPr>
              <w:t>r</w:t>
            </w:r>
          </w:p>
        </w:tc>
        <w:tc>
          <w:tcPr>
            <w:tcW w:w="1438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EF5D4E" w:rsidRPr="000A1842" w:rsidRDefault="00EF5D4E" w:rsidP="008A4109">
            <w:pPr>
              <w:tabs>
                <w:tab w:val="left" w:pos="5245"/>
              </w:tabs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0A1842">
              <w:rPr>
                <w:rFonts w:ascii="Times New Roman" w:hAnsi="Times New Roman"/>
                <w:i/>
                <w:sz w:val="22"/>
                <w:szCs w:val="22"/>
              </w:rPr>
              <w:t>P</w:t>
            </w:r>
          </w:p>
        </w:tc>
        <w:tc>
          <w:tcPr>
            <w:tcW w:w="425" w:type="dxa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EF5D4E" w:rsidRDefault="00EF5D4E" w:rsidP="00CE13A5">
            <w:pPr>
              <w:tabs>
                <w:tab w:val="left" w:pos="5245"/>
              </w:tabs>
              <w:ind w:rightChars="150" w:right="315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7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EF5D4E" w:rsidRPr="000A1842" w:rsidRDefault="00EF5D4E" w:rsidP="00CE13A5">
            <w:pPr>
              <w:tabs>
                <w:tab w:val="left" w:pos="5245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842">
              <w:rPr>
                <w:rFonts w:ascii="Times New Roman" w:hAnsi="Times New Roman"/>
                <w:sz w:val="22"/>
                <w:szCs w:val="22"/>
              </w:rPr>
              <w:t>r</w:t>
            </w:r>
          </w:p>
        </w:tc>
        <w:tc>
          <w:tcPr>
            <w:tcW w:w="161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EF5D4E" w:rsidRPr="000A1842" w:rsidRDefault="00EF5D4E" w:rsidP="00CE13A5">
            <w:pPr>
              <w:tabs>
                <w:tab w:val="left" w:pos="5245"/>
              </w:tabs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0A1842">
              <w:rPr>
                <w:rFonts w:ascii="Times New Roman" w:hAnsi="Times New Roman"/>
                <w:i/>
                <w:sz w:val="22"/>
                <w:szCs w:val="22"/>
              </w:rPr>
              <w:t>P</w:t>
            </w:r>
          </w:p>
        </w:tc>
      </w:tr>
      <w:tr w:rsidR="00EF5D4E" w:rsidRPr="00A2005C" w:rsidTr="007A0644">
        <w:tc>
          <w:tcPr>
            <w:tcW w:w="1809" w:type="dxa"/>
            <w:tcBorders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816384" w:rsidRDefault="00816384" w:rsidP="008A4109">
            <w:pPr>
              <w:tabs>
                <w:tab w:val="left" w:pos="5245"/>
              </w:tabs>
              <w:rPr>
                <w:rFonts w:ascii="Times New Roman" w:hAnsi="Times New Roman"/>
                <w:sz w:val="22"/>
                <w:szCs w:val="22"/>
              </w:rPr>
            </w:pPr>
            <w:r w:rsidRPr="00816384">
              <w:rPr>
                <w:rFonts w:ascii="Times New Roman" w:hAnsi="Times New Roman" w:hint="eastAsia"/>
                <w:b/>
                <w:sz w:val="22"/>
                <w:szCs w:val="22"/>
              </w:rPr>
              <w:t>dDAVP</w:t>
            </w:r>
          </w:p>
          <w:p w:rsidR="00EF5D4E" w:rsidRPr="000A1842" w:rsidRDefault="00EF5D4E" w:rsidP="008A4109">
            <w:pPr>
              <w:tabs>
                <w:tab w:val="left" w:pos="5245"/>
              </w:tabs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hint="eastAsia"/>
                <w:sz w:val="22"/>
                <w:szCs w:val="22"/>
              </w:rPr>
              <w:t>BV/TV</w:t>
            </w:r>
          </w:p>
        </w:tc>
        <w:tc>
          <w:tcPr>
            <w:tcW w:w="1113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F5D4E" w:rsidRDefault="00EF5D4E" w:rsidP="00EF5D4E">
            <w:pPr>
              <w:tabs>
                <w:tab w:val="left" w:pos="5245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816384" w:rsidRPr="000A1842" w:rsidRDefault="00816384" w:rsidP="00EF5D4E">
            <w:pPr>
              <w:tabs>
                <w:tab w:val="left" w:pos="5245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hint="eastAsia"/>
                <w:sz w:val="22"/>
                <w:szCs w:val="22"/>
              </w:rPr>
              <w:t>0.893</w:t>
            </w:r>
          </w:p>
        </w:tc>
        <w:tc>
          <w:tcPr>
            <w:tcW w:w="1438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F5D4E" w:rsidRDefault="00EF5D4E" w:rsidP="00EF5D4E">
            <w:pPr>
              <w:tabs>
                <w:tab w:val="left" w:pos="5245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816384" w:rsidRPr="000A1842" w:rsidRDefault="00816384" w:rsidP="00EF5D4E">
            <w:pPr>
              <w:tabs>
                <w:tab w:val="left" w:pos="5245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hint="eastAsia"/>
                <w:sz w:val="22"/>
                <w:szCs w:val="22"/>
              </w:rPr>
              <w:t>&lt;0.001</w:t>
            </w:r>
          </w:p>
        </w:tc>
        <w:tc>
          <w:tcPr>
            <w:tcW w:w="425" w:type="dxa"/>
            <w:vMerge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F5D4E" w:rsidRDefault="00EF5D4E" w:rsidP="00CE13A5">
            <w:pPr>
              <w:tabs>
                <w:tab w:val="left" w:pos="5245"/>
              </w:tabs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75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F5D4E" w:rsidRDefault="00EF5D4E" w:rsidP="00EF5D4E">
            <w:pPr>
              <w:tabs>
                <w:tab w:val="left" w:pos="5245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816384" w:rsidRPr="000A1842" w:rsidRDefault="00816384" w:rsidP="00EF5D4E">
            <w:pPr>
              <w:tabs>
                <w:tab w:val="left" w:pos="5245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hint="eastAsia"/>
                <w:sz w:val="22"/>
                <w:szCs w:val="22"/>
              </w:rPr>
              <w:t>0.714</w:t>
            </w:r>
          </w:p>
        </w:tc>
        <w:tc>
          <w:tcPr>
            <w:tcW w:w="1619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F5D4E" w:rsidRDefault="00EF5D4E" w:rsidP="001109EB">
            <w:pPr>
              <w:tabs>
                <w:tab w:val="left" w:pos="5245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816384" w:rsidRPr="000A1842" w:rsidRDefault="00816384" w:rsidP="001109EB">
            <w:pPr>
              <w:tabs>
                <w:tab w:val="left" w:pos="5245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hint="eastAsia"/>
                <w:sz w:val="22"/>
                <w:szCs w:val="22"/>
              </w:rPr>
              <w:t>0.002</w:t>
            </w:r>
          </w:p>
        </w:tc>
      </w:tr>
      <w:tr w:rsidR="00EF5D4E" w:rsidTr="007A0644">
        <w:tc>
          <w:tcPr>
            <w:tcW w:w="1809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F5D4E" w:rsidRPr="000A1842" w:rsidRDefault="00EF5D4E" w:rsidP="00EF5D4E">
            <w:pPr>
              <w:tabs>
                <w:tab w:val="left" w:pos="5245"/>
              </w:tabs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hint="eastAsia"/>
                <w:sz w:val="22"/>
                <w:szCs w:val="22"/>
              </w:rPr>
              <w:t>CtBMD</w:t>
            </w:r>
          </w:p>
        </w:tc>
        <w:tc>
          <w:tcPr>
            <w:tcW w:w="111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F5D4E" w:rsidRPr="000A1842" w:rsidRDefault="00816384" w:rsidP="00EF5D4E">
            <w:pPr>
              <w:tabs>
                <w:tab w:val="left" w:pos="5245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hint="eastAsia"/>
                <w:sz w:val="22"/>
                <w:szCs w:val="22"/>
              </w:rPr>
              <w:t>0.778</w:t>
            </w:r>
          </w:p>
        </w:tc>
        <w:tc>
          <w:tcPr>
            <w:tcW w:w="143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F5D4E" w:rsidRPr="000A1842" w:rsidRDefault="00816384" w:rsidP="00EF5D4E">
            <w:pPr>
              <w:tabs>
                <w:tab w:val="left" w:pos="5245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hint="eastAsia"/>
                <w:sz w:val="22"/>
                <w:szCs w:val="22"/>
              </w:rPr>
              <w:t>&lt;0.001</w:t>
            </w:r>
          </w:p>
        </w:tc>
        <w:tc>
          <w:tcPr>
            <w:tcW w:w="42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F5D4E" w:rsidRDefault="00EF5D4E" w:rsidP="00CE13A5">
            <w:pPr>
              <w:tabs>
                <w:tab w:val="left" w:pos="5245"/>
              </w:tabs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F5D4E" w:rsidRPr="000A1842" w:rsidRDefault="00816384" w:rsidP="00EF5D4E">
            <w:pPr>
              <w:tabs>
                <w:tab w:val="left" w:pos="5245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hint="eastAsia"/>
                <w:sz w:val="22"/>
                <w:szCs w:val="22"/>
              </w:rPr>
              <w:t>0.678</w:t>
            </w:r>
          </w:p>
        </w:tc>
        <w:tc>
          <w:tcPr>
            <w:tcW w:w="16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F5D4E" w:rsidRPr="000A1842" w:rsidRDefault="00816384" w:rsidP="00EF5D4E">
            <w:pPr>
              <w:tabs>
                <w:tab w:val="left" w:pos="5245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hint="eastAsia"/>
                <w:sz w:val="22"/>
                <w:szCs w:val="22"/>
              </w:rPr>
              <w:t>0.004</w:t>
            </w:r>
          </w:p>
        </w:tc>
      </w:tr>
      <w:tr w:rsidR="00EF5D4E" w:rsidTr="007A0644">
        <w:tc>
          <w:tcPr>
            <w:tcW w:w="1809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F5D4E" w:rsidRDefault="00816384" w:rsidP="00EF5D4E">
            <w:pPr>
              <w:tabs>
                <w:tab w:val="left" w:pos="5245"/>
              </w:tabs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hint="eastAsia"/>
                <w:sz w:val="22"/>
                <w:szCs w:val="22"/>
              </w:rPr>
              <w:t>Grip strength</w:t>
            </w:r>
          </w:p>
        </w:tc>
        <w:tc>
          <w:tcPr>
            <w:tcW w:w="111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F5D4E" w:rsidRPr="000A1842" w:rsidRDefault="00816384" w:rsidP="00EF5D4E">
            <w:pPr>
              <w:tabs>
                <w:tab w:val="left" w:pos="5245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hint="eastAsia"/>
                <w:sz w:val="22"/>
                <w:szCs w:val="22"/>
              </w:rPr>
              <w:t>0.882</w:t>
            </w:r>
          </w:p>
        </w:tc>
        <w:tc>
          <w:tcPr>
            <w:tcW w:w="143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F5D4E" w:rsidRDefault="00816384" w:rsidP="00EF5D4E">
            <w:pPr>
              <w:tabs>
                <w:tab w:val="left" w:pos="5245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hint="eastAsia"/>
                <w:sz w:val="22"/>
                <w:szCs w:val="22"/>
              </w:rPr>
              <w:t>&lt;0.001</w:t>
            </w:r>
          </w:p>
        </w:tc>
        <w:tc>
          <w:tcPr>
            <w:tcW w:w="42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F5D4E" w:rsidRDefault="00EF5D4E" w:rsidP="00CE13A5">
            <w:pPr>
              <w:tabs>
                <w:tab w:val="left" w:pos="5245"/>
              </w:tabs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F5D4E" w:rsidRPr="000A1842" w:rsidRDefault="00816384" w:rsidP="00EF5D4E">
            <w:pPr>
              <w:tabs>
                <w:tab w:val="left" w:pos="5245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hint="eastAsia"/>
                <w:sz w:val="22"/>
                <w:szCs w:val="22"/>
              </w:rPr>
              <w:t>0.644</w:t>
            </w:r>
          </w:p>
        </w:tc>
        <w:tc>
          <w:tcPr>
            <w:tcW w:w="16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F5D4E" w:rsidRPr="000A1842" w:rsidRDefault="00816384" w:rsidP="00EF5D4E">
            <w:pPr>
              <w:tabs>
                <w:tab w:val="left" w:pos="5245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hint="eastAsia"/>
                <w:sz w:val="22"/>
                <w:szCs w:val="22"/>
              </w:rPr>
              <w:t>0.007</w:t>
            </w:r>
          </w:p>
        </w:tc>
      </w:tr>
      <w:tr w:rsidR="00816384" w:rsidTr="007A0644">
        <w:tc>
          <w:tcPr>
            <w:tcW w:w="1809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816384" w:rsidRDefault="00816384" w:rsidP="00EF5D4E">
            <w:pPr>
              <w:tabs>
                <w:tab w:val="left" w:pos="5245"/>
              </w:tabs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1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816384" w:rsidRPr="000A1842" w:rsidRDefault="00816384" w:rsidP="00EF5D4E">
            <w:pPr>
              <w:tabs>
                <w:tab w:val="left" w:pos="5245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3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816384" w:rsidRDefault="00816384" w:rsidP="00EF5D4E">
            <w:pPr>
              <w:tabs>
                <w:tab w:val="left" w:pos="5245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816384" w:rsidRDefault="00816384" w:rsidP="00CE13A5">
            <w:pPr>
              <w:tabs>
                <w:tab w:val="left" w:pos="5245"/>
              </w:tabs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816384" w:rsidRPr="000A1842" w:rsidRDefault="00816384" w:rsidP="00EF5D4E">
            <w:pPr>
              <w:tabs>
                <w:tab w:val="left" w:pos="5245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816384" w:rsidRPr="000A1842" w:rsidRDefault="00816384" w:rsidP="00EF5D4E">
            <w:pPr>
              <w:tabs>
                <w:tab w:val="left" w:pos="5245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816384" w:rsidTr="007A0644">
        <w:tc>
          <w:tcPr>
            <w:tcW w:w="1809" w:type="dxa"/>
            <w:vMerge w:val="restart"/>
            <w:tcBorders>
              <w:top w:val="single" w:sz="4" w:space="0" w:color="FFFFFF" w:themeColor="background1"/>
              <w:left w:val="nil"/>
              <w:right w:val="single" w:sz="4" w:space="0" w:color="FFFFFF" w:themeColor="background1"/>
            </w:tcBorders>
          </w:tcPr>
          <w:p w:rsidR="00816384" w:rsidRPr="00816384" w:rsidRDefault="00816384" w:rsidP="00816384">
            <w:pPr>
              <w:tabs>
                <w:tab w:val="left" w:pos="5245"/>
              </w:tabs>
              <w:ind w:rightChars="-51" w:right="-107"/>
              <w:rPr>
                <w:rFonts w:ascii="Times New Roman" w:hAnsi="Times New Roman"/>
                <w:b/>
                <w:sz w:val="22"/>
                <w:szCs w:val="22"/>
              </w:rPr>
            </w:pPr>
            <w:r w:rsidRPr="00816384">
              <w:rPr>
                <w:rFonts w:ascii="Times New Roman" w:hAnsi="Times New Roman" w:hint="eastAsia"/>
                <w:b/>
                <w:sz w:val="22"/>
                <w:szCs w:val="22"/>
              </w:rPr>
              <w:t>Furosemide</w:t>
            </w:r>
          </w:p>
          <w:p w:rsidR="00816384" w:rsidRPr="000A1842" w:rsidRDefault="00816384" w:rsidP="00CE13A5">
            <w:pPr>
              <w:tabs>
                <w:tab w:val="left" w:pos="5245"/>
              </w:tabs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hint="eastAsia"/>
                <w:sz w:val="22"/>
                <w:szCs w:val="22"/>
              </w:rPr>
              <w:t>BV/TV</w:t>
            </w:r>
          </w:p>
        </w:tc>
        <w:tc>
          <w:tcPr>
            <w:tcW w:w="1113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816384" w:rsidRDefault="00816384" w:rsidP="00CE13A5">
            <w:pPr>
              <w:tabs>
                <w:tab w:val="left" w:pos="5245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816384" w:rsidRPr="000A1842" w:rsidRDefault="00816384" w:rsidP="00CE13A5">
            <w:pPr>
              <w:tabs>
                <w:tab w:val="left" w:pos="5245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842">
              <w:rPr>
                <w:rFonts w:ascii="Times New Roman" w:hAnsi="Times New Roman" w:hint="eastAsia"/>
                <w:sz w:val="22"/>
                <w:szCs w:val="22"/>
              </w:rPr>
              <w:t>0.</w:t>
            </w:r>
            <w:r>
              <w:rPr>
                <w:rFonts w:ascii="Times New Roman" w:hAnsi="Times New Roman" w:hint="eastAsia"/>
                <w:sz w:val="22"/>
                <w:szCs w:val="22"/>
              </w:rPr>
              <w:t>704</w:t>
            </w:r>
          </w:p>
        </w:tc>
        <w:tc>
          <w:tcPr>
            <w:tcW w:w="1438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816384" w:rsidRDefault="00816384" w:rsidP="00CE13A5">
            <w:pPr>
              <w:tabs>
                <w:tab w:val="left" w:pos="5245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816384" w:rsidRPr="000A1842" w:rsidRDefault="00816384" w:rsidP="00CE13A5">
            <w:pPr>
              <w:tabs>
                <w:tab w:val="left" w:pos="5245"/>
              </w:tabs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0A1842">
              <w:rPr>
                <w:rFonts w:ascii="Times New Roman" w:hAnsi="Times New Roman" w:hint="eastAsia"/>
                <w:sz w:val="22"/>
                <w:szCs w:val="22"/>
              </w:rPr>
              <w:t>0.0</w:t>
            </w:r>
            <w:r>
              <w:rPr>
                <w:rFonts w:ascii="Times New Roman" w:hAnsi="Times New Roman" w:hint="eastAsia"/>
                <w:sz w:val="22"/>
                <w:szCs w:val="22"/>
              </w:rPr>
              <w:t>22</w:t>
            </w:r>
          </w:p>
        </w:tc>
        <w:tc>
          <w:tcPr>
            <w:tcW w:w="42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816384" w:rsidRDefault="00816384" w:rsidP="00CE13A5">
            <w:pPr>
              <w:tabs>
                <w:tab w:val="left" w:pos="5245"/>
              </w:tabs>
              <w:ind w:rightChars="150" w:right="315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75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816384" w:rsidRDefault="00816384" w:rsidP="00CE13A5">
            <w:pPr>
              <w:tabs>
                <w:tab w:val="left" w:pos="5245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816384" w:rsidRPr="000A1842" w:rsidRDefault="00816384" w:rsidP="00CE13A5">
            <w:pPr>
              <w:tabs>
                <w:tab w:val="left" w:pos="5245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842">
              <w:rPr>
                <w:rFonts w:ascii="Times New Roman" w:hAnsi="Times New Roman" w:hint="eastAsia"/>
                <w:sz w:val="22"/>
                <w:szCs w:val="22"/>
              </w:rPr>
              <w:t>0.</w:t>
            </w:r>
            <w:r>
              <w:rPr>
                <w:rFonts w:ascii="Times New Roman" w:hAnsi="Times New Roman" w:hint="eastAsia"/>
                <w:sz w:val="22"/>
                <w:szCs w:val="22"/>
              </w:rPr>
              <w:t>702</w:t>
            </w:r>
          </w:p>
        </w:tc>
        <w:tc>
          <w:tcPr>
            <w:tcW w:w="1619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816384" w:rsidRDefault="00816384" w:rsidP="00CE13A5">
            <w:pPr>
              <w:tabs>
                <w:tab w:val="left" w:pos="5245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816384" w:rsidRPr="000A1842" w:rsidRDefault="00816384" w:rsidP="00CE13A5">
            <w:pPr>
              <w:tabs>
                <w:tab w:val="left" w:pos="5245"/>
              </w:tabs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0A1842">
              <w:rPr>
                <w:rFonts w:ascii="Times New Roman" w:hAnsi="Times New Roman" w:hint="eastAsia"/>
                <w:sz w:val="22"/>
                <w:szCs w:val="22"/>
              </w:rPr>
              <w:t>0.0</w:t>
            </w:r>
            <w:r>
              <w:rPr>
                <w:rFonts w:ascii="Times New Roman" w:hAnsi="Times New Roman" w:hint="eastAsia"/>
                <w:sz w:val="22"/>
                <w:szCs w:val="22"/>
              </w:rPr>
              <w:t>16</w:t>
            </w:r>
          </w:p>
        </w:tc>
      </w:tr>
      <w:tr w:rsidR="00816384" w:rsidTr="007A0644">
        <w:tc>
          <w:tcPr>
            <w:tcW w:w="1809" w:type="dxa"/>
            <w:vMerge/>
            <w:tcBorders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816384" w:rsidRPr="000A1842" w:rsidRDefault="00816384" w:rsidP="00CE13A5">
            <w:pPr>
              <w:tabs>
                <w:tab w:val="left" w:pos="5245"/>
              </w:tabs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13" w:type="dxa"/>
            <w:vMerge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816384" w:rsidRPr="000A1842" w:rsidRDefault="00816384" w:rsidP="00CE13A5">
            <w:pPr>
              <w:tabs>
                <w:tab w:val="left" w:pos="5245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38" w:type="dxa"/>
            <w:vMerge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816384" w:rsidRPr="000A1842" w:rsidRDefault="00816384" w:rsidP="00CE13A5">
            <w:pPr>
              <w:tabs>
                <w:tab w:val="left" w:pos="5245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816384" w:rsidRDefault="00816384" w:rsidP="00CE13A5">
            <w:pPr>
              <w:tabs>
                <w:tab w:val="left" w:pos="5245"/>
              </w:tabs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75" w:type="dxa"/>
            <w:vMerge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816384" w:rsidRPr="000A1842" w:rsidRDefault="00816384" w:rsidP="00CE13A5">
            <w:pPr>
              <w:tabs>
                <w:tab w:val="left" w:pos="5245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19" w:type="dxa"/>
            <w:vMerge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816384" w:rsidRPr="000A1842" w:rsidRDefault="00816384" w:rsidP="00CE13A5">
            <w:pPr>
              <w:tabs>
                <w:tab w:val="left" w:pos="5245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816384" w:rsidTr="007A0644">
        <w:tc>
          <w:tcPr>
            <w:tcW w:w="1809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816384" w:rsidRDefault="00816384" w:rsidP="00EF5D4E">
            <w:pPr>
              <w:tabs>
                <w:tab w:val="left" w:pos="5245"/>
              </w:tabs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hint="eastAsia"/>
                <w:sz w:val="22"/>
                <w:szCs w:val="22"/>
              </w:rPr>
              <w:t>CtBMD</w:t>
            </w:r>
          </w:p>
        </w:tc>
        <w:tc>
          <w:tcPr>
            <w:tcW w:w="111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816384" w:rsidRPr="000A1842" w:rsidRDefault="00816384" w:rsidP="00CE13A5">
            <w:pPr>
              <w:tabs>
                <w:tab w:val="left" w:pos="5245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842">
              <w:rPr>
                <w:rFonts w:ascii="Times New Roman" w:hAnsi="Times New Roman"/>
                <w:sz w:val="22"/>
                <w:szCs w:val="22"/>
              </w:rPr>
              <w:t>0.</w:t>
            </w:r>
            <w:r>
              <w:rPr>
                <w:rFonts w:ascii="Times New Roman" w:hAnsi="Times New Roman" w:hint="eastAsia"/>
                <w:sz w:val="22"/>
                <w:szCs w:val="22"/>
              </w:rPr>
              <w:t>738</w:t>
            </w:r>
          </w:p>
        </w:tc>
        <w:tc>
          <w:tcPr>
            <w:tcW w:w="143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816384" w:rsidRPr="000A1842" w:rsidRDefault="00816384" w:rsidP="00CE13A5">
            <w:pPr>
              <w:tabs>
                <w:tab w:val="left" w:pos="5245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hint="eastAsia"/>
                <w:sz w:val="22"/>
                <w:szCs w:val="22"/>
              </w:rPr>
              <w:t>0.009</w:t>
            </w:r>
          </w:p>
        </w:tc>
        <w:tc>
          <w:tcPr>
            <w:tcW w:w="42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816384" w:rsidRDefault="00816384" w:rsidP="00CE13A5">
            <w:pPr>
              <w:tabs>
                <w:tab w:val="left" w:pos="5245"/>
              </w:tabs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816384" w:rsidRPr="000A1842" w:rsidRDefault="00816384" w:rsidP="00CE13A5">
            <w:pPr>
              <w:tabs>
                <w:tab w:val="left" w:pos="5245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842">
              <w:rPr>
                <w:rFonts w:ascii="Times New Roman" w:hAnsi="Times New Roman"/>
                <w:sz w:val="22"/>
                <w:szCs w:val="22"/>
              </w:rPr>
              <w:t>0.</w:t>
            </w:r>
            <w:r>
              <w:rPr>
                <w:rFonts w:ascii="Times New Roman" w:hAnsi="Times New Roman" w:hint="eastAsia"/>
                <w:sz w:val="22"/>
                <w:szCs w:val="22"/>
              </w:rPr>
              <w:t>733</w:t>
            </w:r>
          </w:p>
        </w:tc>
        <w:tc>
          <w:tcPr>
            <w:tcW w:w="16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816384" w:rsidRPr="000A1842" w:rsidRDefault="00816384" w:rsidP="00CE13A5">
            <w:pPr>
              <w:tabs>
                <w:tab w:val="left" w:pos="5245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842">
              <w:rPr>
                <w:rFonts w:ascii="Times New Roman" w:hAnsi="Times New Roman" w:hint="eastAsia"/>
                <w:sz w:val="22"/>
                <w:szCs w:val="22"/>
              </w:rPr>
              <w:t>0.</w:t>
            </w:r>
            <w:r>
              <w:rPr>
                <w:rFonts w:ascii="Times New Roman" w:hAnsi="Times New Roman" w:hint="eastAsia"/>
                <w:sz w:val="22"/>
                <w:szCs w:val="22"/>
              </w:rPr>
              <w:t>010</w:t>
            </w:r>
          </w:p>
        </w:tc>
      </w:tr>
      <w:tr w:rsidR="00E6297C" w:rsidTr="00E6297C">
        <w:trPr>
          <w:trHeight w:val="60"/>
        </w:trPr>
        <w:tc>
          <w:tcPr>
            <w:tcW w:w="1809" w:type="dxa"/>
            <w:tcBorders>
              <w:top w:val="single" w:sz="4" w:space="0" w:color="FFFFFF" w:themeColor="background1"/>
              <w:left w:val="nil"/>
              <w:bottom w:val="single" w:sz="4" w:space="0" w:color="auto"/>
              <w:right w:val="single" w:sz="4" w:space="0" w:color="FFFFFF" w:themeColor="background1"/>
            </w:tcBorders>
          </w:tcPr>
          <w:p w:rsidR="00E6297C" w:rsidRDefault="00E6297C" w:rsidP="00CE13A5">
            <w:pPr>
              <w:tabs>
                <w:tab w:val="left" w:pos="5245"/>
              </w:tabs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hint="eastAsia"/>
                <w:sz w:val="22"/>
                <w:szCs w:val="22"/>
              </w:rPr>
              <w:t>Grip strength</w:t>
            </w:r>
          </w:p>
        </w:tc>
        <w:tc>
          <w:tcPr>
            <w:tcW w:w="111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:rsidR="00E6297C" w:rsidRPr="000A1842" w:rsidRDefault="00E6297C" w:rsidP="00CE13A5">
            <w:pPr>
              <w:tabs>
                <w:tab w:val="left" w:pos="5245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hint="eastAsia"/>
                <w:sz w:val="22"/>
                <w:szCs w:val="22"/>
              </w:rPr>
              <w:t>0.756</w:t>
            </w:r>
          </w:p>
        </w:tc>
        <w:tc>
          <w:tcPr>
            <w:tcW w:w="143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:rsidR="00E6297C" w:rsidRDefault="00E6297C" w:rsidP="00CE13A5">
            <w:pPr>
              <w:tabs>
                <w:tab w:val="left" w:pos="5245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hint="eastAsia"/>
                <w:sz w:val="22"/>
                <w:szCs w:val="22"/>
              </w:rPr>
              <w:t>0.007</w:t>
            </w:r>
          </w:p>
        </w:tc>
        <w:tc>
          <w:tcPr>
            <w:tcW w:w="42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:rsidR="00E6297C" w:rsidRDefault="00E6297C" w:rsidP="00CE13A5">
            <w:pPr>
              <w:tabs>
                <w:tab w:val="left" w:pos="5245"/>
              </w:tabs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:rsidR="00E6297C" w:rsidRPr="000A1842" w:rsidRDefault="00E6297C" w:rsidP="00CE13A5">
            <w:pPr>
              <w:tabs>
                <w:tab w:val="left" w:pos="5245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hint="eastAsia"/>
                <w:sz w:val="22"/>
                <w:szCs w:val="22"/>
              </w:rPr>
              <w:t>0.741</w:t>
            </w:r>
          </w:p>
        </w:tc>
        <w:tc>
          <w:tcPr>
            <w:tcW w:w="16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:rsidR="00E6297C" w:rsidRPr="000A1842" w:rsidRDefault="00E6297C" w:rsidP="00CE13A5">
            <w:pPr>
              <w:tabs>
                <w:tab w:val="left" w:pos="5245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hint="eastAsia"/>
                <w:sz w:val="22"/>
                <w:szCs w:val="22"/>
              </w:rPr>
              <w:t>0.009</w:t>
            </w:r>
          </w:p>
        </w:tc>
      </w:tr>
    </w:tbl>
    <w:p w:rsidR="00434A42" w:rsidRPr="00F56A05" w:rsidRDefault="00836BC0" w:rsidP="00434A42">
      <w:pPr>
        <w:tabs>
          <w:tab w:val="left" w:pos="709"/>
          <w:tab w:val="left" w:pos="1843"/>
          <w:tab w:val="left" w:pos="2977"/>
          <w:tab w:val="left" w:pos="4111"/>
          <w:tab w:val="left" w:pos="5245"/>
          <w:tab w:val="left" w:pos="6379"/>
          <w:tab w:val="left" w:pos="7513"/>
          <w:tab w:val="left" w:pos="8647"/>
          <w:tab w:val="left" w:pos="9781"/>
          <w:tab w:val="left" w:pos="10915"/>
          <w:tab w:val="left" w:pos="12049"/>
          <w:tab w:val="left" w:pos="13183"/>
        </w:tabs>
        <w:rPr>
          <w:rFonts w:ascii="Times New Roman" w:hAnsi="Times New Roman"/>
          <w:color w:val="000000" w:themeColor="text1"/>
          <w:sz w:val="24"/>
          <w:lang w:val="en-GB"/>
        </w:rPr>
      </w:pPr>
      <w:r>
        <w:rPr>
          <w:rFonts w:ascii="Times New Roman" w:hAnsi="Times New Roman" w:hint="eastAsia"/>
          <w:color w:val="000000" w:themeColor="text1"/>
          <w:sz w:val="24"/>
        </w:rPr>
        <w:t>A s</w:t>
      </w:r>
      <w:r w:rsidR="008A4109" w:rsidRPr="0000520D">
        <w:rPr>
          <w:rFonts w:ascii="Times New Roman" w:hAnsi="Times New Roman" w:hint="eastAsia"/>
          <w:color w:val="000000" w:themeColor="text1"/>
          <w:sz w:val="24"/>
        </w:rPr>
        <w:t xml:space="preserve">imple regression analysis was performed </w:t>
      </w:r>
      <w:r>
        <w:rPr>
          <w:rFonts w:ascii="Times New Roman" w:hAnsi="Times New Roman" w:hint="eastAsia"/>
          <w:color w:val="000000" w:themeColor="text1"/>
          <w:sz w:val="24"/>
        </w:rPr>
        <w:t>o</w:t>
      </w:r>
      <w:r w:rsidR="008A4109" w:rsidRPr="0000520D">
        <w:rPr>
          <w:rFonts w:ascii="Times New Roman" w:hAnsi="Times New Roman" w:hint="eastAsia"/>
          <w:color w:val="000000" w:themeColor="text1"/>
          <w:sz w:val="24"/>
        </w:rPr>
        <w:t xml:space="preserve">n </w:t>
      </w:r>
      <w:r w:rsidR="00EF5D4E">
        <w:rPr>
          <w:rFonts w:ascii="Times New Roman" w:hAnsi="Times New Roman" w:hint="eastAsia"/>
          <w:sz w:val="24"/>
        </w:rPr>
        <w:t>IGF-1mRNA levels</w:t>
      </w:r>
      <w:r w:rsidR="00EC2D3D" w:rsidRPr="00E771AA">
        <w:rPr>
          <w:rFonts w:ascii="Times New Roman" w:hAnsi="Times New Roman"/>
          <w:sz w:val="24"/>
        </w:rPr>
        <w:t xml:space="preserve"> </w:t>
      </w:r>
      <w:r w:rsidR="00EF5D4E">
        <w:rPr>
          <w:rFonts w:ascii="Times New Roman" w:hAnsi="Times New Roman" w:hint="eastAsia"/>
          <w:sz w:val="24"/>
        </w:rPr>
        <w:t xml:space="preserve">in </w:t>
      </w:r>
      <w:r w:rsidR="004B5229">
        <w:rPr>
          <w:rFonts w:ascii="Times New Roman" w:hAnsi="Times New Roman" w:hint="eastAsia"/>
          <w:sz w:val="24"/>
        </w:rPr>
        <w:t xml:space="preserve">the </w:t>
      </w:r>
      <w:r w:rsidR="00EF5D4E">
        <w:rPr>
          <w:rFonts w:ascii="Times New Roman" w:hAnsi="Times New Roman" w:hint="eastAsia"/>
          <w:sz w:val="24"/>
        </w:rPr>
        <w:t xml:space="preserve">gastrocnemius </w:t>
      </w:r>
      <w:r w:rsidR="00361D57">
        <w:rPr>
          <w:rFonts w:ascii="Times New Roman" w:hAnsi="Times New Roman" w:hint="eastAsia"/>
          <w:sz w:val="24"/>
        </w:rPr>
        <w:t>or</w:t>
      </w:r>
      <w:r w:rsidR="00EF5D4E">
        <w:rPr>
          <w:rFonts w:ascii="Times New Roman" w:hAnsi="Times New Roman" w:hint="eastAsia"/>
          <w:sz w:val="24"/>
        </w:rPr>
        <w:t xml:space="preserve"> soleus muscle</w:t>
      </w:r>
      <w:r w:rsidR="004B5229">
        <w:rPr>
          <w:rFonts w:ascii="Times New Roman" w:hAnsi="Times New Roman" w:hint="eastAsia"/>
          <w:sz w:val="24"/>
        </w:rPr>
        <w:t>,</w:t>
      </w:r>
      <w:r w:rsidR="00EF5D4E">
        <w:rPr>
          <w:rFonts w:ascii="Times New Roman" w:hAnsi="Times New Roman" w:hint="eastAsia"/>
          <w:sz w:val="24"/>
        </w:rPr>
        <w:t xml:space="preserve"> </w:t>
      </w:r>
      <w:r w:rsidR="00EC2D3D" w:rsidRPr="00E771AA">
        <w:rPr>
          <w:rFonts w:ascii="Times New Roman" w:hAnsi="Times New Roman"/>
          <w:sz w:val="24"/>
        </w:rPr>
        <w:t>and</w:t>
      </w:r>
      <w:r w:rsidR="008A4109" w:rsidRPr="0000520D">
        <w:rPr>
          <w:rFonts w:ascii="Times New Roman" w:hAnsi="Times New Roman" w:hint="eastAsia"/>
          <w:color w:val="000000" w:themeColor="text1"/>
          <w:sz w:val="24"/>
        </w:rPr>
        <w:t xml:space="preserve"> </w:t>
      </w:r>
      <w:r w:rsidR="007C7E3F">
        <w:rPr>
          <w:rFonts w:ascii="Times New Roman" w:hAnsi="Times New Roman" w:hint="eastAsia"/>
          <w:sz w:val="24"/>
        </w:rPr>
        <w:t>trabecular BV/TV</w:t>
      </w:r>
      <w:r w:rsidR="00361D57">
        <w:rPr>
          <w:rFonts w:ascii="Times New Roman" w:hAnsi="Times New Roman" w:hint="eastAsia"/>
          <w:sz w:val="24"/>
        </w:rPr>
        <w:t>,</w:t>
      </w:r>
      <w:r w:rsidR="007C7E3F">
        <w:rPr>
          <w:rFonts w:ascii="Times New Roman" w:hAnsi="Times New Roman" w:hint="eastAsia"/>
          <w:sz w:val="24"/>
        </w:rPr>
        <w:t xml:space="preserve"> </w:t>
      </w:r>
      <w:r w:rsidR="00EF5D4E">
        <w:rPr>
          <w:rFonts w:ascii="Times New Roman" w:hAnsi="Times New Roman" w:hint="eastAsia"/>
          <w:sz w:val="24"/>
        </w:rPr>
        <w:t>c</w:t>
      </w:r>
      <w:r w:rsidR="007C7E3F">
        <w:rPr>
          <w:rFonts w:ascii="Times New Roman" w:hAnsi="Times New Roman" w:hint="eastAsia"/>
          <w:sz w:val="24"/>
        </w:rPr>
        <w:t>ortical BMD</w:t>
      </w:r>
      <w:r w:rsidR="00361D57">
        <w:rPr>
          <w:rFonts w:ascii="Times New Roman" w:hAnsi="Times New Roman" w:hint="eastAsia"/>
          <w:sz w:val="24"/>
        </w:rPr>
        <w:t xml:space="preserve">, </w:t>
      </w:r>
      <w:r w:rsidR="00AE5884">
        <w:rPr>
          <w:rFonts w:ascii="Times New Roman" w:hAnsi="Times New Roman" w:hint="eastAsia"/>
          <w:sz w:val="24"/>
        </w:rPr>
        <w:t xml:space="preserve">or </w:t>
      </w:r>
      <w:r w:rsidR="00361D57">
        <w:rPr>
          <w:rFonts w:ascii="Times New Roman" w:hAnsi="Times New Roman" w:hint="eastAsia"/>
          <w:sz w:val="24"/>
        </w:rPr>
        <w:t>grip strength</w:t>
      </w:r>
      <w:r w:rsidR="00AE5884">
        <w:rPr>
          <w:rFonts w:ascii="Times New Roman" w:hAnsi="Times New Roman" w:hint="eastAsia"/>
          <w:sz w:val="24"/>
        </w:rPr>
        <w:t xml:space="preserve"> 8</w:t>
      </w:r>
      <w:r w:rsidR="009F314D">
        <w:rPr>
          <w:rFonts w:ascii="Times New Roman" w:hAnsi="Times New Roman" w:hint="eastAsia"/>
          <w:sz w:val="24"/>
        </w:rPr>
        <w:t xml:space="preserve"> </w:t>
      </w:r>
      <w:r w:rsidR="00EC2D3D">
        <w:rPr>
          <w:rFonts w:ascii="Times New Roman" w:hAnsi="Times New Roman" w:hint="eastAsia"/>
          <w:sz w:val="24"/>
        </w:rPr>
        <w:t xml:space="preserve">weeks </w:t>
      </w:r>
      <w:r w:rsidR="00114DB9">
        <w:rPr>
          <w:rFonts w:ascii="Times New Roman" w:hAnsi="Times New Roman" w:hint="eastAsia"/>
          <w:sz w:val="24"/>
        </w:rPr>
        <w:t xml:space="preserve">after </w:t>
      </w:r>
      <w:r w:rsidR="007C7E3F">
        <w:rPr>
          <w:rFonts w:ascii="Times New Roman" w:hAnsi="Times New Roman" w:hint="eastAsia"/>
          <w:sz w:val="24"/>
        </w:rPr>
        <w:t>first injection of dDAVP</w:t>
      </w:r>
      <w:r w:rsidR="00361D57">
        <w:rPr>
          <w:rFonts w:ascii="Times New Roman" w:hAnsi="Times New Roman" w:hint="eastAsia"/>
          <w:sz w:val="24"/>
        </w:rPr>
        <w:t xml:space="preserve"> or furosemide</w:t>
      </w:r>
      <w:r w:rsidR="00EC2D3D">
        <w:rPr>
          <w:rFonts w:ascii="Times New Roman" w:hAnsi="Times New Roman" w:hint="eastAsia"/>
          <w:sz w:val="24"/>
        </w:rPr>
        <w:t>.</w:t>
      </w:r>
      <w:r w:rsidR="007C7E3F">
        <w:rPr>
          <w:rFonts w:ascii="Times New Roman" w:hAnsi="Times New Roman" w:hint="eastAsia"/>
          <w:sz w:val="24"/>
        </w:rPr>
        <w:t xml:space="preserve"> </w:t>
      </w:r>
      <w:r w:rsidR="00434A42">
        <w:rPr>
          <w:rFonts w:ascii="Times New Roman" w:hAnsi="Times New Roman" w:hint="eastAsia"/>
          <w:sz w:val="24"/>
        </w:rPr>
        <w:t xml:space="preserve">GA, gastrocnemius;  </w:t>
      </w:r>
      <w:r w:rsidR="00434A42">
        <w:rPr>
          <w:rFonts w:ascii="Times New Roman" w:hAnsi="Times New Roman" w:hint="eastAsia"/>
          <w:color w:val="000000" w:themeColor="text1"/>
          <w:sz w:val="24"/>
          <w:lang w:val="en-GB"/>
        </w:rPr>
        <w:t>CtBMD, cortical bone mineral density.</w:t>
      </w:r>
    </w:p>
    <w:bookmarkEnd w:id="0"/>
    <w:p w:rsidR="009A4A43" w:rsidRPr="00F56A05" w:rsidRDefault="009A4A43" w:rsidP="007C7E3F">
      <w:pPr>
        <w:tabs>
          <w:tab w:val="left" w:pos="709"/>
          <w:tab w:val="left" w:pos="1843"/>
          <w:tab w:val="left" w:pos="2977"/>
          <w:tab w:val="left" w:pos="4111"/>
          <w:tab w:val="left" w:pos="5245"/>
          <w:tab w:val="left" w:pos="6379"/>
          <w:tab w:val="left" w:pos="7513"/>
          <w:tab w:val="left" w:pos="8647"/>
          <w:tab w:val="left" w:pos="9781"/>
          <w:tab w:val="left" w:pos="10915"/>
          <w:tab w:val="left" w:pos="12049"/>
          <w:tab w:val="left" w:pos="13183"/>
        </w:tabs>
        <w:rPr>
          <w:rFonts w:ascii="Times New Roman" w:hAnsi="Times New Roman"/>
          <w:color w:val="000000" w:themeColor="text1"/>
          <w:sz w:val="24"/>
          <w:lang w:val="en-GB"/>
        </w:rPr>
      </w:pPr>
    </w:p>
    <w:sectPr w:rsidR="009A4A43" w:rsidRPr="00F56A05" w:rsidSect="00C4438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6CB1" w:rsidRDefault="00F36CB1" w:rsidP="001A2AA8">
      <w:r>
        <w:separator/>
      </w:r>
    </w:p>
  </w:endnote>
  <w:endnote w:type="continuationSeparator" w:id="0">
    <w:p w:rsidR="00F36CB1" w:rsidRDefault="00F36CB1" w:rsidP="001A2A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6CB1" w:rsidRDefault="00F36CB1" w:rsidP="001A2AA8">
      <w:r>
        <w:separator/>
      </w:r>
    </w:p>
  </w:footnote>
  <w:footnote w:type="continuationSeparator" w:id="0">
    <w:p w:rsidR="00F36CB1" w:rsidRDefault="00F36CB1" w:rsidP="001A2A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5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075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771AA"/>
    <w:rsid w:val="00015013"/>
    <w:rsid w:val="00017B66"/>
    <w:rsid w:val="00022A24"/>
    <w:rsid w:val="00037AC3"/>
    <w:rsid w:val="000544C1"/>
    <w:rsid w:val="0006194A"/>
    <w:rsid w:val="00073663"/>
    <w:rsid w:val="000A1842"/>
    <w:rsid w:val="000C5AAF"/>
    <w:rsid w:val="000E6931"/>
    <w:rsid w:val="001109EB"/>
    <w:rsid w:val="00114DB9"/>
    <w:rsid w:val="001230FE"/>
    <w:rsid w:val="00156A8A"/>
    <w:rsid w:val="00157003"/>
    <w:rsid w:val="001630E4"/>
    <w:rsid w:val="00186137"/>
    <w:rsid w:val="00193777"/>
    <w:rsid w:val="001A2AA8"/>
    <w:rsid w:val="001A5378"/>
    <w:rsid w:val="001A561C"/>
    <w:rsid w:val="001A6D1F"/>
    <w:rsid w:val="001C643F"/>
    <w:rsid w:val="001E013D"/>
    <w:rsid w:val="001F6D47"/>
    <w:rsid w:val="001F7F33"/>
    <w:rsid w:val="00211913"/>
    <w:rsid w:val="00220DFE"/>
    <w:rsid w:val="002221EB"/>
    <w:rsid w:val="002307EF"/>
    <w:rsid w:val="0028167F"/>
    <w:rsid w:val="00291680"/>
    <w:rsid w:val="00293D7D"/>
    <w:rsid w:val="002C4085"/>
    <w:rsid w:val="002F2508"/>
    <w:rsid w:val="003329D1"/>
    <w:rsid w:val="00340690"/>
    <w:rsid w:val="00361D57"/>
    <w:rsid w:val="0036439B"/>
    <w:rsid w:val="00387A74"/>
    <w:rsid w:val="003911DF"/>
    <w:rsid w:val="003B607A"/>
    <w:rsid w:val="003D03FC"/>
    <w:rsid w:val="003E2ACA"/>
    <w:rsid w:val="003E724D"/>
    <w:rsid w:val="00413A0A"/>
    <w:rsid w:val="00434A42"/>
    <w:rsid w:val="0045375D"/>
    <w:rsid w:val="004640B1"/>
    <w:rsid w:val="004A116F"/>
    <w:rsid w:val="004A5813"/>
    <w:rsid w:val="004B5229"/>
    <w:rsid w:val="004C18A8"/>
    <w:rsid w:val="004C5E0A"/>
    <w:rsid w:val="004C7ADC"/>
    <w:rsid w:val="004E366A"/>
    <w:rsid w:val="00501B2D"/>
    <w:rsid w:val="005230EB"/>
    <w:rsid w:val="00542443"/>
    <w:rsid w:val="00556B51"/>
    <w:rsid w:val="005A37ED"/>
    <w:rsid w:val="005B28F0"/>
    <w:rsid w:val="005D4547"/>
    <w:rsid w:val="005E0791"/>
    <w:rsid w:val="005F7E04"/>
    <w:rsid w:val="00624709"/>
    <w:rsid w:val="00630987"/>
    <w:rsid w:val="00647817"/>
    <w:rsid w:val="00662C13"/>
    <w:rsid w:val="00670DBA"/>
    <w:rsid w:val="00671038"/>
    <w:rsid w:val="00676DAF"/>
    <w:rsid w:val="006933E5"/>
    <w:rsid w:val="006C18E9"/>
    <w:rsid w:val="006D1C06"/>
    <w:rsid w:val="007326FC"/>
    <w:rsid w:val="00745B15"/>
    <w:rsid w:val="00746DFA"/>
    <w:rsid w:val="007842F2"/>
    <w:rsid w:val="00791FC5"/>
    <w:rsid w:val="007946AD"/>
    <w:rsid w:val="007A0644"/>
    <w:rsid w:val="007B1B01"/>
    <w:rsid w:val="007C7E3F"/>
    <w:rsid w:val="007D04E8"/>
    <w:rsid w:val="007F4490"/>
    <w:rsid w:val="007F4E45"/>
    <w:rsid w:val="00816384"/>
    <w:rsid w:val="00820D5A"/>
    <w:rsid w:val="00833273"/>
    <w:rsid w:val="00836BC0"/>
    <w:rsid w:val="00886B79"/>
    <w:rsid w:val="00887967"/>
    <w:rsid w:val="008938DA"/>
    <w:rsid w:val="008A4109"/>
    <w:rsid w:val="008B03FD"/>
    <w:rsid w:val="008B4444"/>
    <w:rsid w:val="008C06C4"/>
    <w:rsid w:val="008C25F1"/>
    <w:rsid w:val="008D4D49"/>
    <w:rsid w:val="008F0278"/>
    <w:rsid w:val="008F0EDB"/>
    <w:rsid w:val="00903F95"/>
    <w:rsid w:val="0093506D"/>
    <w:rsid w:val="00936E02"/>
    <w:rsid w:val="00940BD0"/>
    <w:rsid w:val="00957B2D"/>
    <w:rsid w:val="00960A90"/>
    <w:rsid w:val="00963BEA"/>
    <w:rsid w:val="00981CCD"/>
    <w:rsid w:val="009954CE"/>
    <w:rsid w:val="009A4A43"/>
    <w:rsid w:val="009C4C5B"/>
    <w:rsid w:val="009D21C8"/>
    <w:rsid w:val="009E5574"/>
    <w:rsid w:val="009F1F16"/>
    <w:rsid w:val="009F314D"/>
    <w:rsid w:val="00A2005C"/>
    <w:rsid w:val="00A20446"/>
    <w:rsid w:val="00A556A2"/>
    <w:rsid w:val="00A74FDB"/>
    <w:rsid w:val="00A97AD0"/>
    <w:rsid w:val="00AB7432"/>
    <w:rsid w:val="00AD19A7"/>
    <w:rsid w:val="00AE5884"/>
    <w:rsid w:val="00AF783A"/>
    <w:rsid w:val="00B27313"/>
    <w:rsid w:val="00B61A5E"/>
    <w:rsid w:val="00BB18B1"/>
    <w:rsid w:val="00BC63BA"/>
    <w:rsid w:val="00BD5BB7"/>
    <w:rsid w:val="00BE6374"/>
    <w:rsid w:val="00BF6D21"/>
    <w:rsid w:val="00C017E8"/>
    <w:rsid w:val="00C01CA6"/>
    <w:rsid w:val="00C44388"/>
    <w:rsid w:val="00C64D95"/>
    <w:rsid w:val="00C7228A"/>
    <w:rsid w:val="00C9530F"/>
    <w:rsid w:val="00CF0B98"/>
    <w:rsid w:val="00CF3171"/>
    <w:rsid w:val="00D0062E"/>
    <w:rsid w:val="00D009B4"/>
    <w:rsid w:val="00D04DEE"/>
    <w:rsid w:val="00D10742"/>
    <w:rsid w:val="00D21568"/>
    <w:rsid w:val="00D44307"/>
    <w:rsid w:val="00D7557F"/>
    <w:rsid w:val="00DB1574"/>
    <w:rsid w:val="00DC0027"/>
    <w:rsid w:val="00DC3205"/>
    <w:rsid w:val="00DD2D4B"/>
    <w:rsid w:val="00DE23F6"/>
    <w:rsid w:val="00E043CA"/>
    <w:rsid w:val="00E227B5"/>
    <w:rsid w:val="00E425C9"/>
    <w:rsid w:val="00E525B0"/>
    <w:rsid w:val="00E6297C"/>
    <w:rsid w:val="00E771AA"/>
    <w:rsid w:val="00E95547"/>
    <w:rsid w:val="00EA60FD"/>
    <w:rsid w:val="00EC2D3D"/>
    <w:rsid w:val="00EF5D4E"/>
    <w:rsid w:val="00F24C6C"/>
    <w:rsid w:val="00F25B83"/>
    <w:rsid w:val="00F3031D"/>
    <w:rsid w:val="00F36CB1"/>
    <w:rsid w:val="00F56A05"/>
    <w:rsid w:val="00FB694E"/>
    <w:rsid w:val="00FB7B8A"/>
    <w:rsid w:val="00FC01F1"/>
    <w:rsid w:val="00FD42B3"/>
    <w:rsid w:val="00FD4698"/>
    <w:rsid w:val="00FD4DBB"/>
    <w:rsid w:val="00FD6C12"/>
    <w:rsid w:val="00FF6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521">
      <v:textbox inset="5.85pt,.7pt,5.85pt,.7pt"/>
    </o:shapedefaults>
    <o:shapelayout v:ext="edit">
      <o:idmap v:ext="edit" data="1"/>
    </o:shapelayout>
  </w:shapeDefaults>
  <w:decimalSymbol w:val="."/>
  <w:listSeparator w:val=","/>
  <w15:docId w15:val="{23C1E907-F499-47FB-892F-21C03D346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MS Mincho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03FD"/>
    <w:pPr>
      <w:widowControl w:val="0"/>
      <w:jc w:val="both"/>
    </w:pPr>
    <w:rPr>
      <w:kern w:val="2"/>
      <w:sz w:val="21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B03FD"/>
    <w:pPr>
      <w:keepNext/>
      <w:outlineLvl w:val="0"/>
    </w:pPr>
    <w:rPr>
      <w:rFonts w:ascii="Arial" w:eastAsia="MS Gothic" w:hAnsi="Arial"/>
      <w:sz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03FD"/>
    <w:pPr>
      <w:keepNext/>
      <w:outlineLvl w:val="1"/>
    </w:pPr>
    <w:rPr>
      <w:rFonts w:ascii="Arial" w:eastAsia="MS Gothic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03FD"/>
    <w:rPr>
      <w:rFonts w:ascii="Arial" w:eastAsia="MS Gothic" w:hAnsi="Arial" w:cs="Times New Roman"/>
      <w:kern w:val="2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03FD"/>
    <w:rPr>
      <w:rFonts w:ascii="Arial" w:eastAsia="MS Gothic" w:hAnsi="Arial" w:cs="Times New Roman"/>
      <w:kern w:val="2"/>
      <w:sz w:val="21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qFormat/>
    <w:rsid w:val="008B03FD"/>
    <w:pPr>
      <w:widowControl/>
      <w:spacing w:after="100" w:line="276" w:lineRule="auto"/>
      <w:jc w:val="left"/>
    </w:pPr>
    <w:rPr>
      <w:kern w:val="0"/>
      <w:sz w:val="22"/>
      <w:szCs w:val="22"/>
    </w:rPr>
  </w:style>
  <w:style w:type="paragraph" w:styleId="TOC2">
    <w:name w:val="toc 2"/>
    <w:basedOn w:val="Normal"/>
    <w:next w:val="Normal"/>
    <w:autoRedefine/>
    <w:uiPriority w:val="39"/>
    <w:semiHidden/>
    <w:unhideWhenUsed/>
    <w:qFormat/>
    <w:rsid w:val="008B03FD"/>
    <w:pPr>
      <w:widowControl/>
      <w:spacing w:after="100" w:line="276" w:lineRule="auto"/>
      <w:ind w:left="220"/>
      <w:jc w:val="left"/>
    </w:pPr>
    <w:rPr>
      <w:kern w:val="0"/>
      <w:sz w:val="22"/>
      <w:szCs w:val="22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8B03FD"/>
    <w:pPr>
      <w:widowControl/>
      <w:spacing w:after="100" w:line="276" w:lineRule="auto"/>
      <w:ind w:left="440"/>
      <w:jc w:val="left"/>
    </w:pPr>
    <w:rPr>
      <w:kern w:val="0"/>
      <w:sz w:val="22"/>
      <w:szCs w:val="22"/>
    </w:rPr>
  </w:style>
  <w:style w:type="paragraph" w:styleId="ListParagraph">
    <w:name w:val="List Paragraph"/>
    <w:basedOn w:val="Normal"/>
    <w:uiPriority w:val="34"/>
    <w:qFormat/>
    <w:rsid w:val="008B03FD"/>
    <w:pPr>
      <w:ind w:leftChars="400" w:left="84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B03FD"/>
    <w:pPr>
      <w:keepLines/>
      <w:widowControl/>
      <w:spacing w:before="480" w:line="276" w:lineRule="auto"/>
      <w:jc w:val="left"/>
      <w:outlineLvl w:val="9"/>
    </w:pPr>
    <w:rPr>
      <w:b/>
      <w:bCs/>
      <w:color w:val="365F91"/>
      <w:kern w:val="0"/>
      <w:sz w:val="28"/>
      <w:szCs w:val="28"/>
    </w:rPr>
  </w:style>
  <w:style w:type="table" w:styleId="TableGrid">
    <w:name w:val="Table Grid"/>
    <w:basedOn w:val="TableNormal"/>
    <w:uiPriority w:val="59"/>
    <w:rsid w:val="00E771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6">
    <w:name w:val="Light Shading Accent 6"/>
    <w:basedOn w:val="TableNormal"/>
    <w:uiPriority w:val="60"/>
    <w:rsid w:val="00E771AA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customStyle="1" w:styleId="11">
    <w:name w:val="表 (モノトーン)  11"/>
    <w:basedOn w:val="TableNormal"/>
    <w:uiPriority w:val="60"/>
    <w:rsid w:val="00E771AA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Header">
    <w:name w:val="header"/>
    <w:basedOn w:val="Normal"/>
    <w:link w:val="HeaderChar"/>
    <w:uiPriority w:val="99"/>
    <w:semiHidden/>
    <w:unhideWhenUsed/>
    <w:rsid w:val="001A2AA8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A2AA8"/>
    <w:rPr>
      <w:kern w:val="2"/>
      <w:sz w:val="21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1A2AA8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A2AA8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Naoyuki Kawao</dc:creator>
  <cp:lastModifiedBy>Jayashree Keerthivel</cp:lastModifiedBy>
  <cp:revision>6</cp:revision>
  <cp:lastPrinted>2018-09-04T00:58:00Z</cp:lastPrinted>
  <dcterms:created xsi:type="dcterms:W3CDTF">2024-07-22T08:51:00Z</dcterms:created>
  <dcterms:modified xsi:type="dcterms:W3CDTF">2025-04-06T15:45:00Z</dcterms:modified>
</cp:coreProperties>
</file>