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7B8E" w14:textId="495E4E27" w:rsidR="00883E37" w:rsidRDefault="00883E37" w:rsidP="00EB1FF7">
      <w:pPr>
        <w:spacing w:after="0" w:line="360" w:lineRule="auto"/>
        <w:jc w:val="both"/>
        <w:rPr>
          <w:rFonts w:ascii="Times New Roman" w:eastAsia="Cambria" w:hAnsi="Times New Roman" w:cs="Cambria"/>
          <w:i/>
          <w:iCs/>
          <w:sz w:val="24"/>
          <w:szCs w:val="24"/>
        </w:rPr>
      </w:pPr>
      <w:r w:rsidRPr="00883E37">
        <w:rPr>
          <w:rFonts w:ascii="Times New Roman" w:eastAsia="Cambria" w:hAnsi="Times New Roman" w:cs="Cambria"/>
          <w:i/>
          <w:iCs/>
          <w:sz w:val="24"/>
          <w:szCs w:val="24"/>
        </w:rPr>
        <w:t>Marine Biology</w:t>
      </w:r>
    </w:p>
    <w:p w14:paraId="22A314E3" w14:textId="77777777" w:rsidR="00883E37" w:rsidRPr="00883E37" w:rsidRDefault="00883E37" w:rsidP="00EB1FF7">
      <w:pPr>
        <w:spacing w:after="0" w:line="360" w:lineRule="auto"/>
        <w:jc w:val="both"/>
        <w:rPr>
          <w:rFonts w:ascii="Times New Roman" w:eastAsia="Cambria" w:hAnsi="Times New Roman" w:cs="Cambria"/>
          <w:i/>
          <w:iCs/>
          <w:sz w:val="24"/>
          <w:szCs w:val="24"/>
        </w:rPr>
      </w:pPr>
    </w:p>
    <w:p w14:paraId="56DC326B" w14:textId="3FA600B8" w:rsidR="00EB1FF7" w:rsidRDefault="00EB1FF7" w:rsidP="00EB1FF7">
      <w:pPr>
        <w:spacing w:after="0" w:line="360" w:lineRule="auto"/>
        <w:jc w:val="both"/>
        <w:rPr>
          <w:rFonts w:ascii="Times New Roman" w:eastAsia="Cambria" w:hAnsi="Times New Roman" w:cs="Cambria"/>
          <w:b/>
          <w:bCs/>
          <w:sz w:val="24"/>
          <w:szCs w:val="24"/>
        </w:rPr>
      </w:pPr>
      <w:r w:rsidRPr="000944F1">
        <w:rPr>
          <w:rFonts w:ascii="Times New Roman" w:eastAsia="Cambria" w:hAnsi="Times New Roman" w:cs="Cambria"/>
          <w:b/>
          <w:bCs/>
          <w:sz w:val="24"/>
          <w:szCs w:val="24"/>
        </w:rPr>
        <w:t xml:space="preserve">The bryozoan </w:t>
      </w:r>
      <w:r w:rsidRPr="000944F1">
        <w:rPr>
          <w:rFonts w:ascii="Times New Roman" w:eastAsia="Cambria" w:hAnsi="Times New Roman" w:cs="Cambria"/>
          <w:b/>
          <w:bCs/>
          <w:i/>
          <w:iCs/>
          <w:sz w:val="24"/>
          <w:szCs w:val="24"/>
        </w:rPr>
        <w:t>Amathia verticillata</w:t>
      </w:r>
      <w:r w:rsidRPr="000944F1">
        <w:rPr>
          <w:rFonts w:ascii="Times New Roman" w:eastAsia="Cambria" w:hAnsi="Times New Roman" w:cs="Cambria"/>
          <w:b/>
          <w:bCs/>
          <w:sz w:val="24"/>
          <w:szCs w:val="24"/>
        </w:rPr>
        <w:t xml:space="preserve"> (Delle Chiaje, 1822) hosts forgotten nudibranchs (Mollusca, Gastropoda), rather than being a vector of non-indigenous species</w:t>
      </w:r>
    </w:p>
    <w:p w14:paraId="58870537" w14:textId="77777777" w:rsidR="00EB1FF7" w:rsidRPr="008450D6" w:rsidRDefault="00EB1FF7" w:rsidP="00EB1F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E000B9" w14:textId="77777777" w:rsidR="00EB1FF7" w:rsidRPr="002B6A34" w:rsidRDefault="00EB1FF7" w:rsidP="00EB1FF7">
      <w:pPr>
        <w:pStyle w:val="Default"/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167055139"/>
      <w:r w:rsidRPr="002B6A34">
        <w:rPr>
          <w:rFonts w:ascii="Times New Roman" w:hAnsi="Times New Roman"/>
          <w:sz w:val="18"/>
          <w:szCs w:val="18"/>
        </w:rPr>
        <w:t>Giulia Furfaro</w:t>
      </w:r>
      <w:r w:rsidRPr="002B6A34">
        <w:rPr>
          <w:rFonts w:ascii="Times New Roman" w:hAnsi="Times New Roman"/>
          <w:sz w:val="18"/>
          <w:szCs w:val="18"/>
          <w:vertAlign w:val="superscript"/>
        </w:rPr>
        <w:t>1,2*</w:t>
      </w:r>
      <w:r w:rsidRPr="002B6A34">
        <w:rPr>
          <w:rFonts w:ascii="Times New Roman" w:hAnsi="Times New Roman"/>
          <w:sz w:val="18"/>
          <w:szCs w:val="18"/>
        </w:rPr>
        <w:t>, Egidio Trainito</w:t>
      </w:r>
      <w:r w:rsidRPr="002B6A34">
        <w:rPr>
          <w:rFonts w:ascii="Times New Roman" w:hAnsi="Times New Roman"/>
          <w:sz w:val="18"/>
          <w:szCs w:val="18"/>
          <w:vertAlign w:val="superscript"/>
        </w:rPr>
        <w:t>3</w:t>
      </w:r>
      <w:r w:rsidRPr="002B6A34">
        <w:rPr>
          <w:rFonts w:ascii="Times New Roman" w:hAnsi="Times New Roman"/>
          <w:sz w:val="18"/>
          <w:szCs w:val="18"/>
        </w:rPr>
        <w:t>, Michele Solca</w:t>
      </w:r>
      <w:r w:rsidRPr="002B6A34">
        <w:rPr>
          <w:rFonts w:ascii="Times New Roman" w:hAnsi="Times New Roman"/>
          <w:sz w:val="18"/>
          <w:szCs w:val="18"/>
          <w:vertAlign w:val="superscript"/>
        </w:rPr>
        <w:t>1,2</w:t>
      </w:r>
      <w:r w:rsidRPr="002B6A34">
        <w:rPr>
          <w:rFonts w:ascii="Times New Roman" w:hAnsi="Times New Roman"/>
          <w:sz w:val="18"/>
          <w:szCs w:val="18"/>
        </w:rPr>
        <w:t>, Alessio Mauro</w:t>
      </w:r>
      <w:r w:rsidRPr="002B6A34">
        <w:rPr>
          <w:rFonts w:ascii="Times New Roman" w:hAnsi="Times New Roman"/>
          <w:sz w:val="18"/>
          <w:szCs w:val="18"/>
          <w:vertAlign w:val="superscript"/>
        </w:rPr>
        <w:t>1</w:t>
      </w:r>
      <w:r w:rsidRPr="002B6A34">
        <w:rPr>
          <w:rFonts w:ascii="Times New Roman" w:hAnsi="Times New Roman"/>
          <w:sz w:val="18"/>
          <w:szCs w:val="18"/>
        </w:rPr>
        <w:t>, Emanuele Mancini</w:t>
      </w:r>
      <w:r w:rsidRPr="002B6A34">
        <w:rPr>
          <w:rFonts w:ascii="Times New Roman" w:hAnsi="Times New Roman"/>
          <w:sz w:val="18"/>
          <w:szCs w:val="18"/>
          <w:vertAlign w:val="superscript"/>
        </w:rPr>
        <w:t>1,2</w:t>
      </w:r>
    </w:p>
    <w:p w14:paraId="028888B6" w14:textId="77777777" w:rsidR="00EB1FF7" w:rsidRPr="002B6A34" w:rsidRDefault="00EB1FF7" w:rsidP="00EB1FF7">
      <w:pPr>
        <w:pStyle w:val="Default"/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AF156E1" w14:textId="77777777" w:rsidR="00EB1FF7" w:rsidRPr="008450D6" w:rsidRDefault="00EB1FF7" w:rsidP="00EB1FF7">
      <w:pPr>
        <w:pStyle w:val="Default"/>
        <w:spacing w:line="360" w:lineRule="auto"/>
        <w:rPr>
          <w:rFonts w:ascii="Times New Roman" w:eastAsia="Times New Roman" w:hAnsi="Times New Roman" w:cs="Times New Roman"/>
          <w:sz w:val="18"/>
          <w:szCs w:val="18"/>
          <w:lang w:val="en-GB"/>
        </w:rPr>
      </w:pPr>
      <w:r w:rsidRPr="008450D6">
        <w:rPr>
          <w:rFonts w:ascii="Times New Roman" w:hAnsi="Times New Roman"/>
          <w:sz w:val="18"/>
          <w:szCs w:val="18"/>
          <w:vertAlign w:val="superscript"/>
          <w:lang w:val="en-GB"/>
        </w:rPr>
        <w:t>1</w:t>
      </w:r>
      <w:r w:rsidRPr="008450D6">
        <w:rPr>
          <w:rFonts w:ascii="Times New Roman" w:hAnsi="Times New Roman"/>
          <w:sz w:val="18"/>
          <w:szCs w:val="18"/>
          <w:lang w:val="en-GB"/>
        </w:rPr>
        <w:t>Department of Biological and Environmental Sciences and Technologies (DiSTeBA), University of Salento, Via Prov.le Lecce‐Monteroni, 73100 Lecce, Italy</w:t>
      </w:r>
    </w:p>
    <w:p w14:paraId="279EC863" w14:textId="77777777" w:rsidR="00EB1FF7" w:rsidRPr="002B6A34" w:rsidRDefault="00EB1FF7" w:rsidP="00EB1FF7">
      <w:pPr>
        <w:pStyle w:val="Default"/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B6A34">
        <w:rPr>
          <w:rFonts w:ascii="Times New Roman" w:hAnsi="Times New Roman"/>
          <w:sz w:val="18"/>
          <w:szCs w:val="18"/>
          <w:vertAlign w:val="superscript"/>
        </w:rPr>
        <w:t>2</w:t>
      </w:r>
      <w:r w:rsidRPr="002B6A34">
        <w:rPr>
          <w:rFonts w:ascii="Times New Roman" w:hAnsi="Times New Roman"/>
          <w:sz w:val="18"/>
          <w:szCs w:val="18"/>
        </w:rPr>
        <w:t>National Biodiversity Future Center (NBFC), 90133 Palermo, Italy</w:t>
      </w:r>
    </w:p>
    <w:p w14:paraId="117A55DC" w14:textId="77777777" w:rsidR="00EB1FF7" w:rsidRPr="002B6A34" w:rsidRDefault="00EB1FF7" w:rsidP="00EB1FF7">
      <w:pPr>
        <w:pStyle w:val="Default"/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B6A34">
        <w:rPr>
          <w:rFonts w:ascii="Times New Roman" w:hAnsi="Times New Roman"/>
          <w:sz w:val="18"/>
          <w:szCs w:val="18"/>
          <w:vertAlign w:val="superscript"/>
        </w:rPr>
        <w:t>3</w:t>
      </w:r>
      <w:r w:rsidRPr="002B6A34">
        <w:rPr>
          <w:rFonts w:ascii="Times New Roman" w:hAnsi="Times New Roman"/>
          <w:sz w:val="18"/>
          <w:szCs w:val="18"/>
        </w:rPr>
        <w:t>Genoa Marine Centre Stazione Zoologica Anton Dohrn, Piazza del Principe 4, 16126 Genoa, Italy</w:t>
      </w:r>
      <w:bookmarkEnd w:id="0"/>
    </w:p>
    <w:p w14:paraId="3F8A1663" w14:textId="77777777" w:rsidR="000C2F75" w:rsidRDefault="000C2F75" w:rsidP="00224B0C">
      <w:pPr>
        <w:spacing w:after="0"/>
        <w:rPr>
          <w:rFonts w:ascii="Times New Roman" w:hAnsi="Times New Roman" w:cs="Times New Roman"/>
          <w:sz w:val="20"/>
          <w:szCs w:val="20"/>
          <w:lang w:val="it-IT"/>
        </w:rPr>
      </w:pPr>
    </w:p>
    <w:p w14:paraId="4FFAAE6B" w14:textId="77777777" w:rsidR="00975A0E" w:rsidRDefault="00975A0E" w:rsidP="00224B0C">
      <w:pPr>
        <w:spacing w:after="0"/>
        <w:rPr>
          <w:rFonts w:ascii="Times New Roman" w:hAnsi="Times New Roman" w:cs="Times New Roman"/>
          <w:sz w:val="20"/>
          <w:szCs w:val="20"/>
          <w:lang w:val="it-IT"/>
        </w:rPr>
      </w:pPr>
    </w:p>
    <w:p w14:paraId="1492028E" w14:textId="65C70E27" w:rsidR="00DC4E5F" w:rsidRPr="00DA11E9" w:rsidRDefault="00DC4E5F" w:rsidP="00224B0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DA11E9">
        <w:rPr>
          <w:rFonts w:ascii="Times New Roman" w:hAnsi="Times New Roman" w:cs="Times New Roman"/>
          <w:b/>
          <w:bCs/>
          <w:sz w:val="20"/>
          <w:szCs w:val="20"/>
        </w:rPr>
        <w:t>Supplementary material</w:t>
      </w:r>
    </w:p>
    <w:p w14:paraId="6F91A33E" w14:textId="77777777" w:rsidR="00975A0E" w:rsidRPr="00DA11E9" w:rsidRDefault="00975A0E" w:rsidP="00224B0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A724AF8" w14:textId="77777777" w:rsidR="00975A0E" w:rsidRPr="00DA11E9" w:rsidRDefault="00975A0E" w:rsidP="00224B0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B051202" w14:textId="77777777" w:rsidR="00EB1FF7" w:rsidRPr="00DA11E9" w:rsidRDefault="00EB1FF7" w:rsidP="00224B0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4C9572" w14:textId="3EF2406A" w:rsidR="0056405A" w:rsidRPr="00EC771D" w:rsidRDefault="0056405A" w:rsidP="0056405A">
      <w:pPr>
        <w:rPr>
          <w:rFonts w:ascii="Times New Roman" w:hAnsi="Times New Roman" w:cs="Times New Roman"/>
          <w:sz w:val="20"/>
          <w:szCs w:val="20"/>
        </w:rPr>
      </w:pPr>
      <w:r w:rsidRPr="00EC771D">
        <w:rPr>
          <w:rFonts w:ascii="Times New Roman" w:hAnsi="Times New Roman" w:cs="Times New Roman"/>
          <w:b/>
          <w:bCs/>
          <w:sz w:val="20"/>
          <w:szCs w:val="20"/>
        </w:rPr>
        <w:t>Table S1.</w:t>
      </w:r>
      <w:r w:rsidRPr="00EC771D">
        <w:rPr>
          <w:rFonts w:ascii="Times New Roman" w:hAnsi="Times New Roman" w:cs="Times New Roman"/>
          <w:sz w:val="20"/>
          <w:szCs w:val="20"/>
        </w:rPr>
        <w:t xml:space="preserve"> Species name, voucher and COI accession number of all the sequences included in the </w:t>
      </w:r>
      <w:r w:rsidRPr="00EC771D">
        <w:rPr>
          <w:rFonts w:ascii="Times New Roman" w:hAnsi="Times New Roman" w:cs="Times New Roman"/>
          <w:i/>
          <w:iCs/>
          <w:sz w:val="20"/>
          <w:szCs w:val="20"/>
        </w:rPr>
        <w:t xml:space="preserve">B. polycerelloides </w:t>
      </w:r>
      <w:r w:rsidRPr="00EC771D">
        <w:rPr>
          <w:rFonts w:ascii="Times New Roman" w:hAnsi="Times New Roman" w:cs="Times New Roman"/>
          <w:sz w:val="20"/>
          <w:szCs w:val="20"/>
        </w:rPr>
        <w:t xml:space="preserve">and </w:t>
      </w:r>
      <w:r w:rsidRPr="00EC771D">
        <w:rPr>
          <w:rFonts w:ascii="Times New Roman" w:hAnsi="Times New Roman" w:cs="Times New Roman"/>
          <w:i/>
          <w:iCs/>
          <w:sz w:val="20"/>
          <w:szCs w:val="20"/>
        </w:rPr>
        <w:t>P. recondita</w:t>
      </w:r>
      <w:r w:rsidRPr="00EC771D">
        <w:rPr>
          <w:rFonts w:ascii="Times New Roman" w:hAnsi="Times New Roman" w:cs="Times New Roman"/>
          <w:sz w:val="20"/>
          <w:szCs w:val="20"/>
        </w:rPr>
        <w:t xml:space="preserve"> datasets.</w:t>
      </w:r>
    </w:p>
    <w:tbl>
      <w:tblPr>
        <w:tblStyle w:val="Grigliatabella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1843"/>
      </w:tblGrid>
      <w:tr w:rsidR="0056405A" w:rsidRPr="0073229B" w14:paraId="5E819D2A" w14:textId="77777777" w:rsidTr="0045023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E0DF5CD" w14:textId="77777777" w:rsidR="0056405A" w:rsidRPr="00B44B57" w:rsidRDefault="0056405A" w:rsidP="004502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4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89BACF0" w14:textId="77777777" w:rsidR="0056405A" w:rsidRPr="00B44B57" w:rsidRDefault="0056405A" w:rsidP="004502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4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Voucher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7464994" w14:textId="77777777" w:rsidR="0056405A" w:rsidRPr="00B44B57" w:rsidRDefault="0056405A" w:rsidP="004502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4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COI Accession N°</w:t>
            </w:r>
          </w:p>
        </w:tc>
      </w:tr>
      <w:tr w:rsidR="0056405A" w:rsidRPr="0073229B" w14:paraId="4FC8CB69" w14:textId="77777777" w:rsidTr="0045023D"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772B67" w14:textId="77777777" w:rsidR="0056405A" w:rsidRPr="0073229B" w:rsidRDefault="0056405A" w:rsidP="00450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polycerelloides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44B57">
              <w:rPr>
                <w:rFonts w:ascii="Times New Roman" w:hAnsi="Times New Roman" w:cs="Times New Roman"/>
                <w:sz w:val="20"/>
                <w:szCs w:val="20"/>
              </w:rPr>
              <w:t>dataset</w:t>
            </w:r>
          </w:p>
        </w:tc>
      </w:tr>
      <w:tr w:rsidR="00DA11E9" w:rsidRPr="0073229B" w14:paraId="7A28958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5304F70" w14:textId="77777777" w:rsidR="00DA11E9" w:rsidRPr="0073229B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polycerelloides</w:t>
            </w:r>
          </w:p>
        </w:tc>
        <w:tc>
          <w:tcPr>
            <w:tcW w:w="2126" w:type="dxa"/>
          </w:tcPr>
          <w:p w14:paraId="096462CB" w14:textId="0290F62B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RM3_3097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2EB6D2" w14:textId="0E4088CB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PV750200</w:t>
            </w:r>
          </w:p>
        </w:tc>
      </w:tr>
      <w:tr w:rsidR="00DA11E9" w:rsidRPr="0073229B" w14:paraId="2D780F12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1FCD348" w14:textId="77777777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421B0A" w14:textId="5CCC9DED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RM3_3152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2143D15" w14:textId="30D37733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PV750202</w:t>
            </w:r>
          </w:p>
        </w:tc>
      </w:tr>
      <w:tr w:rsidR="00DA11E9" w:rsidRPr="0073229B" w14:paraId="6FFABB2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10782A3" w14:textId="77777777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2B9D74" w14:textId="3B909ACC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RM3_3146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C4436E5" w14:textId="358F5196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PV750201</w:t>
            </w:r>
          </w:p>
        </w:tc>
      </w:tr>
      <w:tr w:rsidR="00DA11E9" w:rsidRPr="0073229B" w14:paraId="470FD13A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DD312A4" w14:textId="77777777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7EF313" w14:textId="437E1ABC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SZN-MOL0003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23FDD0B" w14:textId="57D469E6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MK645761</w:t>
            </w:r>
          </w:p>
        </w:tc>
      </w:tr>
      <w:tr w:rsidR="00DA11E9" w:rsidRPr="0073229B" w14:paraId="61D614C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6032D4A" w14:textId="77777777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ED6645" w14:textId="0AEF80F6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SZN-MOL0004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879559B" w14:textId="21332021" w:rsidR="00DA11E9" w:rsidRPr="0073229B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MK645762</w:t>
            </w:r>
          </w:p>
        </w:tc>
      </w:tr>
      <w:tr w:rsidR="0056405A" w:rsidRPr="0073229B" w14:paraId="5BBE2E51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1E6E11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56B22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MNCN15.05/200035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FD915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MK645763</w:t>
            </w:r>
          </w:p>
        </w:tc>
      </w:tr>
      <w:tr w:rsidR="0056405A" w:rsidRPr="0073229B" w14:paraId="5041B051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A03C699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6A80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MNCN15.05/200036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4C8390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6405A" w:rsidRPr="0073229B" w14:paraId="22FD1298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315F24A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FCB2B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SZN-MOL0005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60C1F1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6405A" w:rsidRPr="0073229B" w14:paraId="0391FF7D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1BF151A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997603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MNCN15.05/200037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C513CAF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6405A" w:rsidRPr="0073229B" w14:paraId="65C3BC71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302FFE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20222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SZN-MOL0013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CCBE95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6405A" w:rsidRPr="0073229B" w14:paraId="5370BC0E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1213569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0AC86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FEA">
              <w:rPr>
                <w:rFonts w:ascii="Times New Roman" w:hAnsi="Times New Roman" w:cs="Times New Roman"/>
                <w:sz w:val="20"/>
                <w:szCs w:val="20"/>
              </w:rPr>
              <w:t>SZN-MOL0006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B5CC7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6405A" w:rsidRPr="0073229B" w14:paraId="7DAC68B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6EB36F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A9297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FEA">
              <w:rPr>
                <w:rFonts w:ascii="Times New Roman" w:hAnsi="Times New Roman" w:cs="Times New Roman"/>
                <w:sz w:val="20"/>
                <w:szCs w:val="20"/>
              </w:rPr>
              <w:t>SZN-MOL0015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CA9158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6405A" w:rsidRPr="0073229B" w14:paraId="6F88EA4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A3ADC39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F1F4E27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B56">
              <w:rPr>
                <w:rFonts w:ascii="Times New Roman" w:hAnsi="Times New Roman" w:cs="Times New Roman"/>
                <w:sz w:val="20"/>
                <w:szCs w:val="20"/>
              </w:rPr>
              <w:t>MNCN15.05/88169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F05E0A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56405A" w:rsidRPr="0073229B" w14:paraId="2D7A80D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29127D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B2793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B56">
              <w:rPr>
                <w:rFonts w:ascii="Times New Roman" w:hAnsi="Times New Roman" w:cs="Times New Roman"/>
                <w:sz w:val="20"/>
                <w:szCs w:val="20"/>
              </w:rPr>
              <w:t>MNCN15.05/88170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ADFF9A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29B">
              <w:rPr>
                <w:rFonts w:ascii="Times New Roman" w:hAnsi="Times New Roman" w:cs="Times New Roman"/>
                <w:sz w:val="20"/>
                <w:szCs w:val="20"/>
              </w:rPr>
              <w:t>MK6457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56405A" w:rsidRPr="0073229B" w14:paraId="29A3FB60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FADC96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13E2E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F26">
              <w:rPr>
                <w:rFonts w:ascii="Times New Roman" w:hAnsi="Times New Roman" w:cs="Times New Roman"/>
                <w:sz w:val="20"/>
                <w:szCs w:val="20"/>
              </w:rPr>
              <w:t>MNCN15.05/200038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AF3E4F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F26">
              <w:rPr>
                <w:rFonts w:ascii="Times New Roman" w:hAnsi="Times New Roman" w:cs="Times New Roman"/>
                <w:sz w:val="20"/>
                <w:szCs w:val="20"/>
              </w:rPr>
              <w:t>MK645772</w:t>
            </w:r>
          </w:p>
        </w:tc>
      </w:tr>
      <w:tr w:rsidR="0056405A" w:rsidRPr="0073229B" w14:paraId="2786AF5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2EF605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4F30D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F26">
              <w:rPr>
                <w:rFonts w:ascii="Times New Roman" w:hAnsi="Times New Roman" w:cs="Times New Roman"/>
                <w:sz w:val="20"/>
                <w:szCs w:val="20"/>
              </w:rPr>
              <w:t>SZN-MOL0007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D105B2D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F26">
              <w:rPr>
                <w:rFonts w:ascii="Times New Roman" w:hAnsi="Times New Roman" w:cs="Times New Roman"/>
                <w:sz w:val="20"/>
                <w:szCs w:val="20"/>
              </w:rPr>
              <w:t>MK64577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6405A" w:rsidRPr="0073229B" w14:paraId="63088FD8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5020003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C757A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763D">
              <w:rPr>
                <w:rFonts w:ascii="Times New Roman" w:hAnsi="Times New Roman" w:cs="Times New Roman"/>
                <w:sz w:val="20"/>
                <w:szCs w:val="20"/>
              </w:rPr>
              <w:t>MNCN15.05/200039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7A25CA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763D">
              <w:rPr>
                <w:rFonts w:ascii="Times New Roman" w:hAnsi="Times New Roman" w:cs="Times New Roman"/>
                <w:sz w:val="20"/>
                <w:szCs w:val="20"/>
              </w:rPr>
              <w:t>MK645774</w:t>
            </w:r>
          </w:p>
        </w:tc>
      </w:tr>
      <w:tr w:rsidR="0056405A" w:rsidRPr="0073229B" w14:paraId="46D4C776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A834D06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2ECD2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763D">
              <w:rPr>
                <w:rFonts w:ascii="Times New Roman" w:hAnsi="Times New Roman" w:cs="Times New Roman"/>
                <w:sz w:val="20"/>
                <w:szCs w:val="20"/>
              </w:rPr>
              <w:t>MNCN15.05/200040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8203B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763D">
              <w:rPr>
                <w:rFonts w:ascii="Times New Roman" w:hAnsi="Times New Roman" w:cs="Times New Roman"/>
                <w:sz w:val="20"/>
                <w:szCs w:val="20"/>
              </w:rPr>
              <w:t>MK64577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6405A" w:rsidRPr="0073229B" w14:paraId="0B10FA9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BF4E72F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55F6CD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0AB">
              <w:rPr>
                <w:rFonts w:ascii="Times New Roman" w:hAnsi="Times New Roman" w:cs="Times New Roman"/>
                <w:sz w:val="20"/>
                <w:szCs w:val="20"/>
              </w:rPr>
              <w:t>SZN-MOL0008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5E9F2B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0AB">
              <w:rPr>
                <w:rFonts w:ascii="Times New Roman" w:hAnsi="Times New Roman" w:cs="Times New Roman"/>
                <w:sz w:val="20"/>
                <w:szCs w:val="20"/>
              </w:rPr>
              <w:t>MK645776</w:t>
            </w:r>
          </w:p>
        </w:tc>
      </w:tr>
      <w:tr w:rsidR="0056405A" w:rsidRPr="0073229B" w14:paraId="66928C1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56A8831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F773A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0AB">
              <w:rPr>
                <w:rFonts w:ascii="Times New Roman" w:hAnsi="Times New Roman" w:cs="Times New Roman"/>
                <w:sz w:val="20"/>
                <w:szCs w:val="20"/>
              </w:rPr>
              <w:t>SZN-MOL0019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A1C9BD1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0AB">
              <w:rPr>
                <w:rFonts w:ascii="Times New Roman" w:hAnsi="Times New Roman" w:cs="Times New Roman"/>
                <w:sz w:val="20"/>
                <w:szCs w:val="20"/>
              </w:rPr>
              <w:t>MK64577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6405A" w:rsidRPr="0073229B" w14:paraId="5775E95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F149C0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B1A9CD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4">
              <w:rPr>
                <w:rFonts w:ascii="Times New Roman" w:hAnsi="Times New Roman" w:cs="Times New Roman"/>
                <w:sz w:val="20"/>
                <w:szCs w:val="20"/>
              </w:rPr>
              <w:t>MNCN15.05/200041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CC1CB3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0AB">
              <w:rPr>
                <w:rFonts w:ascii="Times New Roman" w:hAnsi="Times New Roman" w:cs="Times New Roman"/>
                <w:sz w:val="20"/>
                <w:szCs w:val="20"/>
              </w:rPr>
              <w:t>MK64577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6405A" w:rsidRPr="0073229B" w14:paraId="7EC4C31E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185F1D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9CB91F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4">
              <w:rPr>
                <w:rFonts w:ascii="Times New Roman" w:hAnsi="Times New Roman" w:cs="Times New Roman"/>
                <w:sz w:val="20"/>
                <w:szCs w:val="20"/>
              </w:rPr>
              <w:t>SZN-MOL0017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76D48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0AB">
              <w:rPr>
                <w:rFonts w:ascii="Times New Roman" w:hAnsi="Times New Roman" w:cs="Times New Roman"/>
                <w:sz w:val="20"/>
                <w:szCs w:val="20"/>
              </w:rPr>
              <w:t>MK64577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6405A" w:rsidRPr="0073229B" w14:paraId="71B3C758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D7E41F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B4B80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B70">
              <w:rPr>
                <w:rFonts w:ascii="Times New Roman" w:hAnsi="Times New Roman" w:cs="Times New Roman"/>
                <w:sz w:val="20"/>
                <w:szCs w:val="20"/>
              </w:rPr>
              <w:t>SZN-MOL0009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05D47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B70">
              <w:rPr>
                <w:rFonts w:ascii="Times New Roman" w:hAnsi="Times New Roman" w:cs="Times New Roman"/>
                <w:sz w:val="20"/>
                <w:szCs w:val="20"/>
              </w:rPr>
              <w:t>MK645780</w:t>
            </w:r>
          </w:p>
        </w:tc>
      </w:tr>
      <w:tr w:rsidR="0056405A" w:rsidRPr="0073229B" w14:paraId="4F900F88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8F36213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0623F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B70">
              <w:rPr>
                <w:rFonts w:ascii="Times New Roman" w:hAnsi="Times New Roman" w:cs="Times New Roman"/>
                <w:sz w:val="20"/>
                <w:szCs w:val="20"/>
              </w:rPr>
              <w:t>SZN-MOL0018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9F2D0D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B70">
              <w:rPr>
                <w:rFonts w:ascii="Times New Roman" w:hAnsi="Times New Roman" w:cs="Times New Roman"/>
                <w:sz w:val="20"/>
                <w:szCs w:val="20"/>
              </w:rPr>
              <w:t>MK64578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6405A" w:rsidRPr="0073229B" w14:paraId="716892E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4B0BD01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4FBF1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C91">
              <w:rPr>
                <w:rFonts w:ascii="Times New Roman" w:hAnsi="Times New Roman" w:cs="Times New Roman"/>
                <w:sz w:val="20"/>
                <w:szCs w:val="20"/>
              </w:rPr>
              <w:t>MNCN15.05/88171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D625BC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B70">
              <w:rPr>
                <w:rFonts w:ascii="Times New Roman" w:hAnsi="Times New Roman" w:cs="Times New Roman"/>
                <w:sz w:val="20"/>
                <w:szCs w:val="20"/>
              </w:rPr>
              <w:t>MK64578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6405A" w:rsidRPr="0073229B" w14:paraId="1A986442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3D964A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F6B9A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C91">
              <w:rPr>
                <w:rFonts w:ascii="Times New Roman" w:hAnsi="Times New Roman" w:cs="Times New Roman"/>
                <w:sz w:val="20"/>
                <w:szCs w:val="20"/>
              </w:rPr>
              <w:t>MNCN15.05/200042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3C04FD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B70">
              <w:rPr>
                <w:rFonts w:ascii="Times New Roman" w:hAnsi="Times New Roman" w:cs="Times New Roman"/>
                <w:sz w:val="20"/>
                <w:szCs w:val="20"/>
              </w:rPr>
              <w:t>MK64578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6405A" w:rsidRPr="0073229B" w14:paraId="51881BD5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34B05AD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25A58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CD">
              <w:rPr>
                <w:rFonts w:ascii="Times New Roman" w:hAnsi="Times New Roman" w:cs="Times New Roman"/>
                <w:sz w:val="20"/>
                <w:szCs w:val="20"/>
              </w:rPr>
              <w:t>MZSP 143645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4CD4AF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CD">
              <w:rPr>
                <w:rFonts w:ascii="Times New Roman" w:hAnsi="Times New Roman" w:cs="Times New Roman"/>
                <w:sz w:val="20"/>
                <w:szCs w:val="20"/>
              </w:rPr>
              <w:t>MK433586</w:t>
            </w:r>
          </w:p>
        </w:tc>
      </w:tr>
      <w:tr w:rsidR="0056405A" w:rsidRPr="0073229B" w14:paraId="0B2CB50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DA0A78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4898A6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CD">
              <w:rPr>
                <w:rFonts w:ascii="Times New Roman" w:hAnsi="Times New Roman" w:cs="Times New Roman"/>
                <w:sz w:val="20"/>
                <w:szCs w:val="20"/>
              </w:rPr>
              <w:t>MZSP 143646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14FCA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CD">
              <w:rPr>
                <w:rFonts w:ascii="Times New Roman" w:hAnsi="Times New Roman" w:cs="Times New Roman"/>
                <w:sz w:val="20"/>
                <w:szCs w:val="20"/>
              </w:rPr>
              <w:t>MK433587</w:t>
            </w:r>
          </w:p>
        </w:tc>
      </w:tr>
      <w:tr w:rsidR="0056405A" w:rsidRPr="0073229B" w14:paraId="1FA5E42A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D28E59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4FDBAB6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3D4">
              <w:rPr>
                <w:rFonts w:ascii="Times New Roman" w:hAnsi="Times New Roman" w:cs="Times New Roman"/>
                <w:sz w:val="20"/>
                <w:szCs w:val="20"/>
              </w:rPr>
              <w:t>MZSP 143644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4F0A991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3D4">
              <w:rPr>
                <w:rFonts w:ascii="Times New Roman" w:hAnsi="Times New Roman" w:cs="Times New Roman"/>
                <w:sz w:val="20"/>
                <w:szCs w:val="20"/>
              </w:rPr>
              <w:t>MK433585</w:t>
            </w:r>
          </w:p>
        </w:tc>
      </w:tr>
      <w:tr w:rsidR="0056405A" w:rsidRPr="0073229B" w14:paraId="2FA95B4D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A2ED37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7406AD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3D4">
              <w:rPr>
                <w:rFonts w:ascii="Times New Roman" w:hAnsi="Times New Roman" w:cs="Times New Roman"/>
                <w:sz w:val="20"/>
                <w:szCs w:val="20"/>
              </w:rPr>
              <w:t>MNCN 15.05/94853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30F164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3D4">
              <w:rPr>
                <w:rFonts w:ascii="Times New Roman" w:hAnsi="Times New Roman" w:cs="Times New Roman"/>
                <w:sz w:val="20"/>
                <w:szCs w:val="20"/>
              </w:rPr>
              <w:t>OR665793</w:t>
            </w:r>
          </w:p>
        </w:tc>
      </w:tr>
      <w:tr w:rsidR="0056405A" w:rsidRPr="0073229B" w14:paraId="7B6C3C0E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F2067E0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angelensis</w:t>
            </w:r>
          </w:p>
        </w:tc>
        <w:tc>
          <w:tcPr>
            <w:tcW w:w="2126" w:type="dxa"/>
          </w:tcPr>
          <w:p w14:paraId="693DBA1D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CASIZ208935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019DE27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MK645757</w:t>
            </w:r>
          </w:p>
        </w:tc>
      </w:tr>
      <w:tr w:rsidR="0056405A" w:rsidRPr="0073229B" w14:paraId="586CF2B0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248E6A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C4E4F0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CASIZ218828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98FB058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MK645758</w:t>
            </w:r>
          </w:p>
        </w:tc>
      </w:tr>
      <w:tr w:rsidR="0056405A" w:rsidRPr="0073229B" w14:paraId="3D7E9DA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6A7382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brunneomaculata</w:t>
            </w:r>
          </w:p>
        </w:tc>
        <w:tc>
          <w:tcPr>
            <w:tcW w:w="2126" w:type="dxa"/>
          </w:tcPr>
          <w:p w14:paraId="382237CA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CASIZ177712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3C31162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KF744236</w:t>
            </w:r>
          </w:p>
        </w:tc>
      </w:tr>
      <w:tr w:rsidR="0056405A" w:rsidRPr="0073229B" w14:paraId="5CD840D0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D726988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474EC9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 177357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A660B0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OR665780</w:t>
            </w:r>
          </w:p>
        </w:tc>
      </w:tr>
      <w:tr w:rsidR="0056405A" w:rsidRPr="0073229B" w14:paraId="20DC7A27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F3B559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4F3628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 186124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3DD6E47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OR665781</w:t>
            </w:r>
          </w:p>
        </w:tc>
      </w:tr>
      <w:tr w:rsidR="0056405A" w:rsidRPr="0073229B" w14:paraId="5CBE150F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546F446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E15ED8E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 208637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A474F68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OR665782</w:t>
            </w:r>
          </w:p>
        </w:tc>
      </w:tr>
      <w:tr w:rsidR="0056405A" w:rsidRPr="0073229B" w14:paraId="33245CB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33AB6D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</w:t>
            </w: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 xml:space="preserve"> cf. </w:t>
            </w: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evelinae</w:t>
            </w:r>
          </w:p>
        </w:tc>
        <w:tc>
          <w:tcPr>
            <w:tcW w:w="2126" w:type="dxa"/>
          </w:tcPr>
          <w:p w14:paraId="7E854080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15.05/94848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9086C02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OR665801</w:t>
            </w:r>
          </w:p>
        </w:tc>
      </w:tr>
      <w:tr w:rsidR="0056405A" w:rsidRPr="0073229B" w14:paraId="324F7F4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505F07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FE5BA41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15.05/94849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27009E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OR665810</w:t>
            </w:r>
          </w:p>
        </w:tc>
      </w:tr>
      <w:tr w:rsidR="0056405A" w:rsidRPr="0073229B" w14:paraId="3232158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ED34E8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78EC5B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15.05/94850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910524C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OR665785</w:t>
            </w:r>
          </w:p>
        </w:tc>
      </w:tr>
      <w:tr w:rsidR="0056405A" w:rsidRPr="0073229B" w14:paraId="0A29D1F6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6710023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Okenia harastii</w:t>
            </w:r>
          </w:p>
        </w:tc>
        <w:tc>
          <w:tcPr>
            <w:tcW w:w="2126" w:type="dxa"/>
          </w:tcPr>
          <w:p w14:paraId="781F109C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MNCN:15.05/46986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ACD1EF7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KF744238</w:t>
            </w:r>
          </w:p>
        </w:tc>
      </w:tr>
      <w:tr w:rsidR="0056405A" w:rsidRPr="0073229B" w14:paraId="1DFE493F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16870E2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Okenia japonica</w:t>
            </w:r>
          </w:p>
        </w:tc>
        <w:tc>
          <w:tcPr>
            <w:tcW w:w="2126" w:type="dxa"/>
          </w:tcPr>
          <w:p w14:paraId="1EBF4F84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15.05/92172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5A4463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MW357560</w:t>
            </w:r>
          </w:p>
        </w:tc>
      </w:tr>
      <w:tr w:rsidR="0056405A" w:rsidRPr="0073229B" w14:paraId="7A32DF80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F4CA55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705D5F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15.05/92174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3BB0EC8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MW357561</w:t>
            </w:r>
          </w:p>
        </w:tc>
      </w:tr>
      <w:tr w:rsidR="0056405A" w:rsidRPr="0073229B" w14:paraId="57F716E2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CB5315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3238DD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15.05/92175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7BC257E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MW357562</w:t>
            </w:r>
          </w:p>
        </w:tc>
      </w:tr>
      <w:tr w:rsidR="0056405A" w:rsidRPr="0073229B" w14:paraId="7BFEECDD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D35BA36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3588DA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15.05/92177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CFE7DE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MW357563</w:t>
            </w:r>
          </w:p>
        </w:tc>
      </w:tr>
      <w:tr w:rsidR="0056405A" w:rsidRPr="0073229B" w14:paraId="3A7DD9BD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DD1C37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4546C8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15.05/92178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3B965A9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MW357564</w:t>
            </w:r>
          </w:p>
        </w:tc>
      </w:tr>
      <w:tr w:rsidR="0056405A" w:rsidRPr="0073229B" w14:paraId="7D4E678A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916FD3B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mica</w:t>
            </w:r>
          </w:p>
        </w:tc>
        <w:tc>
          <w:tcPr>
            <w:tcW w:w="2126" w:type="dxa"/>
          </w:tcPr>
          <w:p w14:paraId="51FD848B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15.05/94474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5D2A69C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OR665795</w:t>
            </w:r>
          </w:p>
        </w:tc>
      </w:tr>
      <w:tr w:rsidR="0056405A" w:rsidRPr="0073229B" w14:paraId="1859201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3E7142A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Okenia pellucida</w:t>
            </w:r>
          </w:p>
        </w:tc>
        <w:tc>
          <w:tcPr>
            <w:tcW w:w="2126" w:type="dxa"/>
          </w:tcPr>
          <w:p w14:paraId="12FD72FE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MNCN:15.05/46987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03124AF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KF744239</w:t>
            </w:r>
          </w:p>
        </w:tc>
      </w:tr>
      <w:tr w:rsidR="0056405A" w:rsidRPr="0073229B" w14:paraId="68A6B01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E302BD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0F37D2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CASIZ166767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7DD1CCD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KF744240</w:t>
            </w:r>
          </w:p>
        </w:tc>
      </w:tr>
      <w:tr w:rsidR="0056405A" w:rsidRPr="0073229B" w14:paraId="2DA805E7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DBDAD4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AE7276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15.05/92179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69ECA3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MW357565</w:t>
            </w:r>
          </w:p>
        </w:tc>
      </w:tr>
      <w:tr w:rsidR="0056405A" w:rsidRPr="0073229B" w14:paraId="34596726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1F73CD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E600B7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15.05/92180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6B62295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MW357566</w:t>
            </w:r>
          </w:p>
        </w:tc>
      </w:tr>
      <w:tr w:rsidR="0056405A" w:rsidRPr="0073229B" w14:paraId="46F09C8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4D6FF69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purpureolineata</w:t>
            </w:r>
          </w:p>
        </w:tc>
        <w:tc>
          <w:tcPr>
            <w:tcW w:w="2126" w:type="dxa"/>
          </w:tcPr>
          <w:p w14:paraId="27113A7C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 186786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AFD6AA2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OR665798</w:t>
            </w:r>
          </w:p>
        </w:tc>
      </w:tr>
      <w:tr w:rsidR="0056405A" w:rsidRPr="0073229B" w14:paraId="03595BF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7B27C95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vena</w:t>
            </w:r>
          </w:p>
        </w:tc>
        <w:tc>
          <w:tcPr>
            <w:tcW w:w="2126" w:type="dxa"/>
          </w:tcPr>
          <w:p w14:paraId="35620BD0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MNCN15.05/70408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6C006F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KY661380</w:t>
            </w:r>
          </w:p>
        </w:tc>
      </w:tr>
      <w:tr w:rsidR="0056405A" w:rsidRPr="0073229B" w14:paraId="456DD252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629208B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D22EDE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MNCN15.05/70409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45CC13C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KY661381</w:t>
            </w:r>
          </w:p>
        </w:tc>
      </w:tr>
      <w:tr w:rsidR="0056405A" w:rsidRPr="0073229B" w14:paraId="5EA54DE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12A5E1F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Okenia zoobotryon</w:t>
            </w:r>
          </w:p>
        </w:tc>
        <w:tc>
          <w:tcPr>
            <w:tcW w:w="2126" w:type="dxa"/>
          </w:tcPr>
          <w:p w14:paraId="716985EE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CASIZ181105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843DDEA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KF744241</w:t>
            </w:r>
          </w:p>
        </w:tc>
      </w:tr>
      <w:tr w:rsidR="0056405A" w:rsidRPr="0073229B" w14:paraId="22A1068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6AB309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</w:t>
            </w: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 xml:space="preserve"> sp. A</w:t>
            </w:r>
          </w:p>
        </w:tc>
        <w:tc>
          <w:tcPr>
            <w:tcW w:w="2126" w:type="dxa"/>
          </w:tcPr>
          <w:p w14:paraId="70734912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MNCN 15.05/94856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1C7374C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OR665811</w:t>
            </w:r>
          </w:p>
        </w:tc>
      </w:tr>
      <w:tr w:rsidR="0056405A" w:rsidRPr="0073229B" w14:paraId="15195DD6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684FB9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</w:t>
            </w: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 xml:space="preserve"> sp. C</w:t>
            </w:r>
          </w:p>
        </w:tc>
        <w:tc>
          <w:tcPr>
            <w:tcW w:w="2126" w:type="dxa"/>
          </w:tcPr>
          <w:p w14:paraId="06B44AFD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 192539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DAD86CE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OR665802</w:t>
            </w:r>
          </w:p>
        </w:tc>
      </w:tr>
      <w:tr w:rsidR="0056405A" w:rsidRPr="0073229B" w14:paraId="685D776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9319BC9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</w:t>
            </w: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 xml:space="preserve"> sp. B</w:t>
            </w:r>
          </w:p>
        </w:tc>
        <w:tc>
          <w:tcPr>
            <w:tcW w:w="2126" w:type="dxa"/>
          </w:tcPr>
          <w:p w14:paraId="4F32149B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CASIZ 199240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4D6D0D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OR665803</w:t>
            </w:r>
          </w:p>
        </w:tc>
      </w:tr>
      <w:tr w:rsidR="0056405A" w:rsidRPr="0073229B" w14:paraId="0BF96316" w14:textId="77777777" w:rsidTr="0045023D"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</w:tcPr>
          <w:p w14:paraId="64BA3834" w14:textId="77777777" w:rsidR="0056405A" w:rsidRPr="00595D19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Goniodoridella savignyi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70B0CEA" w14:textId="77777777" w:rsidR="0056405A" w:rsidRPr="00595D19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D19">
              <w:rPr>
                <w:rFonts w:ascii="Times New Roman" w:hAnsi="Times New Roman" w:cs="Times New Roman"/>
                <w:sz w:val="20"/>
                <w:szCs w:val="20"/>
              </w:rPr>
              <w:t>WAM S72666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5DFB47AB" w14:textId="77777777" w:rsidR="0056405A" w:rsidRPr="009F42FC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2FC">
              <w:rPr>
                <w:rFonts w:ascii="Times New Roman" w:hAnsi="Times New Roman" w:cs="Times New Roman"/>
                <w:sz w:val="20"/>
                <w:szCs w:val="20"/>
              </w:rPr>
              <w:t>OR665759</w:t>
            </w:r>
          </w:p>
        </w:tc>
      </w:tr>
      <w:tr w:rsidR="0056405A" w:rsidRPr="00B44B57" w14:paraId="30919812" w14:textId="77777777" w:rsidTr="0045023D"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5AEF0C" w14:textId="77777777" w:rsidR="0056405A" w:rsidRPr="00B44B57" w:rsidRDefault="0056405A" w:rsidP="0045023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E4B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Polycerella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recondita </w:t>
            </w:r>
            <w:r w:rsidRPr="00B44B57">
              <w:rPr>
                <w:rFonts w:ascii="Times New Roman" w:hAnsi="Times New Roman" w:cs="Times New Roman"/>
                <w:sz w:val="20"/>
                <w:szCs w:val="20"/>
              </w:rPr>
              <w:t>dataset</w:t>
            </w:r>
          </w:p>
        </w:tc>
      </w:tr>
      <w:tr w:rsidR="00DA11E9" w:rsidRPr="0073229B" w14:paraId="04E2B291" w14:textId="77777777" w:rsidTr="0045023D"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</w:tcPr>
          <w:p w14:paraId="5C83B5FE" w14:textId="77777777" w:rsidR="00DA11E9" w:rsidRPr="006E4BBE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E4B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Polycerella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recondita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3E9A7BE" w14:textId="07B0C04F" w:rsidR="00DA11E9" w:rsidRPr="000F73D4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RM3_3225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75D4EF06" w14:textId="22CE4408" w:rsidR="00DA11E9" w:rsidRPr="000F73D4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PV750206</w:t>
            </w:r>
          </w:p>
        </w:tc>
      </w:tr>
      <w:tr w:rsidR="00DA11E9" w:rsidRPr="0073229B" w14:paraId="08178721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7E9220C" w14:textId="77777777" w:rsidR="00DA11E9" w:rsidRPr="006E4BBE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CBD0C6" w14:textId="5E14BC9F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RM3_3223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14E810" w14:textId="5C95182C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PV750205</w:t>
            </w:r>
          </w:p>
        </w:tc>
      </w:tr>
      <w:tr w:rsidR="00DA11E9" w:rsidRPr="0073229B" w14:paraId="1B33F347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7CBBF3F" w14:textId="77777777" w:rsidR="00DA11E9" w:rsidRPr="006E4BBE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74B3A6" w14:textId="5ECD25DA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RM3_3173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E1CA007" w14:textId="7F31FC2D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PV750204</w:t>
            </w:r>
          </w:p>
        </w:tc>
      </w:tr>
      <w:tr w:rsidR="00DA11E9" w:rsidRPr="0073229B" w14:paraId="3AA28CA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76A75B0" w14:textId="77777777" w:rsidR="00DA11E9" w:rsidRPr="006E4BBE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31D320" w14:textId="3BA43E56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RM3_3168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7D6BEF" w14:textId="26F849FA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1E9">
              <w:rPr>
                <w:rFonts w:ascii="Times New Roman" w:hAnsi="Times New Roman" w:cs="Times New Roman"/>
                <w:sz w:val="20"/>
                <w:szCs w:val="20"/>
              </w:rPr>
              <w:t>PV750203</w:t>
            </w:r>
          </w:p>
        </w:tc>
      </w:tr>
      <w:tr w:rsidR="00DA11E9" w:rsidRPr="0073229B" w14:paraId="0D202922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5A71883" w14:textId="77777777" w:rsidR="00DA11E9" w:rsidRPr="006E4BBE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641A40" w14:textId="4D77ED13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RM3_2286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500015" w14:textId="0CCEC1C8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OP218059</w:t>
            </w:r>
          </w:p>
        </w:tc>
      </w:tr>
      <w:tr w:rsidR="00DA11E9" w:rsidRPr="0073229B" w14:paraId="4456F65E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CB9D74A" w14:textId="77777777" w:rsidR="00DA11E9" w:rsidRPr="006E4BBE" w:rsidRDefault="00DA11E9" w:rsidP="00DA11E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085256C" w14:textId="72ECBAE5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RM3_2285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F97DAB" w14:textId="7ECAC798" w:rsidR="00DA11E9" w:rsidRPr="00B04EE2" w:rsidRDefault="00DA11E9" w:rsidP="00D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OP218058</w:t>
            </w:r>
          </w:p>
        </w:tc>
      </w:tr>
      <w:tr w:rsidR="0056405A" w:rsidRPr="0073229B" w14:paraId="75185B7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9A7C440" w14:textId="77777777" w:rsidR="0056405A" w:rsidRPr="006E4BBE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2074C4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MNCN:15.05/55482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C2C2871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JX274099</w:t>
            </w:r>
          </w:p>
        </w:tc>
      </w:tr>
      <w:tr w:rsidR="0056405A" w:rsidRPr="0073229B" w14:paraId="05171DC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2795A44" w14:textId="77777777" w:rsidR="0056405A" w:rsidRPr="006E4BBE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88B68C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MNCN:15.05/55482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CFFC83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JX274098</w:t>
            </w:r>
          </w:p>
        </w:tc>
      </w:tr>
      <w:tr w:rsidR="0056405A" w:rsidRPr="0073229B" w14:paraId="38195577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2DD7218" w14:textId="77777777" w:rsidR="0056405A" w:rsidRPr="006E4BBE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6EDBA8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MNCN:15.05/55479.2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BEDAD2D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JX274097</w:t>
            </w:r>
          </w:p>
        </w:tc>
      </w:tr>
      <w:tr w:rsidR="0056405A" w:rsidRPr="0073229B" w14:paraId="532CC05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EF07FF6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69D004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MNCN:15.05/55479.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55E0684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JX274096</w:t>
            </w:r>
          </w:p>
        </w:tc>
      </w:tr>
      <w:tr w:rsidR="0056405A" w:rsidRPr="0073229B" w14:paraId="20FA325D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6DC4B0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385CC8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MNCN:15.05/55480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4C58DF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JX274095</w:t>
            </w:r>
          </w:p>
        </w:tc>
      </w:tr>
      <w:tr w:rsidR="0056405A" w:rsidRPr="0073229B" w14:paraId="1365EB05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96ADAF9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5F5D58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------------------------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C8CDF79" w14:textId="77777777" w:rsidR="0056405A" w:rsidRPr="000F73D4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AJ223273</w:t>
            </w:r>
          </w:p>
        </w:tc>
      </w:tr>
      <w:tr w:rsidR="0056405A" w:rsidRPr="0073229B" w14:paraId="09BF4DD5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7F5CBEC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B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Polycerella emertoni</w:t>
            </w:r>
          </w:p>
        </w:tc>
        <w:tc>
          <w:tcPr>
            <w:tcW w:w="2126" w:type="dxa"/>
          </w:tcPr>
          <w:p w14:paraId="3B9D03E9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SERCINVERT3012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1ABE00F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OQ323418</w:t>
            </w:r>
          </w:p>
        </w:tc>
      </w:tr>
      <w:tr w:rsidR="0056405A" w:rsidRPr="0073229B" w14:paraId="594B2818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B19A891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648163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SERCINVERT3013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4C4B472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OQ323389</w:t>
            </w:r>
          </w:p>
        </w:tc>
      </w:tr>
      <w:tr w:rsidR="0056405A" w:rsidRPr="0073229B" w14:paraId="0C0DD93A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34E00C7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80A6E3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SERCINVERT3014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8F2F14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EE2">
              <w:rPr>
                <w:rFonts w:ascii="Times New Roman" w:hAnsi="Times New Roman" w:cs="Times New Roman"/>
                <w:sz w:val="20"/>
                <w:szCs w:val="20"/>
              </w:rPr>
              <w:t>OQ323052</w:t>
            </w:r>
          </w:p>
        </w:tc>
      </w:tr>
      <w:tr w:rsidR="0056405A" w:rsidRPr="0073229B" w14:paraId="243CECC2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A533A13" w14:textId="77777777" w:rsidR="0056405A" w:rsidRPr="00D673A7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73A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Palio dubia</w:t>
            </w:r>
          </w:p>
        </w:tc>
        <w:tc>
          <w:tcPr>
            <w:tcW w:w="2126" w:type="dxa"/>
          </w:tcPr>
          <w:p w14:paraId="35E7A0A0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------------------------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209FD09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AJ223272</w:t>
            </w:r>
          </w:p>
        </w:tc>
      </w:tr>
      <w:tr w:rsidR="0056405A" w:rsidRPr="0073229B" w14:paraId="20F3D45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053819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9EDFF6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:182030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002A800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MZ382786</w:t>
            </w:r>
          </w:p>
        </w:tc>
      </w:tr>
      <w:tr w:rsidR="0056405A" w:rsidRPr="0073229B" w14:paraId="4C95C1CE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5265E0E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F3255C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MNCN:15.05/55467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9ED384D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JX274100</w:t>
            </w:r>
          </w:p>
        </w:tc>
      </w:tr>
      <w:tr w:rsidR="0056405A" w:rsidRPr="0073229B" w14:paraId="5966A107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2838E1E4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3EAA71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ZMMU:Op</w:t>
            </w:r>
            <w:proofErr w:type="gramEnd"/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-751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1D76E2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MZ425304</w:t>
            </w:r>
          </w:p>
        </w:tc>
      </w:tr>
      <w:tr w:rsidR="0056405A" w:rsidRPr="0073229B" w14:paraId="07053211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13C7D1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976BEB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CCDB-15498-E04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413CF52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KF644300</w:t>
            </w:r>
          </w:p>
        </w:tc>
      </w:tr>
      <w:tr w:rsidR="0056405A" w:rsidRPr="0073229B" w14:paraId="1B9322F1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D5E6F45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DF93A4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CCDB-15498-E07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E2FD1DE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KF643719</w:t>
            </w:r>
          </w:p>
        </w:tc>
      </w:tr>
      <w:tr w:rsidR="0056405A" w:rsidRPr="0073229B" w14:paraId="4DCD0CF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76B0439A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1E52CB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CCDB-15498-E06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D5B2CA9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KF643686</w:t>
            </w:r>
          </w:p>
        </w:tc>
      </w:tr>
      <w:tr w:rsidR="0056405A" w:rsidRPr="0073229B" w14:paraId="530CF2A5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E780539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Polycera atra</w:t>
            </w:r>
          </w:p>
        </w:tc>
        <w:tc>
          <w:tcPr>
            <w:tcW w:w="2126" w:type="dxa"/>
          </w:tcPr>
          <w:p w14:paraId="6D6D4833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:170506b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477CD55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JX274085</w:t>
            </w:r>
          </w:p>
        </w:tc>
      </w:tr>
      <w:tr w:rsidR="0056405A" w:rsidRPr="0073229B" w14:paraId="368AC0BF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2C589B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403EC4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:170506a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B4BB85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JX274084</w:t>
            </w:r>
          </w:p>
        </w:tc>
      </w:tr>
      <w:tr w:rsidR="0056405A" w:rsidRPr="0073229B" w14:paraId="00B09D97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4113AA7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Polycera quadrilineata</w:t>
            </w:r>
          </w:p>
        </w:tc>
        <w:tc>
          <w:tcPr>
            <w:tcW w:w="2126" w:type="dxa"/>
          </w:tcPr>
          <w:p w14:paraId="2403D549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------------------------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1A2956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EF142907</w:t>
            </w:r>
          </w:p>
        </w:tc>
      </w:tr>
      <w:tr w:rsidR="0056405A" w:rsidRPr="0073229B" w14:paraId="7AE5D6CF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129A591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577EEC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MNCN:15.05/55455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5AD0D59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JX274079</w:t>
            </w:r>
          </w:p>
        </w:tc>
      </w:tr>
      <w:tr w:rsidR="0056405A" w:rsidRPr="0073229B" w14:paraId="68B0AC1B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E6ECE57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EEC548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MNCN:15.05/55460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21347A6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JX274078</w:t>
            </w:r>
          </w:p>
        </w:tc>
      </w:tr>
      <w:tr w:rsidR="0056405A" w:rsidRPr="0073229B" w14:paraId="4724ACFC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CC76AF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5E5EF0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MNCN:15.05/55459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6D10A6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JX274077</w:t>
            </w:r>
          </w:p>
        </w:tc>
      </w:tr>
      <w:tr w:rsidR="0056405A" w:rsidRPr="0073229B" w14:paraId="42052C7D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50D22FA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03AC15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MNCN:15.05/55457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BED849C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JX274076</w:t>
            </w:r>
          </w:p>
        </w:tc>
      </w:tr>
      <w:tr w:rsidR="0056405A" w:rsidRPr="0073229B" w14:paraId="432F45AF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B888CC1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Thecacera pennigera</w:t>
            </w:r>
          </w:p>
        </w:tc>
        <w:tc>
          <w:tcPr>
            <w:tcW w:w="2126" w:type="dxa"/>
          </w:tcPr>
          <w:p w14:paraId="208C9DAF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------------------------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D8A06AF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AJ223277</w:t>
            </w:r>
          </w:p>
        </w:tc>
      </w:tr>
      <w:tr w:rsidR="0056405A" w:rsidRPr="0073229B" w14:paraId="494A5045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79129D0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FDBEDE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:176285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F902E3B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JX274094</w:t>
            </w:r>
          </w:p>
        </w:tc>
      </w:tr>
      <w:tr w:rsidR="0056405A" w:rsidRPr="0073229B" w14:paraId="0E7D82A5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42F641CE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Paliota galactica</w:t>
            </w:r>
          </w:p>
        </w:tc>
        <w:tc>
          <w:tcPr>
            <w:tcW w:w="2126" w:type="dxa"/>
          </w:tcPr>
          <w:p w14:paraId="7C475466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AM C.547851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77DC1B8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OQ676219</w:t>
            </w:r>
          </w:p>
        </w:tc>
      </w:tr>
      <w:tr w:rsidR="0056405A" w:rsidRPr="0073229B" w14:paraId="7D881889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00099C68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Gymnodoris subornata</w:t>
            </w:r>
          </w:p>
        </w:tc>
        <w:tc>
          <w:tcPr>
            <w:tcW w:w="2126" w:type="dxa"/>
          </w:tcPr>
          <w:p w14:paraId="0BC1F88F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:193488A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B6930F6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MZ382774</w:t>
            </w:r>
          </w:p>
        </w:tc>
      </w:tr>
      <w:tr w:rsidR="0056405A" w:rsidRPr="0073229B" w14:paraId="59594B53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69223F38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E0467F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:187858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3FD5957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MZ382776</w:t>
            </w:r>
          </w:p>
        </w:tc>
      </w:tr>
      <w:tr w:rsidR="0056405A" w:rsidRPr="0073229B" w14:paraId="78C192F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1AB9E9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EF24B3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:193487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45FC2D0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MZ382773</w:t>
            </w:r>
          </w:p>
        </w:tc>
      </w:tr>
      <w:tr w:rsidR="0056405A" w:rsidRPr="0073229B" w14:paraId="0931C02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352FA256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Lecithophorus capensis</w:t>
            </w:r>
          </w:p>
        </w:tc>
        <w:tc>
          <w:tcPr>
            <w:tcW w:w="2126" w:type="dxa"/>
          </w:tcPr>
          <w:p w14:paraId="7F739548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:176174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32D568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MZ382783</w:t>
            </w:r>
          </w:p>
        </w:tc>
      </w:tr>
      <w:tr w:rsidR="0056405A" w:rsidRPr="0073229B" w14:paraId="46168454" w14:textId="77777777" w:rsidTr="0045023D">
        <w:tc>
          <w:tcPr>
            <w:tcW w:w="3828" w:type="dxa"/>
            <w:tcBorders>
              <w:left w:val="single" w:sz="4" w:space="0" w:color="auto"/>
            </w:tcBorders>
          </w:tcPr>
          <w:p w14:paraId="54A4D1E2" w14:textId="77777777" w:rsidR="0056405A" w:rsidRPr="0073229B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14BCC4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CAS:IZ</w:t>
            </w:r>
            <w:proofErr w:type="gramEnd"/>
            <w:r w:rsidRPr="00B84436">
              <w:rPr>
                <w:rFonts w:ascii="Times New Roman" w:hAnsi="Times New Roman" w:cs="Times New Roman"/>
                <w:sz w:val="20"/>
                <w:szCs w:val="20"/>
              </w:rPr>
              <w:t>:176173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09A9A1A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MZ382782</w:t>
            </w:r>
          </w:p>
        </w:tc>
      </w:tr>
      <w:tr w:rsidR="0056405A" w:rsidRPr="0073229B" w14:paraId="7EEBEE2B" w14:textId="77777777" w:rsidTr="0045023D"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</w:tcPr>
          <w:p w14:paraId="68DF5CC9" w14:textId="77777777" w:rsidR="0056405A" w:rsidRPr="00B84436" w:rsidRDefault="0056405A" w:rsidP="004502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44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Roboastra luteolineata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BF78141" w14:textId="77777777" w:rsidR="0056405A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------------------------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41268C94" w14:textId="77777777" w:rsidR="0056405A" w:rsidRPr="00B04EE2" w:rsidRDefault="0056405A" w:rsidP="004502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140">
              <w:rPr>
                <w:rFonts w:ascii="Times New Roman" w:hAnsi="Times New Roman" w:cs="Times New Roman"/>
                <w:sz w:val="20"/>
                <w:szCs w:val="20"/>
              </w:rPr>
              <w:t>EF142861</w:t>
            </w:r>
          </w:p>
        </w:tc>
      </w:tr>
    </w:tbl>
    <w:p w14:paraId="3C1CD0BF" w14:textId="77777777" w:rsidR="0056405A" w:rsidRDefault="0056405A" w:rsidP="0056405A">
      <w:pPr>
        <w:spacing w:after="0"/>
      </w:pPr>
    </w:p>
    <w:p w14:paraId="4334BA7B" w14:textId="77777777" w:rsidR="00EB1FF7" w:rsidRPr="00EB1FF7" w:rsidRDefault="00EB1FF7" w:rsidP="00224B0C">
      <w:pPr>
        <w:spacing w:after="0"/>
        <w:rPr>
          <w:rFonts w:ascii="Times New Roman" w:hAnsi="Times New Roman" w:cs="Times New Roman"/>
          <w:sz w:val="20"/>
          <w:szCs w:val="20"/>
          <w:lang w:val="it-IT"/>
        </w:rPr>
      </w:pPr>
    </w:p>
    <w:p w14:paraId="11FFF731" w14:textId="77777777" w:rsidR="00EB1FF7" w:rsidRPr="00EB1FF7" w:rsidRDefault="00EB1FF7" w:rsidP="00224B0C">
      <w:pPr>
        <w:spacing w:after="0"/>
        <w:rPr>
          <w:rFonts w:ascii="Times New Roman" w:hAnsi="Times New Roman" w:cs="Times New Roman"/>
          <w:sz w:val="20"/>
          <w:szCs w:val="20"/>
          <w:lang w:val="it-IT"/>
        </w:rPr>
      </w:pPr>
    </w:p>
    <w:p w14:paraId="4F75020B" w14:textId="77777777" w:rsidR="00EB1FF7" w:rsidRPr="00EB1FF7" w:rsidRDefault="00EB1FF7" w:rsidP="00224B0C">
      <w:pPr>
        <w:spacing w:after="0"/>
        <w:rPr>
          <w:rFonts w:ascii="Times New Roman" w:hAnsi="Times New Roman" w:cs="Times New Roman"/>
          <w:sz w:val="20"/>
          <w:szCs w:val="20"/>
          <w:lang w:val="it-IT"/>
        </w:rPr>
      </w:pPr>
    </w:p>
    <w:p w14:paraId="25C7F4FB" w14:textId="093CC413" w:rsidR="006159A3" w:rsidRDefault="002F3989" w:rsidP="00224B0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649F">
        <w:rPr>
          <w:rFonts w:ascii="Times New Roman" w:hAnsi="Times New Roman" w:cs="Times New Roman"/>
          <w:b/>
          <w:bCs/>
          <w:sz w:val="20"/>
          <w:szCs w:val="20"/>
        </w:rPr>
        <w:t>Table S2.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B4897">
        <w:rPr>
          <w:rFonts w:ascii="Times New Roman" w:hAnsi="Times New Roman" w:cs="Times New Roman"/>
          <w:sz w:val="20"/>
          <w:szCs w:val="20"/>
        </w:rPr>
        <w:t xml:space="preserve">Species name, date of observation, locality and reference of all the </w:t>
      </w:r>
      <w:r w:rsidR="0011120A">
        <w:rPr>
          <w:rFonts w:ascii="Times New Roman" w:hAnsi="Times New Roman" w:cs="Times New Roman"/>
          <w:sz w:val="20"/>
          <w:szCs w:val="20"/>
        </w:rPr>
        <w:t xml:space="preserve">previous </w:t>
      </w:r>
      <w:r w:rsidR="00AB4897">
        <w:rPr>
          <w:rFonts w:ascii="Times New Roman" w:hAnsi="Times New Roman" w:cs="Times New Roman"/>
          <w:sz w:val="20"/>
          <w:szCs w:val="20"/>
        </w:rPr>
        <w:t xml:space="preserve">records of nudibranchs associated to </w:t>
      </w:r>
      <w:r w:rsidR="00AB4897" w:rsidRPr="00AB4897">
        <w:rPr>
          <w:rFonts w:ascii="Times New Roman" w:hAnsi="Times New Roman" w:cs="Times New Roman"/>
          <w:i/>
          <w:iCs/>
          <w:sz w:val="20"/>
          <w:szCs w:val="20"/>
        </w:rPr>
        <w:t>A. verticillata</w:t>
      </w:r>
      <w:r w:rsidR="00AB4897">
        <w:rPr>
          <w:rFonts w:ascii="Times New Roman" w:hAnsi="Times New Roman" w:cs="Times New Roman"/>
          <w:sz w:val="20"/>
          <w:szCs w:val="20"/>
        </w:rPr>
        <w:t xml:space="preserve"> in the Mediterranean Sea</w:t>
      </w:r>
    </w:p>
    <w:tbl>
      <w:tblPr>
        <w:tblStyle w:val="Grigliatabella"/>
        <w:tblW w:w="1105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9"/>
        <w:gridCol w:w="4252"/>
        <w:gridCol w:w="3544"/>
      </w:tblGrid>
      <w:tr w:rsidR="006159A3" w:rsidRPr="00D634AD" w14:paraId="381C1D8F" w14:textId="77777777" w:rsidTr="00F121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FC97756" w14:textId="77777777" w:rsidR="006159A3" w:rsidRPr="00D634AD" w:rsidRDefault="006159A3" w:rsidP="00F121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4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EF40A70" w14:textId="77777777" w:rsidR="006159A3" w:rsidRPr="00D634AD" w:rsidRDefault="006159A3" w:rsidP="00F121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4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3414F9E" w14:textId="77777777" w:rsidR="006159A3" w:rsidRPr="00D634AD" w:rsidRDefault="006159A3" w:rsidP="00F121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4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Locality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B982DA7" w14:textId="77777777" w:rsidR="006159A3" w:rsidRPr="00D634AD" w:rsidRDefault="006159A3" w:rsidP="00F121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4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6159A3" w14:paraId="25180E20" w14:textId="77777777" w:rsidTr="00F12149"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29A6D223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D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pellucida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FD864B9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2B9D0F82" w14:textId="77777777" w:rsidR="006159A3" w:rsidRPr="009E7F0A" w:rsidRDefault="006159A3" w:rsidP="00F1214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E7F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Libia, Tripoli, Regatta natural Bay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4368C345" w14:textId="5C617EE0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F0A">
              <w:rPr>
                <w:rFonts w:ascii="Times New Roman" w:hAnsi="Times New Roman" w:cs="Times New Roman"/>
                <w:sz w:val="20"/>
                <w:szCs w:val="20"/>
              </w:rPr>
              <w:t>Rizgalla et al. 2023</w:t>
            </w:r>
          </w:p>
        </w:tc>
      </w:tr>
      <w:tr w:rsidR="006159A3" w14:paraId="1B415806" w14:textId="77777777" w:rsidTr="00F12149"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26E2B639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755EF4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BC8A3F6" w14:textId="536A1743" w:rsidR="006159A3" w:rsidRPr="00F43727" w:rsidRDefault="006159A3" w:rsidP="00F1214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372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Il-Fekruna, Xemxija Bay</w:t>
            </w:r>
            <w:r w:rsidR="00F43727" w:rsidRPr="00F4372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L</w:t>
            </w:r>
            <w:r w:rsidR="00F4372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ibia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6B46EEBA" w14:textId="234D3423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F0A">
              <w:rPr>
                <w:rFonts w:ascii="Times New Roman" w:hAnsi="Times New Roman" w:cs="Times New Roman"/>
                <w:sz w:val="20"/>
                <w:szCs w:val="20"/>
              </w:rPr>
              <w:t>Rizgalla et al. 2023</w:t>
            </w:r>
          </w:p>
        </w:tc>
      </w:tr>
      <w:tr w:rsidR="006159A3" w14:paraId="30910F99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7798101E" w14:textId="1F33DEA3" w:rsidR="006159A3" w:rsidRPr="000377DB" w:rsidRDefault="00F43727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bookmarkStart w:id="1" w:name="_Hlk200821187"/>
            <w:r w:rsidRPr="000377D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polycerelloides</w:t>
            </w:r>
          </w:p>
        </w:tc>
        <w:tc>
          <w:tcPr>
            <w:tcW w:w="709" w:type="dxa"/>
          </w:tcPr>
          <w:p w14:paraId="1FAF547F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252" w:type="dxa"/>
          </w:tcPr>
          <w:p w14:paraId="244960E2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Slovenia, Piran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E16824A" w14:textId="644BB095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28AA">
              <w:rPr>
                <w:rFonts w:ascii="Times New Roman" w:hAnsi="Times New Roman" w:cs="Times New Roman"/>
                <w:sz w:val="20"/>
                <w:szCs w:val="20"/>
              </w:rPr>
              <w:t>Trkov D, Mavric B</w:t>
            </w:r>
            <w:r w:rsidR="0047172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E28AA">
              <w:rPr>
                <w:rFonts w:ascii="Times New Roman" w:hAnsi="Times New Roman" w:cs="Times New Roman"/>
                <w:sz w:val="20"/>
                <w:szCs w:val="20"/>
              </w:rPr>
              <w:t xml:space="preserve"> Lipej L 2021</w:t>
            </w:r>
          </w:p>
        </w:tc>
      </w:tr>
      <w:tr w:rsidR="006159A3" w14:paraId="1143C239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48103BB2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1CEF0B5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252" w:type="dxa"/>
          </w:tcPr>
          <w:p w14:paraId="6AF52FCF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France, </w:t>
            </w:r>
            <w:r w:rsidRPr="007C0B18">
              <w:rPr>
                <w:rFonts w:ascii="Times New Roman" w:hAnsi="Times New Roman" w:cs="Times New Roman"/>
                <w:sz w:val="20"/>
                <w:szCs w:val="20"/>
              </w:rPr>
              <w:t>Lagune de Thau, Hérault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B381328" w14:textId="1E0FEEDF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B18">
              <w:rPr>
                <w:rFonts w:ascii="Times New Roman" w:hAnsi="Times New Roman" w:cs="Times New Roman"/>
                <w:sz w:val="20"/>
                <w:szCs w:val="20"/>
              </w:rPr>
              <w:t>Rufray et al. 2021</w:t>
            </w:r>
          </w:p>
        </w:tc>
      </w:tr>
      <w:tr w:rsidR="006159A3" w14:paraId="78A43C49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6F7EAC44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69A3A94F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4252" w:type="dxa"/>
          </w:tcPr>
          <w:p w14:paraId="46A3183C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Spain, 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Sant Feliu de Guíxols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Cala Maset caves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9E59C25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Salvador et al. 2020</w:t>
            </w:r>
          </w:p>
        </w:tc>
      </w:tr>
      <w:bookmarkEnd w:id="1"/>
      <w:tr w:rsidR="006159A3" w14:paraId="70180087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4FA9BEAB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E049397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4252" w:type="dxa"/>
          </w:tcPr>
          <w:p w14:paraId="509EF028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Spain, 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Sant Feliu de Guíxols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Cala Ventosa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C70025F" w14:textId="77777777" w:rsidR="006159A3" w:rsidRPr="00CF1E24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Salvador et al. 2020</w:t>
            </w:r>
          </w:p>
        </w:tc>
      </w:tr>
      <w:tr w:rsidR="006159A3" w14:paraId="00FDFC1C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63D92B5C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D614D0E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4252" w:type="dxa"/>
          </w:tcPr>
          <w:p w14:paraId="38D5C364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Spain, 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Barcelona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Fòrum pools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BB59ABB" w14:textId="77777777" w:rsidR="006159A3" w:rsidRPr="00CF1E24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Salvador et al. 2020</w:t>
            </w:r>
          </w:p>
        </w:tc>
      </w:tr>
      <w:tr w:rsidR="006159A3" w14:paraId="71E42999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2ABD8189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31F2390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4252" w:type="dxa"/>
          </w:tcPr>
          <w:p w14:paraId="1CA41289" w14:textId="47A11200" w:rsidR="006159A3" w:rsidRPr="00F43727" w:rsidRDefault="006159A3" w:rsidP="00F1214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372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Libia</w:t>
            </w:r>
            <w:r w:rsidR="00F43727" w:rsidRPr="00F4372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Tripoli, </w:t>
            </w:r>
            <w:r w:rsidR="00F43727" w:rsidRPr="009E7F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Regatta natural Bay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D67CB03" w14:textId="77777777" w:rsidR="006159A3" w:rsidRPr="00CF1E24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F0A">
              <w:rPr>
                <w:rFonts w:ascii="Times New Roman" w:hAnsi="Times New Roman" w:cs="Times New Roman"/>
                <w:sz w:val="20"/>
                <w:szCs w:val="20"/>
              </w:rPr>
              <w:t>Rizgalla et al. 2019</w:t>
            </w:r>
          </w:p>
        </w:tc>
      </w:tr>
      <w:tr w:rsidR="006159A3" w14:paraId="15F6937C" w14:textId="77777777" w:rsidTr="00F12149"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60CA7E64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Favorinus ghanensis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35F9D4A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6220D5B" w14:textId="6C398780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Tunisia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33671DFF" w14:textId="394643A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D8F">
              <w:rPr>
                <w:rFonts w:ascii="Times New Roman" w:hAnsi="Times New Roman" w:cs="Times New Roman"/>
                <w:sz w:val="20"/>
                <w:szCs w:val="20"/>
              </w:rPr>
              <w:t>Ben Souissi 2004</w:t>
            </w:r>
          </w:p>
        </w:tc>
      </w:tr>
      <w:tr w:rsidR="006159A3" w14:paraId="7654BA6F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2F84B957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1C7086A" w14:textId="1729AD5D" w:rsidR="006159A3" w:rsidRDefault="003D0EAB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252" w:type="dxa"/>
          </w:tcPr>
          <w:p w14:paraId="1B9A7AC4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Italy, Liguria, Gulf of La Spezia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06463C8" w14:textId="13786F9A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234">
              <w:rPr>
                <w:rFonts w:ascii="Times New Roman" w:hAnsi="Times New Roman" w:cs="Times New Roman"/>
                <w:sz w:val="20"/>
                <w:szCs w:val="20"/>
              </w:rPr>
              <w:t xml:space="preserve">Mioni </w:t>
            </w:r>
            <w:r w:rsidR="00471727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2E4234">
              <w:rPr>
                <w:rFonts w:ascii="Times New Roman" w:hAnsi="Times New Roman" w:cs="Times New Roman"/>
                <w:sz w:val="20"/>
                <w:szCs w:val="20"/>
              </w:rPr>
              <w:t xml:space="preserve"> Furfaro 2022</w:t>
            </w:r>
          </w:p>
        </w:tc>
      </w:tr>
      <w:tr w:rsidR="006159A3" w14:paraId="1E21807E" w14:textId="77777777" w:rsidTr="00F121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2DDF8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bookmarkStart w:id="2" w:name="_Hlk200821241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Godiva quadricolor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8AA6330" w14:textId="1A0EAFF4" w:rsidR="006159A3" w:rsidRDefault="003D0EAB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BABF816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Italy, Sicily, Faro Lake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410D" w14:textId="00FE5D19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Furfaro et al. 2018</w:t>
            </w:r>
          </w:p>
        </w:tc>
      </w:tr>
      <w:tr w:rsidR="006159A3" w14:paraId="2C8D400F" w14:textId="77777777" w:rsidTr="00F12149"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064B237D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Polycera hedgpethi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B9D315A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287B135A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Italy, Sicily, Faro Lake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14A22C61" w14:textId="4510454F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E0B">
              <w:rPr>
                <w:rFonts w:ascii="Times New Roman" w:hAnsi="Times New Roman" w:cs="Times New Roman"/>
                <w:sz w:val="20"/>
                <w:szCs w:val="20"/>
              </w:rPr>
              <w:t xml:space="preserve">Giacobbe </w:t>
            </w:r>
            <w:r w:rsidR="00471727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152E0B">
              <w:rPr>
                <w:rFonts w:ascii="Times New Roman" w:hAnsi="Times New Roman" w:cs="Times New Roman"/>
                <w:sz w:val="20"/>
                <w:szCs w:val="20"/>
              </w:rPr>
              <w:t xml:space="preserve"> Di Matteo 2013</w:t>
            </w:r>
          </w:p>
        </w:tc>
      </w:tr>
      <w:bookmarkEnd w:id="2"/>
      <w:tr w:rsidR="006159A3" w14:paraId="0C477742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41DF497B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E12B8D8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4252" w:type="dxa"/>
          </w:tcPr>
          <w:p w14:paraId="1F4A030C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Italy, Sicily, Faro Lake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563AF42" w14:textId="7610295D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Furfaro et al. 2018</w:t>
            </w:r>
          </w:p>
        </w:tc>
      </w:tr>
      <w:tr w:rsidR="006159A3" w14:paraId="2EB8355E" w14:textId="77777777" w:rsidTr="00F12149"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2CB6D141" w14:textId="77777777" w:rsidR="006159A3" w:rsidRPr="000377DB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867FE1" w14:textId="77777777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EE4CFB3" w14:textId="77777777" w:rsidR="006159A3" w:rsidRPr="00A76FF6" w:rsidRDefault="006159A3" w:rsidP="00F1214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Slovenia, Piran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3B00F4B2" w14:textId="000C150D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28AA">
              <w:rPr>
                <w:rFonts w:ascii="Times New Roman" w:hAnsi="Times New Roman" w:cs="Times New Roman"/>
                <w:sz w:val="20"/>
                <w:szCs w:val="20"/>
              </w:rPr>
              <w:t>Trkov D, Mavric B, Lipej L. 2021</w:t>
            </w:r>
          </w:p>
        </w:tc>
      </w:tr>
      <w:tr w:rsidR="006159A3" w14:paraId="6038C3A5" w14:textId="77777777" w:rsidTr="00F12149"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6BE435C8" w14:textId="433BF0D9" w:rsidR="006159A3" w:rsidRPr="00AE22D8" w:rsidRDefault="006159A3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AE22D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Polycerella </w:t>
            </w:r>
            <w:r w:rsidR="00AE22D8" w:rsidRPr="00AE22D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recondita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CF0234F" w14:textId="47E62A4E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F43727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38745AC" w14:textId="77777777" w:rsidR="006159A3" w:rsidRPr="00152E0B" w:rsidRDefault="006159A3" w:rsidP="00F1214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76F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Italy, Naples,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A76F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Fusaro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Lake 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4788A543" w14:textId="34B5C6AB" w:rsidR="006159A3" w:rsidRDefault="00F43727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Schmekel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, 1965</w:t>
            </w:r>
          </w:p>
        </w:tc>
      </w:tr>
      <w:tr w:rsidR="006159A3" w14:paraId="33A9B5AF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18192F90" w14:textId="6D9386F3" w:rsidR="006159A3" w:rsidRPr="000377DB" w:rsidRDefault="00C1463F" w:rsidP="00F1214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22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(as</w:t>
            </w:r>
            <w:r w:rsidRPr="00AE22D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 P. emertoni</w:t>
            </w:r>
            <w:r w:rsidRPr="00AE22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709" w:type="dxa"/>
          </w:tcPr>
          <w:p w14:paraId="19425DA4" w14:textId="6051AFBF" w:rsidR="006159A3" w:rsidRDefault="006159A3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F43727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252" w:type="dxa"/>
          </w:tcPr>
          <w:p w14:paraId="220F1B25" w14:textId="77777777" w:rsidR="006159A3" w:rsidRPr="00A76FF6" w:rsidRDefault="006159A3" w:rsidP="00F1214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76F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Italy, Naples, Mergellina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891279E" w14:textId="7F2D4CD8" w:rsidR="006159A3" w:rsidRPr="002E4234" w:rsidRDefault="00F43727" w:rsidP="00F121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Schmekel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, 1965</w:t>
            </w:r>
          </w:p>
        </w:tc>
      </w:tr>
      <w:tr w:rsidR="00F43727" w14:paraId="4212F00D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6A6DD0E7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1F42475" w14:textId="466A1E4B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1982</w:t>
            </w:r>
          </w:p>
        </w:tc>
        <w:tc>
          <w:tcPr>
            <w:tcW w:w="4252" w:type="dxa"/>
          </w:tcPr>
          <w:p w14:paraId="5E275D9D" w14:textId="2596B27F" w:rsidR="00F43727" w:rsidRP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3727">
              <w:rPr>
                <w:rFonts w:ascii="Times New Roman" w:hAnsi="Times New Roman" w:cs="Times New Roman"/>
                <w:sz w:val="20"/>
                <w:szCs w:val="20"/>
              </w:rPr>
              <w:t>Italy, Ischia Island, Gulf of Naples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73F4A52" w14:textId="0A52FF6D" w:rsidR="00F43727" w:rsidRPr="00A76FF6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FF6">
              <w:rPr>
                <w:rFonts w:ascii="Times New Roman" w:hAnsi="Times New Roman" w:cs="Times New Roman"/>
                <w:sz w:val="20"/>
                <w:szCs w:val="20"/>
              </w:rPr>
              <w:t xml:space="preserve">Schmekel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A76FF6">
              <w:rPr>
                <w:rFonts w:ascii="Times New Roman" w:hAnsi="Times New Roman" w:cs="Times New Roman"/>
                <w:sz w:val="20"/>
                <w:szCs w:val="20"/>
              </w:rPr>
              <w:t xml:space="preserve"> Portmann 1982</w:t>
            </w:r>
          </w:p>
        </w:tc>
      </w:tr>
      <w:tr w:rsidR="00F43727" w14:paraId="7530C92C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10ABD9E3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BD28EBE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252" w:type="dxa"/>
          </w:tcPr>
          <w:p w14:paraId="47BAC81E" w14:textId="77777777" w:rsidR="00F43727" w:rsidRPr="00A76FF6" w:rsidRDefault="00F43727" w:rsidP="00F4372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52E0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Italy,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152E0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lbia, Lido del S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ole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39C1078" w14:textId="1E7FE428" w:rsidR="00F43727" w:rsidRPr="002E4234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E0B">
              <w:rPr>
                <w:rFonts w:ascii="Times New Roman" w:hAnsi="Times New Roman" w:cs="Times New Roman"/>
                <w:sz w:val="20"/>
                <w:szCs w:val="20"/>
              </w:rPr>
              <w:t xml:space="preserve">Trainito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152E0B">
              <w:rPr>
                <w:rFonts w:ascii="Times New Roman" w:hAnsi="Times New Roman" w:cs="Times New Roman"/>
                <w:sz w:val="20"/>
                <w:szCs w:val="20"/>
              </w:rPr>
              <w:t xml:space="preserve"> Doneddu 2015</w:t>
            </w:r>
          </w:p>
        </w:tc>
      </w:tr>
      <w:tr w:rsidR="00F43727" w14:paraId="0D72053C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6BA2874E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52DB1F2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252" w:type="dxa"/>
          </w:tcPr>
          <w:p w14:paraId="55107F6F" w14:textId="77777777" w:rsidR="00F43727" w:rsidRPr="00152E0B" w:rsidRDefault="00F43727" w:rsidP="00F4372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Slovenia, Piran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4F59C17" w14:textId="6EF63700" w:rsidR="00F43727" w:rsidRPr="00DE28AA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28AA">
              <w:rPr>
                <w:rFonts w:ascii="Times New Roman" w:hAnsi="Times New Roman" w:cs="Times New Roman"/>
                <w:sz w:val="20"/>
                <w:szCs w:val="20"/>
              </w:rPr>
              <w:t>Trkov D, Mavric B, Lipej L. 2021</w:t>
            </w:r>
          </w:p>
        </w:tc>
      </w:tr>
      <w:tr w:rsidR="00F43727" w14:paraId="2241C463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6A3F9168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3BA2EFB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4252" w:type="dxa"/>
          </w:tcPr>
          <w:p w14:paraId="38A911C0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Italy, Liguria, Gulf of La Spezia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91ABFED" w14:textId="27307701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4234">
              <w:rPr>
                <w:rFonts w:ascii="Times New Roman" w:hAnsi="Times New Roman" w:cs="Times New Roman"/>
                <w:sz w:val="20"/>
                <w:szCs w:val="20"/>
              </w:rPr>
              <w:t xml:space="preserve">Mioni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2E4234">
              <w:rPr>
                <w:rFonts w:ascii="Times New Roman" w:hAnsi="Times New Roman" w:cs="Times New Roman"/>
                <w:sz w:val="20"/>
                <w:szCs w:val="20"/>
              </w:rPr>
              <w:t xml:space="preserve"> Furfaro 2022</w:t>
            </w:r>
          </w:p>
        </w:tc>
      </w:tr>
      <w:tr w:rsidR="00F43727" w14:paraId="736BD8E3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5017C2E9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A9D4048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4252" w:type="dxa"/>
          </w:tcPr>
          <w:p w14:paraId="3DB7E99E" w14:textId="3670682A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Tunisia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38A159C" w14:textId="1F3FEDBD" w:rsidR="00F43727" w:rsidRPr="002E4234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D8F">
              <w:rPr>
                <w:rFonts w:ascii="Times New Roman" w:hAnsi="Times New Roman" w:cs="Times New Roman"/>
                <w:sz w:val="20"/>
                <w:szCs w:val="20"/>
              </w:rPr>
              <w:t>Antit et al. 2011</w:t>
            </w:r>
          </w:p>
        </w:tc>
      </w:tr>
      <w:tr w:rsidR="00F43727" w14:paraId="00C58BD7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0B6C66CB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58B023A1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4252" w:type="dxa"/>
          </w:tcPr>
          <w:p w14:paraId="7853C5EE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France, </w:t>
            </w:r>
            <w:r w:rsidRPr="007C0B18">
              <w:rPr>
                <w:rFonts w:ascii="Times New Roman" w:hAnsi="Times New Roman" w:cs="Times New Roman"/>
                <w:sz w:val="20"/>
                <w:szCs w:val="20"/>
              </w:rPr>
              <w:t>Lagune de Thau, Hérault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0DD31A0" w14:textId="7FFA75F8" w:rsidR="00F43727" w:rsidRPr="005A4D8F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B18">
              <w:rPr>
                <w:rFonts w:ascii="Times New Roman" w:hAnsi="Times New Roman" w:cs="Times New Roman"/>
                <w:sz w:val="20"/>
                <w:szCs w:val="20"/>
              </w:rPr>
              <w:t>Rufray et al. 2021</w:t>
            </w:r>
          </w:p>
        </w:tc>
      </w:tr>
      <w:tr w:rsidR="00F43727" w14:paraId="7CD8F353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359259E0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A8EA4A4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4252" w:type="dxa"/>
          </w:tcPr>
          <w:p w14:paraId="5D4F0AB5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Spain, 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Sant Feliu de Guíxols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Cala Maset caves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C5AA782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Salvador et al. 2020</w:t>
            </w:r>
          </w:p>
        </w:tc>
      </w:tr>
      <w:tr w:rsidR="00F43727" w14:paraId="16F312BA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29FBB3D6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82ED5CF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4252" w:type="dxa"/>
          </w:tcPr>
          <w:p w14:paraId="77CD4175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Spain, 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Sant Feliu de Guíxols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Cala Ventosa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8552EDA" w14:textId="77777777" w:rsidR="00F43727" w:rsidRPr="00CF1E24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Salvador et al. 2020</w:t>
            </w:r>
          </w:p>
        </w:tc>
      </w:tr>
      <w:tr w:rsidR="00F43727" w14:paraId="7E199CBE" w14:textId="77777777" w:rsidTr="00F12149">
        <w:tc>
          <w:tcPr>
            <w:tcW w:w="2552" w:type="dxa"/>
            <w:tcBorders>
              <w:left w:val="single" w:sz="4" w:space="0" w:color="auto"/>
            </w:tcBorders>
          </w:tcPr>
          <w:p w14:paraId="06221F86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662002C3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4252" w:type="dxa"/>
          </w:tcPr>
          <w:p w14:paraId="7516DDAF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Spain, 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Barcelona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Fòrum pools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9438388" w14:textId="77777777" w:rsidR="00F43727" w:rsidRPr="00CF1E24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Salvador et al. 2020</w:t>
            </w:r>
          </w:p>
        </w:tc>
      </w:tr>
      <w:tr w:rsidR="00F43727" w14:paraId="0A4B01E0" w14:textId="77777777" w:rsidTr="00F12149"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14:paraId="379F28E6" w14:textId="77777777" w:rsidR="00F43727" w:rsidRPr="000377DB" w:rsidRDefault="00F43727" w:rsidP="00F437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FF0CD67" w14:textId="77777777" w:rsidR="00F43727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404DE0F" w14:textId="77777777" w:rsidR="00F43727" w:rsidRPr="007C0B18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Catalonia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Alfacs Bay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49C79FD1" w14:textId="09523908" w:rsidR="00F43727" w:rsidRPr="00CF1E24" w:rsidRDefault="00F43727" w:rsidP="00F4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>Camps and Prado in Yokes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F1E24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</w:tr>
    </w:tbl>
    <w:p w14:paraId="4ACB996B" w14:textId="77777777" w:rsidR="006159A3" w:rsidRDefault="006159A3" w:rsidP="00224B0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A6D98E" w14:textId="77777777" w:rsidR="00812958" w:rsidRDefault="00812958" w:rsidP="00224B0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91F6B0" w14:textId="0E3A6CF3" w:rsidR="006159A3" w:rsidRDefault="00E8649F" w:rsidP="00243AF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E8649F">
        <w:rPr>
          <w:rFonts w:ascii="Times New Roman" w:hAnsi="Times New Roman" w:cs="Times New Roman"/>
          <w:b/>
          <w:bCs/>
          <w:sz w:val="20"/>
          <w:szCs w:val="20"/>
        </w:rPr>
        <w:t>Table S3.</w:t>
      </w:r>
      <w:r>
        <w:rPr>
          <w:rFonts w:ascii="Times New Roman" w:hAnsi="Times New Roman" w:cs="Times New Roman"/>
          <w:sz w:val="20"/>
          <w:szCs w:val="20"/>
        </w:rPr>
        <w:t xml:space="preserve"> Type locality and known prefer</w:t>
      </w:r>
      <w:r w:rsidR="00F418B5">
        <w:rPr>
          <w:rFonts w:ascii="Times New Roman" w:hAnsi="Times New Roman" w:cs="Times New Roman"/>
          <w:sz w:val="20"/>
          <w:szCs w:val="20"/>
        </w:rPr>
        <w:t>red</w:t>
      </w:r>
      <w:r>
        <w:rPr>
          <w:rFonts w:ascii="Times New Roman" w:hAnsi="Times New Roman" w:cs="Times New Roman"/>
          <w:sz w:val="20"/>
          <w:szCs w:val="20"/>
        </w:rPr>
        <w:t xml:space="preserve"> diet of all the nudibranchs species associated to </w:t>
      </w:r>
      <w:r w:rsidRPr="00E8649F">
        <w:rPr>
          <w:rFonts w:ascii="Times New Roman" w:hAnsi="Times New Roman" w:cs="Times New Roman"/>
          <w:i/>
          <w:iCs/>
          <w:sz w:val="20"/>
          <w:szCs w:val="20"/>
        </w:rPr>
        <w:t>A. verticillata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Grigliatabella"/>
        <w:tblW w:w="1105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111"/>
        <w:gridCol w:w="2551"/>
      </w:tblGrid>
      <w:tr w:rsidR="00812958" w:rsidRPr="00D634AD" w14:paraId="3E6B14F9" w14:textId="77777777" w:rsidTr="009D05F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97E0F51" w14:textId="77777777" w:rsidR="00812958" w:rsidRPr="00297FEE" w:rsidRDefault="00812958" w:rsidP="009C40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174464980"/>
            <w:r w:rsidRPr="00297F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DBA5E66" w14:textId="0641A5A1" w:rsidR="00812958" w:rsidRPr="00297FEE" w:rsidRDefault="00812958" w:rsidP="009C40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7F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Locality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7CD6A13" w14:textId="7808EDC4" w:rsidR="00812958" w:rsidRPr="00D634AD" w:rsidRDefault="005B26F1" w:rsidP="009C40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Diet</w:t>
            </w:r>
          </w:p>
        </w:tc>
      </w:tr>
      <w:tr w:rsidR="00812958" w:rsidRPr="00812958" w14:paraId="537D4D4F" w14:textId="77777777" w:rsidTr="009D05F3"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2D106588" w14:textId="24375C64" w:rsidR="00812958" w:rsidRPr="000377DB" w:rsidRDefault="00812958" w:rsidP="009C402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77D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pellucida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(Burn, 1967)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39AEDD57" w14:textId="20F24A5D" w:rsidR="00812958" w:rsidRPr="009E7F0A" w:rsidRDefault="00B937EB" w:rsidP="009C402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Tazmania (Indo-Pacific)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</w:tcPr>
          <w:p w14:paraId="0F1C8093" w14:textId="35919BF6" w:rsidR="00812958" w:rsidRPr="00812958" w:rsidRDefault="009D05F3" w:rsidP="009C402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Bryozoan</w:t>
            </w:r>
          </w:p>
        </w:tc>
      </w:tr>
      <w:tr w:rsidR="00B937EB" w14:paraId="3EFD1009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72F19BF2" w14:textId="23B2FF13" w:rsidR="00B937EB" w:rsidRPr="00812958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77D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Bermudella polycerelloides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Ortea &amp; Bouchet, 1983</w:t>
            </w:r>
          </w:p>
        </w:tc>
        <w:tc>
          <w:tcPr>
            <w:tcW w:w="4111" w:type="dxa"/>
          </w:tcPr>
          <w:p w14:paraId="0BDB2992" w14:textId="2DE0568C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Canary Islands, Spain (E-Atlantic)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49E706CF" w14:textId="47DD8F16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Bryozoan (</w:t>
            </w:r>
            <w:r w:rsidRPr="009D05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Amathia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37EB" w14:paraId="530A95D1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0CEAAA57" w14:textId="26C26FEA" w:rsidR="00B937EB" w:rsidRPr="000377DB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Doto cervicenigra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Ortea &amp; Bouchet, 1989</w:t>
            </w:r>
          </w:p>
        </w:tc>
        <w:tc>
          <w:tcPr>
            <w:tcW w:w="4111" w:type="dxa"/>
          </w:tcPr>
          <w:p w14:paraId="7D283218" w14:textId="439773C5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(N-Tyrrhenian Sea, Med Sea)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24D679C7" w14:textId="3D39589C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Hydroids</w:t>
            </w:r>
          </w:p>
        </w:tc>
      </w:tr>
      <w:tr w:rsidR="00B937EB" w14:paraId="31DCE14F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6C16D6A9" w14:textId="7D27CFA5" w:rsidR="00B937EB" w:rsidRPr="000377DB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Eubranchus exiguus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(Alder &amp; Hancock, 1848)</w:t>
            </w:r>
          </w:p>
        </w:tc>
        <w:tc>
          <w:tcPr>
            <w:tcW w:w="4111" w:type="dxa"/>
          </w:tcPr>
          <w:p w14:paraId="0CC6A6E7" w14:textId="3DDF71EE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(NE-Atlantic)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09E1AE00" w14:textId="35D48403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Hydroids</w:t>
            </w:r>
          </w:p>
        </w:tc>
      </w:tr>
      <w:tr w:rsidR="00B937EB" w14:paraId="070FA2DA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55573D00" w14:textId="22D5B8E7" w:rsidR="00B937EB" w:rsidRPr="000377DB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Favorinus ghanensis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Edmunds, 1968</w:t>
            </w:r>
          </w:p>
        </w:tc>
        <w:tc>
          <w:tcPr>
            <w:tcW w:w="4111" w:type="dxa"/>
          </w:tcPr>
          <w:p w14:paraId="426AD13A" w14:textId="7D0F79FF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Ghana, Africa (E-Atlantic)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1695ACB7" w14:textId="13F2939A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Eggs?</w:t>
            </w:r>
          </w:p>
        </w:tc>
      </w:tr>
      <w:tr w:rsidR="00B937EB" w14:paraId="0D4951F3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1E7CB9D9" w14:textId="21A3DEBC" w:rsidR="00B937EB" w:rsidRPr="000377DB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Godiva quadricolor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(Barnard, 1927)</w:t>
            </w:r>
          </w:p>
        </w:tc>
        <w:tc>
          <w:tcPr>
            <w:tcW w:w="4111" w:type="dxa"/>
          </w:tcPr>
          <w:p w14:paraId="3EAE2679" w14:textId="31AB35A4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South Africa (E-Atlantic)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2F6D4052" w14:textId="2DB90038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Bryozoan, other nudibranchs</w:t>
            </w:r>
          </w:p>
        </w:tc>
      </w:tr>
      <w:tr w:rsidR="00B937EB" w14:paraId="30746E85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50D987AE" w14:textId="6FA80B8A" w:rsidR="00B937EB" w:rsidRPr="000377DB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Polycera hedgpethi 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Er. Marcus, 1964</w:t>
            </w:r>
          </w:p>
        </w:tc>
        <w:tc>
          <w:tcPr>
            <w:tcW w:w="4111" w:type="dxa"/>
          </w:tcPr>
          <w:p w14:paraId="0DCB05E5" w14:textId="214FFEED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37EB">
              <w:rPr>
                <w:rFonts w:ascii="Times New Roman" w:hAnsi="Times New Roman" w:cs="Times New Roman"/>
                <w:sz w:val="20"/>
                <w:szCs w:val="20"/>
              </w:rPr>
              <w:t>Southern California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(E-Pacific)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99FBF22" w14:textId="273A0A34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Bryozoan (</w:t>
            </w:r>
            <w:r w:rsidRPr="009D05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Bugula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37EB" w14:paraId="3AD31EA8" w14:textId="77777777" w:rsidTr="009D05F3">
        <w:tc>
          <w:tcPr>
            <w:tcW w:w="4395" w:type="dxa"/>
            <w:tcBorders>
              <w:left w:val="single" w:sz="4" w:space="0" w:color="auto"/>
            </w:tcBorders>
          </w:tcPr>
          <w:p w14:paraId="47078F79" w14:textId="7C5C3611" w:rsidR="00B937EB" w:rsidRPr="00812958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8129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Polycerella </w:t>
            </w:r>
            <w:r w:rsidR="00BE029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recondita</w:t>
            </w:r>
            <w:r w:rsidRPr="008129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 </w:t>
            </w:r>
            <w:r w:rsidR="00BE0293" w:rsidRPr="00812958">
              <w:rPr>
                <w:rFonts w:ascii="Times New Roman" w:hAnsi="Times New Roman" w:cs="Times New Roman"/>
                <w:sz w:val="20"/>
                <w:szCs w:val="20"/>
              </w:rPr>
              <w:t>Schmekel, 196</w:t>
            </w:r>
            <w:r w:rsidR="00BE02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14:paraId="1A0E2FD3" w14:textId="33604349" w:rsidR="00B937EB" w:rsidRPr="00297FEE" w:rsidRDefault="00BE029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Gulf of Naples, Italy (Tyrrhenian Sea, Med Sea)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114C6533" w14:textId="19EB382E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Bryozoan (</w:t>
            </w:r>
            <w:r w:rsidRPr="009D05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Amathia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37EB" w14:paraId="66A0D2E6" w14:textId="77777777" w:rsidTr="009D05F3">
        <w:tc>
          <w:tcPr>
            <w:tcW w:w="4395" w:type="dxa"/>
            <w:tcBorders>
              <w:left w:val="single" w:sz="4" w:space="0" w:color="auto"/>
              <w:bottom w:val="single" w:sz="4" w:space="0" w:color="auto"/>
            </w:tcBorders>
          </w:tcPr>
          <w:p w14:paraId="649A3B8C" w14:textId="71C2362E" w:rsidR="00B937EB" w:rsidRPr="000377DB" w:rsidRDefault="00B937EB" w:rsidP="00B937E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="00ED34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enellia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granosa </w:t>
            </w:r>
            <w:r w:rsidR="00ED34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12958">
              <w:rPr>
                <w:rFonts w:ascii="Times New Roman" w:hAnsi="Times New Roman" w:cs="Times New Roman"/>
                <w:sz w:val="20"/>
                <w:szCs w:val="20"/>
              </w:rPr>
              <w:t>Schmekel, 1966</w:t>
            </w:r>
            <w:r w:rsidR="00ED34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EF234C5" w14:textId="5FEC915E" w:rsidR="00B937EB" w:rsidRDefault="00B937EB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Gulf of Naples, Italy (Tyrrhenian Sea, Med Sea)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</w:tcPr>
          <w:p w14:paraId="6FECB320" w14:textId="748C569A" w:rsidR="00B937EB" w:rsidRDefault="009D05F3" w:rsidP="00B93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Hydroids</w:t>
            </w:r>
          </w:p>
        </w:tc>
      </w:tr>
      <w:bookmarkEnd w:id="3"/>
    </w:tbl>
    <w:p w14:paraId="4E5B8EB2" w14:textId="77777777" w:rsidR="00812958" w:rsidRDefault="00812958" w:rsidP="00224B0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79235B" w14:textId="77777777" w:rsidR="004D7B34" w:rsidRDefault="004D7B34" w:rsidP="004D7B34">
      <w:pPr>
        <w:spacing w:after="0"/>
        <w:ind w:left="-851" w:right="-852"/>
        <w:rPr>
          <w:rFonts w:ascii="Times New Roman" w:hAnsi="Times New Roman" w:cs="Times New Roman"/>
          <w:sz w:val="20"/>
          <w:szCs w:val="20"/>
        </w:rPr>
      </w:pPr>
    </w:p>
    <w:p w14:paraId="1921B9F1" w14:textId="5B06CFD1" w:rsidR="004D7B34" w:rsidRPr="00AC13EC" w:rsidRDefault="00F418B5" w:rsidP="00224B0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C13EC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14:paraId="77D4C19B" w14:textId="77777777" w:rsidR="00F418B5" w:rsidRDefault="00F418B5" w:rsidP="00224B0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C0A790" w14:textId="06647211" w:rsidR="00A97069" w:rsidRPr="00A97069" w:rsidRDefault="00A97069" w:rsidP="00A97069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  <w:lang w:val="it-IT"/>
        </w:rPr>
      </w:pPr>
      <w:r w:rsidRPr="00A97069">
        <w:rPr>
          <w:rFonts w:ascii="Times New Roman" w:hAnsi="Times New Roman" w:cs="Times New Roman"/>
          <w:sz w:val="20"/>
          <w:szCs w:val="20"/>
        </w:rPr>
        <w:t xml:space="preserve">Antit M, Gofas S, Salas C, Azzouna A (2011) One hundred years after Pinctada: an update on alien Mollusca in Tunisia. </w:t>
      </w:r>
      <w:r w:rsidRPr="00A97069">
        <w:rPr>
          <w:rFonts w:ascii="Times New Roman" w:hAnsi="Times New Roman" w:cs="Times New Roman"/>
          <w:sz w:val="20"/>
          <w:szCs w:val="20"/>
          <w:lang w:val="it-IT"/>
        </w:rPr>
        <w:t>Mediterranean Marine Science, 12(1)</w:t>
      </w:r>
      <w:r>
        <w:rPr>
          <w:rFonts w:ascii="Times New Roman" w:hAnsi="Times New Roman" w:cs="Times New Roman"/>
          <w:sz w:val="20"/>
          <w:szCs w:val="20"/>
          <w:lang w:val="it-IT"/>
        </w:rPr>
        <w:t>:</w:t>
      </w:r>
      <w:r w:rsidRPr="00A97069">
        <w:rPr>
          <w:rFonts w:ascii="Times New Roman" w:hAnsi="Times New Roman" w:cs="Times New Roman"/>
          <w:sz w:val="20"/>
          <w:szCs w:val="20"/>
          <w:lang w:val="it-IT"/>
        </w:rPr>
        <w:t xml:space="preserve"> 53</w:t>
      </w:r>
      <w:r w:rsidR="00EF5EBB" w:rsidRPr="009A0A23">
        <w:rPr>
          <w:rStyle w:val="Nessuno"/>
          <w:rFonts w:ascii="Times New Roman" w:hAnsi="Times New Roman"/>
          <w:sz w:val="20"/>
          <w:szCs w:val="20"/>
          <w:lang w:val="en-US"/>
        </w:rPr>
        <w:t>–</w:t>
      </w:r>
      <w:r w:rsidRPr="00A97069">
        <w:rPr>
          <w:rFonts w:ascii="Times New Roman" w:hAnsi="Times New Roman" w:cs="Times New Roman"/>
          <w:sz w:val="20"/>
          <w:szCs w:val="20"/>
          <w:lang w:val="it-IT"/>
        </w:rPr>
        <w:t>74.</w:t>
      </w:r>
    </w:p>
    <w:p w14:paraId="175FBFE1" w14:textId="16BD6656" w:rsidR="00A97069" w:rsidRPr="00A97069" w:rsidRDefault="00A97069" w:rsidP="00A97069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A97069">
        <w:rPr>
          <w:rFonts w:ascii="Times New Roman" w:hAnsi="Times New Roman" w:cs="Times New Roman"/>
          <w:sz w:val="20"/>
          <w:szCs w:val="20"/>
          <w:lang w:val="it-IT"/>
        </w:rPr>
        <w:t xml:space="preserve">Ben Souissi J, Zaouali J, Baradaï MN, Quignard JP, Rudman, B </w:t>
      </w:r>
      <w:r>
        <w:rPr>
          <w:rFonts w:ascii="Times New Roman" w:hAnsi="Times New Roman" w:cs="Times New Roman"/>
          <w:sz w:val="20"/>
          <w:szCs w:val="20"/>
          <w:lang w:val="it-IT"/>
        </w:rPr>
        <w:t>(</w:t>
      </w:r>
      <w:r w:rsidRPr="00A97069">
        <w:rPr>
          <w:rFonts w:ascii="Times New Roman" w:hAnsi="Times New Roman" w:cs="Times New Roman"/>
          <w:sz w:val="20"/>
          <w:szCs w:val="20"/>
          <w:lang w:val="it-IT"/>
        </w:rPr>
        <w:t>2004</w:t>
      </w:r>
      <w:r>
        <w:rPr>
          <w:rFonts w:ascii="Times New Roman" w:hAnsi="Times New Roman" w:cs="Times New Roman"/>
          <w:sz w:val="20"/>
          <w:szCs w:val="20"/>
          <w:lang w:val="it-IT"/>
        </w:rPr>
        <w:t>)</w:t>
      </w:r>
      <w:r w:rsidRPr="00A97069">
        <w:rPr>
          <w:rFonts w:ascii="Times New Roman" w:hAnsi="Times New Roman" w:cs="Times New Roman"/>
          <w:sz w:val="20"/>
          <w:szCs w:val="20"/>
          <w:lang w:val="it-IT"/>
        </w:rPr>
        <w:t xml:space="preserve"> Contribution à l’étude de quelques récentes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A97069">
        <w:rPr>
          <w:rFonts w:ascii="Times New Roman" w:hAnsi="Times New Roman" w:cs="Times New Roman"/>
          <w:sz w:val="20"/>
          <w:szCs w:val="20"/>
          <w:lang w:val="it-IT"/>
        </w:rPr>
        <w:t xml:space="preserve">migrations d’espèces exotiques dans les eaux tunisiennes. </w:t>
      </w:r>
      <w:r w:rsidRPr="00A97069">
        <w:rPr>
          <w:rFonts w:ascii="Times New Roman" w:hAnsi="Times New Roman" w:cs="Times New Roman"/>
          <w:sz w:val="20"/>
          <w:szCs w:val="20"/>
        </w:rPr>
        <w:t>In: Proceedings of the 37 th CIESM congress 37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97069">
        <w:rPr>
          <w:rFonts w:ascii="Times New Roman" w:hAnsi="Times New Roman" w:cs="Times New Roman"/>
          <w:sz w:val="20"/>
          <w:szCs w:val="20"/>
        </w:rPr>
        <w:t xml:space="preserve"> 312 pp.</w:t>
      </w:r>
    </w:p>
    <w:p w14:paraId="7DB6672E" w14:textId="4C8E6189" w:rsidR="00A97069" w:rsidRDefault="00A97069" w:rsidP="00A97069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CF1E24">
        <w:rPr>
          <w:rFonts w:ascii="Times New Roman" w:hAnsi="Times New Roman" w:cs="Times New Roman"/>
          <w:sz w:val="20"/>
          <w:szCs w:val="20"/>
        </w:rPr>
        <w:lastRenderedPageBreak/>
        <w:t>Camps and Prado in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CF1E24">
        <w:rPr>
          <w:rFonts w:ascii="Times New Roman" w:hAnsi="Times New Roman" w:cs="Times New Roman"/>
          <w:sz w:val="20"/>
          <w:szCs w:val="20"/>
        </w:rPr>
        <w:t xml:space="preserve"> </w:t>
      </w:r>
      <w:r w:rsidRPr="00A97069">
        <w:rPr>
          <w:rFonts w:ascii="Times New Roman" w:hAnsi="Times New Roman" w:cs="Times New Roman"/>
          <w:sz w:val="20"/>
          <w:szCs w:val="20"/>
        </w:rPr>
        <w:t>Yokes MB, Andreou V, Bakiu R, Bonanomi S, Camps J, Christidis G, ... Vannucci A (2018) New Mediterranean Biodiversity Records (November 2018). Mediterranean Marine Science 19(3)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97069">
        <w:rPr>
          <w:rFonts w:ascii="Times New Roman" w:hAnsi="Times New Roman" w:cs="Times New Roman"/>
          <w:sz w:val="20"/>
          <w:szCs w:val="20"/>
        </w:rPr>
        <w:t xml:space="preserve"> 673</w:t>
      </w:r>
      <w:r w:rsidR="00EF5EBB" w:rsidRPr="009A0A23">
        <w:rPr>
          <w:rStyle w:val="Nessuno"/>
          <w:rFonts w:ascii="Times New Roman" w:hAnsi="Times New Roman"/>
          <w:sz w:val="20"/>
          <w:szCs w:val="20"/>
          <w:lang w:val="en-US"/>
        </w:rPr>
        <w:t>–</w:t>
      </w:r>
      <w:r w:rsidRPr="00A97069">
        <w:rPr>
          <w:rFonts w:ascii="Times New Roman" w:hAnsi="Times New Roman" w:cs="Times New Roman"/>
          <w:sz w:val="20"/>
          <w:szCs w:val="20"/>
        </w:rPr>
        <w:t>689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F059D9E" w14:textId="7A61318A" w:rsidR="00832E12" w:rsidRDefault="00832E12" w:rsidP="00A97069">
      <w:pPr>
        <w:spacing w:after="0" w:line="360" w:lineRule="auto"/>
        <w:ind w:left="284" w:hanging="284"/>
        <w:rPr>
          <w:rFonts w:ascii="Times New Roman" w:hAnsi="Times New Roman"/>
          <w:sz w:val="20"/>
          <w:szCs w:val="20"/>
        </w:rPr>
      </w:pPr>
      <w:r w:rsidRPr="007D766E">
        <w:rPr>
          <w:rFonts w:ascii="Times New Roman" w:hAnsi="Times New Roman"/>
          <w:sz w:val="20"/>
          <w:szCs w:val="20"/>
        </w:rPr>
        <w:t xml:space="preserve">Furfaro G, De Matteo S, Mariottini P, Giacobbe S (2018) Ecological notes of the alien species </w:t>
      </w:r>
      <w:r w:rsidRPr="007D766E">
        <w:rPr>
          <w:rFonts w:ascii="Times New Roman" w:hAnsi="Times New Roman"/>
          <w:i/>
          <w:iCs/>
          <w:sz w:val="20"/>
          <w:szCs w:val="20"/>
        </w:rPr>
        <w:t>Godiva quadricolor</w:t>
      </w:r>
      <w:r w:rsidRPr="007D766E">
        <w:rPr>
          <w:rFonts w:ascii="Times New Roman" w:hAnsi="Times New Roman"/>
          <w:sz w:val="20"/>
          <w:szCs w:val="20"/>
        </w:rPr>
        <w:t xml:space="preserve"> (Gastropoda: Nudibranchia) occurring in Faro Lake (Italy). </w:t>
      </w:r>
      <w:r w:rsidRPr="009A0A23">
        <w:rPr>
          <w:rFonts w:ascii="Times New Roman" w:hAnsi="Times New Roman"/>
          <w:sz w:val="20"/>
          <w:szCs w:val="20"/>
        </w:rPr>
        <w:t xml:space="preserve">Journal of Natural History 52. </w:t>
      </w:r>
      <w:r w:rsidRPr="00A935F6">
        <w:rPr>
          <w:rFonts w:ascii="Times New Roman" w:hAnsi="Times New Roman"/>
          <w:sz w:val="20"/>
          <w:szCs w:val="20"/>
        </w:rPr>
        <w:t>https://doi.org/10.1080/00222933.2018.1445788</w:t>
      </w:r>
    </w:p>
    <w:p w14:paraId="63B30979" w14:textId="5D6D872D" w:rsidR="00EF5EBB" w:rsidRDefault="00EF5EBB" w:rsidP="00A935F6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EF5EBB">
        <w:rPr>
          <w:rFonts w:ascii="Times New Roman" w:hAnsi="Times New Roman" w:cs="Times New Roman"/>
          <w:sz w:val="20"/>
          <w:szCs w:val="20"/>
        </w:rPr>
        <w:t xml:space="preserve">Giacobbe S, De Matteo S (2013) The potentially invasive opisthobranch </w:t>
      </w:r>
      <w:r w:rsidRPr="00EF5EBB">
        <w:rPr>
          <w:rFonts w:ascii="Times New Roman" w:hAnsi="Times New Roman" w:cs="Times New Roman"/>
          <w:i/>
          <w:iCs/>
          <w:sz w:val="20"/>
          <w:szCs w:val="20"/>
        </w:rPr>
        <w:t>Polycera hedgpethi</w:t>
      </w:r>
      <w:r w:rsidRPr="00EF5EBB">
        <w:rPr>
          <w:rFonts w:ascii="Times New Roman" w:hAnsi="Times New Roman" w:cs="Times New Roman"/>
          <w:sz w:val="20"/>
          <w:szCs w:val="20"/>
        </w:rPr>
        <w:t xml:space="preserve"> Er. Marcus, 1964 (Gastropoda Nudibranchia), introduced in a Mediterranean coastal lagoon. Biodiversity journal 4(2)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F5EBB">
        <w:rPr>
          <w:rFonts w:ascii="Times New Roman" w:hAnsi="Times New Roman" w:cs="Times New Roman"/>
          <w:sz w:val="20"/>
          <w:szCs w:val="20"/>
        </w:rPr>
        <w:t xml:space="preserve"> 359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–</w:t>
      </w:r>
      <w:r w:rsidRPr="00EF5EBB">
        <w:rPr>
          <w:rFonts w:ascii="Times New Roman" w:hAnsi="Times New Roman" w:cs="Times New Roman"/>
          <w:sz w:val="20"/>
          <w:szCs w:val="20"/>
        </w:rPr>
        <w:t>364.</w:t>
      </w:r>
    </w:p>
    <w:p w14:paraId="27881C65" w14:textId="386A5E5E" w:rsidR="00832E12" w:rsidRPr="007D766E" w:rsidRDefault="00832E12" w:rsidP="00A935F6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 w:val="20"/>
          <w:szCs w:val="20"/>
        </w:rPr>
      </w:pPr>
      <w:r w:rsidRPr="009A0A23">
        <w:rPr>
          <w:rFonts w:ascii="Times New Roman" w:hAnsi="Times New Roman"/>
          <w:sz w:val="20"/>
          <w:szCs w:val="20"/>
        </w:rPr>
        <w:t xml:space="preserve">Mioni E, Furfaro G (2022) Alien Travel Companies: The Case of Two Sea Slugs and One Bryozoan in the Mediterranean Sea. </w:t>
      </w:r>
      <w:r w:rsidRPr="007D766E">
        <w:rPr>
          <w:rFonts w:ascii="Times New Roman" w:hAnsi="Times New Roman"/>
          <w:sz w:val="20"/>
          <w:szCs w:val="20"/>
        </w:rPr>
        <w:t>Diversity 14(8):687. https://doi.org/10.3390/d14080687</w:t>
      </w:r>
    </w:p>
    <w:p w14:paraId="2BB607CA" w14:textId="77777777" w:rsidR="00832E12" w:rsidRPr="00A97069" w:rsidRDefault="00832E12" w:rsidP="0070114F">
      <w:pPr>
        <w:pStyle w:val="Didefault"/>
        <w:spacing w:before="0" w:line="360" w:lineRule="auto"/>
        <w:ind w:left="284" w:hanging="284"/>
        <w:jc w:val="both"/>
        <w:rPr>
          <w:rStyle w:val="Nessuno"/>
          <w:rFonts w:ascii="Times New Roman" w:eastAsia="Times New Roman" w:hAnsi="Times New Roman" w:cs="Times New Roman"/>
          <w:color w:val="auto"/>
          <w:sz w:val="20"/>
          <w:szCs w:val="20"/>
          <w:u w:color="000000"/>
        </w:rPr>
      </w:pPr>
      <w:r w:rsidRPr="00A97069">
        <w:rPr>
          <w:rStyle w:val="Nessuno"/>
          <w:rFonts w:ascii="Times New Roman" w:hAnsi="Times New Roman"/>
          <w:color w:val="auto"/>
          <w:sz w:val="20"/>
          <w:szCs w:val="20"/>
          <w:u w:color="000000"/>
        </w:rPr>
        <w:t xml:space="preserve">Rizgalla J, Fitori A, Doneddu M, Trainito E (2023) First record of the non-indigenous Mollusca </w:t>
      </w:r>
      <w:r w:rsidRPr="00A97069">
        <w:rPr>
          <w:rStyle w:val="Nessuno"/>
          <w:rFonts w:ascii="Times New Roman" w:hAnsi="Times New Roman"/>
          <w:i/>
          <w:iCs/>
          <w:color w:val="auto"/>
          <w:sz w:val="20"/>
          <w:szCs w:val="20"/>
          <w:u w:color="000000"/>
        </w:rPr>
        <w:t>Okenia pellucida</w:t>
      </w:r>
      <w:r w:rsidRPr="00A97069">
        <w:rPr>
          <w:rStyle w:val="Nessuno"/>
          <w:rFonts w:ascii="Times New Roman" w:hAnsi="Times New Roman"/>
          <w:color w:val="auto"/>
          <w:sz w:val="20"/>
          <w:szCs w:val="20"/>
          <w:u w:color="000000"/>
        </w:rPr>
        <w:t xml:space="preserve"> (Nudibranchia: Goniodorididae) in the Mediterranean basin. Bollettino Malacologico 59 (1):54</w:t>
      </w:r>
      <w:r w:rsidRPr="00A97069">
        <w:rPr>
          <w:rFonts w:ascii="Times New Roman" w:hAnsi="Times New Roman"/>
          <w:color w:val="auto"/>
          <w:sz w:val="20"/>
          <w:szCs w:val="20"/>
        </w:rPr>
        <w:t>–</w:t>
      </w:r>
      <w:r w:rsidRPr="00A97069">
        <w:rPr>
          <w:rStyle w:val="Nessuno"/>
          <w:rFonts w:ascii="Times New Roman" w:hAnsi="Times New Roman"/>
          <w:color w:val="auto"/>
          <w:sz w:val="20"/>
          <w:szCs w:val="20"/>
          <w:u w:color="000000"/>
        </w:rPr>
        <w:t>58.</w:t>
      </w:r>
    </w:p>
    <w:p w14:paraId="01559399" w14:textId="51F34FC8" w:rsidR="00832E12" w:rsidRPr="009A0A23" w:rsidRDefault="00832E12" w:rsidP="0070114F">
      <w:pPr>
        <w:spacing w:after="0" w:line="360" w:lineRule="auto"/>
        <w:ind w:left="284" w:hanging="284"/>
        <w:rPr>
          <w:rStyle w:val="Nessuno"/>
          <w:rFonts w:ascii="Times New Roman" w:eastAsia="Times New Roman" w:hAnsi="Times New Roman" w:cs="Times New Roman"/>
          <w:sz w:val="20"/>
          <w:szCs w:val="20"/>
          <w:lang w:val="en-US"/>
        </w:rPr>
      </w:pP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Rizgalla J, Shinn AP, Crocetta F</w:t>
      </w:r>
      <w:r w:rsidRPr="009A0A23">
        <w:rPr>
          <w:rStyle w:val="Nessuno"/>
          <w:rFonts w:ascii="Times New Roman" w:hAnsi="Times New Roman"/>
          <w:sz w:val="20"/>
          <w:szCs w:val="20"/>
        </w:rPr>
        <w:t xml:space="preserve">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(2019) New records of alien and</w:t>
      </w:r>
      <w:r w:rsidRPr="009A0A23">
        <w:rPr>
          <w:rStyle w:val="Nessuno"/>
          <w:rFonts w:ascii="Times New Roman" w:hAnsi="Times New Roman"/>
          <w:sz w:val="20"/>
          <w:szCs w:val="20"/>
        </w:rPr>
        <w:t xml:space="preserve">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cryptogenic marine bryozoan, mollusc, and</w:t>
      </w:r>
      <w:r w:rsidRPr="009A0A23">
        <w:rPr>
          <w:rStyle w:val="Nessuno"/>
          <w:rFonts w:ascii="Times New Roman" w:hAnsi="Times New Roman"/>
          <w:sz w:val="20"/>
          <w:szCs w:val="20"/>
        </w:rPr>
        <w:t xml:space="preserve">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tunicate species in Libya. BioInvasions</w:t>
      </w:r>
      <w:r w:rsidRPr="009A0A23">
        <w:rPr>
          <w:rStyle w:val="Nessuno"/>
          <w:rFonts w:ascii="Times New Roman" w:hAnsi="Times New Roman"/>
          <w:sz w:val="20"/>
          <w:szCs w:val="20"/>
        </w:rPr>
        <w:t xml:space="preserve">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Records 8(3):</w:t>
      </w:r>
      <w:r w:rsidR="00EF5EBB">
        <w:rPr>
          <w:rStyle w:val="Nessuno"/>
          <w:rFonts w:ascii="Times New Roman" w:hAnsi="Times New Roman"/>
          <w:sz w:val="20"/>
          <w:szCs w:val="20"/>
          <w:lang w:val="en-US"/>
        </w:rPr>
        <w:t xml:space="preserve">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590–597</w:t>
      </w:r>
      <w:r>
        <w:rPr>
          <w:rStyle w:val="Nessuno"/>
          <w:rFonts w:ascii="Times New Roman" w:hAnsi="Times New Roman"/>
          <w:sz w:val="20"/>
          <w:szCs w:val="20"/>
          <w:lang w:val="en-US"/>
        </w:rPr>
        <w:t>.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 xml:space="preserve"> https://doi.org/10.</w:t>
      </w:r>
      <w:r w:rsidRPr="009A0A23">
        <w:rPr>
          <w:rStyle w:val="Nessuno"/>
          <w:rFonts w:ascii="Times New Roman" w:hAnsi="Times New Roman"/>
          <w:sz w:val="20"/>
          <w:szCs w:val="20"/>
        </w:rPr>
        <w:t xml:space="preserve">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3391/bir.2019.8.3.15</w:t>
      </w:r>
    </w:p>
    <w:p w14:paraId="1959428A" w14:textId="4308EEBC" w:rsidR="00EF5EBB" w:rsidRPr="00EF5EBB" w:rsidRDefault="00EF5EBB" w:rsidP="00EF5EBB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  <w:lang w:val="it-IT"/>
        </w:rPr>
      </w:pPr>
      <w:r w:rsidRPr="00EF5EBB">
        <w:rPr>
          <w:rFonts w:ascii="Times New Roman" w:hAnsi="Times New Roman" w:cs="Times New Roman"/>
          <w:sz w:val="20"/>
          <w:szCs w:val="20"/>
          <w:lang w:val="en-US"/>
        </w:rPr>
        <w:t xml:space="preserve">Rufray X, Girard P, Le Bris S, Menut T, Santarelli C, Salvador X (2021) Liste commentée des limaces de mer de la lagune de Thau, Hérault. </w:t>
      </w:r>
      <w:r w:rsidRPr="00EF5EBB">
        <w:rPr>
          <w:rFonts w:ascii="Times New Roman" w:hAnsi="Times New Roman" w:cs="Times New Roman"/>
          <w:sz w:val="20"/>
          <w:szCs w:val="20"/>
          <w:lang w:val="it-IT"/>
        </w:rPr>
        <w:t>Les cahiers de la fondation Biotope, 36</w:t>
      </w:r>
      <w:r>
        <w:rPr>
          <w:rFonts w:ascii="Times New Roman" w:hAnsi="Times New Roman" w:cs="Times New Roman"/>
          <w:sz w:val="20"/>
          <w:szCs w:val="20"/>
          <w:lang w:val="it-IT"/>
        </w:rPr>
        <w:t>:</w:t>
      </w:r>
      <w:r w:rsidRPr="00EF5EBB">
        <w:rPr>
          <w:rFonts w:ascii="Times New Roman" w:hAnsi="Times New Roman" w:cs="Times New Roman"/>
          <w:sz w:val="20"/>
          <w:szCs w:val="20"/>
          <w:lang w:val="it-IT"/>
        </w:rPr>
        <w:t xml:space="preserve"> 1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–</w:t>
      </w:r>
      <w:r w:rsidRPr="00EF5EBB">
        <w:rPr>
          <w:rFonts w:ascii="Times New Roman" w:hAnsi="Times New Roman" w:cs="Times New Roman"/>
          <w:sz w:val="20"/>
          <w:szCs w:val="20"/>
          <w:lang w:val="it-IT"/>
        </w:rPr>
        <w:t>189.</w:t>
      </w:r>
    </w:p>
    <w:p w14:paraId="0AE536AC" w14:textId="1A3868F1" w:rsidR="00EF5EBB" w:rsidRDefault="00EF5EBB" w:rsidP="00EF5EBB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EF5EBB">
        <w:rPr>
          <w:rFonts w:ascii="Times New Roman" w:hAnsi="Times New Roman" w:cs="Times New Roman"/>
          <w:sz w:val="20"/>
          <w:szCs w:val="20"/>
        </w:rPr>
        <w:t>Salvador X, Fernández-Vilert R, Moles J (2020) On the presence of elusive sea slugs and snails in the western Mediterranean (Mollusca: Gastropoda): new records. bioRxiv 2020-07.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F5EBB">
        <w:rPr>
          <w:rFonts w:ascii="Times New Roman" w:hAnsi="Times New Roman" w:cs="Times New Roman"/>
          <w:sz w:val="20"/>
          <w:szCs w:val="20"/>
        </w:rPr>
        <w:t>https://doi.org/10.1101/2020.07.29.226423</w:t>
      </w:r>
    </w:p>
    <w:p w14:paraId="5ECA84F1" w14:textId="749ECB2B" w:rsidR="00832E12" w:rsidRPr="009A0A23" w:rsidRDefault="00832E12" w:rsidP="00EF5EBB">
      <w:pPr>
        <w:spacing w:after="0" w:line="360" w:lineRule="auto"/>
        <w:ind w:left="284" w:hanging="284"/>
        <w:rPr>
          <w:rStyle w:val="Nessuno"/>
          <w:rFonts w:ascii="Times New Roman" w:eastAsia="Times New Roman" w:hAnsi="Times New Roman" w:cs="Times New Roman"/>
          <w:sz w:val="20"/>
          <w:szCs w:val="20"/>
        </w:rPr>
      </w:pPr>
      <w:r w:rsidRPr="00DE6EA0">
        <w:rPr>
          <w:rStyle w:val="Nessuno"/>
          <w:rFonts w:ascii="Times New Roman" w:hAnsi="Times New Roman"/>
          <w:sz w:val="20"/>
          <w:szCs w:val="20"/>
        </w:rPr>
        <w:t xml:space="preserve">Schmekel L, Portmann A (1982) Opisthobranchia des Mittelmeeres. 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 xml:space="preserve">Springer-Verlag: Berlin. </w:t>
      </w:r>
      <w:r w:rsidRPr="009A0A23">
        <w:rPr>
          <w:rStyle w:val="Nessuno"/>
          <w:rFonts w:ascii="Times New Roman" w:hAnsi="Times New Roman"/>
          <w:sz w:val="20"/>
          <w:szCs w:val="20"/>
        </w:rPr>
        <w:t>410 pp</w:t>
      </w:r>
    </w:p>
    <w:p w14:paraId="2365F41B" w14:textId="3B146C23" w:rsidR="00EE7F0D" w:rsidRDefault="00EE7F0D" w:rsidP="0070114F">
      <w:pPr>
        <w:spacing w:after="0" w:line="360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EE7F0D">
        <w:rPr>
          <w:rFonts w:ascii="Times New Roman" w:hAnsi="Times New Roman" w:cs="Times New Roman"/>
          <w:sz w:val="20"/>
          <w:szCs w:val="20"/>
        </w:rPr>
        <w:t>Schmekel L (1965) Die Gattung Polycerella VERRIL im Mitterlmeer (Gastr. Opisthobranchia). Pubbl.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E7F0D">
        <w:rPr>
          <w:rFonts w:ascii="Times New Roman" w:hAnsi="Times New Roman" w:cs="Times New Roman"/>
          <w:sz w:val="20"/>
          <w:szCs w:val="20"/>
        </w:rPr>
        <w:t>Staz.</w:t>
      </w:r>
      <w:r>
        <w:rPr>
          <w:rFonts w:ascii="Times New Roman" w:hAnsi="Times New Roman" w:cs="Times New Roman"/>
          <w:sz w:val="20"/>
          <w:szCs w:val="20"/>
        </w:rPr>
        <w:t xml:space="preserve"> Z</w:t>
      </w:r>
      <w:r w:rsidRPr="00EE7F0D">
        <w:rPr>
          <w:rFonts w:ascii="Times New Roman" w:hAnsi="Times New Roman" w:cs="Times New Roman"/>
          <w:sz w:val="20"/>
          <w:szCs w:val="20"/>
        </w:rPr>
        <w:t>ool. Napoli 34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E7F0D">
        <w:rPr>
          <w:rFonts w:ascii="Times New Roman" w:hAnsi="Times New Roman" w:cs="Times New Roman"/>
          <w:sz w:val="20"/>
          <w:szCs w:val="20"/>
        </w:rPr>
        <w:t xml:space="preserve"> 226</w:t>
      </w:r>
      <w:r w:rsidRPr="009A0A23">
        <w:rPr>
          <w:rStyle w:val="Nessuno"/>
          <w:rFonts w:ascii="Times New Roman" w:hAnsi="Times New Roman"/>
          <w:sz w:val="20"/>
          <w:szCs w:val="20"/>
          <w:lang w:val="en-US"/>
        </w:rPr>
        <w:t>–</w:t>
      </w:r>
      <w:r w:rsidRPr="00EE7F0D">
        <w:rPr>
          <w:rFonts w:ascii="Times New Roman" w:hAnsi="Times New Roman" w:cs="Times New Roman"/>
          <w:sz w:val="20"/>
          <w:szCs w:val="20"/>
        </w:rPr>
        <w:t xml:space="preserve">234 </w:t>
      </w:r>
    </w:p>
    <w:p w14:paraId="2DDCC34D" w14:textId="67BB9C3E" w:rsidR="00832E12" w:rsidRPr="007D766E" w:rsidRDefault="00832E12" w:rsidP="0070114F">
      <w:pPr>
        <w:spacing w:after="0" w:line="360" w:lineRule="auto"/>
        <w:ind w:left="284" w:hanging="284"/>
        <w:rPr>
          <w:rStyle w:val="Nessuno"/>
          <w:rFonts w:ascii="Times New Roman" w:eastAsia="Times New Roman" w:hAnsi="Times New Roman" w:cs="Times New Roman"/>
          <w:sz w:val="20"/>
          <w:szCs w:val="20"/>
        </w:rPr>
      </w:pPr>
      <w:r w:rsidRPr="009A0A23">
        <w:rPr>
          <w:rStyle w:val="Nessuno"/>
          <w:rFonts w:ascii="Times New Roman" w:hAnsi="Times New Roman"/>
          <w:sz w:val="20"/>
          <w:szCs w:val="20"/>
        </w:rPr>
        <w:t xml:space="preserve">Trainito </w:t>
      </w:r>
      <w:r>
        <w:rPr>
          <w:rStyle w:val="Nessuno"/>
          <w:rFonts w:ascii="Times New Roman" w:hAnsi="Times New Roman"/>
          <w:sz w:val="20"/>
          <w:szCs w:val="20"/>
        </w:rPr>
        <w:t>and</w:t>
      </w:r>
      <w:r w:rsidRPr="009A0A23">
        <w:rPr>
          <w:rStyle w:val="Nessuno"/>
          <w:rFonts w:ascii="Times New Roman" w:hAnsi="Times New Roman"/>
          <w:sz w:val="20"/>
          <w:szCs w:val="20"/>
        </w:rPr>
        <w:t xml:space="preserve"> Doneddu 2015. Contribution to the knowledge of the molluscan fauna in the Marine Protected Area Tavolara-Punta Coda Cavallo: Ordo Nudibranchia. </w:t>
      </w:r>
      <w:r w:rsidRPr="007D766E">
        <w:rPr>
          <w:rStyle w:val="Nessuno"/>
          <w:rFonts w:ascii="Times New Roman" w:hAnsi="Times New Roman"/>
          <w:sz w:val="20"/>
          <w:szCs w:val="20"/>
        </w:rPr>
        <w:t>Boll Malacol 51:54</w:t>
      </w:r>
      <w:r w:rsidRPr="00A96EDC">
        <w:rPr>
          <w:rFonts w:ascii="Times New Roman" w:hAnsi="Times New Roman"/>
          <w:sz w:val="20"/>
          <w:szCs w:val="20"/>
        </w:rPr>
        <w:t>–</w:t>
      </w:r>
      <w:r w:rsidRPr="007D766E">
        <w:rPr>
          <w:rStyle w:val="Nessuno"/>
          <w:rFonts w:ascii="Times New Roman" w:hAnsi="Times New Roman"/>
          <w:sz w:val="20"/>
          <w:szCs w:val="20"/>
        </w:rPr>
        <w:t>70.</w:t>
      </w:r>
    </w:p>
    <w:p w14:paraId="48765A17" w14:textId="2D6FB9C2" w:rsidR="00F418B5" w:rsidRPr="00F418B5" w:rsidRDefault="005530E8" w:rsidP="00F418B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530E8">
        <w:rPr>
          <w:rFonts w:ascii="Times New Roman" w:hAnsi="Times New Roman" w:cs="Times New Roman"/>
          <w:sz w:val="20"/>
          <w:szCs w:val="20"/>
        </w:rPr>
        <w:t xml:space="preserve">Trkov D, Mavric B, Lipej L </w:t>
      </w:r>
      <w:r w:rsidR="000C64EB">
        <w:rPr>
          <w:rFonts w:ascii="Times New Roman" w:hAnsi="Times New Roman" w:cs="Times New Roman"/>
          <w:sz w:val="20"/>
          <w:szCs w:val="20"/>
        </w:rPr>
        <w:t>(</w:t>
      </w:r>
      <w:r w:rsidRPr="005530E8">
        <w:rPr>
          <w:rFonts w:ascii="Times New Roman" w:hAnsi="Times New Roman" w:cs="Times New Roman"/>
          <w:sz w:val="20"/>
          <w:szCs w:val="20"/>
        </w:rPr>
        <w:t>2021</w:t>
      </w:r>
      <w:r w:rsidR="000C64EB">
        <w:rPr>
          <w:rFonts w:ascii="Times New Roman" w:hAnsi="Times New Roman" w:cs="Times New Roman"/>
          <w:sz w:val="20"/>
          <w:szCs w:val="20"/>
        </w:rPr>
        <w:t>)</w:t>
      </w:r>
      <w:r w:rsidRPr="005530E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5530E8">
        <w:rPr>
          <w:rFonts w:ascii="Times New Roman" w:hAnsi="Times New Roman" w:cs="Times New Roman"/>
          <w:sz w:val="20"/>
          <w:szCs w:val="20"/>
        </w:rPr>
        <w:t>lien seaslugs (</w:t>
      </w:r>
      <w:r w:rsidR="000C64EB">
        <w:rPr>
          <w:rFonts w:ascii="Times New Roman" w:hAnsi="Times New Roman" w:cs="Times New Roman"/>
          <w:sz w:val="20"/>
          <w:szCs w:val="20"/>
        </w:rPr>
        <w:t>G</w:t>
      </w:r>
      <w:r w:rsidRPr="005530E8">
        <w:rPr>
          <w:rFonts w:ascii="Times New Roman" w:hAnsi="Times New Roman" w:cs="Times New Roman"/>
          <w:sz w:val="20"/>
          <w:szCs w:val="20"/>
        </w:rPr>
        <w:t xml:space="preserve">astropoda: </w:t>
      </w:r>
      <w:r w:rsidR="000C64EB">
        <w:rPr>
          <w:rFonts w:ascii="Times New Roman" w:hAnsi="Times New Roman" w:cs="Times New Roman"/>
          <w:sz w:val="20"/>
          <w:szCs w:val="20"/>
        </w:rPr>
        <w:t>H</w:t>
      </w:r>
      <w:r w:rsidRPr="005530E8">
        <w:rPr>
          <w:rFonts w:ascii="Times New Roman" w:hAnsi="Times New Roman" w:cs="Times New Roman"/>
          <w:sz w:val="20"/>
          <w:szCs w:val="20"/>
        </w:rPr>
        <w:t xml:space="preserve">eterobranchia) in harbors and marinas of </w:t>
      </w:r>
      <w:r w:rsidR="000C64EB">
        <w:rPr>
          <w:rFonts w:ascii="Times New Roman" w:hAnsi="Times New Roman" w:cs="Times New Roman"/>
          <w:sz w:val="20"/>
          <w:szCs w:val="20"/>
        </w:rPr>
        <w:t>S</w:t>
      </w:r>
      <w:r w:rsidRPr="005530E8">
        <w:rPr>
          <w:rFonts w:ascii="Times New Roman" w:hAnsi="Times New Roman" w:cs="Times New Roman"/>
          <w:sz w:val="20"/>
          <w:szCs w:val="20"/>
        </w:rPr>
        <w:t>lovenia.</w:t>
      </w:r>
      <w:r w:rsidRPr="005530E8">
        <w:rPr>
          <w:rFonts w:ascii="Times New Roman" w:hAnsi="Times New Roman" w:cs="Times New Roman"/>
          <w:sz w:val="20"/>
          <w:szCs w:val="20"/>
        </w:rPr>
        <w:t xml:space="preserve"> Poster at EMBS 52 Piran, Slovenia</w:t>
      </w:r>
      <w:r w:rsidR="000C64EB">
        <w:rPr>
          <w:rFonts w:ascii="Times New Roman" w:hAnsi="Times New Roman" w:cs="Times New Roman"/>
          <w:sz w:val="20"/>
          <w:szCs w:val="20"/>
        </w:rPr>
        <w:t>.</w:t>
      </w:r>
    </w:p>
    <w:p w14:paraId="648E38D0" w14:textId="77777777" w:rsidR="004D7B34" w:rsidRPr="00F418B5" w:rsidRDefault="004D7B34" w:rsidP="00224B0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D7B34" w:rsidRPr="00F418B5" w:rsidSect="00750E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9A"/>
    <w:rsid w:val="000377DB"/>
    <w:rsid w:val="00040339"/>
    <w:rsid w:val="00063D9C"/>
    <w:rsid w:val="0008780B"/>
    <w:rsid w:val="000C2F75"/>
    <w:rsid w:val="000C64EB"/>
    <w:rsid w:val="000F258A"/>
    <w:rsid w:val="0011120A"/>
    <w:rsid w:val="0012531A"/>
    <w:rsid w:val="00152E0B"/>
    <w:rsid w:val="001B4C3C"/>
    <w:rsid w:val="00224B0C"/>
    <w:rsid w:val="00243AF0"/>
    <w:rsid w:val="00290D48"/>
    <w:rsid w:val="00297FEE"/>
    <w:rsid w:val="002B6447"/>
    <w:rsid w:val="002E4234"/>
    <w:rsid w:val="002F3989"/>
    <w:rsid w:val="003100E6"/>
    <w:rsid w:val="003C131A"/>
    <w:rsid w:val="003D0EAB"/>
    <w:rsid w:val="00453023"/>
    <w:rsid w:val="00471727"/>
    <w:rsid w:val="004A09FA"/>
    <w:rsid w:val="004D02B3"/>
    <w:rsid w:val="004D58E7"/>
    <w:rsid w:val="004D7B34"/>
    <w:rsid w:val="005530E8"/>
    <w:rsid w:val="0056405A"/>
    <w:rsid w:val="005A4D8F"/>
    <w:rsid w:val="005B26F1"/>
    <w:rsid w:val="005C0085"/>
    <w:rsid w:val="006159A3"/>
    <w:rsid w:val="00630E94"/>
    <w:rsid w:val="006D0216"/>
    <w:rsid w:val="0070114F"/>
    <w:rsid w:val="00737360"/>
    <w:rsid w:val="00750E8A"/>
    <w:rsid w:val="00775E57"/>
    <w:rsid w:val="007A6F24"/>
    <w:rsid w:val="007C0B18"/>
    <w:rsid w:val="00812958"/>
    <w:rsid w:val="00832E12"/>
    <w:rsid w:val="00883E37"/>
    <w:rsid w:val="00894E9A"/>
    <w:rsid w:val="008E5FBA"/>
    <w:rsid w:val="00907C3C"/>
    <w:rsid w:val="00975A0E"/>
    <w:rsid w:val="009778F8"/>
    <w:rsid w:val="00991EA2"/>
    <w:rsid w:val="009B6166"/>
    <w:rsid w:val="009D05F3"/>
    <w:rsid w:val="009E7F0A"/>
    <w:rsid w:val="00A52718"/>
    <w:rsid w:val="00A569CA"/>
    <w:rsid w:val="00A71BFA"/>
    <w:rsid w:val="00A76FF6"/>
    <w:rsid w:val="00A935F6"/>
    <w:rsid w:val="00A97069"/>
    <w:rsid w:val="00AB4305"/>
    <w:rsid w:val="00AB4897"/>
    <w:rsid w:val="00AC13EC"/>
    <w:rsid w:val="00AD73EA"/>
    <w:rsid w:val="00AE22D8"/>
    <w:rsid w:val="00B71B6B"/>
    <w:rsid w:val="00B937EB"/>
    <w:rsid w:val="00BE0293"/>
    <w:rsid w:val="00C1463F"/>
    <w:rsid w:val="00C87196"/>
    <w:rsid w:val="00CA617E"/>
    <w:rsid w:val="00CB7100"/>
    <w:rsid w:val="00CF1E24"/>
    <w:rsid w:val="00D57948"/>
    <w:rsid w:val="00D634AD"/>
    <w:rsid w:val="00D91DA2"/>
    <w:rsid w:val="00DA11E9"/>
    <w:rsid w:val="00DA4C76"/>
    <w:rsid w:val="00DC4E5F"/>
    <w:rsid w:val="00DE28AA"/>
    <w:rsid w:val="00DF7690"/>
    <w:rsid w:val="00E8649F"/>
    <w:rsid w:val="00EB1FF7"/>
    <w:rsid w:val="00ED347B"/>
    <w:rsid w:val="00EE7F0D"/>
    <w:rsid w:val="00EF5EBB"/>
    <w:rsid w:val="00F418B5"/>
    <w:rsid w:val="00F43727"/>
    <w:rsid w:val="00F63BF4"/>
    <w:rsid w:val="00FC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2E74C"/>
  <w15:chartTrackingRefBased/>
  <w15:docId w15:val="{02768B46-F7BF-47E7-86CF-204E8C5A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4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4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4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4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4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4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4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4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4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4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4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4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4E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4E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4E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4E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4E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4E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4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4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4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4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4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4E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4E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4E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4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4E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4E9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24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FF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it-IT" w:eastAsia="en-GB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A935F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35F6"/>
    <w:rPr>
      <w:color w:val="605E5C"/>
      <w:shd w:val="clear" w:color="auto" w:fill="E1DFDD"/>
    </w:rPr>
  </w:style>
  <w:style w:type="character" w:customStyle="1" w:styleId="Nessuno">
    <w:name w:val="Nessuno"/>
    <w:rsid w:val="0070114F"/>
  </w:style>
  <w:style w:type="paragraph" w:customStyle="1" w:styleId="Didefault">
    <w:name w:val="Di default"/>
    <w:rsid w:val="0070114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72</cp:revision>
  <dcterms:created xsi:type="dcterms:W3CDTF">2024-05-06T10:34:00Z</dcterms:created>
  <dcterms:modified xsi:type="dcterms:W3CDTF">2025-06-15T13:02:00Z</dcterms:modified>
</cp:coreProperties>
</file>