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4D8F" w:rsidRPr="0076799B" w:rsidRDefault="00994D8F" w:rsidP="00994D8F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t>Pituitary adenoma surgical consistency prediction on T2-weighted MRI: a radiomics machine learning analysis</w:t>
      </w:r>
    </w:p>
    <w:p w:rsidR="00994D8F" w:rsidRPr="0076799B" w:rsidRDefault="00994D8F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</w:p>
    <w:p w:rsidR="00994D8F" w:rsidRPr="0076799B" w:rsidRDefault="00994D8F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t>Supplementary material</w:t>
      </w:r>
    </w:p>
    <w:p w:rsidR="00994D8F" w:rsidRPr="0076799B" w:rsidRDefault="00994D8F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</w:p>
    <w:p w:rsidR="00AE0067" w:rsidRPr="0076799B" w:rsidRDefault="00AE0067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t>On-line Video 1</w:t>
      </w:r>
    </w:p>
    <w:p w:rsidR="00AE0067" w:rsidRPr="0076799B" w:rsidRDefault="00AE0067" w:rsidP="007305C2">
      <w:p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Surgical </w:t>
      </w:r>
      <w:r w:rsidR="004B59F2" w:rsidRPr="0076799B">
        <w:rPr>
          <w:rFonts w:ascii="Times New Roman" w:hAnsi="Times New Roman"/>
          <w:sz w:val="20"/>
          <w:szCs w:val="20"/>
        </w:rPr>
        <w:t>procedure for the removal</w:t>
      </w:r>
      <w:r w:rsidRPr="0076799B">
        <w:rPr>
          <w:rFonts w:ascii="Times New Roman" w:hAnsi="Times New Roman"/>
          <w:sz w:val="20"/>
          <w:szCs w:val="20"/>
        </w:rPr>
        <w:t xml:space="preserve"> of a soft pituitary macroadenoma.</w:t>
      </w:r>
    </w:p>
    <w:p w:rsidR="00AE0067" w:rsidRPr="0076799B" w:rsidRDefault="00AE0067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</w:p>
    <w:p w:rsidR="00AE0067" w:rsidRPr="0076799B" w:rsidRDefault="00AE0067" w:rsidP="00AE0067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t>On-line Video 2</w:t>
      </w:r>
    </w:p>
    <w:p w:rsidR="00AE0067" w:rsidRPr="0076799B" w:rsidRDefault="004B59F2" w:rsidP="00AE0067">
      <w:p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Surgical procedure for the removal </w:t>
      </w:r>
      <w:r w:rsidR="00AE0067" w:rsidRPr="0076799B">
        <w:rPr>
          <w:rFonts w:ascii="Times New Roman" w:hAnsi="Times New Roman"/>
          <w:sz w:val="20"/>
          <w:szCs w:val="20"/>
        </w:rPr>
        <w:t>of a fibrous pituitary macroadenoma.</w:t>
      </w:r>
    </w:p>
    <w:p w:rsidR="00AE0067" w:rsidRPr="0076799B" w:rsidRDefault="00AE0067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</w:p>
    <w:p w:rsidR="007305C2" w:rsidRPr="0076799B" w:rsidRDefault="007305C2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t>Supplementary table 1</w:t>
      </w:r>
    </w:p>
    <w:p w:rsidR="007305C2" w:rsidRPr="0076799B" w:rsidRDefault="007305C2" w:rsidP="007305C2">
      <w:p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>Coronal T2-weighted Turbo Spin Echo sequence parameters for 1.5 and 3 Tesla scanners.</w:t>
      </w:r>
    </w:p>
    <w:p w:rsidR="007305C2" w:rsidRPr="0076799B" w:rsidRDefault="007305C2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66"/>
        <w:gridCol w:w="1055"/>
        <w:gridCol w:w="851"/>
        <w:gridCol w:w="1418"/>
        <w:gridCol w:w="992"/>
        <w:gridCol w:w="709"/>
        <w:gridCol w:w="708"/>
        <w:gridCol w:w="1134"/>
        <w:gridCol w:w="1689"/>
      </w:tblGrid>
      <w:tr w:rsidR="00E72D17" w:rsidRPr="0076799B" w:rsidTr="00E72D17">
        <w:tc>
          <w:tcPr>
            <w:tcW w:w="1066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6799B">
              <w:rPr>
                <w:rFonts w:ascii="Times New Roman" w:hAnsi="Times New Roman"/>
                <w:b/>
                <w:bCs/>
                <w:sz w:val="20"/>
                <w:szCs w:val="20"/>
              </w:rPr>
              <w:t>TR</w:t>
            </w:r>
          </w:p>
        </w:tc>
        <w:tc>
          <w:tcPr>
            <w:tcW w:w="851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6799B">
              <w:rPr>
                <w:rFonts w:ascii="Times New Roman" w:hAnsi="Times New Roman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418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6799B">
              <w:rPr>
                <w:rFonts w:ascii="Times New Roman" w:hAnsi="Times New Roman"/>
                <w:b/>
                <w:bCs/>
                <w:sz w:val="20"/>
                <w:szCs w:val="20"/>
              </w:rPr>
              <w:t>FOV</w:t>
            </w:r>
          </w:p>
        </w:tc>
        <w:tc>
          <w:tcPr>
            <w:tcW w:w="992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6799B">
              <w:rPr>
                <w:rFonts w:ascii="Times New Roman" w:hAnsi="Times New Roman"/>
                <w:b/>
                <w:bCs/>
                <w:sz w:val="20"/>
                <w:szCs w:val="20"/>
              </w:rPr>
              <w:t>matrix</w:t>
            </w:r>
          </w:p>
        </w:tc>
        <w:tc>
          <w:tcPr>
            <w:tcW w:w="709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76799B">
              <w:rPr>
                <w:rFonts w:ascii="Times New Roman" w:hAnsi="Times New Roman"/>
                <w:b/>
                <w:bCs/>
                <w:sz w:val="20"/>
                <w:szCs w:val="20"/>
              </w:rPr>
              <w:t>thk</w:t>
            </w:r>
            <w:proofErr w:type="spellEnd"/>
          </w:p>
        </w:tc>
        <w:tc>
          <w:tcPr>
            <w:tcW w:w="708" w:type="dxa"/>
          </w:tcPr>
          <w:p w:rsidR="00E72D17" w:rsidRPr="00E72D17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E72D17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  <w:t>ETL</w:t>
            </w:r>
          </w:p>
        </w:tc>
        <w:tc>
          <w:tcPr>
            <w:tcW w:w="1134" w:type="dxa"/>
          </w:tcPr>
          <w:p w:rsidR="00E72D17" w:rsidRPr="00E72D17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  <w:t>Slice gap</w:t>
            </w:r>
          </w:p>
        </w:tc>
        <w:tc>
          <w:tcPr>
            <w:tcW w:w="1689" w:type="dxa"/>
          </w:tcPr>
          <w:p w:rsidR="00E72D17" w:rsidRPr="00E72D17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  <w:t>Acquisition time</w:t>
            </w:r>
          </w:p>
        </w:tc>
      </w:tr>
      <w:tr w:rsidR="00E72D17" w:rsidRPr="0076799B" w:rsidTr="00E72D17">
        <w:tc>
          <w:tcPr>
            <w:tcW w:w="1066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6799B">
              <w:rPr>
                <w:rFonts w:ascii="Times New Roman" w:hAnsi="Times New Roman"/>
                <w:b/>
                <w:bCs/>
                <w:sz w:val="20"/>
                <w:szCs w:val="20"/>
              </w:rPr>
              <w:t>1.5 Tesla</w:t>
            </w:r>
          </w:p>
        </w:tc>
        <w:tc>
          <w:tcPr>
            <w:tcW w:w="1055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 xml:space="preserve">2600 </w:t>
            </w:r>
            <w:proofErr w:type="spellStart"/>
            <w:r w:rsidRPr="0076799B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851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 xml:space="preserve">89 </w:t>
            </w:r>
            <w:proofErr w:type="spellStart"/>
            <w:r w:rsidRPr="0076799B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418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>180x180 mm</w:t>
            </w:r>
          </w:p>
        </w:tc>
        <w:tc>
          <w:tcPr>
            <w:tcW w:w="992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>288x288</w:t>
            </w:r>
          </w:p>
        </w:tc>
        <w:tc>
          <w:tcPr>
            <w:tcW w:w="709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>3 mm</w:t>
            </w:r>
          </w:p>
        </w:tc>
        <w:tc>
          <w:tcPr>
            <w:tcW w:w="708" w:type="dxa"/>
          </w:tcPr>
          <w:p w:rsidR="00E72D17" w:rsidRPr="00E72D17" w:rsidRDefault="008A0CF3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17</w:t>
            </w:r>
          </w:p>
        </w:tc>
        <w:tc>
          <w:tcPr>
            <w:tcW w:w="1134" w:type="dxa"/>
          </w:tcPr>
          <w:p w:rsidR="00E72D17" w:rsidRPr="00E72D17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no gap</w:t>
            </w:r>
          </w:p>
        </w:tc>
        <w:tc>
          <w:tcPr>
            <w:tcW w:w="1689" w:type="dxa"/>
          </w:tcPr>
          <w:p w:rsidR="00E72D17" w:rsidRPr="00E72D17" w:rsidRDefault="008A0CF3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2 min 17 s</w:t>
            </w:r>
          </w:p>
        </w:tc>
      </w:tr>
      <w:tr w:rsidR="00E72D17" w:rsidRPr="0076799B" w:rsidTr="00E72D17">
        <w:tc>
          <w:tcPr>
            <w:tcW w:w="1066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6799B">
              <w:rPr>
                <w:rFonts w:ascii="Times New Roman" w:hAnsi="Times New Roman"/>
                <w:b/>
                <w:bCs/>
                <w:sz w:val="20"/>
                <w:szCs w:val="20"/>
              </w:rPr>
              <w:t>3 Tesla</w:t>
            </w:r>
          </w:p>
        </w:tc>
        <w:tc>
          <w:tcPr>
            <w:tcW w:w="1055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 xml:space="preserve">3000 </w:t>
            </w:r>
            <w:proofErr w:type="spellStart"/>
            <w:r w:rsidRPr="0076799B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851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 xml:space="preserve">98 </w:t>
            </w:r>
            <w:proofErr w:type="spellStart"/>
            <w:r w:rsidRPr="0076799B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418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>200x200 mm</w:t>
            </w:r>
          </w:p>
        </w:tc>
        <w:tc>
          <w:tcPr>
            <w:tcW w:w="992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>384x384</w:t>
            </w:r>
          </w:p>
        </w:tc>
        <w:tc>
          <w:tcPr>
            <w:tcW w:w="709" w:type="dxa"/>
          </w:tcPr>
          <w:p w:rsidR="00E72D17" w:rsidRPr="0076799B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76799B">
              <w:rPr>
                <w:rFonts w:ascii="Times New Roman" w:hAnsi="Times New Roman"/>
                <w:sz w:val="20"/>
                <w:szCs w:val="20"/>
              </w:rPr>
              <w:t>3 mm</w:t>
            </w:r>
          </w:p>
        </w:tc>
        <w:tc>
          <w:tcPr>
            <w:tcW w:w="708" w:type="dxa"/>
          </w:tcPr>
          <w:p w:rsidR="00E72D17" w:rsidRPr="00E72D17" w:rsidRDefault="00493304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18</w:t>
            </w:r>
          </w:p>
        </w:tc>
        <w:tc>
          <w:tcPr>
            <w:tcW w:w="1134" w:type="dxa"/>
          </w:tcPr>
          <w:p w:rsidR="00E72D17" w:rsidRPr="00E72D17" w:rsidRDefault="00E72D17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no gap</w:t>
            </w:r>
          </w:p>
        </w:tc>
        <w:tc>
          <w:tcPr>
            <w:tcW w:w="1689" w:type="dxa"/>
          </w:tcPr>
          <w:p w:rsidR="00E72D17" w:rsidRPr="00E72D17" w:rsidRDefault="00493304" w:rsidP="00325C6E">
            <w:pPr>
              <w:spacing w:line="48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3 min 22 s</w:t>
            </w:r>
          </w:p>
        </w:tc>
      </w:tr>
    </w:tbl>
    <w:p w:rsidR="007305C2" w:rsidRPr="0076799B" w:rsidRDefault="007305C2" w:rsidP="007305C2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</w:p>
    <w:p w:rsidR="007305C2" w:rsidRPr="0076799B" w:rsidRDefault="007305C2" w:rsidP="007305C2">
      <w:p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TR: Repetition Time; TE: Echo Time; FOV: Field of View; </w:t>
      </w:r>
      <w:proofErr w:type="spellStart"/>
      <w:r w:rsidRPr="0076799B">
        <w:rPr>
          <w:rFonts w:ascii="Times New Roman" w:hAnsi="Times New Roman"/>
          <w:sz w:val="20"/>
          <w:szCs w:val="20"/>
        </w:rPr>
        <w:t>thk</w:t>
      </w:r>
      <w:proofErr w:type="spellEnd"/>
      <w:r w:rsidRPr="0076799B">
        <w:rPr>
          <w:rFonts w:ascii="Times New Roman" w:hAnsi="Times New Roman"/>
          <w:sz w:val="20"/>
          <w:szCs w:val="20"/>
        </w:rPr>
        <w:t>: slice thickness</w:t>
      </w:r>
      <w:r w:rsidR="00E72D17">
        <w:rPr>
          <w:rFonts w:ascii="Times New Roman" w:hAnsi="Times New Roman"/>
          <w:sz w:val="20"/>
          <w:szCs w:val="20"/>
        </w:rPr>
        <w:t xml:space="preserve">; </w:t>
      </w:r>
      <w:r w:rsidR="00E72D17" w:rsidRPr="00E72D17">
        <w:rPr>
          <w:rFonts w:ascii="Times New Roman" w:hAnsi="Times New Roman"/>
          <w:sz w:val="20"/>
          <w:szCs w:val="20"/>
          <w:highlight w:val="yellow"/>
        </w:rPr>
        <w:t>ETL: echo train length</w:t>
      </w:r>
      <w:r w:rsidRPr="0076799B">
        <w:rPr>
          <w:rFonts w:ascii="Times New Roman" w:hAnsi="Times New Roman"/>
          <w:sz w:val="20"/>
          <w:szCs w:val="20"/>
        </w:rPr>
        <w:t>.</w:t>
      </w:r>
    </w:p>
    <w:p w:rsidR="007305C2" w:rsidRPr="0076799B" w:rsidRDefault="007305C2">
      <w:pPr>
        <w:widowControl/>
        <w:suppressAutoHyphens w:val="0"/>
        <w:rPr>
          <w:rFonts w:ascii="Times New Roman" w:hAnsi="Times New Roman"/>
          <w:b/>
          <w:bCs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br w:type="page"/>
      </w:r>
    </w:p>
    <w:p w:rsidR="009B1B78" w:rsidRPr="0076799B" w:rsidRDefault="009B1B78" w:rsidP="009B1B78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lastRenderedPageBreak/>
        <w:t>Recursive feature elimination (RFE)-identified feature subset</w:t>
      </w:r>
    </w:p>
    <w:p w:rsidR="009B1B78" w:rsidRPr="0076799B" w:rsidRDefault="009B1B78" w:rsidP="009B1B78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Original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Energy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Original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Kurtosis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Original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Skewness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Log-sigma-3-0-mm-3D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Skewness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Log-sigma-3-0-mm-3D </w:t>
      </w:r>
      <w:proofErr w:type="spellStart"/>
      <w:r w:rsidRPr="0076799B">
        <w:rPr>
          <w:rFonts w:ascii="Times New Roman" w:hAnsi="Times New Roman"/>
          <w:sz w:val="20"/>
          <w:szCs w:val="20"/>
        </w:rPr>
        <w:t>glcm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Imc1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Log-sigma-3-0-mm-3D </w:t>
      </w:r>
      <w:proofErr w:type="spellStart"/>
      <w:r w:rsidRPr="0076799B">
        <w:rPr>
          <w:rFonts w:ascii="Times New Roman" w:hAnsi="Times New Roman"/>
          <w:sz w:val="20"/>
          <w:szCs w:val="20"/>
        </w:rPr>
        <w:t>glszm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6799B">
        <w:rPr>
          <w:rFonts w:ascii="Times New Roman" w:hAnsi="Times New Roman"/>
          <w:sz w:val="20"/>
          <w:szCs w:val="20"/>
        </w:rPr>
        <w:t>SizeZoneNonUniformityNormalized</w:t>
      </w:r>
      <w:proofErr w:type="spellEnd"/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Log-sigma-3-5-mm-3D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Minimum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Wavelet-LHL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6799B">
        <w:rPr>
          <w:rFonts w:ascii="Times New Roman" w:hAnsi="Times New Roman"/>
          <w:sz w:val="20"/>
          <w:szCs w:val="20"/>
        </w:rPr>
        <w:t>InterquartileRange</w:t>
      </w:r>
      <w:proofErr w:type="spellEnd"/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Wavelet-LHL </w:t>
      </w:r>
      <w:proofErr w:type="spellStart"/>
      <w:r w:rsidRPr="0076799B">
        <w:rPr>
          <w:rFonts w:ascii="Times New Roman" w:hAnsi="Times New Roman"/>
          <w:sz w:val="20"/>
          <w:szCs w:val="20"/>
        </w:rPr>
        <w:t>gldm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6799B">
        <w:rPr>
          <w:rFonts w:ascii="Times New Roman" w:hAnsi="Times New Roman"/>
          <w:sz w:val="20"/>
          <w:szCs w:val="20"/>
        </w:rPr>
        <w:t>DependenceVariance</w:t>
      </w:r>
      <w:proofErr w:type="spellEnd"/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Wavelet-LHH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10Percentile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Wavelet-LHH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Maximum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Wavelet-HLH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Maximum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Wavelet-HLH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Mean</w:t>
      </w:r>
    </w:p>
    <w:p w:rsidR="009B1B78" w:rsidRPr="0076799B" w:rsidRDefault="009B1B78" w:rsidP="009B1B78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Wavelet-HLH </w:t>
      </w:r>
      <w:proofErr w:type="spellStart"/>
      <w:r w:rsidRPr="0076799B">
        <w:rPr>
          <w:rFonts w:ascii="Times New Roman" w:hAnsi="Times New Roman"/>
          <w:sz w:val="20"/>
          <w:szCs w:val="20"/>
        </w:rPr>
        <w:t>firstorder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 Minimum</w:t>
      </w:r>
    </w:p>
    <w:p w:rsidR="00034906" w:rsidRPr="0076799B" w:rsidRDefault="00034906">
      <w:pPr>
        <w:widowControl/>
        <w:suppressAutoHyphens w:val="0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br w:type="page"/>
      </w:r>
    </w:p>
    <w:p w:rsidR="00034906" w:rsidRPr="0076799B" w:rsidRDefault="00034906" w:rsidP="00034906">
      <w:pPr>
        <w:widowControl/>
        <w:suppressAutoHyphens w:val="0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b/>
          <w:bCs/>
          <w:sz w:val="20"/>
          <w:szCs w:val="20"/>
        </w:rPr>
        <w:lastRenderedPageBreak/>
        <w:t>Algorithm</w:t>
      </w:r>
    </w:p>
    <w:p w:rsidR="00034906" w:rsidRPr="0076799B" w:rsidRDefault="00034906" w:rsidP="00034906">
      <w:pPr>
        <w:widowControl/>
        <w:suppressAutoHyphens w:val="0"/>
        <w:rPr>
          <w:rFonts w:ascii="Times New Roman" w:hAnsi="Times New Roman"/>
          <w:sz w:val="20"/>
          <w:szCs w:val="20"/>
        </w:rPr>
      </w:pPr>
    </w:p>
    <w:p w:rsidR="00034906" w:rsidRPr="0076799B" w:rsidRDefault="00034906" w:rsidP="00034906">
      <w:pPr>
        <w:widowControl/>
        <w:suppressAutoHyphens w:val="0"/>
        <w:rPr>
          <w:rFonts w:ascii="Times New Roman" w:hAnsi="Times New Roman"/>
          <w:sz w:val="20"/>
          <w:szCs w:val="20"/>
        </w:rPr>
      </w:pPr>
      <w:r w:rsidRPr="0076799B">
        <w:rPr>
          <w:rFonts w:ascii="Times New Roman" w:hAnsi="Times New Roman"/>
          <w:sz w:val="20"/>
          <w:szCs w:val="20"/>
        </w:rPr>
        <w:t xml:space="preserve">Extra Trees Classifier output code after fitting on the training population in </w:t>
      </w:r>
      <w:proofErr w:type="spellStart"/>
      <w:r w:rsidRPr="0076799B">
        <w:rPr>
          <w:rFonts w:ascii="Times New Roman" w:hAnsi="Times New Roman"/>
          <w:sz w:val="20"/>
          <w:szCs w:val="20"/>
        </w:rPr>
        <w:t>scikit</w:t>
      </w:r>
      <w:proofErr w:type="spellEnd"/>
      <w:r w:rsidRPr="0076799B">
        <w:rPr>
          <w:rFonts w:ascii="Times New Roman" w:hAnsi="Times New Roman"/>
          <w:sz w:val="20"/>
          <w:szCs w:val="20"/>
        </w:rPr>
        <w:t>-learn.</w:t>
      </w:r>
    </w:p>
    <w:p w:rsidR="00034906" w:rsidRPr="0076799B" w:rsidRDefault="00034906" w:rsidP="00034906">
      <w:pPr>
        <w:widowControl/>
        <w:suppressAutoHyphens w:val="0"/>
        <w:rPr>
          <w:rFonts w:ascii="Times New Roman" w:hAnsi="Times New Roman"/>
          <w:sz w:val="20"/>
          <w:szCs w:val="20"/>
        </w:rPr>
      </w:pPr>
    </w:p>
    <w:p w:rsidR="00034906" w:rsidRPr="0076799B" w:rsidRDefault="00034906" w:rsidP="00034906">
      <w:pPr>
        <w:widowControl/>
        <w:suppressAutoHyphens w:val="0"/>
        <w:rPr>
          <w:rFonts w:ascii="Times New Roman" w:hAnsi="Times New Roman"/>
          <w:sz w:val="20"/>
          <w:szCs w:val="20"/>
        </w:rPr>
      </w:pPr>
      <w:proofErr w:type="spellStart"/>
      <w:r w:rsidRPr="0076799B">
        <w:rPr>
          <w:rFonts w:ascii="Times New Roman" w:hAnsi="Times New Roman"/>
          <w:sz w:val="20"/>
          <w:szCs w:val="20"/>
        </w:rPr>
        <w:t>ExtraTreesClassifier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(bootstrap=True, </w:t>
      </w:r>
      <w:proofErr w:type="spellStart"/>
      <w:r w:rsidRPr="0076799B">
        <w:rPr>
          <w:rFonts w:ascii="Times New Roman" w:hAnsi="Times New Roman"/>
          <w:sz w:val="20"/>
          <w:szCs w:val="20"/>
        </w:rPr>
        <w:t>ccp_alpha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=0.0, </w:t>
      </w:r>
      <w:proofErr w:type="spellStart"/>
      <w:r w:rsidRPr="0076799B">
        <w:rPr>
          <w:rFonts w:ascii="Times New Roman" w:hAnsi="Times New Roman"/>
          <w:sz w:val="20"/>
          <w:szCs w:val="20"/>
        </w:rPr>
        <w:t>class_weight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=None, criterion='entropy', </w:t>
      </w:r>
      <w:proofErr w:type="spellStart"/>
      <w:r w:rsidRPr="0076799B">
        <w:rPr>
          <w:rFonts w:ascii="Times New Roman" w:hAnsi="Times New Roman"/>
          <w:sz w:val="20"/>
          <w:szCs w:val="20"/>
        </w:rPr>
        <w:t>max_depth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=None, </w:t>
      </w:r>
      <w:proofErr w:type="spellStart"/>
      <w:r w:rsidRPr="0076799B">
        <w:rPr>
          <w:rFonts w:ascii="Times New Roman" w:hAnsi="Times New Roman"/>
          <w:sz w:val="20"/>
          <w:szCs w:val="20"/>
        </w:rPr>
        <w:t>max_features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=3, </w:t>
      </w:r>
      <w:proofErr w:type="spellStart"/>
      <w:r w:rsidRPr="0076799B">
        <w:rPr>
          <w:rFonts w:ascii="Times New Roman" w:hAnsi="Times New Roman"/>
          <w:sz w:val="20"/>
          <w:szCs w:val="20"/>
        </w:rPr>
        <w:t>max_leaf_nodes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=None, </w:t>
      </w:r>
      <w:proofErr w:type="spellStart"/>
      <w:r w:rsidRPr="0076799B">
        <w:rPr>
          <w:rFonts w:ascii="Times New Roman" w:hAnsi="Times New Roman"/>
          <w:sz w:val="20"/>
          <w:szCs w:val="20"/>
        </w:rPr>
        <w:t>max_samples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=None, </w:t>
      </w:r>
      <w:proofErr w:type="spellStart"/>
      <w:r w:rsidRPr="0076799B">
        <w:rPr>
          <w:rFonts w:ascii="Times New Roman" w:hAnsi="Times New Roman"/>
          <w:sz w:val="20"/>
          <w:szCs w:val="20"/>
        </w:rPr>
        <w:t>min_impurity_decrease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=0.0, </w:t>
      </w:r>
      <w:proofErr w:type="spellStart"/>
      <w:r w:rsidRPr="0076799B">
        <w:rPr>
          <w:rFonts w:ascii="Times New Roman" w:hAnsi="Times New Roman"/>
          <w:sz w:val="20"/>
          <w:szCs w:val="20"/>
        </w:rPr>
        <w:t>min_impurity_split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=None, </w:t>
      </w:r>
      <w:proofErr w:type="spellStart"/>
      <w:r w:rsidRPr="0076799B">
        <w:rPr>
          <w:rFonts w:ascii="Times New Roman" w:hAnsi="Times New Roman"/>
          <w:sz w:val="20"/>
          <w:szCs w:val="20"/>
        </w:rPr>
        <w:t>min_samples_leaf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=1, </w:t>
      </w:r>
      <w:proofErr w:type="spellStart"/>
      <w:r w:rsidRPr="0076799B">
        <w:rPr>
          <w:rFonts w:ascii="Times New Roman" w:hAnsi="Times New Roman"/>
          <w:sz w:val="20"/>
          <w:szCs w:val="20"/>
        </w:rPr>
        <w:t>min_samples_split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=2, </w:t>
      </w:r>
      <w:proofErr w:type="spellStart"/>
      <w:r w:rsidRPr="0076799B">
        <w:rPr>
          <w:rFonts w:ascii="Times New Roman" w:hAnsi="Times New Roman"/>
          <w:sz w:val="20"/>
          <w:szCs w:val="20"/>
        </w:rPr>
        <w:t>min_weight_fraction_leaf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=0.0, </w:t>
      </w:r>
      <w:proofErr w:type="spellStart"/>
      <w:r w:rsidRPr="0076799B">
        <w:rPr>
          <w:rFonts w:ascii="Times New Roman" w:hAnsi="Times New Roman"/>
          <w:sz w:val="20"/>
          <w:szCs w:val="20"/>
        </w:rPr>
        <w:t>n_estimators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=100, </w:t>
      </w:r>
      <w:proofErr w:type="spellStart"/>
      <w:r w:rsidRPr="0076799B">
        <w:rPr>
          <w:rFonts w:ascii="Times New Roman" w:hAnsi="Times New Roman"/>
          <w:sz w:val="20"/>
          <w:szCs w:val="20"/>
        </w:rPr>
        <w:t>n_jobs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=None, </w:t>
      </w:r>
      <w:proofErr w:type="spellStart"/>
      <w:r w:rsidRPr="0076799B">
        <w:rPr>
          <w:rFonts w:ascii="Times New Roman" w:hAnsi="Times New Roman"/>
          <w:sz w:val="20"/>
          <w:szCs w:val="20"/>
        </w:rPr>
        <w:t>oob_score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=False, </w:t>
      </w:r>
      <w:proofErr w:type="spellStart"/>
      <w:r w:rsidRPr="0076799B">
        <w:rPr>
          <w:rFonts w:ascii="Times New Roman" w:hAnsi="Times New Roman"/>
          <w:sz w:val="20"/>
          <w:szCs w:val="20"/>
        </w:rPr>
        <w:t>random_state</w:t>
      </w:r>
      <w:proofErr w:type="spellEnd"/>
      <w:r w:rsidRPr="0076799B">
        <w:rPr>
          <w:rFonts w:ascii="Times New Roman" w:hAnsi="Times New Roman"/>
          <w:sz w:val="20"/>
          <w:szCs w:val="20"/>
        </w:rPr>
        <w:t xml:space="preserve">=None, verbose=0, </w:t>
      </w:r>
      <w:proofErr w:type="spellStart"/>
      <w:r w:rsidRPr="0076799B">
        <w:rPr>
          <w:rFonts w:ascii="Times New Roman" w:hAnsi="Times New Roman"/>
          <w:sz w:val="20"/>
          <w:szCs w:val="20"/>
        </w:rPr>
        <w:t>warm_start</w:t>
      </w:r>
      <w:proofErr w:type="spellEnd"/>
      <w:r w:rsidRPr="0076799B">
        <w:rPr>
          <w:rFonts w:ascii="Times New Roman" w:hAnsi="Times New Roman"/>
          <w:sz w:val="20"/>
          <w:szCs w:val="20"/>
        </w:rPr>
        <w:t>=False)</w:t>
      </w:r>
    </w:p>
    <w:p w:rsidR="00034906" w:rsidRPr="0076799B" w:rsidRDefault="00034906" w:rsidP="007305C2">
      <w:pPr>
        <w:widowControl/>
        <w:suppressAutoHyphens w:val="0"/>
        <w:rPr>
          <w:rFonts w:ascii="Times New Roman" w:hAnsi="Times New Roman"/>
          <w:sz w:val="20"/>
          <w:szCs w:val="20"/>
        </w:rPr>
      </w:pPr>
    </w:p>
    <w:sectPr w:rsidR="00034906" w:rsidRPr="0076799B" w:rsidSect="00CD3D0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文鼎PL细上海宋Uni"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452A3A"/>
    <w:multiLevelType w:val="hybridMultilevel"/>
    <w:tmpl w:val="3B4C3A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78"/>
    <w:rsid w:val="00034906"/>
    <w:rsid w:val="000E2FE8"/>
    <w:rsid w:val="0019004D"/>
    <w:rsid w:val="00362E6A"/>
    <w:rsid w:val="00426BA7"/>
    <w:rsid w:val="00493304"/>
    <w:rsid w:val="004B59F2"/>
    <w:rsid w:val="004C4A90"/>
    <w:rsid w:val="004D7F73"/>
    <w:rsid w:val="00506550"/>
    <w:rsid w:val="005F0F40"/>
    <w:rsid w:val="006C3124"/>
    <w:rsid w:val="007305C2"/>
    <w:rsid w:val="00741599"/>
    <w:rsid w:val="0076799B"/>
    <w:rsid w:val="008A0CF3"/>
    <w:rsid w:val="00994D8F"/>
    <w:rsid w:val="009B1B78"/>
    <w:rsid w:val="00AE0067"/>
    <w:rsid w:val="00CD3D01"/>
    <w:rsid w:val="00D51759"/>
    <w:rsid w:val="00E72D17"/>
    <w:rsid w:val="00E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48C5B5"/>
  <w14:defaultImageDpi w14:val="32767"/>
  <w15:chartTrackingRefBased/>
  <w15:docId w15:val="{3E35FE3B-B328-A040-82CD-68E33BB0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9B1B78"/>
    <w:pPr>
      <w:widowControl w:val="0"/>
      <w:suppressAutoHyphens/>
    </w:pPr>
    <w:rPr>
      <w:rFonts w:ascii="Times" w:eastAsia="文鼎PL细上海宋Uni" w:hAnsi="Times" w:cs="Times New Roman"/>
      <w:kern w:val="2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1B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73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UGGA</dc:creator>
  <cp:keywords/>
  <dc:description/>
  <cp:lastModifiedBy>LORENZO UGGA</cp:lastModifiedBy>
  <cp:revision>4</cp:revision>
  <dcterms:created xsi:type="dcterms:W3CDTF">2020-07-01T09:24:00Z</dcterms:created>
  <dcterms:modified xsi:type="dcterms:W3CDTF">2020-07-01T09:53:00Z</dcterms:modified>
</cp:coreProperties>
</file>