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7F2" w:rsidRDefault="00FB005F" w:rsidP="00A841D8">
      <w:pPr>
        <w:jc w:val="right"/>
      </w:pPr>
    </w:p>
    <w:p w:rsidR="005721FC" w:rsidRPr="008808A7" w:rsidRDefault="00AD59B0" w:rsidP="005721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08A7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B814017" wp14:editId="5884B21B">
                <wp:simplePos x="0" y="0"/>
                <wp:positionH relativeFrom="column">
                  <wp:posOffset>-18415</wp:posOffset>
                </wp:positionH>
                <wp:positionV relativeFrom="paragraph">
                  <wp:posOffset>3179082</wp:posOffset>
                </wp:positionV>
                <wp:extent cx="707390" cy="462280"/>
                <wp:effectExtent l="0" t="0" r="16510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5DE" w:rsidRPr="007E35DE" w:rsidRDefault="007E35DE" w:rsidP="007E35DE">
                            <w:proofErr w:type="spellStart"/>
                            <w:r>
                              <w:rPr>
                                <w:i/>
                              </w:rPr>
                              <w:t>Subtype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area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140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45pt;margin-top:250.3pt;width:55.7pt;height:36.4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">
                <v:textbox>
                  <w:txbxContent>
                    <w:p w:rsidR="007E35DE" w:rsidRPr="007E35DE" w:rsidRDefault="007E35DE" w:rsidP="007E35DE">
                      <w:r>
                        <w:rPr>
                          <w:i/>
                        </w:rPr>
                        <w:t>Subtype of area</w:t>
                      </w:r>
                    </w:p>
                  </w:txbxContent>
                </v:textbox>
              </v:shape>
            </w:pict>
          </mc:Fallback>
        </mc:AlternateContent>
      </w:r>
      <w:r w:rsidRPr="008808A7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1482090</wp:posOffset>
                </wp:positionV>
                <wp:extent cx="1052830" cy="255905"/>
                <wp:effectExtent l="0" t="0" r="1397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5DE" w:rsidRPr="007E35DE" w:rsidRDefault="007E35DE">
                            <w:pPr>
                              <w:rPr>
                                <w:lang w:val="en-US"/>
                              </w:rPr>
                            </w:pPr>
                            <w:r w:rsidRPr="005B60C0">
                              <w:rPr>
                                <w:i/>
                                <w:lang w:val="en-US"/>
                              </w:rPr>
                              <w:t>Type of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.25pt;margin-top:116.7pt;width:82.9pt;height:20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">
                <v:textbox>
                  <w:txbxContent>
                    <w:p w:rsidR="007E35DE" w:rsidRPr="007E35DE" w:rsidRDefault="007E35DE">
                      <w:pPr>
                        <w:rPr>
                          <w:lang w:val="en-US"/>
                        </w:rPr>
                      </w:pPr>
                      <w:r w:rsidRPr="005B60C0">
                        <w:rPr>
                          <w:i/>
                          <w:lang w:val="en-US"/>
                        </w:rPr>
                        <w:t>Type of area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08A7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E941509" wp14:editId="21F7CE6B">
                <wp:simplePos x="0" y="0"/>
                <wp:positionH relativeFrom="column">
                  <wp:posOffset>-20320</wp:posOffset>
                </wp:positionH>
                <wp:positionV relativeFrom="paragraph">
                  <wp:posOffset>2333625</wp:posOffset>
                </wp:positionV>
                <wp:extent cx="484505" cy="255905"/>
                <wp:effectExtent l="0" t="0" r="10795" b="107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5DE" w:rsidRPr="007E35DE" w:rsidRDefault="007E35DE" w:rsidP="007E35DE">
                            <w:r>
                              <w:rPr>
                                <w:i/>
                              </w:rPr>
                              <w:t>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41509" id="_x0000_s1028" type="#_x0000_t202" style="position:absolute;margin-left:-1.6pt;margin-top:183.75pt;width:38.15pt;height:20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">
                <v:textbox>
                  <w:txbxContent>
                    <w:p w:rsidR="007E35DE" w:rsidRPr="007E35DE" w:rsidRDefault="007E35DE" w:rsidP="007E35DE">
                      <w:r>
                        <w:rPr>
                          <w:i/>
                        </w:rPr>
                        <w:t>Site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77D2" w:rsidRPr="008808A7">
        <w:rPr>
          <w:rFonts w:ascii="Times New Roman" w:hAnsi="Times New Roman" w:cs="Times New Roman"/>
          <w:b/>
          <w:sz w:val="24"/>
          <w:szCs w:val="24"/>
          <w:lang w:val="en-US"/>
        </w:rPr>
        <w:t>Suppl</w:t>
      </w:r>
      <w:r w:rsidR="008808A7" w:rsidRPr="008808A7">
        <w:rPr>
          <w:rFonts w:ascii="Times New Roman" w:hAnsi="Times New Roman" w:cs="Times New Roman"/>
          <w:b/>
          <w:sz w:val="24"/>
          <w:szCs w:val="24"/>
          <w:lang w:val="en-US"/>
        </w:rPr>
        <w:t>ementary</w:t>
      </w:r>
      <w:r w:rsidR="002377D2" w:rsidRPr="008808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1 </w:t>
      </w:r>
      <w:bookmarkStart w:id="0" w:name="_GoBack"/>
      <w:r w:rsidR="00FB005F" w:rsidRPr="00FB005F"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bookmarkEnd w:id="0"/>
      <w:r w:rsidR="005721FC" w:rsidRPr="00B901E2">
        <w:rPr>
          <w:rFonts w:ascii="Times New Roman" w:hAnsi="Times New Roman" w:cs="Times New Roman"/>
          <w:sz w:val="24"/>
          <w:szCs w:val="24"/>
          <w:lang w:val="en-US"/>
        </w:rPr>
        <w:t>Figure 1</w:t>
      </w:r>
      <w:r w:rsidR="008808A7" w:rsidRPr="00B901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721FC" w:rsidRPr="008808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700D" w:rsidRPr="008808A7">
        <w:rPr>
          <w:rFonts w:ascii="Times New Roman" w:hAnsi="Times New Roman" w:cs="Times New Roman"/>
          <w:sz w:val="24"/>
          <w:szCs w:val="24"/>
          <w:lang w:val="en-US"/>
        </w:rPr>
        <w:t>Classification</w:t>
      </w:r>
      <w:r w:rsidR="005721FC" w:rsidRPr="008808A7">
        <w:rPr>
          <w:rFonts w:ascii="Times New Roman" w:hAnsi="Times New Roman" w:cs="Times New Roman"/>
          <w:sz w:val="24"/>
          <w:szCs w:val="24"/>
          <w:lang w:val="en-US"/>
        </w:rPr>
        <w:t xml:space="preserve"> of the study sites. </w:t>
      </w:r>
    </w:p>
    <w:p w:rsidR="005721FC" w:rsidRPr="001C62F5" w:rsidRDefault="002D13F4" w:rsidP="005721FC">
      <w:pPr>
        <w:rPr>
          <w:rFonts w:ascii="Times New Roman" w:hAnsi="Times New Roman" w:cs="Times New Roman"/>
          <w:lang w:val="en-US"/>
        </w:rPr>
      </w:pPr>
      <w:r w:rsidRPr="005721FC">
        <w:rPr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819785</wp:posOffset>
            </wp:positionH>
            <wp:positionV relativeFrom="paragraph">
              <wp:posOffset>90805</wp:posOffset>
            </wp:positionV>
            <wp:extent cx="7963200" cy="3542400"/>
            <wp:effectExtent l="0" t="0" r="19050" b="0"/>
            <wp:wrapTopAndBottom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709" w:rsidRPr="001C62F5">
        <w:rPr>
          <w:rFonts w:ascii="Times New Roman" w:hAnsi="Times New Roman" w:cs="Times New Roman"/>
          <w:lang w:val="en-US"/>
        </w:rPr>
        <w:t>The scheme presents the classification of the study sites in terms of</w:t>
      </w:r>
      <w:r w:rsidR="00E70BB8" w:rsidRPr="001C62F5">
        <w:rPr>
          <w:rFonts w:ascii="Times New Roman" w:hAnsi="Times New Roman" w:cs="Times New Roman"/>
          <w:lang w:val="en-US"/>
        </w:rPr>
        <w:t>:</w:t>
      </w:r>
      <w:r w:rsidR="006C7709" w:rsidRPr="001C62F5">
        <w:rPr>
          <w:rFonts w:ascii="Times New Roman" w:hAnsi="Times New Roman" w:cs="Times New Roman"/>
          <w:lang w:val="en-US"/>
        </w:rPr>
        <w:t xml:space="preserve"> level of human impact (</w:t>
      </w:r>
      <w:r w:rsidR="006C7709" w:rsidRPr="001C62F5">
        <w:rPr>
          <w:rFonts w:ascii="Times New Roman" w:hAnsi="Times New Roman" w:cs="Times New Roman"/>
          <w:i/>
          <w:lang w:val="en-US"/>
        </w:rPr>
        <w:t>Type of area</w:t>
      </w:r>
      <w:r w:rsidR="005B60C0" w:rsidRPr="001C62F5">
        <w:rPr>
          <w:rFonts w:ascii="Times New Roman" w:hAnsi="Times New Roman" w:cs="Times New Roman"/>
          <w:lang w:val="en-US"/>
        </w:rPr>
        <w:t>), main localities (</w:t>
      </w:r>
      <w:r w:rsidR="005B60C0" w:rsidRPr="001C62F5">
        <w:rPr>
          <w:rFonts w:ascii="Times New Roman" w:hAnsi="Times New Roman" w:cs="Times New Roman"/>
          <w:i/>
          <w:lang w:val="en-US"/>
        </w:rPr>
        <w:t>Site</w:t>
      </w:r>
      <w:r w:rsidR="005B60C0" w:rsidRPr="001C62F5">
        <w:rPr>
          <w:rFonts w:ascii="Times New Roman" w:hAnsi="Times New Roman" w:cs="Times New Roman"/>
          <w:lang w:val="en-US"/>
        </w:rPr>
        <w:t>)</w:t>
      </w:r>
      <w:r w:rsidR="009D700D">
        <w:rPr>
          <w:rFonts w:ascii="Times New Roman" w:hAnsi="Times New Roman" w:cs="Times New Roman"/>
          <w:lang w:val="en-US"/>
        </w:rPr>
        <w:t xml:space="preserve"> in the study</w:t>
      </w:r>
      <w:r w:rsidR="006C7709" w:rsidRPr="001C62F5">
        <w:rPr>
          <w:rFonts w:ascii="Times New Roman" w:hAnsi="Times New Roman" w:cs="Times New Roman"/>
          <w:lang w:val="en-US"/>
        </w:rPr>
        <w:t xml:space="preserve"> </w:t>
      </w:r>
      <w:r w:rsidR="005B60C0" w:rsidRPr="001C62F5">
        <w:rPr>
          <w:rFonts w:ascii="Times New Roman" w:hAnsi="Times New Roman" w:cs="Times New Roman"/>
          <w:lang w:val="en-US"/>
        </w:rPr>
        <w:t xml:space="preserve">and particular </w:t>
      </w:r>
      <w:r w:rsidR="00E70BB8" w:rsidRPr="001C62F5">
        <w:rPr>
          <w:rFonts w:ascii="Times New Roman" w:hAnsi="Times New Roman" w:cs="Times New Roman"/>
          <w:lang w:val="en-US"/>
        </w:rPr>
        <w:t>sites</w:t>
      </w:r>
      <w:r w:rsidR="003107C1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="003107C1">
        <w:rPr>
          <w:rFonts w:ascii="Times New Roman" w:hAnsi="Times New Roman" w:cs="Times New Roman"/>
          <w:lang w:val="en-US"/>
        </w:rPr>
        <w:t>Białowieża</w:t>
      </w:r>
      <w:proofErr w:type="spellEnd"/>
      <w:r w:rsidR="00E70BB8" w:rsidRPr="001C62F5">
        <w:rPr>
          <w:rFonts w:ascii="Times New Roman" w:hAnsi="Times New Roman" w:cs="Times New Roman"/>
          <w:lang w:val="en-US"/>
        </w:rPr>
        <w:t>, which represents two class of environments (</w:t>
      </w:r>
      <w:r w:rsidR="00E70BB8" w:rsidRPr="001C62F5">
        <w:rPr>
          <w:rFonts w:ascii="Times New Roman" w:hAnsi="Times New Roman" w:cs="Times New Roman"/>
          <w:i/>
          <w:lang w:val="en-US"/>
        </w:rPr>
        <w:t>Subtype of area</w:t>
      </w:r>
      <w:r w:rsidR="00D914E7">
        <w:rPr>
          <w:rFonts w:ascii="Times New Roman" w:hAnsi="Times New Roman" w:cs="Times New Roman"/>
          <w:lang w:val="en-US"/>
        </w:rPr>
        <w:t>): forest (full</w:t>
      </w:r>
      <w:r w:rsidR="00E70BB8" w:rsidRPr="001C62F5">
        <w:rPr>
          <w:rFonts w:ascii="Times New Roman" w:hAnsi="Times New Roman" w:cs="Times New Roman"/>
          <w:lang w:val="en-US"/>
        </w:rPr>
        <w:t xml:space="preserve"> frame) and parks (</w:t>
      </w:r>
      <w:r w:rsidR="003107C1">
        <w:rPr>
          <w:rFonts w:ascii="Times New Roman" w:hAnsi="Times New Roman" w:cs="Times New Roman"/>
          <w:lang w:val="en-US"/>
        </w:rPr>
        <w:t>dash</w:t>
      </w:r>
      <w:r w:rsidR="00E70BB8" w:rsidRPr="001C62F5">
        <w:rPr>
          <w:rFonts w:ascii="Times New Roman" w:hAnsi="Times New Roman" w:cs="Times New Roman"/>
          <w:lang w:val="en-US"/>
        </w:rPr>
        <w:t xml:space="preserve"> frame)</w:t>
      </w:r>
      <w:r w:rsidR="001C62F5" w:rsidRPr="001C62F5">
        <w:rPr>
          <w:rFonts w:ascii="Times New Roman" w:hAnsi="Times New Roman" w:cs="Times New Roman"/>
          <w:lang w:val="en-US"/>
        </w:rPr>
        <w:t xml:space="preserve">. Abbreviations: </w:t>
      </w:r>
      <w:r w:rsidR="001C62F5" w:rsidRPr="001C62F5">
        <w:rPr>
          <w:rFonts w:ascii="Times New Roman" w:hAnsi="Times New Roman" w:cs="Times New Roman"/>
          <w:i/>
          <w:lang w:val="en-US"/>
        </w:rPr>
        <w:t xml:space="preserve">BNP </w:t>
      </w:r>
      <w:proofErr w:type="spellStart"/>
      <w:r w:rsidR="001C62F5" w:rsidRPr="001C62F5">
        <w:rPr>
          <w:rFonts w:ascii="Times New Roman" w:hAnsi="Times New Roman" w:cs="Times New Roman"/>
          <w:lang w:val="en-US"/>
        </w:rPr>
        <w:t>Białowieża</w:t>
      </w:r>
      <w:proofErr w:type="spellEnd"/>
      <w:r w:rsidR="001C62F5" w:rsidRPr="001C62F5">
        <w:rPr>
          <w:rFonts w:ascii="Times New Roman" w:hAnsi="Times New Roman" w:cs="Times New Roman"/>
          <w:lang w:val="en-US"/>
        </w:rPr>
        <w:t xml:space="preserve"> National Park, </w:t>
      </w:r>
      <w:r w:rsidR="001C62F5" w:rsidRPr="001C62F5">
        <w:rPr>
          <w:rFonts w:ascii="Times New Roman" w:hAnsi="Times New Roman" w:cs="Times New Roman"/>
          <w:i/>
          <w:lang w:val="en-US"/>
        </w:rPr>
        <w:t>KNP</w:t>
      </w:r>
      <w:r w:rsidR="001C62F5" w:rsidRPr="001C62F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C62F5" w:rsidRPr="001C62F5">
        <w:rPr>
          <w:rFonts w:ascii="Times New Roman" w:hAnsi="Times New Roman" w:cs="Times New Roman"/>
          <w:lang w:val="en-US"/>
        </w:rPr>
        <w:t>Kampinoski</w:t>
      </w:r>
      <w:proofErr w:type="spellEnd"/>
      <w:r w:rsidR="001C62F5" w:rsidRPr="001C62F5">
        <w:rPr>
          <w:rFonts w:ascii="Times New Roman" w:hAnsi="Times New Roman" w:cs="Times New Roman"/>
          <w:lang w:val="en-US"/>
        </w:rPr>
        <w:t xml:space="preserve"> National Park, </w:t>
      </w:r>
      <w:r w:rsidR="00834B63" w:rsidRPr="00834B63">
        <w:rPr>
          <w:rFonts w:ascii="Times New Roman" w:hAnsi="Times New Roman" w:cs="Times New Roman"/>
          <w:i/>
          <w:lang w:val="en-US"/>
        </w:rPr>
        <w:t>MLP</w:t>
      </w:r>
      <w:r w:rsidR="00834B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4B63">
        <w:rPr>
          <w:rFonts w:ascii="Times New Roman" w:hAnsi="Times New Roman" w:cs="Times New Roman"/>
          <w:lang w:val="en-US"/>
        </w:rPr>
        <w:t>Mazurski</w:t>
      </w:r>
      <w:proofErr w:type="spellEnd"/>
      <w:r w:rsidR="00834B63">
        <w:rPr>
          <w:rFonts w:ascii="Times New Roman" w:hAnsi="Times New Roman" w:cs="Times New Roman"/>
          <w:lang w:val="en-US"/>
        </w:rPr>
        <w:t xml:space="preserve"> Landscape Park, </w:t>
      </w:r>
      <w:r w:rsidR="00834B63" w:rsidRPr="00834B63">
        <w:rPr>
          <w:rFonts w:ascii="Times New Roman" w:hAnsi="Times New Roman" w:cs="Times New Roman"/>
          <w:i/>
          <w:lang w:val="en-US"/>
        </w:rPr>
        <w:t>WBF</w:t>
      </w:r>
      <w:r w:rsidR="00834B63">
        <w:rPr>
          <w:rFonts w:ascii="Times New Roman" w:hAnsi="Times New Roman" w:cs="Times New Roman"/>
          <w:lang w:val="en-US"/>
        </w:rPr>
        <w:t xml:space="preserve"> Warsaw – </w:t>
      </w:r>
      <w:proofErr w:type="spellStart"/>
      <w:r w:rsidR="00834B63">
        <w:rPr>
          <w:rFonts w:ascii="Times New Roman" w:hAnsi="Times New Roman" w:cs="Times New Roman"/>
          <w:lang w:val="en-US"/>
        </w:rPr>
        <w:t>Bielański</w:t>
      </w:r>
      <w:proofErr w:type="spellEnd"/>
      <w:r w:rsidR="00834B63">
        <w:rPr>
          <w:rFonts w:ascii="Times New Roman" w:hAnsi="Times New Roman" w:cs="Times New Roman"/>
          <w:lang w:val="en-US"/>
        </w:rPr>
        <w:t xml:space="preserve"> Forest, </w:t>
      </w:r>
      <w:r w:rsidR="00834B63" w:rsidRPr="00834B63">
        <w:rPr>
          <w:rFonts w:ascii="Times New Roman" w:hAnsi="Times New Roman" w:cs="Times New Roman"/>
          <w:i/>
          <w:lang w:val="en-US"/>
        </w:rPr>
        <w:t>WKF</w:t>
      </w:r>
      <w:r w:rsidR="00834B63">
        <w:rPr>
          <w:rFonts w:ascii="Times New Roman" w:hAnsi="Times New Roman" w:cs="Times New Roman"/>
          <w:lang w:val="en-US"/>
        </w:rPr>
        <w:t xml:space="preserve"> Warsaw – </w:t>
      </w:r>
      <w:proofErr w:type="spellStart"/>
      <w:r w:rsidR="00834B63">
        <w:rPr>
          <w:rFonts w:ascii="Times New Roman" w:hAnsi="Times New Roman" w:cs="Times New Roman"/>
          <w:lang w:val="en-US"/>
        </w:rPr>
        <w:t>Kabacki</w:t>
      </w:r>
      <w:proofErr w:type="spellEnd"/>
      <w:r w:rsidR="00834B63">
        <w:rPr>
          <w:rFonts w:ascii="Times New Roman" w:hAnsi="Times New Roman" w:cs="Times New Roman"/>
          <w:lang w:val="en-US"/>
        </w:rPr>
        <w:t xml:space="preserve"> Forest, </w:t>
      </w:r>
      <w:r w:rsidR="00834B63" w:rsidRPr="00834B63">
        <w:rPr>
          <w:rFonts w:ascii="Times New Roman" w:hAnsi="Times New Roman" w:cs="Times New Roman"/>
          <w:i/>
          <w:lang w:val="en-US"/>
        </w:rPr>
        <w:t>WLP</w:t>
      </w:r>
      <w:r w:rsidR="00834B63">
        <w:rPr>
          <w:rFonts w:ascii="Times New Roman" w:hAnsi="Times New Roman" w:cs="Times New Roman"/>
          <w:lang w:val="en-US"/>
        </w:rPr>
        <w:t xml:space="preserve"> – Warsaw – </w:t>
      </w:r>
      <w:proofErr w:type="spellStart"/>
      <w:r w:rsidR="00834B63">
        <w:rPr>
          <w:rFonts w:ascii="Times New Roman" w:hAnsi="Times New Roman" w:cs="Times New Roman"/>
          <w:lang w:val="en-US"/>
        </w:rPr>
        <w:t>Łazienki</w:t>
      </w:r>
      <w:proofErr w:type="spellEnd"/>
      <w:r w:rsidR="00834B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4B63">
        <w:rPr>
          <w:rFonts w:ascii="Times New Roman" w:hAnsi="Times New Roman" w:cs="Times New Roman"/>
          <w:lang w:val="en-US"/>
        </w:rPr>
        <w:t>Królewskie</w:t>
      </w:r>
      <w:proofErr w:type="spellEnd"/>
      <w:r w:rsidR="00834B63">
        <w:rPr>
          <w:rFonts w:ascii="Times New Roman" w:hAnsi="Times New Roman" w:cs="Times New Roman"/>
          <w:lang w:val="en-US"/>
        </w:rPr>
        <w:t xml:space="preserve"> Park, </w:t>
      </w:r>
      <w:r w:rsidR="00834B63" w:rsidRPr="00834B63">
        <w:rPr>
          <w:rFonts w:ascii="Times New Roman" w:hAnsi="Times New Roman" w:cs="Times New Roman"/>
          <w:i/>
          <w:lang w:val="en-US"/>
        </w:rPr>
        <w:t>BNW</w:t>
      </w:r>
      <w:r w:rsidR="00834B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4B63">
        <w:rPr>
          <w:rFonts w:ascii="Times New Roman" w:hAnsi="Times New Roman" w:cs="Times New Roman"/>
          <w:lang w:val="en-US"/>
        </w:rPr>
        <w:t>Białowieża</w:t>
      </w:r>
      <w:proofErr w:type="spellEnd"/>
      <w:r w:rsidR="00834B63">
        <w:rPr>
          <w:rFonts w:ascii="Times New Roman" w:hAnsi="Times New Roman" w:cs="Times New Roman"/>
          <w:lang w:val="en-US"/>
        </w:rPr>
        <w:t xml:space="preserve"> – North-West, </w:t>
      </w:r>
      <w:r w:rsidR="00834B63" w:rsidRPr="00834B63">
        <w:rPr>
          <w:rFonts w:ascii="Times New Roman" w:hAnsi="Times New Roman" w:cs="Times New Roman"/>
          <w:i/>
          <w:lang w:val="en-US"/>
        </w:rPr>
        <w:t>BSW</w:t>
      </w:r>
      <w:r w:rsidR="00834B6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4B63">
        <w:rPr>
          <w:rFonts w:ascii="Times New Roman" w:hAnsi="Times New Roman" w:cs="Times New Roman"/>
          <w:lang w:val="en-US"/>
        </w:rPr>
        <w:t>Białowieża</w:t>
      </w:r>
      <w:proofErr w:type="spellEnd"/>
      <w:r w:rsidR="00834B63">
        <w:rPr>
          <w:rFonts w:ascii="Times New Roman" w:hAnsi="Times New Roman" w:cs="Times New Roman"/>
          <w:lang w:val="en-US"/>
        </w:rPr>
        <w:t xml:space="preserve"> – South-West</w:t>
      </w:r>
    </w:p>
    <w:sectPr w:rsidR="005721FC" w:rsidRPr="001C62F5" w:rsidSect="001C76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BE"/>
    <w:rsid w:val="00063EBE"/>
    <w:rsid w:val="001C62F5"/>
    <w:rsid w:val="001C7652"/>
    <w:rsid w:val="002377D2"/>
    <w:rsid w:val="002D13F4"/>
    <w:rsid w:val="002F7E83"/>
    <w:rsid w:val="003107C1"/>
    <w:rsid w:val="003B6FBF"/>
    <w:rsid w:val="0048573C"/>
    <w:rsid w:val="005721FC"/>
    <w:rsid w:val="005B60C0"/>
    <w:rsid w:val="006B6654"/>
    <w:rsid w:val="006C7709"/>
    <w:rsid w:val="00730757"/>
    <w:rsid w:val="007500A3"/>
    <w:rsid w:val="007A5CAC"/>
    <w:rsid w:val="007E35DE"/>
    <w:rsid w:val="00834B63"/>
    <w:rsid w:val="008808A7"/>
    <w:rsid w:val="009B2F59"/>
    <w:rsid w:val="009C3734"/>
    <w:rsid w:val="009D700D"/>
    <w:rsid w:val="009F3873"/>
    <w:rsid w:val="00A030E9"/>
    <w:rsid w:val="00A841D8"/>
    <w:rsid w:val="00AD2743"/>
    <w:rsid w:val="00AD59B0"/>
    <w:rsid w:val="00B1787F"/>
    <w:rsid w:val="00B901E2"/>
    <w:rsid w:val="00BB556C"/>
    <w:rsid w:val="00BF48F0"/>
    <w:rsid w:val="00CA164C"/>
    <w:rsid w:val="00CE7DE5"/>
    <w:rsid w:val="00D914E7"/>
    <w:rsid w:val="00DD6AE2"/>
    <w:rsid w:val="00E626C9"/>
    <w:rsid w:val="00E70BB8"/>
    <w:rsid w:val="00EA61AA"/>
    <w:rsid w:val="00F23E3C"/>
    <w:rsid w:val="00F53FD0"/>
    <w:rsid w:val="00FB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DEB24-8194-4AF0-A2BD-13B08EDD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E7D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8F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3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376C64-36EC-4892-9304-1FAE8548B482}" type="doc">
      <dgm:prSet loTypeId="urn:microsoft.com/office/officeart/2005/8/layout/hierarchy6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l-PL"/>
        </a:p>
      </dgm:t>
    </dgm:pt>
    <dgm:pt modelId="{CA368F6F-F75A-455B-A3AD-E54729152297}">
      <dgm:prSet phldrT="[Text]"/>
      <dgm:spPr/>
      <dgm:t>
        <a:bodyPr/>
        <a:lstStyle/>
        <a:p>
          <a:pPr algn="ctr"/>
          <a:r>
            <a:rPr lang="pl-PL"/>
            <a:t>Study Sites</a:t>
          </a:r>
        </a:p>
      </dgm:t>
    </dgm:pt>
    <dgm:pt modelId="{C47239D9-1CA8-463B-A70C-A90648F6A7EB}" type="parTrans" cxnId="{6931CC02-C0C5-4584-A8A0-1BA6C39A965B}">
      <dgm:prSet/>
      <dgm:spPr/>
      <dgm:t>
        <a:bodyPr/>
        <a:lstStyle/>
        <a:p>
          <a:pPr algn="ctr"/>
          <a:endParaRPr lang="pl-PL"/>
        </a:p>
      </dgm:t>
    </dgm:pt>
    <dgm:pt modelId="{C225AC96-BD2A-461A-B2B5-241411AF0B49}" type="sibTrans" cxnId="{6931CC02-C0C5-4584-A8A0-1BA6C39A965B}">
      <dgm:prSet/>
      <dgm:spPr/>
      <dgm:t>
        <a:bodyPr/>
        <a:lstStyle/>
        <a:p>
          <a:pPr algn="ctr"/>
          <a:endParaRPr lang="pl-PL"/>
        </a:p>
      </dgm:t>
    </dgm:pt>
    <dgm:pt modelId="{F9847CF8-9530-4C66-A588-BF2D415A4587}" type="asst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pl-PL"/>
            <a:t>Kampinoski National Park (KNP), Central Poland</a:t>
          </a:r>
        </a:p>
      </dgm:t>
    </dgm:pt>
    <dgm:pt modelId="{D7DB2E81-19F2-4B46-9958-3904AA76032C}" type="parTrans" cxnId="{649800EF-F0B1-4E3E-A59D-548DA6EA1825}">
      <dgm:prSet/>
      <dgm:spPr/>
      <dgm:t>
        <a:bodyPr/>
        <a:lstStyle/>
        <a:p>
          <a:pPr algn="ctr"/>
          <a:endParaRPr lang="pl-PL"/>
        </a:p>
      </dgm:t>
    </dgm:pt>
    <dgm:pt modelId="{FFEA0B00-0FD7-433A-9BDE-C897D0D8C5CC}" type="sibTrans" cxnId="{649800EF-F0B1-4E3E-A59D-548DA6EA1825}">
      <dgm:prSet/>
      <dgm:spPr/>
      <dgm:t>
        <a:bodyPr/>
        <a:lstStyle/>
        <a:p>
          <a:pPr algn="ctr"/>
          <a:endParaRPr lang="pl-PL"/>
        </a:p>
      </dgm:t>
    </dgm:pt>
    <dgm:pt modelId="{D5235BC3-14BB-48CE-BB1F-DD8085F83E2F}" type="asst">
      <dgm:prSet/>
      <dgm:spPr>
        <a:solidFill>
          <a:schemeClr val="bg2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pl-PL"/>
            <a:t>Warsaw, Bielański Forest (WBF)</a:t>
          </a:r>
        </a:p>
      </dgm:t>
    </dgm:pt>
    <dgm:pt modelId="{8FA1E326-E94B-436B-BC5F-70948A7D6BA0}" type="parTrans" cxnId="{94267B5B-00D3-4183-B335-67539A46A9C8}">
      <dgm:prSet/>
      <dgm:spPr/>
      <dgm:t>
        <a:bodyPr/>
        <a:lstStyle/>
        <a:p>
          <a:pPr algn="ctr"/>
          <a:endParaRPr lang="pl-PL"/>
        </a:p>
      </dgm:t>
    </dgm:pt>
    <dgm:pt modelId="{B4E7A879-E3FA-48C8-ABFA-078B81149A62}" type="sibTrans" cxnId="{94267B5B-00D3-4183-B335-67539A46A9C8}">
      <dgm:prSet/>
      <dgm:spPr/>
      <dgm:t>
        <a:bodyPr/>
        <a:lstStyle/>
        <a:p>
          <a:pPr algn="ctr"/>
          <a:endParaRPr lang="pl-PL"/>
        </a:p>
      </dgm:t>
    </dgm:pt>
    <dgm:pt modelId="{C705D310-BD0F-4C94-8E6F-2D4C6559F7F2}" type="asst">
      <dgm:prSet/>
      <dgm:spPr>
        <a:solidFill>
          <a:schemeClr val="bg2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pl-PL"/>
            <a:t>Warsaw, Kabacki Forest (WKF)</a:t>
          </a:r>
        </a:p>
      </dgm:t>
    </dgm:pt>
    <dgm:pt modelId="{59BA6E3A-39A3-4898-A83D-B25BD48C7AC3}" type="parTrans" cxnId="{2601FAC5-57FD-4FAB-A9C8-53A49181B651}">
      <dgm:prSet/>
      <dgm:spPr/>
      <dgm:t>
        <a:bodyPr/>
        <a:lstStyle/>
        <a:p>
          <a:pPr algn="ctr"/>
          <a:endParaRPr lang="pl-PL"/>
        </a:p>
      </dgm:t>
    </dgm:pt>
    <dgm:pt modelId="{2C185B63-FC00-4C0B-BFB2-C2044B4530F8}" type="sibTrans" cxnId="{2601FAC5-57FD-4FAB-A9C8-53A49181B651}">
      <dgm:prSet/>
      <dgm:spPr/>
      <dgm:t>
        <a:bodyPr/>
        <a:lstStyle/>
        <a:p>
          <a:pPr algn="ctr"/>
          <a:endParaRPr lang="pl-PL"/>
        </a:p>
      </dgm:t>
    </dgm:pt>
    <dgm:pt modelId="{23984DC5-585A-4DD1-B1B1-DB43A2D1147C}">
      <dgm:prSet/>
      <dgm:spPr>
        <a:solidFill>
          <a:schemeClr val="bg2"/>
        </a:solidFill>
        <a:ln>
          <a:solidFill>
            <a:schemeClr val="tx1"/>
          </a:solidFill>
          <a:prstDash val="lgDash"/>
        </a:ln>
      </dgm:spPr>
      <dgm:t>
        <a:bodyPr/>
        <a:lstStyle/>
        <a:p>
          <a:pPr algn="ctr"/>
          <a:r>
            <a:rPr lang="pl-PL"/>
            <a:t>Warsaw, Łazienki Park (WLP)</a:t>
          </a:r>
        </a:p>
      </dgm:t>
    </dgm:pt>
    <dgm:pt modelId="{CCD59CC1-0181-4777-B05D-543279BEC15D}" type="parTrans" cxnId="{0D357149-1AF6-4AB8-A5DE-6AF83404BF7E}">
      <dgm:prSet/>
      <dgm:spPr/>
      <dgm:t>
        <a:bodyPr/>
        <a:lstStyle/>
        <a:p>
          <a:pPr algn="ctr"/>
          <a:endParaRPr lang="pl-PL"/>
        </a:p>
      </dgm:t>
    </dgm:pt>
    <dgm:pt modelId="{BBC97DC7-B2F0-4896-831A-F4CDEBD16113}" type="sibTrans" cxnId="{0D357149-1AF6-4AB8-A5DE-6AF83404BF7E}">
      <dgm:prSet/>
      <dgm:spPr/>
      <dgm:t>
        <a:bodyPr/>
        <a:lstStyle/>
        <a:p>
          <a:pPr algn="ctr"/>
          <a:endParaRPr lang="pl-PL"/>
        </a:p>
      </dgm:t>
    </dgm:pt>
    <dgm:pt modelId="{85ABF3A7-8CE3-4F8A-9627-0A3B065BE09C}" type="asst">
      <dgm:prSet/>
      <dgm:spPr>
        <a:solidFill>
          <a:schemeClr val="accent6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pl-PL"/>
            <a:t>BNW+BSW, forest</a:t>
          </a:r>
        </a:p>
      </dgm:t>
    </dgm:pt>
    <dgm:pt modelId="{01D02C3D-6B12-48C0-9E48-BCADD249A370}" type="parTrans" cxnId="{EF508ACD-48AF-4D93-B502-6C704ABBE7FB}">
      <dgm:prSet/>
      <dgm:spPr/>
      <dgm:t>
        <a:bodyPr/>
        <a:lstStyle/>
        <a:p>
          <a:pPr algn="ctr"/>
          <a:endParaRPr lang="pl-PL"/>
        </a:p>
      </dgm:t>
    </dgm:pt>
    <dgm:pt modelId="{D894770E-3478-4359-8141-06929159CDA5}" type="sibTrans" cxnId="{EF508ACD-48AF-4D93-B502-6C704ABBE7FB}">
      <dgm:prSet/>
      <dgm:spPr/>
      <dgm:t>
        <a:bodyPr/>
        <a:lstStyle/>
        <a:p>
          <a:pPr algn="ctr"/>
          <a:endParaRPr lang="pl-PL"/>
        </a:p>
      </dgm:t>
    </dgm:pt>
    <dgm:pt modelId="{F55BF797-F451-4321-AB99-C63D04B56271}">
      <dgm:prSet/>
      <dgm:spPr>
        <a:solidFill>
          <a:schemeClr val="accent6">
            <a:lumMod val="40000"/>
            <a:lumOff val="60000"/>
          </a:schemeClr>
        </a:solidFill>
        <a:ln>
          <a:solidFill>
            <a:schemeClr val="tx1"/>
          </a:solidFill>
          <a:prstDash val="lgDash"/>
        </a:ln>
      </dgm:spPr>
      <dgm:t>
        <a:bodyPr/>
        <a:lstStyle/>
        <a:p>
          <a:pPr algn="ctr"/>
          <a:r>
            <a:rPr lang="pl-PL"/>
            <a:t>Białowieża, Palace Park (BPP), park</a:t>
          </a:r>
        </a:p>
      </dgm:t>
    </dgm:pt>
    <dgm:pt modelId="{C2079ED3-E810-45FF-BA4B-C03805A0B471}" type="parTrans" cxnId="{36886FCD-6E08-4137-8290-103632593504}">
      <dgm:prSet/>
      <dgm:spPr/>
      <dgm:t>
        <a:bodyPr/>
        <a:lstStyle/>
        <a:p>
          <a:pPr algn="ctr"/>
          <a:endParaRPr lang="pl-PL"/>
        </a:p>
      </dgm:t>
    </dgm:pt>
    <dgm:pt modelId="{0E7DC2AC-67BB-48C4-AE72-AA1D60FC484B}" type="sibTrans" cxnId="{36886FCD-6E08-4137-8290-103632593504}">
      <dgm:prSet/>
      <dgm:spPr/>
      <dgm:t>
        <a:bodyPr/>
        <a:lstStyle/>
        <a:p>
          <a:pPr algn="ctr"/>
          <a:endParaRPr lang="pl-PL"/>
        </a:p>
      </dgm:t>
    </dgm:pt>
    <dgm:pt modelId="{822AF9F1-EB62-47F9-AC0D-B317C5D6929F}" type="asst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pl-PL"/>
            <a:t>Mazurski Landscape Park (MLP), NE Poland</a:t>
          </a:r>
        </a:p>
      </dgm:t>
    </dgm:pt>
    <dgm:pt modelId="{7EF6D1AA-2391-4D21-9AA8-6FAF3A9CB440}" type="parTrans" cxnId="{9D205BA5-608E-47E2-8891-F1196ECD299B}">
      <dgm:prSet/>
      <dgm:spPr/>
      <dgm:t>
        <a:bodyPr/>
        <a:lstStyle/>
        <a:p>
          <a:pPr algn="ctr"/>
          <a:endParaRPr lang="pl-PL"/>
        </a:p>
      </dgm:t>
    </dgm:pt>
    <dgm:pt modelId="{D6DDF642-09ED-47A8-8519-9FF2EA78BD78}" type="sibTrans" cxnId="{9D205BA5-608E-47E2-8891-F1196ECD299B}">
      <dgm:prSet/>
      <dgm:spPr/>
      <dgm:t>
        <a:bodyPr/>
        <a:lstStyle/>
        <a:p>
          <a:pPr algn="ctr"/>
          <a:endParaRPr lang="pl-PL"/>
        </a:p>
      </dgm:t>
    </dgm:pt>
    <dgm:pt modelId="{3A631396-5877-4228-8C9A-EC6287B214B1}">
      <dgm:prSet phldrT="[Text]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pl-PL"/>
            <a:t>Natural areas </a:t>
          </a:r>
        </a:p>
      </dgm:t>
    </dgm:pt>
    <dgm:pt modelId="{A0009CDE-A445-4917-9E77-A632B716671F}" type="sibTrans" cxnId="{BCBE3292-B971-4BBD-BDE9-F8F70A2AD9B9}">
      <dgm:prSet/>
      <dgm:spPr/>
      <dgm:t>
        <a:bodyPr/>
        <a:lstStyle/>
        <a:p>
          <a:pPr algn="ctr"/>
          <a:endParaRPr lang="pl-PL"/>
        </a:p>
      </dgm:t>
    </dgm:pt>
    <dgm:pt modelId="{C0D28CA7-BBAB-416E-B88D-07667856D31F}" type="parTrans" cxnId="{BCBE3292-B971-4BBD-BDE9-F8F70A2AD9B9}">
      <dgm:prSet/>
      <dgm:spPr/>
      <dgm:t>
        <a:bodyPr/>
        <a:lstStyle/>
        <a:p>
          <a:pPr algn="ctr"/>
          <a:endParaRPr lang="pl-PL"/>
        </a:p>
      </dgm:t>
    </dgm:pt>
    <dgm:pt modelId="{AB05C634-1F63-4CE4-89A0-8AA677B2389C}" type="asst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pl-PL"/>
            <a:t>Białowieża (BNP), NE Poland</a:t>
          </a:r>
        </a:p>
      </dgm:t>
    </dgm:pt>
    <dgm:pt modelId="{6F9BE9A0-E3F1-4CAD-9E8A-7D20AF213291}" type="sibTrans" cxnId="{98569BC3-A61C-4E4A-8E5E-37F543ED4F0E}">
      <dgm:prSet/>
      <dgm:spPr/>
      <dgm:t>
        <a:bodyPr/>
        <a:lstStyle/>
        <a:p>
          <a:pPr algn="ctr"/>
          <a:endParaRPr lang="pl-PL"/>
        </a:p>
      </dgm:t>
    </dgm:pt>
    <dgm:pt modelId="{22666572-3DCF-46E3-87FA-9FDD8AFCCCAA}" type="parTrans" cxnId="{98569BC3-A61C-4E4A-8E5E-37F543ED4F0E}">
      <dgm:prSet/>
      <dgm:spPr/>
      <dgm:t>
        <a:bodyPr/>
        <a:lstStyle/>
        <a:p>
          <a:pPr algn="ctr"/>
          <a:endParaRPr lang="pl-PL"/>
        </a:p>
      </dgm:t>
    </dgm:pt>
    <dgm:pt modelId="{058DF0E7-234B-479B-99FC-F32885EAFD97}">
      <dgm:prSet phldrT="[Text]"/>
      <dgm:spPr>
        <a:solidFill>
          <a:schemeClr val="bg2">
            <a:lumMod val="90000"/>
          </a:schemeClr>
        </a:solidFill>
      </dgm:spPr>
      <dgm:t>
        <a:bodyPr/>
        <a:lstStyle/>
        <a:p>
          <a:pPr algn="ctr"/>
          <a:r>
            <a:rPr lang="pl-PL"/>
            <a:t>Urban areas (Warsaw, Central Poland)</a:t>
          </a:r>
        </a:p>
      </dgm:t>
    </dgm:pt>
    <dgm:pt modelId="{4C07C975-0409-410D-B017-6FB083AC40EC}" type="sibTrans" cxnId="{D7C96218-E89B-407F-B610-5DBC94C2C659}">
      <dgm:prSet/>
      <dgm:spPr/>
      <dgm:t>
        <a:bodyPr/>
        <a:lstStyle/>
        <a:p>
          <a:pPr algn="ctr"/>
          <a:endParaRPr lang="pl-PL"/>
        </a:p>
      </dgm:t>
    </dgm:pt>
    <dgm:pt modelId="{C774CD5F-695D-4DCD-BCA4-D235E8A72BBF}" type="parTrans" cxnId="{D7C96218-E89B-407F-B610-5DBC94C2C659}">
      <dgm:prSet/>
      <dgm:spPr/>
      <dgm:t>
        <a:bodyPr/>
        <a:lstStyle/>
        <a:p>
          <a:pPr algn="ctr"/>
          <a:endParaRPr lang="pl-PL"/>
        </a:p>
      </dgm:t>
    </dgm:pt>
    <dgm:pt modelId="{60370786-E9C7-4DAE-B205-FD3D76EF047B}">
      <dgm:prSet/>
      <dgm:spPr>
        <a:solidFill>
          <a:schemeClr val="bg2"/>
        </a:solidFill>
        <a:ln>
          <a:prstDash val="lgDash"/>
        </a:ln>
      </dgm:spPr>
      <dgm:t>
        <a:bodyPr/>
        <a:lstStyle/>
        <a:p>
          <a:r>
            <a:rPr lang="pl-PL"/>
            <a:t>Park</a:t>
          </a:r>
        </a:p>
      </dgm:t>
    </dgm:pt>
    <dgm:pt modelId="{FA8B711C-58ED-49F1-9DF3-10DA7570B649}" type="parTrans" cxnId="{CC23BD1F-D58B-49FB-BAF2-583D2544D9A8}">
      <dgm:prSet/>
      <dgm:spPr/>
      <dgm:t>
        <a:bodyPr/>
        <a:lstStyle/>
        <a:p>
          <a:endParaRPr lang="pl-PL"/>
        </a:p>
      </dgm:t>
    </dgm:pt>
    <dgm:pt modelId="{8006999F-DD2C-4AEF-AC2E-71F38841A598}" type="sibTrans" cxnId="{CC23BD1F-D58B-49FB-BAF2-583D2544D9A8}">
      <dgm:prSet/>
      <dgm:spPr/>
      <dgm:t>
        <a:bodyPr/>
        <a:lstStyle/>
        <a:p>
          <a:endParaRPr lang="pl-PL"/>
        </a:p>
      </dgm:t>
    </dgm:pt>
    <dgm:pt modelId="{BB83C1B2-14FB-4EFD-928F-C77DB0CBBF0F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pl-PL"/>
            <a:t>Forest</a:t>
          </a:r>
        </a:p>
      </dgm:t>
    </dgm:pt>
    <dgm:pt modelId="{3B41D5F0-E31F-4D78-A543-0DB537E2400B}" type="parTrans" cxnId="{9CB88520-F735-4BA3-A7BE-4634887F06DD}">
      <dgm:prSet/>
      <dgm:spPr/>
      <dgm:t>
        <a:bodyPr/>
        <a:lstStyle/>
        <a:p>
          <a:endParaRPr lang="pl-PL"/>
        </a:p>
      </dgm:t>
    </dgm:pt>
    <dgm:pt modelId="{2C7D6F97-66B9-436B-923A-403F50AC917E}" type="sibTrans" cxnId="{9CB88520-F735-4BA3-A7BE-4634887F06DD}">
      <dgm:prSet/>
      <dgm:spPr/>
      <dgm:t>
        <a:bodyPr/>
        <a:lstStyle/>
        <a:p>
          <a:endParaRPr lang="pl-PL"/>
        </a:p>
      </dgm:t>
    </dgm:pt>
    <dgm:pt modelId="{E5BC4ADC-458D-4E7F-9A92-7BDBF3FA3302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pl-PL"/>
            <a:t>Forest</a:t>
          </a:r>
        </a:p>
      </dgm:t>
    </dgm:pt>
    <dgm:pt modelId="{BBB4A6C3-81DC-45BB-A00B-9F07B08D4842}" type="parTrans" cxnId="{A3E7B2CA-4A6F-45D7-9EC8-11A3B21AD758}">
      <dgm:prSet/>
      <dgm:spPr/>
      <dgm:t>
        <a:bodyPr/>
        <a:lstStyle/>
        <a:p>
          <a:endParaRPr lang="pl-PL"/>
        </a:p>
      </dgm:t>
    </dgm:pt>
    <dgm:pt modelId="{925CE552-1584-4A83-B567-2CA6F5A5C666}" type="sibTrans" cxnId="{A3E7B2CA-4A6F-45D7-9EC8-11A3B21AD758}">
      <dgm:prSet/>
      <dgm:spPr/>
      <dgm:t>
        <a:bodyPr/>
        <a:lstStyle/>
        <a:p>
          <a:endParaRPr lang="pl-PL"/>
        </a:p>
      </dgm:t>
    </dgm:pt>
    <dgm:pt modelId="{81ACB066-48BC-452A-8CD0-4E6513A5E915}">
      <dgm:prSet/>
      <dgm:spPr>
        <a:solidFill>
          <a:schemeClr val="bg2"/>
        </a:solidFill>
      </dgm:spPr>
      <dgm:t>
        <a:bodyPr/>
        <a:lstStyle/>
        <a:p>
          <a:r>
            <a:rPr lang="pl-PL"/>
            <a:t>Forest</a:t>
          </a:r>
        </a:p>
      </dgm:t>
    </dgm:pt>
    <dgm:pt modelId="{12E7267E-3EA4-4787-B9C2-C37DAFFF6F1E}" type="parTrans" cxnId="{975CCFFB-E297-43BC-B7A6-6EF607370FFA}">
      <dgm:prSet/>
      <dgm:spPr/>
      <dgm:t>
        <a:bodyPr/>
        <a:lstStyle/>
        <a:p>
          <a:endParaRPr lang="pl-PL"/>
        </a:p>
      </dgm:t>
    </dgm:pt>
    <dgm:pt modelId="{630DE054-4994-452E-BA70-FBC0CFC2EB3A}" type="sibTrans" cxnId="{975CCFFB-E297-43BC-B7A6-6EF607370FFA}">
      <dgm:prSet/>
      <dgm:spPr/>
      <dgm:t>
        <a:bodyPr/>
        <a:lstStyle/>
        <a:p>
          <a:endParaRPr lang="pl-PL"/>
        </a:p>
      </dgm:t>
    </dgm:pt>
    <dgm:pt modelId="{1557578E-7053-4DE9-87A9-6F920C742C04}">
      <dgm:prSet/>
      <dgm:spPr>
        <a:solidFill>
          <a:schemeClr val="bg2"/>
        </a:solidFill>
      </dgm:spPr>
      <dgm:t>
        <a:bodyPr/>
        <a:lstStyle/>
        <a:p>
          <a:r>
            <a:rPr lang="pl-PL"/>
            <a:t>Forest</a:t>
          </a:r>
        </a:p>
      </dgm:t>
    </dgm:pt>
    <dgm:pt modelId="{DA8EC381-ED18-4428-B3A4-793C3220272A}" type="parTrans" cxnId="{057ED3BC-3027-4577-8B41-A47F33BB34F2}">
      <dgm:prSet/>
      <dgm:spPr/>
      <dgm:t>
        <a:bodyPr/>
        <a:lstStyle/>
        <a:p>
          <a:endParaRPr lang="pl-PL"/>
        </a:p>
      </dgm:t>
    </dgm:pt>
    <dgm:pt modelId="{78E4108B-E5E3-49A9-BAEB-39E21F4E6BFD}" type="sibTrans" cxnId="{057ED3BC-3027-4577-8B41-A47F33BB34F2}">
      <dgm:prSet/>
      <dgm:spPr/>
      <dgm:t>
        <a:bodyPr/>
        <a:lstStyle/>
        <a:p>
          <a:endParaRPr lang="pl-PL"/>
        </a:p>
      </dgm:t>
    </dgm:pt>
    <dgm:pt modelId="{38B2B410-D769-4F91-BECB-D8DBB1B821C1}" type="pres">
      <dgm:prSet presAssocID="{99376C64-36EC-4892-9304-1FAE8548B482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A152CEFB-8A20-4AEE-9420-5F773D17B6D9}" type="pres">
      <dgm:prSet presAssocID="{99376C64-36EC-4892-9304-1FAE8548B482}" presName="hierFlow" presStyleCnt="0"/>
      <dgm:spPr/>
    </dgm:pt>
    <dgm:pt modelId="{4716D933-A73C-4979-AC9F-0AF4CE4DC444}" type="pres">
      <dgm:prSet presAssocID="{99376C64-36EC-4892-9304-1FAE8548B482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6837F8AE-60C7-46D8-94D0-3E5EBD97D3E5}" type="pres">
      <dgm:prSet presAssocID="{CA368F6F-F75A-455B-A3AD-E54729152297}" presName="Name14" presStyleCnt="0"/>
      <dgm:spPr/>
    </dgm:pt>
    <dgm:pt modelId="{BAFF8CC5-975E-4999-9856-095874443678}" type="pres">
      <dgm:prSet presAssocID="{CA368F6F-F75A-455B-A3AD-E54729152297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742B740-D5B3-4F18-9E63-099839E39E47}" type="pres">
      <dgm:prSet presAssocID="{CA368F6F-F75A-455B-A3AD-E54729152297}" presName="hierChild2" presStyleCnt="0"/>
      <dgm:spPr/>
    </dgm:pt>
    <dgm:pt modelId="{D5CBB267-B90D-4721-8040-0B80868EB90C}" type="pres">
      <dgm:prSet presAssocID="{C0D28CA7-BBAB-416E-B88D-07667856D31F}" presName="Name19" presStyleLbl="parChTrans1D2" presStyleIdx="0" presStyleCnt="2"/>
      <dgm:spPr/>
      <dgm:t>
        <a:bodyPr/>
        <a:lstStyle/>
        <a:p>
          <a:endParaRPr lang="pl-PL"/>
        </a:p>
      </dgm:t>
    </dgm:pt>
    <dgm:pt modelId="{69851E8C-02C5-497A-A2C5-F9469790FF22}" type="pres">
      <dgm:prSet presAssocID="{3A631396-5877-4228-8C9A-EC6287B214B1}" presName="Name21" presStyleCnt="0"/>
      <dgm:spPr/>
    </dgm:pt>
    <dgm:pt modelId="{27EDC774-D055-4780-A43B-9D22713C3328}" type="pres">
      <dgm:prSet presAssocID="{3A631396-5877-4228-8C9A-EC6287B214B1}" presName="level2Shape" presStyleLbl="node2" presStyleIdx="0" presStyleCnt="2"/>
      <dgm:spPr/>
      <dgm:t>
        <a:bodyPr/>
        <a:lstStyle/>
        <a:p>
          <a:endParaRPr lang="pl-PL"/>
        </a:p>
      </dgm:t>
    </dgm:pt>
    <dgm:pt modelId="{9FB4AB14-9B6D-47B8-96DD-23B073A94A94}" type="pres">
      <dgm:prSet presAssocID="{3A631396-5877-4228-8C9A-EC6287B214B1}" presName="hierChild3" presStyleCnt="0"/>
      <dgm:spPr/>
    </dgm:pt>
    <dgm:pt modelId="{2FCCFB4C-4F40-4FF0-955D-C1E56FD14B46}" type="pres">
      <dgm:prSet presAssocID="{22666572-3DCF-46E3-87FA-9FDD8AFCCCAA}" presName="Name19" presStyleLbl="parChTrans1D3" presStyleIdx="0" presStyleCnt="6"/>
      <dgm:spPr/>
      <dgm:t>
        <a:bodyPr/>
        <a:lstStyle/>
        <a:p>
          <a:endParaRPr lang="pl-PL"/>
        </a:p>
      </dgm:t>
    </dgm:pt>
    <dgm:pt modelId="{2844EBC1-F5B4-41FA-9656-1797A191BEFE}" type="pres">
      <dgm:prSet presAssocID="{AB05C634-1F63-4CE4-89A0-8AA677B2389C}" presName="Name21" presStyleCnt="0"/>
      <dgm:spPr/>
    </dgm:pt>
    <dgm:pt modelId="{0AFD0A2C-1B15-47F1-B06F-92A02696426F}" type="pres">
      <dgm:prSet presAssocID="{AB05C634-1F63-4CE4-89A0-8AA677B2389C}" presName="level2Shape" presStyleLbl="asst2" presStyleIdx="0" presStyleCnt="6"/>
      <dgm:spPr/>
      <dgm:t>
        <a:bodyPr/>
        <a:lstStyle/>
        <a:p>
          <a:endParaRPr lang="pl-PL"/>
        </a:p>
      </dgm:t>
    </dgm:pt>
    <dgm:pt modelId="{9D78B1C9-869C-4F9A-A150-FED5B604E88A}" type="pres">
      <dgm:prSet presAssocID="{AB05C634-1F63-4CE4-89A0-8AA677B2389C}" presName="hierChild3" presStyleCnt="0"/>
      <dgm:spPr/>
    </dgm:pt>
    <dgm:pt modelId="{8AE0EF98-AB20-4E03-AEDC-973B11C855E9}" type="pres">
      <dgm:prSet presAssocID="{01D02C3D-6B12-48C0-9E48-BCADD249A370}" presName="Name19" presStyleLbl="parChTrans1D4" presStyleIdx="0" presStyleCnt="7"/>
      <dgm:spPr/>
      <dgm:t>
        <a:bodyPr/>
        <a:lstStyle/>
        <a:p>
          <a:endParaRPr lang="pl-PL"/>
        </a:p>
      </dgm:t>
    </dgm:pt>
    <dgm:pt modelId="{6900B12A-55B3-4B48-AECC-37A92B7A0A69}" type="pres">
      <dgm:prSet presAssocID="{85ABF3A7-8CE3-4F8A-9627-0A3B065BE09C}" presName="Name21" presStyleCnt="0"/>
      <dgm:spPr/>
    </dgm:pt>
    <dgm:pt modelId="{BC2DB2DD-94B2-463D-ABC6-C5F6E86EC3F7}" type="pres">
      <dgm:prSet presAssocID="{85ABF3A7-8CE3-4F8A-9627-0A3B065BE09C}" presName="level2Shape" presStyleLbl="asst2" presStyleIdx="1" presStyleCnt="6"/>
      <dgm:spPr/>
      <dgm:t>
        <a:bodyPr/>
        <a:lstStyle/>
        <a:p>
          <a:endParaRPr lang="pl-PL"/>
        </a:p>
      </dgm:t>
    </dgm:pt>
    <dgm:pt modelId="{83771C5E-5FC9-402D-8883-554B2910F6D0}" type="pres">
      <dgm:prSet presAssocID="{85ABF3A7-8CE3-4F8A-9627-0A3B065BE09C}" presName="hierChild3" presStyleCnt="0"/>
      <dgm:spPr/>
    </dgm:pt>
    <dgm:pt modelId="{00D5E4E4-AB7B-4C67-A2B6-EB282AEF8BE4}" type="pres">
      <dgm:prSet presAssocID="{C2079ED3-E810-45FF-BA4B-C03805A0B471}" presName="Name19" presStyleLbl="parChTrans1D4" presStyleIdx="1" presStyleCnt="7"/>
      <dgm:spPr/>
      <dgm:t>
        <a:bodyPr/>
        <a:lstStyle/>
        <a:p>
          <a:endParaRPr lang="pl-PL"/>
        </a:p>
      </dgm:t>
    </dgm:pt>
    <dgm:pt modelId="{E0DFE3D6-DE5C-4764-8886-3C73A2828868}" type="pres">
      <dgm:prSet presAssocID="{F55BF797-F451-4321-AB99-C63D04B56271}" presName="Name21" presStyleCnt="0"/>
      <dgm:spPr/>
    </dgm:pt>
    <dgm:pt modelId="{C08484D8-55CA-4146-B28D-F4D0640A0CC0}" type="pres">
      <dgm:prSet presAssocID="{F55BF797-F451-4321-AB99-C63D04B56271}" presName="level2Shape" presStyleLbl="node4" presStyleIdx="0" presStyleCnt="6"/>
      <dgm:spPr/>
      <dgm:t>
        <a:bodyPr/>
        <a:lstStyle/>
        <a:p>
          <a:endParaRPr lang="pl-PL"/>
        </a:p>
      </dgm:t>
    </dgm:pt>
    <dgm:pt modelId="{262E8474-5675-4501-BDB2-B793A3177D8D}" type="pres">
      <dgm:prSet presAssocID="{F55BF797-F451-4321-AB99-C63D04B56271}" presName="hierChild3" presStyleCnt="0"/>
      <dgm:spPr/>
    </dgm:pt>
    <dgm:pt modelId="{A892729B-2A1F-4BF4-A4E1-C775DDC9C8CD}" type="pres">
      <dgm:prSet presAssocID="{D7DB2E81-19F2-4B46-9958-3904AA76032C}" presName="Name19" presStyleLbl="parChTrans1D3" presStyleIdx="1" presStyleCnt="6"/>
      <dgm:spPr/>
      <dgm:t>
        <a:bodyPr/>
        <a:lstStyle/>
        <a:p>
          <a:endParaRPr lang="pl-PL"/>
        </a:p>
      </dgm:t>
    </dgm:pt>
    <dgm:pt modelId="{F0DD8D32-77AF-4187-87F2-96DFDCD3683E}" type="pres">
      <dgm:prSet presAssocID="{F9847CF8-9530-4C66-A588-BF2D415A4587}" presName="Name21" presStyleCnt="0"/>
      <dgm:spPr/>
    </dgm:pt>
    <dgm:pt modelId="{2EBFEC9E-115E-4995-9BA1-67C29C3225A3}" type="pres">
      <dgm:prSet presAssocID="{F9847CF8-9530-4C66-A588-BF2D415A4587}" presName="level2Shape" presStyleLbl="asst2" presStyleIdx="2" presStyleCnt="6"/>
      <dgm:spPr/>
      <dgm:t>
        <a:bodyPr/>
        <a:lstStyle/>
        <a:p>
          <a:endParaRPr lang="pl-PL"/>
        </a:p>
      </dgm:t>
    </dgm:pt>
    <dgm:pt modelId="{316F229D-FD13-4027-9800-1C1B4372B1BE}" type="pres">
      <dgm:prSet presAssocID="{F9847CF8-9530-4C66-A588-BF2D415A4587}" presName="hierChild3" presStyleCnt="0"/>
      <dgm:spPr/>
    </dgm:pt>
    <dgm:pt modelId="{C83B2DB6-A2AF-47FE-B261-B22BBCD897B6}" type="pres">
      <dgm:prSet presAssocID="{3B41D5F0-E31F-4D78-A543-0DB537E2400B}" presName="Name19" presStyleLbl="parChTrans1D4" presStyleIdx="2" presStyleCnt="7"/>
      <dgm:spPr/>
      <dgm:t>
        <a:bodyPr/>
        <a:lstStyle/>
        <a:p>
          <a:endParaRPr lang="pl-PL"/>
        </a:p>
      </dgm:t>
    </dgm:pt>
    <dgm:pt modelId="{5CA28467-D581-4A64-B700-C311BA5605F5}" type="pres">
      <dgm:prSet presAssocID="{BB83C1B2-14FB-4EFD-928F-C77DB0CBBF0F}" presName="Name21" presStyleCnt="0"/>
      <dgm:spPr/>
    </dgm:pt>
    <dgm:pt modelId="{91B6D016-0435-4617-AE8C-D456206AC0BE}" type="pres">
      <dgm:prSet presAssocID="{BB83C1B2-14FB-4EFD-928F-C77DB0CBBF0F}" presName="level2Shape" presStyleLbl="node4" presStyleIdx="1" presStyleCnt="6"/>
      <dgm:spPr/>
      <dgm:t>
        <a:bodyPr/>
        <a:lstStyle/>
        <a:p>
          <a:endParaRPr lang="pl-PL"/>
        </a:p>
      </dgm:t>
    </dgm:pt>
    <dgm:pt modelId="{A1113201-DAFA-42D4-A8CA-A712875B720F}" type="pres">
      <dgm:prSet presAssocID="{BB83C1B2-14FB-4EFD-928F-C77DB0CBBF0F}" presName="hierChild3" presStyleCnt="0"/>
      <dgm:spPr/>
    </dgm:pt>
    <dgm:pt modelId="{671BB8CA-3B0E-4352-92C7-0C3A4E1ED5B3}" type="pres">
      <dgm:prSet presAssocID="{7EF6D1AA-2391-4D21-9AA8-6FAF3A9CB440}" presName="Name19" presStyleLbl="parChTrans1D3" presStyleIdx="2" presStyleCnt="6"/>
      <dgm:spPr/>
      <dgm:t>
        <a:bodyPr/>
        <a:lstStyle/>
        <a:p>
          <a:endParaRPr lang="pl-PL"/>
        </a:p>
      </dgm:t>
    </dgm:pt>
    <dgm:pt modelId="{17C5B40B-C0FA-48F4-A67C-9F25757BB350}" type="pres">
      <dgm:prSet presAssocID="{822AF9F1-EB62-47F9-AC0D-B317C5D6929F}" presName="Name21" presStyleCnt="0"/>
      <dgm:spPr/>
    </dgm:pt>
    <dgm:pt modelId="{01AE331C-00CE-4453-9D1A-310CDB7DE46F}" type="pres">
      <dgm:prSet presAssocID="{822AF9F1-EB62-47F9-AC0D-B317C5D6929F}" presName="level2Shape" presStyleLbl="asst2" presStyleIdx="3" presStyleCnt="6"/>
      <dgm:spPr/>
      <dgm:t>
        <a:bodyPr/>
        <a:lstStyle/>
        <a:p>
          <a:endParaRPr lang="pl-PL"/>
        </a:p>
      </dgm:t>
    </dgm:pt>
    <dgm:pt modelId="{E1BB8DC7-4DD9-4801-84B6-FF00FD0ADDE9}" type="pres">
      <dgm:prSet presAssocID="{822AF9F1-EB62-47F9-AC0D-B317C5D6929F}" presName="hierChild3" presStyleCnt="0"/>
      <dgm:spPr/>
    </dgm:pt>
    <dgm:pt modelId="{0A06BF20-8395-4A2C-A690-4D5772C26F28}" type="pres">
      <dgm:prSet presAssocID="{BBB4A6C3-81DC-45BB-A00B-9F07B08D4842}" presName="Name19" presStyleLbl="parChTrans1D4" presStyleIdx="3" presStyleCnt="7"/>
      <dgm:spPr/>
      <dgm:t>
        <a:bodyPr/>
        <a:lstStyle/>
        <a:p>
          <a:endParaRPr lang="pl-PL"/>
        </a:p>
      </dgm:t>
    </dgm:pt>
    <dgm:pt modelId="{9D8DCED8-AFBC-4CC8-9FE0-BC5EC0F8BF49}" type="pres">
      <dgm:prSet presAssocID="{E5BC4ADC-458D-4E7F-9A92-7BDBF3FA3302}" presName="Name21" presStyleCnt="0"/>
      <dgm:spPr/>
    </dgm:pt>
    <dgm:pt modelId="{43FF9CD2-F462-4F6B-A0BF-56342B10C3F7}" type="pres">
      <dgm:prSet presAssocID="{E5BC4ADC-458D-4E7F-9A92-7BDBF3FA3302}" presName="level2Shape" presStyleLbl="node4" presStyleIdx="2" presStyleCnt="6"/>
      <dgm:spPr/>
      <dgm:t>
        <a:bodyPr/>
        <a:lstStyle/>
        <a:p>
          <a:endParaRPr lang="pl-PL"/>
        </a:p>
      </dgm:t>
    </dgm:pt>
    <dgm:pt modelId="{D8323574-3EC6-4A7D-9A2B-FBFC055E6CB9}" type="pres">
      <dgm:prSet presAssocID="{E5BC4ADC-458D-4E7F-9A92-7BDBF3FA3302}" presName="hierChild3" presStyleCnt="0"/>
      <dgm:spPr/>
    </dgm:pt>
    <dgm:pt modelId="{48551581-3244-441B-A857-A5EECFB75C2D}" type="pres">
      <dgm:prSet presAssocID="{C774CD5F-695D-4DCD-BCA4-D235E8A72BBF}" presName="Name19" presStyleLbl="parChTrans1D2" presStyleIdx="1" presStyleCnt="2"/>
      <dgm:spPr/>
      <dgm:t>
        <a:bodyPr/>
        <a:lstStyle/>
        <a:p>
          <a:endParaRPr lang="pl-PL"/>
        </a:p>
      </dgm:t>
    </dgm:pt>
    <dgm:pt modelId="{F5F4884A-BF47-48B1-B367-4AED1112B397}" type="pres">
      <dgm:prSet presAssocID="{058DF0E7-234B-479B-99FC-F32885EAFD97}" presName="Name21" presStyleCnt="0"/>
      <dgm:spPr/>
    </dgm:pt>
    <dgm:pt modelId="{5B8B3704-0AEE-4CC5-9369-40AA5EB34807}" type="pres">
      <dgm:prSet presAssocID="{058DF0E7-234B-479B-99FC-F32885EAFD97}" presName="level2Shape" presStyleLbl="node2" presStyleIdx="1" presStyleCnt="2"/>
      <dgm:spPr/>
      <dgm:t>
        <a:bodyPr/>
        <a:lstStyle/>
        <a:p>
          <a:endParaRPr lang="pl-PL"/>
        </a:p>
      </dgm:t>
    </dgm:pt>
    <dgm:pt modelId="{5EAA92E0-A9E1-4992-A5D8-35CEA3B0739F}" type="pres">
      <dgm:prSet presAssocID="{058DF0E7-234B-479B-99FC-F32885EAFD97}" presName="hierChild3" presStyleCnt="0"/>
      <dgm:spPr/>
    </dgm:pt>
    <dgm:pt modelId="{92148A9A-719E-4BAE-B788-BEB35A7C9729}" type="pres">
      <dgm:prSet presAssocID="{8FA1E326-E94B-436B-BC5F-70948A7D6BA0}" presName="Name19" presStyleLbl="parChTrans1D3" presStyleIdx="3" presStyleCnt="6"/>
      <dgm:spPr/>
      <dgm:t>
        <a:bodyPr/>
        <a:lstStyle/>
        <a:p>
          <a:endParaRPr lang="pl-PL"/>
        </a:p>
      </dgm:t>
    </dgm:pt>
    <dgm:pt modelId="{A8C87AE4-8595-4363-967F-13543701BE96}" type="pres">
      <dgm:prSet presAssocID="{D5235BC3-14BB-48CE-BB1F-DD8085F83E2F}" presName="Name21" presStyleCnt="0"/>
      <dgm:spPr/>
    </dgm:pt>
    <dgm:pt modelId="{66CE793C-45E7-4B04-89C0-1B9327B4EF59}" type="pres">
      <dgm:prSet presAssocID="{D5235BC3-14BB-48CE-BB1F-DD8085F83E2F}" presName="level2Shape" presStyleLbl="asst2" presStyleIdx="4" presStyleCnt="6"/>
      <dgm:spPr/>
      <dgm:t>
        <a:bodyPr/>
        <a:lstStyle/>
        <a:p>
          <a:endParaRPr lang="pl-PL"/>
        </a:p>
      </dgm:t>
    </dgm:pt>
    <dgm:pt modelId="{19D1638A-6FB1-49BA-A901-65DCBCE0A866}" type="pres">
      <dgm:prSet presAssocID="{D5235BC3-14BB-48CE-BB1F-DD8085F83E2F}" presName="hierChild3" presStyleCnt="0"/>
      <dgm:spPr/>
    </dgm:pt>
    <dgm:pt modelId="{BB7E0940-D909-4AD4-8733-06517BD29746}" type="pres">
      <dgm:prSet presAssocID="{12E7267E-3EA4-4787-B9C2-C37DAFFF6F1E}" presName="Name19" presStyleLbl="parChTrans1D4" presStyleIdx="4" presStyleCnt="7"/>
      <dgm:spPr/>
      <dgm:t>
        <a:bodyPr/>
        <a:lstStyle/>
        <a:p>
          <a:endParaRPr lang="pl-PL"/>
        </a:p>
      </dgm:t>
    </dgm:pt>
    <dgm:pt modelId="{626DCFCC-75E6-45B8-A9C4-740BBF3A2F19}" type="pres">
      <dgm:prSet presAssocID="{81ACB066-48BC-452A-8CD0-4E6513A5E915}" presName="Name21" presStyleCnt="0"/>
      <dgm:spPr/>
    </dgm:pt>
    <dgm:pt modelId="{F9E7EE0C-53DD-4B5E-85E6-E4AC9875EA7F}" type="pres">
      <dgm:prSet presAssocID="{81ACB066-48BC-452A-8CD0-4E6513A5E915}" presName="level2Shape" presStyleLbl="node4" presStyleIdx="3" presStyleCnt="6"/>
      <dgm:spPr/>
      <dgm:t>
        <a:bodyPr/>
        <a:lstStyle/>
        <a:p>
          <a:endParaRPr lang="pl-PL"/>
        </a:p>
      </dgm:t>
    </dgm:pt>
    <dgm:pt modelId="{5A01A080-3A5D-4A1A-BA07-E0B4267EA900}" type="pres">
      <dgm:prSet presAssocID="{81ACB066-48BC-452A-8CD0-4E6513A5E915}" presName="hierChild3" presStyleCnt="0"/>
      <dgm:spPr/>
    </dgm:pt>
    <dgm:pt modelId="{CC8C5FF1-E45A-4351-8C03-F3EBCC7C15B9}" type="pres">
      <dgm:prSet presAssocID="{59BA6E3A-39A3-4898-A83D-B25BD48C7AC3}" presName="Name19" presStyleLbl="parChTrans1D3" presStyleIdx="4" presStyleCnt="6"/>
      <dgm:spPr/>
      <dgm:t>
        <a:bodyPr/>
        <a:lstStyle/>
        <a:p>
          <a:endParaRPr lang="pl-PL"/>
        </a:p>
      </dgm:t>
    </dgm:pt>
    <dgm:pt modelId="{9A6E853C-453D-4424-B2C6-785F63B227E8}" type="pres">
      <dgm:prSet presAssocID="{C705D310-BD0F-4C94-8E6F-2D4C6559F7F2}" presName="Name21" presStyleCnt="0"/>
      <dgm:spPr/>
    </dgm:pt>
    <dgm:pt modelId="{142273A4-E845-4A32-9A42-4855B8B6029A}" type="pres">
      <dgm:prSet presAssocID="{C705D310-BD0F-4C94-8E6F-2D4C6559F7F2}" presName="level2Shape" presStyleLbl="asst2" presStyleIdx="5" presStyleCnt="6"/>
      <dgm:spPr/>
      <dgm:t>
        <a:bodyPr/>
        <a:lstStyle/>
        <a:p>
          <a:endParaRPr lang="pl-PL"/>
        </a:p>
      </dgm:t>
    </dgm:pt>
    <dgm:pt modelId="{7234C2B0-DA66-44B8-B645-6E77DC369C60}" type="pres">
      <dgm:prSet presAssocID="{C705D310-BD0F-4C94-8E6F-2D4C6559F7F2}" presName="hierChild3" presStyleCnt="0"/>
      <dgm:spPr/>
    </dgm:pt>
    <dgm:pt modelId="{8F5D06D1-B8F7-473A-8854-178D9615E91F}" type="pres">
      <dgm:prSet presAssocID="{DA8EC381-ED18-4428-B3A4-793C3220272A}" presName="Name19" presStyleLbl="parChTrans1D4" presStyleIdx="5" presStyleCnt="7"/>
      <dgm:spPr/>
      <dgm:t>
        <a:bodyPr/>
        <a:lstStyle/>
        <a:p>
          <a:endParaRPr lang="pl-PL"/>
        </a:p>
      </dgm:t>
    </dgm:pt>
    <dgm:pt modelId="{39C550DB-96FD-4C3C-835E-36D488065D96}" type="pres">
      <dgm:prSet presAssocID="{1557578E-7053-4DE9-87A9-6F920C742C04}" presName="Name21" presStyleCnt="0"/>
      <dgm:spPr/>
    </dgm:pt>
    <dgm:pt modelId="{DA2B38B2-5CE5-48F6-8947-29ABED8DDD7C}" type="pres">
      <dgm:prSet presAssocID="{1557578E-7053-4DE9-87A9-6F920C742C04}" presName="level2Shape" presStyleLbl="node4" presStyleIdx="4" presStyleCnt="6"/>
      <dgm:spPr/>
      <dgm:t>
        <a:bodyPr/>
        <a:lstStyle/>
        <a:p>
          <a:endParaRPr lang="pl-PL"/>
        </a:p>
      </dgm:t>
    </dgm:pt>
    <dgm:pt modelId="{1A5C88C5-CF94-4B86-8CD3-9D04E78EE4C5}" type="pres">
      <dgm:prSet presAssocID="{1557578E-7053-4DE9-87A9-6F920C742C04}" presName="hierChild3" presStyleCnt="0"/>
      <dgm:spPr/>
    </dgm:pt>
    <dgm:pt modelId="{D16CA97C-A551-410D-96C3-076E84CAA7C4}" type="pres">
      <dgm:prSet presAssocID="{CCD59CC1-0181-4777-B05D-543279BEC15D}" presName="Name19" presStyleLbl="parChTrans1D3" presStyleIdx="5" presStyleCnt="6"/>
      <dgm:spPr/>
      <dgm:t>
        <a:bodyPr/>
        <a:lstStyle/>
        <a:p>
          <a:endParaRPr lang="pl-PL"/>
        </a:p>
      </dgm:t>
    </dgm:pt>
    <dgm:pt modelId="{86D57926-8C1A-418C-BDC8-244056117A93}" type="pres">
      <dgm:prSet presAssocID="{23984DC5-585A-4DD1-B1B1-DB43A2D1147C}" presName="Name21" presStyleCnt="0"/>
      <dgm:spPr/>
    </dgm:pt>
    <dgm:pt modelId="{EBF1C334-3DD2-45DC-A9C7-0ECF794CD593}" type="pres">
      <dgm:prSet presAssocID="{23984DC5-585A-4DD1-B1B1-DB43A2D1147C}" presName="level2Shape" presStyleLbl="node3" presStyleIdx="0" presStyleCnt="1" custLinFactNeighborX="498" custLinFactNeighborY="982"/>
      <dgm:spPr/>
      <dgm:t>
        <a:bodyPr/>
        <a:lstStyle/>
        <a:p>
          <a:endParaRPr lang="pl-PL"/>
        </a:p>
      </dgm:t>
    </dgm:pt>
    <dgm:pt modelId="{F0F370E5-E8F0-4931-A4DB-6FD4EFFC4BBF}" type="pres">
      <dgm:prSet presAssocID="{23984DC5-585A-4DD1-B1B1-DB43A2D1147C}" presName="hierChild3" presStyleCnt="0"/>
      <dgm:spPr/>
    </dgm:pt>
    <dgm:pt modelId="{91E30DA0-E201-4EC1-BDFD-387FC3DF30FC}" type="pres">
      <dgm:prSet presAssocID="{FA8B711C-58ED-49F1-9DF3-10DA7570B649}" presName="Name19" presStyleLbl="parChTrans1D4" presStyleIdx="6" presStyleCnt="7"/>
      <dgm:spPr/>
      <dgm:t>
        <a:bodyPr/>
        <a:lstStyle/>
        <a:p>
          <a:endParaRPr lang="pl-PL"/>
        </a:p>
      </dgm:t>
    </dgm:pt>
    <dgm:pt modelId="{49666108-9B61-4D96-B2DF-77641FE38A07}" type="pres">
      <dgm:prSet presAssocID="{60370786-E9C7-4DAE-B205-FD3D76EF047B}" presName="Name21" presStyleCnt="0"/>
      <dgm:spPr/>
    </dgm:pt>
    <dgm:pt modelId="{21EB0373-6455-4ABA-9860-E6AB02146153}" type="pres">
      <dgm:prSet presAssocID="{60370786-E9C7-4DAE-B205-FD3D76EF047B}" presName="level2Shape" presStyleLbl="node4" presStyleIdx="5" presStyleCnt="6"/>
      <dgm:spPr/>
      <dgm:t>
        <a:bodyPr/>
        <a:lstStyle/>
        <a:p>
          <a:endParaRPr lang="pl-PL"/>
        </a:p>
      </dgm:t>
    </dgm:pt>
    <dgm:pt modelId="{061D11E8-7356-49B4-B9E3-FBA53CEF3EEA}" type="pres">
      <dgm:prSet presAssocID="{60370786-E9C7-4DAE-B205-FD3D76EF047B}" presName="hierChild3" presStyleCnt="0"/>
      <dgm:spPr/>
    </dgm:pt>
    <dgm:pt modelId="{A2D32C78-E38C-4D08-B1E7-37942D7C3BE4}" type="pres">
      <dgm:prSet presAssocID="{99376C64-36EC-4892-9304-1FAE8548B482}" presName="bgShapesFlow" presStyleCnt="0"/>
      <dgm:spPr/>
    </dgm:pt>
  </dgm:ptLst>
  <dgm:cxnLst>
    <dgm:cxn modelId="{2601FAC5-57FD-4FAB-A9C8-53A49181B651}" srcId="{058DF0E7-234B-479B-99FC-F32885EAFD97}" destId="{C705D310-BD0F-4C94-8E6F-2D4C6559F7F2}" srcOrd="1" destOrd="0" parTransId="{59BA6E3A-39A3-4898-A83D-B25BD48C7AC3}" sibTransId="{2C185B63-FC00-4C0B-BFB2-C2044B4530F8}"/>
    <dgm:cxn modelId="{9D9EB027-45D1-4787-AC11-12A5301DB5F9}" type="presOf" srcId="{59BA6E3A-39A3-4898-A83D-B25BD48C7AC3}" destId="{CC8C5FF1-E45A-4351-8C03-F3EBCC7C15B9}" srcOrd="0" destOrd="0" presId="urn:microsoft.com/office/officeart/2005/8/layout/hierarchy6"/>
    <dgm:cxn modelId="{9CB88520-F735-4BA3-A7BE-4634887F06DD}" srcId="{F9847CF8-9530-4C66-A588-BF2D415A4587}" destId="{BB83C1B2-14FB-4EFD-928F-C77DB0CBBF0F}" srcOrd="0" destOrd="0" parTransId="{3B41D5F0-E31F-4D78-A543-0DB537E2400B}" sibTransId="{2C7D6F97-66B9-436B-923A-403F50AC917E}"/>
    <dgm:cxn modelId="{D43D915D-1DCD-484B-AC29-45EAA8A61114}" type="presOf" srcId="{01D02C3D-6B12-48C0-9E48-BCADD249A370}" destId="{8AE0EF98-AB20-4E03-AEDC-973B11C855E9}" srcOrd="0" destOrd="0" presId="urn:microsoft.com/office/officeart/2005/8/layout/hierarchy6"/>
    <dgm:cxn modelId="{31FEE9EC-9368-4E64-92E1-FD35A408EFAC}" type="presOf" srcId="{CA368F6F-F75A-455B-A3AD-E54729152297}" destId="{BAFF8CC5-975E-4999-9856-095874443678}" srcOrd="0" destOrd="0" presId="urn:microsoft.com/office/officeart/2005/8/layout/hierarchy6"/>
    <dgm:cxn modelId="{9D205BA5-608E-47E2-8891-F1196ECD299B}" srcId="{3A631396-5877-4228-8C9A-EC6287B214B1}" destId="{822AF9F1-EB62-47F9-AC0D-B317C5D6929F}" srcOrd="2" destOrd="0" parTransId="{7EF6D1AA-2391-4D21-9AA8-6FAF3A9CB440}" sibTransId="{D6DDF642-09ED-47A8-8519-9FF2EA78BD78}"/>
    <dgm:cxn modelId="{3F1EC937-D6A9-4252-ACC6-5266D22390CB}" type="presOf" srcId="{C2079ED3-E810-45FF-BA4B-C03805A0B471}" destId="{00D5E4E4-AB7B-4C67-A2B6-EB282AEF8BE4}" srcOrd="0" destOrd="0" presId="urn:microsoft.com/office/officeart/2005/8/layout/hierarchy6"/>
    <dgm:cxn modelId="{8F6AF425-5659-4EB8-B750-5418CDFF7248}" type="presOf" srcId="{23984DC5-585A-4DD1-B1B1-DB43A2D1147C}" destId="{EBF1C334-3DD2-45DC-A9C7-0ECF794CD593}" srcOrd="0" destOrd="0" presId="urn:microsoft.com/office/officeart/2005/8/layout/hierarchy6"/>
    <dgm:cxn modelId="{A9FA2CC1-065E-481B-9430-B57841E093FD}" type="presOf" srcId="{D5235BC3-14BB-48CE-BB1F-DD8085F83E2F}" destId="{66CE793C-45E7-4B04-89C0-1B9327B4EF59}" srcOrd="0" destOrd="0" presId="urn:microsoft.com/office/officeart/2005/8/layout/hierarchy6"/>
    <dgm:cxn modelId="{469B46BA-3A1F-473B-BF01-0956EA649930}" type="presOf" srcId="{D7DB2E81-19F2-4B46-9958-3904AA76032C}" destId="{A892729B-2A1F-4BF4-A4E1-C775DDC9C8CD}" srcOrd="0" destOrd="0" presId="urn:microsoft.com/office/officeart/2005/8/layout/hierarchy6"/>
    <dgm:cxn modelId="{94665768-1076-4E7C-9100-FC1368C22D31}" type="presOf" srcId="{BB83C1B2-14FB-4EFD-928F-C77DB0CBBF0F}" destId="{91B6D016-0435-4617-AE8C-D456206AC0BE}" srcOrd="0" destOrd="0" presId="urn:microsoft.com/office/officeart/2005/8/layout/hierarchy6"/>
    <dgm:cxn modelId="{67CE13B3-C9AB-4C0C-ACD8-681D9DF4CE7A}" type="presOf" srcId="{AB05C634-1F63-4CE4-89A0-8AA677B2389C}" destId="{0AFD0A2C-1B15-47F1-B06F-92A02696426F}" srcOrd="0" destOrd="0" presId="urn:microsoft.com/office/officeart/2005/8/layout/hierarchy6"/>
    <dgm:cxn modelId="{13A56B39-F9B8-497A-918C-83221580ED76}" type="presOf" srcId="{DA8EC381-ED18-4428-B3A4-793C3220272A}" destId="{8F5D06D1-B8F7-473A-8854-178D9615E91F}" srcOrd="0" destOrd="0" presId="urn:microsoft.com/office/officeart/2005/8/layout/hierarchy6"/>
    <dgm:cxn modelId="{03AB1539-1B3E-4B5C-9AB4-7025B2AEB6D4}" type="presOf" srcId="{F55BF797-F451-4321-AB99-C63D04B56271}" destId="{C08484D8-55CA-4146-B28D-F4D0640A0CC0}" srcOrd="0" destOrd="0" presId="urn:microsoft.com/office/officeart/2005/8/layout/hierarchy6"/>
    <dgm:cxn modelId="{32C6D061-A79A-4223-97D1-16844F5D8B69}" type="presOf" srcId="{1557578E-7053-4DE9-87A9-6F920C742C04}" destId="{DA2B38B2-5CE5-48F6-8947-29ABED8DDD7C}" srcOrd="0" destOrd="0" presId="urn:microsoft.com/office/officeart/2005/8/layout/hierarchy6"/>
    <dgm:cxn modelId="{36886FCD-6E08-4137-8290-103632593504}" srcId="{AB05C634-1F63-4CE4-89A0-8AA677B2389C}" destId="{F55BF797-F451-4321-AB99-C63D04B56271}" srcOrd="1" destOrd="0" parTransId="{C2079ED3-E810-45FF-BA4B-C03805A0B471}" sibTransId="{0E7DC2AC-67BB-48C4-AE72-AA1D60FC484B}"/>
    <dgm:cxn modelId="{94267B5B-00D3-4183-B335-67539A46A9C8}" srcId="{058DF0E7-234B-479B-99FC-F32885EAFD97}" destId="{D5235BC3-14BB-48CE-BB1F-DD8085F83E2F}" srcOrd="0" destOrd="0" parTransId="{8FA1E326-E94B-436B-BC5F-70948A7D6BA0}" sibTransId="{B4E7A879-E3FA-48C8-ABFA-078B81149A62}"/>
    <dgm:cxn modelId="{13DEB495-A385-4C58-9675-22BE25C8996A}" type="presOf" srcId="{FA8B711C-58ED-49F1-9DF3-10DA7570B649}" destId="{91E30DA0-E201-4EC1-BDFD-387FC3DF30FC}" srcOrd="0" destOrd="0" presId="urn:microsoft.com/office/officeart/2005/8/layout/hierarchy6"/>
    <dgm:cxn modelId="{555A60CF-88F7-456A-9521-16AA44E35DB2}" type="presOf" srcId="{7EF6D1AA-2391-4D21-9AA8-6FAF3A9CB440}" destId="{671BB8CA-3B0E-4352-92C7-0C3A4E1ED5B3}" srcOrd="0" destOrd="0" presId="urn:microsoft.com/office/officeart/2005/8/layout/hierarchy6"/>
    <dgm:cxn modelId="{6931CC02-C0C5-4584-A8A0-1BA6C39A965B}" srcId="{99376C64-36EC-4892-9304-1FAE8548B482}" destId="{CA368F6F-F75A-455B-A3AD-E54729152297}" srcOrd="0" destOrd="0" parTransId="{C47239D9-1CA8-463B-A70C-A90648F6A7EB}" sibTransId="{C225AC96-BD2A-461A-B2B5-241411AF0B49}"/>
    <dgm:cxn modelId="{4286C596-C19C-46EA-B71C-0466F8F329DB}" type="presOf" srcId="{C774CD5F-695D-4DCD-BCA4-D235E8A72BBF}" destId="{48551581-3244-441B-A857-A5EECFB75C2D}" srcOrd="0" destOrd="0" presId="urn:microsoft.com/office/officeart/2005/8/layout/hierarchy6"/>
    <dgm:cxn modelId="{BA713843-4C20-448C-9546-F681A0D76E44}" type="presOf" srcId="{822AF9F1-EB62-47F9-AC0D-B317C5D6929F}" destId="{01AE331C-00CE-4453-9D1A-310CDB7DE46F}" srcOrd="0" destOrd="0" presId="urn:microsoft.com/office/officeart/2005/8/layout/hierarchy6"/>
    <dgm:cxn modelId="{4A57619D-C33D-4CEA-97B2-5EFED5C22778}" type="presOf" srcId="{F9847CF8-9530-4C66-A588-BF2D415A4587}" destId="{2EBFEC9E-115E-4995-9BA1-67C29C3225A3}" srcOrd="0" destOrd="0" presId="urn:microsoft.com/office/officeart/2005/8/layout/hierarchy6"/>
    <dgm:cxn modelId="{057ED3BC-3027-4577-8B41-A47F33BB34F2}" srcId="{C705D310-BD0F-4C94-8E6F-2D4C6559F7F2}" destId="{1557578E-7053-4DE9-87A9-6F920C742C04}" srcOrd="0" destOrd="0" parTransId="{DA8EC381-ED18-4428-B3A4-793C3220272A}" sibTransId="{78E4108B-E5E3-49A9-BAEB-39E21F4E6BFD}"/>
    <dgm:cxn modelId="{98569BC3-A61C-4E4A-8E5E-37F543ED4F0E}" srcId="{3A631396-5877-4228-8C9A-EC6287B214B1}" destId="{AB05C634-1F63-4CE4-89A0-8AA677B2389C}" srcOrd="0" destOrd="0" parTransId="{22666572-3DCF-46E3-87FA-9FDD8AFCCCAA}" sibTransId="{6F9BE9A0-E3F1-4CAD-9E8A-7D20AF213291}"/>
    <dgm:cxn modelId="{649800EF-F0B1-4E3E-A59D-548DA6EA1825}" srcId="{3A631396-5877-4228-8C9A-EC6287B214B1}" destId="{F9847CF8-9530-4C66-A588-BF2D415A4587}" srcOrd="1" destOrd="0" parTransId="{D7DB2E81-19F2-4B46-9958-3904AA76032C}" sibTransId="{FFEA0B00-0FD7-433A-9BDE-C897D0D8C5CC}"/>
    <dgm:cxn modelId="{9617F2E1-C3B3-4FE1-9F52-B5F0CCF002AA}" type="presOf" srcId="{12E7267E-3EA4-4787-B9C2-C37DAFFF6F1E}" destId="{BB7E0940-D909-4AD4-8733-06517BD29746}" srcOrd="0" destOrd="0" presId="urn:microsoft.com/office/officeart/2005/8/layout/hierarchy6"/>
    <dgm:cxn modelId="{46FB5D34-4726-4F0D-8C82-E5C51DE3D27B}" type="presOf" srcId="{C0D28CA7-BBAB-416E-B88D-07667856D31F}" destId="{D5CBB267-B90D-4721-8040-0B80868EB90C}" srcOrd="0" destOrd="0" presId="urn:microsoft.com/office/officeart/2005/8/layout/hierarchy6"/>
    <dgm:cxn modelId="{BCBE3292-B971-4BBD-BDE9-F8F70A2AD9B9}" srcId="{CA368F6F-F75A-455B-A3AD-E54729152297}" destId="{3A631396-5877-4228-8C9A-EC6287B214B1}" srcOrd="0" destOrd="0" parTransId="{C0D28CA7-BBAB-416E-B88D-07667856D31F}" sibTransId="{A0009CDE-A445-4917-9E77-A632B716671F}"/>
    <dgm:cxn modelId="{6AA04359-1EF6-4F4A-AFCD-9CD025D3B54F}" type="presOf" srcId="{BBB4A6C3-81DC-45BB-A00B-9F07B08D4842}" destId="{0A06BF20-8395-4A2C-A690-4D5772C26F28}" srcOrd="0" destOrd="0" presId="urn:microsoft.com/office/officeart/2005/8/layout/hierarchy6"/>
    <dgm:cxn modelId="{351E8351-CCF0-4306-BB2E-B2681FAB7128}" type="presOf" srcId="{3A631396-5877-4228-8C9A-EC6287B214B1}" destId="{27EDC774-D055-4780-A43B-9D22713C3328}" srcOrd="0" destOrd="0" presId="urn:microsoft.com/office/officeart/2005/8/layout/hierarchy6"/>
    <dgm:cxn modelId="{561A54D0-619B-4BCF-A0EA-86F6301B11F4}" type="presOf" srcId="{058DF0E7-234B-479B-99FC-F32885EAFD97}" destId="{5B8B3704-0AEE-4CC5-9369-40AA5EB34807}" srcOrd="0" destOrd="0" presId="urn:microsoft.com/office/officeart/2005/8/layout/hierarchy6"/>
    <dgm:cxn modelId="{EF508ACD-48AF-4D93-B502-6C704ABBE7FB}" srcId="{AB05C634-1F63-4CE4-89A0-8AA677B2389C}" destId="{85ABF3A7-8CE3-4F8A-9627-0A3B065BE09C}" srcOrd="0" destOrd="0" parTransId="{01D02C3D-6B12-48C0-9E48-BCADD249A370}" sibTransId="{D894770E-3478-4359-8141-06929159CDA5}"/>
    <dgm:cxn modelId="{4583463D-824B-4868-B7D0-5751252C9480}" type="presOf" srcId="{E5BC4ADC-458D-4E7F-9A92-7BDBF3FA3302}" destId="{43FF9CD2-F462-4F6B-A0BF-56342B10C3F7}" srcOrd="0" destOrd="0" presId="urn:microsoft.com/office/officeart/2005/8/layout/hierarchy6"/>
    <dgm:cxn modelId="{49EE4221-45D5-4730-9E0A-ED4CA18E7CFC}" type="presOf" srcId="{CCD59CC1-0181-4777-B05D-543279BEC15D}" destId="{D16CA97C-A551-410D-96C3-076E84CAA7C4}" srcOrd="0" destOrd="0" presId="urn:microsoft.com/office/officeart/2005/8/layout/hierarchy6"/>
    <dgm:cxn modelId="{CC23BD1F-D58B-49FB-BAF2-583D2544D9A8}" srcId="{23984DC5-585A-4DD1-B1B1-DB43A2D1147C}" destId="{60370786-E9C7-4DAE-B205-FD3D76EF047B}" srcOrd="0" destOrd="0" parTransId="{FA8B711C-58ED-49F1-9DF3-10DA7570B649}" sibTransId="{8006999F-DD2C-4AEF-AC2E-71F38841A598}"/>
    <dgm:cxn modelId="{975CCFFB-E297-43BC-B7A6-6EF607370FFA}" srcId="{D5235BC3-14BB-48CE-BB1F-DD8085F83E2F}" destId="{81ACB066-48BC-452A-8CD0-4E6513A5E915}" srcOrd="0" destOrd="0" parTransId="{12E7267E-3EA4-4787-B9C2-C37DAFFF6F1E}" sibTransId="{630DE054-4994-452E-BA70-FBC0CFC2EB3A}"/>
    <dgm:cxn modelId="{0D357149-1AF6-4AB8-A5DE-6AF83404BF7E}" srcId="{058DF0E7-234B-479B-99FC-F32885EAFD97}" destId="{23984DC5-585A-4DD1-B1B1-DB43A2D1147C}" srcOrd="2" destOrd="0" parTransId="{CCD59CC1-0181-4777-B05D-543279BEC15D}" sibTransId="{BBC97DC7-B2F0-4896-831A-F4CDEBD16113}"/>
    <dgm:cxn modelId="{B369903A-093E-4894-A828-52AB0271D516}" type="presOf" srcId="{3B41D5F0-E31F-4D78-A543-0DB537E2400B}" destId="{C83B2DB6-A2AF-47FE-B261-B22BBCD897B6}" srcOrd="0" destOrd="0" presId="urn:microsoft.com/office/officeart/2005/8/layout/hierarchy6"/>
    <dgm:cxn modelId="{A3E7B2CA-4A6F-45D7-9EC8-11A3B21AD758}" srcId="{822AF9F1-EB62-47F9-AC0D-B317C5D6929F}" destId="{E5BC4ADC-458D-4E7F-9A92-7BDBF3FA3302}" srcOrd="0" destOrd="0" parTransId="{BBB4A6C3-81DC-45BB-A00B-9F07B08D4842}" sibTransId="{925CE552-1584-4A83-B567-2CA6F5A5C666}"/>
    <dgm:cxn modelId="{42254269-B6D2-490A-8B22-01AC81AF5A98}" type="presOf" srcId="{22666572-3DCF-46E3-87FA-9FDD8AFCCCAA}" destId="{2FCCFB4C-4F40-4FF0-955D-C1E56FD14B46}" srcOrd="0" destOrd="0" presId="urn:microsoft.com/office/officeart/2005/8/layout/hierarchy6"/>
    <dgm:cxn modelId="{66B97B08-69AB-47FF-A91B-05470E1BC1DE}" type="presOf" srcId="{60370786-E9C7-4DAE-B205-FD3D76EF047B}" destId="{21EB0373-6455-4ABA-9860-E6AB02146153}" srcOrd="0" destOrd="0" presId="urn:microsoft.com/office/officeart/2005/8/layout/hierarchy6"/>
    <dgm:cxn modelId="{9E7E14F0-A208-4D5D-8499-99671C649CDB}" type="presOf" srcId="{C705D310-BD0F-4C94-8E6F-2D4C6559F7F2}" destId="{142273A4-E845-4A32-9A42-4855B8B6029A}" srcOrd="0" destOrd="0" presId="urn:microsoft.com/office/officeart/2005/8/layout/hierarchy6"/>
    <dgm:cxn modelId="{5E4A691C-F087-4BA5-A683-24C06AC57868}" type="presOf" srcId="{85ABF3A7-8CE3-4F8A-9627-0A3B065BE09C}" destId="{BC2DB2DD-94B2-463D-ABC6-C5F6E86EC3F7}" srcOrd="0" destOrd="0" presId="urn:microsoft.com/office/officeart/2005/8/layout/hierarchy6"/>
    <dgm:cxn modelId="{5412F092-0D32-44FA-9466-C0FD494F1264}" type="presOf" srcId="{8FA1E326-E94B-436B-BC5F-70948A7D6BA0}" destId="{92148A9A-719E-4BAE-B788-BEB35A7C9729}" srcOrd="0" destOrd="0" presId="urn:microsoft.com/office/officeart/2005/8/layout/hierarchy6"/>
    <dgm:cxn modelId="{499AD8B3-CA2C-4A42-905F-A71678871BAC}" type="presOf" srcId="{81ACB066-48BC-452A-8CD0-4E6513A5E915}" destId="{F9E7EE0C-53DD-4B5E-85E6-E4AC9875EA7F}" srcOrd="0" destOrd="0" presId="urn:microsoft.com/office/officeart/2005/8/layout/hierarchy6"/>
    <dgm:cxn modelId="{081D0F03-91DE-409A-B818-0211F7E6F3A4}" type="presOf" srcId="{99376C64-36EC-4892-9304-1FAE8548B482}" destId="{38B2B410-D769-4F91-BECB-D8DBB1B821C1}" srcOrd="0" destOrd="0" presId="urn:microsoft.com/office/officeart/2005/8/layout/hierarchy6"/>
    <dgm:cxn modelId="{D7C96218-E89B-407F-B610-5DBC94C2C659}" srcId="{CA368F6F-F75A-455B-A3AD-E54729152297}" destId="{058DF0E7-234B-479B-99FC-F32885EAFD97}" srcOrd="1" destOrd="0" parTransId="{C774CD5F-695D-4DCD-BCA4-D235E8A72BBF}" sibTransId="{4C07C975-0409-410D-B017-6FB083AC40EC}"/>
    <dgm:cxn modelId="{F45315D6-61DA-4E42-8B79-334225BD4234}" type="presParOf" srcId="{38B2B410-D769-4F91-BECB-D8DBB1B821C1}" destId="{A152CEFB-8A20-4AEE-9420-5F773D17B6D9}" srcOrd="0" destOrd="0" presId="urn:microsoft.com/office/officeart/2005/8/layout/hierarchy6"/>
    <dgm:cxn modelId="{6262D6FE-0715-42AC-8B20-18079F472338}" type="presParOf" srcId="{A152CEFB-8A20-4AEE-9420-5F773D17B6D9}" destId="{4716D933-A73C-4979-AC9F-0AF4CE4DC444}" srcOrd="0" destOrd="0" presId="urn:microsoft.com/office/officeart/2005/8/layout/hierarchy6"/>
    <dgm:cxn modelId="{696EFBF7-716C-4639-A366-9BCB847A0EB5}" type="presParOf" srcId="{4716D933-A73C-4979-AC9F-0AF4CE4DC444}" destId="{6837F8AE-60C7-46D8-94D0-3E5EBD97D3E5}" srcOrd="0" destOrd="0" presId="urn:microsoft.com/office/officeart/2005/8/layout/hierarchy6"/>
    <dgm:cxn modelId="{67C0BF72-4CC1-4E2B-B5B0-92D6A8A9AC23}" type="presParOf" srcId="{6837F8AE-60C7-46D8-94D0-3E5EBD97D3E5}" destId="{BAFF8CC5-975E-4999-9856-095874443678}" srcOrd="0" destOrd="0" presId="urn:microsoft.com/office/officeart/2005/8/layout/hierarchy6"/>
    <dgm:cxn modelId="{4642CB8F-F793-4634-A310-2F80A08A429A}" type="presParOf" srcId="{6837F8AE-60C7-46D8-94D0-3E5EBD97D3E5}" destId="{0742B740-D5B3-4F18-9E63-099839E39E47}" srcOrd="1" destOrd="0" presId="urn:microsoft.com/office/officeart/2005/8/layout/hierarchy6"/>
    <dgm:cxn modelId="{D39E29E7-E7E3-43A6-AFEA-808844E65AA0}" type="presParOf" srcId="{0742B740-D5B3-4F18-9E63-099839E39E47}" destId="{D5CBB267-B90D-4721-8040-0B80868EB90C}" srcOrd="0" destOrd="0" presId="urn:microsoft.com/office/officeart/2005/8/layout/hierarchy6"/>
    <dgm:cxn modelId="{28D30D4E-56E0-4E49-8427-95D829DDF9F0}" type="presParOf" srcId="{0742B740-D5B3-4F18-9E63-099839E39E47}" destId="{69851E8C-02C5-497A-A2C5-F9469790FF22}" srcOrd="1" destOrd="0" presId="urn:microsoft.com/office/officeart/2005/8/layout/hierarchy6"/>
    <dgm:cxn modelId="{682E2755-2379-4272-85CC-8B05005137D8}" type="presParOf" srcId="{69851E8C-02C5-497A-A2C5-F9469790FF22}" destId="{27EDC774-D055-4780-A43B-9D22713C3328}" srcOrd="0" destOrd="0" presId="urn:microsoft.com/office/officeart/2005/8/layout/hierarchy6"/>
    <dgm:cxn modelId="{691C7422-2316-47D7-91C8-06E31FA7CA15}" type="presParOf" srcId="{69851E8C-02C5-497A-A2C5-F9469790FF22}" destId="{9FB4AB14-9B6D-47B8-96DD-23B073A94A94}" srcOrd="1" destOrd="0" presId="urn:microsoft.com/office/officeart/2005/8/layout/hierarchy6"/>
    <dgm:cxn modelId="{81FB5239-E0B8-452A-B790-868BAA9C35FC}" type="presParOf" srcId="{9FB4AB14-9B6D-47B8-96DD-23B073A94A94}" destId="{2FCCFB4C-4F40-4FF0-955D-C1E56FD14B46}" srcOrd="0" destOrd="0" presId="urn:microsoft.com/office/officeart/2005/8/layout/hierarchy6"/>
    <dgm:cxn modelId="{6780ECB7-CD10-493F-A1DC-4C91BE348152}" type="presParOf" srcId="{9FB4AB14-9B6D-47B8-96DD-23B073A94A94}" destId="{2844EBC1-F5B4-41FA-9656-1797A191BEFE}" srcOrd="1" destOrd="0" presId="urn:microsoft.com/office/officeart/2005/8/layout/hierarchy6"/>
    <dgm:cxn modelId="{ADE16329-E58E-4EF8-8530-FA3F224A2D5A}" type="presParOf" srcId="{2844EBC1-F5B4-41FA-9656-1797A191BEFE}" destId="{0AFD0A2C-1B15-47F1-B06F-92A02696426F}" srcOrd="0" destOrd="0" presId="urn:microsoft.com/office/officeart/2005/8/layout/hierarchy6"/>
    <dgm:cxn modelId="{5DE8E32D-F039-4985-9B7B-B0AA1891F797}" type="presParOf" srcId="{2844EBC1-F5B4-41FA-9656-1797A191BEFE}" destId="{9D78B1C9-869C-4F9A-A150-FED5B604E88A}" srcOrd="1" destOrd="0" presId="urn:microsoft.com/office/officeart/2005/8/layout/hierarchy6"/>
    <dgm:cxn modelId="{9E1A57E9-7D77-4463-BE38-23121480BA07}" type="presParOf" srcId="{9D78B1C9-869C-4F9A-A150-FED5B604E88A}" destId="{8AE0EF98-AB20-4E03-AEDC-973B11C855E9}" srcOrd="0" destOrd="0" presId="urn:microsoft.com/office/officeart/2005/8/layout/hierarchy6"/>
    <dgm:cxn modelId="{6575696C-A8D3-4FB9-8A18-440DE74FC4D6}" type="presParOf" srcId="{9D78B1C9-869C-4F9A-A150-FED5B604E88A}" destId="{6900B12A-55B3-4B48-AECC-37A92B7A0A69}" srcOrd="1" destOrd="0" presId="urn:microsoft.com/office/officeart/2005/8/layout/hierarchy6"/>
    <dgm:cxn modelId="{013E716D-71AA-4B08-B4EA-EB331881AE8C}" type="presParOf" srcId="{6900B12A-55B3-4B48-AECC-37A92B7A0A69}" destId="{BC2DB2DD-94B2-463D-ABC6-C5F6E86EC3F7}" srcOrd="0" destOrd="0" presId="urn:microsoft.com/office/officeart/2005/8/layout/hierarchy6"/>
    <dgm:cxn modelId="{7C3BDF15-2925-4ACA-AC9C-BA2F3CABFAEB}" type="presParOf" srcId="{6900B12A-55B3-4B48-AECC-37A92B7A0A69}" destId="{83771C5E-5FC9-402D-8883-554B2910F6D0}" srcOrd="1" destOrd="0" presId="urn:microsoft.com/office/officeart/2005/8/layout/hierarchy6"/>
    <dgm:cxn modelId="{81445A79-53EE-4FC7-9B01-21FBBF21761C}" type="presParOf" srcId="{9D78B1C9-869C-4F9A-A150-FED5B604E88A}" destId="{00D5E4E4-AB7B-4C67-A2B6-EB282AEF8BE4}" srcOrd="2" destOrd="0" presId="urn:microsoft.com/office/officeart/2005/8/layout/hierarchy6"/>
    <dgm:cxn modelId="{5BF25F9E-9856-4651-9AAB-5F5AF060BCDE}" type="presParOf" srcId="{9D78B1C9-869C-4F9A-A150-FED5B604E88A}" destId="{E0DFE3D6-DE5C-4764-8886-3C73A2828868}" srcOrd="3" destOrd="0" presId="urn:microsoft.com/office/officeart/2005/8/layout/hierarchy6"/>
    <dgm:cxn modelId="{6EA7F41B-4387-46E8-BEFB-5D20F606F7B7}" type="presParOf" srcId="{E0DFE3D6-DE5C-4764-8886-3C73A2828868}" destId="{C08484D8-55CA-4146-B28D-F4D0640A0CC0}" srcOrd="0" destOrd="0" presId="urn:microsoft.com/office/officeart/2005/8/layout/hierarchy6"/>
    <dgm:cxn modelId="{5A64E0FA-D64A-44C1-BA2E-026A763A877F}" type="presParOf" srcId="{E0DFE3D6-DE5C-4764-8886-3C73A2828868}" destId="{262E8474-5675-4501-BDB2-B793A3177D8D}" srcOrd="1" destOrd="0" presId="urn:microsoft.com/office/officeart/2005/8/layout/hierarchy6"/>
    <dgm:cxn modelId="{70108FC6-A8AF-4065-8F77-CFF8E15D5EAE}" type="presParOf" srcId="{9FB4AB14-9B6D-47B8-96DD-23B073A94A94}" destId="{A892729B-2A1F-4BF4-A4E1-C775DDC9C8CD}" srcOrd="2" destOrd="0" presId="urn:microsoft.com/office/officeart/2005/8/layout/hierarchy6"/>
    <dgm:cxn modelId="{26627512-0EA3-4988-8933-2337263879AA}" type="presParOf" srcId="{9FB4AB14-9B6D-47B8-96DD-23B073A94A94}" destId="{F0DD8D32-77AF-4187-87F2-96DFDCD3683E}" srcOrd="3" destOrd="0" presId="urn:microsoft.com/office/officeart/2005/8/layout/hierarchy6"/>
    <dgm:cxn modelId="{2B8ED713-08CD-46AB-828B-86A1365B39E4}" type="presParOf" srcId="{F0DD8D32-77AF-4187-87F2-96DFDCD3683E}" destId="{2EBFEC9E-115E-4995-9BA1-67C29C3225A3}" srcOrd="0" destOrd="0" presId="urn:microsoft.com/office/officeart/2005/8/layout/hierarchy6"/>
    <dgm:cxn modelId="{DE1B7A49-8568-4101-9753-22B8B15E9D8A}" type="presParOf" srcId="{F0DD8D32-77AF-4187-87F2-96DFDCD3683E}" destId="{316F229D-FD13-4027-9800-1C1B4372B1BE}" srcOrd="1" destOrd="0" presId="urn:microsoft.com/office/officeart/2005/8/layout/hierarchy6"/>
    <dgm:cxn modelId="{46FA5B34-DE81-4357-AB6E-A33FCD0D368C}" type="presParOf" srcId="{316F229D-FD13-4027-9800-1C1B4372B1BE}" destId="{C83B2DB6-A2AF-47FE-B261-B22BBCD897B6}" srcOrd="0" destOrd="0" presId="urn:microsoft.com/office/officeart/2005/8/layout/hierarchy6"/>
    <dgm:cxn modelId="{075CA1E3-068A-426B-BD10-A78FB97F1151}" type="presParOf" srcId="{316F229D-FD13-4027-9800-1C1B4372B1BE}" destId="{5CA28467-D581-4A64-B700-C311BA5605F5}" srcOrd="1" destOrd="0" presId="urn:microsoft.com/office/officeart/2005/8/layout/hierarchy6"/>
    <dgm:cxn modelId="{1F0FF287-D39F-45E0-A6DD-9619AFD93881}" type="presParOf" srcId="{5CA28467-D581-4A64-B700-C311BA5605F5}" destId="{91B6D016-0435-4617-AE8C-D456206AC0BE}" srcOrd="0" destOrd="0" presId="urn:microsoft.com/office/officeart/2005/8/layout/hierarchy6"/>
    <dgm:cxn modelId="{15C7DAC0-CFC7-46AB-8894-18F37CE7D4C0}" type="presParOf" srcId="{5CA28467-D581-4A64-B700-C311BA5605F5}" destId="{A1113201-DAFA-42D4-A8CA-A712875B720F}" srcOrd="1" destOrd="0" presId="urn:microsoft.com/office/officeart/2005/8/layout/hierarchy6"/>
    <dgm:cxn modelId="{3E7489DB-86D0-411F-A334-6AF5DE49841B}" type="presParOf" srcId="{9FB4AB14-9B6D-47B8-96DD-23B073A94A94}" destId="{671BB8CA-3B0E-4352-92C7-0C3A4E1ED5B3}" srcOrd="4" destOrd="0" presId="urn:microsoft.com/office/officeart/2005/8/layout/hierarchy6"/>
    <dgm:cxn modelId="{90D13A65-5FDC-4932-8F51-91EC5592558F}" type="presParOf" srcId="{9FB4AB14-9B6D-47B8-96DD-23B073A94A94}" destId="{17C5B40B-C0FA-48F4-A67C-9F25757BB350}" srcOrd="5" destOrd="0" presId="urn:microsoft.com/office/officeart/2005/8/layout/hierarchy6"/>
    <dgm:cxn modelId="{3FBDF616-8069-4A20-AF58-4222EC829164}" type="presParOf" srcId="{17C5B40B-C0FA-48F4-A67C-9F25757BB350}" destId="{01AE331C-00CE-4453-9D1A-310CDB7DE46F}" srcOrd="0" destOrd="0" presId="urn:microsoft.com/office/officeart/2005/8/layout/hierarchy6"/>
    <dgm:cxn modelId="{06FC8F96-9B4C-4F8B-ACA6-E6C8B64309D9}" type="presParOf" srcId="{17C5B40B-C0FA-48F4-A67C-9F25757BB350}" destId="{E1BB8DC7-4DD9-4801-84B6-FF00FD0ADDE9}" srcOrd="1" destOrd="0" presId="urn:microsoft.com/office/officeart/2005/8/layout/hierarchy6"/>
    <dgm:cxn modelId="{C5D700F3-F415-4A3C-BACA-88D3C52828FE}" type="presParOf" srcId="{E1BB8DC7-4DD9-4801-84B6-FF00FD0ADDE9}" destId="{0A06BF20-8395-4A2C-A690-4D5772C26F28}" srcOrd="0" destOrd="0" presId="urn:microsoft.com/office/officeart/2005/8/layout/hierarchy6"/>
    <dgm:cxn modelId="{5BD77853-B63D-4CB5-9A2C-443849A35CDC}" type="presParOf" srcId="{E1BB8DC7-4DD9-4801-84B6-FF00FD0ADDE9}" destId="{9D8DCED8-AFBC-4CC8-9FE0-BC5EC0F8BF49}" srcOrd="1" destOrd="0" presId="urn:microsoft.com/office/officeart/2005/8/layout/hierarchy6"/>
    <dgm:cxn modelId="{BE6F7743-2D04-4B42-B4BC-E35429E41434}" type="presParOf" srcId="{9D8DCED8-AFBC-4CC8-9FE0-BC5EC0F8BF49}" destId="{43FF9CD2-F462-4F6B-A0BF-56342B10C3F7}" srcOrd="0" destOrd="0" presId="urn:microsoft.com/office/officeart/2005/8/layout/hierarchy6"/>
    <dgm:cxn modelId="{FB5D45B1-D115-43CD-8159-7B8A86936382}" type="presParOf" srcId="{9D8DCED8-AFBC-4CC8-9FE0-BC5EC0F8BF49}" destId="{D8323574-3EC6-4A7D-9A2B-FBFC055E6CB9}" srcOrd="1" destOrd="0" presId="urn:microsoft.com/office/officeart/2005/8/layout/hierarchy6"/>
    <dgm:cxn modelId="{61F1B6B3-4FDE-4D1F-8A98-10134BA7D7E6}" type="presParOf" srcId="{0742B740-D5B3-4F18-9E63-099839E39E47}" destId="{48551581-3244-441B-A857-A5EECFB75C2D}" srcOrd="2" destOrd="0" presId="urn:microsoft.com/office/officeart/2005/8/layout/hierarchy6"/>
    <dgm:cxn modelId="{E051AC53-A5CD-4C82-9830-CF0D64B631A2}" type="presParOf" srcId="{0742B740-D5B3-4F18-9E63-099839E39E47}" destId="{F5F4884A-BF47-48B1-B367-4AED1112B397}" srcOrd="3" destOrd="0" presId="urn:microsoft.com/office/officeart/2005/8/layout/hierarchy6"/>
    <dgm:cxn modelId="{CB834465-F21B-4AAE-BC84-5541ACBB0A93}" type="presParOf" srcId="{F5F4884A-BF47-48B1-B367-4AED1112B397}" destId="{5B8B3704-0AEE-4CC5-9369-40AA5EB34807}" srcOrd="0" destOrd="0" presId="urn:microsoft.com/office/officeart/2005/8/layout/hierarchy6"/>
    <dgm:cxn modelId="{1E4D0BFA-002D-4D9F-99CC-2A5867023059}" type="presParOf" srcId="{F5F4884A-BF47-48B1-B367-4AED1112B397}" destId="{5EAA92E0-A9E1-4992-A5D8-35CEA3B0739F}" srcOrd="1" destOrd="0" presId="urn:microsoft.com/office/officeart/2005/8/layout/hierarchy6"/>
    <dgm:cxn modelId="{6F291492-807D-4084-A64B-8B2595FBE248}" type="presParOf" srcId="{5EAA92E0-A9E1-4992-A5D8-35CEA3B0739F}" destId="{92148A9A-719E-4BAE-B788-BEB35A7C9729}" srcOrd="0" destOrd="0" presId="urn:microsoft.com/office/officeart/2005/8/layout/hierarchy6"/>
    <dgm:cxn modelId="{0400AF50-DEE0-4988-9B9E-EA36E5D97DBC}" type="presParOf" srcId="{5EAA92E0-A9E1-4992-A5D8-35CEA3B0739F}" destId="{A8C87AE4-8595-4363-967F-13543701BE96}" srcOrd="1" destOrd="0" presId="urn:microsoft.com/office/officeart/2005/8/layout/hierarchy6"/>
    <dgm:cxn modelId="{A9CD7D41-471A-4D00-8BB0-351EE735243E}" type="presParOf" srcId="{A8C87AE4-8595-4363-967F-13543701BE96}" destId="{66CE793C-45E7-4B04-89C0-1B9327B4EF59}" srcOrd="0" destOrd="0" presId="urn:microsoft.com/office/officeart/2005/8/layout/hierarchy6"/>
    <dgm:cxn modelId="{28653DED-9044-496F-87E9-EBCA908A61B9}" type="presParOf" srcId="{A8C87AE4-8595-4363-967F-13543701BE96}" destId="{19D1638A-6FB1-49BA-A901-65DCBCE0A866}" srcOrd="1" destOrd="0" presId="urn:microsoft.com/office/officeart/2005/8/layout/hierarchy6"/>
    <dgm:cxn modelId="{FB949AD7-37FE-456A-B578-01F1E0BB8403}" type="presParOf" srcId="{19D1638A-6FB1-49BA-A901-65DCBCE0A866}" destId="{BB7E0940-D909-4AD4-8733-06517BD29746}" srcOrd="0" destOrd="0" presId="urn:microsoft.com/office/officeart/2005/8/layout/hierarchy6"/>
    <dgm:cxn modelId="{BC5E59E3-4F85-4F2C-8603-085EBA35A0F1}" type="presParOf" srcId="{19D1638A-6FB1-49BA-A901-65DCBCE0A866}" destId="{626DCFCC-75E6-45B8-A9C4-740BBF3A2F19}" srcOrd="1" destOrd="0" presId="urn:microsoft.com/office/officeart/2005/8/layout/hierarchy6"/>
    <dgm:cxn modelId="{09AFAF20-7B55-4E4F-B3DE-70302264C852}" type="presParOf" srcId="{626DCFCC-75E6-45B8-A9C4-740BBF3A2F19}" destId="{F9E7EE0C-53DD-4B5E-85E6-E4AC9875EA7F}" srcOrd="0" destOrd="0" presId="urn:microsoft.com/office/officeart/2005/8/layout/hierarchy6"/>
    <dgm:cxn modelId="{AC765A10-8F03-4130-8798-FB1F029AC56B}" type="presParOf" srcId="{626DCFCC-75E6-45B8-A9C4-740BBF3A2F19}" destId="{5A01A080-3A5D-4A1A-BA07-E0B4267EA900}" srcOrd="1" destOrd="0" presId="urn:microsoft.com/office/officeart/2005/8/layout/hierarchy6"/>
    <dgm:cxn modelId="{1AD9FE71-54EA-4168-AA0C-D9262A73BF03}" type="presParOf" srcId="{5EAA92E0-A9E1-4992-A5D8-35CEA3B0739F}" destId="{CC8C5FF1-E45A-4351-8C03-F3EBCC7C15B9}" srcOrd="2" destOrd="0" presId="urn:microsoft.com/office/officeart/2005/8/layout/hierarchy6"/>
    <dgm:cxn modelId="{A2D9B9DC-F1D6-433D-B84F-22BE4CE5C974}" type="presParOf" srcId="{5EAA92E0-A9E1-4992-A5D8-35CEA3B0739F}" destId="{9A6E853C-453D-4424-B2C6-785F63B227E8}" srcOrd="3" destOrd="0" presId="urn:microsoft.com/office/officeart/2005/8/layout/hierarchy6"/>
    <dgm:cxn modelId="{862DE4D0-ADB5-4D82-94B7-CDC5569A6D8A}" type="presParOf" srcId="{9A6E853C-453D-4424-B2C6-785F63B227E8}" destId="{142273A4-E845-4A32-9A42-4855B8B6029A}" srcOrd="0" destOrd="0" presId="urn:microsoft.com/office/officeart/2005/8/layout/hierarchy6"/>
    <dgm:cxn modelId="{F72DD7F3-FE08-41F4-940D-1274567D0849}" type="presParOf" srcId="{9A6E853C-453D-4424-B2C6-785F63B227E8}" destId="{7234C2B0-DA66-44B8-B645-6E77DC369C60}" srcOrd="1" destOrd="0" presId="urn:microsoft.com/office/officeart/2005/8/layout/hierarchy6"/>
    <dgm:cxn modelId="{76FEF0EC-A5C4-4A26-BD40-63082428E1F9}" type="presParOf" srcId="{7234C2B0-DA66-44B8-B645-6E77DC369C60}" destId="{8F5D06D1-B8F7-473A-8854-178D9615E91F}" srcOrd="0" destOrd="0" presId="urn:microsoft.com/office/officeart/2005/8/layout/hierarchy6"/>
    <dgm:cxn modelId="{4B109030-1785-449F-8F56-C0AFCB166AF8}" type="presParOf" srcId="{7234C2B0-DA66-44B8-B645-6E77DC369C60}" destId="{39C550DB-96FD-4C3C-835E-36D488065D96}" srcOrd="1" destOrd="0" presId="urn:microsoft.com/office/officeart/2005/8/layout/hierarchy6"/>
    <dgm:cxn modelId="{A9BD167D-3AB2-485A-A1B3-A2144293B84A}" type="presParOf" srcId="{39C550DB-96FD-4C3C-835E-36D488065D96}" destId="{DA2B38B2-5CE5-48F6-8947-29ABED8DDD7C}" srcOrd="0" destOrd="0" presId="urn:microsoft.com/office/officeart/2005/8/layout/hierarchy6"/>
    <dgm:cxn modelId="{76C6E1EA-605C-47E8-8476-59D915D46467}" type="presParOf" srcId="{39C550DB-96FD-4C3C-835E-36D488065D96}" destId="{1A5C88C5-CF94-4B86-8CD3-9D04E78EE4C5}" srcOrd="1" destOrd="0" presId="urn:microsoft.com/office/officeart/2005/8/layout/hierarchy6"/>
    <dgm:cxn modelId="{260235C0-4457-4B36-891E-F2C4A1135476}" type="presParOf" srcId="{5EAA92E0-A9E1-4992-A5D8-35CEA3B0739F}" destId="{D16CA97C-A551-410D-96C3-076E84CAA7C4}" srcOrd="4" destOrd="0" presId="urn:microsoft.com/office/officeart/2005/8/layout/hierarchy6"/>
    <dgm:cxn modelId="{4130E483-E3E3-42BF-B772-A92ABD0DF8A9}" type="presParOf" srcId="{5EAA92E0-A9E1-4992-A5D8-35CEA3B0739F}" destId="{86D57926-8C1A-418C-BDC8-244056117A93}" srcOrd="5" destOrd="0" presId="urn:microsoft.com/office/officeart/2005/8/layout/hierarchy6"/>
    <dgm:cxn modelId="{69EF0AD8-393F-4C72-90DE-1E8FBFF32107}" type="presParOf" srcId="{86D57926-8C1A-418C-BDC8-244056117A93}" destId="{EBF1C334-3DD2-45DC-A9C7-0ECF794CD593}" srcOrd="0" destOrd="0" presId="urn:microsoft.com/office/officeart/2005/8/layout/hierarchy6"/>
    <dgm:cxn modelId="{3B01C89A-78FF-4E8F-9EDA-D9EA2C784EE0}" type="presParOf" srcId="{86D57926-8C1A-418C-BDC8-244056117A93}" destId="{F0F370E5-E8F0-4931-A4DB-6FD4EFFC4BBF}" srcOrd="1" destOrd="0" presId="urn:microsoft.com/office/officeart/2005/8/layout/hierarchy6"/>
    <dgm:cxn modelId="{5FF179C8-A3F7-4C75-9B5F-5E1700CC780F}" type="presParOf" srcId="{F0F370E5-E8F0-4931-A4DB-6FD4EFFC4BBF}" destId="{91E30DA0-E201-4EC1-BDFD-387FC3DF30FC}" srcOrd="0" destOrd="0" presId="urn:microsoft.com/office/officeart/2005/8/layout/hierarchy6"/>
    <dgm:cxn modelId="{57B9FA36-79B8-47F3-BDF7-306C52DD9A30}" type="presParOf" srcId="{F0F370E5-E8F0-4931-A4DB-6FD4EFFC4BBF}" destId="{49666108-9B61-4D96-B2DF-77641FE38A07}" srcOrd="1" destOrd="0" presId="urn:microsoft.com/office/officeart/2005/8/layout/hierarchy6"/>
    <dgm:cxn modelId="{1CC2B1EA-4333-42FC-A553-72386B1C3A5D}" type="presParOf" srcId="{49666108-9B61-4D96-B2DF-77641FE38A07}" destId="{21EB0373-6455-4ABA-9860-E6AB02146153}" srcOrd="0" destOrd="0" presId="urn:microsoft.com/office/officeart/2005/8/layout/hierarchy6"/>
    <dgm:cxn modelId="{8D00414F-7880-45EA-9861-C7F58FF92A94}" type="presParOf" srcId="{49666108-9B61-4D96-B2DF-77641FE38A07}" destId="{061D11E8-7356-49B4-B9E3-FBA53CEF3EEA}" srcOrd="1" destOrd="0" presId="urn:microsoft.com/office/officeart/2005/8/layout/hierarchy6"/>
    <dgm:cxn modelId="{63CA792D-8FC0-448C-96A4-2C8257E22758}" type="presParOf" srcId="{38B2B410-D769-4F91-BECB-D8DBB1B821C1}" destId="{A2D32C78-E38C-4D08-B1E7-37942D7C3BE4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FF8CC5-975E-4999-9856-095874443678}">
      <dsp:nvSpPr>
        <dsp:cNvPr id="0" name=""/>
        <dsp:cNvSpPr/>
      </dsp:nvSpPr>
      <dsp:spPr>
        <a:xfrm>
          <a:off x="3970299" y="204222"/>
          <a:ext cx="904025" cy="60268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Study Sites</a:t>
          </a:r>
        </a:p>
      </dsp:txBody>
      <dsp:txXfrm>
        <a:off x="3987951" y="221874"/>
        <a:ext cx="868721" cy="567379"/>
      </dsp:txXfrm>
    </dsp:sp>
    <dsp:sp modelId="{D5CBB267-B90D-4721-8040-0B80868EB90C}">
      <dsp:nvSpPr>
        <dsp:cNvPr id="0" name=""/>
        <dsp:cNvSpPr/>
      </dsp:nvSpPr>
      <dsp:spPr>
        <a:xfrm>
          <a:off x="2512558" y="806906"/>
          <a:ext cx="1909753" cy="241073"/>
        </a:xfrm>
        <a:custGeom>
          <a:avLst/>
          <a:gdLst/>
          <a:ahLst/>
          <a:cxnLst/>
          <a:rect l="0" t="0" r="0" b="0"/>
          <a:pathLst>
            <a:path>
              <a:moveTo>
                <a:pt x="1909753" y="0"/>
              </a:moveTo>
              <a:lnTo>
                <a:pt x="1909753" y="120536"/>
              </a:lnTo>
              <a:lnTo>
                <a:pt x="0" y="120536"/>
              </a:lnTo>
              <a:lnTo>
                <a:pt x="0" y="24107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EDC774-D055-4780-A43B-9D22713C3328}">
      <dsp:nvSpPr>
        <dsp:cNvPr id="0" name=""/>
        <dsp:cNvSpPr/>
      </dsp:nvSpPr>
      <dsp:spPr>
        <a:xfrm>
          <a:off x="2060546" y="1047979"/>
          <a:ext cx="904025" cy="602683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Natural areas </a:t>
          </a:r>
        </a:p>
      </dsp:txBody>
      <dsp:txXfrm>
        <a:off x="2078198" y="1065631"/>
        <a:ext cx="868721" cy="567379"/>
      </dsp:txXfrm>
    </dsp:sp>
    <dsp:sp modelId="{2FCCFB4C-4F40-4FF0-955D-C1E56FD14B46}">
      <dsp:nvSpPr>
        <dsp:cNvPr id="0" name=""/>
        <dsp:cNvSpPr/>
      </dsp:nvSpPr>
      <dsp:spPr>
        <a:xfrm>
          <a:off x="1043517" y="1650663"/>
          <a:ext cx="1469041" cy="241073"/>
        </a:xfrm>
        <a:custGeom>
          <a:avLst/>
          <a:gdLst/>
          <a:ahLst/>
          <a:cxnLst/>
          <a:rect l="0" t="0" r="0" b="0"/>
          <a:pathLst>
            <a:path>
              <a:moveTo>
                <a:pt x="1469041" y="0"/>
              </a:moveTo>
              <a:lnTo>
                <a:pt x="1469041" y="120536"/>
              </a:lnTo>
              <a:lnTo>
                <a:pt x="0" y="120536"/>
              </a:lnTo>
              <a:lnTo>
                <a:pt x="0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FD0A2C-1B15-47F1-B06F-92A02696426F}">
      <dsp:nvSpPr>
        <dsp:cNvPr id="0" name=""/>
        <dsp:cNvSpPr/>
      </dsp:nvSpPr>
      <dsp:spPr>
        <a:xfrm>
          <a:off x="591504" y="1891736"/>
          <a:ext cx="904025" cy="602683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Białowieża (BNP), NE Poland</a:t>
          </a:r>
        </a:p>
      </dsp:txBody>
      <dsp:txXfrm>
        <a:off x="609156" y="1909388"/>
        <a:ext cx="868721" cy="567379"/>
      </dsp:txXfrm>
    </dsp:sp>
    <dsp:sp modelId="{8AE0EF98-AB20-4E03-AEDC-973B11C855E9}">
      <dsp:nvSpPr>
        <dsp:cNvPr id="0" name=""/>
        <dsp:cNvSpPr/>
      </dsp:nvSpPr>
      <dsp:spPr>
        <a:xfrm>
          <a:off x="455900" y="2494420"/>
          <a:ext cx="587616" cy="241073"/>
        </a:xfrm>
        <a:custGeom>
          <a:avLst/>
          <a:gdLst/>
          <a:ahLst/>
          <a:cxnLst/>
          <a:rect l="0" t="0" r="0" b="0"/>
          <a:pathLst>
            <a:path>
              <a:moveTo>
                <a:pt x="587616" y="0"/>
              </a:moveTo>
              <a:lnTo>
                <a:pt x="587616" y="120536"/>
              </a:lnTo>
              <a:lnTo>
                <a:pt x="0" y="120536"/>
              </a:lnTo>
              <a:lnTo>
                <a:pt x="0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2DB2DD-94B2-463D-ABC6-C5F6E86EC3F7}">
      <dsp:nvSpPr>
        <dsp:cNvPr id="0" name=""/>
        <dsp:cNvSpPr/>
      </dsp:nvSpPr>
      <dsp:spPr>
        <a:xfrm>
          <a:off x="3888" y="2735493"/>
          <a:ext cx="904025" cy="602683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BNW+BSW, forest</a:t>
          </a:r>
        </a:p>
      </dsp:txBody>
      <dsp:txXfrm>
        <a:off x="21540" y="2753145"/>
        <a:ext cx="868721" cy="567379"/>
      </dsp:txXfrm>
    </dsp:sp>
    <dsp:sp modelId="{00D5E4E4-AB7B-4C67-A2B6-EB282AEF8BE4}">
      <dsp:nvSpPr>
        <dsp:cNvPr id="0" name=""/>
        <dsp:cNvSpPr/>
      </dsp:nvSpPr>
      <dsp:spPr>
        <a:xfrm>
          <a:off x="1043517" y="2494420"/>
          <a:ext cx="587616" cy="241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536"/>
              </a:lnTo>
              <a:lnTo>
                <a:pt x="587616" y="120536"/>
              </a:lnTo>
              <a:lnTo>
                <a:pt x="587616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8484D8-55CA-4146-B28D-F4D0640A0CC0}">
      <dsp:nvSpPr>
        <dsp:cNvPr id="0" name=""/>
        <dsp:cNvSpPr/>
      </dsp:nvSpPr>
      <dsp:spPr>
        <a:xfrm>
          <a:off x="1179121" y="2735493"/>
          <a:ext cx="904025" cy="602683"/>
        </a:xfrm>
        <a:prstGeom prst="roundRect">
          <a:avLst>
            <a:gd name="adj" fmla="val 10000"/>
          </a:avLst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lgDash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Białowieża, Palace Park (BPP), park</a:t>
          </a:r>
        </a:p>
      </dsp:txBody>
      <dsp:txXfrm>
        <a:off x="1196773" y="2753145"/>
        <a:ext cx="868721" cy="567379"/>
      </dsp:txXfrm>
    </dsp:sp>
    <dsp:sp modelId="{A892729B-2A1F-4BF4-A4E1-C775DDC9C8CD}">
      <dsp:nvSpPr>
        <dsp:cNvPr id="0" name=""/>
        <dsp:cNvSpPr/>
      </dsp:nvSpPr>
      <dsp:spPr>
        <a:xfrm>
          <a:off x="2512558" y="1650663"/>
          <a:ext cx="293808" cy="241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536"/>
              </a:lnTo>
              <a:lnTo>
                <a:pt x="293808" y="120536"/>
              </a:lnTo>
              <a:lnTo>
                <a:pt x="293808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BFEC9E-115E-4995-9BA1-67C29C3225A3}">
      <dsp:nvSpPr>
        <dsp:cNvPr id="0" name=""/>
        <dsp:cNvSpPr/>
      </dsp:nvSpPr>
      <dsp:spPr>
        <a:xfrm>
          <a:off x="2354354" y="1891736"/>
          <a:ext cx="904025" cy="602683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Kampinoski National Park (KNP), Central Poland</a:t>
          </a:r>
        </a:p>
      </dsp:txBody>
      <dsp:txXfrm>
        <a:off x="2372006" y="1909388"/>
        <a:ext cx="868721" cy="567379"/>
      </dsp:txXfrm>
    </dsp:sp>
    <dsp:sp modelId="{C83B2DB6-A2AF-47FE-B261-B22BBCD897B6}">
      <dsp:nvSpPr>
        <dsp:cNvPr id="0" name=""/>
        <dsp:cNvSpPr/>
      </dsp:nvSpPr>
      <dsp:spPr>
        <a:xfrm>
          <a:off x="2760646" y="2494420"/>
          <a:ext cx="91440" cy="2410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B6D016-0435-4617-AE8C-D456206AC0BE}">
      <dsp:nvSpPr>
        <dsp:cNvPr id="0" name=""/>
        <dsp:cNvSpPr/>
      </dsp:nvSpPr>
      <dsp:spPr>
        <a:xfrm>
          <a:off x="2354354" y="2735493"/>
          <a:ext cx="904025" cy="602683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Forest</a:t>
          </a:r>
        </a:p>
      </dsp:txBody>
      <dsp:txXfrm>
        <a:off x="2372006" y="2753145"/>
        <a:ext cx="868721" cy="567379"/>
      </dsp:txXfrm>
    </dsp:sp>
    <dsp:sp modelId="{671BB8CA-3B0E-4352-92C7-0C3A4E1ED5B3}">
      <dsp:nvSpPr>
        <dsp:cNvPr id="0" name=""/>
        <dsp:cNvSpPr/>
      </dsp:nvSpPr>
      <dsp:spPr>
        <a:xfrm>
          <a:off x="2512558" y="1650663"/>
          <a:ext cx="1469041" cy="241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536"/>
              </a:lnTo>
              <a:lnTo>
                <a:pt x="1469041" y="120536"/>
              </a:lnTo>
              <a:lnTo>
                <a:pt x="1469041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AE331C-00CE-4453-9D1A-310CDB7DE46F}">
      <dsp:nvSpPr>
        <dsp:cNvPr id="0" name=""/>
        <dsp:cNvSpPr/>
      </dsp:nvSpPr>
      <dsp:spPr>
        <a:xfrm>
          <a:off x="3529587" y="1891736"/>
          <a:ext cx="904025" cy="602683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Mazurski Landscape Park (MLP), NE Poland</a:t>
          </a:r>
        </a:p>
      </dsp:txBody>
      <dsp:txXfrm>
        <a:off x="3547239" y="1909388"/>
        <a:ext cx="868721" cy="567379"/>
      </dsp:txXfrm>
    </dsp:sp>
    <dsp:sp modelId="{0A06BF20-8395-4A2C-A690-4D5772C26F28}">
      <dsp:nvSpPr>
        <dsp:cNvPr id="0" name=""/>
        <dsp:cNvSpPr/>
      </dsp:nvSpPr>
      <dsp:spPr>
        <a:xfrm>
          <a:off x="3935880" y="2494420"/>
          <a:ext cx="91440" cy="2410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FF9CD2-F462-4F6B-A0BF-56342B10C3F7}">
      <dsp:nvSpPr>
        <dsp:cNvPr id="0" name=""/>
        <dsp:cNvSpPr/>
      </dsp:nvSpPr>
      <dsp:spPr>
        <a:xfrm>
          <a:off x="3529587" y="2735493"/>
          <a:ext cx="904025" cy="602683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Forest</a:t>
          </a:r>
        </a:p>
      </dsp:txBody>
      <dsp:txXfrm>
        <a:off x="3547239" y="2753145"/>
        <a:ext cx="868721" cy="567379"/>
      </dsp:txXfrm>
    </dsp:sp>
    <dsp:sp modelId="{48551581-3244-441B-A857-A5EECFB75C2D}">
      <dsp:nvSpPr>
        <dsp:cNvPr id="0" name=""/>
        <dsp:cNvSpPr/>
      </dsp:nvSpPr>
      <dsp:spPr>
        <a:xfrm>
          <a:off x="4422312" y="806906"/>
          <a:ext cx="1909753" cy="241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536"/>
              </a:lnTo>
              <a:lnTo>
                <a:pt x="1909753" y="120536"/>
              </a:lnTo>
              <a:lnTo>
                <a:pt x="1909753" y="24107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B3704-0AEE-4CC5-9369-40AA5EB34807}">
      <dsp:nvSpPr>
        <dsp:cNvPr id="0" name=""/>
        <dsp:cNvSpPr/>
      </dsp:nvSpPr>
      <dsp:spPr>
        <a:xfrm>
          <a:off x="5880053" y="1047979"/>
          <a:ext cx="904025" cy="602683"/>
        </a:xfrm>
        <a:prstGeom prst="roundRect">
          <a:avLst>
            <a:gd name="adj" fmla="val 10000"/>
          </a:avLst>
        </a:prstGeom>
        <a:solidFill>
          <a:schemeClr val="bg2">
            <a:lumMod val="9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Urban areas (Warsaw, Central Poland)</a:t>
          </a:r>
        </a:p>
      </dsp:txBody>
      <dsp:txXfrm>
        <a:off x="5897705" y="1065631"/>
        <a:ext cx="868721" cy="567379"/>
      </dsp:txXfrm>
    </dsp:sp>
    <dsp:sp modelId="{92148A9A-719E-4BAE-B788-BEB35A7C9729}">
      <dsp:nvSpPr>
        <dsp:cNvPr id="0" name=""/>
        <dsp:cNvSpPr/>
      </dsp:nvSpPr>
      <dsp:spPr>
        <a:xfrm>
          <a:off x="5156833" y="1650663"/>
          <a:ext cx="1175233" cy="241073"/>
        </a:xfrm>
        <a:custGeom>
          <a:avLst/>
          <a:gdLst/>
          <a:ahLst/>
          <a:cxnLst/>
          <a:rect l="0" t="0" r="0" b="0"/>
          <a:pathLst>
            <a:path>
              <a:moveTo>
                <a:pt x="1175233" y="0"/>
              </a:moveTo>
              <a:lnTo>
                <a:pt x="1175233" y="120536"/>
              </a:lnTo>
              <a:lnTo>
                <a:pt x="0" y="120536"/>
              </a:lnTo>
              <a:lnTo>
                <a:pt x="0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CE793C-45E7-4B04-89C0-1B9327B4EF59}">
      <dsp:nvSpPr>
        <dsp:cNvPr id="0" name=""/>
        <dsp:cNvSpPr/>
      </dsp:nvSpPr>
      <dsp:spPr>
        <a:xfrm>
          <a:off x="4704820" y="1891736"/>
          <a:ext cx="904025" cy="602683"/>
        </a:xfrm>
        <a:prstGeom prst="roundRect">
          <a:avLst>
            <a:gd name="adj" fmla="val 10000"/>
          </a:avLst>
        </a:prstGeom>
        <a:solidFill>
          <a:schemeClr val="bg2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Warsaw, Bielański Forest (WBF)</a:t>
          </a:r>
        </a:p>
      </dsp:txBody>
      <dsp:txXfrm>
        <a:off x="4722472" y="1909388"/>
        <a:ext cx="868721" cy="567379"/>
      </dsp:txXfrm>
    </dsp:sp>
    <dsp:sp modelId="{BB7E0940-D909-4AD4-8733-06517BD29746}">
      <dsp:nvSpPr>
        <dsp:cNvPr id="0" name=""/>
        <dsp:cNvSpPr/>
      </dsp:nvSpPr>
      <dsp:spPr>
        <a:xfrm>
          <a:off x="5111113" y="2494420"/>
          <a:ext cx="91440" cy="2410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E7EE0C-53DD-4B5E-85E6-E4AC9875EA7F}">
      <dsp:nvSpPr>
        <dsp:cNvPr id="0" name=""/>
        <dsp:cNvSpPr/>
      </dsp:nvSpPr>
      <dsp:spPr>
        <a:xfrm>
          <a:off x="4704820" y="2735493"/>
          <a:ext cx="904025" cy="602683"/>
        </a:xfrm>
        <a:prstGeom prst="roundRect">
          <a:avLst>
            <a:gd name="adj" fmla="val 10000"/>
          </a:avLst>
        </a:prstGeom>
        <a:solidFill>
          <a:schemeClr val="bg2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Forest</a:t>
          </a:r>
        </a:p>
      </dsp:txBody>
      <dsp:txXfrm>
        <a:off x="4722472" y="2753145"/>
        <a:ext cx="868721" cy="567379"/>
      </dsp:txXfrm>
    </dsp:sp>
    <dsp:sp modelId="{CC8C5FF1-E45A-4351-8C03-F3EBCC7C15B9}">
      <dsp:nvSpPr>
        <dsp:cNvPr id="0" name=""/>
        <dsp:cNvSpPr/>
      </dsp:nvSpPr>
      <dsp:spPr>
        <a:xfrm>
          <a:off x="6286346" y="1650663"/>
          <a:ext cx="91440" cy="2410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2273A4-E845-4A32-9A42-4855B8B6029A}">
      <dsp:nvSpPr>
        <dsp:cNvPr id="0" name=""/>
        <dsp:cNvSpPr/>
      </dsp:nvSpPr>
      <dsp:spPr>
        <a:xfrm>
          <a:off x="5880053" y="1891736"/>
          <a:ext cx="904025" cy="602683"/>
        </a:xfrm>
        <a:prstGeom prst="roundRect">
          <a:avLst>
            <a:gd name="adj" fmla="val 10000"/>
          </a:avLst>
        </a:prstGeom>
        <a:solidFill>
          <a:schemeClr val="bg2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Warsaw, Kabacki Forest (WKF)</a:t>
          </a:r>
        </a:p>
      </dsp:txBody>
      <dsp:txXfrm>
        <a:off x="5897705" y="1909388"/>
        <a:ext cx="868721" cy="567379"/>
      </dsp:txXfrm>
    </dsp:sp>
    <dsp:sp modelId="{8F5D06D1-B8F7-473A-8854-178D9615E91F}">
      <dsp:nvSpPr>
        <dsp:cNvPr id="0" name=""/>
        <dsp:cNvSpPr/>
      </dsp:nvSpPr>
      <dsp:spPr>
        <a:xfrm>
          <a:off x="6286346" y="2494420"/>
          <a:ext cx="91440" cy="2410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0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2B38B2-5CE5-48F6-8947-29ABED8DDD7C}">
      <dsp:nvSpPr>
        <dsp:cNvPr id="0" name=""/>
        <dsp:cNvSpPr/>
      </dsp:nvSpPr>
      <dsp:spPr>
        <a:xfrm>
          <a:off x="5880053" y="2735493"/>
          <a:ext cx="904025" cy="602683"/>
        </a:xfrm>
        <a:prstGeom prst="roundRect">
          <a:avLst>
            <a:gd name="adj" fmla="val 10000"/>
          </a:avLst>
        </a:prstGeom>
        <a:solidFill>
          <a:schemeClr val="bg2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Forest</a:t>
          </a:r>
        </a:p>
      </dsp:txBody>
      <dsp:txXfrm>
        <a:off x="5897705" y="2753145"/>
        <a:ext cx="868721" cy="567379"/>
      </dsp:txXfrm>
    </dsp:sp>
    <dsp:sp modelId="{D16CA97C-A551-410D-96C3-076E84CAA7C4}">
      <dsp:nvSpPr>
        <dsp:cNvPr id="0" name=""/>
        <dsp:cNvSpPr/>
      </dsp:nvSpPr>
      <dsp:spPr>
        <a:xfrm>
          <a:off x="6332066" y="1650663"/>
          <a:ext cx="1179121" cy="2469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495"/>
              </a:lnTo>
              <a:lnTo>
                <a:pt x="1179121" y="123495"/>
              </a:lnTo>
              <a:lnTo>
                <a:pt x="1179121" y="24699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F1C334-3DD2-45DC-A9C7-0ECF794CD593}">
      <dsp:nvSpPr>
        <dsp:cNvPr id="0" name=""/>
        <dsp:cNvSpPr/>
      </dsp:nvSpPr>
      <dsp:spPr>
        <a:xfrm>
          <a:off x="7059174" y="1897655"/>
          <a:ext cx="904025" cy="602683"/>
        </a:xfrm>
        <a:prstGeom prst="roundRect">
          <a:avLst>
            <a:gd name="adj" fmla="val 10000"/>
          </a:avLst>
        </a:prstGeom>
        <a:solidFill>
          <a:schemeClr val="bg2"/>
        </a:solidFill>
        <a:ln w="12700" cap="flat" cmpd="sng" algn="ctr">
          <a:solidFill>
            <a:schemeClr val="tx1"/>
          </a:solidFill>
          <a:prstDash val="lgDash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Warsaw, Łazienki Park (WLP)</a:t>
          </a:r>
        </a:p>
      </dsp:txBody>
      <dsp:txXfrm>
        <a:off x="7076826" y="1915307"/>
        <a:ext cx="868721" cy="567379"/>
      </dsp:txXfrm>
    </dsp:sp>
    <dsp:sp modelId="{91E30DA0-E201-4EC1-BDFD-387FC3DF30FC}">
      <dsp:nvSpPr>
        <dsp:cNvPr id="0" name=""/>
        <dsp:cNvSpPr/>
      </dsp:nvSpPr>
      <dsp:spPr>
        <a:xfrm>
          <a:off x="7461579" y="2500338"/>
          <a:ext cx="91440" cy="235155"/>
        </a:xfrm>
        <a:custGeom>
          <a:avLst/>
          <a:gdLst/>
          <a:ahLst/>
          <a:cxnLst/>
          <a:rect l="0" t="0" r="0" b="0"/>
          <a:pathLst>
            <a:path>
              <a:moveTo>
                <a:pt x="49608" y="0"/>
              </a:moveTo>
              <a:lnTo>
                <a:pt x="49608" y="117577"/>
              </a:lnTo>
              <a:lnTo>
                <a:pt x="45720" y="117577"/>
              </a:lnTo>
              <a:lnTo>
                <a:pt x="45720" y="2351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EB0373-6455-4ABA-9860-E6AB02146153}">
      <dsp:nvSpPr>
        <dsp:cNvPr id="0" name=""/>
        <dsp:cNvSpPr/>
      </dsp:nvSpPr>
      <dsp:spPr>
        <a:xfrm>
          <a:off x="7055286" y="2735493"/>
          <a:ext cx="904025" cy="602683"/>
        </a:xfrm>
        <a:prstGeom prst="roundRect">
          <a:avLst>
            <a:gd name="adj" fmla="val 10000"/>
          </a:avLst>
        </a:prstGeom>
        <a:solidFill>
          <a:schemeClr val="bg2"/>
        </a:solidFill>
        <a:ln w="12700" cap="flat" cmpd="sng" algn="ctr">
          <a:solidFill>
            <a:scrgbClr r="0" g="0" b="0"/>
          </a:solidFill>
          <a:prstDash val="lgDash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kern="1200"/>
            <a:t>Park</a:t>
          </a:r>
        </a:p>
      </dsp:txBody>
      <dsp:txXfrm>
        <a:off x="7072938" y="2753145"/>
        <a:ext cx="868721" cy="5673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C1891-3A82-4DEA-9D9F-0D89789B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Kowalec</dc:creator>
  <cp:keywords/>
  <dc:description/>
  <cp:lastModifiedBy>Maciej Kowalec</cp:lastModifiedBy>
  <cp:revision>5</cp:revision>
  <dcterms:created xsi:type="dcterms:W3CDTF">2018-08-07T12:52:00Z</dcterms:created>
  <dcterms:modified xsi:type="dcterms:W3CDTF">2018-08-07T13:06:00Z</dcterms:modified>
</cp:coreProperties>
</file>