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3AB1" w14:textId="52F7FEC2" w:rsidR="00FC1127" w:rsidRPr="00AD6D65" w:rsidRDefault="00FC1127" w:rsidP="00FC1127">
      <w:pPr>
        <w:spacing w:line="360" w:lineRule="auto"/>
        <w:rPr>
          <w:rFonts w:ascii="Times New Roman" w:hAnsi="Times New Roman" w:cs="Times New Roman"/>
          <w:lang w:val="en-US"/>
        </w:rPr>
      </w:pPr>
      <w:r w:rsidRPr="00AD6D65"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  <w:t>Table S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  <w:t>3</w:t>
      </w:r>
      <w:r w:rsidRPr="00AD6D65"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  <w:t xml:space="preserve">: </w:t>
      </w:r>
      <w:r w:rsidR="00604511" w:rsidRPr="00AD6D65">
        <w:rPr>
          <w:rFonts w:ascii="Times New Roman" w:eastAsia="Times New Roman" w:hAnsi="Times New Roman" w:cs="Times New Roman"/>
          <w:color w:val="000000"/>
          <w:lang w:val="en-US" w:eastAsia="es-ES_tradnl"/>
        </w:rPr>
        <w:t>Kruskal-Wallis</w:t>
      </w:r>
      <w:r w:rsidR="00604511" w:rsidRPr="00AD6D65">
        <w:rPr>
          <w:rFonts w:ascii="Times New Roman" w:hAnsi="Times New Roman" w:cs="Times New Roman"/>
          <w:lang w:val="en-US"/>
        </w:rPr>
        <w:t xml:space="preserve"> test</w:t>
      </w:r>
      <w:r w:rsidR="00604511">
        <w:rPr>
          <w:rFonts w:ascii="Times New Roman" w:hAnsi="Times New Roman" w:cs="Times New Roman"/>
          <w:lang w:val="en-US"/>
        </w:rPr>
        <w:t xml:space="preserve"> results based on comparisons of </w:t>
      </w:r>
      <w:r w:rsidR="00604511">
        <w:rPr>
          <w:rFonts w:ascii="Times New Roman" w:hAnsi="Times New Roman" w:cs="Times New Roman"/>
          <w:i/>
          <w:iCs/>
          <w:lang w:val="en-US"/>
        </w:rPr>
        <w:t xml:space="preserve">P. </w:t>
      </w:r>
      <w:proofErr w:type="spellStart"/>
      <w:r w:rsidR="00604511">
        <w:rPr>
          <w:rFonts w:ascii="Times New Roman" w:hAnsi="Times New Roman" w:cs="Times New Roman"/>
          <w:i/>
          <w:iCs/>
          <w:lang w:val="en-US"/>
        </w:rPr>
        <w:t>lilfordi</w:t>
      </w:r>
      <w:proofErr w:type="spellEnd"/>
      <w:r w:rsidR="00604511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4511" w:rsidRPr="00315248">
        <w:rPr>
          <w:rFonts w:ascii="Times New Roman" w:hAnsi="Times New Roman" w:cs="Times New Roman"/>
          <w:i/>
          <w:iCs/>
          <w:lang w:val="en-US"/>
        </w:rPr>
        <w:t>vs</w:t>
      </w:r>
      <w:r w:rsidR="00604511">
        <w:rPr>
          <w:rFonts w:ascii="Times New Roman" w:hAnsi="Times New Roman" w:cs="Times New Roman"/>
          <w:lang w:val="en-US"/>
        </w:rPr>
        <w:t xml:space="preserve">. </w:t>
      </w:r>
      <w:r w:rsidR="00604511">
        <w:rPr>
          <w:rFonts w:ascii="Times New Roman" w:hAnsi="Times New Roman" w:cs="Times New Roman"/>
          <w:i/>
          <w:iCs/>
          <w:lang w:val="en-US"/>
        </w:rPr>
        <w:t xml:space="preserve">P. </w:t>
      </w:r>
      <w:proofErr w:type="spellStart"/>
      <w:r w:rsidR="00604511">
        <w:rPr>
          <w:rFonts w:ascii="Times New Roman" w:hAnsi="Times New Roman" w:cs="Times New Roman"/>
          <w:i/>
          <w:iCs/>
          <w:lang w:val="en-US"/>
        </w:rPr>
        <w:t>pityusensis</w:t>
      </w:r>
      <w:proofErr w:type="spellEnd"/>
      <w:r w:rsidR="00604511" w:rsidRPr="00AD6D65">
        <w:rPr>
          <w:rFonts w:ascii="Times New Roman" w:hAnsi="Times New Roman" w:cs="Times New Roman"/>
          <w:lang w:val="en-US"/>
        </w:rPr>
        <w:t xml:space="preserve"> </w:t>
      </w:r>
      <w:r w:rsidRPr="00AD6D65">
        <w:rPr>
          <w:rFonts w:ascii="Times New Roman" w:hAnsi="Times New Roman" w:cs="Times New Roman"/>
          <w:lang w:val="en-US"/>
        </w:rPr>
        <w:t>α-diversity indexes.</w:t>
      </w:r>
    </w:p>
    <w:p w14:paraId="66EC8E03" w14:textId="77777777" w:rsidR="00FC1127" w:rsidRPr="00AD6D65" w:rsidRDefault="00FC1127" w:rsidP="00FC1127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tbl>
      <w:tblPr>
        <w:tblpPr w:leftFromText="141" w:rightFromText="141" w:vertAnchor="text" w:tblpY="77"/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1880"/>
        <w:gridCol w:w="1160"/>
        <w:gridCol w:w="1560"/>
        <w:gridCol w:w="1920"/>
        <w:gridCol w:w="1880"/>
      </w:tblGrid>
      <w:tr w:rsidR="00FC1127" w:rsidRPr="003C2AB1" w14:paraId="266AADE9" w14:textId="77777777" w:rsidTr="00604511">
        <w:trPr>
          <w:trHeight w:val="320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595959" w:themeFill="text1" w:themeFillTint="A6"/>
            <w:noWrap/>
            <w:vAlign w:val="center"/>
            <w:hideMark/>
          </w:tcPr>
          <w:p w14:paraId="1C10F0B8" w14:textId="33D74BB5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Dataset</w:t>
            </w:r>
            <w:r w:rsidR="0060451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s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95959" w:themeFill="text1" w:themeFillTint="A6"/>
            <w:noWrap/>
            <w:vAlign w:val="center"/>
            <w:hideMark/>
          </w:tcPr>
          <w:p w14:paraId="50EF7E56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bookmarkStart w:id="0" w:name="RANGE!A1"/>
            <w:bookmarkStart w:id="1" w:name="RANGE!B1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en-GB" w:eastAsia="es-ES_tradnl"/>
              </w:rPr>
              <w:t>Diversity analyses</w:t>
            </w:r>
            <w:bookmarkEnd w:id="0"/>
            <w:bookmarkEnd w:id="1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95959" w:themeFill="text1" w:themeFillTint="A6"/>
            <w:noWrap/>
            <w:vAlign w:val="center"/>
            <w:hideMark/>
          </w:tcPr>
          <w:p w14:paraId="0ECE8BA0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signif.level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95959" w:themeFill="text1" w:themeFillTint="A6"/>
            <w:noWrap/>
            <w:vAlign w:val="center"/>
            <w:hideMark/>
          </w:tcPr>
          <w:p w14:paraId="24CF3F8F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dif.com.obs.dif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595959" w:themeFill="text1" w:themeFillTint="A6"/>
            <w:noWrap/>
            <w:vAlign w:val="center"/>
            <w:hideMark/>
          </w:tcPr>
          <w:p w14:paraId="3DC620E6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dif.com.critical.dif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74E8EA1F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eastAsia="es-ES_tradnl"/>
              </w:rPr>
              <w:t>dif.com.difference</w:t>
            </w:r>
            <w:proofErr w:type="spellEnd"/>
          </w:p>
        </w:tc>
      </w:tr>
      <w:tr w:rsidR="00FC1127" w:rsidRPr="003C2AB1" w14:paraId="67395A94" w14:textId="77777777" w:rsidTr="00604511">
        <w:trPr>
          <w:trHeight w:val="320"/>
        </w:trPr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9E86DA" w14:textId="0EF527E7" w:rsidR="00FC1127" w:rsidRPr="0024491A" w:rsidRDefault="00604511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en-US" w:eastAsia="es-ES_tradnl"/>
              </w:rPr>
            </w:pP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P. lilfordi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(all samples)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vs.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 xml:space="preserve">P. pityusensis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>(all samples)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856C7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proofErr w:type="spellStart"/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Observed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5D442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</w:t>
            </w: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C91C9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7.14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1B37F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7.93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FE323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4DAB356B" w14:textId="77777777" w:rsidTr="00604511">
        <w:trPr>
          <w:trHeight w:val="32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54C7B2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DA8AB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Chao1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C7A05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</w:t>
            </w: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1D9BF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2B5C9C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CBFE9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2D8D5247" w14:textId="77777777" w:rsidTr="00604511">
        <w:trPr>
          <w:trHeight w:val="32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C2D39AA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A08E6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Shannon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426BC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</w:t>
            </w: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EE992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3.88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32F66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E4016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397AF5F3" w14:textId="77777777" w:rsidTr="00604511">
        <w:trPr>
          <w:trHeight w:val="32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19A2FCF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8CCA6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Simpson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FDBD7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</w:t>
            </w: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1914A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0.79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F709D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7.93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021BC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18B859D0" w14:textId="77777777" w:rsidTr="00604511">
        <w:trPr>
          <w:trHeight w:val="320"/>
        </w:trPr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D3A3E26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6F0D98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PD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697F9A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</w:t>
            </w: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50E254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6.55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790E0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7.93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DAB7B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67101735" w14:textId="77777777" w:rsidTr="00604511">
        <w:trPr>
          <w:trHeight w:val="320"/>
        </w:trPr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5A4904" w14:textId="6E089112" w:rsidR="00FC1127" w:rsidRPr="0024491A" w:rsidRDefault="00604511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</w:pP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P. lilfordi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(spring)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vs.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 xml:space="preserve">P. pityusensis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>(spring)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01117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proofErr w:type="spellStart"/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Observed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C9C43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38851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133F7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3487A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TRUE</w:t>
            </w:r>
          </w:p>
        </w:tc>
      </w:tr>
      <w:tr w:rsidR="00FC1127" w:rsidRPr="003C2AB1" w14:paraId="22F2BDA2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F573081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CC669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Chao1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4AC98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E2632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.00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C4A58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CE750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TRUE</w:t>
            </w:r>
          </w:p>
        </w:tc>
      </w:tr>
      <w:tr w:rsidR="00FC1127" w:rsidRPr="003C2AB1" w14:paraId="5DB2DDBD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561B3F6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1C27B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Shannon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EA18F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89942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4.75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C3631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7DF00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1AFEBF1F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1F1743A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4A360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Simpson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C463C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F33A8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D6EEE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54B18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FC1127" w:rsidRPr="003C2AB1" w14:paraId="6A352237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9F6D537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E675C" w14:textId="77777777" w:rsidR="00FC1127" w:rsidRPr="003C2AB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PD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B02018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CC133C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6.25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AA876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6B2A" w14:textId="77777777" w:rsidR="00FC1127" w:rsidRPr="003C2AB1" w:rsidRDefault="00FC1127" w:rsidP="00B377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TRUE</w:t>
            </w:r>
          </w:p>
        </w:tc>
      </w:tr>
      <w:tr w:rsidR="00604511" w:rsidRPr="003C2AB1" w14:paraId="304F396D" w14:textId="77777777" w:rsidTr="00604511">
        <w:trPr>
          <w:trHeight w:val="320"/>
        </w:trPr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6E90D8" w14:textId="59B25CAB" w:rsidR="00604511" w:rsidRPr="0024491A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</w:pP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P. lilfordi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(summer)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>vs.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 xml:space="preserve">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val="en-US" w:eastAsia="es-ES_tradnl"/>
              </w:rPr>
              <w:t xml:space="preserve">P. pityusensis </w:t>
            </w:r>
            <w:r w:rsidRPr="00244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es-ES_tradnl"/>
              </w:rPr>
              <w:t>(summer)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7616C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proofErr w:type="spellStart"/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Observed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1337D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138A5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1.64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7040E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37F81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604511" w:rsidRPr="003C2AB1" w14:paraId="78D19228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A5AE1F6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B92A1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Chao1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4F26B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4DB1A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2.27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61AF5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510C7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604511" w:rsidRPr="003C2AB1" w14:paraId="512FDE8A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AE11014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2995F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Shannon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29DA3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66508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0.64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ED69F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C6F1F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604511" w:rsidRPr="003C2AB1" w14:paraId="22F150EE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4792BBA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F3F03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Simpson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111A9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F4362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1.55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8C8EB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5.43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08954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  <w:tr w:rsidR="00604511" w:rsidRPr="003C2AB1" w14:paraId="4C9A46EE" w14:textId="77777777" w:rsidTr="00604511">
        <w:trPr>
          <w:trHeight w:val="320"/>
        </w:trPr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EBA8637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BBB7F4" w14:textId="77777777" w:rsidR="00604511" w:rsidRPr="003C2AB1" w:rsidRDefault="00604511" w:rsidP="0060451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es-ES_tradnl"/>
              </w:rPr>
              <w:t>PD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8D12E2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1A6310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1.55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57130F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5.43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313C4" w14:textId="77777777" w:rsidR="00604511" w:rsidRPr="003C2AB1" w:rsidRDefault="00604511" w:rsidP="006045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</w:pPr>
            <w:r w:rsidRPr="003C2AB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es-ES_tradnl"/>
              </w:rPr>
              <w:t>FALSE</w:t>
            </w:r>
          </w:p>
        </w:tc>
      </w:tr>
    </w:tbl>
    <w:p w14:paraId="559FF4B2" w14:textId="77777777" w:rsidR="00FC1127" w:rsidRPr="00AD6D65" w:rsidRDefault="00FC1127" w:rsidP="00FC1127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747B4181" w14:textId="77777777" w:rsidR="00FC1127" w:rsidRPr="00AD6D65" w:rsidRDefault="00FC1127" w:rsidP="00FC1127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378CE0D5" w14:textId="77777777" w:rsidR="00FC1127" w:rsidRPr="00AD6D65" w:rsidRDefault="00FC1127" w:rsidP="00FC1127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329A25AB" w14:textId="77777777" w:rsidR="00FC1127" w:rsidRPr="00AD6D65" w:rsidRDefault="00FC1127" w:rsidP="00FC1127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298FBCE7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0AAD3BA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765B5D93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6E4C9C0E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35D6D0A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3B6393A7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50C49930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1FEB45A2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33B2ABA4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1B08CF6F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7BA4CCD7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2171E812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2CD9919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58955A02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5CCF5B7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74707E3F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3EF22629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4CB513B4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7A2BC2E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1BD38CAC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2C487101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678C4A11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5206EB4B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76C8B7C0" w14:textId="59F6F753" w:rsidR="00FC1127" w:rsidRDefault="00FC1127" w:rsidP="00FC1127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  <w:r w:rsidRPr="00315248"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  <w:lastRenderedPageBreak/>
        <w:t>Table S4:</w:t>
      </w:r>
      <w: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  <w:t xml:space="preserve"> </w:t>
      </w:r>
      <w:r w:rsidR="00365C80" w:rsidRPr="00AD6D65">
        <w:rPr>
          <w:rFonts w:ascii="Times New Roman" w:eastAsia="Times New Roman" w:hAnsi="Times New Roman" w:cs="Times New Roman"/>
          <w:color w:val="000000"/>
          <w:lang w:val="en-US" w:eastAsia="es-ES_tradnl"/>
        </w:rPr>
        <w:t>Kruskal-Wallis</w:t>
      </w:r>
      <w:r w:rsidR="00365C80" w:rsidRPr="00AD6D65">
        <w:rPr>
          <w:rFonts w:ascii="Times New Roman" w:hAnsi="Times New Roman" w:cs="Times New Roman"/>
          <w:lang w:val="en-US"/>
        </w:rPr>
        <w:t xml:space="preserve"> test</w:t>
      </w:r>
      <w:r w:rsidR="00365C80">
        <w:rPr>
          <w:rFonts w:ascii="Times New Roman" w:hAnsi="Times New Roman" w:cs="Times New Roman"/>
          <w:lang w:val="en-US"/>
        </w:rPr>
        <w:t xml:space="preserve"> results based on intra-specific comparisons of </w:t>
      </w:r>
      <w:r w:rsidR="00365C80" w:rsidRPr="00AD6D65">
        <w:rPr>
          <w:rFonts w:ascii="Times New Roman" w:hAnsi="Times New Roman" w:cs="Times New Roman"/>
          <w:lang w:val="en-US"/>
        </w:rPr>
        <w:t>α-diversity indexes</w:t>
      </w:r>
      <w:r w:rsidR="00365C80">
        <w:rPr>
          <w:rFonts w:ascii="Times New Roman" w:hAnsi="Times New Roman" w:cs="Times New Roman"/>
          <w:lang w:val="en-US"/>
        </w:rPr>
        <w:t xml:space="preserve"> by collecting season.</w:t>
      </w:r>
    </w:p>
    <w:tbl>
      <w:tblPr>
        <w:tblW w:w="66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874"/>
        <w:gridCol w:w="1553"/>
        <w:gridCol w:w="1417"/>
        <w:gridCol w:w="567"/>
        <w:gridCol w:w="993"/>
      </w:tblGrid>
      <w:tr w:rsidR="00FC1127" w:rsidRPr="00962B37" w14:paraId="20926A16" w14:textId="77777777" w:rsidTr="00B377EF">
        <w:trPr>
          <w:trHeight w:val="26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595959" w:themeFill="text1" w:themeFillTint="A6"/>
            <w:noWrap/>
            <w:vAlign w:val="bottom"/>
            <w:hideMark/>
          </w:tcPr>
          <w:p w14:paraId="0D3E4467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Species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5959" w:themeFill="text1" w:themeFillTint="A6"/>
            <w:noWrap/>
            <w:vAlign w:val="bottom"/>
            <w:hideMark/>
          </w:tcPr>
          <w:p w14:paraId="28D2DC71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Dataset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5959" w:themeFill="text1" w:themeFillTint="A6"/>
            <w:noWrap/>
            <w:vAlign w:val="bottom"/>
            <w:hideMark/>
          </w:tcPr>
          <w:p w14:paraId="3C5F974B" w14:textId="77777777" w:rsidR="00FC1127" w:rsidRPr="0015433A" w:rsidRDefault="00FC1127" w:rsidP="00B377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Alpha</w:t>
            </w:r>
            <w:proofErr w:type="spellEnd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diversity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5959" w:themeFill="text1" w:themeFillTint="A6"/>
            <w:noWrap/>
            <w:vAlign w:val="bottom"/>
            <w:hideMark/>
          </w:tcPr>
          <w:p w14:paraId="3A3BF396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chi-squared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595959" w:themeFill="text1" w:themeFillTint="A6"/>
            <w:noWrap/>
            <w:vAlign w:val="bottom"/>
            <w:hideMark/>
          </w:tcPr>
          <w:p w14:paraId="28FC8514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df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bottom"/>
            <w:hideMark/>
          </w:tcPr>
          <w:p w14:paraId="7A8A23F5" w14:textId="77777777" w:rsidR="00FC1127" w:rsidRPr="0015433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</w:pPr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p-</w:t>
            </w:r>
            <w:proofErr w:type="spellStart"/>
            <w:r w:rsidRPr="0015433A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ES_tradnl"/>
              </w:rPr>
              <w:t>value</w:t>
            </w:r>
            <w:proofErr w:type="spellEnd"/>
          </w:p>
        </w:tc>
      </w:tr>
      <w:tr w:rsidR="00FC1127" w:rsidRPr="00962B37" w14:paraId="2D176BFC" w14:textId="77777777" w:rsidTr="00B377EF">
        <w:trPr>
          <w:trHeight w:val="252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BFCA00A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749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P. </w:t>
            </w:r>
            <w:proofErr w:type="spellStart"/>
            <w:r w:rsidRPr="000749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lilfordi</w:t>
            </w:r>
            <w:proofErr w:type="spellEnd"/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47581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 xml:space="preserve">Spring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C8F7B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955AD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8883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E92ED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368</w:t>
            </w:r>
          </w:p>
        </w:tc>
      </w:tr>
      <w:tr w:rsidR="00FC1127" w:rsidRPr="00962B37" w14:paraId="09DE1550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966CDF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BAE69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EAE50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Chao1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2076F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3F50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073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.000</w:t>
            </w:r>
          </w:p>
        </w:tc>
      </w:tr>
      <w:tr w:rsidR="00FC1127" w:rsidRPr="00962B37" w14:paraId="1EED7923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E45E5A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76B0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A2F87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Observed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E35F8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94275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77AC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867</w:t>
            </w:r>
          </w:p>
        </w:tc>
      </w:tr>
      <w:tr w:rsidR="00FC1127" w:rsidRPr="00962B37" w14:paraId="697ED9E3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4CF59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5FBA3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3AA5B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Simpson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B2E90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62B6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C914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368</w:t>
            </w:r>
          </w:p>
        </w:tc>
      </w:tr>
      <w:tr w:rsidR="00FC1127" w:rsidRPr="00962B37" w14:paraId="03AA9DD6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79CC08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51E5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96B09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C0F0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714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B325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A7B5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156</w:t>
            </w:r>
          </w:p>
        </w:tc>
      </w:tr>
      <w:tr w:rsidR="00FC1127" w:rsidRPr="00962B37" w14:paraId="566E0B25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75DD6E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C91C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Summer</w:t>
            </w:r>
            <w:proofErr w:type="spellEnd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0C6A6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19BD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4FA52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040CD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353</w:t>
            </w:r>
          </w:p>
        </w:tc>
      </w:tr>
      <w:tr w:rsidR="00FC1127" w:rsidRPr="00962B37" w14:paraId="215D0181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AE5F42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9587D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BABC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Chao1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C739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A8780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D13CB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320</w:t>
            </w:r>
          </w:p>
        </w:tc>
      </w:tr>
      <w:tr w:rsidR="00FC1127" w:rsidRPr="00962B37" w14:paraId="1021B914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0F7288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9758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E25F1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Observed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251F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01CA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8AA1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302</w:t>
            </w:r>
          </w:p>
        </w:tc>
      </w:tr>
      <w:tr w:rsidR="00FC1127" w:rsidRPr="00962B37" w14:paraId="3B2E443B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C5F8BF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4B856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0AC50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Simpson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F3036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95578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0ABDD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384</w:t>
            </w:r>
          </w:p>
        </w:tc>
      </w:tr>
      <w:tr w:rsidR="00FC1127" w:rsidRPr="00962B37" w14:paraId="1BCC56E5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FC6A8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F370D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3FB32E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C9D42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DD0AAE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F6A4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320</w:t>
            </w:r>
          </w:p>
        </w:tc>
      </w:tr>
      <w:tr w:rsidR="00FC1127" w:rsidRPr="00962B37" w14:paraId="59C4B49B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2E5EC5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65B4B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Autumn</w:t>
            </w:r>
            <w:proofErr w:type="spellEnd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4122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49CF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704AE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B436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198</w:t>
            </w:r>
          </w:p>
        </w:tc>
      </w:tr>
      <w:tr w:rsidR="00FC1127" w:rsidRPr="00962B37" w14:paraId="43074DA9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518C60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83388F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D9F31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Chao1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0DB1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1D55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2A8E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139</w:t>
            </w:r>
          </w:p>
        </w:tc>
      </w:tr>
      <w:tr w:rsidR="00FC1127" w:rsidRPr="00962B37" w14:paraId="0A29BF16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3B23C4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D7C1BD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03798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Observed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18415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4E68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BCAA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164</w:t>
            </w:r>
          </w:p>
        </w:tc>
      </w:tr>
      <w:tr w:rsidR="00FC1127" w:rsidRPr="00962B37" w14:paraId="0A27CC52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E9469BC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93AB9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E948F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Simpson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62B7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EFF5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6E839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446</w:t>
            </w:r>
          </w:p>
        </w:tc>
      </w:tr>
      <w:tr w:rsidR="00FC1127" w:rsidRPr="00962B37" w14:paraId="7166F049" w14:textId="77777777" w:rsidTr="00B377EF">
        <w:trPr>
          <w:trHeight w:val="268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D611B3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71C470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89D04F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09357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5452F2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EE368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104</w:t>
            </w:r>
          </w:p>
        </w:tc>
      </w:tr>
      <w:tr w:rsidR="00FC1127" w:rsidRPr="00962B37" w14:paraId="4A588F6F" w14:textId="77777777" w:rsidTr="00B377EF">
        <w:trPr>
          <w:trHeight w:val="252"/>
        </w:trPr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151D02C1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749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P. </w:t>
            </w:r>
            <w:proofErr w:type="spellStart"/>
            <w:r w:rsidRPr="000749C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pityusensis</w:t>
            </w:r>
            <w:proofErr w:type="spellEnd"/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F5EB0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 xml:space="preserve">Spring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03EBC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37FFF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2415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1691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0.0974</w:t>
            </w:r>
          </w:p>
        </w:tc>
      </w:tr>
      <w:tr w:rsidR="00FC1127" w:rsidRPr="00962B37" w14:paraId="2EE02BA8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8382A5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7CE4E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2626C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Chao1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6AC2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6B1E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4AA90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152</w:t>
            </w:r>
          </w:p>
        </w:tc>
      </w:tr>
      <w:tr w:rsidR="00FC1127" w:rsidRPr="00962B37" w14:paraId="1C03A239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F7A199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F550D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ED833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Observed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8D566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F7EB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D62C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176</w:t>
            </w:r>
          </w:p>
        </w:tc>
      </w:tr>
      <w:tr w:rsidR="00FC1127" w:rsidRPr="00962B37" w14:paraId="061A96B1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731915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61332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B3377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Simpson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22EF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00E80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8FF6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264</w:t>
            </w:r>
          </w:p>
        </w:tc>
      </w:tr>
      <w:tr w:rsidR="00FC1127" w:rsidRPr="00962B37" w14:paraId="7F3546C9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13C56A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9476E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860B39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694F64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78652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8CD35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109</w:t>
            </w:r>
          </w:p>
        </w:tc>
      </w:tr>
      <w:tr w:rsidR="00FC1127" w:rsidRPr="00962B37" w14:paraId="3C53026B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E999BC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B9FEE" w14:textId="77777777" w:rsidR="00FC1127" w:rsidRPr="000749CA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Summer</w:t>
            </w:r>
            <w:proofErr w:type="spellEnd"/>
            <w:r w:rsidRPr="00074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3571D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Shannon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1AB5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455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7A84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EE2E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092</w:t>
            </w:r>
          </w:p>
        </w:tc>
      </w:tr>
      <w:tr w:rsidR="00FC1127" w:rsidRPr="00962B37" w14:paraId="21A2CE6D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90A88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EEF5B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1507F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Chao1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9FB3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66595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3FCB8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235</w:t>
            </w:r>
          </w:p>
        </w:tc>
      </w:tr>
      <w:tr w:rsidR="00FC1127" w:rsidRPr="00962B37" w14:paraId="6DA4737F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D5EC2F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2B6F2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11CBC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Observed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82253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9B5AD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B7A6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235</w:t>
            </w:r>
          </w:p>
        </w:tc>
      </w:tr>
      <w:tr w:rsidR="00FC1127" w:rsidRPr="00962B37" w14:paraId="6BA3D34A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EFCF6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4EE2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0FD14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Simpson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99081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318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98416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D2BBE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097</w:t>
            </w:r>
          </w:p>
        </w:tc>
      </w:tr>
      <w:tr w:rsidR="00FC1127" w:rsidRPr="00962B37" w14:paraId="779D8E9C" w14:textId="77777777" w:rsidTr="00B377EF">
        <w:trPr>
          <w:trHeight w:val="252"/>
        </w:trPr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EDB1BA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7D927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E289ED" w14:textId="77777777" w:rsidR="00FC1127" w:rsidRPr="003E2781" w:rsidRDefault="00FC1127" w:rsidP="00B377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3E27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2445B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818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52942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C866C" w14:textId="77777777" w:rsidR="00FC1127" w:rsidRPr="00962B37" w:rsidRDefault="00FC1127" w:rsidP="00B377E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.</w:t>
            </w:r>
            <w:r w:rsidRPr="00962B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235</w:t>
            </w:r>
          </w:p>
        </w:tc>
      </w:tr>
    </w:tbl>
    <w:p w14:paraId="08636EF4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0A77F4FD" w14:textId="77777777" w:rsidR="00FC1127" w:rsidRDefault="00FC1127" w:rsidP="007D76D2">
      <w:pPr>
        <w:rPr>
          <w:b/>
          <w:bCs/>
          <w:color w:val="000000"/>
          <w:lang w:val="en-US"/>
        </w:rPr>
      </w:pPr>
    </w:p>
    <w:p w14:paraId="55E6FBDC" w14:textId="77777777" w:rsidR="00BA3167" w:rsidRDefault="00BA3167" w:rsidP="007D76D2">
      <w:pPr>
        <w:rPr>
          <w:b/>
          <w:bCs/>
          <w:color w:val="000000"/>
          <w:lang w:val="en-US"/>
        </w:rPr>
      </w:pPr>
    </w:p>
    <w:p w14:paraId="07C6BBC6" w14:textId="77777777" w:rsidR="00BA3167" w:rsidRDefault="00BA3167" w:rsidP="00C82E0B">
      <w:pPr>
        <w:spacing w:line="276" w:lineRule="auto"/>
        <w:jc w:val="both"/>
        <w:rPr>
          <w:b/>
          <w:bCs/>
          <w:color w:val="000000"/>
          <w:lang w:val="en-US"/>
        </w:rPr>
      </w:pPr>
    </w:p>
    <w:p w14:paraId="7DD17CD4" w14:textId="732CB0D1" w:rsidR="00BA3167" w:rsidRDefault="00BA3167" w:rsidP="00C82E0B">
      <w:pPr>
        <w:spacing w:line="276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BA3167">
        <w:rPr>
          <w:rFonts w:ascii="Times New Roman" w:hAnsi="Times New Roman" w:cs="Times New Roman"/>
          <w:b/>
          <w:bCs/>
          <w:color w:val="000000"/>
          <w:lang w:val="en-US"/>
        </w:rPr>
        <w:t>Table S</w:t>
      </w:r>
      <w:r w:rsidRPr="00054CC6">
        <w:rPr>
          <w:rFonts w:ascii="Times New Roman" w:hAnsi="Times New Roman" w:cs="Times New Roman"/>
          <w:b/>
          <w:bCs/>
          <w:color w:val="000000"/>
          <w:lang w:val="en-US"/>
        </w:rPr>
        <w:t xml:space="preserve">6: </w:t>
      </w:r>
      <w:r w:rsidR="00775DD9" w:rsidRPr="00775DD9">
        <w:rPr>
          <w:rFonts w:ascii="Times New Roman" w:hAnsi="Times New Roman" w:cs="Times New Roman"/>
          <w:color w:val="000000"/>
          <w:lang w:val="en-US"/>
        </w:rPr>
        <w:t xml:space="preserve">Results of Mantel tests for correlation between differences in terms of number of lizard pellets pooled per sample and microbiome community composition distances (Weighted and Unweighted </w:t>
      </w:r>
      <w:proofErr w:type="spellStart"/>
      <w:r w:rsidR="00775DD9" w:rsidRPr="00775DD9">
        <w:rPr>
          <w:rFonts w:ascii="Times New Roman" w:hAnsi="Times New Roman" w:cs="Times New Roman"/>
          <w:color w:val="000000"/>
          <w:lang w:val="en-US"/>
        </w:rPr>
        <w:t>UniFrac</w:t>
      </w:r>
      <w:proofErr w:type="spellEnd"/>
      <w:r w:rsidR="00775DD9" w:rsidRPr="00775DD9">
        <w:rPr>
          <w:rFonts w:ascii="Times New Roman" w:hAnsi="Times New Roman" w:cs="Times New Roman"/>
          <w:color w:val="000000"/>
          <w:lang w:val="en-US"/>
        </w:rPr>
        <w:t xml:space="preserve">) for the entire dataset and for each of the </w:t>
      </w:r>
      <w:r w:rsidR="00C82E0B" w:rsidRPr="00C82E0B">
        <w:rPr>
          <w:rFonts w:ascii="Times New Roman" w:hAnsi="Times New Roman" w:cs="Times New Roman"/>
          <w:color w:val="000000"/>
          <w:lang w:val="en-US"/>
        </w:rPr>
        <w:t>subsets of samples merged by season</w:t>
      </w:r>
      <w:r w:rsidR="00C82E0B" w:rsidRPr="00C82E0B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775DD9" w:rsidRPr="00775DD9">
        <w:rPr>
          <w:rFonts w:ascii="Times New Roman" w:hAnsi="Times New Roman" w:cs="Times New Roman"/>
          <w:color w:val="000000"/>
          <w:lang w:val="en-US"/>
        </w:rPr>
        <w:t>(spring, summer and autumn datasets).</w:t>
      </w:r>
    </w:p>
    <w:p w14:paraId="65831A5B" w14:textId="7196FDA8" w:rsidR="00054CC6" w:rsidRDefault="00054CC6" w:rsidP="00BA3167">
      <w:pPr>
        <w:rPr>
          <w:rFonts w:ascii="Times New Roman" w:hAnsi="Times New Roman" w:cs="Times New Roman"/>
          <w:color w:val="000000"/>
          <w:lang w:val="en-US"/>
        </w:rPr>
      </w:pPr>
    </w:p>
    <w:tbl>
      <w:tblPr>
        <w:tblW w:w="76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1890"/>
        <w:gridCol w:w="1380"/>
        <w:gridCol w:w="1890"/>
        <w:gridCol w:w="1380"/>
      </w:tblGrid>
      <w:tr w:rsidR="0034605F" w:rsidRPr="0034605F" w14:paraId="05281449" w14:textId="77777777" w:rsidTr="0034605F">
        <w:trPr>
          <w:trHeight w:val="32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1FC83CC8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Dataset</w:t>
            </w:r>
            <w:proofErr w:type="spell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595959"/>
            <w:noWrap/>
            <w:vAlign w:val="bottom"/>
            <w:hideMark/>
          </w:tcPr>
          <w:p w14:paraId="5FD08817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Unweighted</w:t>
            </w:r>
            <w:proofErr w:type="spellEnd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 </w:t>
            </w: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UniFrac</w:t>
            </w:r>
            <w:proofErr w:type="spell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595959"/>
            <w:noWrap/>
            <w:vAlign w:val="bottom"/>
            <w:hideMark/>
          </w:tcPr>
          <w:p w14:paraId="5E01C67A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Weighted</w:t>
            </w:r>
            <w:proofErr w:type="spellEnd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 </w:t>
            </w: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UniFrac</w:t>
            </w:r>
            <w:proofErr w:type="spellEnd"/>
          </w:p>
        </w:tc>
      </w:tr>
      <w:tr w:rsidR="0034605F" w:rsidRPr="0034605F" w14:paraId="4012AD0B" w14:textId="77777777" w:rsidTr="0034605F">
        <w:trPr>
          <w:trHeight w:val="320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EDF73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95959"/>
            <w:noWrap/>
            <w:vAlign w:val="bottom"/>
            <w:hideMark/>
          </w:tcPr>
          <w:p w14:paraId="02EF420E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Mantel </w:t>
            </w: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statistic</w:t>
            </w:r>
            <w:proofErr w:type="spellEnd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 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FC5CF8E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Significance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595959"/>
            <w:noWrap/>
            <w:vAlign w:val="bottom"/>
            <w:hideMark/>
          </w:tcPr>
          <w:p w14:paraId="52B84477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Mantel </w:t>
            </w: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statistic</w:t>
            </w:r>
            <w:proofErr w:type="spellEnd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 xml:space="preserve"> 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2277DD3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es-ES_tradnl"/>
              </w:rPr>
              <w:t>Significance</w:t>
            </w:r>
            <w:proofErr w:type="spellEnd"/>
          </w:p>
        </w:tc>
      </w:tr>
      <w:tr w:rsidR="0034605F" w:rsidRPr="0034605F" w14:paraId="397C47B6" w14:textId="77777777" w:rsidTr="0034605F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854AFA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Complete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A2A58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-0.0656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73D6D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0.7763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C2EB3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0.0931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87A65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0.1257</w:t>
            </w:r>
          </w:p>
        </w:tc>
      </w:tr>
      <w:tr w:rsidR="0034605F" w:rsidRPr="0034605F" w14:paraId="3BA59161" w14:textId="77777777" w:rsidTr="0034605F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7F4D8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Spring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8F99B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-0.0203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C81F5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0.5283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254E5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-0.0045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F9435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0.5026</w:t>
            </w:r>
          </w:p>
        </w:tc>
      </w:tr>
      <w:tr w:rsidR="0034605F" w:rsidRPr="0034605F" w14:paraId="007F44DA" w14:textId="77777777" w:rsidTr="0034605F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C70968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Summer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0CC73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-0.1076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0204F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0.7854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449F2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0.1212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59B30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0.1519</w:t>
            </w:r>
          </w:p>
        </w:tc>
      </w:tr>
      <w:tr w:rsidR="0034605F" w:rsidRPr="0034605F" w14:paraId="2E6FBF43" w14:textId="77777777" w:rsidTr="0034605F">
        <w:trPr>
          <w:trHeight w:val="3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D810C74" w14:textId="77777777" w:rsidR="0034605F" w:rsidRPr="0034605F" w:rsidRDefault="0034605F" w:rsidP="003460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proofErr w:type="spellStart"/>
            <w:r w:rsidRPr="003460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Autumn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C78CE4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0.2611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4E87F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0.0969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8343D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-0.1411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8FBC5" w14:textId="77777777" w:rsidR="0034605F" w:rsidRPr="0034605F" w:rsidRDefault="0034605F" w:rsidP="003460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34605F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0.7448</w:t>
            </w:r>
          </w:p>
        </w:tc>
      </w:tr>
    </w:tbl>
    <w:p w14:paraId="488E05C0" w14:textId="77777777" w:rsidR="00054CC6" w:rsidRPr="00054CC6" w:rsidRDefault="00054CC6" w:rsidP="00BA3167">
      <w:pPr>
        <w:rPr>
          <w:rFonts w:ascii="Times New Roman" w:hAnsi="Times New Roman" w:cs="Times New Roman"/>
          <w:color w:val="000000"/>
          <w:lang w:val="en-US"/>
        </w:rPr>
      </w:pPr>
    </w:p>
    <w:p w14:paraId="10A2D18A" w14:textId="514D67A2" w:rsidR="00BA3167" w:rsidRDefault="00BA3167" w:rsidP="00BA3167">
      <w:pPr>
        <w:rPr>
          <w:b/>
          <w:bCs/>
          <w:color w:val="000000"/>
          <w:lang w:val="en-US"/>
        </w:rPr>
      </w:pPr>
    </w:p>
    <w:p w14:paraId="218D9D27" w14:textId="50D298D7" w:rsidR="00BA3167" w:rsidRDefault="00BA3167" w:rsidP="00BA3167">
      <w:pPr>
        <w:rPr>
          <w:b/>
          <w:bCs/>
          <w:color w:val="000000"/>
          <w:lang w:val="en-US"/>
        </w:rPr>
      </w:pPr>
    </w:p>
    <w:p w14:paraId="3A3E485F" w14:textId="026B3D4E" w:rsidR="00BA3167" w:rsidRDefault="00BA3167" w:rsidP="00BA3167">
      <w:pPr>
        <w:rPr>
          <w:b/>
          <w:bCs/>
          <w:color w:val="000000"/>
          <w:lang w:val="en-US"/>
        </w:rPr>
      </w:pPr>
    </w:p>
    <w:p w14:paraId="671B962D" w14:textId="77777777" w:rsidR="00BA3167" w:rsidRPr="00BA3167" w:rsidRDefault="00BA3167" w:rsidP="00BA3167">
      <w:pPr>
        <w:rPr>
          <w:b/>
          <w:bCs/>
          <w:color w:val="000000"/>
          <w:lang w:val="en-US"/>
        </w:rPr>
      </w:pPr>
    </w:p>
    <w:p w14:paraId="1A374E87" w14:textId="77777777" w:rsidR="00BA3167" w:rsidRDefault="00BA3167" w:rsidP="007D76D2">
      <w:pPr>
        <w:rPr>
          <w:b/>
          <w:bCs/>
          <w:color w:val="000000"/>
          <w:lang w:val="en-US"/>
        </w:rPr>
      </w:pPr>
    </w:p>
    <w:p w14:paraId="766A689B" w14:textId="677ACD86" w:rsidR="00BA3167" w:rsidRDefault="00BA3167" w:rsidP="007D76D2">
      <w:pPr>
        <w:rPr>
          <w:b/>
          <w:bCs/>
          <w:color w:val="000000"/>
          <w:lang w:val="en-US"/>
        </w:rPr>
      </w:pPr>
    </w:p>
    <w:p w14:paraId="6D2B79E0" w14:textId="37EF6B4E" w:rsidR="0034605F" w:rsidRDefault="0034605F" w:rsidP="007D76D2">
      <w:pPr>
        <w:rPr>
          <w:b/>
          <w:bCs/>
          <w:color w:val="000000"/>
          <w:lang w:val="en-US"/>
        </w:rPr>
      </w:pPr>
    </w:p>
    <w:p w14:paraId="76F45C95" w14:textId="1790CAC0" w:rsidR="0034605F" w:rsidRDefault="0034605F" w:rsidP="007D76D2">
      <w:pPr>
        <w:rPr>
          <w:b/>
          <w:bCs/>
          <w:color w:val="000000"/>
          <w:lang w:val="en-US"/>
        </w:rPr>
      </w:pPr>
    </w:p>
    <w:p w14:paraId="28BEDCBA" w14:textId="3D268F28" w:rsidR="0034605F" w:rsidRDefault="0034605F" w:rsidP="007D76D2">
      <w:pPr>
        <w:rPr>
          <w:b/>
          <w:bCs/>
          <w:color w:val="000000"/>
          <w:lang w:val="en-US"/>
        </w:rPr>
      </w:pPr>
    </w:p>
    <w:p w14:paraId="0B4EC53B" w14:textId="67F117C9" w:rsidR="0034605F" w:rsidRDefault="0034605F" w:rsidP="007D76D2">
      <w:pPr>
        <w:rPr>
          <w:b/>
          <w:bCs/>
          <w:color w:val="000000"/>
          <w:lang w:val="en-US"/>
        </w:rPr>
      </w:pPr>
    </w:p>
    <w:p w14:paraId="272A726E" w14:textId="2274BBD5" w:rsidR="0034605F" w:rsidRDefault="0034605F" w:rsidP="007D76D2">
      <w:pPr>
        <w:rPr>
          <w:b/>
          <w:bCs/>
          <w:color w:val="000000"/>
          <w:lang w:val="en-US"/>
        </w:rPr>
      </w:pPr>
    </w:p>
    <w:p w14:paraId="735693FF" w14:textId="5B7891A0" w:rsidR="0034605F" w:rsidRDefault="0034605F" w:rsidP="007D76D2">
      <w:pPr>
        <w:rPr>
          <w:b/>
          <w:bCs/>
          <w:color w:val="000000"/>
          <w:lang w:val="en-US"/>
        </w:rPr>
      </w:pPr>
    </w:p>
    <w:p w14:paraId="3B7787DC" w14:textId="73A3C980" w:rsidR="0034605F" w:rsidRDefault="0034605F" w:rsidP="007D76D2">
      <w:pPr>
        <w:rPr>
          <w:b/>
          <w:bCs/>
          <w:color w:val="000000"/>
          <w:lang w:val="en-US"/>
        </w:rPr>
      </w:pPr>
    </w:p>
    <w:p w14:paraId="6D7637BF" w14:textId="6B458B27" w:rsidR="0034605F" w:rsidRDefault="0034605F" w:rsidP="007D76D2">
      <w:pPr>
        <w:rPr>
          <w:b/>
          <w:bCs/>
          <w:color w:val="000000"/>
          <w:lang w:val="en-US"/>
        </w:rPr>
      </w:pPr>
    </w:p>
    <w:p w14:paraId="65F83F3E" w14:textId="77777777" w:rsidR="0034605F" w:rsidRDefault="0034605F" w:rsidP="007D76D2">
      <w:pPr>
        <w:rPr>
          <w:b/>
          <w:bCs/>
          <w:color w:val="000000"/>
          <w:lang w:val="en-US"/>
        </w:rPr>
      </w:pPr>
    </w:p>
    <w:p w14:paraId="758D0C1D" w14:textId="77777777" w:rsidR="00BA3167" w:rsidRDefault="00BA3167" w:rsidP="007D76D2">
      <w:pPr>
        <w:rPr>
          <w:b/>
          <w:bCs/>
          <w:color w:val="000000"/>
          <w:lang w:val="en-US"/>
        </w:rPr>
      </w:pPr>
    </w:p>
    <w:p w14:paraId="533278E9" w14:textId="6B3BF0AD" w:rsidR="007D76D2" w:rsidRPr="00AF7F45" w:rsidRDefault="007D76D2" w:rsidP="007D76D2">
      <w:pPr>
        <w:rPr>
          <w:rFonts w:ascii="Times New Roman" w:hAnsi="Times New Roman" w:cs="Times New Roman"/>
          <w:color w:val="000000"/>
          <w:lang w:val="en-US"/>
        </w:rPr>
      </w:pPr>
      <w:r w:rsidRPr="004973B1">
        <w:rPr>
          <w:b/>
          <w:bCs/>
          <w:color w:val="000000"/>
          <w:lang w:val="en-US"/>
        </w:rPr>
        <w:lastRenderedPageBreak/>
        <w:t xml:space="preserve">Table </w:t>
      </w:r>
      <w:r w:rsidR="00BA3167" w:rsidRPr="004973B1">
        <w:rPr>
          <w:b/>
          <w:bCs/>
          <w:color w:val="000000"/>
          <w:lang w:val="en-US"/>
        </w:rPr>
        <w:t>S</w:t>
      </w:r>
      <w:r w:rsidR="00BA3167">
        <w:rPr>
          <w:b/>
          <w:bCs/>
          <w:color w:val="000000"/>
          <w:lang w:val="en-US"/>
        </w:rPr>
        <w:t>7</w:t>
      </w:r>
      <w:r w:rsidR="00BA3167" w:rsidRPr="004973B1">
        <w:rPr>
          <w:b/>
          <w:bCs/>
          <w:color w:val="000000"/>
          <w:lang w:val="en-US"/>
        </w:rPr>
        <w:t>a</w:t>
      </w:r>
      <w:r w:rsidRPr="00AF7F45">
        <w:rPr>
          <w:rFonts w:ascii="Times New Roman" w:hAnsi="Times New Roman" w:cs="Times New Roman"/>
          <w:b/>
          <w:bCs/>
          <w:color w:val="000000"/>
          <w:lang w:val="en-US"/>
        </w:rPr>
        <w:t xml:space="preserve">: </w:t>
      </w:r>
      <w:r w:rsidRPr="00AF7F45">
        <w:rPr>
          <w:rFonts w:ascii="Times New Roman" w:hAnsi="Times New Roman" w:cs="Times New Roman"/>
          <w:color w:val="000000"/>
          <w:lang w:val="en-US"/>
        </w:rPr>
        <w:t xml:space="preserve">List of </w:t>
      </w:r>
      <w:r w:rsidRPr="00AF7F45">
        <w:rPr>
          <w:rFonts w:ascii="Times New Roman" w:hAnsi="Times New Roman" w:cs="Times New Roman"/>
          <w:i/>
          <w:iCs/>
          <w:color w:val="000000"/>
          <w:lang w:val="en-US"/>
        </w:rPr>
        <w:t xml:space="preserve">P. </w:t>
      </w:r>
      <w:proofErr w:type="spellStart"/>
      <w:r w:rsidRPr="00AF7F45">
        <w:rPr>
          <w:rFonts w:ascii="Times New Roman" w:hAnsi="Times New Roman" w:cs="Times New Roman"/>
          <w:i/>
          <w:iCs/>
          <w:color w:val="000000"/>
          <w:lang w:val="en-US"/>
        </w:rPr>
        <w:t>lilfordi</w:t>
      </w:r>
      <w:proofErr w:type="spellEnd"/>
      <w:r w:rsidRPr="00AF7F45"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r w:rsidRPr="00AF7F45">
        <w:rPr>
          <w:rFonts w:ascii="Times New Roman" w:hAnsi="Times New Roman" w:cs="Times New Roman"/>
          <w:color w:val="000000"/>
          <w:lang w:val="en-US"/>
        </w:rPr>
        <w:t xml:space="preserve">core taxa (90%) at the finest available level of taxonomic resolution of kingdom Bacteria (Shared core </w:t>
      </w:r>
      <w:r w:rsidR="00667687" w:rsidRPr="00AF7F45">
        <w:rPr>
          <w:rFonts w:ascii="Times New Roman" w:hAnsi="Times New Roman" w:cs="Times New Roman"/>
          <w:color w:val="000000"/>
          <w:lang w:val="en-US"/>
        </w:rPr>
        <w:t xml:space="preserve">with </w:t>
      </w:r>
      <w:r w:rsidR="00667687" w:rsidRPr="00AF7F45">
        <w:rPr>
          <w:rFonts w:ascii="Times New Roman" w:hAnsi="Times New Roman" w:cs="Times New Roman"/>
          <w:i/>
          <w:iCs/>
          <w:color w:val="000000"/>
          <w:lang w:val="en-US"/>
        </w:rPr>
        <w:t xml:space="preserve">P. </w:t>
      </w:r>
      <w:proofErr w:type="spellStart"/>
      <w:r w:rsidR="00667687" w:rsidRPr="00AF7F45">
        <w:rPr>
          <w:rFonts w:ascii="Times New Roman" w:hAnsi="Times New Roman" w:cs="Times New Roman"/>
          <w:i/>
          <w:iCs/>
          <w:color w:val="000000"/>
          <w:lang w:val="en-US"/>
        </w:rPr>
        <w:t>pityusensis</w:t>
      </w:r>
      <w:proofErr w:type="spellEnd"/>
      <w:r w:rsidR="00667687" w:rsidRPr="00AF7F45">
        <w:rPr>
          <w:rFonts w:ascii="Times New Roman" w:hAnsi="Times New Roman" w:cs="Times New Roman"/>
          <w:i/>
          <w:iCs/>
          <w:color w:val="000000"/>
          <w:lang w:val="en-US"/>
        </w:rPr>
        <w:t xml:space="preserve"> </w:t>
      </w:r>
      <w:r w:rsidRPr="00AF7F45">
        <w:rPr>
          <w:rFonts w:ascii="Times New Roman" w:hAnsi="Times New Roman" w:cs="Times New Roman"/>
          <w:color w:val="000000"/>
          <w:lang w:val="en-US"/>
        </w:rPr>
        <w:t xml:space="preserve">shown in bold). </w:t>
      </w:r>
    </w:p>
    <w:p w14:paraId="52557390" w14:textId="77777777" w:rsidR="007D76D2" w:rsidRPr="00B8218C" w:rsidRDefault="007D76D2" w:rsidP="007D76D2">
      <w:pPr>
        <w:rPr>
          <w:lang w:val="en-US"/>
        </w:rPr>
      </w:pPr>
    </w:p>
    <w:tbl>
      <w:tblPr>
        <w:tblW w:w="1105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047"/>
        <w:gridCol w:w="1912"/>
        <w:gridCol w:w="2073"/>
        <w:gridCol w:w="1705"/>
        <w:gridCol w:w="1477"/>
      </w:tblGrid>
      <w:tr w:rsidR="00D15C22" w:rsidRPr="007D76D2" w14:paraId="4D0BFABB" w14:textId="6E9ADDC5" w:rsidTr="00D15C22">
        <w:trPr>
          <w:trHeight w:val="246"/>
        </w:trPr>
        <w:tc>
          <w:tcPr>
            <w:tcW w:w="95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D9D9D9"/>
            <w:noWrap/>
            <w:vAlign w:val="bottom"/>
            <w:hideMark/>
          </w:tcPr>
          <w:p w14:paraId="40EC8736" w14:textId="77777777" w:rsidR="00D15C22" w:rsidRPr="007D76D2" w:rsidRDefault="00D15C22" w:rsidP="007D7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P. </w:t>
            </w: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lilfordi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463AC6C0" w14:textId="77777777" w:rsidR="00D15C22" w:rsidRPr="007D76D2" w:rsidRDefault="00D15C22" w:rsidP="007D7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7EB8BC7" w14:textId="57E79B13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F9EC92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Phylum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997A24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Class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385D3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Order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25D23B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Family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30967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Genus</w:t>
            </w:r>
            <w:proofErr w:type="spellEnd"/>
          </w:p>
        </w:tc>
        <w:tc>
          <w:tcPr>
            <w:tcW w:w="147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B35143F" w14:textId="264011C8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Species</w:t>
            </w:r>
            <w:proofErr w:type="spellEnd"/>
          </w:p>
        </w:tc>
      </w:tr>
      <w:tr w:rsidR="00D15C22" w:rsidRPr="007D76D2" w14:paraId="5ABCB0D8" w14:textId="6E56A7C0" w:rsidTr="00D15C22">
        <w:trPr>
          <w:trHeight w:val="24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14F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6AF4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014E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FE74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DD72E3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D6E5C20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5ABC20F4" w14:textId="5DD0F657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943F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0E0A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7278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557F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B0C6F5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48742B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DF6A57D" w14:textId="441761E3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91D8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018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CA6A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31B8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5A309D7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5013218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73D6A49" w14:textId="08F9E647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790F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1249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1B3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27BA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11D973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603E80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83F0FE7" w14:textId="0EE9B4F5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3592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0C0F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8286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32C1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1CE85F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6CFCF1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B24EADF" w14:textId="5D481552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1D63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4499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7C32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689D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FC281F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166C99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5C2335B9" w14:textId="4F4FDDA0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3386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723D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64B2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D76B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Marinifilaceae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0D07E75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Odoribacter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45F6191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A38A0A2" w14:textId="0D2C8821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0E52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3048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2355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62E1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Marinifilaceae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BE210A0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Odoribacter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06F237F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5068BD3" w14:textId="42B179E1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748D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2E9E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31B0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FCD1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Rikenellaceae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D1C534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Alistipes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2D9D962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64BB378" w14:textId="11969E01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F260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27E2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DC2E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B0EF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Rikenellaceae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62A7EB7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Alistipes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5A38508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5D6531CD" w14:textId="3D76EFF0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D5F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E2B1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9006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505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Rikenellaceae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5409495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dgA-11 </w:t>
            </w: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gut</w:t>
            </w:r>
            <w:proofErr w:type="spellEnd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group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6DFA54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06141B5D" w14:textId="1CD55005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46C2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4DBA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A2DF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32AD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Tannerellaceae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ADF2B2F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Parabacteroides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E6B898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1EA3F60" w14:textId="3E873B2F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A811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76C6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6A0D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4D70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Tannerellaceae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97B1F7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Parabacteroides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64F656AF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4B1D101" w14:textId="596864E5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DF8C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Epsilonbacteraeota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CC46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Campylobacteria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7776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Campylobacterales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CE8C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Helicobacteraceae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8CC3C1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Helicobacter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4F37F8F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C2CD19C" w14:textId="5C7146AC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BD7C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19A8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2E1F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3E3A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Lachnospiraceae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5F0469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0B11765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6CADFD9" w14:textId="24DB282E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24AE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F614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465F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9A2C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Ruminococcaceae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F25AC0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Oscillibacter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6A11FD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57FF74D" w14:textId="6E4E4F41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A6C0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E834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04DD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6C00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Ruminococcaceae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74138E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UBA1819</w:t>
            </w:r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4D436D42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72CFBBA" w14:textId="2EC349C8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F273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D4C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1A1F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6C5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AA05FD7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4F2381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DF8E8F9" w14:textId="2B5F0AFF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1F5C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7EE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90CB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9FBA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EE75B4D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835B26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5222F634" w14:textId="3F09E41F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E815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5654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B8A9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FDB5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29E8810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98156D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5F426B76" w14:textId="71ED97A6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C198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B6A4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97F7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B9EE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15B868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Breznakia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42DFACD2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15E5CC9" w14:textId="19F5D553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1745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Proteobacteria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A269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Deltaproteobacteria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6828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Desulfovibrionales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99C6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Desulfovibrionaceae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7A1F9E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Desulfovibrio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7058D40" w14:textId="174C0443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15C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desulfuricans</w:t>
            </w:r>
            <w:proofErr w:type="spellEnd"/>
          </w:p>
        </w:tc>
      </w:tr>
      <w:tr w:rsidR="00D15C22" w:rsidRPr="007D76D2" w14:paraId="14025FEB" w14:textId="7B087749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A6C5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Proteobacteria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B90A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Deltaproteobacteria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986D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Desulfovibrionales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627E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Desulfovibrionaceae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D561EFD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Desulfovibrio</w:t>
            </w:r>
            <w:proofErr w:type="spellEnd"/>
          </w:p>
        </w:tc>
        <w:tc>
          <w:tcPr>
            <w:tcW w:w="1477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ED51DB7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AACF5B8" w14:textId="20E1A211" w:rsidTr="00D15C22">
        <w:trPr>
          <w:trHeight w:val="246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26699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Tenericutes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AD16D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Mollicutes</w:t>
            </w:r>
            <w:proofErr w:type="spellEnd"/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536D7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Anaeroplasmatales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C0D4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Anaeroplasmataceae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657D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Anaeroplasma</w:t>
            </w:r>
            <w:proofErr w:type="spellEnd"/>
          </w:p>
        </w:tc>
        <w:tc>
          <w:tcPr>
            <w:tcW w:w="147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31C9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</w:tbl>
    <w:p w14:paraId="2FEEA3DE" w14:textId="77777777" w:rsidR="007D76D2" w:rsidRDefault="007D76D2" w:rsidP="009701F9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77B799EC" w14:textId="77777777" w:rsidR="007D76D2" w:rsidRDefault="007D76D2" w:rsidP="007D76D2">
      <w:pPr>
        <w:rPr>
          <w:b/>
          <w:bCs/>
          <w:color w:val="000000"/>
          <w:lang w:val="en-US"/>
        </w:rPr>
      </w:pPr>
    </w:p>
    <w:p w14:paraId="195D1C8F" w14:textId="08F7B4CB" w:rsidR="007D76D2" w:rsidRPr="004973B1" w:rsidRDefault="007D76D2" w:rsidP="007D76D2">
      <w:pPr>
        <w:rPr>
          <w:color w:val="000000"/>
          <w:lang w:val="en-US"/>
        </w:rPr>
      </w:pPr>
      <w:r w:rsidRPr="004973B1">
        <w:rPr>
          <w:b/>
          <w:bCs/>
          <w:color w:val="000000"/>
          <w:lang w:val="en-US"/>
        </w:rPr>
        <w:lastRenderedPageBreak/>
        <w:t xml:space="preserve">Table </w:t>
      </w:r>
      <w:r w:rsidR="006563FD" w:rsidRPr="004973B1">
        <w:rPr>
          <w:b/>
          <w:bCs/>
          <w:color w:val="000000"/>
          <w:lang w:val="en-US"/>
        </w:rPr>
        <w:t>S</w:t>
      </w:r>
      <w:r w:rsidR="00BA3167">
        <w:rPr>
          <w:b/>
          <w:bCs/>
          <w:color w:val="000000"/>
          <w:lang w:val="en-US"/>
        </w:rPr>
        <w:t>7</w:t>
      </w:r>
      <w:r w:rsidR="006563FD" w:rsidRPr="004973B1">
        <w:rPr>
          <w:b/>
          <w:bCs/>
          <w:color w:val="000000"/>
          <w:lang w:val="en-US"/>
        </w:rPr>
        <w:t>b</w:t>
      </w:r>
      <w:r w:rsidRPr="004973B1">
        <w:rPr>
          <w:b/>
          <w:bCs/>
          <w:color w:val="000000"/>
          <w:lang w:val="en-US"/>
        </w:rPr>
        <w:t xml:space="preserve">: </w:t>
      </w:r>
      <w:r w:rsidRPr="004973B1">
        <w:rPr>
          <w:color w:val="000000"/>
          <w:lang w:val="en-US"/>
        </w:rPr>
        <w:t xml:space="preserve">List of </w:t>
      </w:r>
      <w:r w:rsidRPr="004973B1">
        <w:rPr>
          <w:i/>
          <w:iCs/>
          <w:color w:val="000000"/>
          <w:lang w:val="en-US"/>
        </w:rPr>
        <w:t xml:space="preserve">P. </w:t>
      </w:r>
      <w:proofErr w:type="spellStart"/>
      <w:r>
        <w:rPr>
          <w:i/>
          <w:iCs/>
          <w:color w:val="000000"/>
          <w:lang w:val="en-US"/>
        </w:rPr>
        <w:t>pityusensis</w:t>
      </w:r>
      <w:proofErr w:type="spellEnd"/>
      <w:r w:rsidRPr="004973B1">
        <w:rPr>
          <w:i/>
          <w:iCs/>
          <w:color w:val="000000"/>
          <w:lang w:val="en-US"/>
        </w:rPr>
        <w:t xml:space="preserve"> </w:t>
      </w:r>
      <w:r w:rsidRPr="004973B1">
        <w:rPr>
          <w:color w:val="000000"/>
          <w:lang w:val="en-US"/>
        </w:rPr>
        <w:t>core taxa (90%) at the finest available level of taxonomic resolution</w:t>
      </w:r>
      <w:r>
        <w:rPr>
          <w:color w:val="000000"/>
          <w:lang w:val="en-US"/>
        </w:rPr>
        <w:t xml:space="preserve"> </w:t>
      </w:r>
      <w:r w:rsidRPr="00CC5CDC">
        <w:rPr>
          <w:color w:val="000000"/>
          <w:lang w:val="en-US"/>
        </w:rPr>
        <w:t>of kingdom Bacteria</w:t>
      </w:r>
      <w:r>
        <w:rPr>
          <w:color w:val="000000"/>
          <w:lang w:val="en-US"/>
        </w:rPr>
        <w:t xml:space="preserve"> (Shared core </w:t>
      </w:r>
      <w:r w:rsidR="00ED17E1">
        <w:rPr>
          <w:color w:val="000000"/>
          <w:lang w:val="en-US"/>
        </w:rPr>
        <w:t xml:space="preserve">with </w:t>
      </w:r>
      <w:r w:rsidR="00ED17E1">
        <w:rPr>
          <w:i/>
          <w:iCs/>
          <w:color w:val="000000"/>
          <w:lang w:val="en-US"/>
        </w:rPr>
        <w:t xml:space="preserve">P. </w:t>
      </w:r>
      <w:proofErr w:type="spellStart"/>
      <w:r w:rsidR="00ED17E1">
        <w:rPr>
          <w:i/>
          <w:iCs/>
          <w:color w:val="000000"/>
          <w:lang w:val="en-US"/>
        </w:rPr>
        <w:t>lilfordi</w:t>
      </w:r>
      <w:proofErr w:type="spellEnd"/>
      <w:r w:rsidR="00ED17E1">
        <w:rPr>
          <w:i/>
          <w:iCs/>
          <w:color w:val="000000"/>
          <w:lang w:val="en-US"/>
        </w:rPr>
        <w:t xml:space="preserve"> </w:t>
      </w:r>
      <w:r w:rsidRPr="00317D5F">
        <w:rPr>
          <w:color w:val="000000"/>
          <w:lang w:val="en-US"/>
        </w:rPr>
        <w:t>shown</w:t>
      </w:r>
      <w:r w:rsidR="00ED17E1" w:rsidRPr="00317D5F">
        <w:rPr>
          <w:color w:val="000000"/>
          <w:lang w:val="en-US"/>
        </w:rPr>
        <w:t xml:space="preserve"> </w:t>
      </w:r>
      <w:r w:rsidRPr="00317D5F">
        <w:rPr>
          <w:color w:val="000000"/>
          <w:lang w:val="en-US"/>
        </w:rPr>
        <w:t>in bold</w:t>
      </w:r>
      <w:r>
        <w:rPr>
          <w:color w:val="000000"/>
          <w:lang w:val="en-US"/>
        </w:rPr>
        <w:t xml:space="preserve">). </w:t>
      </w:r>
    </w:p>
    <w:p w14:paraId="3FE15B67" w14:textId="77777777" w:rsidR="007D76D2" w:rsidRDefault="007D76D2" w:rsidP="009701F9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tbl>
      <w:tblPr>
        <w:tblW w:w="1062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868"/>
        <w:gridCol w:w="1741"/>
        <w:gridCol w:w="1975"/>
        <w:gridCol w:w="1974"/>
        <w:gridCol w:w="1652"/>
      </w:tblGrid>
      <w:tr w:rsidR="00D15C22" w:rsidRPr="007D76D2" w14:paraId="4BF90D19" w14:textId="6C711A35" w:rsidTr="00D15C22">
        <w:trPr>
          <w:trHeight w:val="230"/>
        </w:trPr>
        <w:tc>
          <w:tcPr>
            <w:tcW w:w="897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000000" w:fill="D9D9D9"/>
            <w:noWrap/>
            <w:vAlign w:val="bottom"/>
            <w:hideMark/>
          </w:tcPr>
          <w:p w14:paraId="58F862F4" w14:textId="77777777" w:rsidR="00D15C22" w:rsidRPr="007D76D2" w:rsidRDefault="00D15C22" w:rsidP="007D7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P. </w:t>
            </w: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pityusensis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D9D9D9"/>
          </w:tcPr>
          <w:p w14:paraId="4A0764BB" w14:textId="77777777" w:rsidR="00D15C22" w:rsidRPr="007D76D2" w:rsidRDefault="00D15C22" w:rsidP="007D76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64A2EA8" w14:textId="18B02EFB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78457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Phylum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D0E71E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Class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E33715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Order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8F338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Family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B97D1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Genus</w:t>
            </w:r>
            <w:proofErr w:type="spellEnd"/>
          </w:p>
        </w:tc>
        <w:tc>
          <w:tcPr>
            <w:tcW w:w="16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A070CE1" w14:textId="31DB0249" w:rsidR="00D15C22" w:rsidRPr="007D76D2" w:rsidRDefault="00D15C22" w:rsidP="00D15C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Species</w:t>
            </w:r>
            <w:proofErr w:type="spellEnd"/>
          </w:p>
        </w:tc>
      </w:tr>
      <w:tr w:rsidR="00D15C22" w:rsidRPr="007D76D2" w14:paraId="07F19F1D" w14:textId="3B85E855" w:rsidTr="00D15C22">
        <w:trPr>
          <w:trHeight w:val="2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C988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4676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FDDF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4319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C4033C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B2EE17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625D4C2" w14:textId="708D65BA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71E0F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158B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592F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4CF5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3326DB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B84914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4BFA5EC" w14:textId="27C6ECD9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FF30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AA07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9ED8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A7C8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59940F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5790B6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B08EF76" w14:textId="5FB6A489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D0BC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A92B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C194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2909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4429D0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CD31839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7ED1692" w14:textId="49553798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77E0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A854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780C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454E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E399FA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6542A9D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FD71E67" w14:textId="497AA553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7AD3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BF59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94B9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5C07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22467B2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125438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4D2227A" w14:textId="0D9CA535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61E2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0662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B129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649A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E14A17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4D7A8BD7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FE6B1E3" w14:textId="7153952D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81695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3830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67B8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D0DA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Marinifilaceae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0F1C14C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Odoribacter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2E8ECE3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A3A11A2" w14:textId="378AF3C5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3324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74F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09AF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5272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Marinifilaceae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6CB0870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Odoribacter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68B69ED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AA76DEA" w14:textId="40F86284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34D6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CD17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924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1C74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Marinifilaceae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02595B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Odoribacter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3E8359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0F48085" w14:textId="4E5C1727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0785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4416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E941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4179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Rikenellaceae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3DAB30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Alistipes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DF1095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0A2CD107" w14:textId="62FFFDBC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358F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7DB5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543B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45B9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Tannerellaceae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E497C1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Parabacteroides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1B5F8C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B2491B5" w14:textId="0D16B2B5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BC28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Bacteroidetes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655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7CD7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Bacteroidales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34ED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Tannerellaceae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9844F7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Parabacteroides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AD28240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051DA07D" w14:textId="38DBA971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6C0E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2D9A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481A8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EE76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Eubacteriaceae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51FCD9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Eubacterium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5E0025DF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50585E5" w14:textId="46B9C356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29B2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7D6E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D2A2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BF4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Lachnospiraceae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D724389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Coprococcus</w:t>
            </w:r>
            <w:proofErr w:type="spellEnd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 xml:space="preserve"> 3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5F87A69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3F208BD" w14:textId="720EBB5B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E7A2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133C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D7FF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2F2A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Lachnospiraceae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3830AC5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Robinsoniella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3A367D5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0AAA7195" w14:textId="5773EA18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6094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E179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B19C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8A3B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Lachnospiraceae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08C59D9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4E872FD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15BA245F" w14:textId="34900657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4097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B034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887D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C10C6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Peptostreptococcaceae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2606244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Romboutsia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144FF473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2A40FB9" w14:textId="5A61A622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20D9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FC20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3698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4117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Ruminococcaceae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6300A7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Oscillibacter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6F2F55B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D7A921D" w14:textId="05F7645C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C0A5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4A4A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DBC10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4956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Ruminococcaceae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FD40699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UBA1819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ED1D70A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6057169B" w14:textId="53338E9F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43136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0B3D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F328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2BB4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Ruminococcaceae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EB6DF1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7BF34A7E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3C4C1BA" w14:textId="3F7DB0B8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B1BB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3FCE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ACCB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C604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DD718F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53F160E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3C301BC0" w14:textId="6E1E7000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8DAA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FA2471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4FE1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Clostridiales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44F5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B854D44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 </w:t>
            </w:r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20BBAF28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42A9BC30" w14:textId="5B3B4E72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56A52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C8FE7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948A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580F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Erysipelotrichaceae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F7264F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Breznakia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D3D5F1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7BE402F" w14:textId="067653AC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5582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48EE9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B754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02A6D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558391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Dielma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04749E3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21EEECC7" w14:textId="08E573D4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1A0C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Firmicutes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296E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F5074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E56C5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_tradnl"/>
              </w:rPr>
              <w:t>Erysipelotrichaceae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FF39B3B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  <w:t>Erysipelatoclostridium</w:t>
            </w:r>
            <w:proofErr w:type="spellEnd"/>
          </w:p>
        </w:tc>
        <w:tc>
          <w:tcPr>
            <w:tcW w:w="1652" w:type="dxa"/>
            <w:tcBorders>
              <w:top w:val="nil"/>
              <w:bottom w:val="nil"/>
              <w:right w:val="single" w:sz="4" w:space="0" w:color="auto"/>
            </w:tcBorders>
            <w:shd w:val="clear" w:color="000000" w:fill="FFFFFF"/>
          </w:tcPr>
          <w:p w14:paraId="65993E11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ES_tradnl"/>
              </w:rPr>
            </w:pPr>
          </w:p>
        </w:tc>
      </w:tr>
      <w:tr w:rsidR="00D15C22" w:rsidRPr="007D76D2" w14:paraId="706FDD7B" w14:textId="42EEF8E7" w:rsidTr="00D15C22">
        <w:trPr>
          <w:trHeight w:val="230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FE589F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Proteobacteria</w:t>
            </w:r>
            <w:proofErr w:type="spellEnd"/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9AACCB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Deltaproteobacteria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E3CA33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Desulfovibrionales</w:t>
            </w:r>
            <w:proofErr w:type="spellEnd"/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0FA4A" w14:textId="77777777" w:rsidR="00D15C22" w:rsidRPr="007D76D2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7D76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_tradnl"/>
              </w:rPr>
              <w:t>Desulfovibrionaceae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EDB26" w14:textId="77777777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0F6B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Desulfovibrio</w:t>
            </w:r>
            <w:proofErr w:type="spellEnd"/>
          </w:p>
        </w:tc>
        <w:tc>
          <w:tcPr>
            <w:tcW w:w="165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F90E1" w14:textId="69B357B6" w:rsidR="00D15C22" w:rsidRPr="000F6BD4" w:rsidRDefault="00D15C22" w:rsidP="007D76D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</w:pPr>
            <w:proofErr w:type="spellStart"/>
            <w:r w:rsidRPr="00D15C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s-ES_tradnl"/>
              </w:rPr>
              <w:t>desulfuricans</w:t>
            </w:r>
            <w:proofErr w:type="spellEnd"/>
          </w:p>
        </w:tc>
      </w:tr>
    </w:tbl>
    <w:p w14:paraId="67491B1B" w14:textId="77777777" w:rsidR="00962B37" w:rsidRDefault="00962B37" w:rsidP="009701F9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p w14:paraId="5F8D9923" w14:textId="285D2913" w:rsidR="00BA3167" w:rsidRPr="002851F3" w:rsidRDefault="00BA3167" w:rsidP="00E860CA">
      <w:pPr>
        <w:rPr>
          <w:rFonts w:ascii="Times New Roman" w:eastAsia="Times New Roman" w:hAnsi="Times New Roman" w:cs="Times New Roman"/>
          <w:b/>
          <w:bCs/>
          <w:color w:val="000000"/>
          <w:lang w:val="en-US" w:eastAsia="es-ES_tradnl"/>
        </w:rPr>
      </w:pPr>
    </w:p>
    <w:sectPr w:rsidR="00BA3167" w:rsidRPr="002851F3" w:rsidSect="00AC1D5B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073C"/>
    <w:rsid w:val="00026B37"/>
    <w:rsid w:val="00054CC6"/>
    <w:rsid w:val="00054FD2"/>
    <w:rsid w:val="000749CA"/>
    <w:rsid w:val="000E2475"/>
    <w:rsid w:val="000F0F3C"/>
    <w:rsid w:val="000F6BD4"/>
    <w:rsid w:val="0012073C"/>
    <w:rsid w:val="0015433A"/>
    <w:rsid w:val="0016125D"/>
    <w:rsid w:val="0024491A"/>
    <w:rsid w:val="002851F3"/>
    <w:rsid w:val="00315248"/>
    <w:rsid w:val="0034605F"/>
    <w:rsid w:val="00365C80"/>
    <w:rsid w:val="003B4CB7"/>
    <w:rsid w:val="003C2AB1"/>
    <w:rsid w:val="003D0A91"/>
    <w:rsid w:val="003E2781"/>
    <w:rsid w:val="004433AF"/>
    <w:rsid w:val="00604511"/>
    <w:rsid w:val="006563FD"/>
    <w:rsid w:val="00667687"/>
    <w:rsid w:val="006802ED"/>
    <w:rsid w:val="006A08E9"/>
    <w:rsid w:val="006E637A"/>
    <w:rsid w:val="00734BDE"/>
    <w:rsid w:val="00775DD9"/>
    <w:rsid w:val="007920E9"/>
    <w:rsid w:val="007D76D2"/>
    <w:rsid w:val="007E57AA"/>
    <w:rsid w:val="007F54FC"/>
    <w:rsid w:val="00810690"/>
    <w:rsid w:val="00850DE5"/>
    <w:rsid w:val="00890A2C"/>
    <w:rsid w:val="008B2924"/>
    <w:rsid w:val="008D4FE7"/>
    <w:rsid w:val="009041A4"/>
    <w:rsid w:val="0091723D"/>
    <w:rsid w:val="00962B37"/>
    <w:rsid w:val="009701F9"/>
    <w:rsid w:val="00984CBB"/>
    <w:rsid w:val="009C07DB"/>
    <w:rsid w:val="00AC1D5B"/>
    <w:rsid w:val="00AC35BB"/>
    <w:rsid w:val="00AD6D65"/>
    <w:rsid w:val="00AF7F45"/>
    <w:rsid w:val="00B377EF"/>
    <w:rsid w:val="00B8218C"/>
    <w:rsid w:val="00BA3167"/>
    <w:rsid w:val="00C03622"/>
    <w:rsid w:val="00C24F70"/>
    <w:rsid w:val="00C82E0B"/>
    <w:rsid w:val="00D15C22"/>
    <w:rsid w:val="00D6033C"/>
    <w:rsid w:val="00D73E45"/>
    <w:rsid w:val="00D87B70"/>
    <w:rsid w:val="00D97DDA"/>
    <w:rsid w:val="00DD23A4"/>
    <w:rsid w:val="00E860CA"/>
    <w:rsid w:val="00E86320"/>
    <w:rsid w:val="00EC2A37"/>
    <w:rsid w:val="00ED17E1"/>
    <w:rsid w:val="00EF51D9"/>
    <w:rsid w:val="00F63941"/>
    <w:rsid w:val="00FC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E2862"/>
  <w14:defaultImageDpi w14:val="300"/>
  <w15:docId w15:val="{A3BDC6EF-7429-B04F-B406-60634DE9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1D9"/>
    <w:rPr>
      <w:rFonts w:eastAsiaTheme="minorHAnsi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60C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60CA"/>
    <w:rPr>
      <w:rFonts w:eastAsiaTheme="minorHAnsi"/>
      <w:sz w:val="20"/>
      <w:szCs w:val="2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E860CA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60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60CA"/>
    <w:rPr>
      <w:rFonts w:eastAsiaTheme="minorHAnsi"/>
      <w:b/>
      <w:bCs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0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0CA"/>
    <w:rPr>
      <w:rFonts w:ascii="Segoe UI" w:eastAsiaTheme="minorHAnsi" w:hAnsi="Segoe UI" w:cs="Segoe UI"/>
      <w:sz w:val="18"/>
      <w:szCs w:val="18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E860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60CA"/>
    <w:rPr>
      <w:rFonts w:eastAsiaTheme="minorHAns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860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60C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D40BBD-69F8-1A43-8809-BF6104C6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5</Pages>
  <Words>959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VIDAL</dc:creator>
  <cp:keywords/>
  <dc:description/>
  <cp:lastModifiedBy>Microsoft Office User</cp:lastModifiedBy>
  <cp:revision>56</cp:revision>
  <dcterms:created xsi:type="dcterms:W3CDTF">2020-12-29T10:24:00Z</dcterms:created>
  <dcterms:modified xsi:type="dcterms:W3CDTF">2022-03-22T18:18:00Z</dcterms:modified>
</cp:coreProperties>
</file>