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2DCBB" w14:textId="02841F0D" w:rsidR="00747DFE" w:rsidRDefault="00747DFE">
      <w:pPr>
        <w:rPr>
          <w:rFonts w:ascii="Palatino Linotype" w:hAnsi="Palatino Linotype"/>
          <w:bCs/>
          <w:sz w:val="20"/>
          <w:szCs w:val="16"/>
          <w:lang w:val="en-GB"/>
        </w:rPr>
      </w:pPr>
    </w:p>
    <w:p w14:paraId="44496AB4" w14:textId="77777777" w:rsidR="00CE0837" w:rsidRDefault="00CE0837" w:rsidP="00CE0837">
      <w:pPr>
        <w:spacing w:line="360" w:lineRule="auto"/>
        <w:jc w:val="center"/>
        <w:rPr>
          <w:rFonts w:ascii="Palatino Linotype" w:hAnsi="Palatino Linotype"/>
          <w:bCs/>
          <w:szCs w:val="16"/>
        </w:rPr>
      </w:pPr>
      <w:r w:rsidRPr="002A74AE">
        <w:rPr>
          <w:rFonts w:ascii="Palatino Linotype" w:hAnsi="Palatino Linotype"/>
          <w:bCs/>
          <w:noProof/>
          <w:szCs w:val="16"/>
          <w:lang w:eastAsia="es-ES"/>
        </w:rPr>
        <w:drawing>
          <wp:inline distT="0" distB="0" distL="0" distR="0" wp14:anchorId="4A9A1506" wp14:editId="14257361">
            <wp:extent cx="5480332" cy="2521080"/>
            <wp:effectExtent l="0" t="0" r="6350" b="0"/>
            <wp:docPr id="5" name="Imagen 5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Gráfico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0332" cy="25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F6171" w14:textId="43C3A305" w:rsidR="00CE0837" w:rsidRPr="00A961EC" w:rsidRDefault="00CE0837" w:rsidP="00A961EC">
      <w:pPr>
        <w:spacing w:line="276" w:lineRule="auto"/>
        <w:jc w:val="both"/>
        <w:rPr>
          <w:rFonts w:ascii="Palatino Linotype" w:hAnsi="Palatino Linotype"/>
          <w:bCs/>
          <w:sz w:val="20"/>
          <w:szCs w:val="16"/>
          <w:lang w:val="en-GB"/>
        </w:rPr>
      </w:pPr>
      <w:r w:rsidRPr="00A961EC">
        <w:rPr>
          <w:rFonts w:ascii="Palatino Linotype" w:hAnsi="Palatino Linotype"/>
          <w:b/>
          <w:sz w:val="20"/>
          <w:szCs w:val="16"/>
          <w:lang w:val="en-GB"/>
        </w:rPr>
        <w:t>Figure S</w:t>
      </w:r>
      <w:r w:rsidR="001605DB">
        <w:rPr>
          <w:rFonts w:ascii="Palatino Linotype" w:hAnsi="Palatino Linotype"/>
          <w:b/>
          <w:sz w:val="20"/>
          <w:szCs w:val="16"/>
          <w:lang w:val="en-GB"/>
        </w:rPr>
        <w:t>1</w:t>
      </w:r>
      <w:r w:rsidRPr="00A961EC">
        <w:rPr>
          <w:rFonts w:ascii="Palatino Linotype" w:hAnsi="Palatino Linotype"/>
          <w:b/>
          <w:sz w:val="20"/>
          <w:szCs w:val="16"/>
          <w:lang w:val="en-GB"/>
        </w:rPr>
        <w:t xml:space="preserve">. </w:t>
      </w:r>
      <w:r w:rsidRPr="00AC3921">
        <w:rPr>
          <w:rFonts w:ascii="Palatino Linotype" w:hAnsi="Palatino Linotype"/>
          <w:bCs/>
          <w:sz w:val="20"/>
          <w:szCs w:val="16"/>
          <w:lang w:val="en-GB"/>
        </w:rPr>
        <w:t xml:space="preserve">Homology at the nucleotide level between the nrEVEs classified within the A) </w:t>
      </w:r>
      <w:proofErr w:type="spellStart"/>
      <w:r w:rsidRPr="00AC3921">
        <w:rPr>
          <w:rFonts w:ascii="Palatino Linotype" w:hAnsi="Palatino Linotype"/>
          <w:bCs/>
          <w:sz w:val="20"/>
          <w:szCs w:val="16"/>
          <w:lang w:val="en-GB"/>
        </w:rPr>
        <w:t>Partitiviridae</w:t>
      </w:r>
      <w:proofErr w:type="spellEnd"/>
      <w:r w:rsidRPr="00AC3921">
        <w:rPr>
          <w:rFonts w:ascii="Palatino Linotype" w:hAnsi="Palatino Linotype"/>
          <w:bCs/>
          <w:sz w:val="20"/>
          <w:szCs w:val="16"/>
          <w:lang w:val="en-GB"/>
        </w:rPr>
        <w:t xml:space="preserve">, B) </w:t>
      </w:r>
      <w:proofErr w:type="spellStart"/>
      <w:r w:rsidRPr="00AC3921">
        <w:rPr>
          <w:rFonts w:ascii="Palatino Linotype" w:hAnsi="Palatino Linotype"/>
          <w:bCs/>
          <w:sz w:val="20"/>
          <w:szCs w:val="16"/>
          <w:lang w:val="en-GB"/>
        </w:rPr>
        <w:t>Rhabdoviridae</w:t>
      </w:r>
      <w:proofErr w:type="spellEnd"/>
      <w:r w:rsidRPr="00AC3921">
        <w:rPr>
          <w:rFonts w:ascii="Palatino Linotype" w:hAnsi="Palatino Linotype"/>
          <w:bCs/>
          <w:sz w:val="20"/>
          <w:szCs w:val="16"/>
          <w:lang w:val="en-GB"/>
        </w:rPr>
        <w:t xml:space="preserve"> and C) </w:t>
      </w:r>
      <w:proofErr w:type="spellStart"/>
      <w:r w:rsidRPr="00AC3921">
        <w:rPr>
          <w:rFonts w:ascii="Palatino Linotype" w:hAnsi="Palatino Linotype"/>
          <w:bCs/>
          <w:sz w:val="20"/>
          <w:szCs w:val="16"/>
          <w:lang w:val="en-GB"/>
        </w:rPr>
        <w:t>Phasmaviridae</w:t>
      </w:r>
      <w:proofErr w:type="spellEnd"/>
      <w:r w:rsidRPr="00AC3921">
        <w:rPr>
          <w:rFonts w:ascii="Palatino Linotype" w:hAnsi="Palatino Linotype"/>
          <w:bCs/>
          <w:sz w:val="20"/>
          <w:szCs w:val="16"/>
          <w:lang w:val="en-GB"/>
        </w:rPr>
        <w:t xml:space="preserve"> families.</w:t>
      </w:r>
      <w:r w:rsidRPr="00A961EC">
        <w:rPr>
          <w:rFonts w:ascii="Palatino Linotype" w:hAnsi="Palatino Linotype"/>
          <w:bCs/>
          <w:sz w:val="20"/>
          <w:szCs w:val="16"/>
          <w:lang w:val="en-GB"/>
        </w:rPr>
        <w:t xml:space="preserve"> For the first two, results were visualized as a </w:t>
      </w:r>
      <w:proofErr w:type="spellStart"/>
      <w:r w:rsidRPr="00A961EC">
        <w:rPr>
          <w:rFonts w:ascii="Palatino Linotype" w:hAnsi="Palatino Linotype"/>
          <w:bCs/>
          <w:sz w:val="20"/>
          <w:szCs w:val="16"/>
          <w:lang w:val="en-GB"/>
        </w:rPr>
        <w:t>HeatMap</w:t>
      </w:r>
      <w:proofErr w:type="spellEnd"/>
      <w:r w:rsidRPr="00A961EC">
        <w:rPr>
          <w:rFonts w:ascii="Palatino Linotype" w:hAnsi="Palatino Linotype"/>
          <w:bCs/>
          <w:sz w:val="20"/>
          <w:szCs w:val="16"/>
          <w:lang w:val="en-GB"/>
        </w:rPr>
        <w:t xml:space="preserve"> containing the e-value of the pairwise sequence comparisons. Additional nrEVEs derived from the </w:t>
      </w:r>
      <w:proofErr w:type="spellStart"/>
      <w:r w:rsidRPr="00A961EC">
        <w:rPr>
          <w:rFonts w:ascii="Palatino Linotype" w:hAnsi="Palatino Linotype"/>
          <w:bCs/>
          <w:i/>
          <w:iCs/>
          <w:sz w:val="20"/>
          <w:szCs w:val="16"/>
          <w:lang w:val="en-GB"/>
        </w:rPr>
        <w:t>Partitiviridae</w:t>
      </w:r>
      <w:proofErr w:type="spellEnd"/>
      <w:r w:rsidRPr="00A961EC">
        <w:rPr>
          <w:rFonts w:ascii="Palatino Linotype" w:hAnsi="Palatino Linotype"/>
          <w:bCs/>
          <w:i/>
          <w:iCs/>
          <w:sz w:val="20"/>
          <w:szCs w:val="16"/>
          <w:lang w:val="en-GB"/>
        </w:rPr>
        <w:t xml:space="preserve"> </w:t>
      </w:r>
      <w:r w:rsidRPr="00A961EC">
        <w:rPr>
          <w:rFonts w:ascii="Palatino Linotype" w:hAnsi="Palatino Linotype"/>
          <w:bCs/>
          <w:sz w:val="20"/>
          <w:szCs w:val="16"/>
          <w:lang w:val="en-GB"/>
        </w:rPr>
        <w:t xml:space="preserve">or </w:t>
      </w:r>
      <w:proofErr w:type="spellStart"/>
      <w:r w:rsidRPr="00A961EC">
        <w:rPr>
          <w:rFonts w:ascii="Palatino Linotype" w:hAnsi="Palatino Linotype"/>
          <w:bCs/>
          <w:i/>
          <w:iCs/>
          <w:sz w:val="20"/>
          <w:szCs w:val="16"/>
          <w:lang w:val="en-GB"/>
        </w:rPr>
        <w:t>Rhabdoviridae</w:t>
      </w:r>
      <w:proofErr w:type="spellEnd"/>
      <w:r w:rsidRPr="00A961EC">
        <w:rPr>
          <w:rFonts w:ascii="Palatino Linotype" w:hAnsi="Palatino Linotype"/>
          <w:bCs/>
          <w:i/>
          <w:iCs/>
          <w:sz w:val="20"/>
          <w:szCs w:val="16"/>
          <w:lang w:val="en-GB"/>
        </w:rPr>
        <w:t xml:space="preserve"> </w:t>
      </w:r>
      <w:r w:rsidRPr="00A961EC">
        <w:rPr>
          <w:rFonts w:ascii="Palatino Linotype" w:hAnsi="Palatino Linotype"/>
          <w:bCs/>
          <w:sz w:val="20"/>
          <w:szCs w:val="16"/>
          <w:lang w:val="en-GB"/>
        </w:rPr>
        <w:t>families which presented a similarity below the threshold (e-value &gt; 10</w:t>
      </w:r>
      <w:r w:rsidRPr="00A961EC">
        <w:rPr>
          <w:rFonts w:ascii="Palatino Linotype" w:hAnsi="Palatino Linotype"/>
          <w:bCs/>
          <w:sz w:val="20"/>
          <w:szCs w:val="16"/>
          <w:vertAlign w:val="superscript"/>
          <w:lang w:val="en-GB"/>
        </w:rPr>
        <w:t>-5</w:t>
      </w:r>
      <w:r w:rsidRPr="00A961EC">
        <w:rPr>
          <w:rFonts w:ascii="Palatino Linotype" w:hAnsi="Palatino Linotype"/>
          <w:bCs/>
          <w:sz w:val="20"/>
          <w:szCs w:val="16"/>
          <w:lang w:val="en-GB"/>
        </w:rPr>
        <w:t xml:space="preserve">) were not displayed in the graph. For the three nrEVEs derived from the </w:t>
      </w:r>
      <w:proofErr w:type="spellStart"/>
      <w:r w:rsidRPr="00A961EC">
        <w:rPr>
          <w:rFonts w:ascii="Palatino Linotype" w:hAnsi="Palatino Linotype"/>
          <w:bCs/>
          <w:i/>
          <w:iCs/>
          <w:sz w:val="20"/>
          <w:szCs w:val="16"/>
          <w:lang w:val="en-GB"/>
        </w:rPr>
        <w:t>Phasmaviridae</w:t>
      </w:r>
      <w:proofErr w:type="spellEnd"/>
      <w:r w:rsidRPr="00A961EC">
        <w:rPr>
          <w:rFonts w:ascii="Palatino Linotype" w:hAnsi="Palatino Linotype"/>
          <w:bCs/>
          <w:i/>
          <w:iCs/>
          <w:sz w:val="20"/>
          <w:szCs w:val="16"/>
          <w:lang w:val="en-GB"/>
        </w:rPr>
        <w:t xml:space="preserve"> </w:t>
      </w:r>
      <w:r w:rsidRPr="00A961EC">
        <w:rPr>
          <w:rFonts w:ascii="Palatino Linotype" w:hAnsi="Palatino Linotype"/>
          <w:bCs/>
          <w:sz w:val="20"/>
          <w:szCs w:val="16"/>
          <w:lang w:val="en-GB"/>
        </w:rPr>
        <w:t xml:space="preserve">family, results were shown as a representation of the mapping, with the indication of the number of identities between the sequences. </w:t>
      </w:r>
    </w:p>
    <w:p w14:paraId="2FB0E0E3" w14:textId="65BADC0D" w:rsidR="00747DFE" w:rsidRDefault="00747DFE">
      <w:pPr>
        <w:rPr>
          <w:rFonts w:ascii="Palatino Linotype" w:hAnsi="Palatino Linotype"/>
          <w:bCs/>
          <w:sz w:val="18"/>
          <w:szCs w:val="14"/>
          <w:lang w:val="en-GB"/>
        </w:rPr>
      </w:pPr>
      <w:r>
        <w:rPr>
          <w:rFonts w:ascii="Palatino Linotype" w:hAnsi="Palatino Linotype"/>
          <w:bCs/>
          <w:sz w:val="18"/>
          <w:szCs w:val="14"/>
          <w:lang w:val="en-GB"/>
        </w:rPr>
        <w:br w:type="page"/>
      </w:r>
    </w:p>
    <w:p w14:paraId="0D0BC7FB" w14:textId="28DBC543" w:rsidR="00E50B9F" w:rsidRDefault="00203D5E" w:rsidP="00810AC1">
      <w:pPr>
        <w:jc w:val="both"/>
        <w:rPr>
          <w:rFonts w:ascii="Palatino Linotype" w:hAnsi="Palatino Linotype"/>
          <w:sz w:val="20"/>
          <w:szCs w:val="20"/>
          <w:lang w:val="en-GB"/>
        </w:rPr>
      </w:pPr>
      <w:r>
        <w:rPr>
          <w:noProof/>
        </w:rPr>
        <w:lastRenderedPageBreak/>
        <w:drawing>
          <wp:inline distT="0" distB="0" distL="0" distR="0" wp14:anchorId="79D36DB7" wp14:editId="1156B204">
            <wp:extent cx="5504772" cy="2189409"/>
            <wp:effectExtent l="0" t="0" r="1270" b="1905"/>
            <wp:docPr id="800617588" name="Imagen 1" descr="Gráfico, Gráfico de barras, Gráfico de rectángulo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617588" name="Imagen 1" descr="Gráfico, Gráfico de barras, Gráfico de rectángulos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12" r="4840" b="24824"/>
                    <a:stretch/>
                  </pic:blipFill>
                  <pic:spPr bwMode="auto">
                    <a:xfrm>
                      <a:off x="0" y="0"/>
                      <a:ext cx="5520772" cy="2195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6FB068" w14:textId="056383A5" w:rsidR="003E5FE1" w:rsidRPr="00A961EC" w:rsidRDefault="003E5FE1" w:rsidP="00A961EC">
      <w:pPr>
        <w:spacing w:line="276" w:lineRule="auto"/>
        <w:jc w:val="both"/>
        <w:rPr>
          <w:rFonts w:ascii="Palatino Linotype" w:hAnsi="Palatino Linotype"/>
          <w:sz w:val="20"/>
          <w:szCs w:val="20"/>
          <w:lang w:val="en-GB"/>
        </w:rPr>
      </w:pPr>
      <w:r w:rsidRPr="00A961EC">
        <w:rPr>
          <w:rFonts w:ascii="Palatino Linotype" w:hAnsi="Palatino Linotype"/>
          <w:b/>
          <w:bCs/>
          <w:sz w:val="20"/>
          <w:szCs w:val="20"/>
          <w:lang w:val="en-GB"/>
        </w:rPr>
        <w:t>Figure S</w:t>
      </w:r>
      <w:r w:rsidR="001605DB">
        <w:rPr>
          <w:rFonts w:ascii="Palatino Linotype" w:hAnsi="Palatino Linotype"/>
          <w:b/>
          <w:bCs/>
          <w:sz w:val="20"/>
          <w:szCs w:val="20"/>
          <w:lang w:val="en-GB"/>
        </w:rPr>
        <w:t>2</w:t>
      </w:r>
      <w:r w:rsidRPr="00A961EC">
        <w:rPr>
          <w:rFonts w:ascii="Palatino Linotype" w:hAnsi="Palatino Linotype"/>
          <w:b/>
          <w:bCs/>
          <w:sz w:val="20"/>
          <w:szCs w:val="20"/>
          <w:lang w:val="en-GB"/>
        </w:rPr>
        <w:t xml:space="preserve">. </w:t>
      </w:r>
      <w:r w:rsidRPr="00A961EC">
        <w:rPr>
          <w:rFonts w:ascii="Palatino Linotype" w:hAnsi="Palatino Linotype"/>
          <w:sz w:val="20"/>
          <w:szCs w:val="20"/>
          <w:lang w:val="en-GB"/>
        </w:rPr>
        <w:t xml:space="preserve">Expression of the 4 nrEVEs described in </w:t>
      </w:r>
      <w:r w:rsidRPr="00A961EC">
        <w:rPr>
          <w:rFonts w:ascii="Palatino Linotype" w:hAnsi="Palatino Linotype"/>
          <w:i/>
          <w:iCs/>
          <w:sz w:val="20"/>
          <w:szCs w:val="20"/>
          <w:lang w:val="en-GB"/>
        </w:rPr>
        <w:t>C. capitata</w:t>
      </w:r>
      <w:r w:rsidRPr="00A961EC">
        <w:rPr>
          <w:rFonts w:ascii="Palatino Linotype" w:hAnsi="Palatino Linotype"/>
          <w:sz w:val="20"/>
          <w:szCs w:val="20"/>
          <w:lang w:val="en-GB"/>
        </w:rPr>
        <w:t xml:space="preserve"> in 53 transcriptomes of the species obtained from the Sequence Read Archive (SRA) on NCBI. Additionally, the expression of two viruses of the species was assessed. Ceratitis capitata Iflavirus 2 expression was obtained as positive control since it has been shown that CcaIV2 is ubiquitously distributed in </w:t>
      </w:r>
      <w:r w:rsidRPr="00A961EC">
        <w:rPr>
          <w:rFonts w:ascii="Palatino Linotype" w:hAnsi="Palatino Linotype"/>
          <w:i/>
          <w:iCs/>
          <w:sz w:val="20"/>
          <w:szCs w:val="20"/>
          <w:lang w:val="en-GB"/>
        </w:rPr>
        <w:t xml:space="preserve">C. capitata. </w:t>
      </w:r>
      <w:r w:rsidRPr="00A961EC">
        <w:rPr>
          <w:rFonts w:ascii="Palatino Linotype" w:hAnsi="Palatino Linotype"/>
          <w:sz w:val="20"/>
          <w:szCs w:val="20"/>
          <w:lang w:val="en-GB"/>
        </w:rPr>
        <w:t xml:space="preserve">Ceratitis capitata </w:t>
      </w:r>
      <w:proofErr w:type="spellStart"/>
      <w:r w:rsidRPr="00A961EC">
        <w:rPr>
          <w:rFonts w:ascii="Palatino Linotype" w:hAnsi="Palatino Linotype"/>
          <w:sz w:val="20"/>
          <w:szCs w:val="20"/>
          <w:lang w:val="en-GB"/>
        </w:rPr>
        <w:t>Sigmavirus</w:t>
      </w:r>
      <w:proofErr w:type="spellEnd"/>
      <w:r w:rsidRPr="00A961EC">
        <w:rPr>
          <w:rFonts w:ascii="Palatino Linotype" w:hAnsi="Palatino Linotype"/>
          <w:sz w:val="20"/>
          <w:szCs w:val="20"/>
          <w:lang w:val="en-GB"/>
        </w:rPr>
        <w:t xml:space="preserve"> (</w:t>
      </w:r>
      <w:proofErr w:type="spellStart"/>
      <w:r w:rsidRPr="00A961EC">
        <w:rPr>
          <w:rFonts w:ascii="Palatino Linotype" w:hAnsi="Palatino Linotype"/>
          <w:sz w:val="20"/>
          <w:szCs w:val="20"/>
          <w:lang w:val="en-GB"/>
        </w:rPr>
        <w:t>CcaSV</w:t>
      </w:r>
      <w:proofErr w:type="spellEnd"/>
      <w:r w:rsidRPr="00A961EC">
        <w:rPr>
          <w:rFonts w:ascii="Palatino Linotype" w:hAnsi="Palatino Linotype"/>
          <w:sz w:val="20"/>
          <w:szCs w:val="20"/>
          <w:lang w:val="en-GB"/>
        </w:rPr>
        <w:t xml:space="preserve">) expression was calculated due to the sequence similarity between this virus and </w:t>
      </w:r>
      <w:r w:rsidR="001D0953" w:rsidRPr="001D0953">
        <w:rPr>
          <w:rFonts w:ascii="Palatino Linotype" w:hAnsi="Palatino Linotype"/>
          <w:i/>
          <w:iCs/>
          <w:sz w:val="20"/>
          <w:szCs w:val="20"/>
          <w:lang w:val="en-GB"/>
        </w:rPr>
        <w:t>nr</w:t>
      </w:r>
      <w:r w:rsidRPr="001D0953">
        <w:rPr>
          <w:rFonts w:ascii="Palatino Linotype" w:hAnsi="Palatino Linotype"/>
          <w:i/>
          <w:iCs/>
          <w:sz w:val="20"/>
          <w:szCs w:val="20"/>
          <w:lang w:val="en-GB"/>
        </w:rPr>
        <w:t>EVE_</w:t>
      </w:r>
      <w:r w:rsidR="001D0953" w:rsidRPr="001D0953">
        <w:rPr>
          <w:rFonts w:ascii="Palatino Linotype" w:hAnsi="Palatino Linotype"/>
          <w:i/>
          <w:iCs/>
          <w:sz w:val="20"/>
          <w:szCs w:val="20"/>
          <w:lang w:val="en-GB"/>
        </w:rPr>
        <w:t>Rhabdo</w:t>
      </w:r>
      <w:r w:rsidR="00EE32DA">
        <w:rPr>
          <w:rFonts w:ascii="Palatino Linotype" w:hAnsi="Palatino Linotype"/>
          <w:i/>
          <w:iCs/>
          <w:sz w:val="20"/>
          <w:szCs w:val="20"/>
          <w:lang w:val="en-GB"/>
        </w:rPr>
        <w:t>_</w:t>
      </w:r>
      <w:r w:rsidR="001D0953" w:rsidRPr="001D0953">
        <w:rPr>
          <w:rFonts w:ascii="Palatino Linotype" w:hAnsi="Palatino Linotype"/>
          <w:i/>
          <w:iCs/>
          <w:sz w:val="20"/>
          <w:szCs w:val="20"/>
          <w:lang w:val="en-GB"/>
        </w:rPr>
        <w:t>1</w:t>
      </w:r>
      <w:r w:rsidRPr="001D0953">
        <w:rPr>
          <w:rFonts w:ascii="Palatino Linotype" w:hAnsi="Palatino Linotype"/>
          <w:i/>
          <w:iCs/>
          <w:sz w:val="20"/>
          <w:szCs w:val="20"/>
          <w:lang w:val="en-GB"/>
        </w:rPr>
        <w:t>.</w:t>
      </w:r>
    </w:p>
    <w:p w14:paraId="02412D33" w14:textId="6C89C5BD" w:rsidR="00747DFE" w:rsidRDefault="00747DFE">
      <w:pPr>
        <w:rPr>
          <w:rFonts w:ascii="Palatino Linotype" w:hAnsi="Palatino Linotype"/>
          <w:sz w:val="20"/>
          <w:szCs w:val="20"/>
          <w:lang w:val="en-GB"/>
        </w:rPr>
      </w:pPr>
      <w:r>
        <w:rPr>
          <w:rFonts w:ascii="Palatino Linotype" w:hAnsi="Palatino Linotype"/>
          <w:sz w:val="20"/>
          <w:szCs w:val="20"/>
          <w:lang w:val="en-GB"/>
        </w:rPr>
        <w:br w:type="page"/>
      </w:r>
    </w:p>
    <w:p w14:paraId="0BB1CAF1" w14:textId="258C9E0F" w:rsidR="000058B1" w:rsidRDefault="000058B1">
      <w:pPr>
        <w:rPr>
          <w:rFonts w:ascii="Palatino Linotype" w:hAnsi="Palatino Linotype"/>
          <w:b/>
          <w:bCs/>
          <w:sz w:val="20"/>
          <w:szCs w:val="20"/>
          <w:lang w:val="en-GB"/>
        </w:rPr>
      </w:pPr>
    </w:p>
    <w:p w14:paraId="2048353B" w14:textId="444A9138" w:rsidR="000058B1" w:rsidRDefault="00AC3921">
      <w:pPr>
        <w:rPr>
          <w:rFonts w:ascii="Palatino Linotype" w:hAnsi="Palatino Linotype"/>
          <w:b/>
          <w:bCs/>
          <w:sz w:val="20"/>
          <w:szCs w:val="20"/>
          <w:lang w:val="en-GB"/>
        </w:rPr>
      </w:pPr>
      <w:r>
        <w:rPr>
          <w:noProof/>
        </w:rPr>
        <w:drawing>
          <wp:inline distT="0" distB="0" distL="0" distR="0" wp14:anchorId="702C0690" wp14:editId="384AEB5D">
            <wp:extent cx="5400040" cy="3037840"/>
            <wp:effectExtent l="0" t="0" r="0" b="0"/>
            <wp:docPr id="1788703318" name="Imagen 1" descr="Imagen que contiene Calendari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703318" name="Imagen 1" descr="Imagen que contiene Calendari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91971" w14:textId="1CD5FE35" w:rsidR="003E5FE1" w:rsidRPr="00370AAA" w:rsidRDefault="003E5FE1" w:rsidP="003E5FE1">
      <w:pPr>
        <w:rPr>
          <w:rFonts w:ascii="Palatino Linotype" w:hAnsi="Palatino Linotype"/>
          <w:sz w:val="20"/>
          <w:szCs w:val="20"/>
          <w:lang w:val="en-GB"/>
        </w:rPr>
      </w:pPr>
      <w:r>
        <w:rPr>
          <w:rFonts w:ascii="Palatino Linotype" w:hAnsi="Palatino Linotype"/>
          <w:b/>
          <w:bCs/>
          <w:sz w:val="20"/>
          <w:szCs w:val="20"/>
          <w:lang w:val="en-GB"/>
        </w:rPr>
        <w:t>Figure S</w:t>
      </w:r>
      <w:r w:rsidR="001605DB">
        <w:rPr>
          <w:rFonts w:ascii="Palatino Linotype" w:hAnsi="Palatino Linotype"/>
          <w:b/>
          <w:bCs/>
          <w:sz w:val="20"/>
          <w:szCs w:val="20"/>
          <w:lang w:val="en-GB"/>
        </w:rPr>
        <w:t>3</w:t>
      </w:r>
      <w:r>
        <w:rPr>
          <w:rFonts w:ascii="Palatino Linotype" w:hAnsi="Palatino Linotype"/>
          <w:b/>
          <w:bCs/>
          <w:sz w:val="20"/>
          <w:szCs w:val="20"/>
          <w:lang w:val="en-GB"/>
        </w:rPr>
        <w:t xml:space="preserve">. </w:t>
      </w:r>
      <w:r w:rsidR="0097023B" w:rsidRPr="00AC3921">
        <w:rPr>
          <w:rFonts w:ascii="Palatino Linotype" w:hAnsi="Palatino Linotype"/>
          <w:sz w:val="20"/>
          <w:szCs w:val="20"/>
          <w:lang w:val="en-GB"/>
        </w:rPr>
        <w:t xml:space="preserve">Mapping profile of the </w:t>
      </w:r>
      <w:r w:rsidR="00370AAA" w:rsidRPr="00AC3921">
        <w:rPr>
          <w:rFonts w:ascii="Palatino Linotype" w:hAnsi="Palatino Linotype"/>
          <w:sz w:val="20"/>
          <w:szCs w:val="20"/>
          <w:lang w:val="en-GB"/>
        </w:rPr>
        <w:t>small RNAs</w:t>
      </w:r>
      <w:r w:rsidR="00A25234" w:rsidRPr="00AC3921">
        <w:rPr>
          <w:rFonts w:ascii="Palatino Linotype" w:hAnsi="Palatino Linotype"/>
          <w:sz w:val="20"/>
          <w:szCs w:val="20"/>
          <w:lang w:val="en-GB"/>
        </w:rPr>
        <w:t xml:space="preserve"> across the sequence of </w:t>
      </w:r>
      <w:r w:rsidR="00BE4E2D" w:rsidRPr="00AC3921">
        <w:rPr>
          <w:rFonts w:ascii="Palatino Linotype" w:hAnsi="Palatino Linotype"/>
          <w:sz w:val="20"/>
          <w:szCs w:val="20"/>
          <w:lang w:val="en-GB"/>
        </w:rPr>
        <w:t>the nrEVEs identified in the genome of C. capitata</w:t>
      </w:r>
      <w:r w:rsidR="009738B5" w:rsidRPr="00AC3921">
        <w:rPr>
          <w:rFonts w:ascii="Palatino Linotype" w:hAnsi="Palatino Linotype"/>
          <w:sz w:val="20"/>
          <w:szCs w:val="20"/>
          <w:lang w:val="en-GB"/>
        </w:rPr>
        <w:t>:</w:t>
      </w:r>
      <w:r w:rsidR="00BB21A1" w:rsidRPr="00AC3921">
        <w:rPr>
          <w:rFonts w:ascii="Palatino Linotype" w:hAnsi="Palatino Linotype"/>
          <w:sz w:val="20"/>
          <w:szCs w:val="20"/>
          <w:lang w:val="en-GB"/>
        </w:rPr>
        <w:t xml:space="preserve"> </w:t>
      </w:r>
      <w:r w:rsidR="00351715" w:rsidRPr="00542EA0">
        <w:rPr>
          <w:rFonts w:ascii="Palatino Linotype" w:hAnsi="Palatino Linotype"/>
          <w:i/>
          <w:iCs/>
          <w:sz w:val="20"/>
          <w:szCs w:val="20"/>
          <w:lang w:val="en-GB"/>
        </w:rPr>
        <w:t>nr</w:t>
      </w:r>
      <w:r w:rsidR="009738B5" w:rsidRPr="00542EA0">
        <w:rPr>
          <w:rFonts w:ascii="Palatino Linotype" w:hAnsi="Palatino Linotype"/>
          <w:i/>
          <w:iCs/>
          <w:noProof/>
          <w:sz w:val="20"/>
          <w:szCs w:val="20"/>
          <w:lang w:val="en-GB"/>
        </w:rPr>
        <w:t>EVE_CcapRhabdo_1</w:t>
      </w:r>
      <w:r w:rsidR="00AC3921" w:rsidRPr="00542EA0">
        <w:rPr>
          <w:rFonts w:ascii="Palatino Linotype" w:hAnsi="Palatino Linotype"/>
          <w:noProof/>
          <w:sz w:val="20"/>
          <w:szCs w:val="20"/>
          <w:lang w:val="en-GB"/>
        </w:rPr>
        <w:t xml:space="preserve"> and</w:t>
      </w:r>
      <w:r w:rsidR="009738B5" w:rsidRPr="00542EA0">
        <w:rPr>
          <w:rFonts w:ascii="Palatino Linotype" w:hAnsi="Palatino Linotype"/>
          <w:noProof/>
          <w:sz w:val="20"/>
          <w:szCs w:val="20"/>
          <w:lang w:val="en-GB"/>
        </w:rPr>
        <w:t xml:space="preserve"> </w:t>
      </w:r>
      <w:r w:rsidR="00351715" w:rsidRPr="00542EA0">
        <w:rPr>
          <w:rFonts w:ascii="Palatino Linotype" w:hAnsi="Palatino Linotype"/>
          <w:i/>
          <w:iCs/>
          <w:noProof/>
          <w:sz w:val="20"/>
          <w:szCs w:val="20"/>
          <w:lang w:val="en-GB"/>
        </w:rPr>
        <w:t>nr</w:t>
      </w:r>
      <w:r w:rsidR="009738B5" w:rsidRPr="00542EA0">
        <w:rPr>
          <w:rFonts w:ascii="Palatino Linotype" w:hAnsi="Palatino Linotype"/>
          <w:i/>
          <w:iCs/>
          <w:noProof/>
          <w:sz w:val="20"/>
          <w:szCs w:val="20"/>
          <w:lang w:val="en-GB"/>
        </w:rPr>
        <w:t>EVE_CcapRhabdo_</w:t>
      </w:r>
      <w:r w:rsidR="00351715" w:rsidRPr="00542EA0">
        <w:rPr>
          <w:rFonts w:ascii="Palatino Linotype" w:hAnsi="Palatino Linotype"/>
          <w:i/>
          <w:iCs/>
          <w:noProof/>
          <w:sz w:val="20"/>
          <w:szCs w:val="20"/>
          <w:lang w:val="en-GB"/>
        </w:rPr>
        <w:t>2</w:t>
      </w:r>
      <w:r w:rsidR="00351715" w:rsidRPr="00542EA0">
        <w:rPr>
          <w:rFonts w:ascii="Palatino Linotype" w:hAnsi="Palatino Linotype"/>
          <w:noProof/>
          <w:sz w:val="20"/>
          <w:szCs w:val="20"/>
          <w:lang w:val="en-GB"/>
        </w:rPr>
        <w:t>.</w:t>
      </w:r>
      <w:r w:rsidR="00351715">
        <w:rPr>
          <w:rFonts w:ascii="Palatino Linotype" w:hAnsi="Palatino Linotype"/>
          <w:i/>
          <w:iCs/>
          <w:sz w:val="20"/>
          <w:szCs w:val="20"/>
          <w:lang w:val="en-GB"/>
        </w:rPr>
        <w:t xml:space="preserve"> </w:t>
      </w:r>
    </w:p>
    <w:p w14:paraId="599BE0EF" w14:textId="77777777" w:rsidR="000058B1" w:rsidRDefault="000058B1">
      <w:pPr>
        <w:rPr>
          <w:rFonts w:ascii="Palatino Linotype" w:hAnsi="Palatino Linotype"/>
          <w:b/>
          <w:bCs/>
          <w:sz w:val="20"/>
          <w:szCs w:val="20"/>
          <w:lang w:val="en-GB"/>
        </w:rPr>
      </w:pPr>
    </w:p>
    <w:p w14:paraId="45402884" w14:textId="77777777" w:rsidR="000058B1" w:rsidRDefault="000058B1">
      <w:pPr>
        <w:rPr>
          <w:rFonts w:ascii="Palatino Linotype" w:hAnsi="Palatino Linotype"/>
          <w:b/>
          <w:bCs/>
          <w:sz w:val="20"/>
          <w:szCs w:val="20"/>
          <w:lang w:val="en-GB"/>
        </w:rPr>
      </w:pPr>
    </w:p>
    <w:p w14:paraId="0DFEF747" w14:textId="05E044A9" w:rsidR="00F051F3" w:rsidRDefault="003E5FE1">
      <w:pPr>
        <w:rPr>
          <w:rFonts w:ascii="Palatino Linotype" w:hAnsi="Palatino Linotype"/>
          <w:b/>
          <w:bCs/>
          <w:sz w:val="20"/>
          <w:szCs w:val="20"/>
          <w:lang w:val="en-GB"/>
        </w:rPr>
      </w:pPr>
      <w:r>
        <w:rPr>
          <w:rFonts w:ascii="Palatino Linotype" w:hAnsi="Palatino Linotype"/>
          <w:b/>
          <w:bCs/>
          <w:sz w:val="20"/>
          <w:szCs w:val="20"/>
          <w:lang w:val="en-GB"/>
        </w:rPr>
        <w:br w:type="page"/>
      </w:r>
    </w:p>
    <w:p w14:paraId="108B7D2D" w14:textId="5176CCC6" w:rsidR="003E5FE1" w:rsidRDefault="00C232F0" w:rsidP="00A960BB">
      <w:pPr>
        <w:jc w:val="both"/>
        <w:rPr>
          <w:rFonts w:ascii="Palatino Linotype" w:hAnsi="Palatino Linotype"/>
          <w:b/>
          <w:bCs/>
          <w:sz w:val="20"/>
          <w:szCs w:val="20"/>
          <w:lang w:val="en-GB"/>
        </w:rPr>
      </w:pPr>
      <w:r w:rsidRPr="005720E6">
        <w:rPr>
          <w:rFonts w:ascii="Palatino Linotype" w:hAnsi="Palatino Linotype"/>
          <w:b/>
          <w:bCs/>
          <w:sz w:val="20"/>
          <w:szCs w:val="20"/>
          <w:lang w:val="en-GB"/>
        </w:rPr>
        <w:lastRenderedPageBreak/>
        <w:t>Table S</w:t>
      </w:r>
      <w:r w:rsidR="00D4712D">
        <w:rPr>
          <w:rFonts w:ascii="Palatino Linotype" w:hAnsi="Palatino Linotype"/>
          <w:b/>
          <w:bCs/>
          <w:sz w:val="20"/>
          <w:szCs w:val="20"/>
          <w:lang w:val="en-GB"/>
        </w:rPr>
        <w:t>1</w:t>
      </w:r>
      <w:r w:rsidRPr="005720E6">
        <w:rPr>
          <w:rFonts w:ascii="Palatino Linotype" w:hAnsi="Palatino Linotype"/>
          <w:b/>
          <w:bCs/>
          <w:sz w:val="20"/>
          <w:szCs w:val="20"/>
          <w:lang w:val="en-GB"/>
        </w:rPr>
        <w:t>.</w:t>
      </w:r>
      <w:r w:rsidRPr="005720E6">
        <w:rPr>
          <w:rFonts w:ascii="Palatino Linotype" w:hAnsi="Palatino Linotype"/>
          <w:sz w:val="20"/>
          <w:szCs w:val="20"/>
          <w:lang w:val="en-GB"/>
        </w:rPr>
        <w:t xml:space="preserve"> </w:t>
      </w:r>
      <w:r>
        <w:rPr>
          <w:rFonts w:ascii="Palatino Linotype" w:hAnsi="Palatino Linotype"/>
          <w:sz w:val="20"/>
          <w:szCs w:val="20"/>
          <w:lang w:val="en-GB"/>
        </w:rPr>
        <w:t xml:space="preserve">Viral </w:t>
      </w:r>
      <w:r w:rsidRPr="005720E6">
        <w:rPr>
          <w:rFonts w:ascii="Palatino Linotype" w:hAnsi="Palatino Linotype"/>
          <w:sz w:val="20"/>
          <w:szCs w:val="20"/>
          <w:lang w:val="en-GB"/>
        </w:rPr>
        <w:t xml:space="preserve">genomes used </w:t>
      </w:r>
      <w:r>
        <w:rPr>
          <w:rFonts w:ascii="Palatino Linotype" w:hAnsi="Palatino Linotype"/>
          <w:sz w:val="20"/>
          <w:szCs w:val="20"/>
          <w:lang w:val="en-GB"/>
        </w:rPr>
        <w:t>to test the similarity between nrEVEs and circulating viruses</w:t>
      </w:r>
      <w:r w:rsidR="00D873B7">
        <w:rPr>
          <w:rFonts w:ascii="Palatino Linotype" w:hAnsi="Palatino Linotype"/>
          <w:sz w:val="20"/>
          <w:szCs w:val="20"/>
          <w:lang w:val="en-GB"/>
        </w:rPr>
        <w:t xml:space="preserve">. </w:t>
      </w:r>
      <w:r w:rsidR="00D873B7">
        <w:rPr>
          <w:rFonts w:ascii="Palatino Linotype" w:hAnsi="Palatino Linotype" w:cs="Arial"/>
          <w:color w:val="222222"/>
          <w:sz w:val="20"/>
          <w:szCs w:val="20"/>
          <w:shd w:val="clear" w:color="auto" w:fill="FFFFFF"/>
          <w:lang w:val="en-GB"/>
        </w:rPr>
        <w:t xml:space="preserve">The last column </w:t>
      </w:r>
      <w:r w:rsidR="00293250">
        <w:rPr>
          <w:rFonts w:ascii="Palatino Linotype" w:hAnsi="Palatino Linotype" w:cs="Arial"/>
          <w:color w:val="222222"/>
          <w:sz w:val="20"/>
          <w:szCs w:val="20"/>
          <w:shd w:val="clear" w:color="auto" w:fill="FFFFFF"/>
          <w:lang w:val="en-GB"/>
        </w:rPr>
        <w:t>represents</w:t>
      </w:r>
      <w:r w:rsidR="00D873B7">
        <w:rPr>
          <w:rFonts w:ascii="Palatino Linotype" w:hAnsi="Palatino Linotype" w:cs="Arial"/>
          <w:color w:val="222222"/>
          <w:sz w:val="20"/>
          <w:szCs w:val="20"/>
          <w:shd w:val="clear" w:color="auto" w:fill="FFFFFF"/>
          <w:lang w:val="en-GB"/>
        </w:rPr>
        <w:t xml:space="preserve"> the g</w:t>
      </w:r>
      <w:r w:rsidR="00D873B7" w:rsidRPr="003C36DC">
        <w:rPr>
          <w:rFonts w:ascii="Palatino Linotype" w:hAnsi="Palatino Linotype" w:cs="Arial"/>
          <w:color w:val="222222"/>
          <w:sz w:val="20"/>
          <w:szCs w:val="20"/>
          <w:shd w:val="clear" w:color="auto" w:fill="FFFFFF"/>
          <w:lang w:val="en-GB"/>
        </w:rPr>
        <w:t xml:space="preserve">roups of RNA viruses </w:t>
      </w:r>
      <w:r w:rsidR="00D873B7">
        <w:rPr>
          <w:rFonts w:ascii="Palatino Linotype" w:hAnsi="Palatino Linotype" w:cs="Arial"/>
          <w:color w:val="222222"/>
          <w:sz w:val="20"/>
          <w:szCs w:val="20"/>
          <w:shd w:val="clear" w:color="auto" w:fill="FFFFFF"/>
          <w:lang w:val="en-GB"/>
        </w:rPr>
        <w:t>which share</w:t>
      </w:r>
      <w:r w:rsidR="00D873B7" w:rsidRPr="003C36DC">
        <w:rPr>
          <w:rFonts w:ascii="Palatino Linotype" w:hAnsi="Palatino Linotype" w:cs="Arial"/>
          <w:color w:val="222222"/>
          <w:sz w:val="20"/>
          <w:szCs w:val="20"/>
          <w:shd w:val="clear" w:color="auto" w:fill="FFFFFF"/>
          <w:lang w:val="en-GB"/>
        </w:rPr>
        <w:t xml:space="preserve"> more than 95% similarities at the nucleotide level after blastn</w:t>
      </w:r>
      <w:r w:rsidR="00926790">
        <w:rPr>
          <w:rFonts w:ascii="Palatino Linotype" w:hAnsi="Palatino Linotype" w:cs="Arial"/>
          <w:color w:val="222222"/>
          <w:sz w:val="20"/>
          <w:szCs w:val="20"/>
          <w:shd w:val="clear" w:color="auto" w:fill="FFFFFF"/>
          <w:lang w:val="en-GB"/>
        </w:rPr>
        <w:t>. A proposed common name has been added for each</w:t>
      </w:r>
      <w:r w:rsidR="00DF08FE">
        <w:rPr>
          <w:rFonts w:ascii="Palatino Linotype" w:hAnsi="Palatino Linotype" w:cs="Arial"/>
          <w:color w:val="222222"/>
          <w:sz w:val="20"/>
          <w:szCs w:val="20"/>
          <w:shd w:val="clear" w:color="auto" w:fill="FFFFFF"/>
          <w:lang w:val="en-GB"/>
        </w:rPr>
        <w:t xml:space="preserve"> group of viruses </w:t>
      </w:r>
      <w:r w:rsidR="00A960BB">
        <w:rPr>
          <w:rFonts w:ascii="Palatino Linotype" w:hAnsi="Palatino Linotype" w:cs="Arial"/>
          <w:color w:val="222222"/>
          <w:sz w:val="20"/>
          <w:szCs w:val="20"/>
          <w:shd w:val="clear" w:color="auto" w:fill="FFFFFF"/>
          <w:lang w:val="en-GB"/>
        </w:rPr>
        <w:t xml:space="preserve">fulfilling the 95% similarity criteria. </w:t>
      </w:r>
    </w:p>
    <w:tbl>
      <w:tblPr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1134"/>
        <w:gridCol w:w="849"/>
        <w:gridCol w:w="2978"/>
        <w:gridCol w:w="2126"/>
      </w:tblGrid>
      <w:tr w:rsidR="00F270E8" w:rsidRPr="007C6C61" w14:paraId="339A4F5D" w14:textId="35218053" w:rsidTr="00C048B0">
        <w:trPr>
          <w:trHeight w:val="240"/>
        </w:trPr>
        <w:tc>
          <w:tcPr>
            <w:tcW w:w="1838" w:type="dxa"/>
            <w:shd w:val="clear" w:color="auto" w:fill="E2EFD9" w:themeFill="accent6" w:themeFillTint="33"/>
            <w:noWrap/>
            <w:vAlign w:val="center"/>
            <w:hideMark/>
          </w:tcPr>
          <w:p w14:paraId="00CD3E32" w14:textId="77777777" w:rsidR="00F270E8" w:rsidRPr="008B04FA" w:rsidRDefault="00F270E8" w:rsidP="00F270E8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es-ES"/>
              </w:rPr>
              <w:t>Virus</w:t>
            </w: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  <w:hideMark/>
          </w:tcPr>
          <w:p w14:paraId="5CD7A654" w14:textId="77777777" w:rsidR="00F270E8" w:rsidRPr="008B04FA" w:rsidRDefault="00F270E8" w:rsidP="00F270E8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es-ES"/>
              </w:rPr>
              <w:t>GenBank</w:t>
            </w:r>
            <w:proofErr w:type="spellEnd"/>
          </w:p>
        </w:tc>
        <w:tc>
          <w:tcPr>
            <w:tcW w:w="849" w:type="dxa"/>
            <w:shd w:val="clear" w:color="auto" w:fill="E2EFD9" w:themeFill="accent6" w:themeFillTint="33"/>
            <w:noWrap/>
            <w:vAlign w:val="center"/>
            <w:hideMark/>
          </w:tcPr>
          <w:p w14:paraId="5814DE20" w14:textId="77777777" w:rsidR="00F270E8" w:rsidRPr="008B04FA" w:rsidRDefault="00F270E8" w:rsidP="00F270E8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es-ES"/>
              </w:rPr>
              <w:t>Taxon</w:t>
            </w:r>
          </w:p>
        </w:tc>
        <w:tc>
          <w:tcPr>
            <w:tcW w:w="2978" w:type="dxa"/>
            <w:shd w:val="clear" w:color="auto" w:fill="E2EFD9" w:themeFill="accent6" w:themeFillTint="33"/>
            <w:vAlign w:val="center"/>
          </w:tcPr>
          <w:p w14:paraId="11CFB3B1" w14:textId="1EC83B0D" w:rsidR="00F270E8" w:rsidRDefault="00F270E8" w:rsidP="00F270E8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val="en-GB" w:eastAsia="es-ES"/>
              </w:rPr>
            </w:pPr>
            <w:r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val="en-GB" w:eastAsia="es-ES"/>
              </w:rPr>
              <w:t>&gt;95% nucleotide similarity with:</w:t>
            </w: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6144BB9A" w14:textId="45F9521E" w:rsidR="00F270E8" w:rsidRPr="00F270E8" w:rsidRDefault="00F270E8" w:rsidP="00F270E8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val="en-GB" w:eastAsia="es-ES"/>
              </w:rPr>
            </w:pPr>
            <w:r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val="en-GB" w:eastAsia="es-ES"/>
              </w:rPr>
              <w:t>Proposed common name</w:t>
            </w:r>
          </w:p>
        </w:tc>
      </w:tr>
      <w:tr w:rsidR="00F270E8" w:rsidRPr="008B04FA" w14:paraId="00B48B0B" w14:textId="657176A1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1E35F2D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bryoniae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C72A9F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HG994131.1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5BAF778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9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2814032</w:t>
              </w:r>
            </w:hyperlink>
          </w:p>
        </w:tc>
        <w:tc>
          <w:tcPr>
            <w:tcW w:w="2978" w:type="dxa"/>
            <w:vAlign w:val="center"/>
          </w:tcPr>
          <w:p w14:paraId="35BD0838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frauenfeldi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  <w:p w14:paraId="39B73502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kraussi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  <w:p w14:paraId="4D688542" w14:textId="44795881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musae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CE0E238" w14:textId="07BD8AF4" w:rsidR="00F270E8" w:rsidRDefault="00F270E8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species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r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F270E8" w:rsidRPr="008B04FA" w14:paraId="2BB78BE7" w14:textId="70287001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946CD4F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bryoniae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3F1EE7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HG994132.1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C9142AC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10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2814033</w:t>
              </w:r>
            </w:hyperlink>
          </w:p>
        </w:tc>
        <w:tc>
          <w:tcPr>
            <w:tcW w:w="2978" w:type="dxa"/>
            <w:vAlign w:val="center"/>
          </w:tcPr>
          <w:p w14:paraId="6A82A4C6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frauenfeldi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2</w:t>
            </w:r>
          </w:p>
          <w:p w14:paraId="657778B9" w14:textId="30F8374B" w:rsidR="00F270E8" w:rsidRPr="0049767A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musae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A5DC3FB" w14:textId="0E5EC9FC" w:rsidR="00F270E8" w:rsidRDefault="00F270E8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species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2</w:t>
            </w:r>
          </w:p>
        </w:tc>
      </w:tr>
      <w:tr w:rsidR="00F270E8" w:rsidRPr="008B04FA" w14:paraId="31E4E708" w14:textId="4B7F6C09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B7EDCC2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bryoniae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E7CF07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HG993808.1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3FDFD23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11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2812444</w:t>
              </w:r>
            </w:hyperlink>
          </w:p>
        </w:tc>
        <w:tc>
          <w:tcPr>
            <w:tcW w:w="2978" w:type="dxa"/>
            <w:vAlign w:val="center"/>
          </w:tcPr>
          <w:p w14:paraId="1A6358BE" w14:textId="4C8DB3D4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</w:t>
            </w:r>
            <w:r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1</w:t>
            </w:r>
          </w:p>
          <w:p w14:paraId="79E1F55B" w14:textId="70502D1D" w:rsidR="00F270E8" w:rsidRPr="0049767A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B4A3C5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species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</w:p>
          <w:p w14:paraId="72607EC4" w14:textId="3C53962A" w:rsidR="00F270E8" w:rsidRDefault="00F270E8" w:rsidP="00C048B0">
            <w:pPr>
              <w:spacing w:after="0" w:line="240" w:lineRule="auto"/>
            </w:pPr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iflavirus 1</w:t>
            </w:r>
          </w:p>
        </w:tc>
      </w:tr>
      <w:tr w:rsidR="00F270E8" w:rsidRPr="008B04FA" w14:paraId="1E40E501" w14:textId="7E41A178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57FE40A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borna-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5C2E13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MN745081.1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9604B99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12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2760893</w:t>
              </w:r>
            </w:hyperlink>
          </w:p>
        </w:tc>
        <w:tc>
          <w:tcPr>
            <w:tcW w:w="2978" w:type="dxa"/>
            <w:vAlign w:val="center"/>
          </w:tcPr>
          <w:p w14:paraId="138308C0" w14:textId="664CF885" w:rsidR="00F270E8" w:rsidRPr="0049767A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xinmovirus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6DC6671" w14:textId="1E573B1A" w:rsidR="00F270E8" w:rsidRDefault="00F270E8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xinmovirus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2</w:t>
            </w:r>
          </w:p>
        </w:tc>
      </w:tr>
      <w:tr w:rsidR="00F270E8" w:rsidRPr="007C6C61" w14:paraId="1448CA4D" w14:textId="7B8309AF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A9E2896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cripavirus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87D86F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MN738553.1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6870146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13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2739222</w:t>
              </w:r>
            </w:hyperlink>
          </w:p>
        </w:tc>
        <w:tc>
          <w:tcPr>
            <w:tcW w:w="2978" w:type="dxa"/>
            <w:vAlign w:val="center"/>
          </w:tcPr>
          <w:p w14:paraId="22E6FB6E" w14:textId="5D37E007" w:rsidR="00F270E8" w:rsidRDefault="00F270E8" w:rsidP="00C048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17843E" w14:textId="51B83570" w:rsidR="00F270E8" w:rsidRPr="007C6C61" w:rsidRDefault="00F270E8" w:rsidP="00C048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</w:tr>
      <w:tr w:rsidR="00F270E8" w:rsidRPr="008B04FA" w14:paraId="300E94AA" w14:textId="1578EC2A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785A6B7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negev-like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59A3E7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MW310386.1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2F1C490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14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2933669</w:t>
              </w:r>
            </w:hyperlink>
          </w:p>
        </w:tc>
        <w:tc>
          <w:tcPr>
            <w:tcW w:w="2978" w:type="dxa"/>
            <w:vAlign w:val="center"/>
          </w:tcPr>
          <w:p w14:paraId="3D87995F" w14:textId="03F757DC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negev-like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</w:t>
            </w:r>
            <w:r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2</w:t>
            </w:r>
          </w:p>
          <w:p w14:paraId="232BBFA0" w14:textId="16139DCB" w:rsidR="00F270E8" w:rsidRPr="0049767A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negev-like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08B3FD" w14:textId="5ECE15EB" w:rsidR="00F270E8" w:rsidRDefault="00F270E8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negev-live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virus </w:t>
            </w:r>
            <w:r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F270E8" w:rsidRPr="008B04FA" w14:paraId="16CCF31F" w14:textId="7F5B8F18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A6A1B1E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negev-like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9F342E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HG993812.1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DA179DD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15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2812452</w:t>
              </w:r>
            </w:hyperlink>
          </w:p>
        </w:tc>
        <w:tc>
          <w:tcPr>
            <w:tcW w:w="2978" w:type="dxa"/>
            <w:vAlign w:val="center"/>
          </w:tcPr>
          <w:p w14:paraId="2C540B8A" w14:textId="484AA608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negev-like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</w:t>
            </w:r>
            <w:r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1</w:t>
            </w:r>
          </w:p>
          <w:p w14:paraId="78870CDB" w14:textId="2F4B6F85" w:rsidR="00F270E8" w:rsidRPr="0049767A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negev-like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68D8EEA" w14:textId="4A354439" w:rsidR="00F270E8" w:rsidRDefault="00F270E8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negev-live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virus </w:t>
            </w:r>
            <w:r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F270E8" w:rsidRPr="008B04FA" w14:paraId="774D1357" w14:textId="11FB2916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F97ABF3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negev-like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AC7241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 HG993813.1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AA7ED72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16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2812453</w:t>
              </w:r>
            </w:hyperlink>
          </w:p>
        </w:tc>
        <w:tc>
          <w:tcPr>
            <w:tcW w:w="2978" w:type="dxa"/>
            <w:vAlign w:val="center"/>
          </w:tcPr>
          <w:p w14:paraId="609F3E29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negev-like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</w:t>
            </w:r>
            <w:r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1</w:t>
            </w:r>
          </w:p>
          <w:p w14:paraId="2B8C2316" w14:textId="5CAC68A8" w:rsidR="00F270E8" w:rsidRPr="0049767A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negev-like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</w:t>
            </w:r>
            <w:r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B63DF38" w14:textId="04E6F686" w:rsidR="00F270E8" w:rsidRDefault="00F270E8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negev-live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virus </w:t>
            </w:r>
            <w:r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1</w:t>
            </w:r>
          </w:p>
        </w:tc>
      </w:tr>
      <w:tr w:rsidR="00F270E8" w:rsidRPr="008B04FA" w14:paraId="76B38927" w14:textId="01A883D4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2EBE425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nora virus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9C3CE1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MN738554.1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AD84A9F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17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2739231</w:t>
              </w:r>
            </w:hyperlink>
          </w:p>
        </w:tc>
        <w:tc>
          <w:tcPr>
            <w:tcW w:w="2978" w:type="dxa"/>
            <w:vAlign w:val="center"/>
          </w:tcPr>
          <w:p w14:paraId="1A570F3A" w14:textId="77777777" w:rsidR="00F270E8" w:rsidRDefault="00F270E8" w:rsidP="00C048B0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8D618B5" w14:textId="79786211" w:rsidR="00F270E8" w:rsidRDefault="00F270E8" w:rsidP="00C048B0">
            <w:pPr>
              <w:spacing w:after="0" w:line="240" w:lineRule="auto"/>
            </w:pPr>
            <w:r>
              <w:rPr>
                <w:lang w:val="en-GB"/>
              </w:rPr>
              <w:t>-</w:t>
            </w:r>
          </w:p>
        </w:tc>
      </w:tr>
      <w:tr w:rsidR="00F270E8" w:rsidRPr="008B04FA" w14:paraId="3DEB27B1" w14:textId="72B24E36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0A1A3BD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picorna-like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136C31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MW310352.1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82A682B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18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2933678</w:t>
              </w:r>
            </w:hyperlink>
          </w:p>
        </w:tc>
        <w:tc>
          <w:tcPr>
            <w:tcW w:w="2978" w:type="dxa"/>
            <w:vAlign w:val="center"/>
          </w:tcPr>
          <w:p w14:paraId="4D005646" w14:textId="061AAE00" w:rsidR="00F270E8" w:rsidRPr="0049767A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picorna-like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961A1A9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</w:p>
          <w:p w14:paraId="3D6F6A3A" w14:textId="0D4C0B7E" w:rsidR="00F270E8" w:rsidRDefault="00F270E8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picorna-like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virus 1</w:t>
            </w:r>
          </w:p>
        </w:tc>
      </w:tr>
      <w:tr w:rsidR="00F270E8" w:rsidRPr="008B04FA" w14:paraId="7976DD29" w14:textId="78033C03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15E84A0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picorna-like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12A101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 HG994136.1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FB763A7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19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2814078</w:t>
              </w:r>
            </w:hyperlink>
          </w:p>
        </w:tc>
        <w:tc>
          <w:tcPr>
            <w:tcW w:w="2978" w:type="dxa"/>
            <w:vAlign w:val="center"/>
          </w:tcPr>
          <w:p w14:paraId="4BF2B9BF" w14:textId="120F165D" w:rsidR="00F270E8" w:rsidRPr="0049767A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picorna-like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</w:t>
            </w:r>
            <w:r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4E13D8D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</w:p>
          <w:p w14:paraId="2F224A4F" w14:textId="7183B5C5" w:rsidR="00F270E8" w:rsidRDefault="00F270E8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picorna-like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virus 1</w:t>
            </w:r>
          </w:p>
        </w:tc>
      </w:tr>
      <w:tr w:rsidR="00F270E8" w:rsidRPr="008B04FA" w14:paraId="32653A4B" w14:textId="737AF1A6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00F6E2C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sigmavirus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0266A0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MN745080.1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627DD65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20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2760896</w:t>
              </w:r>
            </w:hyperlink>
          </w:p>
        </w:tc>
        <w:tc>
          <w:tcPr>
            <w:tcW w:w="2978" w:type="dxa"/>
            <w:vAlign w:val="center"/>
          </w:tcPr>
          <w:p w14:paraId="67489E87" w14:textId="7302CE6D" w:rsidR="00F270E8" w:rsidRPr="00A964B3" w:rsidRDefault="00F270E8" w:rsidP="00C048B0">
            <w:pPr>
              <w:spacing w:after="0" w:line="240" w:lineRule="auto"/>
              <w:rPr>
                <w:lang w:val="en-GB"/>
              </w:rPr>
            </w:pPr>
            <w:r w:rsidRPr="00A964B3"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E957393" w14:textId="5FEECD58" w:rsidR="00F270E8" w:rsidRDefault="00F270E8" w:rsidP="00C048B0">
            <w:pPr>
              <w:spacing w:after="0" w:line="240" w:lineRule="auto"/>
            </w:pPr>
            <w:r w:rsidRPr="00A964B3">
              <w:rPr>
                <w:lang w:val="en-GB"/>
              </w:rPr>
              <w:t>-</w:t>
            </w:r>
          </w:p>
        </w:tc>
      </w:tr>
      <w:tr w:rsidR="00F270E8" w:rsidRPr="008B04FA" w14:paraId="56C07940" w14:textId="01F14F91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07A1779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toti-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E3810F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MN745082.1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0DAD8EB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21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2760897</w:t>
              </w:r>
            </w:hyperlink>
          </w:p>
        </w:tc>
        <w:tc>
          <w:tcPr>
            <w:tcW w:w="2978" w:type="dxa"/>
            <w:vAlign w:val="center"/>
          </w:tcPr>
          <w:p w14:paraId="5CFFA95F" w14:textId="4DB6262E" w:rsidR="00F270E8" w:rsidRPr="00A964B3" w:rsidRDefault="00F270E8" w:rsidP="00C048B0">
            <w:pPr>
              <w:spacing w:after="0" w:line="240" w:lineRule="auto"/>
              <w:rPr>
                <w:lang w:val="en-GB"/>
              </w:rPr>
            </w:pPr>
            <w:r w:rsidRPr="00A964B3"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18628CC" w14:textId="49B26CAB" w:rsidR="00F270E8" w:rsidRDefault="00F270E8" w:rsidP="00C048B0">
            <w:pPr>
              <w:spacing w:after="0" w:line="240" w:lineRule="auto"/>
            </w:pPr>
            <w:r w:rsidRPr="00A964B3">
              <w:rPr>
                <w:lang w:val="en-GB"/>
              </w:rPr>
              <w:t>-</w:t>
            </w:r>
          </w:p>
        </w:tc>
      </w:tr>
      <w:tr w:rsidR="00F270E8" w:rsidRPr="008B04FA" w14:paraId="38A5DC30" w14:textId="42B1C657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0F869D6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toti-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010B90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MN745083.1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4255E77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22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2760898</w:t>
              </w:r>
            </w:hyperlink>
          </w:p>
        </w:tc>
        <w:tc>
          <w:tcPr>
            <w:tcW w:w="2978" w:type="dxa"/>
            <w:vAlign w:val="center"/>
          </w:tcPr>
          <w:p w14:paraId="5F80808A" w14:textId="5FE392D8" w:rsidR="00F270E8" w:rsidRPr="00A964B3" w:rsidRDefault="00F270E8" w:rsidP="00C048B0">
            <w:pPr>
              <w:spacing w:after="0" w:line="240" w:lineRule="auto"/>
              <w:rPr>
                <w:lang w:val="en-GB"/>
              </w:rPr>
            </w:pPr>
            <w:r w:rsidRPr="00A964B3"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912DC9C" w14:textId="45015757" w:rsidR="00F270E8" w:rsidRDefault="00F270E8" w:rsidP="00C048B0">
            <w:pPr>
              <w:spacing w:after="0" w:line="240" w:lineRule="auto"/>
            </w:pPr>
            <w:r w:rsidRPr="00A964B3">
              <w:rPr>
                <w:lang w:val="en-GB"/>
              </w:rPr>
              <w:t>-</w:t>
            </w:r>
          </w:p>
        </w:tc>
      </w:tr>
      <w:tr w:rsidR="00F270E8" w:rsidRPr="008B04FA" w14:paraId="69616C85" w14:textId="0B8D110B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DFCF8ED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lastRenderedPageBreak/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xinmovirus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E66D9E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 HG994135.1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F083837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23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2814077</w:t>
              </w:r>
            </w:hyperlink>
          </w:p>
        </w:tc>
        <w:tc>
          <w:tcPr>
            <w:tcW w:w="2978" w:type="dxa"/>
            <w:vAlign w:val="center"/>
          </w:tcPr>
          <w:p w14:paraId="3BF2F61A" w14:textId="3B541950" w:rsidR="00F270E8" w:rsidRPr="0049767A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borna-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DD384C0" w14:textId="02C78982" w:rsidR="00F270E8" w:rsidRDefault="00F270E8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dorsalis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xinmovirus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2</w:t>
            </w:r>
          </w:p>
        </w:tc>
      </w:tr>
      <w:tr w:rsidR="00F270E8" w:rsidRPr="008B04FA" w14:paraId="4C7912E8" w14:textId="023D2F74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598D22A6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frauenfeldi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772F92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 HG994130.1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568B1C7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24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2814031</w:t>
              </w:r>
            </w:hyperlink>
          </w:p>
        </w:tc>
        <w:tc>
          <w:tcPr>
            <w:tcW w:w="2978" w:type="dxa"/>
            <w:vAlign w:val="center"/>
          </w:tcPr>
          <w:p w14:paraId="5D66F394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bryoniae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  <w:p w14:paraId="4B863B24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kraussi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  <w:p w14:paraId="14C698E5" w14:textId="7797C31F" w:rsidR="00C048B0" w:rsidRPr="0049767A" w:rsidRDefault="00C048B0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musae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522CBE" w14:textId="0AA91CE8" w:rsidR="00F270E8" w:rsidRDefault="00F270E8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species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1</w:t>
            </w:r>
          </w:p>
        </w:tc>
      </w:tr>
      <w:tr w:rsidR="00F270E8" w:rsidRPr="008B04FA" w14:paraId="0C021899" w14:textId="2294F3AA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5BD7329C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frauenfeldi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BD6CD3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HG993809.1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304D8E9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25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2812449</w:t>
              </w:r>
            </w:hyperlink>
          </w:p>
        </w:tc>
        <w:tc>
          <w:tcPr>
            <w:tcW w:w="2978" w:type="dxa"/>
            <w:vAlign w:val="center"/>
          </w:tcPr>
          <w:p w14:paraId="4814AFF0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bryoniae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2</w:t>
            </w:r>
          </w:p>
          <w:p w14:paraId="4A891193" w14:textId="5CAE5EDB" w:rsidR="00F270E8" w:rsidRPr="0049767A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musae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7548970" w14:textId="20AA90FE" w:rsidR="00F270E8" w:rsidRDefault="00F270E8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species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2</w:t>
            </w:r>
          </w:p>
        </w:tc>
      </w:tr>
      <w:tr w:rsidR="00F270E8" w:rsidRPr="008B04FA" w14:paraId="5B0A9A2F" w14:textId="78730A27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77650AA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jarvisi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toti-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01749C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HG994127.1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FE338E5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26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2814076</w:t>
              </w:r>
            </w:hyperlink>
          </w:p>
        </w:tc>
        <w:tc>
          <w:tcPr>
            <w:tcW w:w="2978" w:type="dxa"/>
            <w:vAlign w:val="center"/>
          </w:tcPr>
          <w:p w14:paraId="1B7F45CA" w14:textId="00D7B872" w:rsidR="00F270E8" w:rsidRPr="0049767A" w:rsidRDefault="00C048B0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toti-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2C5399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species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</w:p>
          <w:p w14:paraId="70596D2E" w14:textId="6DE32C6D" w:rsidR="00F270E8" w:rsidRDefault="00F270E8" w:rsidP="00C048B0">
            <w:pPr>
              <w:spacing w:after="0" w:line="240" w:lineRule="auto"/>
            </w:pPr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toti-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like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virus 1</w:t>
            </w:r>
          </w:p>
        </w:tc>
      </w:tr>
      <w:tr w:rsidR="00F270E8" w:rsidRPr="008B04FA" w14:paraId="53C5753F" w14:textId="69A5FD87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0C9D39E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kraussi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C8265F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HG994128.1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E74D96A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27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2814036</w:t>
              </w:r>
            </w:hyperlink>
          </w:p>
        </w:tc>
        <w:tc>
          <w:tcPr>
            <w:tcW w:w="2978" w:type="dxa"/>
            <w:vAlign w:val="center"/>
          </w:tcPr>
          <w:p w14:paraId="6CF091A2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frauenfeldi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  <w:p w14:paraId="595BFE49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bryoniae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  <w:p w14:paraId="47AF9E7B" w14:textId="393709B1" w:rsidR="00C048B0" w:rsidRPr="0049767A" w:rsidRDefault="00C048B0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musae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FC188F" w14:textId="1B091D24" w:rsidR="00F270E8" w:rsidRDefault="00F270E8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species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1</w:t>
            </w:r>
          </w:p>
        </w:tc>
      </w:tr>
      <w:tr w:rsidR="00F270E8" w:rsidRPr="008B04FA" w14:paraId="7C1F4BFB" w14:textId="43D74933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592FE580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kraussi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8443C2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HG993805.1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6281E4C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28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2812441</w:t>
              </w:r>
            </w:hyperlink>
          </w:p>
        </w:tc>
        <w:tc>
          <w:tcPr>
            <w:tcW w:w="2978" w:type="dxa"/>
            <w:vAlign w:val="center"/>
          </w:tcPr>
          <w:p w14:paraId="2B36B173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kraussi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2</w:t>
            </w:r>
          </w:p>
          <w:p w14:paraId="09B4D794" w14:textId="6C424877" w:rsidR="00F270E8" w:rsidRPr="0049767A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kraussi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794ED15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kraussi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</w:p>
          <w:p w14:paraId="35200192" w14:textId="228FF41E" w:rsidR="00F270E8" w:rsidRDefault="00F270E8" w:rsidP="00C048B0">
            <w:pPr>
              <w:spacing w:after="0" w:line="240" w:lineRule="auto"/>
            </w:pPr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iflavirus 1</w:t>
            </w:r>
          </w:p>
        </w:tc>
      </w:tr>
      <w:tr w:rsidR="00F270E8" w:rsidRPr="008B04FA" w14:paraId="5D11111A" w14:textId="41C13792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57B2DE7C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kraussi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0E1018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HG993806.1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A8C226A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29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2812442</w:t>
              </w:r>
            </w:hyperlink>
          </w:p>
        </w:tc>
        <w:tc>
          <w:tcPr>
            <w:tcW w:w="2978" w:type="dxa"/>
            <w:vAlign w:val="center"/>
          </w:tcPr>
          <w:p w14:paraId="1BB6ADCA" w14:textId="2EADFA34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kraussi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</w:t>
            </w:r>
            <w:r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1</w:t>
            </w:r>
          </w:p>
          <w:p w14:paraId="2FF01842" w14:textId="4A35D84D" w:rsidR="00F270E8" w:rsidRPr="0049767A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kraussi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ED1320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kraussi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</w:p>
          <w:p w14:paraId="2C7DAF96" w14:textId="7757EB5C" w:rsidR="00F270E8" w:rsidRDefault="00F270E8" w:rsidP="00C048B0">
            <w:pPr>
              <w:spacing w:after="0" w:line="240" w:lineRule="auto"/>
            </w:pPr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iflavirus 1</w:t>
            </w:r>
          </w:p>
        </w:tc>
      </w:tr>
      <w:tr w:rsidR="00F270E8" w:rsidRPr="008B04FA" w14:paraId="7AED5865" w14:textId="4A224009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2C9EF0E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kraussi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E4D968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HG993807.1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1754539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30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2812443</w:t>
              </w:r>
            </w:hyperlink>
          </w:p>
        </w:tc>
        <w:tc>
          <w:tcPr>
            <w:tcW w:w="2978" w:type="dxa"/>
            <w:vAlign w:val="center"/>
          </w:tcPr>
          <w:p w14:paraId="0CA1DFD3" w14:textId="6A2D445E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kraussi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</w:t>
            </w:r>
            <w:r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1</w:t>
            </w:r>
          </w:p>
          <w:p w14:paraId="5BE28CA0" w14:textId="79C0A0BB" w:rsidR="00F270E8" w:rsidRPr="0049767A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kraussi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</w:t>
            </w:r>
            <w:r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776DBE2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kraussi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</w:p>
          <w:p w14:paraId="1EFF8757" w14:textId="5C0358E9" w:rsidR="00F270E8" w:rsidRDefault="00F270E8" w:rsidP="00C048B0">
            <w:pPr>
              <w:spacing w:after="0" w:line="240" w:lineRule="auto"/>
            </w:pPr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iflavirus 1</w:t>
            </w:r>
          </w:p>
        </w:tc>
      </w:tr>
      <w:tr w:rsidR="00F270E8" w:rsidRPr="008B04FA" w14:paraId="79DEA137" w14:textId="2DA8F1E5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E651FD6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en-GB"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en-GB"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en-GB"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en-GB" w:eastAsia="es-ES"/>
              </w:rPr>
              <w:t>kraussi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en-GB"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en-GB" w:eastAsia="es-ES"/>
              </w:rPr>
              <w:t>negev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en-GB" w:eastAsia="es-ES"/>
              </w:rPr>
              <w:t>-like 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834C68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HG994129.1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016E868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31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2814080</w:t>
              </w:r>
            </w:hyperlink>
          </w:p>
        </w:tc>
        <w:tc>
          <w:tcPr>
            <w:tcW w:w="2978" w:type="dxa"/>
            <w:vAlign w:val="center"/>
          </w:tcPr>
          <w:p w14:paraId="2DE6D417" w14:textId="71A5CEE0" w:rsidR="00F270E8" w:rsidRPr="0049767A" w:rsidRDefault="00C048B0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negev-like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86BDEB7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species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</w:p>
          <w:p w14:paraId="4554B230" w14:textId="75DE3388" w:rsidR="00F270E8" w:rsidRDefault="00F270E8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negev-like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virus 1</w:t>
            </w:r>
          </w:p>
        </w:tc>
      </w:tr>
      <w:tr w:rsidR="00F270E8" w:rsidRPr="008B04FA" w14:paraId="16D6EEF1" w14:textId="0D29B23A" w:rsidTr="00C048B0">
        <w:trPr>
          <w:trHeight w:val="785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CDBA719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musae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A66E7B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HG994133.1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8E93D07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32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2814034</w:t>
              </w:r>
            </w:hyperlink>
          </w:p>
        </w:tc>
        <w:tc>
          <w:tcPr>
            <w:tcW w:w="2978" w:type="dxa"/>
            <w:vAlign w:val="center"/>
          </w:tcPr>
          <w:p w14:paraId="72866306" w14:textId="77777777" w:rsidR="00C048B0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frauenfeldi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  <w:p w14:paraId="2891BF6A" w14:textId="77777777" w:rsidR="00C048B0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bryoniae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  <w:p w14:paraId="762AF349" w14:textId="6827BE6E" w:rsidR="00F270E8" w:rsidRPr="00C048B0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kraussi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3A708A1" w14:textId="08350C71" w:rsidR="00F270E8" w:rsidRDefault="00F270E8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species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1</w:t>
            </w:r>
          </w:p>
        </w:tc>
      </w:tr>
      <w:tr w:rsidR="00F270E8" w:rsidRPr="008B04FA" w14:paraId="644C04EE" w14:textId="44A52451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E994C45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musae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0FE029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HG994134.1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E1770B6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33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2814035</w:t>
              </w:r>
            </w:hyperlink>
          </w:p>
        </w:tc>
        <w:tc>
          <w:tcPr>
            <w:tcW w:w="2978" w:type="dxa"/>
            <w:vAlign w:val="center"/>
          </w:tcPr>
          <w:p w14:paraId="630F952D" w14:textId="77777777" w:rsid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bryoniae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2</w:t>
            </w:r>
          </w:p>
          <w:p w14:paraId="3FF83A90" w14:textId="7CAA0E48" w:rsidR="00F270E8" w:rsidRPr="00F270E8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frauenfeldi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6F0CD9" w14:textId="6A6BADD2" w:rsidR="00F270E8" w:rsidRDefault="00F270E8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species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2</w:t>
            </w:r>
          </w:p>
        </w:tc>
      </w:tr>
      <w:tr w:rsidR="00F270E8" w:rsidRPr="008B04FA" w14:paraId="48D01301" w14:textId="0C4B35F8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53660064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29E5AE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MW208808.1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15D0685" w14:textId="77777777" w:rsidR="00F270E8" w:rsidRPr="008B04FA" w:rsidRDefault="00F270E8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34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2795007</w:t>
              </w:r>
            </w:hyperlink>
          </w:p>
        </w:tc>
        <w:tc>
          <w:tcPr>
            <w:tcW w:w="2978" w:type="dxa"/>
            <w:vAlign w:val="center"/>
          </w:tcPr>
          <w:p w14:paraId="155719A8" w14:textId="6E447FB0" w:rsidR="00F270E8" w:rsidRPr="00B47CB6" w:rsidRDefault="00C048B0" w:rsidP="00C048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622085" w14:textId="37536504" w:rsidR="00F270E8" w:rsidRDefault="00F270E8" w:rsidP="00C048B0">
            <w:pPr>
              <w:spacing w:after="0" w:line="240" w:lineRule="auto"/>
            </w:pPr>
            <w:r w:rsidRPr="00B47CB6">
              <w:rPr>
                <w:lang w:val="en-GB"/>
              </w:rPr>
              <w:t>-</w:t>
            </w:r>
          </w:p>
        </w:tc>
      </w:tr>
      <w:tr w:rsidR="00C048B0" w:rsidRPr="008B04FA" w14:paraId="4F100228" w14:textId="0C1009BA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175DC69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959A2F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MW208809.1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348E898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35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2795008</w:t>
              </w:r>
            </w:hyperlink>
          </w:p>
        </w:tc>
        <w:tc>
          <w:tcPr>
            <w:tcW w:w="2978" w:type="dxa"/>
            <w:vAlign w:val="center"/>
          </w:tcPr>
          <w:p w14:paraId="25BBA688" w14:textId="2DEF3BCF" w:rsidR="00C048B0" w:rsidRPr="00B47CB6" w:rsidRDefault="00C048B0" w:rsidP="00C048B0">
            <w:pPr>
              <w:spacing w:after="0" w:line="240" w:lineRule="auto"/>
              <w:rPr>
                <w:lang w:val="en-GB"/>
              </w:rPr>
            </w:pPr>
            <w:r w:rsidRPr="00B47CB6"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51E17C" w14:textId="6EB80C45" w:rsidR="00C048B0" w:rsidRDefault="00C048B0" w:rsidP="00C048B0">
            <w:pPr>
              <w:spacing w:after="0" w:line="240" w:lineRule="auto"/>
            </w:pPr>
            <w:r w:rsidRPr="00B47CB6">
              <w:rPr>
                <w:lang w:val="en-GB"/>
              </w:rPr>
              <w:t>-</w:t>
            </w:r>
          </w:p>
        </w:tc>
      </w:tr>
      <w:tr w:rsidR="00C048B0" w:rsidRPr="008B04FA" w14:paraId="578911F6" w14:textId="60034D62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42FAAF3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BDEDC4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HG994979.1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857489A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36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2815578</w:t>
              </w:r>
            </w:hyperlink>
          </w:p>
        </w:tc>
        <w:tc>
          <w:tcPr>
            <w:tcW w:w="2978" w:type="dxa"/>
            <w:vAlign w:val="center"/>
          </w:tcPr>
          <w:p w14:paraId="134FB882" w14:textId="4DD6329D" w:rsidR="00C048B0" w:rsidRPr="00B47CB6" w:rsidRDefault="00C048B0" w:rsidP="00C048B0">
            <w:pPr>
              <w:spacing w:after="0" w:line="240" w:lineRule="auto"/>
              <w:rPr>
                <w:lang w:val="en-GB"/>
              </w:rPr>
            </w:pPr>
            <w:r w:rsidRPr="00B47CB6"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BC84FC" w14:textId="725DCB5E" w:rsidR="00C048B0" w:rsidRDefault="00C048B0" w:rsidP="00C048B0">
            <w:pPr>
              <w:spacing w:after="0" w:line="240" w:lineRule="auto"/>
            </w:pPr>
            <w:r w:rsidRPr="00B47CB6">
              <w:rPr>
                <w:lang w:val="en-GB"/>
              </w:rPr>
              <w:t>-</w:t>
            </w:r>
          </w:p>
        </w:tc>
      </w:tr>
      <w:tr w:rsidR="00C048B0" w:rsidRPr="008B04FA" w14:paraId="62980F0D" w14:textId="3C09B6B4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082F84A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dicistrovirus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7BF443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HG993802.1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D56B62F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37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2812446</w:t>
              </w:r>
            </w:hyperlink>
          </w:p>
        </w:tc>
        <w:tc>
          <w:tcPr>
            <w:tcW w:w="2978" w:type="dxa"/>
            <w:vAlign w:val="center"/>
          </w:tcPr>
          <w:p w14:paraId="5A532E42" w14:textId="2D6096A4" w:rsidR="00C048B0" w:rsidRPr="00B47CB6" w:rsidRDefault="00C048B0" w:rsidP="00C048B0">
            <w:pPr>
              <w:spacing w:after="0" w:line="240" w:lineRule="auto"/>
              <w:rPr>
                <w:lang w:val="en-GB"/>
              </w:rPr>
            </w:pPr>
            <w:r w:rsidRPr="00B47CB6"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B2DE7F" w14:textId="0D60EC3A" w:rsidR="00C048B0" w:rsidRDefault="00C048B0" w:rsidP="00C048B0">
            <w:pPr>
              <w:spacing w:after="0" w:line="240" w:lineRule="auto"/>
            </w:pPr>
            <w:r w:rsidRPr="00B47CB6">
              <w:rPr>
                <w:lang w:val="en-GB"/>
              </w:rPr>
              <w:t>-</w:t>
            </w:r>
          </w:p>
        </w:tc>
      </w:tr>
      <w:tr w:rsidR="00C048B0" w:rsidRPr="008B04FA" w14:paraId="3BA5FF63" w14:textId="4C3CB723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E8647BA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7A9AE4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MW208810.1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A94DB17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38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2795009</w:t>
              </w:r>
            </w:hyperlink>
          </w:p>
        </w:tc>
        <w:tc>
          <w:tcPr>
            <w:tcW w:w="2978" w:type="dxa"/>
            <w:vAlign w:val="center"/>
          </w:tcPr>
          <w:p w14:paraId="010B4832" w14:textId="77777777" w:rsidR="00C048B0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bryoniae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1</w:t>
            </w:r>
          </w:p>
          <w:p w14:paraId="04C4299A" w14:textId="28DD5B71" w:rsidR="00C048B0" w:rsidRPr="0049767A" w:rsidRDefault="00C048B0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5D75491" w14:textId="77777777" w:rsidR="00C048B0" w:rsidRDefault="00C048B0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species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</w:p>
          <w:p w14:paraId="504A8A7D" w14:textId="3C9045EC" w:rsidR="00C048B0" w:rsidRDefault="00C048B0" w:rsidP="00C048B0">
            <w:pPr>
              <w:spacing w:after="0" w:line="240" w:lineRule="auto"/>
            </w:pPr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iflavirus 1</w:t>
            </w:r>
          </w:p>
        </w:tc>
      </w:tr>
      <w:tr w:rsidR="00C048B0" w:rsidRPr="008B04FA" w14:paraId="3A8BF6F8" w14:textId="61E124D6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A434BE9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C40668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HG994125.1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53698AD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39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2814058</w:t>
              </w:r>
            </w:hyperlink>
          </w:p>
        </w:tc>
        <w:tc>
          <w:tcPr>
            <w:tcW w:w="2978" w:type="dxa"/>
            <w:vAlign w:val="center"/>
          </w:tcPr>
          <w:p w14:paraId="2755F696" w14:textId="77777777" w:rsidR="00C048B0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bryoniae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1</w:t>
            </w:r>
          </w:p>
          <w:p w14:paraId="158058CB" w14:textId="27E1A1B3" w:rsidR="00C048B0" w:rsidRPr="0049767A" w:rsidRDefault="00C048B0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D203DCC" w14:textId="77777777" w:rsidR="00C048B0" w:rsidRDefault="00C048B0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species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</w:p>
          <w:p w14:paraId="154F1BFB" w14:textId="30D3EC62" w:rsidR="00C048B0" w:rsidRDefault="00C048B0" w:rsidP="00C048B0">
            <w:pPr>
              <w:spacing w:after="0" w:line="240" w:lineRule="auto"/>
            </w:pPr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iflavirus 1</w:t>
            </w:r>
          </w:p>
        </w:tc>
      </w:tr>
      <w:tr w:rsidR="00C048B0" w:rsidRPr="008B04FA" w14:paraId="43616561" w14:textId="7E2E5E5B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68E64EF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lastRenderedPageBreak/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iflavirus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C2DA53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HG994126.1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13E7027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40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2814059</w:t>
              </w:r>
            </w:hyperlink>
          </w:p>
        </w:tc>
        <w:tc>
          <w:tcPr>
            <w:tcW w:w="2978" w:type="dxa"/>
            <w:vAlign w:val="center"/>
          </w:tcPr>
          <w:p w14:paraId="08A7D5F2" w14:textId="77777777" w:rsidR="00C048B0" w:rsidRDefault="00C048B0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3E6C331" w14:textId="2797E137" w:rsidR="00C048B0" w:rsidRDefault="00C048B0" w:rsidP="00C048B0">
            <w:pPr>
              <w:spacing w:after="0" w:line="240" w:lineRule="auto"/>
            </w:pPr>
            <w:r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No </w:t>
            </w:r>
            <w:proofErr w:type="spellStart"/>
            <w:r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similarities</w:t>
            </w:r>
            <w:proofErr w:type="spellEnd"/>
          </w:p>
        </w:tc>
      </w:tr>
      <w:tr w:rsidR="00C048B0" w:rsidRPr="008B04FA" w14:paraId="6CC9FBEF" w14:textId="1E8BF545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A7B1295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negev-like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849786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HG993804.1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FB5CEC4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41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2812448</w:t>
              </w:r>
            </w:hyperlink>
          </w:p>
        </w:tc>
        <w:tc>
          <w:tcPr>
            <w:tcW w:w="2978" w:type="dxa"/>
            <w:vAlign w:val="center"/>
          </w:tcPr>
          <w:p w14:paraId="4EA62AAD" w14:textId="6FA4AABE" w:rsidR="00C048B0" w:rsidRPr="00C048B0" w:rsidRDefault="00C048B0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val="en-GB"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en-GB"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en-GB"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en-GB" w:eastAsia="es-ES"/>
              </w:rPr>
              <w:t>kraussi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en-GB"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en-GB" w:eastAsia="es-ES"/>
              </w:rPr>
              <w:t>negev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val="en-GB" w:eastAsia="es-ES"/>
              </w:rPr>
              <w:t>-like virus 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A4D0EE9" w14:textId="124726BF" w:rsidR="00C048B0" w:rsidRDefault="00C048B0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species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negev-like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virus 1</w:t>
            </w:r>
          </w:p>
        </w:tc>
      </w:tr>
      <w:tr w:rsidR="00C048B0" w:rsidRPr="008B04FA" w14:paraId="0047E67B" w14:textId="06B10664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1BD2EBA6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picorna-like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A70178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MW208812.1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2F01AFA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42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2795010</w:t>
              </w:r>
            </w:hyperlink>
          </w:p>
        </w:tc>
        <w:tc>
          <w:tcPr>
            <w:tcW w:w="2978" w:type="dxa"/>
            <w:vAlign w:val="center"/>
          </w:tcPr>
          <w:p w14:paraId="539C4376" w14:textId="0E13F01F" w:rsidR="00C048B0" w:rsidRPr="0044273F" w:rsidRDefault="00C048B0" w:rsidP="00C048B0">
            <w:pPr>
              <w:spacing w:after="0" w:line="240" w:lineRule="auto"/>
              <w:rPr>
                <w:lang w:val="en-GB"/>
              </w:rPr>
            </w:pPr>
            <w:r w:rsidRPr="0044273F"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04ECD9E" w14:textId="4B4C927B" w:rsidR="00C048B0" w:rsidRDefault="00C048B0" w:rsidP="00C048B0">
            <w:pPr>
              <w:spacing w:after="0" w:line="240" w:lineRule="auto"/>
            </w:pPr>
            <w:r w:rsidRPr="0044273F">
              <w:rPr>
                <w:lang w:val="en-GB"/>
              </w:rPr>
              <w:t>-</w:t>
            </w:r>
          </w:p>
        </w:tc>
      </w:tr>
      <w:tr w:rsidR="00C048B0" w:rsidRPr="008B04FA" w14:paraId="21A29380" w14:textId="3566D4E7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161A152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rhabdovirus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76C02C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MW208811.1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BB74A19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43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2795014</w:t>
              </w:r>
            </w:hyperlink>
          </w:p>
        </w:tc>
        <w:tc>
          <w:tcPr>
            <w:tcW w:w="2978" w:type="dxa"/>
            <w:vAlign w:val="center"/>
          </w:tcPr>
          <w:p w14:paraId="303A6DF4" w14:textId="2DEF8A63" w:rsidR="00C048B0" w:rsidRPr="0044273F" w:rsidRDefault="00C048B0" w:rsidP="00C048B0">
            <w:pPr>
              <w:spacing w:after="0" w:line="240" w:lineRule="auto"/>
              <w:rPr>
                <w:lang w:val="en-GB"/>
              </w:rPr>
            </w:pPr>
            <w:r w:rsidRPr="0044273F"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5026E0C" w14:textId="364FD8BC" w:rsidR="00C048B0" w:rsidRDefault="00C048B0" w:rsidP="00C048B0">
            <w:pPr>
              <w:spacing w:after="0" w:line="240" w:lineRule="auto"/>
            </w:pPr>
            <w:r w:rsidRPr="0044273F">
              <w:rPr>
                <w:lang w:val="en-GB"/>
              </w:rPr>
              <w:t>-</w:t>
            </w:r>
          </w:p>
        </w:tc>
      </w:tr>
      <w:tr w:rsidR="00C048B0" w:rsidRPr="008B04FA" w14:paraId="67066E45" w14:textId="5D41E148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50156FC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tryoni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toti-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72F84F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HG993803.1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8ACC4CC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44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2812447</w:t>
              </w:r>
            </w:hyperlink>
          </w:p>
        </w:tc>
        <w:tc>
          <w:tcPr>
            <w:tcW w:w="2978" w:type="dxa"/>
            <w:vAlign w:val="center"/>
          </w:tcPr>
          <w:p w14:paraId="079B9599" w14:textId="79CC78F2" w:rsidR="00C048B0" w:rsidRPr="0049767A" w:rsidRDefault="00C048B0" w:rsidP="00C048B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jarvisi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toti-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36C718E" w14:textId="3467A7C2" w:rsidR="00C048B0" w:rsidRDefault="00C048B0" w:rsidP="00C048B0">
            <w:pPr>
              <w:spacing w:after="0" w:line="240" w:lineRule="auto"/>
            </w:pP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Bactrocera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species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toti-</w:t>
            </w:r>
            <w:proofErr w:type="spellStart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>like</w:t>
            </w:r>
            <w:proofErr w:type="spellEnd"/>
            <w:r w:rsidRPr="0049767A">
              <w:rPr>
                <w:rFonts w:ascii="Palatino Linotype" w:eastAsia="Times New Roman" w:hAnsi="Palatino Linotype" w:cs="Arial"/>
                <w:color w:val="000000"/>
                <w:sz w:val="16"/>
                <w:szCs w:val="16"/>
                <w:lang w:eastAsia="es-ES"/>
              </w:rPr>
              <w:t xml:space="preserve"> virus 1</w:t>
            </w:r>
          </w:p>
        </w:tc>
      </w:tr>
      <w:tr w:rsidR="00C048B0" w:rsidRPr="008B04FA" w14:paraId="7C6FA32E" w14:textId="12209565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CC134B0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Ceratitis capitata iflavirus 1</w:t>
            </w:r>
          </w:p>
        </w:tc>
        <w:tc>
          <w:tcPr>
            <w:tcW w:w="1983" w:type="dxa"/>
            <w:gridSpan w:val="2"/>
            <w:shd w:val="clear" w:color="auto" w:fill="auto"/>
            <w:noWrap/>
            <w:vAlign w:val="center"/>
            <w:hideMark/>
          </w:tcPr>
          <w:p w14:paraId="34E97D10" w14:textId="0707C469" w:rsidR="00C048B0" w:rsidRPr="008B04FA" w:rsidRDefault="00C048B0" w:rsidP="00C0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Undefined</w:t>
            </w:r>
            <w:proofErr w:type="spellEnd"/>
          </w:p>
        </w:tc>
        <w:tc>
          <w:tcPr>
            <w:tcW w:w="2978" w:type="dxa"/>
            <w:vAlign w:val="center"/>
          </w:tcPr>
          <w:p w14:paraId="026ED516" w14:textId="2690B28C" w:rsidR="00C048B0" w:rsidRDefault="00C048B0" w:rsidP="00C048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710046F" w14:textId="425643AB" w:rsidR="00C048B0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lang w:val="en-GB"/>
              </w:rPr>
              <w:t>-</w:t>
            </w:r>
          </w:p>
        </w:tc>
      </w:tr>
      <w:tr w:rsidR="00C048B0" w:rsidRPr="008B04FA" w14:paraId="3F212FFE" w14:textId="76CB1B54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1D409C7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Ceratitis capitata iflavirus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88110E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 OL957305.1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502FFEE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45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2932852</w:t>
              </w:r>
            </w:hyperlink>
          </w:p>
        </w:tc>
        <w:tc>
          <w:tcPr>
            <w:tcW w:w="2978" w:type="dxa"/>
            <w:vAlign w:val="center"/>
          </w:tcPr>
          <w:p w14:paraId="4CA37F12" w14:textId="60351052" w:rsidR="00C048B0" w:rsidRPr="0098106F" w:rsidRDefault="00C048B0" w:rsidP="00C048B0">
            <w:pPr>
              <w:spacing w:after="0" w:line="240" w:lineRule="auto"/>
              <w:rPr>
                <w:lang w:val="en-GB"/>
              </w:rPr>
            </w:pPr>
            <w:r w:rsidRPr="0098106F"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8E44E1D" w14:textId="6DBED2A2" w:rsidR="00C048B0" w:rsidRDefault="00C048B0" w:rsidP="00C048B0">
            <w:pPr>
              <w:spacing w:after="0" w:line="240" w:lineRule="auto"/>
            </w:pPr>
            <w:r w:rsidRPr="0098106F">
              <w:rPr>
                <w:lang w:val="en-GB"/>
              </w:rPr>
              <w:t>-</w:t>
            </w:r>
          </w:p>
        </w:tc>
      </w:tr>
      <w:tr w:rsidR="00C048B0" w:rsidRPr="008B04FA" w14:paraId="4A39D63C" w14:textId="39DC4853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73AF7A4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Ceratitis capitata iflavirus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3B3CA6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HG994137.1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7927FB2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46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2814060</w:t>
              </w:r>
            </w:hyperlink>
          </w:p>
        </w:tc>
        <w:tc>
          <w:tcPr>
            <w:tcW w:w="2978" w:type="dxa"/>
            <w:vAlign w:val="center"/>
          </w:tcPr>
          <w:p w14:paraId="467CC4C5" w14:textId="6EBFFF77" w:rsidR="00C048B0" w:rsidRPr="0098106F" w:rsidRDefault="00C048B0" w:rsidP="00C048B0">
            <w:pPr>
              <w:spacing w:after="0" w:line="240" w:lineRule="auto"/>
              <w:rPr>
                <w:lang w:val="en-GB"/>
              </w:rPr>
            </w:pPr>
            <w:r w:rsidRPr="0098106F"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2CF60AF" w14:textId="2BF73A1A" w:rsidR="00C048B0" w:rsidRDefault="00C048B0" w:rsidP="00C048B0">
            <w:pPr>
              <w:spacing w:after="0" w:line="240" w:lineRule="auto"/>
            </w:pPr>
            <w:r w:rsidRPr="0098106F">
              <w:rPr>
                <w:lang w:val="en-GB"/>
              </w:rPr>
              <w:t>-</w:t>
            </w:r>
          </w:p>
        </w:tc>
      </w:tr>
      <w:tr w:rsidR="00C048B0" w:rsidRPr="008B04FA" w14:paraId="6A50D74D" w14:textId="67C686DF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7DC9E54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Ceratitis capitata iflavirus 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B2D0E2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 HG994138.1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8045C2C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47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2814061</w:t>
              </w:r>
            </w:hyperlink>
          </w:p>
        </w:tc>
        <w:tc>
          <w:tcPr>
            <w:tcW w:w="2978" w:type="dxa"/>
            <w:vAlign w:val="center"/>
          </w:tcPr>
          <w:p w14:paraId="37230BC0" w14:textId="56B864BA" w:rsidR="00C048B0" w:rsidRPr="0098106F" w:rsidRDefault="00C048B0" w:rsidP="00C048B0">
            <w:pPr>
              <w:spacing w:after="0" w:line="240" w:lineRule="auto"/>
              <w:rPr>
                <w:lang w:val="en-GB"/>
              </w:rPr>
            </w:pPr>
            <w:r w:rsidRPr="0098106F"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630FA92" w14:textId="7E810829" w:rsidR="00C048B0" w:rsidRDefault="00C048B0" w:rsidP="00C048B0">
            <w:pPr>
              <w:spacing w:after="0" w:line="240" w:lineRule="auto"/>
            </w:pPr>
            <w:r w:rsidRPr="0098106F">
              <w:rPr>
                <w:lang w:val="en-GB"/>
              </w:rPr>
              <w:t>-</w:t>
            </w:r>
          </w:p>
        </w:tc>
      </w:tr>
      <w:tr w:rsidR="00C048B0" w:rsidRPr="008B04FA" w14:paraId="20D01BDC" w14:textId="66AF8B2D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A60A494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Ceratitis capitata narnavirus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96820E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OL957306.1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1082715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48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2932853</w:t>
              </w:r>
            </w:hyperlink>
          </w:p>
        </w:tc>
        <w:tc>
          <w:tcPr>
            <w:tcW w:w="2978" w:type="dxa"/>
            <w:vAlign w:val="center"/>
          </w:tcPr>
          <w:p w14:paraId="51D43AAC" w14:textId="7AFD0E01" w:rsidR="00C048B0" w:rsidRPr="0098106F" w:rsidRDefault="00C048B0" w:rsidP="00C048B0">
            <w:pPr>
              <w:spacing w:after="0" w:line="240" w:lineRule="auto"/>
              <w:rPr>
                <w:lang w:val="en-GB"/>
              </w:rPr>
            </w:pPr>
            <w:r w:rsidRPr="0098106F"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77B1DED" w14:textId="769BCB54" w:rsidR="00C048B0" w:rsidRDefault="00C048B0" w:rsidP="00C048B0">
            <w:pPr>
              <w:spacing w:after="0" w:line="240" w:lineRule="auto"/>
            </w:pPr>
            <w:r w:rsidRPr="0098106F">
              <w:rPr>
                <w:lang w:val="en-GB"/>
              </w:rPr>
              <w:t>-</w:t>
            </w:r>
          </w:p>
        </w:tc>
      </w:tr>
      <w:tr w:rsidR="00C048B0" w:rsidRPr="008B04FA" w14:paraId="69DEF574" w14:textId="5B1661C9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AC9887B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Ceratitis capitata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negev-like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85D46A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HG994139.1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932B88E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49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2814079</w:t>
              </w:r>
            </w:hyperlink>
          </w:p>
        </w:tc>
        <w:tc>
          <w:tcPr>
            <w:tcW w:w="2978" w:type="dxa"/>
            <w:vAlign w:val="center"/>
          </w:tcPr>
          <w:p w14:paraId="4F2C1C29" w14:textId="590F45C8" w:rsidR="00C048B0" w:rsidRPr="0098106F" w:rsidRDefault="00C048B0" w:rsidP="00C048B0">
            <w:pPr>
              <w:spacing w:after="0" w:line="240" w:lineRule="auto"/>
              <w:rPr>
                <w:lang w:val="en-GB"/>
              </w:rPr>
            </w:pPr>
            <w:r w:rsidRPr="0098106F"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4B24419" w14:textId="1F0CF552" w:rsidR="00C048B0" w:rsidRDefault="00C048B0" w:rsidP="00C048B0">
            <w:pPr>
              <w:spacing w:after="0" w:line="240" w:lineRule="auto"/>
            </w:pPr>
            <w:r w:rsidRPr="0098106F">
              <w:rPr>
                <w:lang w:val="en-GB"/>
              </w:rPr>
              <w:t>-</w:t>
            </w:r>
          </w:p>
        </w:tc>
      </w:tr>
      <w:tr w:rsidR="00C048B0" w:rsidRPr="008B04FA" w14:paraId="028C3535" w14:textId="4EB3AF6C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97B4320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Ceratitis capitata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negev-like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CAF03F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OL957307.1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C6FA7FC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50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2932854</w:t>
              </w:r>
            </w:hyperlink>
          </w:p>
        </w:tc>
        <w:tc>
          <w:tcPr>
            <w:tcW w:w="2978" w:type="dxa"/>
            <w:vAlign w:val="center"/>
          </w:tcPr>
          <w:p w14:paraId="15BBEC72" w14:textId="39F4E897" w:rsidR="00C048B0" w:rsidRPr="0098106F" w:rsidRDefault="00C048B0" w:rsidP="00C048B0">
            <w:pPr>
              <w:spacing w:after="0" w:line="240" w:lineRule="auto"/>
              <w:rPr>
                <w:lang w:val="en-GB"/>
              </w:rPr>
            </w:pPr>
            <w:r w:rsidRPr="0098106F"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5DA391" w14:textId="26AB53D5" w:rsidR="00C048B0" w:rsidRDefault="00C048B0" w:rsidP="00C048B0">
            <w:pPr>
              <w:spacing w:after="0" w:line="240" w:lineRule="auto"/>
            </w:pPr>
            <w:r w:rsidRPr="0098106F">
              <w:rPr>
                <w:lang w:val="en-GB"/>
              </w:rPr>
              <w:t>-</w:t>
            </w:r>
          </w:p>
        </w:tc>
      </w:tr>
      <w:tr w:rsidR="00C048B0" w:rsidRPr="008B04FA" w14:paraId="0E76565C" w14:textId="21687440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57E1F0BE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Ceratitis capitata nodavirus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DD959A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OL957308.1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CC0E0A0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51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2932855</w:t>
              </w:r>
            </w:hyperlink>
          </w:p>
        </w:tc>
        <w:tc>
          <w:tcPr>
            <w:tcW w:w="2978" w:type="dxa"/>
            <w:vAlign w:val="center"/>
          </w:tcPr>
          <w:p w14:paraId="71AD3685" w14:textId="038BC805" w:rsidR="00C048B0" w:rsidRPr="0098106F" w:rsidRDefault="00C048B0" w:rsidP="00C048B0">
            <w:pPr>
              <w:spacing w:after="0" w:line="240" w:lineRule="auto"/>
              <w:rPr>
                <w:lang w:val="en-GB"/>
              </w:rPr>
            </w:pPr>
            <w:r w:rsidRPr="0098106F"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40801C" w14:textId="6F71894D" w:rsidR="00C048B0" w:rsidRDefault="00C048B0" w:rsidP="00C048B0">
            <w:pPr>
              <w:spacing w:after="0" w:line="240" w:lineRule="auto"/>
            </w:pPr>
            <w:r w:rsidRPr="0098106F">
              <w:rPr>
                <w:lang w:val="en-GB"/>
              </w:rPr>
              <w:t>-</w:t>
            </w:r>
          </w:p>
        </w:tc>
      </w:tr>
      <w:tr w:rsidR="00C048B0" w:rsidRPr="008B04FA" w14:paraId="091DA2DF" w14:textId="61676446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CDBC130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Ceratitis capitata nora virus</w:t>
            </w:r>
          </w:p>
        </w:tc>
        <w:tc>
          <w:tcPr>
            <w:tcW w:w="1983" w:type="dxa"/>
            <w:gridSpan w:val="2"/>
            <w:shd w:val="clear" w:color="auto" w:fill="auto"/>
            <w:noWrap/>
            <w:vAlign w:val="center"/>
            <w:hideMark/>
          </w:tcPr>
          <w:p w14:paraId="260AD86D" w14:textId="5A945139" w:rsidR="00C048B0" w:rsidRPr="008B04FA" w:rsidRDefault="00C048B0" w:rsidP="00C0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Undefined</w:t>
            </w:r>
            <w:proofErr w:type="spellEnd"/>
          </w:p>
        </w:tc>
        <w:tc>
          <w:tcPr>
            <w:tcW w:w="2978" w:type="dxa"/>
            <w:vAlign w:val="center"/>
          </w:tcPr>
          <w:p w14:paraId="4DF74F55" w14:textId="181E78B5" w:rsidR="00C048B0" w:rsidRDefault="00C048B0" w:rsidP="00C048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67EB828" w14:textId="71FE906B" w:rsidR="00C048B0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lang w:val="en-GB"/>
              </w:rPr>
              <w:t>-</w:t>
            </w:r>
          </w:p>
        </w:tc>
      </w:tr>
      <w:tr w:rsidR="00C048B0" w:rsidRPr="008B04FA" w14:paraId="1194BFA1" w14:textId="19995ED4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50FDED3F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Ceratitis capitata reo-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83787B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OL957310.1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6B1E46C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52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2932856</w:t>
              </w:r>
            </w:hyperlink>
          </w:p>
        </w:tc>
        <w:tc>
          <w:tcPr>
            <w:tcW w:w="2978" w:type="dxa"/>
            <w:vAlign w:val="center"/>
          </w:tcPr>
          <w:p w14:paraId="65999E84" w14:textId="6409750B" w:rsidR="00C048B0" w:rsidRPr="00D20DE4" w:rsidRDefault="00C048B0" w:rsidP="00C048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D79880" w14:textId="29C78081" w:rsidR="00C048B0" w:rsidRDefault="00C048B0" w:rsidP="00C048B0">
            <w:pPr>
              <w:spacing w:after="0" w:line="240" w:lineRule="auto"/>
            </w:pPr>
            <w:r w:rsidRPr="00D20DE4">
              <w:rPr>
                <w:lang w:val="en-GB"/>
              </w:rPr>
              <w:t>-</w:t>
            </w:r>
          </w:p>
        </w:tc>
      </w:tr>
      <w:tr w:rsidR="00C048B0" w:rsidRPr="008B04FA" w14:paraId="26C4D032" w14:textId="2736B3D7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12884667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Ceratitis capitata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totivirus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0198C4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OL957313.1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54E454A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53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2932857</w:t>
              </w:r>
            </w:hyperlink>
          </w:p>
        </w:tc>
        <w:tc>
          <w:tcPr>
            <w:tcW w:w="2978" w:type="dxa"/>
            <w:vAlign w:val="center"/>
          </w:tcPr>
          <w:p w14:paraId="60E0A3F2" w14:textId="59DC172A" w:rsidR="00C048B0" w:rsidRPr="00D20DE4" w:rsidRDefault="00C048B0" w:rsidP="00C048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9E180B" w14:textId="08A29952" w:rsidR="00C048B0" w:rsidRDefault="00C048B0" w:rsidP="00C048B0">
            <w:pPr>
              <w:spacing w:after="0" w:line="240" w:lineRule="auto"/>
            </w:pPr>
            <w:r w:rsidRPr="00D20DE4">
              <w:rPr>
                <w:lang w:val="en-GB"/>
              </w:rPr>
              <w:t>-</w:t>
            </w:r>
          </w:p>
        </w:tc>
      </w:tr>
      <w:tr w:rsidR="00C048B0" w:rsidRPr="008B04FA" w14:paraId="59300ED3" w14:textId="74A8C5A2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773DD5C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Ceratitis capitata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sigmavirus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001266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  <w:t>NC_076146.1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4CEB630" w14:textId="77777777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563C1"/>
                <w:sz w:val="16"/>
                <w:szCs w:val="16"/>
                <w:u w:val="single"/>
                <w:lang w:eastAsia="es-ES"/>
              </w:rPr>
            </w:pPr>
            <w:hyperlink r:id="rId54" w:history="1">
              <w:r w:rsidRPr="008B04FA">
                <w:rPr>
                  <w:rFonts w:ascii="Palatino Linotype" w:eastAsia="Times New Roman" w:hAnsi="Palatino Linotype" w:cs="Calibri"/>
                  <w:color w:val="0563C1"/>
                  <w:sz w:val="16"/>
                  <w:szCs w:val="16"/>
                  <w:u w:val="single"/>
                  <w:lang w:eastAsia="es-ES"/>
                </w:rPr>
                <w:t>1802949</w:t>
              </w:r>
            </w:hyperlink>
          </w:p>
        </w:tc>
        <w:tc>
          <w:tcPr>
            <w:tcW w:w="2978" w:type="dxa"/>
            <w:vAlign w:val="center"/>
          </w:tcPr>
          <w:p w14:paraId="794B9F4B" w14:textId="6B717CDF" w:rsidR="00C048B0" w:rsidRPr="00D20DE4" w:rsidRDefault="00C048B0" w:rsidP="00C048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B2C5C6" w14:textId="753B26C7" w:rsidR="00C048B0" w:rsidRDefault="00C048B0" w:rsidP="00C048B0">
            <w:pPr>
              <w:spacing w:after="0" w:line="240" w:lineRule="auto"/>
            </w:pPr>
            <w:r w:rsidRPr="00D20DE4">
              <w:rPr>
                <w:lang w:val="en-GB"/>
              </w:rPr>
              <w:t>-</w:t>
            </w:r>
          </w:p>
        </w:tc>
      </w:tr>
      <w:tr w:rsidR="00C048B0" w:rsidRPr="008B04FA" w14:paraId="5F0CFE8D" w14:textId="448A5C4A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</w:tcPr>
          <w:p w14:paraId="3056EA1B" w14:textId="79EA72EB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Ceratitis capitata </w:t>
            </w:r>
            <w:proofErr w:type="spellStart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virga-like</w:t>
            </w:r>
            <w:proofErr w:type="spellEnd"/>
            <w:r w:rsidRPr="008B04FA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 xml:space="preserve"> virus 1</w:t>
            </w:r>
          </w:p>
        </w:tc>
        <w:tc>
          <w:tcPr>
            <w:tcW w:w="1983" w:type="dxa"/>
            <w:gridSpan w:val="2"/>
            <w:shd w:val="clear" w:color="auto" w:fill="auto"/>
            <w:noWrap/>
            <w:vAlign w:val="center"/>
          </w:tcPr>
          <w:p w14:paraId="269FE47B" w14:textId="0D2946BB" w:rsidR="00C048B0" w:rsidRDefault="00C048B0" w:rsidP="00C048B0">
            <w:pPr>
              <w:spacing w:after="0" w:line="240" w:lineRule="auto"/>
            </w:pPr>
            <w:proofErr w:type="spellStart"/>
            <w:r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  <w:t>Undefined</w:t>
            </w:r>
            <w:proofErr w:type="spellEnd"/>
          </w:p>
        </w:tc>
        <w:tc>
          <w:tcPr>
            <w:tcW w:w="2978" w:type="dxa"/>
            <w:vAlign w:val="center"/>
          </w:tcPr>
          <w:p w14:paraId="538AB392" w14:textId="7BD07650" w:rsidR="00C048B0" w:rsidRDefault="00C048B0" w:rsidP="00C048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B035E4D" w14:textId="403BDC99" w:rsidR="00C048B0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r>
              <w:rPr>
                <w:lang w:val="en-GB"/>
              </w:rPr>
              <w:t>-</w:t>
            </w:r>
          </w:p>
        </w:tc>
      </w:tr>
      <w:tr w:rsidR="00C048B0" w:rsidRPr="008B04FA" w14:paraId="50D0EA66" w14:textId="0B6C277A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</w:tcPr>
          <w:p w14:paraId="2BF3E57F" w14:textId="5725D478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hyperlink r:id="rId55" w:history="1">
              <w:proofErr w:type="spellStart"/>
              <w:r>
                <w:rPr>
                  <w:rStyle w:val="Hipervnculo"/>
                  <w:rFonts w:ascii="Palatino Linotype" w:hAnsi="Palatino Linotype" w:cs="Calibri"/>
                  <w:color w:val="000000"/>
                  <w:sz w:val="16"/>
                  <w:szCs w:val="16"/>
                </w:rPr>
                <w:t>Zeugodacus</w:t>
              </w:r>
              <w:proofErr w:type="spellEnd"/>
              <w:r>
                <w:rPr>
                  <w:rStyle w:val="Hipervnculo"/>
                  <w:rFonts w:ascii="Palatino Linotype" w:hAnsi="Palatino Linotype" w:cs="Calibri"/>
                  <w:color w:val="000000"/>
                  <w:sz w:val="16"/>
                  <w:szCs w:val="16"/>
                </w:rPr>
                <w:t xml:space="preserve"> </w:t>
              </w:r>
              <w:proofErr w:type="spellStart"/>
              <w:r>
                <w:rPr>
                  <w:rStyle w:val="Hipervnculo"/>
                  <w:rFonts w:ascii="Palatino Linotype" w:hAnsi="Palatino Linotype" w:cs="Calibri"/>
                  <w:color w:val="000000"/>
                  <w:sz w:val="16"/>
                  <w:szCs w:val="16"/>
                </w:rPr>
                <w:t>cucurbitae</w:t>
              </w:r>
              <w:proofErr w:type="spellEnd"/>
              <w:r>
                <w:rPr>
                  <w:rStyle w:val="Hipervnculo"/>
                  <w:rFonts w:ascii="Palatino Linotype" w:hAnsi="Palatino Linotype" w:cs="Calibri"/>
                  <w:color w:val="000000"/>
                  <w:sz w:val="16"/>
                  <w:szCs w:val="16"/>
                </w:rPr>
                <w:t xml:space="preserve"> toti-</w:t>
              </w:r>
              <w:proofErr w:type="spellStart"/>
              <w:r>
                <w:rPr>
                  <w:rStyle w:val="Hipervnculo"/>
                  <w:rFonts w:ascii="Palatino Linotype" w:hAnsi="Palatino Linotype" w:cs="Calibri"/>
                  <w:color w:val="000000"/>
                  <w:sz w:val="16"/>
                  <w:szCs w:val="16"/>
                </w:rPr>
                <w:t>like</w:t>
              </w:r>
              <w:proofErr w:type="spellEnd"/>
              <w:r>
                <w:rPr>
                  <w:rStyle w:val="Hipervnculo"/>
                  <w:rFonts w:ascii="Palatino Linotype" w:hAnsi="Palatino Linotype" w:cs="Calibri"/>
                  <w:color w:val="000000"/>
                  <w:sz w:val="16"/>
                  <w:szCs w:val="16"/>
                </w:rPr>
                <w:t xml:space="preserve"> virus</w:t>
              </w:r>
            </w:hyperlink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6B81380" w14:textId="6154E711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>
              <w:rPr>
                <w:rFonts w:ascii="Palatino Linotype" w:hAnsi="Palatino Linotype" w:cs="Calibri"/>
                <w:color w:val="000000"/>
                <w:sz w:val="16"/>
                <w:szCs w:val="16"/>
              </w:rPr>
              <w:t>MW310353.1</w:t>
            </w:r>
          </w:p>
        </w:tc>
        <w:tc>
          <w:tcPr>
            <w:tcW w:w="849" w:type="dxa"/>
            <w:shd w:val="clear" w:color="auto" w:fill="auto"/>
            <w:noWrap/>
            <w:vAlign w:val="center"/>
          </w:tcPr>
          <w:p w14:paraId="1ED0F197" w14:textId="11317176" w:rsidR="00C048B0" w:rsidRDefault="00C048B0" w:rsidP="00C048B0">
            <w:pPr>
              <w:spacing w:after="0" w:line="240" w:lineRule="auto"/>
            </w:pPr>
            <w:hyperlink r:id="rId56" w:history="1">
              <w:r>
                <w:rPr>
                  <w:rStyle w:val="Hipervnculo"/>
                  <w:rFonts w:ascii="Palatino Linotype" w:hAnsi="Palatino Linotype" w:cs="Calibri"/>
                  <w:color w:val="000000"/>
                  <w:sz w:val="16"/>
                  <w:szCs w:val="16"/>
                </w:rPr>
                <w:t>2933690</w:t>
              </w:r>
            </w:hyperlink>
          </w:p>
        </w:tc>
        <w:tc>
          <w:tcPr>
            <w:tcW w:w="2978" w:type="dxa"/>
            <w:vAlign w:val="center"/>
          </w:tcPr>
          <w:p w14:paraId="7382EC9B" w14:textId="0757CC48" w:rsidR="00C048B0" w:rsidRPr="0021639E" w:rsidRDefault="00C048B0" w:rsidP="00C048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331B7B" w14:textId="4CABBD1D" w:rsidR="00C048B0" w:rsidRDefault="00C048B0" w:rsidP="00C048B0">
            <w:pPr>
              <w:spacing w:after="0" w:line="240" w:lineRule="auto"/>
            </w:pPr>
            <w:r w:rsidRPr="0021639E">
              <w:rPr>
                <w:lang w:val="en-GB"/>
              </w:rPr>
              <w:t>-</w:t>
            </w:r>
          </w:p>
        </w:tc>
      </w:tr>
      <w:tr w:rsidR="00C048B0" w:rsidRPr="008B04FA" w14:paraId="40DCDE9F" w14:textId="709D0F1D" w:rsidTr="00C048B0">
        <w:trPr>
          <w:trHeight w:val="240"/>
        </w:trPr>
        <w:tc>
          <w:tcPr>
            <w:tcW w:w="1838" w:type="dxa"/>
            <w:shd w:val="clear" w:color="auto" w:fill="auto"/>
            <w:noWrap/>
            <w:vAlign w:val="center"/>
          </w:tcPr>
          <w:p w14:paraId="35CA563B" w14:textId="30DA8021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es-ES"/>
              </w:rPr>
            </w:pPr>
            <w:hyperlink r:id="rId57" w:history="1">
              <w:proofErr w:type="spellStart"/>
              <w:r>
                <w:rPr>
                  <w:rStyle w:val="Hipervnculo"/>
                  <w:rFonts w:ascii="Palatino Linotype" w:hAnsi="Palatino Linotype" w:cs="Calibri"/>
                  <w:color w:val="000000"/>
                  <w:sz w:val="16"/>
                  <w:szCs w:val="16"/>
                </w:rPr>
                <w:t>Zeugodacus</w:t>
              </w:r>
              <w:proofErr w:type="spellEnd"/>
              <w:r>
                <w:rPr>
                  <w:rStyle w:val="Hipervnculo"/>
                  <w:rFonts w:ascii="Palatino Linotype" w:hAnsi="Palatino Linotype" w:cs="Calibri"/>
                  <w:color w:val="000000"/>
                  <w:sz w:val="16"/>
                  <w:szCs w:val="16"/>
                </w:rPr>
                <w:t xml:space="preserve"> </w:t>
              </w:r>
              <w:proofErr w:type="spellStart"/>
              <w:r>
                <w:rPr>
                  <w:rStyle w:val="Hipervnculo"/>
                  <w:rFonts w:ascii="Palatino Linotype" w:hAnsi="Palatino Linotype" w:cs="Calibri"/>
                  <w:color w:val="000000"/>
                  <w:sz w:val="16"/>
                  <w:szCs w:val="16"/>
                </w:rPr>
                <w:t>cucurbitae</w:t>
              </w:r>
              <w:proofErr w:type="spellEnd"/>
              <w:r>
                <w:rPr>
                  <w:rStyle w:val="Hipervnculo"/>
                  <w:rFonts w:ascii="Palatino Linotype" w:hAnsi="Palatino Linotype" w:cs="Calibri"/>
                  <w:color w:val="000000"/>
                  <w:sz w:val="16"/>
                  <w:szCs w:val="16"/>
                </w:rPr>
                <w:t xml:space="preserve"> </w:t>
              </w:r>
              <w:proofErr w:type="spellStart"/>
              <w:r>
                <w:rPr>
                  <w:rStyle w:val="Hipervnculo"/>
                  <w:rFonts w:ascii="Palatino Linotype" w:hAnsi="Palatino Linotype" w:cs="Calibri"/>
                  <w:color w:val="000000"/>
                  <w:sz w:val="16"/>
                  <w:szCs w:val="16"/>
                </w:rPr>
                <w:t>negev-like</w:t>
              </w:r>
              <w:proofErr w:type="spellEnd"/>
              <w:r>
                <w:rPr>
                  <w:rStyle w:val="Hipervnculo"/>
                  <w:rFonts w:ascii="Palatino Linotype" w:hAnsi="Palatino Linotype" w:cs="Calibri"/>
                  <w:color w:val="000000"/>
                  <w:sz w:val="16"/>
                  <w:szCs w:val="16"/>
                </w:rPr>
                <w:t xml:space="preserve"> virus</w:t>
              </w:r>
            </w:hyperlink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E5AF904" w14:textId="497237AC" w:rsidR="00C048B0" w:rsidRPr="008B04FA" w:rsidRDefault="00C048B0" w:rsidP="00C048B0">
            <w:pPr>
              <w:spacing w:after="0" w:line="240" w:lineRule="auto"/>
              <w:rPr>
                <w:rFonts w:ascii="Palatino Linotype" w:eastAsia="Times New Roman" w:hAnsi="Palatino Linotype" w:cs="Calibri"/>
                <w:color w:val="444444"/>
                <w:sz w:val="16"/>
                <w:szCs w:val="16"/>
                <w:lang w:eastAsia="es-ES"/>
              </w:rPr>
            </w:pPr>
            <w:r>
              <w:rPr>
                <w:rFonts w:ascii="Palatino Linotype" w:hAnsi="Palatino Linotype" w:cs="Calibri"/>
                <w:color w:val="000000"/>
                <w:sz w:val="16"/>
                <w:szCs w:val="16"/>
              </w:rPr>
              <w:t>MW310350.1</w:t>
            </w:r>
          </w:p>
        </w:tc>
        <w:tc>
          <w:tcPr>
            <w:tcW w:w="849" w:type="dxa"/>
            <w:shd w:val="clear" w:color="auto" w:fill="auto"/>
            <w:noWrap/>
            <w:vAlign w:val="center"/>
          </w:tcPr>
          <w:p w14:paraId="730FD149" w14:textId="3DCE987A" w:rsidR="00C048B0" w:rsidRDefault="00C048B0" w:rsidP="00C048B0">
            <w:pPr>
              <w:spacing w:after="0" w:line="240" w:lineRule="auto"/>
            </w:pPr>
            <w:hyperlink r:id="rId58" w:history="1">
              <w:r>
                <w:rPr>
                  <w:rStyle w:val="Hipervnculo"/>
                  <w:rFonts w:ascii="Palatino Linotype" w:hAnsi="Palatino Linotype" w:cs="Calibri"/>
                  <w:color w:val="000000"/>
                  <w:sz w:val="16"/>
                  <w:szCs w:val="16"/>
                </w:rPr>
                <w:t>2933687</w:t>
              </w:r>
            </w:hyperlink>
          </w:p>
        </w:tc>
        <w:tc>
          <w:tcPr>
            <w:tcW w:w="2978" w:type="dxa"/>
            <w:vAlign w:val="center"/>
          </w:tcPr>
          <w:p w14:paraId="24EE9268" w14:textId="4E44AB51" w:rsidR="00C048B0" w:rsidRPr="0021639E" w:rsidRDefault="00C048B0" w:rsidP="00C048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459C644" w14:textId="19CE931E" w:rsidR="00C048B0" w:rsidRDefault="00C048B0" w:rsidP="00C048B0">
            <w:pPr>
              <w:spacing w:after="0" w:line="240" w:lineRule="auto"/>
            </w:pPr>
            <w:r w:rsidRPr="0021639E">
              <w:rPr>
                <w:lang w:val="en-GB"/>
              </w:rPr>
              <w:t>-</w:t>
            </w:r>
          </w:p>
        </w:tc>
      </w:tr>
    </w:tbl>
    <w:p w14:paraId="1E99383B" w14:textId="77777777" w:rsidR="00F051F3" w:rsidRPr="008B04FA" w:rsidRDefault="00F051F3">
      <w:pPr>
        <w:rPr>
          <w:rFonts w:ascii="Palatino Linotype" w:hAnsi="Palatino Linotype"/>
          <w:b/>
          <w:bCs/>
          <w:sz w:val="20"/>
          <w:szCs w:val="20"/>
        </w:rPr>
      </w:pPr>
      <w:r w:rsidRPr="008B04FA">
        <w:rPr>
          <w:rFonts w:ascii="Palatino Linotype" w:hAnsi="Palatino Linotype"/>
          <w:b/>
          <w:bCs/>
          <w:sz w:val="20"/>
          <w:szCs w:val="20"/>
        </w:rPr>
        <w:br w:type="page"/>
      </w:r>
    </w:p>
    <w:p w14:paraId="713A4A10" w14:textId="77777777" w:rsidR="00567005" w:rsidRDefault="00567005" w:rsidP="00567005">
      <w:pPr>
        <w:rPr>
          <w:rFonts w:ascii="Palatino Linotype" w:hAnsi="Palatino Linotype"/>
          <w:sz w:val="20"/>
          <w:szCs w:val="20"/>
          <w:lang w:val="en-GB"/>
        </w:rPr>
      </w:pPr>
      <w:r w:rsidRPr="005720E6">
        <w:rPr>
          <w:rFonts w:ascii="Palatino Linotype" w:hAnsi="Palatino Linotype"/>
          <w:b/>
          <w:bCs/>
          <w:sz w:val="20"/>
          <w:szCs w:val="20"/>
          <w:lang w:val="en-GB"/>
        </w:rPr>
        <w:lastRenderedPageBreak/>
        <w:t>Table S</w:t>
      </w:r>
      <w:r>
        <w:rPr>
          <w:rFonts w:ascii="Palatino Linotype" w:hAnsi="Palatino Linotype"/>
          <w:b/>
          <w:bCs/>
          <w:sz w:val="20"/>
          <w:szCs w:val="20"/>
          <w:lang w:val="en-GB"/>
        </w:rPr>
        <w:t>2</w:t>
      </w:r>
      <w:r w:rsidRPr="005720E6">
        <w:rPr>
          <w:rFonts w:ascii="Palatino Linotype" w:hAnsi="Palatino Linotype"/>
          <w:b/>
          <w:bCs/>
          <w:sz w:val="20"/>
          <w:szCs w:val="20"/>
          <w:lang w:val="en-GB"/>
        </w:rPr>
        <w:t>.</w:t>
      </w:r>
      <w:r w:rsidRPr="005720E6">
        <w:rPr>
          <w:rFonts w:ascii="Palatino Linotype" w:hAnsi="Palatino Linotype"/>
          <w:sz w:val="20"/>
          <w:szCs w:val="20"/>
          <w:lang w:val="en-GB"/>
        </w:rPr>
        <w:t xml:space="preserve"> Reference genomes used for the analysis of endogenous virus elements in tephritid fruit flies.  </w:t>
      </w:r>
    </w:p>
    <w:tbl>
      <w:tblPr>
        <w:tblStyle w:val="Tablaconcuadrcula"/>
        <w:tblpPr w:leftFromText="141" w:rightFromText="141" w:vertAnchor="page" w:horzAnchor="margin" w:tblpY="2142"/>
        <w:tblW w:w="9492" w:type="dxa"/>
        <w:tblLayout w:type="fixed"/>
        <w:tblLook w:val="04A0" w:firstRow="1" w:lastRow="0" w:firstColumn="1" w:lastColumn="0" w:noHBand="0" w:noVBand="1"/>
      </w:tblPr>
      <w:tblGrid>
        <w:gridCol w:w="1838"/>
        <w:gridCol w:w="1843"/>
        <w:gridCol w:w="3827"/>
        <w:gridCol w:w="992"/>
        <w:gridCol w:w="992"/>
      </w:tblGrid>
      <w:tr w:rsidR="00567005" w14:paraId="6CC5A593" w14:textId="77777777" w:rsidTr="00A24797">
        <w:trPr>
          <w:trHeight w:val="327"/>
        </w:trPr>
        <w:tc>
          <w:tcPr>
            <w:tcW w:w="1838" w:type="dxa"/>
            <w:shd w:val="clear" w:color="auto" w:fill="E2EFD9" w:themeFill="accent6" w:themeFillTint="33"/>
          </w:tcPr>
          <w:p w14:paraId="643839B4" w14:textId="77777777" w:rsidR="00567005" w:rsidRPr="000F1988" w:rsidRDefault="00567005" w:rsidP="00A24797">
            <w:pPr>
              <w:rPr>
                <w:rFonts w:ascii="Palatino Linotype" w:hAnsi="Palatino Linotype"/>
                <w:b/>
                <w:bCs/>
                <w:sz w:val="18"/>
                <w:szCs w:val="18"/>
              </w:rPr>
            </w:pPr>
            <w:proofErr w:type="spellStart"/>
            <w:r w:rsidRPr="000F1988">
              <w:rPr>
                <w:rFonts w:ascii="Palatino Linotype" w:hAnsi="Palatino Linotype"/>
                <w:b/>
                <w:bCs/>
                <w:sz w:val="18"/>
                <w:szCs w:val="18"/>
              </w:rPr>
              <w:t>Scientific</w:t>
            </w:r>
            <w:proofErr w:type="spellEnd"/>
            <w:r w:rsidRPr="000F1988">
              <w:rPr>
                <w:rFonts w:ascii="Palatino Linotype" w:hAnsi="Palatino Linotype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F1988">
              <w:rPr>
                <w:rFonts w:ascii="Palatino Linotype" w:hAnsi="Palatino Linotype"/>
                <w:b/>
                <w:bCs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1843" w:type="dxa"/>
            <w:shd w:val="clear" w:color="auto" w:fill="E2EFD9" w:themeFill="accent6" w:themeFillTint="33"/>
          </w:tcPr>
          <w:p w14:paraId="5C0A8BD3" w14:textId="77777777" w:rsidR="00567005" w:rsidRPr="000F1988" w:rsidRDefault="00567005" w:rsidP="00A24797">
            <w:pPr>
              <w:rPr>
                <w:rFonts w:ascii="Palatino Linotype" w:hAnsi="Palatino Linotype"/>
                <w:b/>
                <w:bCs/>
                <w:sz w:val="18"/>
                <w:szCs w:val="18"/>
              </w:rPr>
            </w:pPr>
            <w:proofErr w:type="spellStart"/>
            <w:r w:rsidRPr="000F1988">
              <w:rPr>
                <w:rFonts w:ascii="Palatino Linotype" w:hAnsi="Palatino Linotype"/>
                <w:b/>
                <w:bCs/>
                <w:sz w:val="18"/>
                <w:szCs w:val="18"/>
              </w:rPr>
              <w:t>RefSeq</w:t>
            </w:r>
            <w:proofErr w:type="spellEnd"/>
          </w:p>
        </w:tc>
        <w:tc>
          <w:tcPr>
            <w:tcW w:w="3827" w:type="dxa"/>
            <w:shd w:val="clear" w:color="auto" w:fill="E2EFD9" w:themeFill="accent6" w:themeFillTint="33"/>
          </w:tcPr>
          <w:p w14:paraId="1BA30AE6" w14:textId="77777777" w:rsidR="00567005" w:rsidRPr="000F1988" w:rsidRDefault="00567005" w:rsidP="00A24797">
            <w:pPr>
              <w:rPr>
                <w:rFonts w:ascii="Palatino Linotype" w:hAnsi="Palatino Linotype"/>
                <w:b/>
                <w:bCs/>
                <w:sz w:val="18"/>
                <w:szCs w:val="18"/>
              </w:rPr>
            </w:pPr>
            <w:proofErr w:type="spellStart"/>
            <w:r w:rsidRPr="000F1988">
              <w:rPr>
                <w:rFonts w:ascii="Palatino Linotype" w:hAnsi="Palatino Linotype"/>
                <w:b/>
                <w:bCs/>
                <w:sz w:val="18"/>
                <w:szCs w:val="18"/>
              </w:rPr>
              <w:t>Assembly</w:t>
            </w:r>
            <w:proofErr w:type="spellEnd"/>
          </w:p>
        </w:tc>
        <w:tc>
          <w:tcPr>
            <w:tcW w:w="992" w:type="dxa"/>
            <w:shd w:val="clear" w:color="auto" w:fill="E2EFD9" w:themeFill="accent6" w:themeFillTint="33"/>
          </w:tcPr>
          <w:p w14:paraId="58E5ECF3" w14:textId="77777777" w:rsidR="00567005" w:rsidRPr="000F1988" w:rsidRDefault="00567005" w:rsidP="00A24797">
            <w:pPr>
              <w:rPr>
                <w:rFonts w:ascii="Palatino Linotype" w:hAnsi="Palatino Linotype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b/>
                <w:bCs/>
                <w:sz w:val="18"/>
                <w:szCs w:val="18"/>
              </w:rPr>
              <w:t>Size</w:t>
            </w:r>
            <w:proofErr w:type="spellEnd"/>
            <w:r>
              <w:rPr>
                <w:rFonts w:ascii="Palatino Linotype" w:hAnsi="Palatino Linotype"/>
                <w:b/>
                <w:bCs/>
                <w:sz w:val="18"/>
                <w:szCs w:val="18"/>
              </w:rPr>
              <w:t xml:space="preserve"> (Mb)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07C0067D" w14:textId="77777777" w:rsidR="00567005" w:rsidRDefault="00567005" w:rsidP="00A24797">
            <w:pPr>
              <w:rPr>
                <w:rFonts w:ascii="Palatino Linotype" w:hAnsi="Palatino Linotype"/>
                <w:b/>
                <w:bCs/>
                <w:sz w:val="18"/>
                <w:szCs w:val="18"/>
              </w:rPr>
            </w:pPr>
          </w:p>
        </w:tc>
      </w:tr>
      <w:tr w:rsidR="00567005" w14:paraId="167BDB46" w14:textId="77777777" w:rsidTr="00A24797">
        <w:trPr>
          <w:trHeight w:val="327"/>
        </w:trPr>
        <w:tc>
          <w:tcPr>
            <w:tcW w:w="1838" w:type="dxa"/>
            <w:vAlign w:val="center"/>
          </w:tcPr>
          <w:p w14:paraId="756DF322" w14:textId="77777777" w:rsidR="00567005" w:rsidRPr="000F1988" w:rsidRDefault="00567005" w:rsidP="00A24797">
            <w:pPr>
              <w:rPr>
                <w:rFonts w:ascii="Palatino Linotype" w:hAnsi="Palatino Linotype"/>
                <w:i/>
                <w:iCs/>
                <w:sz w:val="18"/>
                <w:szCs w:val="18"/>
              </w:rPr>
            </w:pP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Bactrocera</w:t>
            </w:r>
            <w:proofErr w:type="spellEnd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cucurbitae</w:t>
            </w:r>
            <w:proofErr w:type="spellEnd"/>
          </w:p>
        </w:tc>
        <w:tc>
          <w:tcPr>
            <w:tcW w:w="1843" w:type="dxa"/>
            <w:vAlign w:val="center"/>
          </w:tcPr>
          <w:p w14:paraId="16154D93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GCF_000806345.1</w:t>
            </w:r>
          </w:p>
        </w:tc>
        <w:tc>
          <w:tcPr>
            <w:tcW w:w="3827" w:type="dxa"/>
            <w:vAlign w:val="center"/>
          </w:tcPr>
          <w:p w14:paraId="4A4DBB5F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ASM80634v1</w:t>
            </w:r>
          </w:p>
        </w:tc>
        <w:tc>
          <w:tcPr>
            <w:tcW w:w="992" w:type="dxa"/>
          </w:tcPr>
          <w:p w14:paraId="231A037B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374.8</w:t>
            </w:r>
          </w:p>
        </w:tc>
        <w:tc>
          <w:tcPr>
            <w:tcW w:w="992" w:type="dxa"/>
          </w:tcPr>
          <w:p w14:paraId="3804429A" w14:textId="77777777" w:rsidR="00567005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Fruit</w:t>
            </w:r>
            <w:proofErr w:type="spellEnd"/>
          </w:p>
        </w:tc>
      </w:tr>
      <w:tr w:rsidR="00567005" w14:paraId="5723A114" w14:textId="77777777" w:rsidTr="00A24797">
        <w:trPr>
          <w:trHeight w:val="318"/>
        </w:trPr>
        <w:tc>
          <w:tcPr>
            <w:tcW w:w="1838" w:type="dxa"/>
            <w:vAlign w:val="center"/>
          </w:tcPr>
          <w:p w14:paraId="2897D14A" w14:textId="77777777" w:rsidR="00567005" w:rsidRPr="000F1988" w:rsidRDefault="00567005" w:rsidP="00A24797">
            <w:pPr>
              <w:rPr>
                <w:rFonts w:ascii="Palatino Linotype" w:hAnsi="Palatino Linotype"/>
                <w:i/>
                <w:iCs/>
                <w:sz w:val="18"/>
                <w:szCs w:val="18"/>
              </w:rPr>
            </w:pP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Bactrocera</w:t>
            </w:r>
            <w:proofErr w:type="spellEnd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dorsalis</w:t>
            </w:r>
            <w:proofErr w:type="spellEnd"/>
          </w:p>
        </w:tc>
        <w:tc>
          <w:tcPr>
            <w:tcW w:w="1843" w:type="dxa"/>
            <w:vAlign w:val="center"/>
          </w:tcPr>
          <w:p w14:paraId="6344DAF3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GCF_000789215.1</w:t>
            </w:r>
          </w:p>
        </w:tc>
        <w:tc>
          <w:tcPr>
            <w:tcW w:w="3827" w:type="dxa"/>
            <w:vAlign w:val="center"/>
          </w:tcPr>
          <w:p w14:paraId="639078A9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ASM78921v2</w:t>
            </w:r>
          </w:p>
        </w:tc>
        <w:tc>
          <w:tcPr>
            <w:tcW w:w="992" w:type="dxa"/>
          </w:tcPr>
          <w:p w14:paraId="3871EA2D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415</w:t>
            </w:r>
          </w:p>
        </w:tc>
        <w:tc>
          <w:tcPr>
            <w:tcW w:w="992" w:type="dxa"/>
          </w:tcPr>
          <w:p w14:paraId="053180B7" w14:textId="77777777" w:rsidR="00567005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Fruit</w:t>
            </w:r>
            <w:proofErr w:type="spellEnd"/>
          </w:p>
        </w:tc>
      </w:tr>
      <w:tr w:rsidR="00567005" w14:paraId="2CC4F991" w14:textId="77777777" w:rsidTr="00A24797">
        <w:trPr>
          <w:trHeight w:val="327"/>
        </w:trPr>
        <w:tc>
          <w:tcPr>
            <w:tcW w:w="1838" w:type="dxa"/>
            <w:vAlign w:val="center"/>
          </w:tcPr>
          <w:p w14:paraId="0CE769BD" w14:textId="77777777" w:rsidR="00567005" w:rsidRPr="000F1988" w:rsidRDefault="00567005" w:rsidP="00A24797">
            <w:pPr>
              <w:rPr>
                <w:rFonts w:ascii="Palatino Linotype" w:hAnsi="Palatino Linotype"/>
                <w:i/>
                <w:iCs/>
                <w:sz w:val="18"/>
                <w:szCs w:val="18"/>
              </w:rPr>
            </w:pP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Bactrocera</w:t>
            </w:r>
            <w:proofErr w:type="spellEnd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latifrons</w:t>
            </w:r>
            <w:proofErr w:type="spellEnd"/>
          </w:p>
        </w:tc>
        <w:tc>
          <w:tcPr>
            <w:tcW w:w="1843" w:type="dxa"/>
            <w:vAlign w:val="center"/>
          </w:tcPr>
          <w:p w14:paraId="24D03999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GCF_001853355.1</w:t>
            </w:r>
          </w:p>
        </w:tc>
        <w:tc>
          <w:tcPr>
            <w:tcW w:w="3827" w:type="dxa"/>
            <w:vAlign w:val="center"/>
          </w:tcPr>
          <w:p w14:paraId="633E766D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ASM185335v1</w:t>
            </w:r>
          </w:p>
        </w:tc>
        <w:tc>
          <w:tcPr>
            <w:tcW w:w="992" w:type="dxa"/>
          </w:tcPr>
          <w:p w14:paraId="6E521740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462,5</w:t>
            </w:r>
          </w:p>
        </w:tc>
        <w:tc>
          <w:tcPr>
            <w:tcW w:w="992" w:type="dxa"/>
          </w:tcPr>
          <w:p w14:paraId="5E52E26B" w14:textId="77777777" w:rsidR="00567005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Pepper</w:t>
            </w:r>
            <w:proofErr w:type="spellEnd"/>
          </w:p>
        </w:tc>
      </w:tr>
      <w:tr w:rsidR="00567005" w14:paraId="1616E351" w14:textId="77777777" w:rsidTr="00A24797">
        <w:trPr>
          <w:trHeight w:val="318"/>
        </w:trPr>
        <w:tc>
          <w:tcPr>
            <w:tcW w:w="1838" w:type="dxa"/>
            <w:vAlign w:val="center"/>
          </w:tcPr>
          <w:p w14:paraId="1BA6E939" w14:textId="77777777" w:rsidR="00567005" w:rsidRPr="000F1988" w:rsidRDefault="00567005" w:rsidP="00A24797">
            <w:pPr>
              <w:rPr>
                <w:rFonts w:ascii="Palatino Linotype" w:hAnsi="Palatino Linotype"/>
                <w:i/>
                <w:iCs/>
                <w:sz w:val="18"/>
                <w:szCs w:val="18"/>
              </w:rPr>
            </w:pP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Bactrocera</w:t>
            </w:r>
            <w:proofErr w:type="spellEnd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oleae</w:t>
            </w:r>
            <w:proofErr w:type="spellEnd"/>
          </w:p>
        </w:tc>
        <w:tc>
          <w:tcPr>
            <w:tcW w:w="1843" w:type="dxa"/>
            <w:vAlign w:val="center"/>
          </w:tcPr>
          <w:p w14:paraId="6D4DF65D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GCF_001188975.3</w:t>
            </w:r>
          </w:p>
        </w:tc>
        <w:tc>
          <w:tcPr>
            <w:tcW w:w="3827" w:type="dxa"/>
            <w:vAlign w:val="center"/>
          </w:tcPr>
          <w:p w14:paraId="62F132A3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MU_Boleae_v2</w:t>
            </w:r>
          </w:p>
        </w:tc>
        <w:tc>
          <w:tcPr>
            <w:tcW w:w="992" w:type="dxa"/>
          </w:tcPr>
          <w:p w14:paraId="5A3083EF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484,9</w:t>
            </w:r>
          </w:p>
        </w:tc>
        <w:tc>
          <w:tcPr>
            <w:tcW w:w="992" w:type="dxa"/>
          </w:tcPr>
          <w:p w14:paraId="1242572C" w14:textId="77777777" w:rsidR="00567005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Olive</w:t>
            </w:r>
          </w:p>
        </w:tc>
      </w:tr>
      <w:tr w:rsidR="00567005" w:rsidRPr="00693A80" w14:paraId="0135E349" w14:textId="77777777" w:rsidTr="00A24797">
        <w:trPr>
          <w:trHeight w:val="318"/>
        </w:trPr>
        <w:tc>
          <w:tcPr>
            <w:tcW w:w="1838" w:type="dxa"/>
            <w:vAlign w:val="center"/>
          </w:tcPr>
          <w:p w14:paraId="071B53F9" w14:textId="77777777" w:rsidR="00567005" w:rsidRPr="000F1988" w:rsidRDefault="00567005" w:rsidP="00A24797">
            <w:pPr>
              <w:rPr>
                <w:rFonts w:ascii="Palatino Linotype" w:hAnsi="Palatino Linotype"/>
                <w:i/>
                <w:iCs/>
                <w:sz w:val="18"/>
                <w:szCs w:val="18"/>
              </w:rPr>
            </w:pP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Bactrocera</w:t>
            </w:r>
            <w:proofErr w:type="spellEnd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tryoni</w:t>
            </w:r>
            <w:proofErr w:type="spellEnd"/>
          </w:p>
        </w:tc>
        <w:tc>
          <w:tcPr>
            <w:tcW w:w="1843" w:type="dxa"/>
            <w:vAlign w:val="center"/>
          </w:tcPr>
          <w:p w14:paraId="3E713E1D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GCA_000695345.1</w:t>
            </w:r>
          </w:p>
        </w:tc>
        <w:tc>
          <w:tcPr>
            <w:tcW w:w="3827" w:type="dxa"/>
            <w:vAlign w:val="center"/>
          </w:tcPr>
          <w:p w14:paraId="1968C364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0F1988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Assembly 2.2 of </w:t>
            </w: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  <w:lang w:val="en-GB"/>
              </w:rPr>
              <w:t>Bactrocera</w:t>
            </w:r>
            <w:proofErr w:type="spellEnd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  <w:lang w:val="en-GB"/>
              </w:rPr>
              <w:t>tryoni</w:t>
            </w:r>
            <w:proofErr w:type="spellEnd"/>
            <w:r w:rsidRPr="000F1988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genome</w:t>
            </w:r>
          </w:p>
        </w:tc>
        <w:tc>
          <w:tcPr>
            <w:tcW w:w="992" w:type="dxa"/>
          </w:tcPr>
          <w:p w14:paraId="631C9989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519</w:t>
            </w:r>
          </w:p>
        </w:tc>
        <w:tc>
          <w:tcPr>
            <w:tcW w:w="992" w:type="dxa"/>
          </w:tcPr>
          <w:p w14:paraId="5B3AFE2D" w14:textId="77777777" w:rsidR="00567005" w:rsidRDefault="00567005" w:rsidP="00A24797">
            <w:pPr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Fruit</w:t>
            </w:r>
          </w:p>
        </w:tc>
      </w:tr>
      <w:tr w:rsidR="00567005" w14:paraId="2951DC9A" w14:textId="77777777" w:rsidTr="00A24797">
        <w:trPr>
          <w:trHeight w:val="318"/>
        </w:trPr>
        <w:tc>
          <w:tcPr>
            <w:tcW w:w="1838" w:type="dxa"/>
            <w:vAlign w:val="center"/>
          </w:tcPr>
          <w:p w14:paraId="0B5D2052" w14:textId="77777777" w:rsidR="00567005" w:rsidRPr="000F1988" w:rsidRDefault="00567005" w:rsidP="00A24797">
            <w:pPr>
              <w:rPr>
                <w:rFonts w:ascii="Palatino Linotype" w:hAnsi="Palatino Linotype"/>
                <w:i/>
                <w:iCs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Ceratitis capitata</w:t>
            </w:r>
          </w:p>
        </w:tc>
        <w:tc>
          <w:tcPr>
            <w:tcW w:w="1843" w:type="dxa"/>
            <w:vAlign w:val="center"/>
          </w:tcPr>
          <w:p w14:paraId="0EAD9122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GCF_000347755.3</w:t>
            </w:r>
          </w:p>
        </w:tc>
        <w:tc>
          <w:tcPr>
            <w:tcW w:w="3827" w:type="dxa"/>
            <w:vAlign w:val="center"/>
          </w:tcPr>
          <w:p w14:paraId="33A56BD4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Ccap_2.1</w:t>
            </w:r>
          </w:p>
        </w:tc>
        <w:tc>
          <w:tcPr>
            <w:tcW w:w="992" w:type="dxa"/>
          </w:tcPr>
          <w:p w14:paraId="6C267520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436,5</w:t>
            </w:r>
          </w:p>
        </w:tc>
        <w:tc>
          <w:tcPr>
            <w:tcW w:w="992" w:type="dxa"/>
          </w:tcPr>
          <w:p w14:paraId="1A682B4D" w14:textId="77777777" w:rsidR="00567005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Fruit</w:t>
            </w:r>
            <w:proofErr w:type="spellEnd"/>
          </w:p>
        </w:tc>
      </w:tr>
      <w:tr w:rsidR="00567005" w14:paraId="59D77FC9" w14:textId="77777777" w:rsidTr="00A24797">
        <w:trPr>
          <w:trHeight w:val="318"/>
        </w:trPr>
        <w:tc>
          <w:tcPr>
            <w:tcW w:w="1838" w:type="dxa"/>
            <w:vAlign w:val="center"/>
          </w:tcPr>
          <w:p w14:paraId="4488B931" w14:textId="77777777" w:rsidR="00567005" w:rsidRPr="000F1988" w:rsidRDefault="00567005" w:rsidP="00A24797">
            <w:pPr>
              <w:rPr>
                <w:rFonts w:ascii="Palatino Linotype" w:hAnsi="Palatino Linotype"/>
                <w:i/>
                <w:iCs/>
                <w:sz w:val="18"/>
                <w:szCs w:val="18"/>
              </w:rPr>
            </w:pP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Eutreta</w:t>
            </w:r>
            <w:proofErr w:type="spellEnd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 xml:space="preserve"> diana</w:t>
            </w:r>
          </w:p>
        </w:tc>
        <w:tc>
          <w:tcPr>
            <w:tcW w:w="1843" w:type="dxa"/>
            <w:vAlign w:val="center"/>
          </w:tcPr>
          <w:p w14:paraId="4C355DF3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GCA_001015115.1</w:t>
            </w:r>
          </w:p>
        </w:tc>
        <w:tc>
          <w:tcPr>
            <w:tcW w:w="3827" w:type="dxa"/>
            <w:vAlign w:val="center"/>
          </w:tcPr>
          <w:p w14:paraId="36620241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ASM101511v1</w:t>
            </w:r>
          </w:p>
        </w:tc>
        <w:tc>
          <w:tcPr>
            <w:tcW w:w="992" w:type="dxa"/>
          </w:tcPr>
          <w:p w14:paraId="68FD3C52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233,1</w:t>
            </w:r>
          </w:p>
        </w:tc>
        <w:tc>
          <w:tcPr>
            <w:tcW w:w="992" w:type="dxa"/>
          </w:tcPr>
          <w:p w14:paraId="56000548" w14:textId="77777777" w:rsidR="00567005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CE4F0A">
              <w:rPr>
                <w:rFonts w:ascii="Palatino Linotype" w:hAnsi="Palatino Linotype"/>
                <w:sz w:val="18"/>
                <w:szCs w:val="18"/>
              </w:rPr>
              <w:t xml:space="preserve">A. </w:t>
            </w:r>
            <w:proofErr w:type="spellStart"/>
            <w:r w:rsidRPr="00CE4F0A">
              <w:rPr>
                <w:rFonts w:ascii="Palatino Linotype" w:hAnsi="Palatino Linotype"/>
                <w:sz w:val="18"/>
                <w:szCs w:val="18"/>
              </w:rPr>
              <w:t>tridentata</w:t>
            </w:r>
            <w:proofErr w:type="spellEnd"/>
            <w:r w:rsidRPr="00CE4F0A">
              <w:rPr>
                <w:rFonts w:ascii="Palatino Linotype" w:hAnsi="Palatino Linotype"/>
                <w:sz w:val="18"/>
                <w:szCs w:val="18"/>
              </w:rPr>
              <w:t>.</w:t>
            </w:r>
          </w:p>
        </w:tc>
      </w:tr>
      <w:tr w:rsidR="00567005" w14:paraId="3913BB8A" w14:textId="77777777" w:rsidTr="00A24797">
        <w:trPr>
          <w:trHeight w:val="318"/>
        </w:trPr>
        <w:tc>
          <w:tcPr>
            <w:tcW w:w="1838" w:type="dxa"/>
            <w:vAlign w:val="center"/>
          </w:tcPr>
          <w:p w14:paraId="3B4E19B0" w14:textId="77777777" w:rsidR="00567005" w:rsidRPr="000F1988" w:rsidRDefault="00567005" w:rsidP="00A24797">
            <w:pPr>
              <w:rPr>
                <w:rFonts w:ascii="Palatino Linotype" w:hAnsi="Palatino Linotype"/>
                <w:i/>
                <w:iCs/>
                <w:sz w:val="18"/>
                <w:szCs w:val="18"/>
              </w:rPr>
            </w:pP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Rhagoletis</w:t>
            </w:r>
            <w:proofErr w:type="spellEnd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zephyria</w:t>
            </w:r>
            <w:proofErr w:type="spellEnd"/>
          </w:p>
        </w:tc>
        <w:tc>
          <w:tcPr>
            <w:tcW w:w="1843" w:type="dxa"/>
            <w:vAlign w:val="center"/>
          </w:tcPr>
          <w:p w14:paraId="3E3C3C58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GCF_001687245.2</w:t>
            </w:r>
          </w:p>
        </w:tc>
        <w:tc>
          <w:tcPr>
            <w:tcW w:w="3827" w:type="dxa"/>
            <w:vAlign w:val="center"/>
          </w:tcPr>
          <w:p w14:paraId="27E3D9C8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Rhagoletis_zephyria</w:t>
            </w:r>
            <w:r w:rsidRPr="000F1988">
              <w:rPr>
                <w:rFonts w:ascii="Palatino Linotype" w:hAnsi="Palatino Linotype"/>
                <w:sz w:val="18"/>
                <w:szCs w:val="18"/>
              </w:rPr>
              <w:t>_1.1</w:t>
            </w:r>
          </w:p>
        </w:tc>
        <w:tc>
          <w:tcPr>
            <w:tcW w:w="992" w:type="dxa"/>
          </w:tcPr>
          <w:p w14:paraId="6B269104" w14:textId="77777777" w:rsidR="00567005" w:rsidRPr="00375DFF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1100</w:t>
            </w:r>
          </w:p>
        </w:tc>
        <w:tc>
          <w:tcPr>
            <w:tcW w:w="992" w:type="dxa"/>
          </w:tcPr>
          <w:p w14:paraId="41962B9B" w14:textId="77777777" w:rsidR="00567005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Cherry</w:t>
            </w:r>
          </w:p>
        </w:tc>
      </w:tr>
      <w:tr w:rsidR="00567005" w14:paraId="74207841" w14:textId="77777777" w:rsidTr="00A24797">
        <w:trPr>
          <w:trHeight w:val="318"/>
        </w:trPr>
        <w:tc>
          <w:tcPr>
            <w:tcW w:w="1838" w:type="dxa"/>
            <w:vAlign w:val="center"/>
          </w:tcPr>
          <w:p w14:paraId="450E7BFE" w14:textId="77777777" w:rsidR="00567005" w:rsidRPr="000F1988" w:rsidRDefault="00567005" w:rsidP="00A24797">
            <w:pPr>
              <w:rPr>
                <w:rFonts w:ascii="Palatino Linotype" w:hAnsi="Palatino Linotype"/>
                <w:i/>
                <w:iCs/>
                <w:sz w:val="18"/>
                <w:szCs w:val="18"/>
              </w:rPr>
            </w:pP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Tephritis</w:t>
            </w:r>
            <w:proofErr w:type="spellEnd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calif</w:t>
            </w:r>
            <w:r>
              <w:rPr>
                <w:rFonts w:ascii="Palatino Linotype" w:hAnsi="Palatino Linotype"/>
                <w:i/>
                <w:iCs/>
                <w:sz w:val="18"/>
                <w:szCs w:val="18"/>
              </w:rPr>
              <w:t>o</w:t>
            </w:r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rnica</w:t>
            </w:r>
            <w:proofErr w:type="spellEnd"/>
          </w:p>
        </w:tc>
        <w:tc>
          <w:tcPr>
            <w:tcW w:w="1843" w:type="dxa"/>
            <w:vAlign w:val="center"/>
          </w:tcPr>
          <w:p w14:paraId="57B79777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GCA_001017515.1</w:t>
            </w:r>
          </w:p>
        </w:tc>
        <w:tc>
          <w:tcPr>
            <w:tcW w:w="3827" w:type="dxa"/>
            <w:vAlign w:val="center"/>
          </w:tcPr>
          <w:p w14:paraId="393A820E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ASM101751v1</w:t>
            </w:r>
          </w:p>
        </w:tc>
        <w:tc>
          <w:tcPr>
            <w:tcW w:w="992" w:type="dxa"/>
          </w:tcPr>
          <w:p w14:paraId="149C140D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342,3</w:t>
            </w:r>
          </w:p>
        </w:tc>
        <w:tc>
          <w:tcPr>
            <w:tcW w:w="992" w:type="dxa"/>
          </w:tcPr>
          <w:p w14:paraId="42B9FCB5" w14:textId="77777777" w:rsidR="00567005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Unc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>.</w:t>
            </w:r>
          </w:p>
        </w:tc>
      </w:tr>
      <w:tr w:rsidR="00567005" w14:paraId="3FA5AC40" w14:textId="77777777" w:rsidTr="00A24797">
        <w:trPr>
          <w:trHeight w:val="318"/>
        </w:trPr>
        <w:tc>
          <w:tcPr>
            <w:tcW w:w="1838" w:type="dxa"/>
            <w:vAlign w:val="center"/>
          </w:tcPr>
          <w:p w14:paraId="1CB240EA" w14:textId="77777777" w:rsidR="00567005" w:rsidRPr="000F1988" w:rsidRDefault="00567005" w:rsidP="00A24797">
            <w:pPr>
              <w:rPr>
                <w:rFonts w:ascii="Palatino Linotype" w:hAnsi="Palatino Linotype"/>
                <w:i/>
                <w:iCs/>
                <w:sz w:val="18"/>
                <w:szCs w:val="18"/>
              </w:rPr>
            </w:pP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Trupanea</w:t>
            </w:r>
            <w:proofErr w:type="spellEnd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F1988">
              <w:rPr>
                <w:rFonts w:ascii="Palatino Linotype" w:hAnsi="Palatino Linotype"/>
                <w:i/>
                <w:iCs/>
                <w:sz w:val="18"/>
                <w:szCs w:val="18"/>
              </w:rPr>
              <w:t>jonesi</w:t>
            </w:r>
            <w:proofErr w:type="spellEnd"/>
          </w:p>
        </w:tc>
        <w:tc>
          <w:tcPr>
            <w:tcW w:w="1843" w:type="dxa"/>
            <w:vAlign w:val="center"/>
          </w:tcPr>
          <w:p w14:paraId="7D7108AD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 w:cs="Segoe UI"/>
                <w:color w:val="5B616B"/>
                <w:sz w:val="18"/>
                <w:szCs w:val="18"/>
                <w:shd w:val="clear" w:color="auto" w:fill="FFFFFF"/>
              </w:rPr>
              <w:t>GCA_001014665.1</w:t>
            </w:r>
          </w:p>
        </w:tc>
        <w:tc>
          <w:tcPr>
            <w:tcW w:w="3827" w:type="dxa"/>
            <w:vAlign w:val="center"/>
          </w:tcPr>
          <w:p w14:paraId="7466D379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 w:rsidRPr="000F1988">
              <w:rPr>
                <w:rFonts w:ascii="Palatino Linotype" w:hAnsi="Palatino Linotype"/>
                <w:sz w:val="18"/>
                <w:szCs w:val="18"/>
              </w:rPr>
              <w:t>ASM101466v1</w:t>
            </w:r>
          </w:p>
        </w:tc>
        <w:tc>
          <w:tcPr>
            <w:tcW w:w="992" w:type="dxa"/>
          </w:tcPr>
          <w:p w14:paraId="27CBC843" w14:textId="77777777" w:rsidR="00567005" w:rsidRPr="000F1988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97,3</w:t>
            </w:r>
          </w:p>
        </w:tc>
        <w:tc>
          <w:tcPr>
            <w:tcW w:w="992" w:type="dxa"/>
          </w:tcPr>
          <w:p w14:paraId="4FCE7D31" w14:textId="77777777" w:rsidR="00567005" w:rsidRDefault="00567005" w:rsidP="00A24797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Unc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>.</w:t>
            </w:r>
          </w:p>
        </w:tc>
      </w:tr>
    </w:tbl>
    <w:p w14:paraId="51CDD8DC" w14:textId="77777777" w:rsidR="00567005" w:rsidRDefault="00567005" w:rsidP="00567005">
      <w:pPr>
        <w:rPr>
          <w:rFonts w:ascii="Palatino Linotype" w:hAnsi="Palatino Linotype"/>
          <w:b/>
          <w:bCs/>
          <w:sz w:val="20"/>
          <w:szCs w:val="20"/>
          <w:lang w:val="en-GB"/>
        </w:rPr>
      </w:pPr>
    </w:p>
    <w:p w14:paraId="0690C12E" w14:textId="77777777" w:rsidR="00567005" w:rsidRDefault="00567005" w:rsidP="009B63BF">
      <w:pPr>
        <w:rPr>
          <w:rFonts w:ascii="Palatino Linotype" w:hAnsi="Palatino Linotype"/>
          <w:b/>
          <w:bCs/>
          <w:sz w:val="20"/>
          <w:szCs w:val="20"/>
          <w:lang w:val="en-GB"/>
        </w:rPr>
      </w:pPr>
    </w:p>
    <w:p w14:paraId="60E94CF5" w14:textId="77777777" w:rsidR="00567005" w:rsidRDefault="00567005">
      <w:pPr>
        <w:rPr>
          <w:rFonts w:ascii="Palatino Linotype" w:hAnsi="Palatino Linotype"/>
          <w:b/>
          <w:bCs/>
          <w:sz w:val="20"/>
          <w:szCs w:val="20"/>
          <w:lang w:val="en-GB"/>
        </w:rPr>
      </w:pPr>
      <w:r>
        <w:rPr>
          <w:rFonts w:ascii="Palatino Linotype" w:hAnsi="Palatino Linotype"/>
          <w:b/>
          <w:bCs/>
          <w:sz w:val="20"/>
          <w:szCs w:val="20"/>
          <w:lang w:val="en-GB"/>
        </w:rPr>
        <w:br w:type="page"/>
      </w:r>
    </w:p>
    <w:p w14:paraId="19BE3BF0" w14:textId="7A4FC298" w:rsidR="009B63BF" w:rsidRDefault="009B63BF" w:rsidP="009B63BF">
      <w:pPr>
        <w:rPr>
          <w:rFonts w:ascii="Palatino Linotype" w:hAnsi="Palatino Linotype"/>
          <w:sz w:val="20"/>
          <w:szCs w:val="20"/>
          <w:lang w:val="en-GB"/>
        </w:rPr>
      </w:pPr>
      <w:r w:rsidRPr="00F17D90">
        <w:rPr>
          <w:rFonts w:ascii="Palatino Linotype" w:hAnsi="Palatino Linotype"/>
          <w:b/>
          <w:bCs/>
          <w:sz w:val="20"/>
          <w:szCs w:val="20"/>
          <w:lang w:val="en-GB"/>
        </w:rPr>
        <w:t xml:space="preserve">Table </w:t>
      </w:r>
      <w:r>
        <w:rPr>
          <w:rFonts w:ascii="Palatino Linotype" w:hAnsi="Palatino Linotype"/>
          <w:b/>
          <w:bCs/>
          <w:sz w:val="20"/>
          <w:szCs w:val="20"/>
          <w:lang w:val="en-GB"/>
        </w:rPr>
        <w:t>S</w:t>
      </w:r>
      <w:r w:rsidR="00F051F3">
        <w:rPr>
          <w:rFonts w:ascii="Palatino Linotype" w:hAnsi="Palatino Linotype"/>
          <w:b/>
          <w:bCs/>
          <w:sz w:val="20"/>
          <w:szCs w:val="20"/>
          <w:lang w:val="en-GB"/>
        </w:rPr>
        <w:t>3</w:t>
      </w:r>
      <w:r>
        <w:rPr>
          <w:rFonts w:ascii="Palatino Linotype" w:hAnsi="Palatino Linotype"/>
          <w:sz w:val="20"/>
          <w:szCs w:val="20"/>
          <w:lang w:val="en-GB"/>
        </w:rPr>
        <w:t>.</w:t>
      </w:r>
      <w:r w:rsidR="006B0469">
        <w:rPr>
          <w:rFonts w:ascii="Palatino Linotype" w:hAnsi="Palatino Linotype"/>
          <w:sz w:val="20"/>
          <w:szCs w:val="20"/>
          <w:lang w:val="en-GB"/>
        </w:rPr>
        <w:t xml:space="preserve"> Available SRA datasets of 6 tephritid fruit fly species</w:t>
      </w:r>
      <w:r>
        <w:rPr>
          <w:rFonts w:ascii="Palatino Linotype" w:hAnsi="Palatino Linotype"/>
          <w:sz w:val="20"/>
          <w:szCs w:val="20"/>
          <w:lang w:val="en-GB"/>
        </w:rPr>
        <w:t xml:space="preserve"> used to </w:t>
      </w:r>
      <w:r w:rsidR="006B0469">
        <w:rPr>
          <w:rFonts w:ascii="Palatino Linotype" w:hAnsi="Palatino Linotype"/>
          <w:sz w:val="20"/>
          <w:szCs w:val="20"/>
          <w:lang w:val="en-GB"/>
        </w:rPr>
        <w:t xml:space="preserve">assess the expression of the nrEVEs.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58"/>
        <w:gridCol w:w="1327"/>
        <w:gridCol w:w="1264"/>
        <w:gridCol w:w="1433"/>
        <w:gridCol w:w="3112"/>
      </w:tblGrid>
      <w:tr w:rsidR="006B0469" w:rsidRPr="00B02FFB" w14:paraId="31723009" w14:textId="77777777" w:rsidTr="006B0469">
        <w:trPr>
          <w:trHeight w:val="540"/>
        </w:trPr>
        <w:tc>
          <w:tcPr>
            <w:tcW w:w="1358" w:type="dxa"/>
            <w:shd w:val="clear" w:color="auto" w:fill="E2EFD9" w:themeFill="accent6" w:themeFillTint="33"/>
            <w:vAlign w:val="center"/>
            <w:hideMark/>
          </w:tcPr>
          <w:p w14:paraId="0BFB1146" w14:textId="77777777" w:rsidR="00B02FFB" w:rsidRPr="006B0469" w:rsidRDefault="00B02FFB" w:rsidP="009B63BF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6B0469">
              <w:rPr>
                <w:rFonts w:ascii="Palatino Linotype" w:hAnsi="Palatino Linotype"/>
                <w:sz w:val="18"/>
                <w:szCs w:val="18"/>
              </w:rPr>
              <w:t xml:space="preserve">SRA </w:t>
            </w:r>
            <w:proofErr w:type="spellStart"/>
            <w:r w:rsidRPr="006B0469">
              <w:rPr>
                <w:rFonts w:ascii="Palatino Linotype" w:hAnsi="Palatino Linotype"/>
                <w:sz w:val="18"/>
                <w:szCs w:val="18"/>
              </w:rPr>
              <w:t>accession</w:t>
            </w:r>
            <w:proofErr w:type="spellEnd"/>
            <w:r w:rsidRPr="006B0469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6B0469">
              <w:rPr>
                <w:rFonts w:ascii="Palatino Linotype" w:hAnsi="Palatino Linotype"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1327" w:type="dxa"/>
            <w:shd w:val="clear" w:color="auto" w:fill="E2EFD9" w:themeFill="accent6" w:themeFillTint="33"/>
            <w:vAlign w:val="center"/>
            <w:hideMark/>
          </w:tcPr>
          <w:p w14:paraId="39D251B1" w14:textId="77777777" w:rsidR="00B02FFB" w:rsidRPr="006B0469" w:rsidRDefault="00B02FFB" w:rsidP="009B63BF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6B0469">
              <w:rPr>
                <w:rFonts w:ascii="Palatino Linotype" w:hAnsi="Palatino Linotype"/>
                <w:sz w:val="18"/>
                <w:szCs w:val="18"/>
              </w:rPr>
              <w:t>Experiment</w:t>
            </w:r>
            <w:proofErr w:type="spellEnd"/>
            <w:r w:rsidRPr="006B0469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6B0469">
              <w:rPr>
                <w:rFonts w:ascii="Palatino Linotype" w:hAnsi="Palatino Linotype"/>
                <w:sz w:val="18"/>
                <w:szCs w:val="18"/>
              </w:rPr>
              <w:t>Accession</w:t>
            </w:r>
            <w:proofErr w:type="spellEnd"/>
          </w:p>
        </w:tc>
        <w:tc>
          <w:tcPr>
            <w:tcW w:w="1264" w:type="dxa"/>
            <w:shd w:val="clear" w:color="auto" w:fill="E2EFD9" w:themeFill="accent6" w:themeFillTint="33"/>
            <w:vAlign w:val="center"/>
            <w:hideMark/>
          </w:tcPr>
          <w:p w14:paraId="5494D408" w14:textId="77777777" w:rsidR="00B02FFB" w:rsidRPr="006B0469" w:rsidRDefault="00B02FFB" w:rsidP="009B63BF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6B0469">
              <w:rPr>
                <w:rFonts w:ascii="Palatino Linotype" w:hAnsi="Palatino Linotype"/>
                <w:sz w:val="18"/>
                <w:szCs w:val="18"/>
              </w:rPr>
              <w:t>Organism</w:t>
            </w:r>
            <w:proofErr w:type="spellEnd"/>
            <w:r w:rsidRPr="006B0469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6B0469">
              <w:rPr>
                <w:rFonts w:ascii="Palatino Linotype" w:hAnsi="Palatino Linotype"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1433" w:type="dxa"/>
            <w:shd w:val="clear" w:color="auto" w:fill="E2EFD9" w:themeFill="accent6" w:themeFillTint="33"/>
            <w:vAlign w:val="center"/>
            <w:hideMark/>
          </w:tcPr>
          <w:p w14:paraId="6C9723D9" w14:textId="77777777" w:rsidR="00B02FFB" w:rsidRPr="006B0469" w:rsidRDefault="00B02FFB" w:rsidP="009B63BF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6B0469">
              <w:rPr>
                <w:rFonts w:ascii="Palatino Linotype" w:hAnsi="Palatino Linotype"/>
                <w:sz w:val="18"/>
                <w:szCs w:val="18"/>
              </w:rPr>
              <w:t>Instrument</w:t>
            </w:r>
            <w:proofErr w:type="spellEnd"/>
          </w:p>
        </w:tc>
        <w:tc>
          <w:tcPr>
            <w:tcW w:w="3112" w:type="dxa"/>
            <w:shd w:val="clear" w:color="auto" w:fill="E2EFD9" w:themeFill="accent6" w:themeFillTint="33"/>
            <w:vAlign w:val="center"/>
            <w:hideMark/>
          </w:tcPr>
          <w:p w14:paraId="7D474014" w14:textId="77777777" w:rsidR="00B02FFB" w:rsidRPr="006B0469" w:rsidRDefault="00B02FFB" w:rsidP="009B63BF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6B0469">
              <w:rPr>
                <w:rFonts w:ascii="Palatino Linotype" w:hAnsi="Palatino Linotype"/>
                <w:sz w:val="18"/>
                <w:szCs w:val="18"/>
              </w:rPr>
              <w:t>Submitter</w:t>
            </w:r>
            <w:proofErr w:type="spellEnd"/>
          </w:p>
        </w:tc>
      </w:tr>
      <w:tr w:rsidR="00B02FFB" w:rsidRPr="007C6C61" w14:paraId="18DEC7F2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04A98AFC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59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SRR1993650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7745A47C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SRX1007579</w:t>
            </w:r>
          </w:p>
        </w:tc>
        <w:tc>
          <w:tcPr>
            <w:tcW w:w="1264" w:type="dxa"/>
            <w:vMerge w:val="restart"/>
            <w:noWrap/>
            <w:vAlign w:val="center"/>
            <w:hideMark/>
          </w:tcPr>
          <w:p w14:paraId="45C41911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i/>
                <w:iCs/>
                <w:sz w:val="16"/>
                <w:szCs w:val="16"/>
              </w:rPr>
              <w:t>Bactrocera</w:t>
            </w:r>
            <w:proofErr w:type="spellEnd"/>
            <w:r w:rsidRPr="009B63BF">
              <w:rPr>
                <w:rFonts w:ascii="Palatino Linotype" w:hAnsi="Palatino Linotype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i/>
                <w:iCs/>
                <w:sz w:val="16"/>
                <w:szCs w:val="16"/>
              </w:rPr>
              <w:t>latifrons</w:t>
            </w:r>
            <w:proofErr w:type="spellEnd"/>
          </w:p>
        </w:tc>
        <w:tc>
          <w:tcPr>
            <w:tcW w:w="1433" w:type="dxa"/>
            <w:noWrap/>
            <w:vAlign w:val="center"/>
            <w:hideMark/>
          </w:tcPr>
          <w:p w14:paraId="0F0269EF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2000</w:t>
            </w:r>
          </w:p>
        </w:tc>
        <w:tc>
          <w:tcPr>
            <w:tcW w:w="3112" w:type="dxa"/>
            <w:noWrap/>
            <w:vAlign w:val="center"/>
            <w:hideMark/>
          </w:tcPr>
          <w:p w14:paraId="6AA6B79C" w14:textId="77777777" w:rsidR="00B02FFB" w:rsidRPr="003E5FE1" w:rsidRDefault="00B02FFB" w:rsidP="006B0469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3E5FE1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USDA-ARS Pacific Basin Agricultural Research </w:t>
            </w:r>
            <w:proofErr w:type="spellStart"/>
            <w:r w:rsidRPr="003E5FE1">
              <w:rPr>
                <w:rFonts w:ascii="Palatino Linotype" w:hAnsi="Palatino Linotype"/>
                <w:sz w:val="16"/>
                <w:szCs w:val="16"/>
                <w:lang w:val="en-GB"/>
              </w:rPr>
              <w:t>Center</w:t>
            </w:r>
            <w:proofErr w:type="spellEnd"/>
            <w:r w:rsidRPr="003E5FE1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 (PBARC)</w:t>
            </w:r>
          </w:p>
        </w:tc>
      </w:tr>
      <w:tr w:rsidR="00B02FFB" w:rsidRPr="007C6C61" w14:paraId="040CD80A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35A95473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0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SRR1993648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3C1988D5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SRX1007578</w:t>
            </w:r>
          </w:p>
        </w:tc>
        <w:tc>
          <w:tcPr>
            <w:tcW w:w="1264" w:type="dxa"/>
            <w:vMerge/>
            <w:vAlign w:val="center"/>
            <w:hideMark/>
          </w:tcPr>
          <w:p w14:paraId="3AA3310A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219D286C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2000</w:t>
            </w:r>
          </w:p>
        </w:tc>
        <w:tc>
          <w:tcPr>
            <w:tcW w:w="3112" w:type="dxa"/>
            <w:noWrap/>
            <w:vAlign w:val="center"/>
            <w:hideMark/>
          </w:tcPr>
          <w:p w14:paraId="25247E45" w14:textId="77777777" w:rsidR="00B02FFB" w:rsidRPr="003E5FE1" w:rsidRDefault="00B02FFB" w:rsidP="006B0469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3E5FE1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USDA-ARS Pacific Basin Agricultural Research </w:t>
            </w:r>
            <w:proofErr w:type="spellStart"/>
            <w:r w:rsidRPr="003E5FE1">
              <w:rPr>
                <w:rFonts w:ascii="Palatino Linotype" w:hAnsi="Palatino Linotype"/>
                <w:sz w:val="16"/>
                <w:szCs w:val="16"/>
                <w:lang w:val="en-GB"/>
              </w:rPr>
              <w:t>Center</w:t>
            </w:r>
            <w:proofErr w:type="spellEnd"/>
            <w:r w:rsidRPr="003E5FE1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 (PBARC)</w:t>
            </w:r>
          </w:p>
        </w:tc>
      </w:tr>
      <w:tr w:rsidR="00B02FFB" w:rsidRPr="007C6C61" w14:paraId="2E22B578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7BC8A93B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1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SRR1993646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5C114613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SRX1007576</w:t>
            </w:r>
          </w:p>
        </w:tc>
        <w:tc>
          <w:tcPr>
            <w:tcW w:w="1264" w:type="dxa"/>
            <w:vMerge/>
            <w:vAlign w:val="center"/>
            <w:hideMark/>
          </w:tcPr>
          <w:p w14:paraId="1DBA3AAB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0C697DF4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2000</w:t>
            </w:r>
          </w:p>
        </w:tc>
        <w:tc>
          <w:tcPr>
            <w:tcW w:w="3112" w:type="dxa"/>
            <w:noWrap/>
            <w:vAlign w:val="center"/>
            <w:hideMark/>
          </w:tcPr>
          <w:p w14:paraId="4611A639" w14:textId="77777777" w:rsidR="00B02FFB" w:rsidRPr="003E5FE1" w:rsidRDefault="00B02FFB" w:rsidP="006B0469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3E5FE1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USDA-ARS Pacific Basin Agricultural Research </w:t>
            </w:r>
            <w:proofErr w:type="spellStart"/>
            <w:r w:rsidRPr="003E5FE1">
              <w:rPr>
                <w:rFonts w:ascii="Palatino Linotype" w:hAnsi="Palatino Linotype"/>
                <w:sz w:val="16"/>
                <w:szCs w:val="16"/>
                <w:lang w:val="en-GB"/>
              </w:rPr>
              <w:t>Center</w:t>
            </w:r>
            <w:proofErr w:type="spellEnd"/>
            <w:r w:rsidRPr="003E5FE1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 (PBARC)</w:t>
            </w:r>
          </w:p>
        </w:tc>
      </w:tr>
      <w:tr w:rsidR="00B02FFB" w:rsidRPr="007C6C61" w14:paraId="5F73E7FB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0498917E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2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SRR1993647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6C123A87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SRX1007577</w:t>
            </w:r>
          </w:p>
        </w:tc>
        <w:tc>
          <w:tcPr>
            <w:tcW w:w="1264" w:type="dxa"/>
            <w:vMerge/>
            <w:vAlign w:val="center"/>
            <w:hideMark/>
          </w:tcPr>
          <w:p w14:paraId="125C503F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7A7F3675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2000</w:t>
            </w:r>
          </w:p>
        </w:tc>
        <w:tc>
          <w:tcPr>
            <w:tcW w:w="3112" w:type="dxa"/>
            <w:noWrap/>
            <w:vAlign w:val="center"/>
            <w:hideMark/>
          </w:tcPr>
          <w:p w14:paraId="7D5921D5" w14:textId="77777777" w:rsidR="00B02FFB" w:rsidRPr="003E5FE1" w:rsidRDefault="00B02FFB" w:rsidP="006B0469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3E5FE1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USDA-ARS Pacific Basin Agricultural Research </w:t>
            </w:r>
            <w:proofErr w:type="spellStart"/>
            <w:r w:rsidRPr="003E5FE1">
              <w:rPr>
                <w:rFonts w:ascii="Palatino Linotype" w:hAnsi="Palatino Linotype"/>
                <w:sz w:val="16"/>
                <w:szCs w:val="16"/>
                <w:lang w:val="en-GB"/>
              </w:rPr>
              <w:t>Center</w:t>
            </w:r>
            <w:proofErr w:type="spellEnd"/>
            <w:r w:rsidRPr="003E5FE1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 (PBARC)</w:t>
            </w:r>
          </w:p>
        </w:tc>
      </w:tr>
      <w:tr w:rsidR="00B02FFB" w:rsidRPr="007C6C61" w14:paraId="32DFB0E0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7C976EE8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3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ERR3219438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5886BB9B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ERX3246919</w:t>
            </w:r>
          </w:p>
        </w:tc>
        <w:tc>
          <w:tcPr>
            <w:tcW w:w="1264" w:type="dxa"/>
            <w:vMerge w:val="restart"/>
            <w:noWrap/>
            <w:vAlign w:val="center"/>
            <w:hideMark/>
          </w:tcPr>
          <w:p w14:paraId="43D816EE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i/>
                <w:iCs/>
                <w:sz w:val="16"/>
                <w:szCs w:val="16"/>
              </w:rPr>
              <w:t>Bactrocera</w:t>
            </w:r>
            <w:proofErr w:type="spellEnd"/>
            <w:r w:rsidRPr="009B63BF">
              <w:rPr>
                <w:rFonts w:ascii="Palatino Linotype" w:hAnsi="Palatino Linotype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i/>
                <w:iCs/>
                <w:sz w:val="16"/>
                <w:szCs w:val="16"/>
              </w:rPr>
              <w:t>tryoni</w:t>
            </w:r>
            <w:proofErr w:type="spellEnd"/>
          </w:p>
        </w:tc>
        <w:tc>
          <w:tcPr>
            <w:tcW w:w="1433" w:type="dxa"/>
            <w:noWrap/>
            <w:vAlign w:val="center"/>
            <w:hideMark/>
          </w:tcPr>
          <w:p w14:paraId="53F47855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NextSeq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500</w:t>
            </w:r>
          </w:p>
        </w:tc>
        <w:tc>
          <w:tcPr>
            <w:tcW w:w="3112" w:type="dxa"/>
            <w:noWrap/>
            <w:vAlign w:val="center"/>
            <w:hideMark/>
          </w:tcPr>
          <w:p w14:paraId="64B946D8" w14:textId="77777777" w:rsidR="00B02FFB" w:rsidRPr="003E5FE1" w:rsidRDefault="00B02FFB" w:rsidP="006B0469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3E5FE1">
              <w:rPr>
                <w:rFonts w:ascii="Palatino Linotype" w:hAnsi="Palatino Linotype"/>
                <w:sz w:val="16"/>
                <w:szCs w:val="16"/>
                <w:lang w:val="en-GB"/>
              </w:rPr>
              <w:t>UNIVERSITY OF NEW SOUTH WALES</w:t>
            </w:r>
          </w:p>
        </w:tc>
      </w:tr>
      <w:tr w:rsidR="00B02FFB" w:rsidRPr="00B02FFB" w14:paraId="00434BBE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4A914423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4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SRR9302948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41EFC67C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SRX6078240</w:t>
            </w:r>
          </w:p>
        </w:tc>
        <w:tc>
          <w:tcPr>
            <w:tcW w:w="1264" w:type="dxa"/>
            <w:vMerge/>
            <w:vAlign w:val="center"/>
            <w:hideMark/>
          </w:tcPr>
          <w:p w14:paraId="269E5FBC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24CB7D39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2000</w:t>
            </w:r>
          </w:p>
        </w:tc>
        <w:tc>
          <w:tcPr>
            <w:tcW w:w="3112" w:type="dxa"/>
            <w:noWrap/>
            <w:vAlign w:val="center"/>
            <w:hideMark/>
          </w:tcPr>
          <w:p w14:paraId="2D8FC9F3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QUT</w:t>
            </w:r>
          </w:p>
        </w:tc>
      </w:tr>
      <w:tr w:rsidR="00B02FFB" w:rsidRPr="007C6C61" w14:paraId="7DBC6266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30BD710C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5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SRR8662649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6EA6959A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SRX5459372</w:t>
            </w:r>
          </w:p>
        </w:tc>
        <w:tc>
          <w:tcPr>
            <w:tcW w:w="1264" w:type="dxa"/>
            <w:vMerge/>
            <w:vAlign w:val="center"/>
            <w:hideMark/>
          </w:tcPr>
          <w:p w14:paraId="07C61EAC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56936B59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2000</w:t>
            </w:r>
          </w:p>
        </w:tc>
        <w:tc>
          <w:tcPr>
            <w:tcW w:w="3112" w:type="dxa"/>
            <w:noWrap/>
            <w:vAlign w:val="center"/>
            <w:hideMark/>
          </w:tcPr>
          <w:p w14:paraId="708A1E61" w14:textId="77777777" w:rsidR="00B02FFB" w:rsidRPr="003E5FE1" w:rsidRDefault="00B02FFB" w:rsidP="006B0469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3E5FE1">
              <w:rPr>
                <w:rFonts w:ascii="Palatino Linotype" w:hAnsi="Palatino Linotype"/>
                <w:sz w:val="16"/>
                <w:szCs w:val="16"/>
                <w:lang w:val="en-GB"/>
              </w:rPr>
              <w:t>University of New South Wales</w:t>
            </w:r>
          </w:p>
        </w:tc>
      </w:tr>
      <w:tr w:rsidR="00B02FFB" w:rsidRPr="007C6C61" w14:paraId="266739AF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3F17EA4D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6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SRR8662654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13846092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SRX5459367</w:t>
            </w:r>
          </w:p>
        </w:tc>
        <w:tc>
          <w:tcPr>
            <w:tcW w:w="1264" w:type="dxa"/>
            <w:vMerge/>
            <w:vAlign w:val="center"/>
            <w:hideMark/>
          </w:tcPr>
          <w:p w14:paraId="58797749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46E218D7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2000</w:t>
            </w:r>
          </w:p>
        </w:tc>
        <w:tc>
          <w:tcPr>
            <w:tcW w:w="3112" w:type="dxa"/>
            <w:noWrap/>
            <w:vAlign w:val="center"/>
            <w:hideMark/>
          </w:tcPr>
          <w:p w14:paraId="6ADFCA77" w14:textId="77777777" w:rsidR="00B02FFB" w:rsidRPr="003E5FE1" w:rsidRDefault="00B02FFB" w:rsidP="006B0469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3E5FE1">
              <w:rPr>
                <w:rFonts w:ascii="Palatino Linotype" w:hAnsi="Palatino Linotype"/>
                <w:sz w:val="16"/>
                <w:szCs w:val="16"/>
                <w:lang w:val="en-GB"/>
              </w:rPr>
              <w:t>University of New South Wales</w:t>
            </w:r>
          </w:p>
        </w:tc>
      </w:tr>
      <w:tr w:rsidR="00B02FFB" w:rsidRPr="00B02FFB" w14:paraId="3E77295E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611CAB31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7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SRR5559327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23E04E9E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SRX2822449</w:t>
            </w:r>
          </w:p>
        </w:tc>
        <w:tc>
          <w:tcPr>
            <w:tcW w:w="1264" w:type="dxa"/>
            <w:vMerge w:val="restart"/>
            <w:noWrap/>
            <w:vAlign w:val="center"/>
            <w:hideMark/>
          </w:tcPr>
          <w:p w14:paraId="6F34D8BD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i/>
                <w:iCs/>
                <w:sz w:val="16"/>
                <w:szCs w:val="16"/>
              </w:rPr>
              <w:t>Bactrocera</w:t>
            </w:r>
            <w:proofErr w:type="spellEnd"/>
            <w:r w:rsidRPr="009B63BF">
              <w:rPr>
                <w:rFonts w:ascii="Palatino Linotype" w:hAnsi="Palatino Linotype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i/>
                <w:iCs/>
                <w:sz w:val="16"/>
                <w:szCs w:val="16"/>
              </w:rPr>
              <w:t>oleae</w:t>
            </w:r>
            <w:proofErr w:type="spellEnd"/>
          </w:p>
        </w:tc>
        <w:tc>
          <w:tcPr>
            <w:tcW w:w="1433" w:type="dxa"/>
            <w:noWrap/>
            <w:vAlign w:val="center"/>
            <w:hideMark/>
          </w:tcPr>
          <w:p w14:paraId="596BC697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Genome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Analyzer</w:t>
            </w:r>
            <w:proofErr w:type="spellEnd"/>
          </w:p>
        </w:tc>
        <w:tc>
          <w:tcPr>
            <w:tcW w:w="3112" w:type="dxa"/>
            <w:noWrap/>
            <w:vAlign w:val="center"/>
            <w:hideMark/>
          </w:tcPr>
          <w:p w14:paraId="16AE797B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Bachtrog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Lab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>, UC Berkeley</w:t>
            </w:r>
          </w:p>
        </w:tc>
      </w:tr>
      <w:tr w:rsidR="00B02FFB" w:rsidRPr="00B02FFB" w14:paraId="114500C9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7C7AD223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8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SRR5559328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0EDC8480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SRX2822448</w:t>
            </w:r>
          </w:p>
        </w:tc>
        <w:tc>
          <w:tcPr>
            <w:tcW w:w="1264" w:type="dxa"/>
            <w:vMerge/>
            <w:vAlign w:val="center"/>
            <w:hideMark/>
          </w:tcPr>
          <w:p w14:paraId="3CD3D8AC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262C24D7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Genome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Analyzer</w:t>
            </w:r>
            <w:proofErr w:type="spellEnd"/>
          </w:p>
        </w:tc>
        <w:tc>
          <w:tcPr>
            <w:tcW w:w="3112" w:type="dxa"/>
            <w:noWrap/>
            <w:vAlign w:val="center"/>
            <w:hideMark/>
          </w:tcPr>
          <w:p w14:paraId="068E043B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Bachtrog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Lab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>, UC Berkeley</w:t>
            </w:r>
          </w:p>
        </w:tc>
      </w:tr>
      <w:tr w:rsidR="00B02FFB" w:rsidRPr="00B02FFB" w14:paraId="0AC100DD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1F3BDF16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69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SRR826666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56EA0E15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SRX265051</w:t>
            </w:r>
          </w:p>
        </w:tc>
        <w:tc>
          <w:tcPr>
            <w:tcW w:w="1264" w:type="dxa"/>
            <w:vMerge/>
            <w:vAlign w:val="center"/>
            <w:hideMark/>
          </w:tcPr>
          <w:p w14:paraId="6C2B1338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4B8D3225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Genome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Analyzer</w:t>
            </w:r>
            <w:proofErr w:type="spellEnd"/>
          </w:p>
        </w:tc>
        <w:tc>
          <w:tcPr>
            <w:tcW w:w="3112" w:type="dxa"/>
            <w:noWrap/>
            <w:vAlign w:val="center"/>
            <w:hideMark/>
          </w:tcPr>
          <w:p w14:paraId="02C99760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UC Berkeley</w:t>
            </w:r>
          </w:p>
        </w:tc>
      </w:tr>
      <w:tr w:rsidR="00B02FFB" w:rsidRPr="00B02FFB" w14:paraId="37E80457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294AE09A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0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SRR826665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389734E6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SRX265050</w:t>
            </w:r>
          </w:p>
        </w:tc>
        <w:tc>
          <w:tcPr>
            <w:tcW w:w="1264" w:type="dxa"/>
            <w:vMerge/>
            <w:vAlign w:val="center"/>
            <w:hideMark/>
          </w:tcPr>
          <w:p w14:paraId="1BD538A8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5DEB3FC6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Genome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Analyzer</w:t>
            </w:r>
            <w:proofErr w:type="spellEnd"/>
          </w:p>
        </w:tc>
        <w:tc>
          <w:tcPr>
            <w:tcW w:w="3112" w:type="dxa"/>
            <w:noWrap/>
            <w:vAlign w:val="center"/>
            <w:hideMark/>
          </w:tcPr>
          <w:p w14:paraId="24FA785B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UC Berkeley</w:t>
            </w:r>
          </w:p>
        </w:tc>
      </w:tr>
      <w:tr w:rsidR="00B02FFB" w:rsidRPr="00B02FFB" w14:paraId="03527A77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5AFB49CE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1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SRR10058476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754B599F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SRX6792367</w:t>
            </w:r>
          </w:p>
        </w:tc>
        <w:tc>
          <w:tcPr>
            <w:tcW w:w="1264" w:type="dxa"/>
            <w:vMerge w:val="restart"/>
            <w:noWrap/>
            <w:vAlign w:val="center"/>
            <w:hideMark/>
          </w:tcPr>
          <w:p w14:paraId="66BA1747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i/>
                <w:iCs/>
                <w:sz w:val="16"/>
                <w:szCs w:val="16"/>
              </w:rPr>
              <w:t>Zeugodacus</w:t>
            </w:r>
            <w:proofErr w:type="spellEnd"/>
            <w:r w:rsidRPr="009B63BF">
              <w:rPr>
                <w:rFonts w:ascii="Palatino Linotype" w:hAnsi="Palatino Linotype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i/>
                <w:iCs/>
                <w:sz w:val="16"/>
                <w:szCs w:val="16"/>
              </w:rPr>
              <w:t>cucurbitae</w:t>
            </w:r>
            <w:proofErr w:type="spellEnd"/>
          </w:p>
        </w:tc>
        <w:tc>
          <w:tcPr>
            <w:tcW w:w="1433" w:type="dxa"/>
            <w:noWrap/>
            <w:vAlign w:val="center"/>
            <w:hideMark/>
          </w:tcPr>
          <w:p w14:paraId="0C1BFC00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X Ten</w:t>
            </w:r>
          </w:p>
        </w:tc>
        <w:tc>
          <w:tcPr>
            <w:tcW w:w="3112" w:type="dxa"/>
            <w:noWrap/>
            <w:vAlign w:val="center"/>
            <w:hideMark/>
          </w:tcPr>
          <w:p w14:paraId="289F537C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Southwest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University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>, China</w:t>
            </w:r>
          </w:p>
        </w:tc>
      </w:tr>
      <w:tr w:rsidR="00B02FFB" w:rsidRPr="00B02FFB" w14:paraId="58749121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0E30E679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2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SRR10058486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05066F21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SRX6792357</w:t>
            </w:r>
          </w:p>
        </w:tc>
        <w:tc>
          <w:tcPr>
            <w:tcW w:w="1264" w:type="dxa"/>
            <w:vMerge/>
            <w:vAlign w:val="center"/>
            <w:hideMark/>
          </w:tcPr>
          <w:p w14:paraId="62E1EDD3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106D9145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X Ten</w:t>
            </w:r>
          </w:p>
        </w:tc>
        <w:tc>
          <w:tcPr>
            <w:tcW w:w="3112" w:type="dxa"/>
            <w:noWrap/>
            <w:vAlign w:val="center"/>
            <w:hideMark/>
          </w:tcPr>
          <w:p w14:paraId="566AC0D5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Southwest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University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>, China</w:t>
            </w:r>
          </w:p>
        </w:tc>
      </w:tr>
      <w:tr w:rsidR="00B02FFB" w:rsidRPr="00B02FFB" w14:paraId="436CE346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0AF09275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3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SRR10058487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4A2F4275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SRX6792356</w:t>
            </w:r>
          </w:p>
        </w:tc>
        <w:tc>
          <w:tcPr>
            <w:tcW w:w="1264" w:type="dxa"/>
            <w:vMerge/>
            <w:vAlign w:val="center"/>
            <w:hideMark/>
          </w:tcPr>
          <w:p w14:paraId="121565F0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59F45D16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X Ten</w:t>
            </w:r>
          </w:p>
        </w:tc>
        <w:tc>
          <w:tcPr>
            <w:tcW w:w="3112" w:type="dxa"/>
            <w:noWrap/>
            <w:vAlign w:val="center"/>
            <w:hideMark/>
          </w:tcPr>
          <w:p w14:paraId="0EA3F7FA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Southwest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University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>, China</w:t>
            </w:r>
          </w:p>
        </w:tc>
      </w:tr>
      <w:tr w:rsidR="00B02FFB" w:rsidRPr="00B02FFB" w14:paraId="710EE87F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4357C9C6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4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SRR10058496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19E48680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SRX6792347</w:t>
            </w:r>
          </w:p>
        </w:tc>
        <w:tc>
          <w:tcPr>
            <w:tcW w:w="1264" w:type="dxa"/>
            <w:vMerge/>
            <w:vAlign w:val="center"/>
            <w:hideMark/>
          </w:tcPr>
          <w:p w14:paraId="6F08A09B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39065EC8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X Ten</w:t>
            </w:r>
          </w:p>
        </w:tc>
        <w:tc>
          <w:tcPr>
            <w:tcW w:w="3112" w:type="dxa"/>
            <w:noWrap/>
            <w:vAlign w:val="center"/>
            <w:hideMark/>
          </w:tcPr>
          <w:p w14:paraId="446EFDE4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Southwest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University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>, China</w:t>
            </w:r>
          </w:p>
        </w:tc>
      </w:tr>
      <w:tr w:rsidR="00B02FFB" w:rsidRPr="007C6C61" w14:paraId="6F433AA7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63FA33B7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5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SRR9945666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109EDCC2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SRX6694156</w:t>
            </w:r>
          </w:p>
        </w:tc>
        <w:tc>
          <w:tcPr>
            <w:tcW w:w="1264" w:type="dxa"/>
            <w:vMerge w:val="restart"/>
            <w:noWrap/>
            <w:vAlign w:val="center"/>
            <w:hideMark/>
          </w:tcPr>
          <w:p w14:paraId="3987B9D2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i/>
                <w:iCs/>
                <w:sz w:val="16"/>
                <w:szCs w:val="16"/>
              </w:rPr>
              <w:t>Bactrocera</w:t>
            </w:r>
            <w:proofErr w:type="spellEnd"/>
            <w:r w:rsidRPr="009B63BF">
              <w:rPr>
                <w:rFonts w:ascii="Palatino Linotype" w:hAnsi="Palatino Linotype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i/>
                <w:iCs/>
                <w:sz w:val="16"/>
                <w:szCs w:val="16"/>
              </w:rPr>
              <w:t>dorsalis</w:t>
            </w:r>
            <w:proofErr w:type="spellEnd"/>
          </w:p>
        </w:tc>
        <w:tc>
          <w:tcPr>
            <w:tcW w:w="1433" w:type="dxa"/>
            <w:noWrap/>
            <w:vAlign w:val="center"/>
            <w:hideMark/>
          </w:tcPr>
          <w:p w14:paraId="26F081BC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2500</w:t>
            </w:r>
          </w:p>
        </w:tc>
        <w:tc>
          <w:tcPr>
            <w:tcW w:w="3112" w:type="dxa"/>
            <w:noWrap/>
            <w:vAlign w:val="center"/>
            <w:hideMark/>
          </w:tcPr>
          <w:p w14:paraId="73ADD7F8" w14:textId="77777777" w:rsidR="00B02FFB" w:rsidRPr="003E5FE1" w:rsidRDefault="00B02FFB" w:rsidP="006B0469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3E5FE1">
              <w:rPr>
                <w:rFonts w:ascii="Palatino Linotype" w:hAnsi="Palatino Linotype"/>
                <w:sz w:val="16"/>
                <w:szCs w:val="16"/>
                <w:lang w:val="en-GB"/>
              </w:rPr>
              <w:t>Key laboratory of Entomology and Pest Control Engi</w:t>
            </w:r>
          </w:p>
        </w:tc>
      </w:tr>
      <w:tr w:rsidR="00B02FFB" w:rsidRPr="007C6C61" w14:paraId="33C85A48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012E18B9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6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SRR9945677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60773504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SRX6694145</w:t>
            </w:r>
          </w:p>
        </w:tc>
        <w:tc>
          <w:tcPr>
            <w:tcW w:w="1264" w:type="dxa"/>
            <w:vMerge/>
            <w:vAlign w:val="center"/>
            <w:hideMark/>
          </w:tcPr>
          <w:p w14:paraId="5839C30E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3AFCC4E8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2500</w:t>
            </w:r>
          </w:p>
        </w:tc>
        <w:tc>
          <w:tcPr>
            <w:tcW w:w="3112" w:type="dxa"/>
            <w:noWrap/>
            <w:vAlign w:val="center"/>
            <w:hideMark/>
          </w:tcPr>
          <w:p w14:paraId="0E1AC370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9B63BF">
              <w:rPr>
                <w:rFonts w:ascii="Palatino Linotype" w:hAnsi="Palatino Linotype"/>
                <w:sz w:val="16"/>
                <w:szCs w:val="16"/>
                <w:lang w:val="en-GB"/>
              </w:rPr>
              <w:t>Key laboratory of Entomology and Pest Control Engi</w:t>
            </w:r>
          </w:p>
        </w:tc>
      </w:tr>
      <w:tr w:rsidR="00B02FFB" w:rsidRPr="007C6C61" w14:paraId="577A9605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283C57A5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7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SRR1032039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2DFB2677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SRX378864</w:t>
            </w:r>
          </w:p>
        </w:tc>
        <w:tc>
          <w:tcPr>
            <w:tcW w:w="1264" w:type="dxa"/>
            <w:vMerge/>
            <w:vAlign w:val="center"/>
            <w:hideMark/>
          </w:tcPr>
          <w:p w14:paraId="16FF6EB0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6046060A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2000</w:t>
            </w:r>
          </w:p>
        </w:tc>
        <w:tc>
          <w:tcPr>
            <w:tcW w:w="3112" w:type="dxa"/>
            <w:noWrap/>
            <w:vAlign w:val="center"/>
            <w:hideMark/>
          </w:tcPr>
          <w:p w14:paraId="79629EFF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9B63BF">
              <w:rPr>
                <w:rFonts w:ascii="Palatino Linotype" w:hAnsi="Palatino Linotype"/>
                <w:sz w:val="16"/>
                <w:szCs w:val="16"/>
                <w:lang w:val="en-GB"/>
              </w:rPr>
              <w:t>College of Plant Protection, Southwest University,</w:t>
            </w:r>
          </w:p>
        </w:tc>
      </w:tr>
      <w:tr w:rsidR="00B02FFB" w:rsidRPr="007C6C61" w14:paraId="658DD230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14DA218D" w14:textId="77777777" w:rsidR="00B02FFB" w:rsidRPr="00E23827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8" w:history="1">
              <w:r w:rsidR="00B02FFB" w:rsidRPr="00E23827">
                <w:rPr>
                  <w:rFonts w:ascii="Palatino Linotype" w:hAnsi="Palatino Linotype"/>
                  <w:sz w:val="16"/>
                  <w:szCs w:val="16"/>
                </w:rPr>
                <w:t>SRR526902</w:t>
              </w:r>
            </w:hyperlink>
          </w:p>
        </w:tc>
        <w:tc>
          <w:tcPr>
            <w:tcW w:w="1327" w:type="dxa"/>
            <w:noWrap/>
            <w:vAlign w:val="center"/>
            <w:hideMark/>
          </w:tcPr>
          <w:p w14:paraId="0F45C8A3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sz w:val="16"/>
                <w:szCs w:val="16"/>
              </w:rPr>
              <w:t>SRX170663</w:t>
            </w:r>
          </w:p>
        </w:tc>
        <w:tc>
          <w:tcPr>
            <w:tcW w:w="1264" w:type="dxa"/>
            <w:vMerge/>
            <w:vAlign w:val="center"/>
            <w:hideMark/>
          </w:tcPr>
          <w:p w14:paraId="032EC15A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33BC4CA6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2000</w:t>
            </w:r>
          </w:p>
        </w:tc>
        <w:tc>
          <w:tcPr>
            <w:tcW w:w="3112" w:type="dxa"/>
            <w:noWrap/>
            <w:vAlign w:val="center"/>
            <w:hideMark/>
          </w:tcPr>
          <w:p w14:paraId="59D54390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9B63BF">
              <w:rPr>
                <w:rFonts w:ascii="Palatino Linotype" w:hAnsi="Palatino Linotype"/>
                <w:sz w:val="16"/>
                <w:szCs w:val="16"/>
                <w:lang w:val="en-GB"/>
              </w:rPr>
              <w:t>College of Plant Protection southwest university</w:t>
            </w:r>
          </w:p>
        </w:tc>
      </w:tr>
      <w:tr w:rsidR="00B02FFB" w:rsidRPr="00B02FFB" w14:paraId="703893ED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0CC56457" w14:textId="77777777" w:rsidR="00B02FFB" w:rsidRPr="00E23827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E23827">
              <w:rPr>
                <w:rFonts w:ascii="Palatino Linotype" w:hAnsi="Palatino Linotype"/>
                <w:sz w:val="16"/>
                <w:szCs w:val="16"/>
              </w:rPr>
              <w:t>SRR16562767</w:t>
            </w:r>
          </w:p>
        </w:tc>
        <w:tc>
          <w:tcPr>
            <w:tcW w:w="1327" w:type="dxa"/>
            <w:noWrap/>
            <w:vAlign w:val="center"/>
            <w:hideMark/>
          </w:tcPr>
          <w:p w14:paraId="0BA71C79" w14:textId="77777777" w:rsidR="00B02FFB" w:rsidRPr="009B63BF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79" w:history="1">
              <w:r w:rsidR="00B02FFB" w:rsidRPr="009B63BF">
                <w:rPr>
                  <w:sz w:val="16"/>
                  <w:szCs w:val="16"/>
                </w:rPr>
                <w:t>SRX12764798</w:t>
              </w:r>
            </w:hyperlink>
          </w:p>
        </w:tc>
        <w:tc>
          <w:tcPr>
            <w:tcW w:w="1264" w:type="dxa"/>
            <w:vMerge w:val="restart"/>
            <w:noWrap/>
            <w:vAlign w:val="center"/>
            <w:hideMark/>
          </w:tcPr>
          <w:p w14:paraId="24FC10A5" w14:textId="77777777" w:rsidR="00B02FFB" w:rsidRPr="009B63BF" w:rsidRDefault="00B02FFB" w:rsidP="006B0469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  <w:r w:rsidRPr="009B63BF">
              <w:rPr>
                <w:rFonts w:ascii="Palatino Linotype" w:hAnsi="Palatino Linotype"/>
                <w:i/>
                <w:iCs/>
                <w:sz w:val="16"/>
                <w:szCs w:val="16"/>
              </w:rPr>
              <w:t>Ceratitis capitata</w:t>
            </w:r>
          </w:p>
        </w:tc>
        <w:tc>
          <w:tcPr>
            <w:tcW w:w="1433" w:type="dxa"/>
            <w:noWrap/>
            <w:vAlign w:val="center"/>
            <w:hideMark/>
          </w:tcPr>
          <w:p w14:paraId="751756BD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2000</w:t>
            </w:r>
          </w:p>
        </w:tc>
        <w:tc>
          <w:tcPr>
            <w:tcW w:w="3112" w:type="dxa"/>
            <w:noWrap/>
            <w:vAlign w:val="center"/>
            <w:hideMark/>
          </w:tcPr>
          <w:p w14:paraId="1B6797D5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University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of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Valencia</w:t>
            </w:r>
          </w:p>
        </w:tc>
      </w:tr>
      <w:tr w:rsidR="00B02FFB" w:rsidRPr="007C6C61" w14:paraId="3496C31F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458FEB3A" w14:textId="77777777" w:rsidR="00B02FFB" w:rsidRPr="00E23827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E23827">
              <w:rPr>
                <w:rFonts w:ascii="Palatino Linotype" w:hAnsi="Palatino Linotype"/>
                <w:sz w:val="16"/>
                <w:szCs w:val="16"/>
              </w:rPr>
              <w:t>SRR915844</w:t>
            </w:r>
          </w:p>
        </w:tc>
        <w:tc>
          <w:tcPr>
            <w:tcW w:w="1327" w:type="dxa"/>
            <w:noWrap/>
            <w:vAlign w:val="center"/>
            <w:hideMark/>
          </w:tcPr>
          <w:p w14:paraId="3D3FDAED" w14:textId="77777777" w:rsidR="00B02FFB" w:rsidRPr="009B63BF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0" w:history="1">
              <w:r w:rsidR="00B02FFB" w:rsidRPr="009B63BF">
                <w:rPr>
                  <w:sz w:val="16"/>
                  <w:szCs w:val="16"/>
                </w:rPr>
                <w:t>SRX312188</w:t>
              </w:r>
            </w:hyperlink>
          </w:p>
        </w:tc>
        <w:tc>
          <w:tcPr>
            <w:tcW w:w="1264" w:type="dxa"/>
            <w:vMerge/>
            <w:vAlign w:val="center"/>
            <w:hideMark/>
          </w:tcPr>
          <w:p w14:paraId="55BE7B2E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07887FB0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2000</w:t>
            </w:r>
          </w:p>
        </w:tc>
        <w:tc>
          <w:tcPr>
            <w:tcW w:w="3112" w:type="dxa"/>
            <w:noWrap/>
            <w:vAlign w:val="center"/>
            <w:hideMark/>
          </w:tcPr>
          <w:p w14:paraId="1A972C9A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9B63BF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USDA-ARS Pacific Basin Agricultural Research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  <w:lang w:val="en-GB"/>
              </w:rPr>
              <w:t>Center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 (PBARC)</w:t>
            </w:r>
          </w:p>
        </w:tc>
      </w:tr>
      <w:tr w:rsidR="00B02FFB" w:rsidRPr="007C6C61" w14:paraId="781CDD2C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16C8586D" w14:textId="77777777" w:rsidR="00B02FFB" w:rsidRPr="00E23827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E23827">
              <w:rPr>
                <w:rFonts w:ascii="Palatino Linotype" w:hAnsi="Palatino Linotype"/>
                <w:sz w:val="16"/>
                <w:szCs w:val="16"/>
              </w:rPr>
              <w:t>SRR915848</w:t>
            </w:r>
          </w:p>
        </w:tc>
        <w:tc>
          <w:tcPr>
            <w:tcW w:w="1327" w:type="dxa"/>
            <w:noWrap/>
            <w:vAlign w:val="center"/>
            <w:hideMark/>
          </w:tcPr>
          <w:p w14:paraId="1EF5111C" w14:textId="77777777" w:rsidR="00B02FFB" w:rsidRPr="009B63BF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1" w:history="1">
              <w:r w:rsidR="00B02FFB" w:rsidRPr="009B63BF">
                <w:rPr>
                  <w:sz w:val="16"/>
                  <w:szCs w:val="16"/>
                </w:rPr>
                <w:t>SRX312191</w:t>
              </w:r>
            </w:hyperlink>
          </w:p>
        </w:tc>
        <w:tc>
          <w:tcPr>
            <w:tcW w:w="1264" w:type="dxa"/>
            <w:vMerge/>
            <w:vAlign w:val="center"/>
            <w:hideMark/>
          </w:tcPr>
          <w:p w14:paraId="3A9E2BE6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6106F064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2000</w:t>
            </w:r>
          </w:p>
        </w:tc>
        <w:tc>
          <w:tcPr>
            <w:tcW w:w="3112" w:type="dxa"/>
            <w:noWrap/>
            <w:vAlign w:val="center"/>
            <w:hideMark/>
          </w:tcPr>
          <w:p w14:paraId="6241245D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9B63BF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USDA-ARS Pacific Basin Agricultural Research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  <w:lang w:val="en-GB"/>
              </w:rPr>
              <w:t>Center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 (PBARC)</w:t>
            </w:r>
          </w:p>
        </w:tc>
      </w:tr>
      <w:tr w:rsidR="00B02FFB" w:rsidRPr="007C6C61" w14:paraId="1C5A2BF2" w14:textId="77777777" w:rsidTr="009B63BF">
        <w:trPr>
          <w:trHeight w:val="290"/>
        </w:trPr>
        <w:tc>
          <w:tcPr>
            <w:tcW w:w="1358" w:type="dxa"/>
            <w:noWrap/>
            <w:vAlign w:val="center"/>
            <w:hideMark/>
          </w:tcPr>
          <w:p w14:paraId="065DD594" w14:textId="77777777" w:rsidR="00B02FFB" w:rsidRPr="00E23827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r w:rsidRPr="00E23827">
              <w:rPr>
                <w:rFonts w:ascii="Palatino Linotype" w:hAnsi="Palatino Linotype"/>
                <w:sz w:val="16"/>
                <w:szCs w:val="16"/>
              </w:rPr>
              <w:t>SRR836188</w:t>
            </w:r>
          </w:p>
        </w:tc>
        <w:tc>
          <w:tcPr>
            <w:tcW w:w="1327" w:type="dxa"/>
            <w:noWrap/>
            <w:vAlign w:val="center"/>
            <w:hideMark/>
          </w:tcPr>
          <w:p w14:paraId="58D73427" w14:textId="77777777" w:rsidR="00B02FFB" w:rsidRPr="009B63BF" w:rsidRDefault="00B06064" w:rsidP="006B0469">
            <w:pPr>
              <w:rPr>
                <w:rFonts w:ascii="Palatino Linotype" w:hAnsi="Palatino Linotype"/>
                <w:sz w:val="16"/>
                <w:szCs w:val="16"/>
              </w:rPr>
            </w:pPr>
            <w:hyperlink r:id="rId82" w:history="1">
              <w:r w:rsidR="00B02FFB" w:rsidRPr="009B63BF">
                <w:rPr>
                  <w:sz w:val="16"/>
                  <w:szCs w:val="16"/>
                </w:rPr>
                <w:t>SRX272876</w:t>
              </w:r>
            </w:hyperlink>
          </w:p>
        </w:tc>
        <w:tc>
          <w:tcPr>
            <w:tcW w:w="1264" w:type="dxa"/>
            <w:vMerge/>
            <w:vAlign w:val="center"/>
            <w:hideMark/>
          </w:tcPr>
          <w:p w14:paraId="52F8AE82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433" w:type="dxa"/>
            <w:noWrap/>
            <w:vAlign w:val="center"/>
            <w:hideMark/>
          </w:tcPr>
          <w:p w14:paraId="294B921C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Illumina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9B63BF">
              <w:rPr>
                <w:rFonts w:ascii="Palatino Linotype" w:hAnsi="Palatino Linotype"/>
                <w:sz w:val="16"/>
                <w:szCs w:val="16"/>
              </w:rPr>
              <w:t>HiSeq</w:t>
            </w:r>
            <w:proofErr w:type="spellEnd"/>
            <w:r w:rsidRPr="009B63BF">
              <w:rPr>
                <w:rFonts w:ascii="Palatino Linotype" w:hAnsi="Palatino Linotype"/>
                <w:sz w:val="16"/>
                <w:szCs w:val="16"/>
              </w:rPr>
              <w:t xml:space="preserve"> 2000</w:t>
            </w:r>
          </w:p>
        </w:tc>
        <w:tc>
          <w:tcPr>
            <w:tcW w:w="3112" w:type="dxa"/>
            <w:noWrap/>
            <w:vAlign w:val="center"/>
            <w:hideMark/>
          </w:tcPr>
          <w:p w14:paraId="533110B1" w14:textId="77777777" w:rsidR="00B02FFB" w:rsidRPr="009B63BF" w:rsidRDefault="00B02FFB" w:rsidP="006B0469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9B63BF">
              <w:rPr>
                <w:rFonts w:ascii="Palatino Linotype" w:hAnsi="Palatino Linotype"/>
                <w:sz w:val="16"/>
                <w:szCs w:val="16"/>
                <w:lang w:val="en-GB"/>
              </w:rPr>
              <w:t>Baylor College of Medicine (BCM)</w:t>
            </w:r>
          </w:p>
        </w:tc>
      </w:tr>
    </w:tbl>
    <w:p w14:paraId="0167D0B3" w14:textId="77777777" w:rsidR="00B02FFB" w:rsidRDefault="00B02FFB">
      <w:pPr>
        <w:rPr>
          <w:rFonts w:ascii="Palatino Linotype" w:hAnsi="Palatino Linotype"/>
          <w:sz w:val="20"/>
          <w:szCs w:val="20"/>
          <w:lang w:val="en-GB"/>
        </w:rPr>
      </w:pPr>
    </w:p>
    <w:p w14:paraId="1F3A2666" w14:textId="77777777" w:rsidR="00384A5C" w:rsidRDefault="00384A5C">
      <w:pPr>
        <w:rPr>
          <w:rFonts w:ascii="Palatino Linotype" w:hAnsi="Palatino Linotype"/>
          <w:b/>
          <w:bCs/>
          <w:sz w:val="20"/>
          <w:szCs w:val="20"/>
          <w:lang w:val="en-GB"/>
        </w:rPr>
      </w:pPr>
      <w:r>
        <w:rPr>
          <w:rFonts w:ascii="Palatino Linotype" w:hAnsi="Palatino Linotype"/>
          <w:b/>
          <w:bCs/>
          <w:sz w:val="20"/>
          <w:szCs w:val="20"/>
          <w:lang w:val="en-GB"/>
        </w:rPr>
        <w:br w:type="page"/>
      </w:r>
    </w:p>
    <w:p w14:paraId="22454A03" w14:textId="688653C8" w:rsidR="00980DF5" w:rsidRDefault="00980DF5" w:rsidP="00980DF5">
      <w:pPr>
        <w:rPr>
          <w:rFonts w:ascii="Palatino Linotype" w:hAnsi="Palatino Linotype"/>
          <w:sz w:val="20"/>
          <w:szCs w:val="20"/>
          <w:lang w:val="en-GB"/>
        </w:rPr>
      </w:pPr>
      <w:r w:rsidRPr="00F17D90">
        <w:rPr>
          <w:rFonts w:ascii="Palatino Linotype" w:hAnsi="Palatino Linotype"/>
          <w:b/>
          <w:bCs/>
          <w:sz w:val="20"/>
          <w:szCs w:val="20"/>
          <w:lang w:val="en-GB"/>
        </w:rPr>
        <w:lastRenderedPageBreak/>
        <w:t xml:space="preserve">Table </w:t>
      </w:r>
      <w:r>
        <w:rPr>
          <w:rFonts w:ascii="Palatino Linotype" w:hAnsi="Palatino Linotype"/>
          <w:b/>
          <w:bCs/>
          <w:sz w:val="20"/>
          <w:szCs w:val="20"/>
          <w:lang w:val="en-GB"/>
        </w:rPr>
        <w:t>S</w:t>
      </w:r>
      <w:r w:rsidR="00384A5C">
        <w:rPr>
          <w:rFonts w:ascii="Palatino Linotype" w:hAnsi="Palatino Linotype"/>
          <w:b/>
          <w:bCs/>
          <w:sz w:val="20"/>
          <w:szCs w:val="20"/>
          <w:lang w:val="en-GB"/>
        </w:rPr>
        <w:t>4</w:t>
      </w:r>
      <w:r>
        <w:rPr>
          <w:rFonts w:ascii="Palatino Linotype" w:hAnsi="Palatino Linotype"/>
          <w:sz w:val="20"/>
          <w:szCs w:val="20"/>
          <w:lang w:val="en-GB"/>
        </w:rPr>
        <w:t>. SRA datasets of</w:t>
      </w:r>
      <w:r w:rsidR="00711779">
        <w:rPr>
          <w:rFonts w:ascii="Palatino Linotype" w:hAnsi="Palatino Linotype"/>
          <w:sz w:val="20"/>
          <w:szCs w:val="20"/>
          <w:lang w:val="en-GB"/>
        </w:rPr>
        <w:t xml:space="preserve"> </w:t>
      </w:r>
      <w:r w:rsidR="00711779">
        <w:rPr>
          <w:rFonts w:ascii="Palatino Linotype" w:hAnsi="Palatino Linotype"/>
          <w:i/>
          <w:iCs/>
          <w:sz w:val="20"/>
          <w:szCs w:val="20"/>
          <w:lang w:val="en-GB"/>
        </w:rPr>
        <w:t xml:space="preserve">Ceratitis capitata </w:t>
      </w:r>
      <w:r w:rsidR="00711779">
        <w:rPr>
          <w:rFonts w:ascii="Palatino Linotype" w:hAnsi="Palatino Linotype"/>
          <w:sz w:val="20"/>
          <w:szCs w:val="20"/>
          <w:lang w:val="en-GB"/>
        </w:rPr>
        <w:t>selected</w:t>
      </w:r>
      <w:r>
        <w:rPr>
          <w:rFonts w:ascii="Palatino Linotype" w:hAnsi="Palatino Linotype"/>
          <w:sz w:val="20"/>
          <w:szCs w:val="20"/>
          <w:lang w:val="en-GB"/>
        </w:rPr>
        <w:t xml:space="preserve"> to assess the expression of the nrEVEs.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28"/>
        <w:gridCol w:w="1597"/>
        <w:gridCol w:w="1224"/>
        <w:gridCol w:w="1512"/>
        <w:gridCol w:w="1417"/>
        <w:gridCol w:w="1416"/>
      </w:tblGrid>
      <w:tr w:rsidR="000B70BE" w:rsidRPr="007E772B" w14:paraId="627A3C6C" w14:textId="77777777" w:rsidTr="000B70BE">
        <w:trPr>
          <w:trHeight w:val="255"/>
        </w:trPr>
        <w:tc>
          <w:tcPr>
            <w:tcW w:w="1328" w:type="dxa"/>
            <w:shd w:val="clear" w:color="auto" w:fill="E2EFD9" w:themeFill="accent6" w:themeFillTint="33"/>
            <w:noWrap/>
            <w:vAlign w:val="center"/>
            <w:hideMark/>
          </w:tcPr>
          <w:p w14:paraId="49C9CE1E" w14:textId="77777777" w:rsidR="00980DF5" w:rsidRPr="004938AA" w:rsidRDefault="00980DF5" w:rsidP="000B70BE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 xml:space="preserve">NCBI </w:t>
            </w:r>
            <w:proofErr w:type="spellStart"/>
            <w:r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>a</w:t>
            </w:r>
            <w:r w:rsidRPr="004938AA"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>ccession</w:t>
            </w:r>
            <w:proofErr w:type="spellEnd"/>
            <w:r w:rsidRPr="004938AA"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>number</w:t>
            </w:r>
            <w:proofErr w:type="spellEnd"/>
          </w:p>
        </w:tc>
        <w:tc>
          <w:tcPr>
            <w:tcW w:w="1597" w:type="dxa"/>
            <w:shd w:val="clear" w:color="auto" w:fill="E2EFD9" w:themeFill="accent6" w:themeFillTint="33"/>
            <w:noWrap/>
            <w:vAlign w:val="center"/>
            <w:hideMark/>
          </w:tcPr>
          <w:p w14:paraId="5DF53315" w14:textId="77777777" w:rsidR="00980DF5" w:rsidRPr="004938AA" w:rsidRDefault="00980DF5" w:rsidP="000B70BE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>Sequencing</w:t>
            </w:r>
            <w:proofErr w:type="spellEnd"/>
            <w:r w:rsidRPr="004938AA"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>method</w:t>
            </w:r>
            <w:proofErr w:type="spellEnd"/>
          </w:p>
        </w:tc>
        <w:tc>
          <w:tcPr>
            <w:tcW w:w="1224" w:type="dxa"/>
            <w:shd w:val="clear" w:color="auto" w:fill="E2EFD9" w:themeFill="accent6" w:themeFillTint="33"/>
            <w:noWrap/>
            <w:vAlign w:val="center"/>
            <w:hideMark/>
          </w:tcPr>
          <w:p w14:paraId="22B59E4C" w14:textId="77777777" w:rsidR="00980DF5" w:rsidRPr="004938AA" w:rsidRDefault="00980DF5" w:rsidP="000B70BE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b/>
                <w:bCs/>
                <w:i/>
                <w:iCs/>
                <w:sz w:val="16"/>
                <w:szCs w:val="16"/>
              </w:rPr>
              <w:t xml:space="preserve">C. capitata </w:t>
            </w:r>
            <w:proofErr w:type="spellStart"/>
            <w:r w:rsidRPr="004938AA"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>origin</w:t>
            </w:r>
            <w:proofErr w:type="spellEnd"/>
          </w:p>
        </w:tc>
        <w:tc>
          <w:tcPr>
            <w:tcW w:w="2929" w:type="dxa"/>
            <w:gridSpan w:val="2"/>
            <w:shd w:val="clear" w:color="auto" w:fill="E2EFD9" w:themeFill="accent6" w:themeFillTint="33"/>
            <w:noWrap/>
            <w:vAlign w:val="center"/>
            <w:hideMark/>
          </w:tcPr>
          <w:p w14:paraId="2C869224" w14:textId="77777777" w:rsidR="00980DF5" w:rsidRPr="004938AA" w:rsidRDefault="00980DF5" w:rsidP="000B70BE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 xml:space="preserve">Library </w:t>
            </w:r>
            <w:proofErr w:type="spellStart"/>
            <w:r w:rsidRPr="004938AA"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>details</w:t>
            </w:r>
            <w:proofErr w:type="spellEnd"/>
          </w:p>
        </w:tc>
        <w:tc>
          <w:tcPr>
            <w:tcW w:w="1416" w:type="dxa"/>
            <w:shd w:val="clear" w:color="auto" w:fill="E2EFD9" w:themeFill="accent6" w:themeFillTint="33"/>
            <w:noWrap/>
            <w:vAlign w:val="center"/>
            <w:hideMark/>
          </w:tcPr>
          <w:p w14:paraId="41A14253" w14:textId="77777777" w:rsidR="00980DF5" w:rsidRPr="004938AA" w:rsidRDefault="00980DF5" w:rsidP="000B70BE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 xml:space="preserve">SRA </w:t>
            </w:r>
            <w:proofErr w:type="spellStart"/>
            <w:r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>a</w:t>
            </w:r>
            <w:r w:rsidRPr="004938AA"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>ccession</w:t>
            </w:r>
            <w:proofErr w:type="spellEnd"/>
            <w:r w:rsidRPr="004938AA"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>number</w:t>
            </w:r>
            <w:proofErr w:type="spellEnd"/>
          </w:p>
        </w:tc>
      </w:tr>
      <w:tr w:rsidR="003C7CE4" w:rsidRPr="007E772B" w14:paraId="1550BDF1" w14:textId="77777777" w:rsidTr="003C7CE4">
        <w:trPr>
          <w:trHeight w:val="255"/>
        </w:trPr>
        <w:tc>
          <w:tcPr>
            <w:tcW w:w="1328" w:type="dxa"/>
            <w:vMerge w:val="restart"/>
            <w:noWrap/>
            <w:vAlign w:val="center"/>
          </w:tcPr>
          <w:p w14:paraId="066CE603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SRP133427</w:t>
            </w:r>
          </w:p>
        </w:tc>
        <w:tc>
          <w:tcPr>
            <w:tcW w:w="1597" w:type="dxa"/>
            <w:vMerge w:val="restart"/>
            <w:noWrap/>
            <w:vAlign w:val="center"/>
          </w:tcPr>
          <w:p w14:paraId="1AC0AE59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Illumina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HiSeq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2000</w:t>
            </w:r>
          </w:p>
        </w:tc>
        <w:tc>
          <w:tcPr>
            <w:tcW w:w="1224" w:type="dxa"/>
            <w:vMerge w:val="restart"/>
            <w:noWrap/>
            <w:vAlign w:val="center"/>
          </w:tcPr>
          <w:p w14:paraId="6CED5B14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i/>
                <w:iCs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Benakeion</w:t>
            </w:r>
            <w:proofErr w:type="spellEnd"/>
          </w:p>
        </w:tc>
        <w:tc>
          <w:tcPr>
            <w:tcW w:w="1512" w:type="dxa"/>
            <w:vMerge w:val="restart"/>
            <w:noWrap/>
            <w:vAlign w:val="center"/>
          </w:tcPr>
          <w:p w14:paraId="68CC0ACB" w14:textId="6AC808C3" w:rsidR="003C7CE4" w:rsidRPr="004938AA" w:rsidRDefault="00F12EFA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 w:cs="Arial"/>
                <w:sz w:val="16"/>
                <w:szCs w:val="16"/>
              </w:rPr>
              <w:t>Sexed</w:t>
            </w:r>
            <w:proofErr w:type="spellEnd"/>
            <w:r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r w:rsidR="00466EE3">
              <w:rPr>
                <w:rFonts w:ascii="Palatino Linotype" w:hAnsi="Palatino Linotype" w:cs="Arial"/>
                <w:sz w:val="16"/>
                <w:szCs w:val="16"/>
              </w:rPr>
              <w:t xml:space="preserve">4-8h </w:t>
            </w:r>
            <w:proofErr w:type="spellStart"/>
            <w:r>
              <w:rPr>
                <w:rFonts w:ascii="Palatino Linotype" w:hAnsi="Palatino Linotype" w:cs="Arial"/>
                <w:sz w:val="16"/>
                <w:szCs w:val="16"/>
              </w:rPr>
              <w:t>embryos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14:paraId="76C709C0" w14:textId="36CAF8E4" w:rsidR="003C7CE4" w:rsidRPr="004938AA" w:rsidRDefault="00F12EFA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r>
              <w:rPr>
                <w:rFonts w:ascii="Palatino Linotype" w:hAnsi="Palatino Linotype" w:cs="Arial"/>
                <w:sz w:val="16"/>
                <w:szCs w:val="16"/>
              </w:rPr>
              <w:t>Male</w:t>
            </w:r>
          </w:p>
        </w:tc>
        <w:tc>
          <w:tcPr>
            <w:tcW w:w="1416" w:type="dxa"/>
            <w:noWrap/>
            <w:vAlign w:val="center"/>
          </w:tcPr>
          <w:p w14:paraId="4CCDFC31" w14:textId="50100FD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SRR678076</w:t>
            </w:r>
            <w:r w:rsidR="00600430">
              <w:rPr>
                <w:rFonts w:ascii="Palatino Linotype" w:hAnsi="Palatino Linotype" w:cs="Arial"/>
                <w:sz w:val="16"/>
                <w:szCs w:val="16"/>
              </w:rPr>
              <w:t>1</w:t>
            </w:r>
          </w:p>
        </w:tc>
      </w:tr>
      <w:tr w:rsidR="003C7CE4" w:rsidRPr="007E772B" w14:paraId="14F9A0A1" w14:textId="77777777" w:rsidTr="003C7CE4">
        <w:trPr>
          <w:trHeight w:val="255"/>
        </w:trPr>
        <w:tc>
          <w:tcPr>
            <w:tcW w:w="1328" w:type="dxa"/>
            <w:vMerge/>
            <w:noWrap/>
            <w:vAlign w:val="center"/>
          </w:tcPr>
          <w:p w14:paraId="118F5175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noWrap/>
            <w:vAlign w:val="center"/>
          </w:tcPr>
          <w:p w14:paraId="4234C23B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noWrap/>
            <w:vAlign w:val="center"/>
          </w:tcPr>
          <w:p w14:paraId="7D0C2B45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56E4EE1A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278F34FD" w14:textId="7F440800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noWrap/>
            <w:vAlign w:val="center"/>
          </w:tcPr>
          <w:p w14:paraId="3BF083B6" w14:textId="133C91C3" w:rsidR="003C7CE4" w:rsidRPr="004938AA" w:rsidRDefault="00600430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SRR6780762</w:t>
            </w:r>
          </w:p>
        </w:tc>
      </w:tr>
      <w:tr w:rsidR="003C7CE4" w:rsidRPr="007E772B" w14:paraId="46540B8D" w14:textId="77777777" w:rsidTr="003C7CE4">
        <w:trPr>
          <w:trHeight w:val="255"/>
        </w:trPr>
        <w:tc>
          <w:tcPr>
            <w:tcW w:w="1328" w:type="dxa"/>
            <w:vMerge/>
            <w:noWrap/>
            <w:vAlign w:val="center"/>
          </w:tcPr>
          <w:p w14:paraId="55938DBB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597" w:type="dxa"/>
            <w:vMerge/>
            <w:noWrap/>
            <w:vAlign w:val="center"/>
          </w:tcPr>
          <w:p w14:paraId="18B12E34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224" w:type="dxa"/>
            <w:vMerge/>
            <w:noWrap/>
            <w:vAlign w:val="center"/>
          </w:tcPr>
          <w:p w14:paraId="6046509D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i/>
                <w:iCs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048F7B12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0F710176" w14:textId="7F2F0F80" w:rsidR="003C7CE4" w:rsidRPr="004938AA" w:rsidRDefault="00F12EFA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 w:cs="Arial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1416" w:type="dxa"/>
            <w:noWrap/>
            <w:vAlign w:val="center"/>
          </w:tcPr>
          <w:p w14:paraId="7D51CDE0" w14:textId="32165430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SRR678076</w:t>
            </w:r>
            <w:r w:rsidR="00600430">
              <w:rPr>
                <w:rFonts w:ascii="Palatino Linotype" w:hAnsi="Palatino Linotype" w:cs="Arial"/>
                <w:sz w:val="16"/>
                <w:szCs w:val="16"/>
              </w:rPr>
              <w:t>3</w:t>
            </w:r>
          </w:p>
        </w:tc>
      </w:tr>
      <w:tr w:rsidR="003C7CE4" w:rsidRPr="007E772B" w14:paraId="732F5EE4" w14:textId="77777777" w:rsidTr="003C7CE4">
        <w:trPr>
          <w:trHeight w:val="255"/>
        </w:trPr>
        <w:tc>
          <w:tcPr>
            <w:tcW w:w="1328" w:type="dxa"/>
            <w:vMerge/>
            <w:noWrap/>
            <w:vAlign w:val="center"/>
          </w:tcPr>
          <w:p w14:paraId="79227F7E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597" w:type="dxa"/>
            <w:vMerge/>
            <w:noWrap/>
            <w:vAlign w:val="center"/>
          </w:tcPr>
          <w:p w14:paraId="3B81ECA0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224" w:type="dxa"/>
            <w:vMerge/>
            <w:noWrap/>
            <w:vAlign w:val="center"/>
          </w:tcPr>
          <w:p w14:paraId="025F86AD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i/>
                <w:iCs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25BE5871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1253A65F" w14:textId="46E6B565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noWrap/>
            <w:vAlign w:val="center"/>
          </w:tcPr>
          <w:p w14:paraId="2E224149" w14:textId="48CF720B" w:rsidR="003C7CE4" w:rsidRPr="004938AA" w:rsidRDefault="00600430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SRR678076</w:t>
            </w:r>
            <w:r>
              <w:rPr>
                <w:rFonts w:ascii="Palatino Linotype" w:hAnsi="Palatino Linotype" w:cs="Arial"/>
                <w:sz w:val="16"/>
                <w:szCs w:val="16"/>
              </w:rPr>
              <w:t>4</w:t>
            </w:r>
          </w:p>
        </w:tc>
      </w:tr>
      <w:tr w:rsidR="003C7CE4" w:rsidRPr="007E772B" w14:paraId="5F30CFBF" w14:textId="77777777" w:rsidTr="003C7CE4">
        <w:trPr>
          <w:trHeight w:val="332"/>
        </w:trPr>
        <w:tc>
          <w:tcPr>
            <w:tcW w:w="1328" w:type="dxa"/>
            <w:vMerge w:val="restart"/>
            <w:noWrap/>
            <w:vAlign w:val="center"/>
          </w:tcPr>
          <w:p w14:paraId="214BFFC2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ERP119522</w:t>
            </w:r>
          </w:p>
        </w:tc>
        <w:tc>
          <w:tcPr>
            <w:tcW w:w="1597" w:type="dxa"/>
            <w:vMerge w:val="restart"/>
            <w:noWrap/>
            <w:vAlign w:val="center"/>
          </w:tcPr>
          <w:p w14:paraId="7B9F7FA7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Illumina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NovaSeq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6000;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pair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end</w:t>
            </w:r>
            <w:proofErr w:type="spellEnd"/>
          </w:p>
        </w:tc>
        <w:tc>
          <w:tcPr>
            <w:tcW w:w="1224" w:type="dxa"/>
            <w:vMerge/>
            <w:noWrap/>
            <w:vAlign w:val="center"/>
          </w:tcPr>
          <w:p w14:paraId="30F12321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i/>
                <w:iCs/>
                <w:sz w:val="16"/>
                <w:szCs w:val="16"/>
              </w:rPr>
            </w:pPr>
          </w:p>
        </w:tc>
        <w:tc>
          <w:tcPr>
            <w:tcW w:w="1512" w:type="dxa"/>
            <w:vMerge w:val="restart"/>
            <w:noWrap/>
            <w:vAlign w:val="center"/>
          </w:tcPr>
          <w:p w14:paraId="2DDD6D66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Pool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of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3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larvae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14:paraId="2E01D7F0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Immobilized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larvae</w:t>
            </w:r>
          </w:p>
          <w:p w14:paraId="22BAB5AD" w14:textId="4CCCC872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noWrap/>
            <w:vAlign w:val="center"/>
          </w:tcPr>
          <w:p w14:paraId="6FD87C98" w14:textId="7594C47F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ERR402637</w:t>
            </w:r>
            <w:r w:rsidR="00BB5E21">
              <w:rPr>
                <w:rFonts w:ascii="Palatino Linotype" w:hAnsi="Palatino Linotype" w:cs="Arial"/>
                <w:sz w:val="16"/>
                <w:szCs w:val="16"/>
              </w:rPr>
              <w:t>8</w:t>
            </w:r>
          </w:p>
        </w:tc>
      </w:tr>
      <w:tr w:rsidR="003C7CE4" w:rsidRPr="007E772B" w14:paraId="7ED5C9EF" w14:textId="77777777" w:rsidTr="003C7CE4">
        <w:trPr>
          <w:trHeight w:val="332"/>
        </w:trPr>
        <w:tc>
          <w:tcPr>
            <w:tcW w:w="1328" w:type="dxa"/>
            <w:vMerge/>
            <w:noWrap/>
            <w:vAlign w:val="center"/>
          </w:tcPr>
          <w:p w14:paraId="434B8E18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noWrap/>
            <w:vAlign w:val="center"/>
          </w:tcPr>
          <w:p w14:paraId="4496FB38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noWrap/>
            <w:vAlign w:val="center"/>
          </w:tcPr>
          <w:p w14:paraId="6F307EA3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i/>
                <w:iCs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3277379D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229D5A61" w14:textId="6C99B1DF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noWrap/>
            <w:vAlign w:val="center"/>
          </w:tcPr>
          <w:p w14:paraId="09A0F4A3" w14:textId="0649CE34" w:rsidR="003C7CE4" w:rsidRPr="004938AA" w:rsidRDefault="006A3117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ERR402637</w:t>
            </w:r>
            <w:r>
              <w:rPr>
                <w:rFonts w:ascii="Palatino Linotype" w:hAnsi="Palatino Linotype" w:cs="Arial"/>
                <w:sz w:val="16"/>
                <w:szCs w:val="16"/>
              </w:rPr>
              <w:t>9</w:t>
            </w:r>
          </w:p>
        </w:tc>
      </w:tr>
      <w:tr w:rsidR="003C7CE4" w:rsidRPr="007E772B" w14:paraId="619AFA93" w14:textId="77777777" w:rsidTr="003C7CE4">
        <w:trPr>
          <w:trHeight w:val="255"/>
        </w:trPr>
        <w:tc>
          <w:tcPr>
            <w:tcW w:w="1328" w:type="dxa"/>
            <w:vMerge/>
            <w:noWrap/>
            <w:vAlign w:val="center"/>
          </w:tcPr>
          <w:p w14:paraId="6E9ECE64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597" w:type="dxa"/>
            <w:vMerge/>
            <w:noWrap/>
            <w:vAlign w:val="center"/>
          </w:tcPr>
          <w:p w14:paraId="5D60C3C5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224" w:type="dxa"/>
            <w:vMerge/>
            <w:noWrap/>
            <w:vAlign w:val="center"/>
          </w:tcPr>
          <w:p w14:paraId="644336B4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i/>
                <w:iCs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019684F1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CDA5642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Jumping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larvae</w:t>
            </w:r>
            <w:proofErr w:type="spellEnd"/>
          </w:p>
          <w:p w14:paraId="0676B419" w14:textId="6866B2D0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noWrap/>
            <w:vAlign w:val="center"/>
          </w:tcPr>
          <w:p w14:paraId="12E7CC72" w14:textId="6C9D9D54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ERR402637</w:t>
            </w:r>
            <w:r w:rsidR="00514FA9">
              <w:rPr>
                <w:rFonts w:ascii="Palatino Linotype" w:hAnsi="Palatino Linotype" w:cs="Arial"/>
                <w:sz w:val="16"/>
                <w:szCs w:val="16"/>
              </w:rPr>
              <w:t>5</w:t>
            </w:r>
          </w:p>
        </w:tc>
      </w:tr>
      <w:tr w:rsidR="003C7CE4" w:rsidRPr="007E772B" w14:paraId="464FA7D2" w14:textId="77777777" w:rsidTr="003C7CE4">
        <w:trPr>
          <w:trHeight w:val="255"/>
        </w:trPr>
        <w:tc>
          <w:tcPr>
            <w:tcW w:w="1328" w:type="dxa"/>
            <w:vMerge/>
            <w:noWrap/>
            <w:vAlign w:val="center"/>
          </w:tcPr>
          <w:p w14:paraId="70F5378A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597" w:type="dxa"/>
            <w:vMerge/>
            <w:noWrap/>
            <w:vAlign w:val="center"/>
          </w:tcPr>
          <w:p w14:paraId="0A60A598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224" w:type="dxa"/>
            <w:vMerge/>
            <w:noWrap/>
            <w:vAlign w:val="center"/>
          </w:tcPr>
          <w:p w14:paraId="38BD6075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i/>
                <w:iCs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542A30BC" w14:textId="77777777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719C7A08" w14:textId="5C175764" w:rsidR="003C7CE4" w:rsidRPr="004938AA" w:rsidRDefault="003C7CE4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noWrap/>
            <w:vAlign w:val="center"/>
          </w:tcPr>
          <w:p w14:paraId="1B0267AA" w14:textId="07640764" w:rsidR="003C7CE4" w:rsidRPr="004938AA" w:rsidRDefault="00BB5E2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ERR402637</w:t>
            </w:r>
            <w:r w:rsidR="00514FA9">
              <w:rPr>
                <w:rFonts w:ascii="Palatino Linotype" w:hAnsi="Palatino Linotype" w:cs="Arial"/>
                <w:sz w:val="16"/>
                <w:szCs w:val="16"/>
              </w:rPr>
              <w:t>6</w:t>
            </w:r>
          </w:p>
        </w:tc>
      </w:tr>
      <w:tr w:rsidR="00711779" w:rsidRPr="007E772B" w14:paraId="7D9B3F46" w14:textId="77777777" w:rsidTr="003C7CE4">
        <w:trPr>
          <w:trHeight w:val="255"/>
        </w:trPr>
        <w:tc>
          <w:tcPr>
            <w:tcW w:w="1328" w:type="dxa"/>
            <w:vMerge w:val="restart"/>
            <w:vAlign w:val="center"/>
          </w:tcPr>
          <w:p w14:paraId="118BCD13" w14:textId="77777777" w:rsidR="00711779" w:rsidRPr="004938AA" w:rsidRDefault="00711779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SRP073787</w:t>
            </w:r>
          </w:p>
        </w:tc>
        <w:tc>
          <w:tcPr>
            <w:tcW w:w="1597" w:type="dxa"/>
            <w:vMerge w:val="restart"/>
            <w:vAlign w:val="center"/>
          </w:tcPr>
          <w:p w14:paraId="3B471EA1" w14:textId="77777777" w:rsidR="00711779" w:rsidRPr="004938AA" w:rsidRDefault="00711779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Illumina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HiSeq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2000, </w:t>
            </w:r>
            <w:proofErr w:type="gram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single</w:t>
            </w:r>
            <w:proofErr w:type="gramEnd"/>
          </w:p>
        </w:tc>
        <w:tc>
          <w:tcPr>
            <w:tcW w:w="1224" w:type="dxa"/>
            <w:vMerge w:val="restart"/>
            <w:vAlign w:val="center"/>
          </w:tcPr>
          <w:p w14:paraId="326EE054" w14:textId="77777777" w:rsidR="00711779" w:rsidRPr="004938AA" w:rsidRDefault="00711779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Egypt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II</w:t>
            </w:r>
          </w:p>
        </w:tc>
        <w:tc>
          <w:tcPr>
            <w:tcW w:w="1512" w:type="dxa"/>
            <w:vMerge w:val="restart"/>
            <w:noWrap/>
            <w:vAlign w:val="center"/>
          </w:tcPr>
          <w:p w14:paraId="62A0C830" w14:textId="77777777" w:rsidR="00711779" w:rsidRPr="004938AA" w:rsidRDefault="00711779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Gastrointestinal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tract</w:t>
            </w:r>
            <w:proofErr w:type="spellEnd"/>
          </w:p>
        </w:tc>
        <w:tc>
          <w:tcPr>
            <w:tcW w:w="1417" w:type="dxa"/>
            <w:vMerge w:val="restart"/>
            <w:noWrap/>
            <w:vAlign w:val="center"/>
          </w:tcPr>
          <w:p w14:paraId="4D2CB2D4" w14:textId="77777777" w:rsidR="00711779" w:rsidRPr="004938AA" w:rsidRDefault="00711779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Virgin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1416" w:type="dxa"/>
            <w:vAlign w:val="center"/>
          </w:tcPr>
          <w:p w14:paraId="46D53D3E" w14:textId="77777777" w:rsidR="00711779" w:rsidRPr="004938AA" w:rsidRDefault="00711779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SRR3436822</w:t>
            </w:r>
          </w:p>
        </w:tc>
      </w:tr>
      <w:tr w:rsidR="00711779" w:rsidRPr="007E772B" w14:paraId="0F9047A3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78854707" w14:textId="77777777" w:rsidR="00711779" w:rsidRPr="004938AA" w:rsidRDefault="00711779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2C02CE88" w14:textId="77777777" w:rsidR="00711779" w:rsidRPr="004938AA" w:rsidRDefault="00711779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02B9FBF8" w14:textId="77777777" w:rsidR="00711779" w:rsidRPr="004938AA" w:rsidRDefault="00711779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3404144A" w14:textId="77777777" w:rsidR="00711779" w:rsidRPr="004938AA" w:rsidRDefault="00711779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1B8B2165" w14:textId="77777777" w:rsidR="00711779" w:rsidRPr="004938AA" w:rsidRDefault="00711779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</w:tcPr>
          <w:p w14:paraId="438CE73F" w14:textId="51CF9209" w:rsidR="00711779" w:rsidRPr="004938AA" w:rsidRDefault="00711779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SRR3436813</w:t>
            </w:r>
          </w:p>
        </w:tc>
      </w:tr>
      <w:tr w:rsidR="00980DF5" w:rsidRPr="007E772B" w14:paraId="1956C14F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47D752C5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2A8F309A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5248400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 w:val="restart"/>
            <w:noWrap/>
            <w:vAlign w:val="center"/>
          </w:tcPr>
          <w:p w14:paraId="38CD8D0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Reproductive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tract</w:t>
            </w:r>
            <w:proofErr w:type="spellEnd"/>
          </w:p>
        </w:tc>
        <w:tc>
          <w:tcPr>
            <w:tcW w:w="1417" w:type="dxa"/>
            <w:noWrap/>
            <w:vAlign w:val="center"/>
          </w:tcPr>
          <w:p w14:paraId="40A85E1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Mated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male</w:t>
            </w:r>
          </w:p>
        </w:tc>
        <w:tc>
          <w:tcPr>
            <w:tcW w:w="1416" w:type="dxa"/>
            <w:vAlign w:val="center"/>
          </w:tcPr>
          <w:p w14:paraId="162EB80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SRR3436821</w:t>
            </w:r>
          </w:p>
        </w:tc>
      </w:tr>
      <w:tr w:rsidR="00980DF5" w:rsidRPr="007E772B" w14:paraId="05316173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3042A23B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0756838F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1D01BB6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667FFA1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noWrap/>
            <w:vAlign w:val="center"/>
          </w:tcPr>
          <w:p w14:paraId="56AA5F15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Mated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male</w:t>
            </w:r>
          </w:p>
        </w:tc>
        <w:tc>
          <w:tcPr>
            <w:tcW w:w="1416" w:type="dxa"/>
            <w:vAlign w:val="center"/>
          </w:tcPr>
          <w:p w14:paraId="610E85D7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SRR3436820</w:t>
            </w:r>
          </w:p>
        </w:tc>
      </w:tr>
      <w:tr w:rsidR="00980DF5" w:rsidRPr="007E772B" w14:paraId="624C76DE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5274322C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4EB5A111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28F0F646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3F24A0E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noWrap/>
            <w:vAlign w:val="center"/>
          </w:tcPr>
          <w:p w14:paraId="7B3D0CE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Mated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1416" w:type="dxa"/>
            <w:vAlign w:val="center"/>
          </w:tcPr>
          <w:p w14:paraId="70254EC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SRR3436819</w:t>
            </w:r>
          </w:p>
        </w:tc>
      </w:tr>
      <w:tr w:rsidR="00980DF5" w:rsidRPr="007E772B" w14:paraId="5B0764DE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2A791A9C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02FEA51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7E105C1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54A8C38E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noWrap/>
            <w:vAlign w:val="center"/>
          </w:tcPr>
          <w:p w14:paraId="6963052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Mated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1416" w:type="dxa"/>
            <w:vAlign w:val="center"/>
          </w:tcPr>
          <w:p w14:paraId="16C9E94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SRR3436818</w:t>
            </w:r>
          </w:p>
        </w:tc>
      </w:tr>
      <w:tr w:rsidR="00980DF5" w:rsidRPr="007E772B" w14:paraId="7A5722B7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45B5803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5F03FF6A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376A6C0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08BE7527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noWrap/>
            <w:vAlign w:val="center"/>
          </w:tcPr>
          <w:p w14:paraId="0DA10647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Virgin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male</w:t>
            </w:r>
          </w:p>
        </w:tc>
        <w:tc>
          <w:tcPr>
            <w:tcW w:w="1416" w:type="dxa"/>
            <w:vAlign w:val="center"/>
          </w:tcPr>
          <w:p w14:paraId="757A929A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SRR3436817</w:t>
            </w:r>
          </w:p>
        </w:tc>
      </w:tr>
      <w:tr w:rsidR="00980DF5" w:rsidRPr="007E772B" w14:paraId="20298F0E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7BDBC196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389E821E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33F27EA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78F1D0F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noWrap/>
            <w:vAlign w:val="center"/>
          </w:tcPr>
          <w:p w14:paraId="6FEB7191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Virgin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male</w:t>
            </w:r>
          </w:p>
        </w:tc>
        <w:tc>
          <w:tcPr>
            <w:tcW w:w="1416" w:type="dxa"/>
            <w:vAlign w:val="center"/>
          </w:tcPr>
          <w:p w14:paraId="3670CB07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SRR3436816</w:t>
            </w:r>
          </w:p>
        </w:tc>
      </w:tr>
      <w:tr w:rsidR="00980DF5" w:rsidRPr="007E772B" w14:paraId="60C86899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7561D8CF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45C77D67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1122AA2B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79E6ED9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noWrap/>
            <w:vAlign w:val="center"/>
          </w:tcPr>
          <w:p w14:paraId="2B369081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Virgin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1416" w:type="dxa"/>
            <w:vAlign w:val="center"/>
          </w:tcPr>
          <w:p w14:paraId="6752711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SRR3436815</w:t>
            </w:r>
          </w:p>
        </w:tc>
      </w:tr>
      <w:tr w:rsidR="00980DF5" w:rsidRPr="007E772B" w14:paraId="0A5FD44C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0361A41B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53E15036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05CF0E7F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736BE0AC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noWrap/>
            <w:vAlign w:val="center"/>
          </w:tcPr>
          <w:p w14:paraId="0C970BB7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Virgin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1416" w:type="dxa"/>
            <w:vAlign w:val="center"/>
          </w:tcPr>
          <w:p w14:paraId="19A92E3F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SRR3436814</w:t>
            </w:r>
          </w:p>
        </w:tc>
      </w:tr>
      <w:tr w:rsidR="00980DF5" w:rsidRPr="007E772B" w14:paraId="2D7344A6" w14:textId="77777777" w:rsidTr="003C7CE4">
        <w:trPr>
          <w:trHeight w:val="255"/>
        </w:trPr>
        <w:tc>
          <w:tcPr>
            <w:tcW w:w="1328" w:type="dxa"/>
            <w:vMerge w:val="restart"/>
            <w:vAlign w:val="center"/>
          </w:tcPr>
          <w:p w14:paraId="4C81DB4A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SRP021914</w:t>
            </w:r>
          </w:p>
        </w:tc>
        <w:tc>
          <w:tcPr>
            <w:tcW w:w="1597" w:type="dxa"/>
            <w:vMerge w:val="restart"/>
            <w:vAlign w:val="center"/>
          </w:tcPr>
          <w:p w14:paraId="2CC67994" w14:textId="77777777" w:rsidR="00980DF5" w:rsidRPr="00980DF5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lang w:val="en-GB"/>
              </w:rPr>
            </w:pPr>
            <w:r w:rsidRPr="00980DF5">
              <w:rPr>
                <w:rFonts w:ascii="Palatino Linotype" w:hAnsi="Palatino Linotype" w:cs="Arial"/>
                <w:sz w:val="16"/>
                <w:szCs w:val="16"/>
                <w:lang w:val="en-GB"/>
              </w:rPr>
              <w:t xml:space="preserve">Illumina Genome Analyzer </w:t>
            </w:r>
            <w:proofErr w:type="spellStart"/>
            <w:r w:rsidRPr="00980DF5">
              <w:rPr>
                <w:rFonts w:ascii="Palatino Linotype" w:hAnsi="Palatino Linotype" w:cs="Arial"/>
                <w:sz w:val="16"/>
                <w:szCs w:val="16"/>
                <w:lang w:val="en-GB"/>
              </w:rPr>
              <w:t>Iix</w:t>
            </w:r>
            <w:proofErr w:type="spellEnd"/>
            <w:r w:rsidRPr="00980DF5">
              <w:rPr>
                <w:rFonts w:ascii="Palatino Linotype" w:hAnsi="Palatino Linotype" w:cs="Arial"/>
                <w:sz w:val="16"/>
                <w:szCs w:val="16"/>
                <w:lang w:val="en-GB"/>
              </w:rPr>
              <w:t>; pair end</w:t>
            </w:r>
          </w:p>
        </w:tc>
        <w:tc>
          <w:tcPr>
            <w:tcW w:w="1224" w:type="dxa"/>
            <w:vMerge w:val="restart"/>
            <w:vAlign w:val="center"/>
          </w:tcPr>
          <w:p w14:paraId="5532F87C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Ispra</w:t>
            </w:r>
            <w:proofErr w:type="spellEnd"/>
          </w:p>
        </w:tc>
        <w:tc>
          <w:tcPr>
            <w:tcW w:w="1512" w:type="dxa"/>
            <w:vMerge w:val="restart"/>
            <w:noWrap/>
            <w:vAlign w:val="center"/>
          </w:tcPr>
          <w:p w14:paraId="1F737F1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Adult</w:t>
            </w:r>
            <w:proofErr w:type="spellEnd"/>
          </w:p>
          <w:p w14:paraId="2CDF9197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14:paraId="17E1077A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Male</w:t>
            </w:r>
          </w:p>
        </w:tc>
        <w:tc>
          <w:tcPr>
            <w:tcW w:w="1416" w:type="dxa"/>
            <w:vAlign w:val="center"/>
          </w:tcPr>
          <w:p w14:paraId="2EE8A0F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SRR836190</w:t>
            </w:r>
          </w:p>
        </w:tc>
      </w:tr>
      <w:tr w:rsidR="00980DF5" w:rsidRPr="007E772B" w14:paraId="6794F229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3A1D5AE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1334945A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632C0B06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2BAFC637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14:paraId="1153E81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1416" w:type="dxa"/>
            <w:vAlign w:val="center"/>
          </w:tcPr>
          <w:p w14:paraId="5AFAEE4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SRR836189</w:t>
            </w:r>
          </w:p>
        </w:tc>
      </w:tr>
      <w:tr w:rsidR="00980DF5" w:rsidRPr="007E772B" w14:paraId="4B43C37A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581B0834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20168FA7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1C91CE9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noWrap/>
            <w:vAlign w:val="center"/>
          </w:tcPr>
          <w:p w14:paraId="20AE3C7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Embryo</w:t>
            </w:r>
            <w:proofErr w:type="spellEnd"/>
          </w:p>
        </w:tc>
        <w:tc>
          <w:tcPr>
            <w:tcW w:w="1417" w:type="dxa"/>
            <w:noWrap/>
            <w:vAlign w:val="center"/>
          </w:tcPr>
          <w:p w14:paraId="57514B2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</w:tcPr>
          <w:p w14:paraId="64BD3FC1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SRR836188</w:t>
            </w:r>
          </w:p>
        </w:tc>
      </w:tr>
      <w:tr w:rsidR="00980DF5" w:rsidRPr="007E772B" w14:paraId="53D40097" w14:textId="77777777" w:rsidTr="003C7CE4">
        <w:trPr>
          <w:trHeight w:val="300"/>
        </w:trPr>
        <w:tc>
          <w:tcPr>
            <w:tcW w:w="1328" w:type="dxa"/>
            <w:vMerge w:val="restart"/>
            <w:noWrap/>
            <w:vAlign w:val="center"/>
          </w:tcPr>
          <w:p w14:paraId="01AEFC8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ERP124511</w:t>
            </w:r>
          </w:p>
        </w:tc>
        <w:tc>
          <w:tcPr>
            <w:tcW w:w="1597" w:type="dxa"/>
            <w:vMerge w:val="restart"/>
            <w:vAlign w:val="center"/>
          </w:tcPr>
          <w:p w14:paraId="311AC5BF" w14:textId="77777777" w:rsidR="00980DF5" w:rsidRPr="00980DF5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lang w:val="en-GB"/>
              </w:rPr>
            </w:pPr>
            <w:r w:rsidRPr="00980DF5">
              <w:rPr>
                <w:rFonts w:ascii="Palatino Linotype" w:hAnsi="Palatino Linotype" w:cs="Arial"/>
                <w:sz w:val="16"/>
                <w:szCs w:val="16"/>
                <w:lang w:val="en-GB"/>
              </w:rPr>
              <w:t xml:space="preserve">Illumina </w:t>
            </w:r>
            <w:proofErr w:type="spellStart"/>
            <w:r w:rsidRPr="00980DF5">
              <w:rPr>
                <w:rFonts w:ascii="Palatino Linotype" w:hAnsi="Palatino Linotype" w:cs="Arial"/>
                <w:sz w:val="16"/>
                <w:szCs w:val="16"/>
                <w:lang w:val="en-GB"/>
              </w:rPr>
              <w:t>HiSeq</w:t>
            </w:r>
            <w:proofErr w:type="spellEnd"/>
            <w:r w:rsidRPr="00980DF5">
              <w:rPr>
                <w:rFonts w:ascii="Palatino Linotype" w:hAnsi="Palatino Linotype" w:cs="Arial"/>
                <w:sz w:val="16"/>
                <w:szCs w:val="16"/>
                <w:lang w:val="en-GB"/>
              </w:rPr>
              <w:t xml:space="preserve"> 2000 paired end sequencing</w:t>
            </w:r>
          </w:p>
        </w:tc>
        <w:tc>
          <w:tcPr>
            <w:tcW w:w="1224" w:type="dxa"/>
            <w:vMerge w:val="restart"/>
            <w:vAlign w:val="center"/>
          </w:tcPr>
          <w:p w14:paraId="6B211025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Madrid</w:t>
            </w:r>
          </w:p>
        </w:tc>
        <w:tc>
          <w:tcPr>
            <w:tcW w:w="1512" w:type="dxa"/>
            <w:vMerge w:val="restart"/>
            <w:vAlign w:val="center"/>
          </w:tcPr>
          <w:p w14:paraId="6E755187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  <w:p w14:paraId="25C58C1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Whole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adult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>,</w:t>
            </w:r>
          </w:p>
          <w:p w14:paraId="269B7B4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C</w:t>
            </w:r>
            <w:r>
              <w:rPr>
                <w:rFonts w:ascii="Palatino Linotype" w:hAnsi="Palatino Linotype" w:cs="Arial"/>
                <w:sz w:val="16"/>
                <w:szCs w:val="16"/>
              </w:rPr>
              <w:t xml:space="preserve">ontrol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strain</w:t>
            </w:r>
            <w:proofErr w:type="spellEnd"/>
          </w:p>
        </w:tc>
        <w:tc>
          <w:tcPr>
            <w:tcW w:w="1417" w:type="dxa"/>
            <w:vAlign w:val="center"/>
          </w:tcPr>
          <w:p w14:paraId="35D48252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Replicate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1</w:t>
            </w:r>
          </w:p>
        </w:tc>
        <w:tc>
          <w:tcPr>
            <w:tcW w:w="1416" w:type="dxa"/>
            <w:vAlign w:val="center"/>
          </w:tcPr>
          <w:p w14:paraId="34985A7B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ERR4690327</w:t>
            </w:r>
          </w:p>
        </w:tc>
      </w:tr>
      <w:tr w:rsidR="00980DF5" w:rsidRPr="007E772B" w14:paraId="1D98CB2C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07278DE1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137AAF3B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64A130A4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vAlign w:val="center"/>
          </w:tcPr>
          <w:p w14:paraId="16D3E4F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A04767B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Replicate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2</w:t>
            </w:r>
          </w:p>
        </w:tc>
        <w:tc>
          <w:tcPr>
            <w:tcW w:w="1416" w:type="dxa"/>
            <w:vAlign w:val="center"/>
          </w:tcPr>
          <w:p w14:paraId="78422BD7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ERR4690326</w:t>
            </w:r>
          </w:p>
        </w:tc>
      </w:tr>
      <w:tr w:rsidR="00980DF5" w:rsidRPr="007E772B" w14:paraId="3B948A80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09B71867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502FCA7C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5477D12F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vAlign w:val="center"/>
          </w:tcPr>
          <w:p w14:paraId="13A0E59F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E95CDAB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Replicate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3</w:t>
            </w:r>
          </w:p>
        </w:tc>
        <w:tc>
          <w:tcPr>
            <w:tcW w:w="1416" w:type="dxa"/>
            <w:vAlign w:val="center"/>
          </w:tcPr>
          <w:p w14:paraId="73FFE8D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ERR4690325</w:t>
            </w:r>
          </w:p>
        </w:tc>
      </w:tr>
      <w:tr w:rsidR="00980DF5" w:rsidRPr="007E772B" w14:paraId="1B92DF9D" w14:textId="77777777" w:rsidTr="003C7CE4">
        <w:trPr>
          <w:trHeight w:val="255"/>
        </w:trPr>
        <w:tc>
          <w:tcPr>
            <w:tcW w:w="1328" w:type="dxa"/>
            <w:vMerge w:val="restart"/>
            <w:vAlign w:val="center"/>
          </w:tcPr>
          <w:p w14:paraId="4C9216DB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SRP343008</w:t>
            </w:r>
          </w:p>
        </w:tc>
        <w:tc>
          <w:tcPr>
            <w:tcW w:w="1597" w:type="dxa"/>
            <w:vMerge/>
            <w:vAlign w:val="center"/>
          </w:tcPr>
          <w:p w14:paraId="1B83BEE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283F7A9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 w:val="restart"/>
            <w:vAlign w:val="center"/>
          </w:tcPr>
          <w:p w14:paraId="264F9295" w14:textId="77777777" w:rsidR="00980DF5" w:rsidRPr="00980DF5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lang w:val="en-GB"/>
              </w:rPr>
            </w:pPr>
            <w:r w:rsidRPr="00980DF5">
              <w:rPr>
                <w:rFonts w:ascii="Palatino Linotype" w:hAnsi="Palatino Linotype" w:cs="Arial"/>
                <w:sz w:val="16"/>
                <w:szCs w:val="16"/>
                <w:lang w:val="en-GB"/>
              </w:rPr>
              <w:t>Whole adult,</w:t>
            </w:r>
          </w:p>
          <w:p w14:paraId="55B724C9" w14:textId="77777777" w:rsidR="00980DF5" w:rsidRPr="00980DF5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lang w:val="en-GB"/>
              </w:rPr>
            </w:pPr>
            <w:r w:rsidRPr="00980DF5">
              <w:rPr>
                <w:rFonts w:ascii="Palatino Linotype" w:hAnsi="Palatino Linotype" w:cs="Arial"/>
                <w:sz w:val="16"/>
                <w:szCs w:val="16"/>
                <w:lang w:val="en-GB"/>
              </w:rPr>
              <w:t>W-1K</w:t>
            </w:r>
            <w:r>
              <w:rPr>
                <w:rFonts w:ascii="Palatino Linotype" w:hAnsi="Palatino Linotype" w:cs="Arial"/>
                <w:sz w:val="16"/>
                <w:szCs w:val="16"/>
              </w:rPr>
              <w:t>λ</w:t>
            </w:r>
            <w:r w:rsidRPr="00980DF5">
              <w:rPr>
                <w:rFonts w:ascii="Palatino Linotype" w:hAnsi="Palatino Linotype" w:cs="Arial"/>
                <w:sz w:val="16"/>
                <w:szCs w:val="16"/>
                <w:lang w:val="en-GB"/>
              </w:rPr>
              <w:t xml:space="preserve"> strain</w:t>
            </w:r>
          </w:p>
        </w:tc>
        <w:tc>
          <w:tcPr>
            <w:tcW w:w="1417" w:type="dxa"/>
            <w:vAlign w:val="center"/>
          </w:tcPr>
          <w:p w14:paraId="6E0B17DF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Replicate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1</w:t>
            </w:r>
          </w:p>
        </w:tc>
        <w:tc>
          <w:tcPr>
            <w:tcW w:w="1416" w:type="dxa"/>
            <w:vAlign w:val="center"/>
          </w:tcPr>
          <w:p w14:paraId="3A9FB295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  <w:lang w:val="en-GB"/>
              </w:rPr>
              <w:t>SRR16562767</w:t>
            </w:r>
          </w:p>
        </w:tc>
      </w:tr>
      <w:tr w:rsidR="00980DF5" w:rsidRPr="007E772B" w14:paraId="10812A47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6C994992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4FA86771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0A952834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vAlign w:val="center"/>
          </w:tcPr>
          <w:p w14:paraId="173417A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47D17F2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Replicate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2</w:t>
            </w:r>
          </w:p>
        </w:tc>
        <w:tc>
          <w:tcPr>
            <w:tcW w:w="1416" w:type="dxa"/>
            <w:vAlign w:val="center"/>
          </w:tcPr>
          <w:p w14:paraId="0E0C7F6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  <w:lang w:val="en-GB"/>
              </w:rPr>
              <w:t>SRR16562768</w:t>
            </w:r>
          </w:p>
        </w:tc>
      </w:tr>
      <w:tr w:rsidR="00980DF5" w:rsidRPr="007E772B" w14:paraId="0A70DBDB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463FA9AE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135D416B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7BA36B1A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vAlign w:val="center"/>
          </w:tcPr>
          <w:p w14:paraId="4750BE5B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FA370E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Replicate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3</w:t>
            </w:r>
          </w:p>
        </w:tc>
        <w:tc>
          <w:tcPr>
            <w:tcW w:w="1416" w:type="dxa"/>
            <w:vAlign w:val="center"/>
          </w:tcPr>
          <w:p w14:paraId="3C2FA244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  <w:lang w:val="en-GB"/>
              </w:rPr>
              <w:t>SRR16562769</w:t>
            </w:r>
          </w:p>
        </w:tc>
      </w:tr>
      <w:tr w:rsidR="00980DF5" w:rsidRPr="007E772B" w14:paraId="255A380E" w14:textId="77777777" w:rsidTr="003C7CE4">
        <w:trPr>
          <w:trHeight w:val="300"/>
        </w:trPr>
        <w:tc>
          <w:tcPr>
            <w:tcW w:w="1328" w:type="dxa"/>
            <w:vMerge w:val="restart"/>
            <w:noWrap/>
            <w:vAlign w:val="center"/>
            <w:hideMark/>
          </w:tcPr>
          <w:p w14:paraId="26AF092C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lastRenderedPageBreak/>
              <w:t>SRP075464</w:t>
            </w:r>
          </w:p>
        </w:tc>
        <w:tc>
          <w:tcPr>
            <w:tcW w:w="1597" w:type="dxa"/>
            <w:vMerge w:val="restart"/>
            <w:vAlign w:val="center"/>
            <w:hideMark/>
          </w:tcPr>
          <w:p w14:paraId="23FFA1B2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Illumina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Genome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Analyzer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II</w:t>
            </w:r>
          </w:p>
        </w:tc>
        <w:tc>
          <w:tcPr>
            <w:tcW w:w="1224" w:type="dxa"/>
            <w:vMerge w:val="restart"/>
            <w:noWrap/>
            <w:vAlign w:val="center"/>
            <w:hideMark/>
          </w:tcPr>
          <w:p w14:paraId="20EAF2CC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Toliman</w:t>
            </w:r>
            <w:proofErr w:type="spellEnd"/>
          </w:p>
        </w:tc>
        <w:tc>
          <w:tcPr>
            <w:tcW w:w="2929" w:type="dxa"/>
            <w:gridSpan w:val="2"/>
            <w:noWrap/>
            <w:vAlign w:val="center"/>
            <w:hideMark/>
          </w:tcPr>
          <w:p w14:paraId="70713A5F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Female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ovary</w:t>
            </w:r>
            <w:proofErr w:type="spellEnd"/>
          </w:p>
        </w:tc>
        <w:tc>
          <w:tcPr>
            <w:tcW w:w="1416" w:type="dxa"/>
            <w:vAlign w:val="center"/>
            <w:hideMark/>
          </w:tcPr>
          <w:p w14:paraId="42D94C8B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SRR3554596</w:t>
            </w:r>
          </w:p>
        </w:tc>
      </w:tr>
      <w:tr w:rsidR="00980DF5" w:rsidRPr="007E772B" w14:paraId="04F104F6" w14:textId="77777777" w:rsidTr="003C7CE4">
        <w:trPr>
          <w:trHeight w:val="255"/>
        </w:trPr>
        <w:tc>
          <w:tcPr>
            <w:tcW w:w="1328" w:type="dxa"/>
            <w:vMerge/>
            <w:vAlign w:val="center"/>
            <w:hideMark/>
          </w:tcPr>
          <w:p w14:paraId="1125367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  <w:hideMark/>
          </w:tcPr>
          <w:p w14:paraId="5BA77B1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  <w:hideMark/>
          </w:tcPr>
          <w:p w14:paraId="43296DCE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2929" w:type="dxa"/>
            <w:gridSpan w:val="2"/>
            <w:noWrap/>
            <w:vAlign w:val="center"/>
            <w:hideMark/>
          </w:tcPr>
          <w:p w14:paraId="276652E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Elongated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spermatids</w:t>
            </w:r>
            <w:proofErr w:type="spellEnd"/>
          </w:p>
        </w:tc>
        <w:tc>
          <w:tcPr>
            <w:tcW w:w="1416" w:type="dxa"/>
            <w:vAlign w:val="center"/>
            <w:hideMark/>
          </w:tcPr>
          <w:p w14:paraId="1B862974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SRR3554595</w:t>
            </w:r>
          </w:p>
        </w:tc>
      </w:tr>
      <w:tr w:rsidR="00980DF5" w:rsidRPr="007E772B" w14:paraId="684456DC" w14:textId="77777777" w:rsidTr="003C7CE4">
        <w:trPr>
          <w:trHeight w:val="255"/>
        </w:trPr>
        <w:tc>
          <w:tcPr>
            <w:tcW w:w="1328" w:type="dxa"/>
            <w:vMerge/>
            <w:vAlign w:val="center"/>
            <w:hideMark/>
          </w:tcPr>
          <w:p w14:paraId="2D57FF3A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  <w:hideMark/>
          </w:tcPr>
          <w:p w14:paraId="23E70DD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  <w:hideMark/>
          </w:tcPr>
          <w:p w14:paraId="720ACCAA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2929" w:type="dxa"/>
            <w:gridSpan w:val="2"/>
            <w:noWrap/>
            <w:vAlign w:val="center"/>
            <w:hideMark/>
          </w:tcPr>
          <w:p w14:paraId="235A949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gram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Round</w:t>
            </w:r>
            <w:proofErr w:type="gram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spermatids</w:t>
            </w:r>
            <w:proofErr w:type="spellEnd"/>
          </w:p>
        </w:tc>
        <w:tc>
          <w:tcPr>
            <w:tcW w:w="1416" w:type="dxa"/>
            <w:vAlign w:val="center"/>
            <w:hideMark/>
          </w:tcPr>
          <w:p w14:paraId="65041271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SRR3554594</w:t>
            </w:r>
          </w:p>
        </w:tc>
      </w:tr>
      <w:tr w:rsidR="00980DF5" w:rsidRPr="007E772B" w14:paraId="199828B3" w14:textId="77777777" w:rsidTr="003C7CE4">
        <w:trPr>
          <w:trHeight w:val="255"/>
        </w:trPr>
        <w:tc>
          <w:tcPr>
            <w:tcW w:w="1328" w:type="dxa"/>
            <w:vMerge/>
            <w:vAlign w:val="center"/>
            <w:hideMark/>
          </w:tcPr>
          <w:p w14:paraId="20C51FA6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  <w:hideMark/>
          </w:tcPr>
          <w:p w14:paraId="455BE21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  <w:hideMark/>
          </w:tcPr>
          <w:p w14:paraId="70FD94CC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2929" w:type="dxa"/>
            <w:gridSpan w:val="2"/>
            <w:noWrap/>
            <w:vAlign w:val="center"/>
            <w:hideMark/>
          </w:tcPr>
          <w:p w14:paraId="4B424D65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Late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spermatocytes</w:t>
            </w:r>
            <w:proofErr w:type="spellEnd"/>
          </w:p>
        </w:tc>
        <w:tc>
          <w:tcPr>
            <w:tcW w:w="1416" w:type="dxa"/>
            <w:vAlign w:val="center"/>
            <w:hideMark/>
          </w:tcPr>
          <w:p w14:paraId="499FFC2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SRR3554593</w:t>
            </w:r>
          </w:p>
        </w:tc>
      </w:tr>
      <w:tr w:rsidR="00980DF5" w:rsidRPr="007E772B" w14:paraId="1A37BACC" w14:textId="77777777" w:rsidTr="003C7CE4">
        <w:trPr>
          <w:trHeight w:val="255"/>
        </w:trPr>
        <w:tc>
          <w:tcPr>
            <w:tcW w:w="1328" w:type="dxa"/>
            <w:vMerge/>
            <w:vAlign w:val="center"/>
            <w:hideMark/>
          </w:tcPr>
          <w:p w14:paraId="7D5E230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  <w:hideMark/>
          </w:tcPr>
          <w:p w14:paraId="1F72D91A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  <w:hideMark/>
          </w:tcPr>
          <w:p w14:paraId="13FF8334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2929" w:type="dxa"/>
            <w:gridSpan w:val="2"/>
            <w:noWrap/>
            <w:vAlign w:val="center"/>
            <w:hideMark/>
          </w:tcPr>
          <w:p w14:paraId="4C5923A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Early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spermatocytes</w:t>
            </w:r>
            <w:proofErr w:type="spellEnd"/>
          </w:p>
        </w:tc>
        <w:tc>
          <w:tcPr>
            <w:tcW w:w="1416" w:type="dxa"/>
            <w:vAlign w:val="center"/>
            <w:hideMark/>
          </w:tcPr>
          <w:p w14:paraId="12BA901F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SRR3554592</w:t>
            </w:r>
          </w:p>
        </w:tc>
      </w:tr>
      <w:tr w:rsidR="00542C51" w:rsidRPr="007E772B" w14:paraId="7AD52260" w14:textId="77777777" w:rsidTr="003C7CE4">
        <w:trPr>
          <w:trHeight w:val="255"/>
        </w:trPr>
        <w:tc>
          <w:tcPr>
            <w:tcW w:w="1328" w:type="dxa"/>
            <w:vMerge w:val="restart"/>
            <w:vAlign w:val="center"/>
          </w:tcPr>
          <w:p w14:paraId="6705ED2A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ERP119522</w:t>
            </w:r>
          </w:p>
        </w:tc>
        <w:tc>
          <w:tcPr>
            <w:tcW w:w="1597" w:type="dxa"/>
            <w:vMerge w:val="restart"/>
            <w:vAlign w:val="center"/>
          </w:tcPr>
          <w:p w14:paraId="696841EA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Illumina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NovaSeq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6000;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pair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end</w:t>
            </w:r>
            <w:proofErr w:type="spellEnd"/>
          </w:p>
        </w:tc>
        <w:tc>
          <w:tcPr>
            <w:tcW w:w="1224" w:type="dxa"/>
            <w:vMerge w:val="restart"/>
            <w:vAlign w:val="center"/>
          </w:tcPr>
          <w:p w14:paraId="5FB5B028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Wp</w:t>
            </w:r>
            <w:proofErr w:type="spellEnd"/>
          </w:p>
        </w:tc>
        <w:tc>
          <w:tcPr>
            <w:tcW w:w="1512" w:type="dxa"/>
            <w:vMerge w:val="restart"/>
            <w:noWrap/>
            <w:vAlign w:val="center"/>
          </w:tcPr>
          <w:p w14:paraId="5833DBED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Pool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of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3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larvae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14:paraId="5888F46E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Immobilized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larvae</w:t>
            </w:r>
          </w:p>
        </w:tc>
        <w:tc>
          <w:tcPr>
            <w:tcW w:w="1416" w:type="dxa"/>
            <w:vAlign w:val="center"/>
          </w:tcPr>
          <w:p w14:paraId="1915F7EE" w14:textId="39F3F02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ERR402638</w:t>
            </w:r>
            <w:r w:rsidR="00711779">
              <w:rPr>
                <w:rFonts w:ascii="Palatino Linotype" w:hAnsi="Palatino Linotype" w:cs="Arial"/>
                <w:sz w:val="16"/>
                <w:szCs w:val="16"/>
              </w:rPr>
              <w:t>4</w:t>
            </w:r>
          </w:p>
        </w:tc>
      </w:tr>
      <w:tr w:rsidR="00542C51" w:rsidRPr="007E772B" w14:paraId="4EBF2A1C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4EE6F8A8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0DDE2B29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1F2A8D7A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3E824308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26526F36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</w:tcPr>
          <w:p w14:paraId="43813446" w14:textId="3B2D212C" w:rsidR="00542C51" w:rsidRPr="004938AA" w:rsidRDefault="00711779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ERR402638</w:t>
            </w:r>
            <w:r>
              <w:rPr>
                <w:rFonts w:ascii="Palatino Linotype" w:hAnsi="Palatino Linotype" w:cs="Arial"/>
                <w:sz w:val="16"/>
                <w:szCs w:val="16"/>
              </w:rPr>
              <w:t>5</w:t>
            </w:r>
          </w:p>
        </w:tc>
      </w:tr>
      <w:tr w:rsidR="00542C51" w:rsidRPr="007E772B" w14:paraId="021A0ADE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5FB66744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73A4765D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075DC5C0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337802E2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1E13716B" w14:textId="0B5B4F01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Jumping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larvae</w:t>
            </w:r>
            <w:proofErr w:type="spellEnd"/>
          </w:p>
        </w:tc>
        <w:tc>
          <w:tcPr>
            <w:tcW w:w="1416" w:type="dxa"/>
            <w:vAlign w:val="center"/>
          </w:tcPr>
          <w:p w14:paraId="6AF2DD20" w14:textId="26EF00F7" w:rsidR="00542C51" w:rsidRPr="004938AA" w:rsidRDefault="00711779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ERR402638</w:t>
            </w:r>
            <w:r>
              <w:rPr>
                <w:rFonts w:ascii="Palatino Linotype" w:hAnsi="Palatino Linotype" w:cs="Arial"/>
                <w:sz w:val="16"/>
                <w:szCs w:val="16"/>
              </w:rPr>
              <w:t>1</w:t>
            </w:r>
          </w:p>
        </w:tc>
      </w:tr>
      <w:tr w:rsidR="00542C51" w:rsidRPr="007E772B" w14:paraId="09D46568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5D94B090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2C466F89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2531B1D7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7E803B20" w14:textId="77777777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18693968" w14:textId="66F83BEE" w:rsidR="00542C51" w:rsidRPr="004938AA" w:rsidRDefault="00542C51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</w:tcPr>
          <w:p w14:paraId="17CC0B26" w14:textId="26A3492B" w:rsidR="00542C51" w:rsidRPr="004938AA" w:rsidRDefault="00711779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ERR4026382</w:t>
            </w:r>
          </w:p>
        </w:tc>
      </w:tr>
      <w:tr w:rsidR="00980DF5" w:rsidRPr="007E772B" w14:paraId="453CA108" w14:textId="77777777" w:rsidTr="003C7CE4">
        <w:trPr>
          <w:trHeight w:val="255"/>
        </w:trPr>
        <w:tc>
          <w:tcPr>
            <w:tcW w:w="1328" w:type="dxa"/>
            <w:vMerge w:val="restart"/>
            <w:vAlign w:val="center"/>
          </w:tcPr>
          <w:p w14:paraId="34430DE4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SRP026213</w:t>
            </w:r>
          </w:p>
        </w:tc>
        <w:tc>
          <w:tcPr>
            <w:tcW w:w="1597" w:type="dxa"/>
            <w:vMerge w:val="restart"/>
            <w:vAlign w:val="center"/>
          </w:tcPr>
          <w:p w14:paraId="0B78A5C5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Illumina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HiSeq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2000</w:t>
            </w:r>
          </w:p>
        </w:tc>
        <w:tc>
          <w:tcPr>
            <w:tcW w:w="1224" w:type="dxa"/>
            <w:vMerge w:val="restart"/>
            <w:vAlign w:val="center"/>
          </w:tcPr>
          <w:p w14:paraId="2E7C240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>Vienna</w:t>
            </w:r>
            <w:proofErr w:type="spellEnd"/>
            <w:r w:rsidRPr="004938AA"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 xml:space="preserve"> 7</w:t>
            </w:r>
          </w:p>
        </w:tc>
        <w:tc>
          <w:tcPr>
            <w:tcW w:w="1512" w:type="dxa"/>
            <w:vMerge w:val="restart"/>
            <w:noWrap/>
            <w:vAlign w:val="center"/>
          </w:tcPr>
          <w:p w14:paraId="6B7FC40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Non-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irradiated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14:paraId="1F8F974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Pupae</w:t>
            </w:r>
            <w:proofErr w:type="spellEnd"/>
          </w:p>
        </w:tc>
        <w:tc>
          <w:tcPr>
            <w:tcW w:w="1416" w:type="dxa"/>
            <w:vAlign w:val="center"/>
          </w:tcPr>
          <w:p w14:paraId="62AA95AB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SRR915844</w:t>
            </w:r>
          </w:p>
        </w:tc>
      </w:tr>
      <w:tr w:rsidR="00980DF5" w:rsidRPr="007E772B" w14:paraId="5CB0845B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41FA769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40A3572B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5553D2D4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0BCBF06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29D33E2C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</w:tcPr>
          <w:p w14:paraId="2804D6C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SRR915840</w:t>
            </w:r>
          </w:p>
        </w:tc>
      </w:tr>
      <w:tr w:rsidR="00980DF5" w:rsidRPr="007E772B" w14:paraId="1184F2DB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7AD27EC2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7855C14C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0CE5855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5C37F58C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69D3F17F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</w:tcPr>
          <w:p w14:paraId="02E475B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SRR915839</w:t>
            </w:r>
          </w:p>
        </w:tc>
      </w:tr>
      <w:tr w:rsidR="00980DF5" w:rsidRPr="007E772B" w14:paraId="3B8C85BC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34657B5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3438FFBC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09B7AE4F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66A6CC76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27FEBAD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Adult</w:t>
            </w:r>
            <w:proofErr w:type="spellEnd"/>
          </w:p>
        </w:tc>
        <w:tc>
          <w:tcPr>
            <w:tcW w:w="1416" w:type="dxa"/>
            <w:vAlign w:val="center"/>
          </w:tcPr>
          <w:p w14:paraId="72517F46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SRR915838</w:t>
            </w:r>
          </w:p>
        </w:tc>
      </w:tr>
      <w:tr w:rsidR="00980DF5" w:rsidRPr="007E772B" w14:paraId="220FD94E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18F346F4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47F5C752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3AEC75F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1C769B7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0D37CF9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</w:tcPr>
          <w:p w14:paraId="3122E09E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SRR915837</w:t>
            </w:r>
          </w:p>
        </w:tc>
      </w:tr>
      <w:tr w:rsidR="00980DF5" w:rsidRPr="007E772B" w14:paraId="55FCBE9A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551038E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6A63351A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7AF9221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429D27DE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220F37F5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</w:tcPr>
          <w:p w14:paraId="3CE2705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SRR915836</w:t>
            </w:r>
          </w:p>
        </w:tc>
      </w:tr>
      <w:tr w:rsidR="00980DF5" w:rsidRPr="007E772B" w14:paraId="376D8777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5C29039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2C7BBC6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21F7A19F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 w:val="restart"/>
            <w:noWrap/>
            <w:vAlign w:val="center"/>
          </w:tcPr>
          <w:p w14:paraId="3400215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Irradiated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14:paraId="040AB7A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Pupae</w:t>
            </w:r>
            <w:proofErr w:type="spellEnd"/>
          </w:p>
        </w:tc>
        <w:tc>
          <w:tcPr>
            <w:tcW w:w="1416" w:type="dxa"/>
            <w:vAlign w:val="center"/>
          </w:tcPr>
          <w:p w14:paraId="2A34675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SRR915835</w:t>
            </w:r>
          </w:p>
        </w:tc>
      </w:tr>
      <w:tr w:rsidR="00980DF5" w:rsidRPr="007E772B" w14:paraId="4AF783FA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7FF2BAAA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1DF0152E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1E693E4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46872F51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4B2F042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</w:tcPr>
          <w:p w14:paraId="65BE275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SRR915834</w:t>
            </w:r>
          </w:p>
        </w:tc>
      </w:tr>
      <w:tr w:rsidR="00980DF5" w:rsidRPr="007E772B" w14:paraId="2E964C5E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148EEC15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4A03A87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09619D1E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00D545DE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10E61172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</w:tcPr>
          <w:p w14:paraId="6537F3F1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SRR915833</w:t>
            </w:r>
          </w:p>
        </w:tc>
      </w:tr>
      <w:tr w:rsidR="00980DF5" w:rsidRPr="007E772B" w14:paraId="70E541B0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56FC6BD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2CC2121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2C3BCC6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0D1E388F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5B6C79F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Adult</w:t>
            </w:r>
            <w:proofErr w:type="spellEnd"/>
          </w:p>
        </w:tc>
        <w:tc>
          <w:tcPr>
            <w:tcW w:w="1416" w:type="dxa"/>
            <w:vAlign w:val="center"/>
          </w:tcPr>
          <w:p w14:paraId="6B8F3B5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SRR915832</w:t>
            </w:r>
          </w:p>
        </w:tc>
      </w:tr>
      <w:tr w:rsidR="00980DF5" w:rsidRPr="007E772B" w14:paraId="0C063123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2615F426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33442F5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59D91F21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798C1EDC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0F88D104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</w:tcPr>
          <w:p w14:paraId="0EC739EF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SRR915831</w:t>
            </w:r>
          </w:p>
        </w:tc>
      </w:tr>
      <w:tr w:rsidR="00980DF5" w:rsidRPr="007E772B" w14:paraId="47F5031B" w14:textId="77777777" w:rsidTr="003C7CE4">
        <w:trPr>
          <w:trHeight w:val="255"/>
        </w:trPr>
        <w:tc>
          <w:tcPr>
            <w:tcW w:w="1328" w:type="dxa"/>
            <w:vMerge/>
            <w:vAlign w:val="center"/>
          </w:tcPr>
          <w:p w14:paraId="6497BEB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</w:tcPr>
          <w:p w14:paraId="2C7D4D4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</w:tcPr>
          <w:p w14:paraId="5E095C0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12" w:type="dxa"/>
            <w:vMerge/>
            <w:noWrap/>
            <w:vAlign w:val="center"/>
          </w:tcPr>
          <w:p w14:paraId="281B5E5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3CFF107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</w:tcPr>
          <w:p w14:paraId="20285FEE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SRR915830</w:t>
            </w:r>
          </w:p>
        </w:tc>
      </w:tr>
      <w:tr w:rsidR="00980DF5" w:rsidRPr="007E772B" w14:paraId="7480DB04" w14:textId="77777777" w:rsidTr="003C7CE4">
        <w:trPr>
          <w:trHeight w:val="255"/>
        </w:trPr>
        <w:tc>
          <w:tcPr>
            <w:tcW w:w="1328" w:type="dxa"/>
            <w:vMerge w:val="restart"/>
            <w:noWrap/>
            <w:vAlign w:val="center"/>
            <w:hideMark/>
          </w:tcPr>
          <w:p w14:paraId="1D84EDE4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SRP026213</w:t>
            </w:r>
          </w:p>
          <w:p w14:paraId="0FA6F775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 w:val="restart"/>
            <w:noWrap/>
            <w:vAlign w:val="center"/>
            <w:hideMark/>
          </w:tcPr>
          <w:p w14:paraId="136FFCC1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Illumina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HiSeq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2000</w:t>
            </w:r>
          </w:p>
          <w:p w14:paraId="4A4022E6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 w:val="restart"/>
            <w:noWrap/>
            <w:vAlign w:val="center"/>
            <w:hideMark/>
          </w:tcPr>
          <w:p w14:paraId="1987A08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b/>
                <w:bCs/>
                <w:sz w:val="16"/>
                <w:szCs w:val="16"/>
              </w:rPr>
              <w:t>Hawaiian</w:t>
            </w:r>
            <w:proofErr w:type="spellEnd"/>
          </w:p>
        </w:tc>
        <w:tc>
          <w:tcPr>
            <w:tcW w:w="1512" w:type="dxa"/>
            <w:vMerge w:val="restart"/>
            <w:noWrap/>
            <w:vAlign w:val="center"/>
            <w:hideMark/>
          </w:tcPr>
          <w:p w14:paraId="0326461F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Whole</w:t>
            </w:r>
            <w:proofErr w:type="spellEnd"/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body</w:t>
            </w:r>
            <w:proofErr w:type="spellEnd"/>
          </w:p>
          <w:p w14:paraId="6E5CB607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14:paraId="75C00F2C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Wild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pupae</w:t>
            </w:r>
            <w:proofErr w:type="spellEnd"/>
          </w:p>
          <w:p w14:paraId="6412F9A7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</w:tcPr>
          <w:p w14:paraId="47006072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SRR915852</w:t>
            </w:r>
          </w:p>
        </w:tc>
      </w:tr>
      <w:tr w:rsidR="00980DF5" w:rsidRPr="007E772B" w14:paraId="09922CFB" w14:textId="77777777" w:rsidTr="003C7CE4">
        <w:trPr>
          <w:trHeight w:val="255"/>
        </w:trPr>
        <w:tc>
          <w:tcPr>
            <w:tcW w:w="1328" w:type="dxa"/>
            <w:vMerge/>
            <w:vAlign w:val="center"/>
            <w:hideMark/>
          </w:tcPr>
          <w:p w14:paraId="0E5F0DFC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  <w:hideMark/>
          </w:tcPr>
          <w:p w14:paraId="6FA834D1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  <w:hideMark/>
          </w:tcPr>
          <w:p w14:paraId="22FF1F94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306B28B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1A06A87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</w:tcPr>
          <w:p w14:paraId="0C7898FF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SRR915851</w:t>
            </w:r>
          </w:p>
        </w:tc>
      </w:tr>
      <w:tr w:rsidR="00980DF5" w:rsidRPr="007E772B" w14:paraId="72D4DEA2" w14:textId="77777777" w:rsidTr="003C7CE4">
        <w:trPr>
          <w:trHeight w:val="255"/>
        </w:trPr>
        <w:tc>
          <w:tcPr>
            <w:tcW w:w="1328" w:type="dxa"/>
            <w:vMerge/>
            <w:vAlign w:val="center"/>
            <w:hideMark/>
          </w:tcPr>
          <w:p w14:paraId="47D45174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  <w:hideMark/>
          </w:tcPr>
          <w:p w14:paraId="3745B8CA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  <w:hideMark/>
          </w:tcPr>
          <w:p w14:paraId="08CEFB92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0795CFE2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1954BB4A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</w:tcPr>
          <w:p w14:paraId="62A1C379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SRR915850</w:t>
            </w:r>
          </w:p>
        </w:tc>
      </w:tr>
      <w:tr w:rsidR="00980DF5" w:rsidRPr="007E772B" w14:paraId="699538D5" w14:textId="77777777" w:rsidTr="003C7CE4">
        <w:trPr>
          <w:trHeight w:val="255"/>
        </w:trPr>
        <w:tc>
          <w:tcPr>
            <w:tcW w:w="1328" w:type="dxa"/>
            <w:vMerge/>
            <w:vAlign w:val="center"/>
            <w:hideMark/>
          </w:tcPr>
          <w:p w14:paraId="6B6DD95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  <w:hideMark/>
          </w:tcPr>
          <w:p w14:paraId="703805C5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  <w:hideMark/>
          </w:tcPr>
          <w:p w14:paraId="304239B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77AC477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14:paraId="273F80D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 xml:space="preserve">Wild </w:t>
            </w:r>
            <w:proofErr w:type="spellStart"/>
            <w:r w:rsidRPr="004938AA">
              <w:rPr>
                <w:rFonts w:ascii="Palatino Linotype" w:hAnsi="Palatino Linotype" w:cs="Arial"/>
                <w:sz w:val="16"/>
                <w:szCs w:val="16"/>
              </w:rPr>
              <w:t>adults</w:t>
            </w:r>
            <w:proofErr w:type="spellEnd"/>
          </w:p>
          <w:p w14:paraId="4A3EB0D1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</w:tcPr>
          <w:p w14:paraId="62120D4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SRR915848</w:t>
            </w:r>
          </w:p>
        </w:tc>
      </w:tr>
      <w:tr w:rsidR="00980DF5" w:rsidRPr="007E772B" w14:paraId="6E8F131D" w14:textId="77777777" w:rsidTr="003C7CE4">
        <w:trPr>
          <w:trHeight w:val="255"/>
        </w:trPr>
        <w:tc>
          <w:tcPr>
            <w:tcW w:w="1328" w:type="dxa"/>
            <w:vMerge/>
            <w:vAlign w:val="center"/>
            <w:hideMark/>
          </w:tcPr>
          <w:p w14:paraId="1CB238DE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  <w:hideMark/>
          </w:tcPr>
          <w:p w14:paraId="7C3C6F4A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  <w:hideMark/>
          </w:tcPr>
          <w:p w14:paraId="3586778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02A328AB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485BE051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  <w:hideMark/>
          </w:tcPr>
          <w:p w14:paraId="07B9661D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SRR915846</w:t>
            </w:r>
          </w:p>
        </w:tc>
      </w:tr>
      <w:tr w:rsidR="00980DF5" w:rsidRPr="007E772B" w14:paraId="1CE5ABA9" w14:textId="77777777" w:rsidTr="003C7CE4">
        <w:trPr>
          <w:trHeight w:val="255"/>
        </w:trPr>
        <w:tc>
          <w:tcPr>
            <w:tcW w:w="1328" w:type="dxa"/>
            <w:vMerge/>
            <w:vAlign w:val="center"/>
            <w:hideMark/>
          </w:tcPr>
          <w:p w14:paraId="01DD42AA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597" w:type="dxa"/>
            <w:vMerge/>
            <w:vAlign w:val="center"/>
            <w:hideMark/>
          </w:tcPr>
          <w:p w14:paraId="20532271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224" w:type="dxa"/>
            <w:vMerge/>
            <w:vAlign w:val="center"/>
            <w:hideMark/>
          </w:tcPr>
          <w:p w14:paraId="305D02C0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b/>
                <w:bCs/>
                <w:sz w:val="16"/>
                <w:szCs w:val="16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7B3F44FB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45464B18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</w:rPr>
            </w:pPr>
          </w:p>
        </w:tc>
        <w:tc>
          <w:tcPr>
            <w:tcW w:w="1416" w:type="dxa"/>
            <w:vAlign w:val="center"/>
            <w:hideMark/>
          </w:tcPr>
          <w:p w14:paraId="34BB9F93" w14:textId="77777777" w:rsidR="00980DF5" w:rsidRPr="004938AA" w:rsidRDefault="00980DF5" w:rsidP="008808BF">
            <w:pPr>
              <w:jc w:val="center"/>
              <w:rPr>
                <w:rFonts w:ascii="Palatino Linotype" w:hAnsi="Palatino Linotype" w:cs="Arial"/>
                <w:sz w:val="16"/>
                <w:szCs w:val="16"/>
                <w:u w:val="single"/>
              </w:rPr>
            </w:pPr>
            <w:r w:rsidRPr="004938AA">
              <w:rPr>
                <w:rFonts w:ascii="Palatino Linotype" w:hAnsi="Palatino Linotype" w:cs="Arial"/>
                <w:sz w:val="16"/>
                <w:szCs w:val="16"/>
              </w:rPr>
              <w:t>SRR915845</w:t>
            </w:r>
          </w:p>
        </w:tc>
      </w:tr>
    </w:tbl>
    <w:p w14:paraId="0431B1AF" w14:textId="3AA601EA" w:rsidR="00D93411" w:rsidRDefault="00D93411">
      <w:pPr>
        <w:rPr>
          <w:rFonts w:ascii="Palatino Linotype" w:hAnsi="Palatino Linotype"/>
          <w:sz w:val="20"/>
          <w:szCs w:val="20"/>
          <w:lang w:val="en-GB"/>
        </w:rPr>
      </w:pPr>
    </w:p>
    <w:p w14:paraId="0DA44527" w14:textId="77777777" w:rsidR="00D93411" w:rsidRDefault="00D93411">
      <w:pPr>
        <w:rPr>
          <w:rFonts w:ascii="Palatino Linotype" w:hAnsi="Palatino Linotype"/>
          <w:sz w:val="20"/>
          <w:szCs w:val="20"/>
          <w:lang w:val="en-GB"/>
        </w:rPr>
      </w:pPr>
      <w:r>
        <w:rPr>
          <w:rFonts w:ascii="Palatino Linotype" w:hAnsi="Palatino Linotype"/>
          <w:sz w:val="20"/>
          <w:szCs w:val="20"/>
          <w:lang w:val="en-GB"/>
        </w:rPr>
        <w:br w:type="page"/>
      </w:r>
    </w:p>
    <w:p w14:paraId="7A244D98" w14:textId="77777777" w:rsidR="00986F5B" w:rsidRDefault="00986F5B" w:rsidP="00986F5B">
      <w:pPr>
        <w:rPr>
          <w:rFonts w:ascii="Palatino Linotype" w:hAnsi="Palatino Linotype" w:cs="Arial"/>
          <w:color w:val="222222"/>
          <w:sz w:val="20"/>
          <w:szCs w:val="20"/>
          <w:shd w:val="clear" w:color="auto" w:fill="FFFFFF"/>
          <w:lang w:val="en-GB"/>
        </w:rPr>
      </w:pPr>
      <w:r w:rsidRPr="00AF647C">
        <w:rPr>
          <w:rFonts w:ascii="Palatino Linotype" w:hAnsi="Palatino Linotype" w:cs="Arial"/>
          <w:b/>
          <w:bCs/>
          <w:color w:val="222222"/>
          <w:sz w:val="20"/>
          <w:szCs w:val="20"/>
          <w:shd w:val="clear" w:color="auto" w:fill="FFFFFF"/>
          <w:lang w:val="en-GB"/>
        </w:rPr>
        <w:t xml:space="preserve">Table </w:t>
      </w:r>
      <w:r>
        <w:rPr>
          <w:rFonts w:ascii="Palatino Linotype" w:hAnsi="Palatino Linotype" w:cs="Arial"/>
          <w:b/>
          <w:bCs/>
          <w:color w:val="222222"/>
          <w:sz w:val="20"/>
          <w:szCs w:val="20"/>
          <w:shd w:val="clear" w:color="auto" w:fill="FFFFFF"/>
          <w:lang w:val="en-GB"/>
        </w:rPr>
        <w:t>S5</w:t>
      </w:r>
      <w:r w:rsidRPr="00AF647C">
        <w:rPr>
          <w:rFonts w:ascii="Palatino Linotype" w:hAnsi="Palatino Linotype" w:cs="Arial"/>
          <w:b/>
          <w:bCs/>
          <w:color w:val="222222"/>
          <w:sz w:val="20"/>
          <w:szCs w:val="20"/>
          <w:shd w:val="clear" w:color="auto" w:fill="FFFFFF"/>
          <w:lang w:val="en-GB"/>
        </w:rPr>
        <w:t>.</w:t>
      </w:r>
      <w:r>
        <w:rPr>
          <w:rFonts w:ascii="Palatino Linotype" w:hAnsi="Palatino Linotype" w:cs="Arial"/>
          <w:color w:val="222222"/>
          <w:sz w:val="20"/>
          <w:szCs w:val="20"/>
          <w:shd w:val="clear" w:color="auto" w:fill="FFFFFF"/>
          <w:lang w:val="en-GB"/>
        </w:rPr>
        <w:t xml:space="preserve"> Medfly nrEVEs presence in whole genome sequencing datasets of different medfly strains and conditions. </w:t>
      </w:r>
    </w:p>
    <w:tbl>
      <w:tblPr>
        <w:tblStyle w:val="Tablaconcuadrcula"/>
        <w:tblW w:w="8765" w:type="dxa"/>
        <w:tblLook w:val="04A0" w:firstRow="1" w:lastRow="0" w:firstColumn="1" w:lastColumn="0" w:noHBand="0" w:noVBand="1"/>
      </w:tblPr>
      <w:tblGrid>
        <w:gridCol w:w="1389"/>
        <w:gridCol w:w="1158"/>
        <w:gridCol w:w="1662"/>
        <w:gridCol w:w="2257"/>
        <w:gridCol w:w="1283"/>
        <w:gridCol w:w="1016"/>
      </w:tblGrid>
      <w:tr w:rsidR="00986F5B" w:rsidRPr="00540EC3" w14:paraId="5BC227A2" w14:textId="77777777" w:rsidTr="00A24797">
        <w:trPr>
          <w:trHeight w:val="290"/>
        </w:trPr>
        <w:tc>
          <w:tcPr>
            <w:tcW w:w="1389" w:type="dxa"/>
            <w:noWrap/>
            <w:hideMark/>
          </w:tcPr>
          <w:p w14:paraId="5DC1B987" w14:textId="77777777" w:rsidR="00986F5B" w:rsidRPr="00841E03" w:rsidRDefault="00986F5B" w:rsidP="00A24797">
            <w:pPr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Run </w:t>
            </w:r>
            <w:proofErr w:type="spellStart"/>
            <w:r w:rsidRPr="00841E03">
              <w:rPr>
                <w:rFonts w:ascii="Palatino Linotype" w:hAnsi="Palatino Linotype"/>
                <w:b/>
                <w:bCs/>
                <w:sz w:val="16"/>
                <w:szCs w:val="16"/>
              </w:rPr>
              <w:t>accession</w:t>
            </w:r>
            <w:proofErr w:type="spellEnd"/>
          </w:p>
        </w:tc>
        <w:tc>
          <w:tcPr>
            <w:tcW w:w="1158" w:type="dxa"/>
            <w:noWrap/>
            <w:hideMark/>
          </w:tcPr>
          <w:p w14:paraId="6BF74CE0" w14:textId="77777777" w:rsidR="00986F5B" w:rsidRPr="00841E03" w:rsidRDefault="00986F5B" w:rsidP="00A24797">
            <w:pPr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b/>
                <w:bCs/>
                <w:sz w:val="16"/>
                <w:szCs w:val="16"/>
              </w:rPr>
              <w:t>Strain</w:t>
            </w:r>
            <w:proofErr w:type="spellEnd"/>
          </w:p>
        </w:tc>
        <w:tc>
          <w:tcPr>
            <w:tcW w:w="1662" w:type="dxa"/>
            <w:noWrap/>
            <w:hideMark/>
          </w:tcPr>
          <w:p w14:paraId="094D2F9B" w14:textId="77777777" w:rsidR="00986F5B" w:rsidRPr="00841E03" w:rsidRDefault="00986F5B" w:rsidP="00A24797">
            <w:pPr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b/>
                <w:bCs/>
                <w:sz w:val="16"/>
                <w:szCs w:val="16"/>
              </w:rPr>
              <w:t>Experiment</w:t>
            </w:r>
            <w:proofErr w:type="spellEnd"/>
            <w:r w:rsidRPr="00841E0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41E03">
              <w:rPr>
                <w:rFonts w:ascii="Palatino Linotype" w:hAnsi="Palatino Linotype"/>
                <w:b/>
                <w:bCs/>
                <w:sz w:val="16"/>
                <w:szCs w:val="16"/>
              </w:rPr>
              <w:t>Title</w:t>
            </w:r>
            <w:proofErr w:type="spellEnd"/>
          </w:p>
        </w:tc>
        <w:tc>
          <w:tcPr>
            <w:tcW w:w="2257" w:type="dxa"/>
            <w:noWrap/>
            <w:hideMark/>
          </w:tcPr>
          <w:p w14:paraId="7127F518" w14:textId="77777777" w:rsidR="00986F5B" w:rsidRPr="00841E03" w:rsidRDefault="00986F5B" w:rsidP="00A24797">
            <w:pPr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b/>
                <w:bCs/>
                <w:sz w:val="16"/>
                <w:szCs w:val="16"/>
              </w:rPr>
              <w:t>strain</w:t>
            </w:r>
            <w:proofErr w:type="spellEnd"/>
          </w:p>
        </w:tc>
        <w:tc>
          <w:tcPr>
            <w:tcW w:w="1283" w:type="dxa"/>
            <w:noWrap/>
            <w:hideMark/>
          </w:tcPr>
          <w:p w14:paraId="24F284DE" w14:textId="77777777" w:rsidR="00986F5B" w:rsidRPr="00841E03" w:rsidRDefault="00986F5B" w:rsidP="00A24797">
            <w:pPr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b/>
                <w:bCs/>
                <w:sz w:val="16"/>
                <w:szCs w:val="16"/>
              </w:rPr>
              <w:t>Geographic</w:t>
            </w:r>
            <w:proofErr w:type="spellEnd"/>
            <w:r w:rsidRPr="00841E0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41E03">
              <w:rPr>
                <w:rFonts w:ascii="Palatino Linotype" w:hAnsi="Palatino Linotype"/>
                <w:b/>
                <w:bCs/>
                <w:sz w:val="16"/>
                <w:szCs w:val="16"/>
              </w:rPr>
              <w:t>location</w:t>
            </w:r>
            <w:proofErr w:type="spellEnd"/>
          </w:p>
        </w:tc>
        <w:tc>
          <w:tcPr>
            <w:tcW w:w="1016" w:type="dxa"/>
          </w:tcPr>
          <w:p w14:paraId="06E008E7" w14:textId="77777777" w:rsidR="00986F5B" w:rsidRPr="00841E03" w:rsidRDefault="00986F5B" w:rsidP="00A24797">
            <w:pPr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nrEVEs </w:t>
            </w:r>
            <w:proofErr w:type="spellStart"/>
            <w:r w:rsidRPr="00841E03">
              <w:rPr>
                <w:rFonts w:ascii="Palatino Linotype" w:hAnsi="Palatino Linotype"/>
                <w:b/>
                <w:bCs/>
                <w:sz w:val="16"/>
                <w:szCs w:val="16"/>
              </w:rPr>
              <w:t>presence</w:t>
            </w:r>
            <w:proofErr w:type="spellEnd"/>
          </w:p>
        </w:tc>
      </w:tr>
      <w:tr w:rsidR="00986F5B" w:rsidRPr="00540EC3" w14:paraId="35DE471F" w14:textId="77777777" w:rsidTr="00A24797">
        <w:trPr>
          <w:trHeight w:val="290"/>
        </w:trPr>
        <w:tc>
          <w:tcPr>
            <w:tcW w:w="1389" w:type="dxa"/>
            <w:noWrap/>
            <w:vAlign w:val="center"/>
            <w:hideMark/>
          </w:tcPr>
          <w:p w14:paraId="42776803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u w:val="single"/>
              </w:rPr>
            </w:pPr>
            <w:hyperlink r:id="rId83" w:history="1">
              <w:r w:rsidRPr="00841E03">
                <w:rPr>
                  <w:rStyle w:val="Hipervnculo"/>
                  <w:rFonts w:ascii="Palatino Linotype" w:hAnsi="Palatino Linotype"/>
                  <w:sz w:val="16"/>
                  <w:szCs w:val="16"/>
                </w:rPr>
                <w:t>ERR4026339</w:t>
              </w:r>
            </w:hyperlink>
          </w:p>
        </w:tc>
        <w:tc>
          <w:tcPr>
            <w:tcW w:w="1158" w:type="dxa"/>
            <w:noWrap/>
            <w:vAlign w:val="center"/>
            <w:hideMark/>
          </w:tcPr>
          <w:p w14:paraId="79DE2616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Vienna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 7 (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female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>)</w:t>
            </w:r>
          </w:p>
        </w:tc>
        <w:tc>
          <w:tcPr>
            <w:tcW w:w="1662" w:type="dxa"/>
            <w:noWrap/>
            <w:vAlign w:val="center"/>
            <w:hideMark/>
          </w:tcPr>
          <w:p w14:paraId="5A680284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Illumina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>HiSeq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 4000 paired end sequencing</w:t>
            </w:r>
          </w:p>
        </w:tc>
        <w:tc>
          <w:tcPr>
            <w:tcW w:w="2257" w:type="dxa"/>
            <w:noWrap/>
            <w:vAlign w:val="center"/>
            <w:hideMark/>
          </w:tcPr>
          <w:p w14:paraId="63356AC7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>4-4_V7_F</w:t>
            </w:r>
          </w:p>
        </w:tc>
        <w:tc>
          <w:tcPr>
            <w:tcW w:w="1283" w:type="dxa"/>
            <w:noWrap/>
            <w:vAlign w:val="center"/>
            <w:hideMark/>
          </w:tcPr>
          <w:p w14:paraId="134E328E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Vienna</w:t>
            </w:r>
            <w:proofErr w:type="spellEnd"/>
          </w:p>
        </w:tc>
        <w:tc>
          <w:tcPr>
            <w:tcW w:w="1016" w:type="dxa"/>
            <w:vAlign w:val="center"/>
          </w:tcPr>
          <w:p w14:paraId="39F63865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>4/4</w:t>
            </w:r>
          </w:p>
        </w:tc>
      </w:tr>
      <w:tr w:rsidR="00986F5B" w:rsidRPr="00540EC3" w14:paraId="714D36CA" w14:textId="77777777" w:rsidTr="00A24797">
        <w:trPr>
          <w:trHeight w:val="290"/>
        </w:trPr>
        <w:tc>
          <w:tcPr>
            <w:tcW w:w="1389" w:type="dxa"/>
            <w:noWrap/>
            <w:vAlign w:val="center"/>
            <w:hideMark/>
          </w:tcPr>
          <w:p w14:paraId="2B5B2E3B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u w:val="single"/>
              </w:rPr>
            </w:pPr>
            <w:hyperlink r:id="rId84" w:history="1">
              <w:r w:rsidRPr="00841E03">
                <w:rPr>
                  <w:rStyle w:val="Hipervnculo"/>
                  <w:rFonts w:ascii="Palatino Linotype" w:hAnsi="Palatino Linotype"/>
                  <w:sz w:val="16"/>
                  <w:szCs w:val="16"/>
                </w:rPr>
                <w:t>ERR4026338</w:t>
              </w:r>
            </w:hyperlink>
          </w:p>
        </w:tc>
        <w:tc>
          <w:tcPr>
            <w:tcW w:w="1158" w:type="dxa"/>
            <w:noWrap/>
            <w:vAlign w:val="center"/>
            <w:hideMark/>
          </w:tcPr>
          <w:p w14:paraId="64094939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Vienna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 7 (male)</w:t>
            </w:r>
          </w:p>
        </w:tc>
        <w:tc>
          <w:tcPr>
            <w:tcW w:w="1662" w:type="dxa"/>
            <w:noWrap/>
            <w:vAlign w:val="center"/>
            <w:hideMark/>
          </w:tcPr>
          <w:p w14:paraId="534B0DF6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Illumina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>HiSeq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 4000 paired end sequencing</w:t>
            </w:r>
          </w:p>
        </w:tc>
        <w:tc>
          <w:tcPr>
            <w:tcW w:w="2257" w:type="dxa"/>
            <w:noWrap/>
            <w:vAlign w:val="center"/>
            <w:hideMark/>
          </w:tcPr>
          <w:p w14:paraId="016372AF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>3-3_V7_M</w:t>
            </w:r>
          </w:p>
        </w:tc>
        <w:tc>
          <w:tcPr>
            <w:tcW w:w="1283" w:type="dxa"/>
            <w:noWrap/>
            <w:vAlign w:val="center"/>
            <w:hideMark/>
          </w:tcPr>
          <w:p w14:paraId="5F334EA8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Vienna</w:t>
            </w:r>
            <w:proofErr w:type="spellEnd"/>
          </w:p>
        </w:tc>
        <w:tc>
          <w:tcPr>
            <w:tcW w:w="1016" w:type="dxa"/>
            <w:vAlign w:val="center"/>
          </w:tcPr>
          <w:p w14:paraId="4E5D6DE1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>4/4</w:t>
            </w:r>
          </w:p>
        </w:tc>
      </w:tr>
      <w:tr w:rsidR="00986F5B" w:rsidRPr="00540EC3" w14:paraId="75101ECE" w14:textId="77777777" w:rsidTr="00A24797">
        <w:trPr>
          <w:trHeight w:val="290"/>
        </w:trPr>
        <w:tc>
          <w:tcPr>
            <w:tcW w:w="1389" w:type="dxa"/>
            <w:noWrap/>
            <w:vAlign w:val="center"/>
            <w:hideMark/>
          </w:tcPr>
          <w:p w14:paraId="3A3BCC5C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u w:val="single"/>
              </w:rPr>
            </w:pPr>
            <w:hyperlink r:id="rId85" w:history="1">
              <w:r w:rsidRPr="00841E03">
                <w:rPr>
                  <w:rStyle w:val="Hipervnculo"/>
                  <w:rFonts w:ascii="Palatino Linotype" w:hAnsi="Palatino Linotype"/>
                  <w:sz w:val="16"/>
                  <w:szCs w:val="16"/>
                </w:rPr>
                <w:t>ERR4026337</w:t>
              </w:r>
            </w:hyperlink>
          </w:p>
        </w:tc>
        <w:tc>
          <w:tcPr>
            <w:tcW w:w="1158" w:type="dxa"/>
            <w:noWrap/>
            <w:vAlign w:val="center"/>
            <w:hideMark/>
          </w:tcPr>
          <w:p w14:paraId="231BAB55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Egypt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 II (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female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>)</w:t>
            </w:r>
          </w:p>
        </w:tc>
        <w:tc>
          <w:tcPr>
            <w:tcW w:w="1662" w:type="dxa"/>
            <w:noWrap/>
            <w:vAlign w:val="center"/>
            <w:hideMark/>
          </w:tcPr>
          <w:p w14:paraId="7788A169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Illumina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>HiSeq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 4000 paired end sequencing</w:t>
            </w:r>
          </w:p>
        </w:tc>
        <w:tc>
          <w:tcPr>
            <w:tcW w:w="2257" w:type="dxa"/>
            <w:noWrap/>
            <w:vAlign w:val="center"/>
            <w:hideMark/>
          </w:tcPr>
          <w:p w14:paraId="4FA52890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>Sample_6-6_EGII_F</w:t>
            </w:r>
          </w:p>
        </w:tc>
        <w:tc>
          <w:tcPr>
            <w:tcW w:w="1283" w:type="dxa"/>
            <w:noWrap/>
            <w:vAlign w:val="center"/>
            <w:hideMark/>
          </w:tcPr>
          <w:p w14:paraId="0E11FA0D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Egypt</w:t>
            </w:r>
            <w:proofErr w:type="spellEnd"/>
          </w:p>
        </w:tc>
        <w:tc>
          <w:tcPr>
            <w:tcW w:w="1016" w:type="dxa"/>
            <w:vAlign w:val="center"/>
          </w:tcPr>
          <w:p w14:paraId="62B2811D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>4/4</w:t>
            </w:r>
          </w:p>
        </w:tc>
      </w:tr>
      <w:tr w:rsidR="00986F5B" w:rsidRPr="00540EC3" w14:paraId="4DE3A055" w14:textId="77777777" w:rsidTr="00A24797">
        <w:trPr>
          <w:trHeight w:val="290"/>
        </w:trPr>
        <w:tc>
          <w:tcPr>
            <w:tcW w:w="1389" w:type="dxa"/>
            <w:noWrap/>
            <w:vAlign w:val="center"/>
            <w:hideMark/>
          </w:tcPr>
          <w:p w14:paraId="067ACCE9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u w:val="single"/>
              </w:rPr>
            </w:pPr>
            <w:hyperlink r:id="rId86" w:history="1">
              <w:r w:rsidRPr="00841E03">
                <w:rPr>
                  <w:rStyle w:val="Hipervnculo"/>
                  <w:rFonts w:ascii="Palatino Linotype" w:hAnsi="Palatino Linotype"/>
                  <w:sz w:val="16"/>
                  <w:szCs w:val="16"/>
                </w:rPr>
                <w:t>ERR4026336</w:t>
              </w:r>
            </w:hyperlink>
          </w:p>
        </w:tc>
        <w:tc>
          <w:tcPr>
            <w:tcW w:w="1158" w:type="dxa"/>
            <w:noWrap/>
            <w:vAlign w:val="center"/>
            <w:hideMark/>
          </w:tcPr>
          <w:p w14:paraId="3013B4BA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Egypt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 II (male)</w:t>
            </w:r>
          </w:p>
        </w:tc>
        <w:tc>
          <w:tcPr>
            <w:tcW w:w="1662" w:type="dxa"/>
            <w:noWrap/>
            <w:vAlign w:val="center"/>
            <w:hideMark/>
          </w:tcPr>
          <w:p w14:paraId="7F09123E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Illumina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>HiSeq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 4000 paired end sequencing</w:t>
            </w:r>
          </w:p>
        </w:tc>
        <w:tc>
          <w:tcPr>
            <w:tcW w:w="2257" w:type="dxa"/>
            <w:noWrap/>
            <w:vAlign w:val="center"/>
            <w:hideMark/>
          </w:tcPr>
          <w:p w14:paraId="1A0DCA17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>Sample_5-5_EGII_M</w:t>
            </w:r>
          </w:p>
        </w:tc>
        <w:tc>
          <w:tcPr>
            <w:tcW w:w="1283" w:type="dxa"/>
            <w:noWrap/>
            <w:vAlign w:val="center"/>
            <w:hideMark/>
          </w:tcPr>
          <w:p w14:paraId="1E0E87AF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Egypt</w:t>
            </w:r>
            <w:proofErr w:type="spellEnd"/>
          </w:p>
        </w:tc>
        <w:tc>
          <w:tcPr>
            <w:tcW w:w="1016" w:type="dxa"/>
            <w:vAlign w:val="center"/>
          </w:tcPr>
          <w:p w14:paraId="2E780850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>4/4</w:t>
            </w:r>
          </w:p>
        </w:tc>
      </w:tr>
      <w:tr w:rsidR="00986F5B" w:rsidRPr="00540EC3" w14:paraId="570C86BA" w14:textId="77777777" w:rsidTr="00A24797">
        <w:trPr>
          <w:trHeight w:val="290"/>
        </w:trPr>
        <w:tc>
          <w:tcPr>
            <w:tcW w:w="1389" w:type="dxa"/>
            <w:noWrap/>
            <w:vAlign w:val="center"/>
            <w:hideMark/>
          </w:tcPr>
          <w:p w14:paraId="308AAA5B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u w:val="single"/>
              </w:rPr>
            </w:pPr>
            <w:hyperlink r:id="rId87" w:history="1">
              <w:r w:rsidRPr="00841E03">
                <w:rPr>
                  <w:rStyle w:val="Hipervnculo"/>
                  <w:rFonts w:ascii="Palatino Linotype" w:hAnsi="Palatino Linotype"/>
                  <w:sz w:val="16"/>
                  <w:szCs w:val="16"/>
                </w:rPr>
                <w:t>SRR847379</w:t>
              </w:r>
            </w:hyperlink>
          </w:p>
        </w:tc>
        <w:tc>
          <w:tcPr>
            <w:tcW w:w="1158" w:type="dxa"/>
            <w:noWrap/>
            <w:vAlign w:val="center"/>
            <w:hideMark/>
          </w:tcPr>
          <w:p w14:paraId="52B637DB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Ispra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 (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female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>)</w:t>
            </w:r>
          </w:p>
        </w:tc>
        <w:tc>
          <w:tcPr>
            <w:tcW w:w="1662" w:type="dxa"/>
            <w:noWrap/>
            <w:vAlign w:val="center"/>
            <w:hideMark/>
          </w:tcPr>
          <w:p w14:paraId="33899B62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WGS sequencing of </w:t>
            </w:r>
            <w:r w:rsidRPr="00841E03">
              <w:rPr>
                <w:rFonts w:ascii="Palatino Linotype" w:hAnsi="Palatino Linotype"/>
                <w:i/>
                <w:iCs/>
                <w:sz w:val="16"/>
                <w:szCs w:val="16"/>
                <w:lang w:val="en-GB"/>
              </w:rPr>
              <w:t>Ceratitis capitata</w:t>
            </w:r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 female</w:t>
            </w:r>
          </w:p>
        </w:tc>
        <w:tc>
          <w:tcPr>
            <w:tcW w:w="2257" w:type="dxa"/>
            <w:noWrap/>
            <w:vAlign w:val="center"/>
            <w:hideMark/>
          </w:tcPr>
          <w:p w14:paraId="411ADBBD" w14:textId="77777777" w:rsidR="00986F5B" w:rsidRPr="00583F84" w:rsidRDefault="00986F5B" w:rsidP="00A24797">
            <w:pPr>
              <w:rPr>
                <w:rFonts w:ascii="Palatino Linotype" w:hAnsi="Palatino Linotype"/>
                <w:sz w:val="16"/>
                <w:szCs w:val="16"/>
                <w:lang w:val="it-IT"/>
              </w:rPr>
            </w:pPr>
            <w:proofErr w:type="spellStart"/>
            <w:r w:rsidRPr="00583F84">
              <w:rPr>
                <w:rFonts w:ascii="Palatino Linotype" w:hAnsi="Palatino Linotype"/>
                <w:i/>
                <w:iCs/>
                <w:sz w:val="16"/>
                <w:szCs w:val="16"/>
                <w:lang w:val="it-IT"/>
              </w:rPr>
              <w:t>Ceratitis</w:t>
            </w:r>
            <w:proofErr w:type="spellEnd"/>
            <w:r w:rsidRPr="00583F84">
              <w:rPr>
                <w:rFonts w:ascii="Palatino Linotype" w:hAnsi="Palatino Linotype"/>
                <w:i/>
                <w:iCs/>
                <w:sz w:val="16"/>
                <w:szCs w:val="16"/>
                <w:lang w:val="it-IT"/>
              </w:rPr>
              <w:t xml:space="preserve"> capitata</w:t>
            </w:r>
            <w:r w:rsidRPr="00583F84">
              <w:rPr>
                <w:rFonts w:ascii="Palatino Linotype" w:hAnsi="Palatino Linotype"/>
                <w:sz w:val="16"/>
                <w:szCs w:val="16"/>
                <w:lang w:val="it-IT"/>
              </w:rPr>
              <w:t xml:space="preserve">- </w:t>
            </w:r>
            <w:proofErr w:type="spellStart"/>
            <w:r w:rsidRPr="00583F84">
              <w:rPr>
                <w:rFonts w:ascii="Palatino Linotype" w:hAnsi="Palatino Linotype"/>
                <w:sz w:val="16"/>
                <w:szCs w:val="16"/>
                <w:lang w:val="it-IT"/>
              </w:rPr>
              <w:t>inbred</w:t>
            </w:r>
            <w:proofErr w:type="spellEnd"/>
            <w:r w:rsidRPr="00583F84">
              <w:rPr>
                <w:rFonts w:ascii="Palatino Linotype" w:hAnsi="Palatino Linotype"/>
                <w:sz w:val="16"/>
                <w:szCs w:val="16"/>
                <w:lang w:val="it-IT"/>
              </w:rPr>
              <w:t xml:space="preserve"> Ispra strain</w:t>
            </w:r>
          </w:p>
        </w:tc>
        <w:tc>
          <w:tcPr>
            <w:tcW w:w="1283" w:type="dxa"/>
            <w:noWrap/>
            <w:vAlign w:val="center"/>
            <w:hideMark/>
          </w:tcPr>
          <w:p w14:paraId="3E6CB308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Italy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Pavia</w:t>
            </w:r>
            <w:proofErr w:type="spellEnd"/>
          </w:p>
        </w:tc>
        <w:tc>
          <w:tcPr>
            <w:tcW w:w="1016" w:type="dxa"/>
            <w:vAlign w:val="center"/>
          </w:tcPr>
          <w:p w14:paraId="6B1D1DC9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>4/4</w:t>
            </w:r>
          </w:p>
        </w:tc>
      </w:tr>
      <w:tr w:rsidR="00986F5B" w:rsidRPr="00540EC3" w14:paraId="1304A075" w14:textId="77777777" w:rsidTr="00A24797">
        <w:trPr>
          <w:trHeight w:val="290"/>
        </w:trPr>
        <w:tc>
          <w:tcPr>
            <w:tcW w:w="1389" w:type="dxa"/>
            <w:noWrap/>
            <w:vAlign w:val="center"/>
            <w:hideMark/>
          </w:tcPr>
          <w:p w14:paraId="16997E31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u w:val="single"/>
              </w:rPr>
            </w:pPr>
            <w:hyperlink r:id="rId88" w:history="1">
              <w:r w:rsidRPr="00841E03">
                <w:rPr>
                  <w:rStyle w:val="Hipervnculo"/>
                  <w:rFonts w:ascii="Palatino Linotype" w:hAnsi="Palatino Linotype"/>
                  <w:sz w:val="16"/>
                  <w:szCs w:val="16"/>
                </w:rPr>
                <w:t>SRR847380</w:t>
              </w:r>
            </w:hyperlink>
          </w:p>
        </w:tc>
        <w:tc>
          <w:tcPr>
            <w:tcW w:w="1158" w:type="dxa"/>
            <w:noWrap/>
            <w:vAlign w:val="center"/>
            <w:hideMark/>
          </w:tcPr>
          <w:p w14:paraId="198AD181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Ispra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 (male)</w:t>
            </w:r>
          </w:p>
        </w:tc>
        <w:tc>
          <w:tcPr>
            <w:tcW w:w="1662" w:type="dxa"/>
            <w:noWrap/>
            <w:vAlign w:val="center"/>
            <w:hideMark/>
          </w:tcPr>
          <w:p w14:paraId="7D940213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WGS sequencing of </w:t>
            </w:r>
            <w:r w:rsidRPr="00841E03">
              <w:rPr>
                <w:rFonts w:ascii="Palatino Linotype" w:hAnsi="Palatino Linotype"/>
                <w:i/>
                <w:iCs/>
                <w:sz w:val="16"/>
                <w:szCs w:val="16"/>
                <w:lang w:val="en-GB"/>
              </w:rPr>
              <w:t>Ceratitis capitata</w:t>
            </w:r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 pooled males</w:t>
            </w:r>
          </w:p>
        </w:tc>
        <w:tc>
          <w:tcPr>
            <w:tcW w:w="2257" w:type="dxa"/>
            <w:noWrap/>
            <w:vAlign w:val="center"/>
            <w:hideMark/>
          </w:tcPr>
          <w:p w14:paraId="3220864B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inbred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>Ispra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 strain from pooled male organism</w:t>
            </w:r>
          </w:p>
        </w:tc>
        <w:tc>
          <w:tcPr>
            <w:tcW w:w="1283" w:type="dxa"/>
            <w:noWrap/>
            <w:vAlign w:val="center"/>
            <w:hideMark/>
          </w:tcPr>
          <w:p w14:paraId="24CCBA99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Italy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Pavia</w:t>
            </w:r>
            <w:proofErr w:type="spellEnd"/>
          </w:p>
        </w:tc>
        <w:tc>
          <w:tcPr>
            <w:tcW w:w="1016" w:type="dxa"/>
            <w:vAlign w:val="center"/>
          </w:tcPr>
          <w:p w14:paraId="5D1F40C5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>4/4</w:t>
            </w:r>
          </w:p>
        </w:tc>
      </w:tr>
      <w:tr w:rsidR="00986F5B" w:rsidRPr="00540EC3" w14:paraId="4D5DCDDC" w14:textId="77777777" w:rsidTr="00A24797">
        <w:trPr>
          <w:trHeight w:val="290"/>
        </w:trPr>
        <w:tc>
          <w:tcPr>
            <w:tcW w:w="1389" w:type="dxa"/>
            <w:noWrap/>
            <w:vAlign w:val="center"/>
            <w:hideMark/>
          </w:tcPr>
          <w:p w14:paraId="338C68A5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u w:val="single"/>
              </w:rPr>
            </w:pPr>
            <w:hyperlink r:id="rId89" w:history="1">
              <w:r w:rsidRPr="00841E03">
                <w:rPr>
                  <w:rStyle w:val="Hipervnculo"/>
                  <w:rFonts w:ascii="Palatino Linotype" w:hAnsi="Palatino Linotype"/>
                  <w:sz w:val="16"/>
                  <w:szCs w:val="16"/>
                </w:rPr>
                <w:t>SRR11649129</w:t>
              </w:r>
            </w:hyperlink>
          </w:p>
        </w:tc>
        <w:tc>
          <w:tcPr>
            <w:tcW w:w="1158" w:type="dxa"/>
            <w:noWrap/>
            <w:vAlign w:val="center"/>
            <w:hideMark/>
          </w:tcPr>
          <w:p w14:paraId="2C974800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gramStart"/>
            <w:r w:rsidRPr="00841E03">
              <w:rPr>
                <w:rFonts w:ascii="Palatino Linotype" w:hAnsi="Palatino Linotype"/>
                <w:sz w:val="16"/>
                <w:szCs w:val="16"/>
              </w:rPr>
              <w:t>TSL ,</w:t>
            </w:r>
            <w:proofErr w:type="gram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Hawaii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 (male)</w:t>
            </w:r>
          </w:p>
        </w:tc>
        <w:tc>
          <w:tcPr>
            <w:tcW w:w="1662" w:type="dxa"/>
            <w:noWrap/>
            <w:vAlign w:val="center"/>
            <w:hideMark/>
          </w:tcPr>
          <w:p w14:paraId="42B1FB78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DNAseq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of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r w:rsidRPr="00841E03">
              <w:rPr>
                <w:rFonts w:ascii="Palatino Linotype" w:hAnsi="Palatino Linotype"/>
                <w:i/>
                <w:iCs/>
                <w:sz w:val="16"/>
                <w:szCs w:val="16"/>
              </w:rPr>
              <w:t>Ceratitis capitata</w:t>
            </w:r>
          </w:p>
        </w:tc>
        <w:tc>
          <w:tcPr>
            <w:tcW w:w="2257" w:type="dxa"/>
            <w:noWrap/>
            <w:vAlign w:val="center"/>
            <w:hideMark/>
          </w:tcPr>
          <w:p w14:paraId="410911C5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F2 of CDFA TSL strain cross wild type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>HiMed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>, White male 3M</w:t>
            </w:r>
          </w:p>
        </w:tc>
        <w:tc>
          <w:tcPr>
            <w:tcW w:w="1283" w:type="dxa"/>
            <w:noWrap/>
            <w:vAlign w:val="center"/>
            <w:hideMark/>
          </w:tcPr>
          <w:p w14:paraId="13FB90FB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USA: Hilo,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Hawaii</w:t>
            </w:r>
            <w:proofErr w:type="spellEnd"/>
          </w:p>
        </w:tc>
        <w:tc>
          <w:tcPr>
            <w:tcW w:w="1016" w:type="dxa"/>
            <w:vAlign w:val="center"/>
          </w:tcPr>
          <w:p w14:paraId="34F59B91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>4/4</w:t>
            </w:r>
          </w:p>
        </w:tc>
      </w:tr>
      <w:tr w:rsidR="00986F5B" w:rsidRPr="00540EC3" w14:paraId="55275C75" w14:textId="77777777" w:rsidTr="00A24797">
        <w:trPr>
          <w:trHeight w:val="290"/>
        </w:trPr>
        <w:tc>
          <w:tcPr>
            <w:tcW w:w="1389" w:type="dxa"/>
            <w:noWrap/>
            <w:vAlign w:val="center"/>
            <w:hideMark/>
          </w:tcPr>
          <w:p w14:paraId="22AF5601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u w:val="single"/>
              </w:rPr>
            </w:pPr>
            <w:hyperlink r:id="rId90" w:history="1">
              <w:r w:rsidRPr="00841E03">
                <w:rPr>
                  <w:rStyle w:val="Hipervnculo"/>
                  <w:rFonts w:ascii="Palatino Linotype" w:hAnsi="Palatino Linotype"/>
                  <w:sz w:val="16"/>
                  <w:szCs w:val="16"/>
                </w:rPr>
                <w:t>SRR11649132</w:t>
              </w:r>
            </w:hyperlink>
          </w:p>
        </w:tc>
        <w:tc>
          <w:tcPr>
            <w:tcW w:w="1158" w:type="dxa"/>
            <w:noWrap/>
            <w:vAlign w:val="center"/>
            <w:hideMark/>
          </w:tcPr>
          <w:p w14:paraId="3B83191D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gramStart"/>
            <w:r w:rsidRPr="00841E03">
              <w:rPr>
                <w:rFonts w:ascii="Palatino Linotype" w:hAnsi="Palatino Linotype"/>
                <w:sz w:val="16"/>
                <w:szCs w:val="16"/>
              </w:rPr>
              <w:t>TSL ,</w:t>
            </w:r>
            <w:proofErr w:type="gram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Hawaii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 (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female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>)</w:t>
            </w:r>
          </w:p>
        </w:tc>
        <w:tc>
          <w:tcPr>
            <w:tcW w:w="1662" w:type="dxa"/>
            <w:noWrap/>
            <w:vAlign w:val="center"/>
            <w:hideMark/>
          </w:tcPr>
          <w:p w14:paraId="2F674295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DNAseq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of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r w:rsidRPr="00841E03">
              <w:rPr>
                <w:rFonts w:ascii="Palatino Linotype" w:hAnsi="Palatino Linotype"/>
                <w:i/>
                <w:iCs/>
                <w:sz w:val="16"/>
                <w:szCs w:val="16"/>
              </w:rPr>
              <w:t>Ceratitis capitata</w:t>
            </w:r>
          </w:p>
        </w:tc>
        <w:tc>
          <w:tcPr>
            <w:tcW w:w="2257" w:type="dxa"/>
            <w:noWrap/>
            <w:vAlign w:val="center"/>
            <w:hideMark/>
          </w:tcPr>
          <w:p w14:paraId="277207D3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F2 of CDFA TSL strain cross wild type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>HiMed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>, Brown Female 44F</w:t>
            </w:r>
          </w:p>
        </w:tc>
        <w:tc>
          <w:tcPr>
            <w:tcW w:w="1283" w:type="dxa"/>
            <w:noWrap/>
            <w:vAlign w:val="center"/>
            <w:hideMark/>
          </w:tcPr>
          <w:p w14:paraId="5CA2FE3F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USA: Hilo,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Hawaii</w:t>
            </w:r>
            <w:proofErr w:type="spellEnd"/>
          </w:p>
        </w:tc>
        <w:tc>
          <w:tcPr>
            <w:tcW w:w="1016" w:type="dxa"/>
            <w:vAlign w:val="center"/>
          </w:tcPr>
          <w:p w14:paraId="7400937F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>4/4</w:t>
            </w:r>
          </w:p>
        </w:tc>
      </w:tr>
      <w:tr w:rsidR="00986F5B" w:rsidRPr="00540EC3" w14:paraId="33AEB013" w14:textId="77777777" w:rsidTr="00A24797">
        <w:trPr>
          <w:trHeight w:val="290"/>
        </w:trPr>
        <w:tc>
          <w:tcPr>
            <w:tcW w:w="1389" w:type="dxa"/>
            <w:noWrap/>
            <w:vAlign w:val="center"/>
            <w:hideMark/>
          </w:tcPr>
          <w:p w14:paraId="6212CEF1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u w:val="single"/>
              </w:rPr>
            </w:pPr>
            <w:hyperlink r:id="rId91" w:history="1">
              <w:r w:rsidRPr="00841E03">
                <w:rPr>
                  <w:rStyle w:val="Hipervnculo"/>
                  <w:rFonts w:ascii="Palatino Linotype" w:hAnsi="Palatino Linotype"/>
                  <w:sz w:val="16"/>
                  <w:szCs w:val="16"/>
                </w:rPr>
                <w:t>ERR171452</w:t>
              </w:r>
            </w:hyperlink>
          </w:p>
        </w:tc>
        <w:tc>
          <w:tcPr>
            <w:tcW w:w="1158" w:type="dxa"/>
            <w:noWrap/>
            <w:vAlign w:val="center"/>
            <w:hideMark/>
          </w:tcPr>
          <w:p w14:paraId="0699D69C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>Field (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Italy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: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Sardania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>)</w:t>
            </w:r>
          </w:p>
        </w:tc>
        <w:tc>
          <w:tcPr>
            <w:tcW w:w="1662" w:type="dxa"/>
            <w:noWrap/>
            <w:vAlign w:val="center"/>
            <w:hideMark/>
          </w:tcPr>
          <w:p w14:paraId="56CAD718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2257" w:type="dxa"/>
            <w:noWrap/>
            <w:vAlign w:val="center"/>
            <w:hideMark/>
          </w:tcPr>
          <w:p w14:paraId="3EAA84F1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fresh specimen, </w:t>
            </w:r>
            <w:proofErr w:type="gramStart"/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>head</w:t>
            </w:r>
            <w:proofErr w:type="gramEnd"/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 xml:space="preserve"> and thorax (2010-2012)</w:t>
            </w:r>
          </w:p>
        </w:tc>
        <w:tc>
          <w:tcPr>
            <w:tcW w:w="1283" w:type="dxa"/>
            <w:noWrap/>
            <w:vAlign w:val="center"/>
            <w:hideMark/>
          </w:tcPr>
          <w:p w14:paraId="2EBAE77F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Italy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: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Sardania</w:t>
            </w:r>
            <w:proofErr w:type="spellEnd"/>
          </w:p>
        </w:tc>
        <w:tc>
          <w:tcPr>
            <w:tcW w:w="1016" w:type="dxa"/>
            <w:vAlign w:val="center"/>
          </w:tcPr>
          <w:p w14:paraId="534FB3B9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>4/4</w:t>
            </w:r>
          </w:p>
        </w:tc>
      </w:tr>
      <w:tr w:rsidR="00986F5B" w:rsidRPr="00540EC3" w14:paraId="1ECD1BC9" w14:textId="77777777" w:rsidTr="00A24797">
        <w:trPr>
          <w:trHeight w:val="290"/>
        </w:trPr>
        <w:tc>
          <w:tcPr>
            <w:tcW w:w="1389" w:type="dxa"/>
            <w:noWrap/>
            <w:vAlign w:val="center"/>
            <w:hideMark/>
          </w:tcPr>
          <w:p w14:paraId="4FA5AA02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u w:val="single"/>
              </w:rPr>
            </w:pPr>
            <w:hyperlink r:id="rId92" w:history="1">
              <w:r w:rsidRPr="00841E03">
                <w:rPr>
                  <w:rStyle w:val="Hipervnculo"/>
                  <w:rFonts w:ascii="Palatino Linotype" w:hAnsi="Palatino Linotype"/>
                  <w:sz w:val="16"/>
                  <w:szCs w:val="16"/>
                </w:rPr>
                <w:t>ERR171450</w:t>
              </w:r>
            </w:hyperlink>
          </w:p>
        </w:tc>
        <w:tc>
          <w:tcPr>
            <w:tcW w:w="1158" w:type="dxa"/>
            <w:noWrap/>
            <w:vAlign w:val="center"/>
            <w:hideMark/>
          </w:tcPr>
          <w:p w14:paraId="2177F827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Field (USA: Los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Angeles</w:t>
            </w:r>
            <w:proofErr w:type="spellEnd"/>
            <w:r w:rsidRPr="00841E03">
              <w:rPr>
                <w:rFonts w:ascii="Palatino Linotype" w:hAnsi="Palatino Linotype"/>
                <w:sz w:val="16"/>
                <w:szCs w:val="16"/>
              </w:rPr>
              <w:t>)</w:t>
            </w:r>
          </w:p>
        </w:tc>
        <w:tc>
          <w:tcPr>
            <w:tcW w:w="1662" w:type="dxa"/>
            <w:noWrap/>
            <w:vAlign w:val="center"/>
            <w:hideMark/>
          </w:tcPr>
          <w:p w14:paraId="1277B973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2257" w:type="dxa"/>
            <w:noWrap/>
            <w:vAlign w:val="center"/>
            <w:hideMark/>
          </w:tcPr>
          <w:p w14:paraId="16123CFB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  <w:lang w:val="en-GB"/>
              </w:rPr>
            </w:pPr>
            <w:r w:rsidRPr="00841E03">
              <w:rPr>
                <w:rFonts w:ascii="Palatino Linotype" w:hAnsi="Palatino Linotype"/>
                <w:sz w:val="16"/>
                <w:szCs w:val="16"/>
                <w:lang w:val="en-GB"/>
              </w:rPr>
              <w:t>archived specimen (1995-2004) thorax and head</w:t>
            </w:r>
          </w:p>
        </w:tc>
        <w:tc>
          <w:tcPr>
            <w:tcW w:w="1283" w:type="dxa"/>
            <w:noWrap/>
            <w:vAlign w:val="center"/>
            <w:hideMark/>
          </w:tcPr>
          <w:p w14:paraId="54BA389B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 xml:space="preserve">USA: Los </w:t>
            </w:r>
            <w:proofErr w:type="spellStart"/>
            <w:r w:rsidRPr="00841E03">
              <w:rPr>
                <w:rFonts w:ascii="Palatino Linotype" w:hAnsi="Palatino Linotype"/>
                <w:sz w:val="16"/>
                <w:szCs w:val="16"/>
              </w:rPr>
              <w:t>Angeles</w:t>
            </w:r>
            <w:proofErr w:type="spellEnd"/>
          </w:p>
        </w:tc>
        <w:tc>
          <w:tcPr>
            <w:tcW w:w="1016" w:type="dxa"/>
            <w:vAlign w:val="center"/>
          </w:tcPr>
          <w:p w14:paraId="071A80D5" w14:textId="77777777" w:rsidR="00986F5B" w:rsidRPr="00841E03" w:rsidRDefault="00986F5B" w:rsidP="00A24797">
            <w:pPr>
              <w:rPr>
                <w:rFonts w:ascii="Palatino Linotype" w:hAnsi="Palatino Linotype"/>
                <w:sz w:val="16"/>
                <w:szCs w:val="16"/>
              </w:rPr>
            </w:pPr>
            <w:r w:rsidRPr="00841E03">
              <w:rPr>
                <w:rFonts w:ascii="Palatino Linotype" w:hAnsi="Palatino Linotype"/>
                <w:sz w:val="16"/>
                <w:szCs w:val="16"/>
              </w:rPr>
              <w:t>4/4</w:t>
            </w:r>
          </w:p>
        </w:tc>
      </w:tr>
    </w:tbl>
    <w:p w14:paraId="5DD47554" w14:textId="77777777" w:rsidR="00980DF5" w:rsidRPr="005720E6" w:rsidRDefault="00980DF5">
      <w:pPr>
        <w:rPr>
          <w:rFonts w:ascii="Palatino Linotype" w:hAnsi="Palatino Linotype"/>
          <w:sz w:val="20"/>
          <w:szCs w:val="20"/>
          <w:lang w:val="en-GB"/>
        </w:rPr>
      </w:pPr>
    </w:p>
    <w:sectPr w:rsidR="00980DF5" w:rsidRPr="005720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7360C"/>
    <w:multiLevelType w:val="hybridMultilevel"/>
    <w:tmpl w:val="50E835F6"/>
    <w:lvl w:ilvl="0" w:tplc="3B70A1A8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899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E98"/>
    <w:rsid w:val="00002170"/>
    <w:rsid w:val="000058B1"/>
    <w:rsid w:val="00012943"/>
    <w:rsid w:val="00027C91"/>
    <w:rsid w:val="000307FD"/>
    <w:rsid w:val="000B70BE"/>
    <w:rsid w:val="000F1988"/>
    <w:rsid w:val="001514D6"/>
    <w:rsid w:val="001605DB"/>
    <w:rsid w:val="0016121F"/>
    <w:rsid w:val="00170D0A"/>
    <w:rsid w:val="00170E86"/>
    <w:rsid w:val="001A6B08"/>
    <w:rsid w:val="001D0953"/>
    <w:rsid w:val="001D6C82"/>
    <w:rsid w:val="00203D5E"/>
    <w:rsid w:val="00244A6F"/>
    <w:rsid w:val="002757B6"/>
    <w:rsid w:val="00293250"/>
    <w:rsid w:val="002F34C4"/>
    <w:rsid w:val="00305DF9"/>
    <w:rsid w:val="003253E9"/>
    <w:rsid w:val="00334CEC"/>
    <w:rsid w:val="00351715"/>
    <w:rsid w:val="00370AAA"/>
    <w:rsid w:val="00375DFF"/>
    <w:rsid w:val="00384A5C"/>
    <w:rsid w:val="003B2835"/>
    <w:rsid w:val="003C36DC"/>
    <w:rsid w:val="003C7903"/>
    <w:rsid w:val="003C7CE4"/>
    <w:rsid w:val="003D1985"/>
    <w:rsid w:val="003E5FE1"/>
    <w:rsid w:val="0041514E"/>
    <w:rsid w:val="00417FEE"/>
    <w:rsid w:val="00421566"/>
    <w:rsid w:val="00466EE3"/>
    <w:rsid w:val="004F330F"/>
    <w:rsid w:val="00510EE9"/>
    <w:rsid w:val="00514FA9"/>
    <w:rsid w:val="00542C51"/>
    <w:rsid w:val="00542EA0"/>
    <w:rsid w:val="00553759"/>
    <w:rsid w:val="00557254"/>
    <w:rsid w:val="00567005"/>
    <w:rsid w:val="005720E6"/>
    <w:rsid w:val="005B18B2"/>
    <w:rsid w:val="005C495F"/>
    <w:rsid w:val="005F204C"/>
    <w:rsid w:val="005F2F0E"/>
    <w:rsid w:val="00600430"/>
    <w:rsid w:val="00642CC4"/>
    <w:rsid w:val="00653FC2"/>
    <w:rsid w:val="00667A5A"/>
    <w:rsid w:val="00692900"/>
    <w:rsid w:val="00693A80"/>
    <w:rsid w:val="006A3117"/>
    <w:rsid w:val="006B0469"/>
    <w:rsid w:val="00711779"/>
    <w:rsid w:val="007125CC"/>
    <w:rsid w:val="00747DFE"/>
    <w:rsid w:val="00771F80"/>
    <w:rsid w:val="007B764E"/>
    <w:rsid w:val="007C44CC"/>
    <w:rsid w:val="007C6C61"/>
    <w:rsid w:val="007F4882"/>
    <w:rsid w:val="00810AC1"/>
    <w:rsid w:val="00820F15"/>
    <w:rsid w:val="00885220"/>
    <w:rsid w:val="008B04FA"/>
    <w:rsid w:val="00910F43"/>
    <w:rsid w:val="00926790"/>
    <w:rsid w:val="00943968"/>
    <w:rsid w:val="00961C5A"/>
    <w:rsid w:val="0097023B"/>
    <w:rsid w:val="009738B5"/>
    <w:rsid w:val="00980DF5"/>
    <w:rsid w:val="00986F5B"/>
    <w:rsid w:val="009B63BF"/>
    <w:rsid w:val="009C4622"/>
    <w:rsid w:val="009E7D95"/>
    <w:rsid w:val="00A25234"/>
    <w:rsid w:val="00A271A7"/>
    <w:rsid w:val="00A33C86"/>
    <w:rsid w:val="00A4732C"/>
    <w:rsid w:val="00A74245"/>
    <w:rsid w:val="00A93E81"/>
    <w:rsid w:val="00A960BB"/>
    <w:rsid w:val="00A961EC"/>
    <w:rsid w:val="00AA5307"/>
    <w:rsid w:val="00AC3921"/>
    <w:rsid w:val="00AC6121"/>
    <w:rsid w:val="00B02FFB"/>
    <w:rsid w:val="00B0398D"/>
    <w:rsid w:val="00B06064"/>
    <w:rsid w:val="00B21F99"/>
    <w:rsid w:val="00B36EA0"/>
    <w:rsid w:val="00B50C8C"/>
    <w:rsid w:val="00B97602"/>
    <w:rsid w:val="00BB21A1"/>
    <w:rsid w:val="00BB5E21"/>
    <w:rsid w:val="00BC7FA5"/>
    <w:rsid w:val="00BE4E2D"/>
    <w:rsid w:val="00C0484F"/>
    <w:rsid w:val="00C048B0"/>
    <w:rsid w:val="00C1058C"/>
    <w:rsid w:val="00C232F0"/>
    <w:rsid w:val="00C41583"/>
    <w:rsid w:val="00CE0837"/>
    <w:rsid w:val="00CE4F0A"/>
    <w:rsid w:val="00CE52B6"/>
    <w:rsid w:val="00D07A48"/>
    <w:rsid w:val="00D17897"/>
    <w:rsid w:val="00D36E98"/>
    <w:rsid w:val="00D4712D"/>
    <w:rsid w:val="00D873B7"/>
    <w:rsid w:val="00D93411"/>
    <w:rsid w:val="00DF08FE"/>
    <w:rsid w:val="00E23827"/>
    <w:rsid w:val="00E505B9"/>
    <w:rsid w:val="00E50B9F"/>
    <w:rsid w:val="00E93D0E"/>
    <w:rsid w:val="00E959E0"/>
    <w:rsid w:val="00EB6BAA"/>
    <w:rsid w:val="00EE32DA"/>
    <w:rsid w:val="00EE66A0"/>
    <w:rsid w:val="00F00D42"/>
    <w:rsid w:val="00F051F3"/>
    <w:rsid w:val="00F12EFA"/>
    <w:rsid w:val="00F14F65"/>
    <w:rsid w:val="00F16708"/>
    <w:rsid w:val="00F17D90"/>
    <w:rsid w:val="00F205B4"/>
    <w:rsid w:val="00F270E8"/>
    <w:rsid w:val="00F37C6A"/>
    <w:rsid w:val="00F454D1"/>
    <w:rsid w:val="00F45B74"/>
    <w:rsid w:val="00F65EEB"/>
    <w:rsid w:val="00FF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EDEA"/>
  <w15:chartTrackingRefBased/>
  <w15:docId w15:val="{216D17A2-EDF9-4134-910D-920F30AE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8B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41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44A6F"/>
    <w:rPr>
      <w:color w:val="0563C1" w:themeColor="hyperlink"/>
      <w:u w:val="single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244A6F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unhideWhenUsed/>
    <w:rsid w:val="00170D0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70D0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70D0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70D0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70D0A"/>
    <w:rPr>
      <w:b/>
      <w:bCs/>
      <w:sz w:val="20"/>
      <w:szCs w:val="20"/>
    </w:rPr>
  </w:style>
  <w:style w:type="paragraph" w:styleId="Descripcin">
    <w:name w:val="caption"/>
    <w:basedOn w:val="Normal"/>
    <w:next w:val="Normal"/>
    <w:uiPriority w:val="35"/>
    <w:unhideWhenUsed/>
    <w:qFormat/>
    <w:rsid w:val="00980DF5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67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6708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8B04FA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F27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6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ncbi.nlm.nih.gov/Taxonomy/Browser/wwwtax.cgi?id=2814076" TargetMode="External"/><Relationship Id="rId21" Type="http://schemas.openxmlformats.org/officeDocument/2006/relationships/hyperlink" Target="https://www.ncbi.nlm.nih.gov/Taxonomy/Browser/wwwtax.cgi?id=2760897" TargetMode="External"/><Relationship Id="rId42" Type="http://schemas.openxmlformats.org/officeDocument/2006/relationships/hyperlink" Target="https://www.ncbi.nlm.nih.gov/Taxonomy/Browser/wwwtax.cgi?id=2795010" TargetMode="External"/><Relationship Id="rId47" Type="http://schemas.openxmlformats.org/officeDocument/2006/relationships/hyperlink" Target="https://www.ncbi.nlm.nih.gov/Taxonomy/Browser/wwwtax.cgi?id=2814061" TargetMode="External"/><Relationship Id="rId63" Type="http://schemas.openxmlformats.org/officeDocument/2006/relationships/hyperlink" Target="https://trace.ncbi.nlm.nih.gov/Traces/sra/?run=ERR3219438" TargetMode="External"/><Relationship Id="rId68" Type="http://schemas.openxmlformats.org/officeDocument/2006/relationships/hyperlink" Target="https://trace.ncbi.nlm.nih.gov/Traces/sra/?run=SRR5559328" TargetMode="External"/><Relationship Id="rId84" Type="http://schemas.openxmlformats.org/officeDocument/2006/relationships/hyperlink" Target="https://trace.ncbi.nlm.nih.gov/Traces/sra/?run=ERR4026338" TargetMode="External"/><Relationship Id="rId89" Type="http://schemas.openxmlformats.org/officeDocument/2006/relationships/hyperlink" Target="https://trace.ncbi.nlm.nih.gov/Traces/sra/?run=SRR11649129" TargetMode="External"/><Relationship Id="rId16" Type="http://schemas.openxmlformats.org/officeDocument/2006/relationships/hyperlink" Target="https://www.ncbi.nlm.nih.gov/Taxonomy/Browser/wwwtax.cgi?id=2812453" TargetMode="External"/><Relationship Id="rId11" Type="http://schemas.openxmlformats.org/officeDocument/2006/relationships/hyperlink" Target="https://www.ncbi.nlm.nih.gov/Taxonomy/Browser/wwwtax.cgi?id=2812444" TargetMode="External"/><Relationship Id="rId32" Type="http://schemas.openxmlformats.org/officeDocument/2006/relationships/hyperlink" Target="https://www.ncbi.nlm.nih.gov/Taxonomy/Browser/wwwtax.cgi?id=2814034" TargetMode="External"/><Relationship Id="rId37" Type="http://schemas.openxmlformats.org/officeDocument/2006/relationships/hyperlink" Target="https://www.ncbi.nlm.nih.gov/Taxonomy/Browser/wwwtax.cgi?id=2812446" TargetMode="External"/><Relationship Id="rId53" Type="http://schemas.openxmlformats.org/officeDocument/2006/relationships/hyperlink" Target="https://www.ncbi.nlm.nih.gov/Taxonomy/Browser/wwwtax.cgi?id=2932857" TargetMode="External"/><Relationship Id="rId58" Type="http://schemas.openxmlformats.org/officeDocument/2006/relationships/hyperlink" Target="https://www.ncbi.nlm.nih.gov/Taxonomy/Browser/wwwtax.cgi?id=2933687" TargetMode="External"/><Relationship Id="rId74" Type="http://schemas.openxmlformats.org/officeDocument/2006/relationships/hyperlink" Target="https://trace.ncbi.nlm.nih.gov/Traces/sra/?run=SRR10058496" TargetMode="External"/><Relationship Id="rId79" Type="http://schemas.openxmlformats.org/officeDocument/2006/relationships/hyperlink" Target="https://www.ncbi.nlm.nih.gov/sra/SRX12764798%5baccn%5d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trace.ncbi.nlm.nih.gov/Traces/sra/?run=SRR11649132" TargetMode="External"/><Relationship Id="rId22" Type="http://schemas.openxmlformats.org/officeDocument/2006/relationships/hyperlink" Target="https://www.ncbi.nlm.nih.gov/Taxonomy/Browser/wwwtax.cgi?id=2760898" TargetMode="External"/><Relationship Id="rId27" Type="http://schemas.openxmlformats.org/officeDocument/2006/relationships/hyperlink" Target="https://www.ncbi.nlm.nih.gov/Taxonomy/Browser/wwwtax.cgi?id=2814036" TargetMode="External"/><Relationship Id="rId43" Type="http://schemas.openxmlformats.org/officeDocument/2006/relationships/hyperlink" Target="https://www.ncbi.nlm.nih.gov/Taxonomy/Browser/wwwtax.cgi?id=2795014" TargetMode="External"/><Relationship Id="rId48" Type="http://schemas.openxmlformats.org/officeDocument/2006/relationships/hyperlink" Target="https://www.ncbi.nlm.nih.gov/Taxonomy/Browser/wwwtax.cgi?id=2932853" TargetMode="External"/><Relationship Id="rId64" Type="http://schemas.openxmlformats.org/officeDocument/2006/relationships/hyperlink" Target="https://trace.ncbi.nlm.nih.gov/Traces/sra/?run=SRR9302948" TargetMode="External"/><Relationship Id="rId69" Type="http://schemas.openxmlformats.org/officeDocument/2006/relationships/hyperlink" Target="https://trace.ncbi.nlm.nih.gov/Traces/sra/?run=SRR826666" TargetMode="External"/><Relationship Id="rId8" Type="http://schemas.openxmlformats.org/officeDocument/2006/relationships/image" Target="media/image3.jpeg"/><Relationship Id="rId51" Type="http://schemas.openxmlformats.org/officeDocument/2006/relationships/hyperlink" Target="https://www.ncbi.nlm.nih.gov/Taxonomy/Browser/wwwtax.cgi?id=2932855" TargetMode="External"/><Relationship Id="rId72" Type="http://schemas.openxmlformats.org/officeDocument/2006/relationships/hyperlink" Target="https://trace.ncbi.nlm.nih.gov/Traces/sra/?run=SRR10058486" TargetMode="External"/><Relationship Id="rId80" Type="http://schemas.openxmlformats.org/officeDocument/2006/relationships/hyperlink" Target="https://www.ncbi.nlm.nih.gov/sra/SRX312188%5baccn%5d" TargetMode="External"/><Relationship Id="rId85" Type="http://schemas.openxmlformats.org/officeDocument/2006/relationships/hyperlink" Target="https://trace.ncbi.nlm.nih.gov/Traces/sra/?run=ERR4026337" TargetMode="External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www.ncbi.nlm.nih.gov/Taxonomy/Browser/wwwtax.cgi?id=2760893" TargetMode="External"/><Relationship Id="rId17" Type="http://schemas.openxmlformats.org/officeDocument/2006/relationships/hyperlink" Target="https://www.ncbi.nlm.nih.gov/Taxonomy/Browser/wwwtax.cgi?id=2739231" TargetMode="External"/><Relationship Id="rId25" Type="http://schemas.openxmlformats.org/officeDocument/2006/relationships/hyperlink" Target="https://www.ncbi.nlm.nih.gov/Taxonomy/Browser/wwwtax.cgi?id=2812449" TargetMode="External"/><Relationship Id="rId33" Type="http://schemas.openxmlformats.org/officeDocument/2006/relationships/hyperlink" Target="https://www.ncbi.nlm.nih.gov/Taxonomy/Browser/wwwtax.cgi?id=2814035" TargetMode="External"/><Relationship Id="rId38" Type="http://schemas.openxmlformats.org/officeDocument/2006/relationships/hyperlink" Target="https://www.ncbi.nlm.nih.gov/Taxonomy/Browser/wwwtax.cgi?id=2795009" TargetMode="External"/><Relationship Id="rId46" Type="http://schemas.openxmlformats.org/officeDocument/2006/relationships/hyperlink" Target="https://www.ncbi.nlm.nih.gov/Taxonomy/Browser/wwwtax.cgi?id=2814060" TargetMode="External"/><Relationship Id="rId59" Type="http://schemas.openxmlformats.org/officeDocument/2006/relationships/hyperlink" Target="https://trace.ncbi.nlm.nih.gov/Traces/sra/?run=SRR1993650" TargetMode="External"/><Relationship Id="rId67" Type="http://schemas.openxmlformats.org/officeDocument/2006/relationships/hyperlink" Target="https://trace.ncbi.nlm.nih.gov/Traces/sra/?run=SRR5559327" TargetMode="External"/><Relationship Id="rId20" Type="http://schemas.openxmlformats.org/officeDocument/2006/relationships/hyperlink" Target="https://www.ncbi.nlm.nih.gov/Taxonomy/Browser/wwwtax.cgi?id=2760896" TargetMode="External"/><Relationship Id="rId41" Type="http://schemas.openxmlformats.org/officeDocument/2006/relationships/hyperlink" Target="https://www.ncbi.nlm.nih.gov/Taxonomy/Browser/wwwtax.cgi?id=2812448" TargetMode="External"/><Relationship Id="rId54" Type="http://schemas.openxmlformats.org/officeDocument/2006/relationships/hyperlink" Target="https://www.ncbi.nlm.nih.gov/Taxonomy/Browser/wwwtax.cgi?id=1802949" TargetMode="External"/><Relationship Id="rId62" Type="http://schemas.openxmlformats.org/officeDocument/2006/relationships/hyperlink" Target="https://trace.ncbi.nlm.nih.gov/Traces/sra/?run=SRR1993647" TargetMode="External"/><Relationship Id="rId70" Type="http://schemas.openxmlformats.org/officeDocument/2006/relationships/hyperlink" Target="https://trace.ncbi.nlm.nih.gov/Traces/sra/?run=SRR826665" TargetMode="External"/><Relationship Id="rId75" Type="http://schemas.openxmlformats.org/officeDocument/2006/relationships/hyperlink" Target="https://trace.ncbi.nlm.nih.gov/Traces/sra/?run=SRR9945666" TargetMode="External"/><Relationship Id="rId83" Type="http://schemas.openxmlformats.org/officeDocument/2006/relationships/hyperlink" Target="https://trace.ncbi.nlm.nih.gov/Traces/sra/?run=ERR4026339" TargetMode="External"/><Relationship Id="rId88" Type="http://schemas.openxmlformats.org/officeDocument/2006/relationships/hyperlink" Target="https://trace.ncbi.nlm.nih.gov/Traces/sra/?run=SRR847380" TargetMode="External"/><Relationship Id="rId91" Type="http://schemas.openxmlformats.org/officeDocument/2006/relationships/hyperlink" Target="https://trace.ncbi.nlm.nih.gov/Traces/sra/?run=ERR171452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hyperlink" Target="https://www.ncbi.nlm.nih.gov/Taxonomy/Browser/wwwtax.cgi?id=2812452" TargetMode="External"/><Relationship Id="rId23" Type="http://schemas.openxmlformats.org/officeDocument/2006/relationships/hyperlink" Target="https://www.ncbi.nlm.nih.gov/Taxonomy/Browser/wwwtax.cgi?id=2814077" TargetMode="External"/><Relationship Id="rId28" Type="http://schemas.openxmlformats.org/officeDocument/2006/relationships/hyperlink" Target="https://www.ncbi.nlm.nih.gov/Taxonomy/Browser/wwwtax.cgi?id=2812441" TargetMode="External"/><Relationship Id="rId36" Type="http://schemas.openxmlformats.org/officeDocument/2006/relationships/hyperlink" Target="https://www.ncbi.nlm.nih.gov/Taxonomy/Browser/wwwtax.cgi?id=2815578" TargetMode="External"/><Relationship Id="rId49" Type="http://schemas.openxmlformats.org/officeDocument/2006/relationships/hyperlink" Target="https://www.ncbi.nlm.nih.gov/Taxonomy/Browser/wwwtax.cgi?id=2814079" TargetMode="External"/><Relationship Id="rId57" Type="http://schemas.openxmlformats.org/officeDocument/2006/relationships/hyperlink" Target="https://www.ncbi.nlm.nih.gov/Taxonomy/Browser/wwwtax.cgi?id=2933687" TargetMode="External"/><Relationship Id="rId10" Type="http://schemas.openxmlformats.org/officeDocument/2006/relationships/hyperlink" Target="https://www.ncbi.nlm.nih.gov/Taxonomy/Browser/wwwtax.cgi?id=2814033" TargetMode="External"/><Relationship Id="rId31" Type="http://schemas.openxmlformats.org/officeDocument/2006/relationships/hyperlink" Target="https://www.ncbi.nlm.nih.gov/Taxonomy/Browser/wwwtax.cgi?id=2814080" TargetMode="External"/><Relationship Id="rId44" Type="http://schemas.openxmlformats.org/officeDocument/2006/relationships/hyperlink" Target="https://www.ncbi.nlm.nih.gov/Taxonomy/Browser/wwwtax.cgi?id=2812447" TargetMode="External"/><Relationship Id="rId52" Type="http://schemas.openxmlformats.org/officeDocument/2006/relationships/hyperlink" Target="https://www.ncbi.nlm.nih.gov/Taxonomy/Browser/wwwtax.cgi?id=2932856" TargetMode="External"/><Relationship Id="rId60" Type="http://schemas.openxmlformats.org/officeDocument/2006/relationships/hyperlink" Target="https://trace.ncbi.nlm.nih.gov/Traces/sra/?run=SRR1993648" TargetMode="External"/><Relationship Id="rId65" Type="http://schemas.openxmlformats.org/officeDocument/2006/relationships/hyperlink" Target="https://trace.ncbi.nlm.nih.gov/Traces/sra/?run=SRR8662649" TargetMode="External"/><Relationship Id="rId73" Type="http://schemas.openxmlformats.org/officeDocument/2006/relationships/hyperlink" Target="https://trace.ncbi.nlm.nih.gov/Traces/sra/?run=SRR10058487" TargetMode="External"/><Relationship Id="rId78" Type="http://schemas.openxmlformats.org/officeDocument/2006/relationships/hyperlink" Target="https://trace.ncbi.nlm.nih.gov/Traces/sra/?run=SRR526902" TargetMode="External"/><Relationship Id="rId81" Type="http://schemas.openxmlformats.org/officeDocument/2006/relationships/hyperlink" Target="https://www.ncbi.nlm.nih.gov/sra/SRX312191%5baccn%5d" TargetMode="External"/><Relationship Id="rId86" Type="http://schemas.openxmlformats.org/officeDocument/2006/relationships/hyperlink" Target="https://trace.ncbi.nlm.nih.gov/Traces/sra/?run=ERR4026336" TargetMode="External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Taxonomy/Browser/wwwtax.cgi?id=2814032" TargetMode="External"/><Relationship Id="rId13" Type="http://schemas.openxmlformats.org/officeDocument/2006/relationships/hyperlink" Target="https://www.ncbi.nlm.nih.gov/Taxonomy/Browser/wwwtax.cgi?id=2739222" TargetMode="External"/><Relationship Id="rId18" Type="http://schemas.openxmlformats.org/officeDocument/2006/relationships/hyperlink" Target="https://www.ncbi.nlm.nih.gov/Taxonomy/Browser/wwwtax.cgi?id=2933678" TargetMode="External"/><Relationship Id="rId39" Type="http://schemas.openxmlformats.org/officeDocument/2006/relationships/hyperlink" Target="https://www.ncbi.nlm.nih.gov/Taxonomy/Browser/wwwtax.cgi?id=2814058" TargetMode="External"/><Relationship Id="rId34" Type="http://schemas.openxmlformats.org/officeDocument/2006/relationships/hyperlink" Target="https://www.ncbi.nlm.nih.gov/Taxonomy/Browser/wwwtax.cgi?id=2795007" TargetMode="External"/><Relationship Id="rId50" Type="http://schemas.openxmlformats.org/officeDocument/2006/relationships/hyperlink" Target="https://www.ncbi.nlm.nih.gov/Taxonomy/Browser/wwwtax.cgi?id=2932854" TargetMode="External"/><Relationship Id="rId55" Type="http://schemas.openxmlformats.org/officeDocument/2006/relationships/hyperlink" Target="https://www.ncbi.nlm.nih.gov/Taxonomy/Browser/wwwtax.cgi?id=2933690" TargetMode="External"/><Relationship Id="rId76" Type="http://schemas.openxmlformats.org/officeDocument/2006/relationships/hyperlink" Target="https://trace.ncbi.nlm.nih.gov/Traces/sra/?run=SRR9945677" TargetMode="External"/><Relationship Id="rId7" Type="http://schemas.openxmlformats.org/officeDocument/2006/relationships/image" Target="media/image2.jpeg"/><Relationship Id="rId71" Type="http://schemas.openxmlformats.org/officeDocument/2006/relationships/hyperlink" Target="https://trace.ncbi.nlm.nih.gov/Traces/sra/?run=SRR10058476" TargetMode="External"/><Relationship Id="rId92" Type="http://schemas.openxmlformats.org/officeDocument/2006/relationships/hyperlink" Target="https://trace.ncbi.nlm.nih.gov/Traces/sra/?run=ERR17145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ncbi.nlm.nih.gov/Taxonomy/Browser/wwwtax.cgi?id=2812442" TargetMode="External"/><Relationship Id="rId24" Type="http://schemas.openxmlformats.org/officeDocument/2006/relationships/hyperlink" Target="https://www.ncbi.nlm.nih.gov/Taxonomy/Browser/wwwtax.cgi?id=2814031" TargetMode="External"/><Relationship Id="rId40" Type="http://schemas.openxmlformats.org/officeDocument/2006/relationships/hyperlink" Target="https://www.ncbi.nlm.nih.gov/Taxonomy/Browser/wwwtax.cgi?id=2814059" TargetMode="External"/><Relationship Id="rId45" Type="http://schemas.openxmlformats.org/officeDocument/2006/relationships/hyperlink" Target="https://www.ncbi.nlm.nih.gov/Taxonomy/Browser/wwwtax.cgi?id=2932852" TargetMode="External"/><Relationship Id="rId66" Type="http://schemas.openxmlformats.org/officeDocument/2006/relationships/hyperlink" Target="https://trace.ncbi.nlm.nih.gov/Traces/sra/?run=SRR8662654" TargetMode="External"/><Relationship Id="rId87" Type="http://schemas.openxmlformats.org/officeDocument/2006/relationships/hyperlink" Target="https://trace.ncbi.nlm.nih.gov/Traces/sra/?run=SRR847379" TargetMode="External"/><Relationship Id="rId61" Type="http://schemas.openxmlformats.org/officeDocument/2006/relationships/hyperlink" Target="https://trace.ncbi.nlm.nih.gov/Traces/sra/?run=SRR1993646" TargetMode="External"/><Relationship Id="rId82" Type="http://schemas.openxmlformats.org/officeDocument/2006/relationships/hyperlink" Target="https://www.ncbi.nlm.nih.gov/sra/SRX272876%5baccn%5d" TargetMode="External"/><Relationship Id="rId19" Type="http://schemas.openxmlformats.org/officeDocument/2006/relationships/hyperlink" Target="https://www.ncbi.nlm.nih.gov/Taxonomy/Browser/wwwtax.cgi?id=2814078" TargetMode="External"/><Relationship Id="rId14" Type="http://schemas.openxmlformats.org/officeDocument/2006/relationships/hyperlink" Target="https://www.ncbi.nlm.nih.gov/Taxonomy/Browser/wwwtax.cgi?id=2933669" TargetMode="External"/><Relationship Id="rId30" Type="http://schemas.openxmlformats.org/officeDocument/2006/relationships/hyperlink" Target="https://www.ncbi.nlm.nih.gov/Taxonomy/Browser/wwwtax.cgi?id=2812443" TargetMode="External"/><Relationship Id="rId35" Type="http://schemas.openxmlformats.org/officeDocument/2006/relationships/hyperlink" Target="https://www.ncbi.nlm.nih.gov/Taxonomy/Browser/wwwtax.cgi?id=2795008" TargetMode="External"/><Relationship Id="rId56" Type="http://schemas.openxmlformats.org/officeDocument/2006/relationships/hyperlink" Target="https://www.ncbi.nlm.nih.gov/Taxonomy/Browser/wwwtax.cgi?id=2933690" TargetMode="External"/><Relationship Id="rId77" Type="http://schemas.openxmlformats.org/officeDocument/2006/relationships/hyperlink" Target="https://trace.ncbi.nlm.nih.gov/Traces/sra/?run=SRR1032039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418B9-A620-4962-B414-C42A82E58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3084</Words>
  <Characters>16964</Characters>
  <Application>Microsoft Office Word</Application>
  <DocSecurity>0</DocSecurity>
  <Lines>141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Hernandez Pelegrin</dc:creator>
  <cp:keywords/>
  <dc:description/>
  <cp:lastModifiedBy>Luis Hernandez Pelegrin</cp:lastModifiedBy>
  <cp:revision>2</cp:revision>
  <dcterms:created xsi:type="dcterms:W3CDTF">2023-09-20T15:08:00Z</dcterms:created>
  <dcterms:modified xsi:type="dcterms:W3CDTF">2023-09-20T15:08:00Z</dcterms:modified>
</cp:coreProperties>
</file>