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ED972" w14:textId="05CFE9EC" w:rsidR="009737D7" w:rsidRDefault="009737D7" w:rsidP="000F6234">
      <w:pPr>
        <w:pStyle w:val="ac"/>
        <w:jc w:val="center"/>
        <w:rPr>
          <w:rFonts w:ascii="Times New Roman" w:hAnsi="Times New Roman" w:cs="Times New Roman"/>
          <w:b/>
          <w:sz w:val="32"/>
        </w:rPr>
      </w:pPr>
      <w:bookmarkStart w:id="0" w:name="OLE_LINK470"/>
      <w:bookmarkStart w:id="1" w:name="OLE_LINK214"/>
      <w:bookmarkStart w:id="2" w:name="OLE_LINK594"/>
      <w:r w:rsidRPr="009737D7">
        <w:rPr>
          <w:rFonts w:ascii="Times New Roman" w:hAnsi="Times New Roman" w:cs="Times New Roman"/>
          <w:b/>
          <w:sz w:val="32"/>
        </w:rPr>
        <w:t>Supplementary information</w:t>
      </w:r>
    </w:p>
    <w:bookmarkEnd w:id="0"/>
    <w:bookmarkEnd w:id="1"/>
    <w:bookmarkEnd w:id="2"/>
    <w:p w14:paraId="0BB765BD" w14:textId="0A3DE459" w:rsidR="00A047AB" w:rsidRDefault="00A047AB" w:rsidP="000F6234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kern w:val="0"/>
          <w:sz w:val="32"/>
          <w:szCs w:val="24"/>
          <w14:ligatures w14:val="standardContextual"/>
        </w:rPr>
      </w:pPr>
      <w:r w:rsidRPr="00A047AB">
        <w:rPr>
          <w:rFonts w:ascii="Times New Roman" w:eastAsia="宋体" w:hAnsi="Times New Roman" w:cs="Times New Roman"/>
          <w:b/>
          <w:kern w:val="0"/>
          <w:sz w:val="32"/>
          <w:szCs w:val="24"/>
          <w14:ligatures w14:val="standardContextual"/>
        </w:rPr>
        <w:t>Glacier retreat induces contrasting shifts in bacterial biodiversity patterns in glacial lake water and sediment</w:t>
      </w:r>
    </w:p>
    <w:p w14:paraId="2A941E53" w14:textId="6649F9C2" w:rsidR="000F6234" w:rsidRPr="00E178B6" w:rsidRDefault="000F6234" w:rsidP="000F6234">
      <w:pPr>
        <w:widowControl/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</w:pPr>
      <w:proofErr w:type="spellStart"/>
      <w:r w:rsidRPr="00E178B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Keshao</w:t>
      </w:r>
      <w:proofErr w:type="spellEnd"/>
      <w:r w:rsidRPr="00E178B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Liu</w:t>
      </w:r>
      <w:r w:rsidRPr="00BE6CBC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E178B6">
        <w:rPr>
          <w:rFonts w:ascii="Times New Roman" w:eastAsia="宋体" w:hAnsi="Times New Roman" w:cs="Times New Roman"/>
          <w:kern w:val="0"/>
          <w:sz w:val="28"/>
          <w:szCs w:val="24"/>
          <w:vertAlign w:val="superscript"/>
          <w:lang w:eastAsia="en-US"/>
        </w:rPr>
        <w:t>^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, </w:t>
      </w:r>
      <w:r w:rsidRPr="00E178B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Qi Yan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2</w:t>
      </w:r>
      <w:r w:rsidRPr="00E178B6">
        <w:rPr>
          <w:rFonts w:ascii="Times New Roman" w:eastAsia="宋体" w:hAnsi="Times New Roman" w:cs="Times New Roman"/>
          <w:kern w:val="0"/>
          <w:sz w:val="28"/>
          <w:szCs w:val="24"/>
          <w:vertAlign w:val="superscript"/>
          <w:lang w:eastAsia="en-US"/>
        </w:rPr>
        <w:t>^</w:t>
      </w:r>
      <w:r w:rsidRPr="00E178B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Xuezi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Guo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39530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 xml:space="preserve">, </w:t>
      </w: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3</w:t>
      </w:r>
      <w:r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Wenqiang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Wang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2</w:t>
      </w:r>
      <w:r w:rsidRPr="0039530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 xml:space="preserve">, </w:t>
      </w: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4</w:t>
      </w:r>
      <w:r w:rsidRPr="00E178B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,</w:t>
      </w:r>
      <w:r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Zhihao Zhang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39530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 xml:space="preserve">, </w:t>
      </w: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3</w:t>
      </w:r>
      <w:r w:rsidRPr="00C54E93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,</w:t>
      </w:r>
      <w:r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Mukan Ji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,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Feng</w:t>
      </w:r>
      <w:r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W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ang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,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and</w:t>
      </w:r>
      <w:r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</w:t>
      </w:r>
      <w:proofErr w:type="spellStart"/>
      <w:r w:rsidRPr="00E178B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Yongqin</w:t>
      </w:r>
      <w:proofErr w:type="spellEnd"/>
      <w:r w:rsidRPr="00E178B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Liu</w:t>
      </w:r>
      <w:r w:rsidRPr="00E178B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 xml:space="preserve">1, </w:t>
      </w: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2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*</w:t>
      </w:r>
    </w:p>
    <w:p w14:paraId="0F5C1A57" w14:textId="77777777" w:rsidR="000F6234" w:rsidRPr="00967DAD" w:rsidRDefault="000F6234" w:rsidP="000F6234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</w:pPr>
    </w:p>
    <w:p w14:paraId="5B6B3A52" w14:textId="77777777" w:rsidR="000F6234" w:rsidRPr="00BE6CBC" w:rsidRDefault="000F6234" w:rsidP="000F623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bookmarkStart w:id="3" w:name="OLE_LINK493"/>
      <w:r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F8599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State Key Laboratory of Tibetan Plateau Earth System, Environment and Resources (TPESER), Institute of Tibetan Plateau Research, Chinese Academy of Sciences, Beijing 100101, China</w:t>
      </w:r>
    </w:p>
    <w:p w14:paraId="3BA936E7" w14:textId="77777777" w:rsidR="000F6234" w:rsidRPr="00F85996" w:rsidRDefault="000F6234" w:rsidP="000F6234">
      <w:pPr>
        <w:widowControl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2</w:t>
      </w:r>
      <w:r w:rsidRPr="00F8599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Center for the Pan-Third Pole Environment, Lanzhou University, Lanzhou, 730000, China</w:t>
      </w:r>
    </w:p>
    <w:p w14:paraId="65AC10F6" w14:textId="77777777" w:rsidR="000F6234" w:rsidRPr="00F85996" w:rsidRDefault="000F6234" w:rsidP="000F623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F8599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3</w:t>
      </w:r>
      <w:r w:rsidRPr="00F8599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University of Chinese Academy of Sciences, Beijing, 100101, China</w:t>
      </w:r>
    </w:p>
    <w:p w14:paraId="15138D6E" w14:textId="77777777" w:rsidR="000F6234" w:rsidRPr="00F85996" w:rsidRDefault="000F6234" w:rsidP="000F6234">
      <w:pPr>
        <w:widowControl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F8599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4</w:t>
      </w:r>
      <w:r w:rsidRPr="00F8599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College of ecology, Lanzhou University, Lanzhou, 730000, China</w:t>
      </w:r>
    </w:p>
    <w:p w14:paraId="2A256331" w14:textId="77777777" w:rsidR="000F6234" w:rsidRDefault="000F6234" w:rsidP="000F6234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^</w:t>
      </w:r>
      <w:r w:rsidRPr="009A25E0">
        <w:t xml:space="preserve"> </w:t>
      </w:r>
      <w:proofErr w:type="spellStart"/>
      <w:r w:rsidRPr="009A25E0">
        <w:rPr>
          <w:rFonts w:ascii="Times New Roman" w:eastAsia="Times New Roman" w:hAnsi="Times New Roman" w:cs="Times New Roman"/>
          <w:b/>
          <w:sz w:val="24"/>
          <w:szCs w:val="24"/>
        </w:rPr>
        <w:t>Keshao</w:t>
      </w:r>
      <w:proofErr w:type="spellEnd"/>
      <w:r w:rsidRPr="009A25E0">
        <w:rPr>
          <w:rFonts w:ascii="Times New Roman" w:eastAsia="Times New Roman" w:hAnsi="Times New Roman" w:cs="Times New Roman"/>
          <w:b/>
          <w:sz w:val="24"/>
          <w:szCs w:val="24"/>
        </w:rPr>
        <w:t xml:space="preserve"> Liu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Qi Yan contributed equally to this study.</w:t>
      </w:r>
    </w:p>
    <w:p w14:paraId="775B2B69" w14:textId="77777777" w:rsidR="000F6234" w:rsidRDefault="000F6234" w:rsidP="000F6234">
      <w:pPr>
        <w:widowControl/>
        <w:rPr>
          <w:rFonts w:ascii="Times New Roman" w:eastAsia="宋体" w:hAnsi="Times New Roman" w:cs="Times New Roman"/>
          <w:kern w:val="0"/>
          <w:sz w:val="22"/>
          <w:vertAlign w:val="superscript"/>
          <w:lang w:eastAsia="en-US"/>
        </w:rPr>
      </w:pPr>
    </w:p>
    <w:bookmarkEnd w:id="3"/>
    <w:p w14:paraId="7F9D4876" w14:textId="77777777" w:rsidR="000F6234" w:rsidRPr="00756B59" w:rsidRDefault="000F6234" w:rsidP="000F6234">
      <w:pPr>
        <w:widowControl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756B59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* Corresponding author: </w:t>
      </w:r>
    </w:p>
    <w:p w14:paraId="4FF1D7AB" w14:textId="77777777" w:rsidR="000F6234" w:rsidRDefault="000F6234" w:rsidP="000F6234">
      <w:pPr>
        <w:widowControl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proofErr w:type="spellStart"/>
      <w:r w:rsidRPr="00627347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Yongqin</w:t>
      </w:r>
      <w:proofErr w:type="spellEnd"/>
      <w:r w:rsidRPr="00627347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Liu</w:t>
      </w:r>
      <w:r w:rsidRPr="00756B59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,</w:t>
      </w:r>
    </w:p>
    <w:p w14:paraId="0BEB9E41" w14:textId="77777777" w:rsidR="000F6234" w:rsidRDefault="000F6234" w:rsidP="000F6234">
      <w:pPr>
        <w:widowControl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756B59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E-mail: </w:t>
      </w:r>
      <w:r w:rsidRPr="00627347">
        <w:rPr>
          <w:rFonts w:ascii="Times New Roman" w:eastAsia="宋体" w:hAnsi="Times New Roman" w:cs="Times New Roman"/>
          <w:kern w:val="0"/>
          <w:sz w:val="24"/>
          <w:szCs w:val="24"/>
          <w:u w:val="single"/>
          <w:lang w:eastAsia="en-US"/>
        </w:rPr>
        <w:t>yqliu@itpcas.ac.cn</w:t>
      </w:r>
    </w:p>
    <w:p w14:paraId="1F936637" w14:textId="6922E300" w:rsidR="00FB5B60" w:rsidRPr="00756B59" w:rsidRDefault="000F6234" w:rsidP="000F6234">
      <w:pPr>
        <w:widowControl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E37854">
        <w:rPr>
          <w:rFonts w:ascii="Times New Roman" w:hAnsi="Times New Roman"/>
          <w:bCs/>
          <w:sz w:val="22"/>
        </w:rPr>
        <w:t>State Key Laboratory of Tibetan Plateau Earth System, Environment and Resources (TPESER), Institute of Tibetan Plateau Research, Chinese Academy of Sciences, Beijing 100101, China</w:t>
      </w:r>
      <w:r>
        <w:rPr>
          <w:rFonts w:ascii="Times New Roman" w:hAnsi="Times New Roman"/>
          <w:bCs/>
          <w:sz w:val="22"/>
        </w:rPr>
        <w:t>.</w:t>
      </w:r>
    </w:p>
    <w:p w14:paraId="74C4FC75" w14:textId="77777777" w:rsidR="00FB5B60" w:rsidRDefault="00FB5B60" w:rsidP="00FB5B60">
      <w:pPr>
        <w:widowControl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</w:p>
    <w:p w14:paraId="49CC1354" w14:textId="44160259" w:rsidR="009C3DC6" w:rsidRDefault="00FB5B60" w:rsidP="00FB5B60">
      <w:pPr>
        <w:rPr>
          <w:rFonts w:hint="eastAsia"/>
        </w:rPr>
      </w:pPr>
      <w:r w:rsidRPr="001B6CB5">
        <w:rPr>
          <w:rFonts w:ascii="Times New Roman" w:eastAsia="宋体" w:hAnsi="Times New Roman" w:cs="Times New Roman"/>
          <w:bCs/>
          <w:kern w:val="0"/>
          <w:sz w:val="24"/>
          <w:szCs w:val="24"/>
          <w:lang w:eastAsia="en-US"/>
        </w:rPr>
        <w:t xml:space="preserve">Running title: 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  <w:lang w:eastAsia="en-US"/>
        </w:rPr>
        <w:t>B</w:t>
      </w:r>
      <w:r w:rsidRPr="0070747C">
        <w:rPr>
          <w:rFonts w:ascii="Times New Roman" w:eastAsia="宋体" w:hAnsi="Times New Roman" w:cs="Times New Roman"/>
          <w:bCs/>
          <w:kern w:val="0"/>
          <w:sz w:val="24"/>
          <w:szCs w:val="24"/>
          <w:lang w:eastAsia="en-US"/>
        </w:rPr>
        <w:t>acterial communities</w:t>
      </w:r>
      <w:r w:rsidRPr="0070747C" w:rsidDel="00237351">
        <w:rPr>
          <w:rFonts w:ascii="Times New Roman" w:eastAsia="宋体" w:hAnsi="Times New Roman" w:cs="Times New Roman"/>
          <w:bCs/>
          <w:kern w:val="0"/>
          <w:sz w:val="24"/>
          <w:szCs w:val="24"/>
          <w:lang w:eastAsia="en-US"/>
        </w:rPr>
        <w:t xml:space="preserve"> 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  <w:lang w:eastAsia="en-US"/>
        </w:rPr>
        <w:t>in glacial lakes</w:t>
      </w:r>
    </w:p>
    <w:p w14:paraId="02FAA712" w14:textId="77777777" w:rsidR="009C3DC6" w:rsidRDefault="009C3DC6" w:rsidP="009C3DC6">
      <w:pPr>
        <w:rPr>
          <w:rFonts w:hint="eastAsia"/>
        </w:rPr>
      </w:pPr>
    </w:p>
    <w:p w14:paraId="34AE05F7" w14:textId="77777777" w:rsidR="009C3DC6" w:rsidRDefault="009C3DC6" w:rsidP="009C3DC6">
      <w:pPr>
        <w:rPr>
          <w:rFonts w:hint="eastAsia"/>
        </w:rPr>
      </w:pPr>
    </w:p>
    <w:p w14:paraId="74D9A347" w14:textId="77777777" w:rsidR="009C3DC6" w:rsidRDefault="009C3DC6" w:rsidP="009C3DC6">
      <w:pPr>
        <w:rPr>
          <w:rFonts w:hint="eastAsia"/>
        </w:rPr>
      </w:pPr>
    </w:p>
    <w:p w14:paraId="59A7DCBE" w14:textId="77777777" w:rsidR="002442B5" w:rsidRPr="002A486B" w:rsidRDefault="002442B5">
      <w:pPr>
        <w:rPr>
          <w:rFonts w:hint="eastAsia"/>
        </w:rPr>
        <w:sectPr w:rsidR="002442B5" w:rsidRPr="002A486B" w:rsidSect="002A486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7CC5ABD" w14:textId="4FB72FA4" w:rsidR="00264D0B" w:rsidRPr="00316EBF" w:rsidRDefault="00374417" w:rsidP="004C5DD4">
      <w:pPr>
        <w:spacing w:after="240" w:line="360" w:lineRule="auto"/>
        <w:rPr>
          <w:rFonts w:ascii="Times New Roman" w:hAnsi="Times New Roman"/>
          <w:sz w:val="24"/>
          <w:szCs w:val="24"/>
        </w:rPr>
      </w:pPr>
      <w:r w:rsidRPr="00316EBF">
        <w:rPr>
          <w:rFonts w:ascii="Times New Roman" w:hAnsi="Times New Roman" w:hint="eastAsia"/>
          <w:sz w:val="24"/>
          <w:szCs w:val="24"/>
        </w:rPr>
        <w:lastRenderedPageBreak/>
        <w:t>T</w:t>
      </w:r>
      <w:r w:rsidRPr="00316EBF">
        <w:rPr>
          <w:rFonts w:ascii="Times New Roman" w:hAnsi="Times New Roman"/>
          <w:sz w:val="24"/>
          <w:szCs w:val="24"/>
        </w:rPr>
        <w:t>able S</w:t>
      </w:r>
      <w:r w:rsidR="004B60DE">
        <w:rPr>
          <w:rFonts w:ascii="Times New Roman" w:hAnsi="Times New Roman"/>
          <w:sz w:val="24"/>
          <w:szCs w:val="24"/>
        </w:rPr>
        <w:t>2</w:t>
      </w:r>
      <w:r w:rsidRPr="00316EBF">
        <w:rPr>
          <w:rFonts w:ascii="Times New Roman" w:hAnsi="Times New Roman"/>
          <w:sz w:val="24"/>
          <w:szCs w:val="24"/>
        </w:rPr>
        <w:t xml:space="preserve"> </w:t>
      </w:r>
      <w:r w:rsidR="00CE7653" w:rsidRPr="00316EBF">
        <w:rPr>
          <w:rFonts w:ascii="Times New Roman" w:hAnsi="Times New Roman"/>
          <w:sz w:val="24"/>
          <w:szCs w:val="24"/>
        </w:rPr>
        <w:t xml:space="preserve">Relationships of the </w:t>
      </w:r>
      <w:r w:rsidR="00F616A6">
        <w:rPr>
          <w:rFonts w:ascii="Times New Roman" w:hAnsi="Times New Roman"/>
          <w:sz w:val="24"/>
          <w:szCs w:val="24"/>
        </w:rPr>
        <w:t xml:space="preserve">bacterial communities (at the genera level) </w:t>
      </w:r>
      <w:r w:rsidR="00CE7653" w:rsidRPr="00316EBF">
        <w:rPr>
          <w:rFonts w:ascii="Times New Roman" w:hAnsi="Times New Roman"/>
          <w:sz w:val="24"/>
          <w:szCs w:val="24"/>
        </w:rPr>
        <w:t xml:space="preserve">and </w:t>
      </w:r>
      <w:r w:rsidR="004C5DD4">
        <w:rPr>
          <w:rFonts w:ascii="Times New Roman" w:hAnsi="Times New Roman" w:hint="eastAsia"/>
          <w:sz w:val="24"/>
          <w:szCs w:val="24"/>
        </w:rPr>
        <w:t xml:space="preserve">GI </w:t>
      </w:r>
      <w:r w:rsidR="000709EF">
        <w:rPr>
          <w:rFonts w:ascii="Times New Roman" w:hAnsi="Times New Roman" w:cs="Times New Roman"/>
          <w:color w:val="000000" w:themeColor="text1"/>
          <w:sz w:val="24"/>
        </w:rPr>
        <w:t>in</w:t>
      </w:r>
      <w:r w:rsidR="004C5DD4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0709EF">
        <w:rPr>
          <w:rFonts w:ascii="Times New Roman" w:hAnsi="Times New Roman" w:cs="Times New Roman"/>
          <w:color w:val="000000" w:themeColor="text1"/>
          <w:sz w:val="24"/>
        </w:rPr>
        <w:t>water and sediment samples</w:t>
      </w:r>
      <w:r w:rsidR="000709EF" w:rsidRPr="000709EF">
        <w:rPr>
          <w:rFonts w:ascii="Times New Roman" w:hAnsi="Times New Roman"/>
          <w:sz w:val="24"/>
          <w:szCs w:val="24"/>
        </w:rPr>
        <w:t xml:space="preserve"> </w:t>
      </w:r>
      <w:r w:rsidR="00CE7653" w:rsidRPr="00316EBF">
        <w:rPr>
          <w:rFonts w:ascii="Times New Roman" w:hAnsi="Times New Roman"/>
          <w:sz w:val="24"/>
          <w:szCs w:val="24"/>
        </w:rPr>
        <w:t>as indicated by spearman correlation analysis</w:t>
      </w:r>
      <w:r w:rsidR="00475656">
        <w:rPr>
          <w:rFonts w:ascii="Times New Roman" w:hAnsi="Times New Roman" w:hint="eastAsia"/>
          <w:sz w:val="24"/>
          <w:szCs w:val="24"/>
        </w:rPr>
        <w:t>.</w:t>
      </w:r>
    </w:p>
    <w:tbl>
      <w:tblPr>
        <w:tblStyle w:val="aa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9"/>
        <w:gridCol w:w="2146"/>
        <w:gridCol w:w="1640"/>
        <w:gridCol w:w="1741"/>
      </w:tblGrid>
      <w:tr w:rsidR="00F616A6" w:rsidRPr="00ED2016" w14:paraId="41D400BF" w14:textId="77777777" w:rsidTr="004C5DD4">
        <w:tc>
          <w:tcPr>
            <w:tcW w:w="1673" w:type="pct"/>
            <w:tcBorders>
              <w:top w:val="single" w:sz="4" w:space="0" w:color="auto"/>
              <w:bottom w:val="single" w:sz="4" w:space="0" w:color="auto"/>
            </w:tcBorders>
          </w:tcPr>
          <w:p w14:paraId="3414684D" w14:textId="06122336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ED2016">
              <w:rPr>
                <w:rFonts w:ascii="Times New Roman" w:hAnsi="Times New Roman" w:cs="Times New Roman"/>
                <w:sz w:val="24"/>
                <w:szCs w:val="24"/>
              </w:rPr>
              <w:t>enera</w:t>
            </w:r>
          </w:p>
        </w:tc>
        <w:tc>
          <w:tcPr>
            <w:tcW w:w="1292" w:type="pct"/>
            <w:tcBorders>
              <w:top w:val="single" w:sz="4" w:space="0" w:color="auto"/>
              <w:bottom w:val="single" w:sz="4" w:space="0" w:color="auto"/>
            </w:tcBorders>
          </w:tcPr>
          <w:p w14:paraId="0DF21DCE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sz w:val="24"/>
                <w:szCs w:val="24"/>
              </w:rPr>
              <w:t>phylum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14:paraId="1C6E146C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</w:p>
        </w:tc>
        <w:tc>
          <w:tcPr>
            <w:tcW w:w="1048" w:type="pct"/>
            <w:tcBorders>
              <w:top w:val="single" w:sz="4" w:space="0" w:color="auto"/>
              <w:bottom w:val="single" w:sz="4" w:space="0" w:color="auto"/>
            </w:tcBorders>
          </w:tcPr>
          <w:p w14:paraId="461229A2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sz w:val="24"/>
                <w:szCs w:val="24"/>
              </w:rPr>
              <w:t>Sediment</w:t>
            </w:r>
          </w:p>
        </w:tc>
      </w:tr>
      <w:tr w:rsidR="00F616A6" w:rsidRPr="00ED2016" w14:paraId="160A5FF0" w14:textId="77777777" w:rsidTr="004C5DD4">
        <w:tc>
          <w:tcPr>
            <w:tcW w:w="1673" w:type="pct"/>
            <w:tcBorders>
              <w:top w:val="single" w:sz="4" w:space="0" w:color="auto"/>
            </w:tcBorders>
          </w:tcPr>
          <w:p w14:paraId="7D2D7181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sz w:val="24"/>
                <w:szCs w:val="24"/>
              </w:rPr>
              <w:t>g__</w:t>
            </w:r>
            <w:proofErr w:type="spellStart"/>
            <w:r w:rsidRPr="00ED20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Longivirga</w:t>
            </w:r>
            <w:proofErr w:type="spellEnd"/>
          </w:p>
        </w:tc>
        <w:tc>
          <w:tcPr>
            <w:tcW w:w="1292" w:type="pct"/>
            <w:tcBorders>
              <w:top w:val="single" w:sz="4" w:space="0" w:color="auto"/>
            </w:tcBorders>
          </w:tcPr>
          <w:p w14:paraId="53686510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016">
              <w:rPr>
                <w:rFonts w:ascii="Times New Roman" w:hAnsi="Times New Roman" w:cs="Times New Roman"/>
                <w:sz w:val="24"/>
                <w:szCs w:val="24"/>
              </w:rPr>
              <w:t>Actinobacteriota</w:t>
            </w:r>
            <w:proofErr w:type="spellEnd"/>
          </w:p>
        </w:tc>
        <w:tc>
          <w:tcPr>
            <w:tcW w:w="987" w:type="pct"/>
            <w:tcBorders>
              <w:top w:val="single" w:sz="4" w:space="0" w:color="auto"/>
            </w:tcBorders>
          </w:tcPr>
          <w:p w14:paraId="66F9F2BF" w14:textId="5F789553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0.22**</w:t>
            </w:r>
          </w:p>
        </w:tc>
        <w:tc>
          <w:tcPr>
            <w:tcW w:w="1048" w:type="pct"/>
            <w:tcBorders>
              <w:top w:val="single" w:sz="4" w:space="0" w:color="auto"/>
            </w:tcBorders>
          </w:tcPr>
          <w:p w14:paraId="1DE284B9" w14:textId="300576D5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0.32*</w:t>
            </w:r>
          </w:p>
        </w:tc>
      </w:tr>
      <w:tr w:rsidR="00F616A6" w:rsidRPr="00ED2016" w14:paraId="35EB5DF4" w14:textId="77777777" w:rsidTr="004C5DD4">
        <w:tc>
          <w:tcPr>
            <w:tcW w:w="1673" w:type="pct"/>
          </w:tcPr>
          <w:p w14:paraId="270F2C8B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g__</w:t>
            </w:r>
            <w:bookmarkStart w:id="4" w:name="OLE_LINK604"/>
            <w:proofErr w:type="spellStart"/>
            <w:r w:rsidRPr="00ED201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Tetrasphaera</w:t>
            </w:r>
            <w:bookmarkEnd w:id="4"/>
            <w:proofErr w:type="spellEnd"/>
          </w:p>
        </w:tc>
        <w:tc>
          <w:tcPr>
            <w:tcW w:w="1292" w:type="pct"/>
          </w:tcPr>
          <w:p w14:paraId="0C2C865F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016">
              <w:rPr>
                <w:rFonts w:ascii="Times New Roman" w:hAnsi="Times New Roman" w:cs="Times New Roman"/>
                <w:sz w:val="24"/>
                <w:szCs w:val="24"/>
              </w:rPr>
              <w:t>Actinobacteriota</w:t>
            </w:r>
            <w:proofErr w:type="spellEnd"/>
          </w:p>
        </w:tc>
        <w:tc>
          <w:tcPr>
            <w:tcW w:w="987" w:type="pct"/>
          </w:tcPr>
          <w:p w14:paraId="232BB4FE" w14:textId="5CAC8F83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0.46**</w:t>
            </w:r>
          </w:p>
        </w:tc>
        <w:tc>
          <w:tcPr>
            <w:tcW w:w="1048" w:type="pct"/>
          </w:tcPr>
          <w:p w14:paraId="5ECB3CE1" w14:textId="630A6F07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0.45**</w:t>
            </w:r>
          </w:p>
        </w:tc>
      </w:tr>
      <w:tr w:rsidR="00F616A6" w:rsidRPr="00ED2016" w14:paraId="3991958E" w14:textId="77777777" w:rsidTr="004C5DD4">
        <w:tc>
          <w:tcPr>
            <w:tcW w:w="1673" w:type="pct"/>
          </w:tcPr>
          <w:p w14:paraId="218027CB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g__</w:t>
            </w:r>
            <w:proofErr w:type="spellStart"/>
            <w:r w:rsidRPr="00ED201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Edaphobaculum</w:t>
            </w:r>
            <w:proofErr w:type="spellEnd"/>
          </w:p>
        </w:tc>
        <w:tc>
          <w:tcPr>
            <w:tcW w:w="1292" w:type="pct"/>
          </w:tcPr>
          <w:p w14:paraId="4C835B88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016">
              <w:rPr>
                <w:rFonts w:ascii="Times New Roman" w:hAnsi="Times New Roman" w:cs="Times New Roman"/>
                <w:sz w:val="24"/>
                <w:szCs w:val="24"/>
              </w:rPr>
              <w:t>Bacteroidota</w:t>
            </w:r>
            <w:proofErr w:type="spellEnd"/>
          </w:p>
        </w:tc>
        <w:tc>
          <w:tcPr>
            <w:tcW w:w="987" w:type="pct"/>
          </w:tcPr>
          <w:p w14:paraId="665B4081" w14:textId="2252429A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0.34**</w:t>
            </w:r>
          </w:p>
        </w:tc>
        <w:tc>
          <w:tcPr>
            <w:tcW w:w="1048" w:type="pct"/>
          </w:tcPr>
          <w:p w14:paraId="55C6755F" w14:textId="48D1C65E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0.69*</w:t>
            </w:r>
          </w:p>
        </w:tc>
      </w:tr>
      <w:tr w:rsidR="00F616A6" w:rsidRPr="00ED2016" w14:paraId="03E0E593" w14:textId="77777777" w:rsidTr="004C5DD4">
        <w:trPr>
          <w:trHeight w:val="64"/>
        </w:trPr>
        <w:tc>
          <w:tcPr>
            <w:tcW w:w="1673" w:type="pct"/>
          </w:tcPr>
          <w:p w14:paraId="21232C79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g__</w:t>
            </w:r>
            <w:bookmarkStart w:id="5" w:name="OLE_LINK14"/>
            <w:bookmarkStart w:id="6" w:name="OLE_LINK15"/>
            <w:bookmarkStart w:id="7" w:name="OLE_LINK67"/>
            <w:proofErr w:type="spellStart"/>
            <w:r w:rsidRPr="00ED201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Arcicella</w:t>
            </w:r>
            <w:bookmarkEnd w:id="5"/>
            <w:bookmarkEnd w:id="6"/>
            <w:proofErr w:type="spellEnd"/>
            <w:r w:rsidRPr="00ED201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bookmarkEnd w:id="7"/>
          </w:p>
        </w:tc>
        <w:tc>
          <w:tcPr>
            <w:tcW w:w="1292" w:type="pct"/>
          </w:tcPr>
          <w:p w14:paraId="5D6DE729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016">
              <w:rPr>
                <w:rFonts w:ascii="Times New Roman" w:hAnsi="Times New Roman" w:cs="Times New Roman"/>
                <w:sz w:val="24"/>
                <w:szCs w:val="24"/>
              </w:rPr>
              <w:t>Bacteroidota</w:t>
            </w:r>
            <w:proofErr w:type="spellEnd"/>
          </w:p>
        </w:tc>
        <w:tc>
          <w:tcPr>
            <w:tcW w:w="987" w:type="pct"/>
          </w:tcPr>
          <w:p w14:paraId="5C49FB7D" w14:textId="7713101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sz w:val="24"/>
                <w:szCs w:val="24"/>
              </w:rPr>
              <w:t>0.67**</w:t>
            </w:r>
          </w:p>
        </w:tc>
        <w:tc>
          <w:tcPr>
            <w:tcW w:w="1048" w:type="pct"/>
          </w:tcPr>
          <w:p w14:paraId="1D41E452" w14:textId="315D323A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sz w:val="24"/>
                <w:szCs w:val="24"/>
              </w:rPr>
              <w:t>0.67**</w:t>
            </w:r>
          </w:p>
        </w:tc>
      </w:tr>
      <w:tr w:rsidR="00F616A6" w:rsidRPr="00ED2016" w14:paraId="32A4749B" w14:textId="77777777" w:rsidTr="004C5DD4">
        <w:tc>
          <w:tcPr>
            <w:tcW w:w="1673" w:type="pct"/>
          </w:tcPr>
          <w:p w14:paraId="65D3EC53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g__</w:t>
            </w:r>
            <w:bookmarkStart w:id="8" w:name="OLE_LINK603"/>
            <w:r w:rsidRPr="00ED2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RBG-13-54-9</w:t>
            </w:r>
            <w:bookmarkEnd w:id="8"/>
          </w:p>
        </w:tc>
        <w:tc>
          <w:tcPr>
            <w:tcW w:w="1292" w:type="pct"/>
          </w:tcPr>
          <w:p w14:paraId="0E1E27A3" w14:textId="593EC671" w:rsidR="00F616A6" w:rsidRPr="00ED2016" w:rsidRDefault="00A62212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212">
              <w:rPr>
                <w:rFonts w:ascii="Times New Roman" w:hAnsi="Times New Roman" w:cs="Times New Roman" w:hint="eastAsia"/>
                <w:sz w:val="24"/>
                <w:szCs w:val="24"/>
              </w:rPr>
              <w:t>Chloroflexota</w:t>
            </w:r>
            <w:proofErr w:type="spellEnd"/>
          </w:p>
        </w:tc>
        <w:tc>
          <w:tcPr>
            <w:tcW w:w="987" w:type="pct"/>
          </w:tcPr>
          <w:p w14:paraId="35E358E1" w14:textId="5F5C95E3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0.33*</w:t>
            </w:r>
          </w:p>
        </w:tc>
        <w:tc>
          <w:tcPr>
            <w:tcW w:w="1048" w:type="pct"/>
          </w:tcPr>
          <w:p w14:paraId="6DD58035" w14:textId="7DEF15DB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0.51**</w:t>
            </w:r>
          </w:p>
        </w:tc>
      </w:tr>
      <w:tr w:rsidR="00F616A6" w:rsidRPr="00ED2016" w14:paraId="3CD8BBC3" w14:textId="77777777" w:rsidTr="004C5DD4">
        <w:tc>
          <w:tcPr>
            <w:tcW w:w="1673" w:type="pct"/>
          </w:tcPr>
          <w:p w14:paraId="6A1A21D1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g__</w:t>
            </w:r>
            <w:proofErr w:type="spellStart"/>
            <w:r w:rsidRPr="00ED201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Syntrophorhabdus</w:t>
            </w:r>
            <w:proofErr w:type="spellEnd"/>
          </w:p>
        </w:tc>
        <w:tc>
          <w:tcPr>
            <w:tcW w:w="1292" w:type="pct"/>
          </w:tcPr>
          <w:p w14:paraId="07904205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016">
              <w:rPr>
                <w:rFonts w:ascii="Times New Roman" w:hAnsi="Times New Roman" w:cs="Times New Roman"/>
                <w:sz w:val="24"/>
                <w:szCs w:val="24"/>
              </w:rPr>
              <w:t>Desulfobacterota</w:t>
            </w:r>
            <w:proofErr w:type="spellEnd"/>
          </w:p>
        </w:tc>
        <w:tc>
          <w:tcPr>
            <w:tcW w:w="987" w:type="pct"/>
          </w:tcPr>
          <w:p w14:paraId="44416D4B" w14:textId="58265E14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0.35*</w:t>
            </w:r>
          </w:p>
        </w:tc>
        <w:tc>
          <w:tcPr>
            <w:tcW w:w="1048" w:type="pct"/>
          </w:tcPr>
          <w:p w14:paraId="1D0AA7EC" w14:textId="52F41848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0.31***</w:t>
            </w:r>
          </w:p>
        </w:tc>
      </w:tr>
      <w:tr w:rsidR="00F616A6" w:rsidRPr="00ED2016" w14:paraId="4C8849A2" w14:textId="77777777" w:rsidTr="004C5DD4">
        <w:tc>
          <w:tcPr>
            <w:tcW w:w="1673" w:type="pct"/>
          </w:tcPr>
          <w:p w14:paraId="61A7F610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9" w:name="_Hlk117453380"/>
            <w:r w:rsidRPr="00ED2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g__</w:t>
            </w:r>
            <w:proofErr w:type="spellStart"/>
            <w:r w:rsidRPr="00ED201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Gemmatimonas</w:t>
            </w:r>
            <w:proofErr w:type="spellEnd"/>
          </w:p>
        </w:tc>
        <w:tc>
          <w:tcPr>
            <w:tcW w:w="1292" w:type="pct"/>
          </w:tcPr>
          <w:p w14:paraId="0397B5EF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016">
              <w:rPr>
                <w:rFonts w:ascii="Times New Roman" w:hAnsi="Times New Roman" w:cs="Times New Roman"/>
                <w:sz w:val="24"/>
                <w:szCs w:val="24"/>
              </w:rPr>
              <w:t>Gemmatimonadota</w:t>
            </w:r>
            <w:proofErr w:type="spellEnd"/>
          </w:p>
        </w:tc>
        <w:tc>
          <w:tcPr>
            <w:tcW w:w="987" w:type="pct"/>
          </w:tcPr>
          <w:p w14:paraId="6E2B3770" w14:textId="79545506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sz w:val="24"/>
                <w:szCs w:val="24"/>
              </w:rPr>
              <w:t>0.60*</w:t>
            </w:r>
          </w:p>
        </w:tc>
        <w:tc>
          <w:tcPr>
            <w:tcW w:w="1048" w:type="pct"/>
          </w:tcPr>
          <w:p w14:paraId="0AFAA493" w14:textId="3128FC98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0.32**</w:t>
            </w:r>
          </w:p>
        </w:tc>
      </w:tr>
      <w:bookmarkEnd w:id="9"/>
      <w:tr w:rsidR="00F616A6" w:rsidRPr="00ED2016" w14:paraId="4371EBEE" w14:textId="77777777" w:rsidTr="004C5DD4">
        <w:tc>
          <w:tcPr>
            <w:tcW w:w="1673" w:type="pct"/>
          </w:tcPr>
          <w:p w14:paraId="237DA877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g__</w:t>
            </w:r>
            <w:bookmarkStart w:id="10" w:name="OLE_LINK605"/>
            <w:proofErr w:type="spellStart"/>
            <w:r w:rsidRPr="00ED201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Schlesneria</w:t>
            </w:r>
            <w:bookmarkEnd w:id="10"/>
            <w:proofErr w:type="spellEnd"/>
          </w:p>
        </w:tc>
        <w:tc>
          <w:tcPr>
            <w:tcW w:w="1292" w:type="pct"/>
          </w:tcPr>
          <w:p w14:paraId="26B4A430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016">
              <w:rPr>
                <w:rFonts w:ascii="Times New Roman" w:hAnsi="Times New Roman" w:cs="Times New Roman"/>
                <w:sz w:val="24"/>
                <w:szCs w:val="24"/>
              </w:rPr>
              <w:t>Planctomycetota</w:t>
            </w:r>
            <w:proofErr w:type="spellEnd"/>
          </w:p>
        </w:tc>
        <w:tc>
          <w:tcPr>
            <w:tcW w:w="987" w:type="pct"/>
          </w:tcPr>
          <w:p w14:paraId="7B0B9FCC" w14:textId="0C6F2F75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0.41**</w:t>
            </w:r>
          </w:p>
        </w:tc>
        <w:tc>
          <w:tcPr>
            <w:tcW w:w="1048" w:type="pct"/>
          </w:tcPr>
          <w:p w14:paraId="07FE5790" w14:textId="207C65FC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0.61*</w:t>
            </w:r>
          </w:p>
        </w:tc>
      </w:tr>
      <w:tr w:rsidR="00F616A6" w:rsidRPr="00ED2016" w14:paraId="605F2499" w14:textId="77777777" w:rsidTr="004C5DD4">
        <w:tc>
          <w:tcPr>
            <w:tcW w:w="1673" w:type="pct"/>
          </w:tcPr>
          <w:p w14:paraId="0474E148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g__</w:t>
            </w:r>
            <w:bookmarkStart w:id="11" w:name="OLE_LINK601"/>
            <w:proofErr w:type="spellStart"/>
            <w:r w:rsidRPr="00ED201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Roseococcus</w:t>
            </w:r>
            <w:bookmarkEnd w:id="11"/>
            <w:proofErr w:type="spellEnd"/>
          </w:p>
        </w:tc>
        <w:tc>
          <w:tcPr>
            <w:tcW w:w="1292" w:type="pct"/>
          </w:tcPr>
          <w:p w14:paraId="12F33624" w14:textId="730C3B49" w:rsidR="00F616A6" w:rsidRPr="00ED2016" w:rsidRDefault="00A62212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212">
              <w:rPr>
                <w:rFonts w:ascii="Times New Roman" w:hAnsi="Times New Roman" w:cs="Times New Roman" w:hint="eastAsia"/>
                <w:sz w:val="24"/>
                <w:szCs w:val="24"/>
              </w:rPr>
              <w:t>Pseudomonadota</w:t>
            </w:r>
            <w:proofErr w:type="spellEnd"/>
          </w:p>
        </w:tc>
        <w:tc>
          <w:tcPr>
            <w:tcW w:w="987" w:type="pct"/>
          </w:tcPr>
          <w:p w14:paraId="1770B249" w14:textId="67B40CC0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0.58***</w:t>
            </w:r>
          </w:p>
        </w:tc>
        <w:tc>
          <w:tcPr>
            <w:tcW w:w="1048" w:type="pct"/>
          </w:tcPr>
          <w:p w14:paraId="59745EA1" w14:textId="015A0CE7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0.37***</w:t>
            </w:r>
          </w:p>
        </w:tc>
      </w:tr>
      <w:tr w:rsidR="00F616A6" w:rsidRPr="00ED2016" w14:paraId="5D077870" w14:textId="77777777" w:rsidTr="004C5DD4">
        <w:tc>
          <w:tcPr>
            <w:tcW w:w="1673" w:type="pct"/>
          </w:tcPr>
          <w:p w14:paraId="3D0BE0D1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g__</w:t>
            </w:r>
            <w:bookmarkStart w:id="12" w:name="OLE_LINK602"/>
            <w:proofErr w:type="spellStart"/>
            <w:r w:rsidRPr="00ED201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Roseomonas</w:t>
            </w:r>
            <w:bookmarkEnd w:id="12"/>
            <w:proofErr w:type="spellEnd"/>
          </w:p>
        </w:tc>
        <w:tc>
          <w:tcPr>
            <w:tcW w:w="1292" w:type="pct"/>
          </w:tcPr>
          <w:p w14:paraId="0BBC8699" w14:textId="14C4FB5E" w:rsidR="00F616A6" w:rsidRPr="00ED2016" w:rsidRDefault="00A62212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212">
              <w:rPr>
                <w:rFonts w:ascii="Times New Roman" w:hAnsi="Times New Roman" w:cs="Times New Roman" w:hint="eastAsia"/>
                <w:sz w:val="24"/>
                <w:szCs w:val="24"/>
              </w:rPr>
              <w:t>Pseudomonadota</w:t>
            </w:r>
            <w:proofErr w:type="spellEnd"/>
          </w:p>
        </w:tc>
        <w:tc>
          <w:tcPr>
            <w:tcW w:w="987" w:type="pct"/>
          </w:tcPr>
          <w:p w14:paraId="5A8458CC" w14:textId="76ADA3A6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sz w:val="24"/>
                <w:szCs w:val="24"/>
              </w:rPr>
              <w:t>0.58*</w:t>
            </w:r>
          </w:p>
        </w:tc>
        <w:tc>
          <w:tcPr>
            <w:tcW w:w="1048" w:type="pct"/>
          </w:tcPr>
          <w:p w14:paraId="224F7350" w14:textId="7E6C1E2C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sz w:val="24"/>
                <w:szCs w:val="24"/>
              </w:rPr>
              <w:t>0.73**</w:t>
            </w:r>
          </w:p>
        </w:tc>
      </w:tr>
      <w:tr w:rsidR="00F616A6" w:rsidRPr="00ED2016" w14:paraId="2B1B72CF" w14:textId="77777777" w:rsidTr="004C5DD4">
        <w:tc>
          <w:tcPr>
            <w:tcW w:w="1673" w:type="pct"/>
          </w:tcPr>
          <w:p w14:paraId="02A43942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g__</w:t>
            </w:r>
            <w:bookmarkStart w:id="13" w:name="OLE_LINK9"/>
            <w:proofErr w:type="spellStart"/>
            <w:r w:rsidRPr="00ED201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Phenylobacterium</w:t>
            </w:r>
            <w:bookmarkEnd w:id="13"/>
            <w:proofErr w:type="spellEnd"/>
            <w:r w:rsidRPr="00ED2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92" w:type="pct"/>
          </w:tcPr>
          <w:p w14:paraId="713540E9" w14:textId="354A0086" w:rsidR="00F616A6" w:rsidRPr="00ED2016" w:rsidRDefault="00A62212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212">
              <w:rPr>
                <w:rFonts w:ascii="Times New Roman" w:hAnsi="Times New Roman" w:cs="Times New Roman" w:hint="eastAsia"/>
                <w:sz w:val="24"/>
                <w:szCs w:val="24"/>
              </w:rPr>
              <w:t>Pseudomonadota</w:t>
            </w:r>
            <w:proofErr w:type="spellEnd"/>
          </w:p>
        </w:tc>
        <w:tc>
          <w:tcPr>
            <w:tcW w:w="987" w:type="pct"/>
          </w:tcPr>
          <w:p w14:paraId="230823BC" w14:textId="14CE87EE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sz w:val="24"/>
                <w:szCs w:val="24"/>
              </w:rPr>
              <w:t>0.58*</w:t>
            </w:r>
          </w:p>
        </w:tc>
        <w:tc>
          <w:tcPr>
            <w:tcW w:w="1048" w:type="pct"/>
          </w:tcPr>
          <w:p w14:paraId="0A4F9BDF" w14:textId="5241785F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0.35**</w:t>
            </w:r>
          </w:p>
        </w:tc>
      </w:tr>
      <w:tr w:rsidR="00F616A6" w:rsidRPr="00ED2016" w14:paraId="267AAC16" w14:textId="77777777" w:rsidTr="004C5DD4">
        <w:tc>
          <w:tcPr>
            <w:tcW w:w="1673" w:type="pct"/>
          </w:tcPr>
          <w:p w14:paraId="57103CE6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g__UKL13-1</w:t>
            </w:r>
          </w:p>
        </w:tc>
        <w:tc>
          <w:tcPr>
            <w:tcW w:w="1292" w:type="pct"/>
          </w:tcPr>
          <w:p w14:paraId="24FD2B42" w14:textId="669303FE" w:rsidR="00F616A6" w:rsidRPr="00ED2016" w:rsidRDefault="00A62212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212">
              <w:rPr>
                <w:rFonts w:ascii="Times New Roman" w:hAnsi="Times New Roman" w:cs="Times New Roman" w:hint="eastAsia"/>
                <w:sz w:val="24"/>
                <w:szCs w:val="24"/>
              </w:rPr>
              <w:t>Pseudomonadota</w:t>
            </w:r>
            <w:proofErr w:type="spellEnd"/>
          </w:p>
        </w:tc>
        <w:tc>
          <w:tcPr>
            <w:tcW w:w="987" w:type="pct"/>
          </w:tcPr>
          <w:p w14:paraId="1F714571" w14:textId="34B3B638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0.29*</w:t>
            </w:r>
          </w:p>
        </w:tc>
        <w:tc>
          <w:tcPr>
            <w:tcW w:w="1048" w:type="pct"/>
          </w:tcPr>
          <w:p w14:paraId="5781B7F2" w14:textId="6D6256C9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0.32*</w:t>
            </w:r>
          </w:p>
        </w:tc>
      </w:tr>
      <w:tr w:rsidR="00F616A6" w:rsidRPr="00ED2016" w14:paraId="504C4948" w14:textId="77777777" w:rsidTr="004C5DD4">
        <w:tc>
          <w:tcPr>
            <w:tcW w:w="1673" w:type="pct"/>
          </w:tcPr>
          <w:p w14:paraId="4B28946B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g__</w:t>
            </w:r>
            <w:proofErr w:type="spellStart"/>
            <w:r w:rsidRPr="00ED201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Pseudolabrys</w:t>
            </w:r>
            <w:proofErr w:type="spellEnd"/>
          </w:p>
        </w:tc>
        <w:tc>
          <w:tcPr>
            <w:tcW w:w="1292" w:type="pct"/>
          </w:tcPr>
          <w:p w14:paraId="6ED2B133" w14:textId="0FD5A9D5" w:rsidR="00F616A6" w:rsidRPr="00ED2016" w:rsidRDefault="00A62212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212">
              <w:rPr>
                <w:rFonts w:ascii="Times New Roman" w:hAnsi="Times New Roman" w:cs="Times New Roman" w:hint="eastAsia"/>
                <w:sz w:val="24"/>
                <w:szCs w:val="24"/>
              </w:rPr>
              <w:t>Pseudomonadota</w:t>
            </w:r>
            <w:proofErr w:type="spellEnd"/>
          </w:p>
        </w:tc>
        <w:tc>
          <w:tcPr>
            <w:tcW w:w="987" w:type="pct"/>
          </w:tcPr>
          <w:p w14:paraId="23E4D3AF" w14:textId="70A8520E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0.35*</w:t>
            </w:r>
          </w:p>
        </w:tc>
        <w:tc>
          <w:tcPr>
            <w:tcW w:w="1048" w:type="pct"/>
          </w:tcPr>
          <w:p w14:paraId="1C99B89E" w14:textId="0460D8CD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0.57***</w:t>
            </w:r>
          </w:p>
        </w:tc>
      </w:tr>
      <w:tr w:rsidR="00F616A6" w:rsidRPr="00ED2016" w14:paraId="256C58E4" w14:textId="77777777" w:rsidTr="004C5DD4">
        <w:tc>
          <w:tcPr>
            <w:tcW w:w="1673" w:type="pct"/>
          </w:tcPr>
          <w:p w14:paraId="19A43EBA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g__</w:t>
            </w:r>
            <w:bookmarkStart w:id="14" w:name="OLE_LINK10"/>
            <w:proofErr w:type="spellStart"/>
            <w:r w:rsidRPr="00ED201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Delftia</w:t>
            </w:r>
            <w:bookmarkEnd w:id="14"/>
            <w:proofErr w:type="spellEnd"/>
          </w:p>
        </w:tc>
        <w:tc>
          <w:tcPr>
            <w:tcW w:w="1292" w:type="pct"/>
          </w:tcPr>
          <w:p w14:paraId="4D072ACE" w14:textId="75551332" w:rsidR="00F616A6" w:rsidRPr="00ED2016" w:rsidRDefault="00A62212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212">
              <w:rPr>
                <w:rFonts w:ascii="Times New Roman" w:hAnsi="Times New Roman" w:cs="Times New Roman" w:hint="eastAsia"/>
                <w:sz w:val="24"/>
                <w:szCs w:val="24"/>
              </w:rPr>
              <w:t>Pseudomonadota</w:t>
            </w:r>
            <w:proofErr w:type="spellEnd"/>
          </w:p>
        </w:tc>
        <w:tc>
          <w:tcPr>
            <w:tcW w:w="987" w:type="pct"/>
          </w:tcPr>
          <w:p w14:paraId="2701F462" w14:textId="1269F1BD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0.35*</w:t>
            </w:r>
          </w:p>
        </w:tc>
        <w:tc>
          <w:tcPr>
            <w:tcW w:w="1048" w:type="pct"/>
          </w:tcPr>
          <w:p w14:paraId="11091B63" w14:textId="056B9B28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sz w:val="24"/>
                <w:szCs w:val="24"/>
              </w:rPr>
              <w:t>0.46*</w:t>
            </w:r>
          </w:p>
        </w:tc>
      </w:tr>
      <w:tr w:rsidR="00F616A6" w:rsidRPr="00ED2016" w14:paraId="13D622E0" w14:textId="77777777" w:rsidTr="004C5DD4">
        <w:tc>
          <w:tcPr>
            <w:tcW w:w="1673" w:type="pct"/>
          </w:tcPr>
          <w:p w14:paraId="489AF7F2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g__</w:t>
            </w:r>
            <w:bookmarkStart w:id="15" w:name="OLE_LINK11"/>
            <w:proofErr w:type="spellStart"/>
            <w:r w:rsidRPr="00ED201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</w:t>
            </w:r>
            <w:bookmarkStart w:id="16" w:name="OLE_LINK51"/>
            <w:r w:rsidRPr="00ED201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hizobacter</w:t>
            </w:r>
            <w:bookmarkEnd w:id="15"/>
            <w:bookmarkEnd w:id="16"/>
            <w:proofErr w:type="spellEnd"/>
          </w:p>
        </w:tc>
        <w:tc>
          <w:tcPr>
            <w:tcW w:w="1292" w:type="pct"/>
          </w:tcPr>
          <w:p w14:paraId="7C26E5F0" w14:textId="580C1557" w:rsidR="00F616A6" w:rsidRPr="00ED2016" w:rsidRDefault="00A62212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212">
              <w:rPr>
                <w:rFonts w:ascii="Times New Roman" w:hAnsi="Times New Roman" w:cs="Times New Roman" w:hint="eastAsia"/>
                <w:sz w:val="24"/>
                <w:szCs w:val="24"/>
              </w:rPr>
              <w:t>Pseudomonadota</w:t>
            </w:r>
            <w:proofErr w:type="spellEnd"/>
          </w:p>
        </w:tc>
        <w:tc>
          <w:tcPr>
            <w:tcW w:w="987" w:type="pct"/>
          </w:tcPr>
          <w:p w14:paraId="7B501F05" w14:textId="0C2C098D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sz w:val="24"/>
                <w:szCs w:val="24"/>
              </w:rPr>
              <w:t>0.70*</w:t>
            </w:r>
          </w:p>
        </w:tc>
        <w:tc>
          <w:tcPr>
            <w:tcW w:w="1048" w:type="pct"/>
          </w:tcPr>
          <w:p w14:paraId="4BC30651" w14:textId="10772CA9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0.60***</w:t>
            </w:r>
          </w:p>
        </w:tc>
      </w:tr>
      <w:tr w:rsidR="00F616A6" w:rsidRPr="00ED2016" w14:paraId="01E2AD84" w14:textId="77777777" w:rsidTr="004C5DD4">
        <w:tc>
          <w:tcPr>
            <w:tcW w:w="1673" w:type="pct"/>
          </w:tcPr>
          <w:p w14:paraId="1904AFDD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g__</w:t>
            </w:r>
            <w:bookmarkStart w:id="17" w:name="OLE_LINK12"/>
            <w:r w:rsidRPr="00ED2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Ellin6067</w:t>
            </w:r>
            <w:bookmarkEnd w:id="17"/>
          </w:p>
        </w:tc>
        <w:tc>
          <w:tcPr>
            <w:tcW w:w="1292" w:type="pct"/>
          </w:tcPr>
          <w:p w14:paraId="63DB6582" w14:textId="283B1DBD" w:rsidR="00F616A6" w:rsidRPr="00ED2016" w:rsidRDefault="00A62212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212">
              <w:rPr>
                <w:rFonts w:ascii="Times New Roman" w:hAnsi="Times New Roman" w:cs="Times New Roman" w:hint="eastAsia"/>
                <w:sz w:val="24"/>
                <w:szCs w:val="24"/>
              </w:rPr>
              <w:t>Pseudomonadota</w:t>
            </w:r>
            <w:proofErr w:type="spellEnd"/>
          </w:p>
        </w:tc>
        <w:tc>
          <w:tcPr>
            <w:tcW w:w="987" w:type="pct"/>
          </w:tcPr>
          <w:p w14:paraId="72D21D37" w14:textId="46F8F8FB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sz w:val="24"/>
                <w:szCs w:val="24"/>
              </w:rPr>
              <w:t>0.69**</w:t>
            </w:r>
          </w:p>
        </w:tc>
        <w:tc>
          <w:tcPr>
            <w:tcW w:w="1048" w:type="pct"/>
          </w:tcPr>
          <w:p w14:paraId="01B7C3E4" w14:textId="587487C1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0.69*</w:t>
            </w:r>
          </w:p>
        </w:tc>
      </w:tr>
      <w:tr w:rsidR="00F616A6" w:rsidRPr="00ED2016" w14:paraId="0D0AF11D" w14:textId="77777777" w:rsidTr="004C5DD4">
        <w:tc>
          <w:tcPr>
            <w:tcW w:w="1673" w:type="pct"/>
          </w:tcPr>
          <w:p w14:paraId="70275075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g__</w:t>
            </w:r>
            <w:bookmarkStart w:id="18" w:name="OLE_LINK13"/>
            <w:proofErr w:type="spellStart"/>
            <w:r w:rsidRPr="00ED201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Undibacterium</w:t>
            </w:r>
            <w:bookmarkEnd w:id="18"/>
            <w:proofErr w:type="spellEnd"/>
          </w:p>
        </w:tc>
        <w:tc>
          <w:tcPr>
            <w:tcW w:w="1292" w:type="pct"/>
          </w:tcPr>
          <w:p w14:paraId="2F468F7D" w14:textId="704CE245" w:rsidR="00F616A6" w:rsidRPr="00ED2016" w:rsidRDefault="00A62212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212">
              <w:rPr>
                <w:rFonts w:ascii="Times New Roman" w:hAnsi="Times New Roman" w:cs="Times New Roman" w:hint="eastAsia"/>
                <w:sz w:val="24"/>
                <w:szCs w:val="24"/>
              </w:rPr>
              <w:t>Pseudomonadota</w:t>
            </w:r>
            <w:proofErr w:type="spellEnd"/>
          </w:p>
        </w:tc>
        <w:tc>
          <w:tcPr>
            <w:tcW w:w="987" w:type="pct"/>
          </w:tcPr>
          <w:p w14:paraId="40FB6B7A" w14:textId="0988D766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sz w:val="24"/>
                <w:szCs w:val="24"/>
              </w:rPr>
              <w:t>0.64*</w:t>
            </w:r>
          </w:p>
        </w:tc>
        <w:tc>
          <w:tcPr>
            <w:tcW w:w="1048" w:type="pct"/>
          </w:tcPr>
          <w:p w14:paraId="08570296" w14:textId="61BC2730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0.33*</w:t>
            </w:r>
          </w:p>
        </w:tc>
      </w:tr>
      <w:tr w:rsidR="00F616A6" w:rsidRPr="00ED2016" w14:paraId="04612215" w14:textId="77777777" w:rsidTr="004C5DD4">
        <w:tc>
          <w:tcPr>
            <w:tcW w:w="1673" w:type="pct"/>
          </w:tcPr>
          <w:p w14:paraId="77D096FC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2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g__</w:t>
            </w:r>
            <w:bookmarkStart w:id="19" w:name="OLE_LINK606"/>
            <w:proofErr w:type="spellStart"/>
            <w:r w:rsidRPr="00ED201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Terrimicrobium</w:t>
            </w:r>
            <w:bookmarkEnd w:id="19"/>
            <w:proofErr w:type="spellEnd"/>
          </w:p>
        </w:tc>
        <w:tc>
          <w:tcPr>
            <w:tcW w:w="1292" w:type="pct"/>
          </w:tcPr>
          <w:p w14:paraId="183D3D42" w14:textId="77777777" w:rsidR="00F616A6" w:rsidRPr="00ED2016" w:rsidRDefault="00F616A6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016">
              <w:rPr>
                <w:rFonts w:ascii="Times New Roman" w:hAnsi="Times New Roman" w:cs="Times New Roman"/>
                <w:sz w:val="24"/>
                <w:szCs w:val="24"/>
              </w:rPr>
              <w:t>Verrucomicrobiota</w:t>
            </w:r>
            <w:proofErr w:type="spellEnd"/>
          </w:p>
        </w:tc>
        <w:tc>
          <w:tcPr>
            <w:tcW w:w="987" w:type="pct"/>
          </w:tcPr>
          <w:p w14:paraId="0063BC43" w14:textId="0A38530D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0.57***</w:t>
            </w:r>
          </w:p>
        </w:tc>
        <w:tc>
          <w:tcPr>
            <w:tcW w:w="1048" w:type="pct"/>
          </w:tcPr>
          <w:p w14:paraId="0D39FB0F" w14:textId="2DD6E1CE" w:rsidR="00F616A6" w:rsidRPr="00ED2016" w:rsidRDefault="0069518A" w:rsidP="00ED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616A6" w:rsidRPr="00ED2016">
              <w:rPr>
                <w:rFonts w:ascii="Times New Roman" w:hAnsi="Times New Roman" w:cs="Times New Roman"/>
                <w:sz w:val="24"/>
                <w:szCs w:val="24"/>
              </w:rPr>
              <w:t>0.48***</w:t>
            </w:r>
          </w:p>
        </w:tc>
      </w:tr>
    </w:tbl>
    <w:p w14:paraId="6A7C03D0" w14:textId="6D7DD835" w:rsidR="00F616A6" w:rsidRPr="00423B45" w:rsidRDefault="00423B45" w:rsidP="00882051">
      <w:pPr>
        <w:rPr>
          <w:rFonts w:ascii="Times New Roman" w:hAnsi="Times New Roman"/>
          <w:bCs/>
          <w:szCs w:val="21"/>
        </w:rPr>
      </w:pPr>
      <w:r w:rsidRPr="005B57B3">
        <w:rPr>
          <w:rFonts w:ascii="Times New Roman" w:hAnsi="Times New Roman"/>
          <w:bCs/>
          <w:szCs w:val="21"/>
        </w:rPr>
        <w:t>Asterisks indicate significant correlation in Spearman’s rank correlation test (*</w:t>
      </w:r>
      <w:r w:rsidRPr="005B57B3">
        <w:rPr>
          <w:rFonts w:ascii="Times New Roman" w:hAnsi="Times New Roman"/>
          <w:bCs/>
          <w:i/>
          <w:iCs/>
          <w:szCs w:val="21"/>
        </w:rPr>
        <w:t xml:space="preserve">P </w:t>
      </w:r>
      <w:r w:rsidRPr="005B57B3">
        <w:rPr>
          <w:rFonts w:ascii="Times New Roman" w:hAnsi="Times New Roman"/>
          <w:bCs/>
          <w:szCs w:val="21"/>
        </w:rPr>
        <w:t>&lt; 0.05, **</w:t>
      </w:r>
      <w:r w:rsidRPr="005B57B3">
        <w:rPr>
          <w:rFonts w:ascii="Times New Roman" w:hAnsi="Times New Roman"/>
          <w:bCs/>
          <w:i/>
          <w:iCs/>
          <w:szCs w:val="21"/>
        </w:rPr>
        <w:t>P</w:t>
      </w:r>
      <w:r w:rsidRPr="005B57B3">
        <w:rPr>
          <w:rFonts w:ascii="Times New Roman" w:hAnsi="Times New Roman"/>
          <w:bCs/>
          <w:szCs w:val="21"/>
        </w:rPr>
        <w:t xml:space="preserve"> &lt; 0.01, ***</w:t>
      </w:r>
      <w:r w:rsidRPr="005B57B3">
        <w:rPr>
          <w:rFonts w:ascii="Times New Roman" w:hAnsi="Times New Roman"/>
          <w:bCs/>
          <w:i/>
          <w:iCs/>
          <w:szCs w:val="21"/>
        </w:rPr>
        <w:t>P</w:t>
      </w:r>
      <w:r w:rsidRPr="005B57B3">
        <w:rPr>
          <w:rFonts w:ascii="Times New Roman" w:hAnsi="Times New Roman"/>
          <w:bCs/>
          <w:szCs w:val="21"/>
        </w:rPr>
        <w:t xml:space="preserve"> &lt; 0.001)</w:t>
      </w:r>
    </w:p>
    <w:p w14:paraId="6B395865" w14:textId="12011341" w:rsidR="00F616A6" w:rsidRDefault="00F616A6" w:rsidP="001B0A3C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4E4C6221" w14:textId="635D6AB2" w:rsidR="00F616A6" w:rsidRDefault="00F616A6" w:rsidP="001B0A3C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11D31F49" w14:textId="6B63E738" w:rsidR="00F616A6" w:rsidRDefault="00F616A6" w:rsidP="001B0A3C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72AA35EB" w14:textId="06E36BD7" w:rsidR="00F616A6" w:rsidRDefault="00F616A6" w:rsidP="001B0A3C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5DACC722" w14:textId="48604DC0" w:rsidR="00F616A6" w:rsidRDefault="00F616A6" w:rsidP="001B0A3C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319395E5" w14:textId="05EA2F30" w:rsidR="00F616A6" w:rsidRDefault="00F616A6" w:rsidP="001B0A3C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0420F25F" w14:textId="7EFEE73F" w:rsidR="00F616A6" w:rsidRDefault="00F616A6" w:rsidP="001B0A3C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3A576616" w14:textId="77777777" w:rsidR="005D21B9" w:rsidRDefault="005D21B9" w:rsidP="001B0A3C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2E101032" w14:textId="7AFC4105" w:rsidR="001B0A3C" w:rsidRPr="001B0A3C" w:rsidRDefault="001B0A3C" w:rsidP="009F22F4">
      <w:pPr>
        <w:spacing w:after="240" w:line="360" w:lineRule="auto"/>
        <w:rPr>
          <w:rFonts w:ascii="Times New Roman" w:hAnsi="Times New Roman"/>
          <w:sz w:val="24"/>
          <w:szCs w:val="24"/>
        </w:rPr>
      </w:pPr>
      <w:r w:rsidRPr="00234971">
        <w:rPr>
          <w:rFonts w:ascii="Times New Roman" w:hAnsi="Times New Roman"/>
          <w:sz w:val="24"/>
          <w:szCs w:val="24"/>
        </w:rPr>
        <w:lastRenderedPageBreak/>
        <w:t>Table S</w:t>
      </w:r>
      <w:r w:rsidR="004B60DE">
        <w:rPr>
          <w:rFonts w:ascii="Times New Roman" w:hAnsi="Times New Roman"/>
          <w:sz w:val="24"/>
          <w:szCs w:val="24"/>
        </w:rPr>
        <w:t>3</w:t>
      </w:r>
      <w:r w:rsidRPr="001B0A3C">
        <w:rPr>
          <w:rFonts w:ascii="Times New Roman" w:hAnsi="Times New Roman"/>
          <w:sz w:val="24"/>
          <w:szCs w:val="24"/>
        </w:rPr>
        <w:t xml:space="preserve"> Summary of alpha diversity indices of bacterial community across </w:t>
      </w:r>
      <w:r>
        <w:rPr>
          <w:rFonts w:ascii="Times New Roman" w:hAnsi="Times New Roman"/>
          <w:sz w:val="24"/>
          <w:szCs w:val="24"/>
        </w:rPr>
        <w:t>water and sediment</w:t>
      </w:r>
      <w:r w:rsidRPr="001B0A3C">
        <w:rPr>
          <w:rFonts w:ascii="Times New Roman" w:hAnsi="Times New Roman"/>
          <w:sz w:val="24"/>
          <w:szCs w:val="24"/>
        </w:rPr>
        <w:t>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1694"/>
        <w:gridCol w:w="1206"/>
        <w:gridCol w:w="1165"/>
        <w:gridCol w:w="277"/>
        <w:gridCol w:w="1165"/>
        <w:gridCol w:w="1161"/>
      </w:tblGrid>
      <w:tr w:rsidR="001B0A3C" w:rsidRPr="001B0A3C" w14:paraId="6F65E31A" w14:textId="77777777" w:rsidTr="00F94C7E">
        <w:trPr>
          <w:jc w:val="center"/>
        </w:trPr>
        <w:tc>
          <w:tcPr>
            <w:tcW w:w="98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94A17BF" w14:textId="77777777" w:rsidR="001B0A3C" w:rsidRPr="001B0A3C" w:rsidRDefault="001B0A3C" w:rsidP="001B0A3C">
            <w:pPr>
              <w:widowControl/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A</w:t>
            </w: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lpha diversity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A7DBC19" w14:textId="77777777" w:rsidR="001B0A3C" w:rsidRPr="001B0A3C" w:rsidRDefault="001B0A3C" w:rsidP="001B0A3C">
            <w:pPr>
              <w:widowControl/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Lakes</w:t>
            </w:r>
          </w:p>
        </w:tc>
        <w:tc>
          <w:tcPr>
            <w:tcW w:w="14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A5F062" w14:textId="77777777" w:rsidR="001B0A3C" w:rsidRPr="001B0A3C" w:rsidRDefault="001B0A3C" w:rsidP="001B0A3C">
            <w:pPr>
              <w:widowControl/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W</w:t>
            </w:r>
            <w:r w:rsidRPr="001B0A3C"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ater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03CF9F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0CF85" w14:textId="77777777" w:rsidR="001B0A3C" w:rsidRPr="001B0A3C" w:rsidRDefault="001B0A3C" w:rsidP="001B0A3C">
            <w:pPr>
              <w:widowControl/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S</w:t>
            </w: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ediment</w:t>
            </w:r>
          </w:p>
        </w:tc>
      </w:tr>
      <w:tr w:rsidR="001B0A3C" w:rsidRPr="001B0A3C" w14:paraId="122DADAD" w14:textId="77777777" w:rsidTr="00F94C7E">
        <w:trPr>
          <w:jc w:val="center"/>
        </w:trPr>
        <w:tc>
          <w:tcPr>
            <w:tcW w:w="986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32C648B8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E08073" w14:textId="77777777" w:rsidR="001B0A3C" w:rsidRPr="001B0A3C" w:rsidRDefault="001B0A3C" w:rsidP="001B0A3C">
            <w:pPr>
              <w:widowControl/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ACB229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Mean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3BCECB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SE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794458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3FD4E2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Mean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D6D81E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SE</w:t>
            </w:r>
          </w:p>
        </w:tc>
      </w:tr>
      <w:tr w:rsidR="001B0A3C" w:rsidRPr="001B0A3C" w14:paraId="268816B4" w14:textId="77777777" w:rsidTr="00F94C7E">
        <w:trPr>
          <w:jc w:val="center"/>
        </w:trPr>
        <w:tc>
          <w:tcPr>
            <w:tcW w:w="98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D6C70DA" w14:textId="164A3451" w:rsidR="001B0A3C" w:rsidRPr="001B0A3C" w:rsidRDefault="00794738" w:rsidP="001B0A3C">
            <w:pPr>
              <w:adjustRightInd w:val="0"/>
              <w:snapToGrid w:val="0"/>
              <w:ind w:firstLineChars="100" w:firstLine="24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Chao1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326570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Lake 1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6A5878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364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D0EB2D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DB19A7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7402B2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575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983722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54</w:t>
            </w:r>
          </w:p>
        </w:tc>
      </w:tr>
      <w:tr w:rsidR="001B0A3C" w:rsidRPr="001B0A3C" w14:paraId="2275F720" w14:textId="77777777" w:rsidTr="00F94C7E">
        <w:trPr>
          <w:jc w:val="center"/>
        </w:trPr>
        <w:tc>
          <w:tcPr>
            <w:tcW w:w="986" w:type="pct"/>
            <w:vMerge/>
            <w:tcBorders>
              <w:left w:val="nil"/>
              <w:right w:val="nil"/>
            </w:tcBorders>
            <w:vAlign w:val="center"/>
          </w:tcPr>
          <w:p w14:paraId="4DDBBAE7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DFCA6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Lake 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4F21FC8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251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77BA0D54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</w:tcPr>
          <w:p w14:paraId="379E3468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4B4D56C4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664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</w:tcPr>
          <w:p w14:paraId="71068700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46</w:t>
            </w:r>
          </w:p>
        </w:tc>
      </w:tr>
      <w:tr w:rsidR="001B0A3C" w:rsidRPr="001B0A3C" w14:paraId="353FB99B" w14:textId="77777777" w:rsidTr="00F94C7E">
        <w:trPr>
          <w:jc w:val="center"/>
        </w:trPr>
        <w:tc>
          <w:tcPr>
            <w:tcW w:w="986" w:type="pct"/>
            <w:vMerge/>
            <w:tcBorders>
              <w:left w:val="nil"/>
              <w:right w:val="nil"/>
            </w:tcBorders>
            <w:vAlign w:val="center"/>
          </w:tcPr>
          <w:p w14:paraId="22963E4D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0C1DF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Lake 3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17A872A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429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34A0398A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</w:tcPr>
          <w:p w14:paraId="01CC3077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116BE3BB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730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</w:tcPr>
          <w:p w14:paraId="730C2DA3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12</w:t>
            </w:r>
          </w:p>
        </w:tc>
      </w:tr>
      <w:tr w:rsidR="001B0A3C" w:rsidRPr="001B0A3C" w14:paraId="64B65649" w14:textId="77777777" w:rsidTr="00F94C7E">
        <w:trPr>
          <w:jc w:val="center"/>
        </w:trPr>
        <w:tc>
          <w:tcPr>
            <w:tcW w:w="986" w:type="pct"/>
            <w:vMerge/>
            <w:tcBorders>
              <w:left w:val="nil"/>
              <w:right w:val="nil"/>
            </w:tcBorders>
            <w:vAlign w:val="center"/>
          </w:tcPr>
          <w:p w14:paraId="68C03EA8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09A95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Lake 4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DA72105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440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5FAA7CF4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</w:tcPr>
          <w:p w14:paraId="2A888910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52FEFE48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1</w:t>
            </w: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045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</w:tcPr>
          <w:p w14:paraId="1B6DF756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6</w:t>
            </w: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1B0A3C" w:rsidRPr="001B0A3C" w14:paraId="37FAB488" w14:textId="77777777" w:rsidTr="00F94C7E">
        <w:trPr>
          <w:jc w:val="center"/>
        </w:trPr>
        <w:tc>
          <w:tcPr>
            <w:tcW w:w="986" w:type="pct"/>
            <w:vMerge/>
            <w:tcBorders>
              <w:left w:val="nil"/>
              <w:right w:val="nil"/>
            </w:tcBorders>
            <w:vAlign w:val="center"/>
          </w:tcPr>
          <w:p w14:paraId="421929A0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EC9AC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Lake 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16BB091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228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1B615F6E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</w:tcPr>
          <w:p w14:paraId="0196ADA6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0C905824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1</w:t>
            </w: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144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</w:tcPr>
          <w:p w14:paraId="189219F6" w14:textId="203B2509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1</w:t>
            </w:r>
            <w:r w:rsidR="005C6C7F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5</w:t>
            </w:r>
          </w:p>
        </w:tc>
      </w:tr>
      <w:tr w:rsidR="001B0A3C" w:rsidRPr="001B0A3C" w14:paraId="15D341A5" w14:textId="77777777" w:rsidTr="00F94C7E">
        <w:trPr>
          <w:jc w:val="center"/>
        </w:trPr>
        <w:tc>
          <w:tcPr>
            <w:tcW w:w="986" w:type="pct"/>
            <w:vMerge/>
            <w:tcBorders>
              <w:left w:val="nil"/>
              <w:right w:val="nil"/>
            </w:tcBorders>
            <w:vAlign w:val="center"/>
          </w:tcPr>
          <w:p w14:paraId="27EC87CB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24E0A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Lake 6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718A090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220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26D4805E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</w:tcPr>
          <w:p w14:paraId="414D57A3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4F27D89D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1</w:t>
            </w: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123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</w:tcPr>
          <w:p w14:paraId="46ADD50E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4</w:t>
            </w: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9</w:t>
            </w:r>
          </w:p>
        </w:tc>
      </w:tr>
      <w:tr w:rsidR="001B0A3C" w:rsidRPr="001B0A3C" w14:paraId="06B786D2" w14:textId="77777777" w:rsidTr="00F94C7E">
        <w:trPr>
          <w:jc w:val="center"/>
        </w:trPr>
        <w:tc>
          <w:tcPr>
            <w:tcW w:w="98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8A1C53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6D7DA3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Lake 7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7995C2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323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72E826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0EE3E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00B02B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910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32DF9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3</w:t>
            </w: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8</w:t>
            </w:r>
          </w:p>
        </w:tc>
      </w:tr>
      <w:tr w:rsidR="001B0A3C" w:rsidRPr="001B0A3C" w14:paraId="50B6A7B8" w14:textId="77777777" w:rsidTr="00F94C7E">
        <w:trPr>
          <w:trHeight w:val="199"/>
          <w:jc w:val="center"/>
        </w:trPr>
        <w:tc>
          <w:tcPr>
            <w:tcW w:w="98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9BBE634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Shannon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7B3068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Lake 1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FCE59E" w14:textId="77777777" w:rsidR="001B0A3C" w:rsidRPr="001B0A3C" w:rsidRDefault="001B0A3C" w:rsidP="001B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A3C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019E16" w14:textId="77777777" w:rsidR="001B0A3C" w:rsidRPr="001B0A3C" w:rsidRDefault="001B0A3C" w:rsidP="001B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A3C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1A9AF8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B7E1ED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7.08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632607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0.22</w:t>
            </w:r>
          </w:p>
        </w:tc>
      </w:tr>
      <w:tr w:rsidR="001B0A3C" w:rsidRPr="001B0A3C" w14:paraId="57E33239" w14:textId="77777777" w:rsidTr="00F94C7E">
        <w:trPr>
          <w:trHeight w:val="219"/>
          <w:jc w:val="center"/>
        </w:trPr>
        <w:tc>
          <w:tcPr>
            <w:tcW w:w="986" w:type="pct"/>
            <w:vMerge/>
            <w:tcBorders>
              <w:left w:val="nil"/>
              <w:right w:val="nil"/>
            </w:tcBorders>
          </w:tcPr>
          <w:p w14:paraId="0A4D1B22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6A04C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Lake 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E105F3F" w14:textId="77777777" w:rsidR="001B0A3C" w:rsidRPr="001B0A3C" w:rsidRDefault="001B0A3C" w:rsidP="001B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A3C">
              <w:rPr>
                <w:rFonts w:ascii="Times New Roman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1522D359" w14:textId="77777777" w:rsidR="001B0A3C" w:rsidRPr="001B0A3C" w:rsidRDefault="001B0A3C" w:rsidP="001B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A3C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</w:tcPr>
          <w:p w14:paraId="7412C08A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0E716BB7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6.88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</w:tcPr>
          <w:p w14:paraId="303E0F71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0.45</w:t>
            </w:r>
          </w:p>
        </w:tc>
      </w:tr>
      <w:tr w:rsidR="001B0A3C" w:rsidRPr="001B0A3C" w14:paraId="1C88A34E" w14:textId="77777777" w:rsidTr="00F94C7E">
        <w:trPr>
          <w:jc w:val="center"/>
        </w:trPr>
        <w:tc>
          <w:tcPr>
            <w:tcW w:w="986" w:type="pct"/>
            <w:vMerge/>
            <w:tcBorders>
              <w:left w:val="nil"/>
              <w:right w:val="nil"/>
            </w:tcBorders>
          </w:tcPr>
          <w:p w14:paraId="420A9C2F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68AFF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Lake 3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7DF1CE5" w14:textId="77777777" w:rsidR="001B0A3C" w:rsidRPr="001B0A3C" w:rsidRDefault="001B0A3C" w:rsidP="001B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A3C">
              <w:rPr>
                <w:rFonts w:ascii="Times New Roman" w:hAnsi="Times New Roman" w:cs="Times New Roman"/>
                <w:sz w:val="24"/>
                <w:szCs w:val="24"/>
              </w:rPr>
              <w:t>5.69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4564693D" w14:textId="77777777" w:rsidR="001B0A3C" w:rsidRPr="001B0A3C" w:rsidRDefault="001B0A3C" w:rsidP="001B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A3C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</w:tcPr>
          <w:p w14:paraId="3826204D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29B20D54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7.38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</w:tcPr>
          <w:p w14:paraId="2EB623D0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0.44</w:t>
            </w:r>
          </w:p>
        </w:tc>
      </w:tr>
      <w:tr w:rsidR="001B0A3C" w:rsidRPr="001B0A3C" w14:paraId="5CDF4A4C" w14:textId="77777777" w:rsidTr="00F94C7E">
        <w:trPr>
          <w:jc w:val="center"/>
        </w:trPr>
        <w:tc>
          <w:tcPr>
            <w:tcW w:w="986" w:type="pct"/>
            <w:vMerge/>
            <w:tcBorders>
              <w:left w:val="nil"/>
              <w:right w:val="nil"/>
            </w:tcBorders>
          </w:tcPr>
          <w:p w14:paraId="40ED986A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CF35F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Lake 4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4116DB0" w14:textId="77777777" w:rsidR="001B0A3C" w:rsidRPr="001B0A3C" w:rsidRDefault="001B0A3C" w:rsidP="001B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A3C">
              <w:rPr>
                <w:rFonts w:ascii="Times New Roman" w:hAnsi="Times New Roman" w:cs="Times New Roman"/>
                <w:sz w:val="24"/>
                <w:szCs w:val="24"/>
              </w:rPr>
              <w:t>5.51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2BA9BB40" w14:textId="77777777" w:rsidR="001B0A3C" w:rsidRPr="001B0A3C" w:rsidRDefault="001B0A3C" w:rsidP="001B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A3C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</w:tcPr>
          <w:p w14:paraId="29815693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61E31473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8</w:t>
            </w: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.74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</w:tcPr>
          <w:p w14:paraId="5F9471D1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0</w:t>
            </w: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.26</w:t>
            </w:r>
          </w:p>
        </w:tc>
      </w:tr>
      <w:tr w:rsidR="001B0A3C" w:rsidRPr="001B0A3C" w14:paraId="33C7274A" w14:textId="77777777" w:rsidTr="00F94C7E">
        <w:trPr>
          <w:jc w:val="center"/>
        </w:trPr>
        <w:tc>
          <w:tcPr>
            <w:tcW w:w="986" w:type="pct"/>
            <w:vMerge/>
            <w:tcBorders>
              <w:left w:val="nil"/>
              <w:right w:val="nil"/>
            </w:tcBorders>
          </w:tcPr>
          <w:p w14:paraId="7D322A9C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99D2F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Lake 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82FC6F4" w14:textId="77777777" w:rsidR="001B0A3C" w:rsidRPr="001B0A3C" w:rsidRDefault="001B0A3C" w:rsidP="001B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A3C">
              <w:rPr>
                <w:rFonts w:ascii="Times New Roman" w:hAnsi="Times New Roman" w:cs="Times New Roman"/>
                <w:sz w:val="24"/>
                <w:szCs w:val="24"/>
              </w:rPr>
              <w:t>3.67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2BF03EEE" w14:textId="77777777" w:rsidR="001B0A3C" w:rsidRPr="001B0A3C" w:rsidRDefault="001B0A3C" w:rsidP="001B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A3C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</w:tcPr>
          <w:p w14:paraId="3AAB0475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4DD6C7BB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9</w:t>
            </w: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.06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</w:tcPr>
          <w:p w14:paraId="43B938DC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0</w:t>
            </w: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.30</w:t>
            </w:r>
          </w:p>
        </w:tc>
      </w:tr>
      <w:tr w:rsidR="001B0A3C" w:rsidRPr="001B0A3C" w14:paraId="0759F0BD" w14:textId="77777777" w:rsidTr="00F94C7E">
        <w:trPr>
          <w:jc w:val="center"/>
        </w:trPr>
        <w:tc>
          <w:tcPr>
            <w:tcW w:w="986" w:type="pct"/>
            <w:vMerge/>
            <w:tcBorders>
              <w:left w:val="nil"/>
              <w:right w:val="nil"/>
            </w:tcBorders>
          </w:tcPr>
          <w:p w14:paraId="7A3B13C7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2A796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Lake 6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4940DB8" w14:textId="77777777" w:rsidR="001B0A3C" w:rsidRPr="001B0A3C" w:rsidRDefault="001B0A3C" w:rsidP="001B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A3C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0EDF18B9" w14:textId="77777777" w:rsidR="001B0A3C" w:rsidRPr="001B0A3C" w:rsidRDefault="001B0A3C" w:rsidP="001B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A3C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</w:tcPr>
          <w:p w14:paraId="1FC4329F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44D6C731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8</w:t>
            </w: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.80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</w:tcPr>
          <w:p w14:paraId="7EA47CF0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0</w:t>
            </w: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.27</w:t>
            </w:r>
          </w:p>
        </w:tc>
      </w:tr>
      <w:tr w:rsidR="001B0A3C" w:rsidRPr="001B0A3C" w14:paraId="1C518665" w14:textId="77777777" w:rsidTr="00F94C7E">
        <w:trPr>
          <w:jc w:val="center"/>
        </w:trPr>
        <w:tc>
          <w:tcPr>
            <w:tcW w:w="986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2075255B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26CB5B" w14:textId="77777777" w:rsidR="001B0A3C" w:rsidRPr="001B0A3C" w:rsidRDefault="001B0A3C" w:rsidP="001B0A3C">
            <w:pPr>
              <w:widowControl/>
              <w:adjustRightInd w:val="0"/>
              <w:snapToGrid w:val="0"/>
              <w:ind w:firstLineChars="100" w:firstLine="240"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Lake 7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543DD8" w14:textId="77777777" w:rsidR="001B0A3C" w:rsidRPr="001B0A3C" w:rsidRDefault="001B0A3C" w:rsidP="001B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A3C">
              <w:rPr>
                <w:rFonts w:ascii="Times New Roman" w:hAnsi="Times New Roman" w:cs="Times New Roman"/>
                <w:sz w:val="24"/>
                <w:szCs w:val="24"/>
              </w:rPr>
              <w:t>4.46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D574DD" w14:textId="77777777" w:rsidR="001B0A3C" w:rsidRPr="001B0A3C" w:rsidRDefault="001B0A3C" w:rsidP="001B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A3C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F1239F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F03C70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8</w:t>
            </w: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.59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4B7EEF" w14:textId="77777777" w:rsidR="001B0A3C" w:rsidRPr="001B0A3C" w:rsidRDefault="001B0A3C" w:rsidP="001B0A3C">
            <w:pPr>
              <w:widowControl/>
              <w:adjustRightInd w:val="0"/>
              <w:snapToGrid w:val="0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B0A3C"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0</w:t>
            </w:r>
            <w:r w:rsidRPr="001B0A3C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.15</w:t>
            </w:r>
          </w:p>
        </w:tc>
      </w:tr>
    </w:tbl>
    <w:p w14:paraId="7E9D95EC" w14:textId="77777777" w:rsidR="00A20BC5" w:rsidRDefault="00A20BC5">
      <w:pPr>
        <w:rPr>
          <w:rFonts w:hint="eastAsia"/>
        </w:rPr>
      </w:pPr>
    </w:p>
    <w:p w14:paraId="1DB789AD" w14:textId="77777777" w:rsidR="00967EA6" w:rsidRDefault="00967EA6" w:rsidP="000D47F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32B2F05" w14:textId="70704297" w:rsidR="003879E3" w:rsidRPr="00C62157" w:rsidRDefault="003879E3" w:rsidP="000D47F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62157">
        <w:rPr>
          <w:rFonts w:ascii="Times New Roman" w:hAnsi="Times New Roman" w:cs="Times New Roman"/>
          <w:sz w:val="24"/>
          <w:szCs w:val="24"/>
        </w:rPr>
        <w:t xml:space="preserve">Table </w:t>
      </w:r>
      <w:r w:rsidR="001B0A3C" w:rsidRPr="00C62157">
        <w:rPr>
          <w:rFonts w:ascii="Times New Roman" w:hAnsi="Times New Roman" w:cs="Times New Roman"/>
          <w:sz w:val="24"/>
          <w:szCs w:val="24"/>
        </w:rPr>
        <w:t>S</w:t>
      </w:r>
      <w:r w:rsidR="004B60DE">
        <w:rPr>
          <w:rFonts w:ascii="Times New Roman" w:hAnsi="Times New Roman" w:cs="Times New Roman"/>
          <w:sz w:val="24"/>
          <w:szCs w:val="24"/>
        </w:rPr>
        <w:t>4</w:t>
      </w:r>
      <w:r w:rsidRPr="00C62157">
        <w:rPr>
          <w:rFonts w:ascii="Times New Roman" w:hAnsi="Times New Roman" w:cs="Times New Roman"/>
          <w:sz w:val="24"/>
          <w:szCs w:val="24"/>
        </w:rPr>
        <w:t xml:space="preserve"> </w:t>
      </w:r>
      <w:r w:rsidR="009B3DAC" w:rsidRPr="00C62157">
        <w:rPr>
          <w:rFonts w:ascii="Times New Roman" w:hAnsi="Times New Roman" w:cs="Times New Roman"/>
          <w:sz w:val="24"/>
          <w:szCs w:val="24"/>
        </w:rPr>
        <w:t>The topological features of co-occurrence networks for water and sediment.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12"/>
        <w:gridCol w:w="121"/>
        <w:gridCol w:w="2692"/>
        <w:gridCol w:w="1051"/>
        <w:gridCol w:w="1036"/>
        <w:gridCol w:w="222"/>
        <w:gridCol w:w="1036"/>
        <w:gridCol w:w="1036"/>
      </w:tblGrid>
      <w:tr w:rsidR="003879E3" w:rsidRPr="00F94C7E" w14:paraId="2277B4B1" w14:textId="77777777" w:rsidTr="00F94C7E">
        <w:trPr>
          <w:jc w:val="center"/>
        </w:trPr>
        <w:tc>
          <w:tcPr>
            <w:tcW w:w="671" w:type="pct"/>
            <w:tcBorders>
              <w:top w:val="single" w:sz="4" w:space="0" w:color="auto"/>
              <w:left w:val="nil"/>
              <w:right w:val="nil"/>
            </w:tcBorders>
          </w:tcPr>
          <w:p w14:paraId="7AB78FBB" w14:textId="77777777" w:rsidR="003879E3" w:rsidRPr="00F94C7E" w:rsidRDefault="003879E3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bookmarkStart w:id="20" w:name="OLE_LINK1"/>
            <w:bookmarkStart w:id="21" w:name="OLE_LINK2"/>
            <w:bookmarkStart w:id="22" w:name="OLE_LINK143"/>
          </w:p>
        </w:tc>
        <w:tc>
          <w:tcPr>
            <w:tcW w:w="1696" w:type="pct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F11EC9F" w14:textId="77777777" w:rsidR="003879E3" w:rsidRPr="00F94C7E" w:rsidRDefault="003879E3" w:rsidP="00F94C7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AF7AFD" w14:textId="77777777" w:rsidR="003879E3" w:rsidRPr="00F94C7E" w:rsidRDefault="003879E3" w:rsidP="00F94C7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W</w:t>
            </w: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ater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0DECB0" w14:textId="77777777" w:rsidR="003879E3" w:rsidRPr="00F94C7E" w:rsidRDefault="003879E3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DFF4A" w14:textId="77777777" w:rsidR="003879E3" w:rsidRPr="00F94C7E" w:rsidRDefault="003879E3" w:rsidP="00F94C7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S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ediment</w:t>
            </w:r>
          </w:p>
        </w:tc>
      </w:tr>
      <w:tr w:rsidR="003879E3" w:rsidRPr="00F94C7E" w14:paraId="7E6B8E98" w14:textId="77777777" w:rsidTr="00F94C7E">
        <w:trPr>
          <w:jc w:val="center"/>
        </w:trPr>
        <w:tc>
          <w:tcPr>
            <w:tcW w:w="671" w:type="pct"/>
            <w:tcBorders>
              <w:left w:val="nil"/>
              <w:bottom w:val="single" w:sz="4" w:space="0" w:color="auto"/>
              <w:right w:val="nil"/>
            </w:tcBorders>
          </w:tcPr>
          <w:p w14:paraId="655BB8F9" w14:textId="77777777" w:rsidR="003879E3" w:rsidRPr="00F94C7E" w:rsidRDefault="003879E3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96" w:type="pct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0AD41E06" w14:textId="77777777" w:rsidR="003879E3" w:rsidRPr="00F94C7E" w:rsidRDefault="003879E3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907F6F" w14:textId="0D29EA31" w:rsidR="003879E3" w:rsidRPr="00F94C7E" w:rsidRDefault="006737AB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H</w:t>
            </w:r>
            <w:r w:rsidR="008B0FC2"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GL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758217" w14:textId="47DD37C7" w:rsidR="003879E3" w:rsidRPr="00F94C7E" w:rsidRDefault="006737AB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L</w:t>
            </w:r>
            <w:r w:rsidR="008B0FC2"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GL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0C921B" w14:textId="77777777" w:rsidR="003879E3" w:rsidRPr="00F94C7E" w:rsidRDefault="003879E3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4E096C" w14:textId="14CD6764" w:rsidR="003879E3" w:rsidRPr="00F94C7E" w:rsidRDefault="006737AB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H</w:t>
            </w:r>
            <w:r w:rsidR="008B0FC2"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GL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CC587E" w14:textId="64E99278" w:rsidR="003879E3" w:rsidRPr="00F94C7E" w:rsidRDefault="006737AB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L</w:t>
            </w:r>
            <w:r w:rsidR="008B0FC2"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GL</w:t>
            </w:r>
          </w:p>
        </w:tc>
      </w:tr>
      <w:tr w:rsidR="00C011A6" w:rsidRPr="00F94C7E" w14:paraId="0FA3A56D" w14:textId="77777777" w:rsidTr="00F94C7E">
        <w:trPr>
          <w:jc w:val="center"/>
        </w:trPr>
        <w:tc>
          <w:tcPr>
            <w:tcW w:w="671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44F105A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Empirical</w:t>
            </w:r>
          </w:p>
          <w:p w14:paraId="7F4A5F97" w14:textId="58331F0A" w:rsidR="00C011A6" w:rsidRPr="00F94C7E" w:rsidRDefault="00C011A6" w:rsidP="00F94C7E">
            <w:pPr>
              <w:adjustRightInd w:val="0"/>
              <w:snapToGrid w:val="0"/>
              <w:spacing w:line="360" w:lineRule="auto"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networks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22627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Nodes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7BBEA192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166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B496476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84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</w:tcPr>
          <w:p w14:paraId="299FD79D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41F6638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3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09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3A1576B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5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55</w:t>
            </w:r>
          </w:p>
        </w:tc>
      </w:tr>
      <w:tr w:rsidR="00C011A6" w:rsidRPr="00F94C7E" w14:paraId="24FFAD1C" w14:textId="77777777" w:rsidTr="00F94C7E">
        <w:trPr>
          <w:jc w:val="center"/>
        </w:trPr>
        <w:tc>
          <w:tcPr>
            <w:tcW w:w="671" w:type="pct"/>
            <w:vMerge/>
            <w:tcBorders>
              <w:left w:val="nil"/>
              <w:right w:val="nil"/>
            </w:tcBorders>
            <w:vAlign w:val="center"/>
          </w:tcPr>
          <w:p w14:paraId="7795B8B1" w14:textId="7409BAC5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B5583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Edges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0A6C5C22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1052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A173A26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180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</w:tcPr>
          <w:p w14:paraId="681EADAD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BF9B902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8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84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63B88E6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2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419</w:t>
            </w:r>
          </w:p>
        </w:tc>
      </w:tr>
      <w:tr w:rsidR="00C011A6" w:rsidRPr="00F94C7E" w14:paraId="534BA101" w14:textId="77777777" w:rsidTr="00F94C7E">
        <w:trPr>
          <w:jc w:val="center"/>
        </w:trPr>
        <w:tc>
          <w:tcPr>
            <w:tcW w:w="671" w:type="pct"/>
            <w:vMerge/>
            <w:tcBorders>
              <w:left w:val="nil"/>
              <w:right w:val="nil"/>
            </w:tcBorders>
            <w:vAlign w:val="center"/>
          </w:tcPr>
          <w:p w14:paraId="7FA0BE92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BD81B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Average degree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455E6165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14.5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0CB3482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5.96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</w:tcPr>
          <w:p w14:paraId="1EAA50BF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06E869FC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8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.4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D369DAC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1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2.5</w:t>
            </w:r>
          </w:p>
        </w:tc>
      </w:tr>
      <w:tr w:rsidR="00C011A6" w:rsidRPr="00F94C7E" w14:paraId="0211A612" w14:textId="77777777" w:rsidTr="00F94C7E">
        <w:trPr>
          <w:jc w:val="center"/>
        </w:trPr>
        <w:tc>
          <w:tcPr>
            <w:tcW w:w="671" w:type="pct"/>
            <w:vMerge/>
            <w:tcBorders>
              <w:left w:val="nil"/>
              <w:right w:val="nil"/>
            </w:tcBorders>
            <w:vAlign w:val="center"/>
          </w:tcPr>
          <w:p w14:paraId="176C952F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3DC2E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Modularity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18429BB8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0.47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E5C8E80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0.64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</w:tcPr>
          <w:p w14:paraId="4FD3A83B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05E9B036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0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.79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119B3BF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0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.63</w:t>
            </w:r>
          </w:p>
        </w:tc>
      </w:tr>
      <w:tr w:rsidR="00C011A6" w:rsidRPr="00F94C7E" w14:paraId="43B1337D" w14:textId="77777777" w:rsidTr="00F94C7E">
        <w:trPr>
          <w:jc w:val="center"/>
        </w:trPr>
        <w:tc>
          <w:tcPr>
            <w:tcW w:w="671" w:type="pct"/>
            <w:vMerge/>
            <w:tcBorders>
              <w:left w:val="nil"/>
              <w:right w:val="nil"/>
            </w:tcBorders>
            <w:vAlign w:val="center"/>
          </w:tcPr>
          <w:p w14:paraId="7A1CA16E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9EF33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D</w:t>
            </w: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ensity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760A5A34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0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.08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06338590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0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.05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</w:tcPr>
          <w:p w14:paraId="0197A4C8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1993A5D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0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.02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E60D3FB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0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.02</w:t>
            </w:r>
          </w:p>
        </w:tc>
      </w:tr>
      <w:tr w:rsidR="00C011A6" w:rsidRPr="00F94C7E" w14:paraId="30A229F9" w14:textId="77777777" w:rsidTr="00F94C7E">
        <w:trPr>
          <w:jc w:val="center"/>
        </w:trPr>
        <w:tc>
          <w:tcPr>
            <w:tcW w:w="671" w:type="pct"/>
            <w:vMerge/>
            <w:tcBorders>
              <w:left w:val="nil"/>
              <w:right w:val="nil"/>
            </w:tcBorders>
            <w:vAlign w:val="center"/>
          </w:tcPr>
          <w:p w14:paraId="001128C4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59F53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Clustering coefficient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48CE0EDE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0.607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41D285A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0.606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</w:tcPr>
          <w:p w14:paraId="0DA1C609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23709BC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0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.57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47D2931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0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.44</w:t>
            </w:r>
          </w:p>
        </w:tc>
      </w:tr>
      <w:tr w:rsidR="00C011A6" w:rsidRPr="00F94C7E" w14:paraId="1CFAA825" w14:textId="77777777" w:rsidTr="00F94C7E">
        <w:trPr>
          <w:jc w:val="center"/>
        </w:trPr>
        <w:tc>
          <w:tcPr>
            <w:tcW w:w="671" w:type="pct"/>
            <w:vMerge/>
            <w:tcBorders>
              <w:left w:val="nil"/>
              <w:right w:val="nil"/>
            </w:tcBorders>
            <w:vAlign w:val="center"/>
          </w:tcPr>
          <w:p w14:paraId="583101E2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21F6E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Average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 xml:space="preserve"> path length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171CA11F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2.96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05DD3F1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1.97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</w:tcPr>
          <w:p w14:paraId="6A98886F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8B6F9E4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5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.90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E9D8B6D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4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.59</w:t>
            </w:r>
          </w:p>
        </w:tc>
      </w:tr>
      <w:tr w:rsidR="00C011A6" w:rsidRPr="00F94C7E" w14:paraId="3DE265A0" w14:textId="77777777" w:rsidTr="00F94C7E">
        <w:trPr>
          <w:jc w:val="center"/>
        </w:trPr>
        <w:tc>
          <w:tcPr>
            <w:tcW w:w="671" w:type="pct"/>
            <w:vMerge/>
            <w:tcBorders>
              <w:left w:val="nil"/>
              <w:right w:val="nil"/>
            </w:tcBorders>
            <w:vAlign w:val="center"/>
          </w:tcPr>
          <w:p w14:paraId="57115B39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573FF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P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ower-law model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309FD2C2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0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.87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E651D23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0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.95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</w:tcPr>
          <w:p w14:paraId="081BBE8E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B6A045C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0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.95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D360ECC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0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.90</w:t>
            </w:r>
          </w:p>
        </w:tc>
      </w:tr>
      <w:tr w:rsidR="00C011A6" w:rsidRPr="00F94C7E" w14:paraId="187336AC" w14:textId="77777777" w:rsidTr="00F94C7E">
        <w:trPr>
          <w:jc w:val="center"/>
        </w:trPr>
        <w:tc>
          <w:tcPr>
            <w:tcW w:w="671" w:type="pct"/>
            <w:vMerge/>
            <w:tcBorders>
              <w:left w:val="nil"/>
              <w:right w:val="nil"/>
            </w:tcBorders>
            <w:vAlign w:val="center"/>
          </w:tcPr>
          <w:p w14:paraId="316189D6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1A100" w14:textId="0D85F185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Log</w:t>
            </w:r>
            <w:r w:rsidR="002A7840"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(Betweenness centrality+1)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21BA30B4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1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.12±1.01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EEB299A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0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.41±0.55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</w:tcPr>
          <w:p w14:paraId="1EA7EC56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B226E98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1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.35±1.32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2F97E68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1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.89±1.30</w:t>
            </w:r>
          </w:p>
        </w:tc>
      </w:tr>
      <w:tr w:rsidR="00C011A6" w:rsidRPr="00F94C7E" w14:paraId="3E1936BE" w14:textId="77777777" w:rsidTr="00F94C7E">
        <w:trPr>
          <w:jc w:val="center"/>
        </w:trPr>
        <w:tc>
          <w:tcPr>
            <w:tcW w:w="671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170524A0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AD42F" w14:textId="668F23B3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Log</w:t>
            </w:r>
            <w:r w:rsidR="002A7840"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(Eigenvector centrality+1)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268AE28C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0.08±0.10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921D5AC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0.06±0.09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</w:tcPr>
          <w:p w14:paraId="620F05E4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561F6EF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0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.03±0.07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A4B195F" w14:textId="77777777" w:rsidR="00C011A6" w:rsidRPr="00F94C7E" w:rsidRDefault="00C011A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0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.05±0.07</w:t>
            </w:r>
          </w:p>
        </w:tc>
      </w:tr>
      <w:tr w:rsidR="007909C6" w:rsidRPr="00F94C7E" w14:paraId="2D9E03C1" w14:textId="77777777" w:rsidTr="00F94C7E">
        <w:trPr>
          <w:trHeight w:val="199"/>
          <w:jc w:val="center"/>
        </w:trPr>
        <w:tc>
          <w:tcPr>
            <w:tcW w:w="745" w:type="pct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855D9B5" w14:textId="77777777" w:rsidR="007909C6" w:rsidRPr="00F94C7E" w:rsidRDefault="007909C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Random</w:t>
            </w:r>
          </w:p>
          <w:p w14:paraId="408DE7EB" w14:textId="77777777" w:rsidR="007909C6" w:rsidRPr="00F94C7E" w:rsidRDefault="007909C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networks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07032E" w14:textId="77777777" w:rsidR="007909C6" w:rsidRPr="00F94C7E" w:rsidRDefault="007909C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Average clustering coefficient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11C942" w14:textId="77777777" w:rsidR="007909C6" w:rsidRPr="00F94C7E" w:rsidRDefault="007909C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0.08±0.004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62E91B" w14:textId="77777777" w:rsidR="007909C6" w:rsidRPr="00F94C7E" w:rsidRDefault="007909C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0.05±0.01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957BAB" w14:textId="77777777" w:rsidR="007909C6" w:rsidRPr="00F94C7E" w:rsidRDefault="007909C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5EDD7" w14:textId="77777777" w:rsidR="007909C6" w:rsidRPr="00F94C7E" w:rsidRDefault="007909C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0.02±0.006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723D15" w14:textId="77777777" w:rsidR="007909C6" w:rsidRPr="00F94C7E" w:rsidRDefault="007909C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0.02±0.01</w:t>
            </w:r>
          </w:p>
        </w:tc>
      </w:tr>
      <w:tr w:rsidR="007909C6" w:rsidRPr="00F94C7E" w14:paraId="0BDBEF2A" w14:textId="77777777" w:rsidTr="00F94C7E">
        <w:trPr>
          <w:trHeight w:val="219"/>
          <w:jc w:val="center"/>
        </w:trPr>
        <w:tc>
          <w:tcPr>
            <w:tcW w:w="745" w:type="pct"/>
            <w:gridSpan w:val="2"/>
            <w:vMerge/>
            <w:tcBorders>
              <w:left w:val="nil"/>
              <w:right w:val="nil"/>
            </w:tcBorders>
          </w:tcPr>
          <w:p w14:paraId="2202D4A3" w14:textId="77777777" w:rsidR="007909C6" w:rsidRPr="00F94C7E" w:rsidRDefault="007909C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</w:tcPr>
          <w:p w14:paraId="61A43CAA" w14:textId="77777777" w:rsidR="007909C6" w:rsidRPr="00F94C7E" w:rsidRDefault="007909C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 w:hint="eastAsia"/>
                <w:kern w:val="0"/>
                <w:sz w:val="18"/>
                <w:szCs w:val="18"/>
              </w:rPr>
              <w:t>Average</w:t>
            </w: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 xml:space="preserve"> path length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74B84296" w14:textId="77777777" w:rsidR="007909C6" w:rsidRPr="00F94C7E" w:rsidRDefault="007909C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2.27±0.004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BDF65DB" w14:textId="77777777" w:rsidR="007909C6" w:rsidRPr="00F94C7E" w:rsidRDefault="007909C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3.14±0.05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</w:tcPr>
          <w:p w14:paraId="24537C05" w14:textId="77777777" w:rsidR="007909C6" w:rsidRPr="00F94C7E" w:rsidRDefault="007909C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1C99027" w14:textId="77777777" w:rsidR="007909C6" w:rsidRPr="00F94C7E" w:rsidRDefault="007909C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3.47±0.013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CABF4D2" w14:textId="77777777" w:rsidR="007909C6" w:rsidRPr="00F94C7E" w:rsidRDefault="007909C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3.15±0.004</w:t>
            </w:r>
          </w:p>
        </w:tc>
      </w:tr>
      <w:tr w:rsidR="007909C6" w:rsidRPr="00F94C7E" w14:paraId="31C5EBFC" w14:textId="77777777" w:rsidTr="00F94C7E">
        <w:trPr>
          <w:jc w:val="center"/>
        </w:trPr>
        <w:tc>
          <w:tcPr>
            <w:tcW w:w="745" w:type="pct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0F72CDB1" w14:textId="77777777" w:rsidR="007909C6" w:rsidRPr="00F94C7E" w:rsidRDefault="007909C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49B1F4" w14:textId="77777777" w:rsidR="007909C6" w:rsidRPr="00F94C7E" w:rsidRDefault="007909C6" w:rsidP="00F94C7E">
            <w:pPr>
              <w:widowControl/>
              <w:adjustRightInd w:val="0"/>
              <w:snapToGrid w:val="0"/>
              <w:spacing w:line="360" w:lineRule="auto"/>
              <w:ind w:firstLineChars="100" w:firstLine="180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Modularity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3CAF64" w14:textId="77777777" w:rsidR="007909C6" w:rsidRPr="00F94C7E" w:rsidRDefault="007909C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0.13±0.004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214952" w14:textId="77777777" w:rsidR="007909C6" w:rsidRPr="00F94C7E" w:rsidRDefault="007909C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0.43±0.015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06BF42" w14:textId="77777777" w:rsidR="007909C6" w:rsidRPr="00F94C7E" w:rsidRDefault="007909C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E4131C" w14:textId="77777777" w:rsidR="007909C6" w:rsidRPr="00F94C7E" w:rsidRDefault="007909C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0.39±0.006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BDBB44" w14:textId="77777777" w:rsidR="007909C6" w:rsidRPr="00F94C7E" w:rsidRDefault="007909C6" w:rsidP="00F94C7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</w:pPr>
            <w:r w:rsidRPr="00F94C7E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0.30±0.004</w:t>
            </w:r>
          </w:p>
        </w:tc>
      </w:tr>
      <w:bookmarkEnd w:id="20"/>
      <w:bookmarkEnd w:id="21"/>
      <w:bookmarkEnd w:id="22"/>
    </w:tbl>
    <w:p w14:paraId="10FADE0B" w14:textId="77777777" w:rsidR="003879E3" w:rsidRDefault="003879E3">
      <w:pPr>
        <w:rPr>
          <w:rFonts w:hint="eastAsia"/>
        </w:rPr>
      </w:pPr>
    </w:p>
    <w:p w14:paraId="03250805" w14:textId="77777777" w:rsidR="003879E3" w:rsidRDefault="003879E3">
      <w:pPr>
        <w:rPr>
          <w:rFonts w:hint="eastAsia"/>
        </w:rPr>
      </w:pPr>
    </w:p>
    <w:p w14:paraId="3EB147E3" w14:textId="77777777" w:rsidR="00A20BC5" w:rsidRDefault="00A20BC5">
      <w:pPr>
        <w:widowControl/>
        <w:jc w:val="left"/>
        <w:rPr>
          <w:rFonts w:hint="eastAsia"/>
        </w:rPr>
      </w:pPr>
      <w:r>
        <w:br w:type="page"/>
      </w:r>
    </w:p>
    <w:p w14:paraId="3F7D8EB4" w14:textId="2DEC9E3B" w:rsidR="005F5838" w:rsidRDefault="00CE60D1">
      <w:pPr>
        <w:widowControl/>
        <w:jc w:val="left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97EFD6C" wp14:editId="3C8C38CB">
            <wp:extent cx="5274310" cy="2792095"/>
            <wp:effectExtent l="0" t="0" r="2540" b="8255"/>
            <wp:docPr id="17021713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17135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F687D" w14:textId="3935520F" w:rsidR="005F5838" w:rsidRPr="004E2C8C" w:rsidRDefault="005F5838" w:rsidP="00AB1E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F0B6D">
        <w:rPr>
          <w:rFonts w:ascii="Times New Roman" w:hAnsi="Times New Roman" w:cs="Times New Roman"/>
          <w:sz w:val="24"/>
          <w:szCs w:val="24"/>
        </w:rPr>
        <w:t>Figure S1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="004E2C8C" w:rsidRPr="004E2C8C">
        <w:rPr>
          <w:rFonts w:ascii="Times New Roman" w:hAnsi="Times New Roman" w:cs="Times New Roman"/>
          <w:sz w:val="24"/>
          <w:szCs w:val="24"/>
        </w:rPr>
        <w:t xml:space="preserve"> Spearman correlations between</w:t>
      </w:r>
      <w:r w:rsidR="004E2C8C">
        <w:rPr>
          <w:rFonts w:ascii="Times New Roman" w:hAnsi="Times New Roman" w:cs="Times New Roman" w:hint="eastAsia"/>
          <w:sz w:val="24"/>
          <w:szCs w:val="24"/>
        </w:rPr>
        <w:t xml:space="preserve"> the glacier index (GI) </w:t>
      </w:r>
      <w:r w:rsidR="004E2C8C" w:rsidRPr="004E2C8C">
        <w:rPr>
          <w:rFonts w:ascii="Times New Roman" w:hAnsi="Times New Roman" w:cs="Times New Roman"/>
          <w:sz w:val="24"/>
          <w:szCs w:val="24"/>
        </w:rPr>
        <w:t>and environmental factors</w:t>
      </w:r>
      <w:r w:rsidR="004E2C8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E2C8C" w:rsidRPr="004E2C8C">
        <w:rPr>
          <w:rFonts w:ascii="Times New Roman" w:hAnsi="Times New Roman" w:cs="Times New Roman"/>
          <w:sz w:val="24"/>
          <w:szCs w:val="24"/>
        </w:rPr>
        <w:t>in water</w:t>
      </w:r>
      <w:r w:rsidR="004E2C8C">
        <w:rPr>
          <w:rFonts w:ascii="Times New Roman" w:hAnsi="Times New Roman" w:cs="Times New Roman" w:hint="eastAsia"/>
          <w:sz w:val="24"/>
          <w:szCs w:val="24"/>
        </w:rPr>
        <w:t xml:space="preserve"> (a)</w:t>
      </w:r>
      <w:r w:rsidR="004E2C8C" w:rsidRPr="004E2C8C">
        <w:rPr>
          <w:rFonts w:ascii="Times New Roman" w:hAnsi="Times New Roman" w:cs="Times New Roman"/>
          <w:sz w:val="24"/>
          <w:szCs w:val="24"/>
        </w:rPr>
        <w:t xml:space="preserve"> and sediment</w:t>
      </w:r>
      <w:r w:rsidR="004E2C8C">
        <w:rPr>
          <w:rFonts w:ascii="Times New Roman" w:hAnsi="Times New Roman" w:cs="Times New Roman" w:hint="eastAsia"/>
          <w:sz w:val="24"/>
          <w:szCs w:val="24"/>
        </w:rPr>
        <w:t xml:space="preserve"> (b) of studying glacial</w:t>
      </w:r>
      <w:r w:rsidR="004E2C8C" w:rsidRPr="006549C2">
        <w:rPr>
          <w:rFonts w:ascii="Times New Roman" w:hAnsi="Times New Roman" w:cs="Times New Roman"/>
          <w:sz w:val="24"/>
          <w:szCs w:val="24"/>
        </w:rPr>
        <w:t xml:space="preserve"> lakes</w:t>
      </w:r>
      <w:r w:rsidR="004E2C8C" w:rsidRPr="004E2C8C">
        <w:rPr>
          <w:rFonts w:ascii="Times New Roman" w:hAnsi="Times New Roman" w:cs="Times New Roman"/>
          <w:sz w:val="24"/>
          <w:szCs w:val="24"/>
        </w:rPr>
        <w:t>.</w:t>
      </w:r>
      <w:r w:rsidR="004E2C8C" w:rsidRPr="004E2C8C">
        <w:rPr>
          <w:rFonts w:ascii="Times New Roman" w:eastAsia="等线" w:hAnsi="Times New Roman" w:cs="Times New Roman"/>
          <w:kern w:val="0"/>
          <w:sz w:val="24"/>
          <w:szCs w:val="24"/>
        </w:rPr>
        <w:t xml:space="preserve"> </w:t>
      </w:r>
      <w:r w:rsidR="004E2C8C" w:rsidRPr="004E2C8C">
        <w:rPr>
          <w:rFonts w:ascii="Times New Roman" w:hAnsi="Times New Roman" w:cs="Times New Roman"/>
          <w:sz w:val="24"/>
          <w:szCs w:val="24"/>
        </w:rPr>
        <w:t>Temp: temperature; Con: c</w:t>
      </w:r>
      <w:r w:rsidR="004E2C8C" w:rsidRPr="0078755E">
        <w:rPr>
          <w:rFonts w:ascii="Times New Roman" w:hAnsi="Times New Roman" w:cs="Times New Roman"/>
          <w:sz w:val="24"/>
          <w:szCs w:val="24"/>
        </w:rPr>
        <w:t>onductivity</w:t>
      </w:r>
      <w:r w:rsidR="004E2C8C">
        <w:rPr>
          <w:rFonts w:ascii="Times New Roman" w:hAnsi="Times New Roman" w:cs="Times New Roman"/>
          <w:sz w:val="24"/>
          <w:szCs w:val="24"/>
        </w:rPr>
        <w:t xml:space="preserve">; </w:t>
      </w:r>
      <w:r w:rsidR="004E2C8C" w:rsidRPr="004E2C8C">
        <w:rPr>
          <w:rFonts w:ascii="Times New Roman" w:hAnsi="Times New Roman" w:cs="Times New Roman"/>
          <w:sz w:val="24"/>
          <w:szCs w:val="24"/>
        </w:rPr>
        <w:t>TDS: total dissolved solids; DOC: dissolved organic carbon; TN: total nitrogen; TP: total phosphorus; TC: total carbon.</w:t>
      </w:r>
      <w:r w:rsidR="00FB7E3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B1E59" w:rsidRPr="005B57B3">
        <w:rPr>
          <w:rFonts w:ascii="Times New Roman" w:hAnsi="Times New Roman"/>
          <w:bCs/>
          <w:szCs w:val="21"/>
        </w:rPr>
        <w:t>*</w:t>
      </w:r>
      <w:r w:rsidR="00AB1E59" w:rsidRPr="005B57B3">
        <w:rPr>
          <w:rFonts w:ascii="Times New Roman" w:hAnsi="Times New Roman"/>
          <w:bCs/>
          <w:i/>
          <w:iCs/>
          <w:szCs w:val="21"/>
        </w:rPr>
        <w:t xml:space="preserve">P </w:t>
      </w:r>
      <w:r w:rsidR="00AB1E59" w:rsidRPr="005B57B3">
        <w:rPr>
          <w:rFonts w:ascii="Times New Roman" w:hAnsi="Times New Roman"/>
          <w:bCs/>
          <w:szCs w:val="21"/>
        </w:rPr>
        <w:t>&lt; 0.05, **</w:t>
      </w:r>
      <w:r w:rsidR="00AB1E59" w:rsidRPr="005B57B3">
        <w:rPr>
          <w:rFonts w:ascii="Times New Roman" w:hAnsi="Times New Roman"/>
          <w:bCs/>
          <w:i/>
          <w:iCs/>
          <w:szCs w:val="21"/>
        </w:rPr>
        <w:t>P</w:t>
      </w:r>
      <w:r w:rsidR="00AB1E59" w:rsidRPr="005B57B3">
        <w:rPr>
          <w:rFonts w:ascii="Times New Roman" w:hAnsi="Times New Roman"/>
          <w:bCs/>
          <w:szCs w:val="21"/>
        </w:rPr>
        <w:t xml:space="preserve"> &lt; 0.01, ***</w:t>
      </w:r>
      <w:r w:rsidR="00AB1E59" w:rsidRPr="005B57B3">
        <w:rPr>
          <w:rFonts w:ascii="Times New Roman" w:hAnsi="Times New Roman"/>
          <w:bCs/>
          <w:i/>
          <w:iCs/>
          <w:szCs w:val="21"/>
        </w:rPr>
        <w:t>P</w:t>
      </w:r>
      <w:r w:rsidR="00AB1E59" w:rsidRPr="005B57B3">
        <w:rPr>
          <w:rFonts w:ascii="Times New Roman" w:hAnsi="Times New Roman"/>
          <w:bCs/>
          <w:szCs w:val="21"/>
        </w:rPr>
        <w:t xml:space="preserve"> &lt; 0.001</w:t>
      </w:r>
      <w:r w:rsidR="00AB1E59">
        <w:rPr>
          <w:rFonts w:ascii="Times New Roman" w:hAnsi="Times New Roman" w:hint="eastAsia"/>
          <w:bCs/>
          <w:szCs w:val="21"/>
        </w:rPr>
        <w:t>.</w:t>
      </w:r>
    </w:p>
    <w:p w14:paraId="57733684" w14:textId="77777777" w:rsidR="005F5838" w:rsidRDefault="005F5838">
      <w:pPr>
        <w:widowControl/>
        <w:jc w:val="left"/>
        <w:rPr>
          <w:rFonts w:hint="eastAsia"/>
        </w:rPr>
      </w:pPr>
    </w:p>
    <w:p w14:paraId="4FA6C746" w14:textId="77777777" w:rsidR="005F5838" w:rsidRDefault="005F5838">
      <w:pPr>
        <w:widowControl/>
        <w:jc w:val="left"/>
        <w:rPr>
          <w:rFonts w:hint="eastAsia"/>
        </w:rPr>
      </w:pPr>
    </w:p>
    <w:p w14:paraId="0B8757B1" w14:textId="77777777" w:rsidR="005F5838" w:rsidRPr="004E2C8C" w:rsidRDefault="005F5838">
      <w:pPr>
        <w:widowControl/>
        <w:jc w:val="left"/>
        <w:rPr>
          <w:rFonts w:hint="eastAsia"/>
        </w:rPr>
      </w:pPr>
    </w:p>
    <w:p w14:paraId="2E9D8E1A" w14:textId="77777777" w:rsidR="005F5838" w:rsidRDefault="005F5838">
      <w:pPr>
        <w:widowControl/>
        <w:jc w:val="left"/>
        <w:rPr>
          <w:rFonts w:hint="eastAsia"/>
        </w:rPr>
      </w:pPr>
    </w:p>
    <w:p w14:paraId="4737840A" w14:textId="77777777" w:rsidR="005F5838" w:rsidRDefault="005F5838">
      <w:pPr>
        <w:widowControl/>
        <w:jc w:val="left"/>
        <w:rPr>
          <w:rFonts w:hint="eastAsia"/>
        </w:rPr>
      </w:pPr>
    </w:p>
    <w:p w14:paraId="516E7863" w14:textId="77777777" w:rsidR="005F5838" w:rsidRDefault="005F5838">
      <w:pPr>
        <w:widowControl/>
        <w:jc w:val="left"/>
        <w:rPr>
          <w:rFonts w:hint="eastAsia"/>
        </w:rPr>
      </w:pPr>
    </w:p>
    <w:p w14:paraId="189963B7" w14:textId="77777777" w:rsidR="005F5838" w:rsidRDefault="005F5838">
      <w:pPr>
        <w:widowControl/>
        <w:jc w:val="left"/>
        <w:rPr>
          <w:rFonts w:hint="eastAsia"/>
        </w:rPr>
      </w:pPr>
    </w:p>
    <w:p w14:paraId="01C0636C" w14:textId="77777777" w:rsidR="00CF0739" w:rsidRDefault="00CF0739" w:rsidP="00433C1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BA672C4" w14:textId="77777777" w:rsidR="002011A1" w:rsidRDefault="002011A1" w:rsidP="00433C1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93DCEE9" w14:textId="77777777" w:rsidR="002011A1" w:rsidRDefault="002011A1" w:rsidP="00433C1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F6D5663" w14:textId="77777777" w:rsidR="002011A1" w:rsidRDefault="002011A1" w:rsidP="00433C1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13FB5D9" w14:textId="77777777" w:rsidR="002011A1" w:rsidRDefault="002011A1" w:rsidP="00433C1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9076F72" w14:textId="77777777" w:rsidR="002011A1" w:rsidRDefault="002011A1" w:rsidP="00433C1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9621E7E" w14:textId="77777777" w:rsidR="002011A1" w:rsidRDefault="002011A1" w:rsidP="00433C1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F17ED9E" w14:textId="77777777" w:rsidR="002011A1" w:rsidRDefault="002011A1" w:rsidP="00433C1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85B2A86" w14:textId="77777777" w:rsidR="002011A1" w:rsidRDefault="002011A1" w:rsidP="00433C1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E03E459" w14:textId="77777777" w:rsidR="002011A1" w:rsidRDefault="002011A1" w:rsidP="00433C1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4F04873" w14:textId="77777777" w:rsidR="002011A1" w:rsidRDefault="002011A1" w:rsidP="00433C1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7430EBE" w14:textId="77777777" w:rsidR="002011A1" w:rsidRDefault="002011A1" w:rsidP="002011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EACC23E" wp14:editId="74A4C925">
            <wp:extent cx="5274310" cy="3515995"/>
            <wp:effectExtent l="0" t="0" r="0" b="0"/>
            <wp:docPr id="12247089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70899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9505D" w14:textId="7CF72BB5" w:rsidR="002011A1" w:rsidRDefault="002011A1" w:rsidP="002011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1DB9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AC1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AC1E0E">
        <w:rPr>
          <w:rFonts w:ascii="Times New Roman" w:hAnsi="Times New Roman" w:cs="Times New Roman"/>
          <w:sz w:val="24"/>
          <w:szCs w:val="24"/>
        </w:rPr>
        <w:t>he neutral community model (NCM)</w:t>
      </w:r>
      <w:r w:rsidRPr="00926269">
        <w:rPr>
          <w:rFonts w:ascii="Times New Roman" w:hAnsi="Times New Roman" w:cs="Times New Roman"/>
          <w:sz w:val="24"/>
          <w:szCs w:val="24"/>
        </w:rPr>
        <w:t xml:space="preserve"> applied to assess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26269">
        <w:rPr>
          <w:rFonts w:ascii="Times New Roman" w:hAnsi="Times New Roman" w:cs="Times New Roman"/>
          <w:sz w:val="24"/>
          <w:szCs w:val="24"/>
        </w:rPr>
        <w:t>the assembly 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water (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and sediment (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bacterial communities. </w:t>
      </w:r>
      <w:r w:rsidRPr="008D0779">
        <w:rPr>
          <w:rFonts w:ascii="Times New Roman" w:hAnsi="Times New Roman" w:cs="Times New Roman"/>
          <w:sz w:val="24"/>
          <w:szCs w:val="24"/>
        </w:rPr>
        <w:t>The solid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D0779">
        <w:rPr>
          <w:rFonts w:ascii="Times New Roman" w:hAnsi="Times New Roman" w:cs="Times New Roman"/>
          <w:sz w:val="24"/>
          <w:szCs w:val="24"/>
        </w:rPr>
        <w:t>blue lines indicate the best-ﬁt to the neutral model, and dashed blue lines represent 95% conﬁdence intervals around the model prediction.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D0779">
        <w:rPr>
          <w:rFonts w:ascii="Times New Roman" w:hAnsi="Times New Roman" w:cs="Times New Roman"/>
          <w:sz w:val="24"/>
          <w:szCs w:val="24"/>
        </w:rPr>
        <w:t>OTUs that occur more or less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D0779">
        <w:rPr>
          <w:rFonts w:ascii="Times New Roman" w:hAnsi="Times New Roman" w:cs="Times New Roman"/>
          <w:sz w:val="24"/>
          <w:szCs w:val="24"/>
        </w:rPr>
        <w:t xml:space="preserve">frequently than predicted by the NCM are shown in </w:t>
      </w:r>
      <w:r w:rsidRPr="002817A6">
        <w:rPr>
          <w:rFonts w:ascii="Times New Roman" w:hAnsi="Times New Roman" w:cs="Times New Roman"/>
          <w:sz w:val="24"/>
          <w:szCs w:val="24"/>
        </w:rPr>
        <w:t>green and red, respectively.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D077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8D0779">
        <w:rPr>
          <w:rFonts w:ascii="Times New Roman" w:hAnsi="Times New Roman" w:cs="Times New Roman"/>
          <w:sz w:val="24"/>
          <w:szCs w:val="24"/>
        </w:rPr>
        <w:t xml:space="preserve"> </w:t>
      </w:r>
      <w:r w:rsidRPr="002817A6">
        <w:rPr>
          <w:rFonts w:ascii="Times New Roman" w:hAnsi="Times New Roman" w:cs="Times New Roman"/>
          <w:sz w:val="24"/>
          <w:szCs w:val="24"/>
        </w:rPr>
        <w:t>migration rate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8D0779">
        <w:rPr>
          <w:rFonts w:ascii="Times New Roman" w:hAnsi="Times New Roman" w:cs="Times New Roman"/>
          <w:sz w:val="24"/>
          <w:szCs w:val="24"/>
        </w:rPr>
        <w:t>R</w:t>
      </w:r>
      <w:r w:rsidRPr="00534B7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D0779">
        <w:rPr>
          <w:rFonts w:ascii="Times New Roman" w:hAnsi="Times New Roman" w:cs="Times New Roman"/>
          <w:sz w:val="24"/>
          <w:szCs w:val="24"/>
        </w:rPr>
        <w:t xml:space="preserve"> indicates </w:t>
      </w:r>
      <w:r w:rsidRPr="00534B7A">
        <w:rPr>
          <w:rFonts w:ascii="Times New Roman" w:hAnsi="Times New Roman" w:cs="Times New Roman"/>
          <w:sz w:val="24"/>
          <w:szCs w:val="24"/>
        </w:rPr>
        <w:t>the goodness of the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34B7A">
        <w:rPr>
          <w:rFonts w:ascii="Times New Roman" w:hAnsi="Times New Roman" w:cs="Times New Roman"/>
          <w:sz w:val="24"/>
          <w:szCs w:val="24"/>
        </w:rPr>
        <w:t>overall ﬁt of the model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066311B8" w14:textId="77777777" w:rsidR="002011A1" w:rsidRPr="002011A1" w:rsidRDefault="002011A1" w:rsidP="00433C1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706FE65" w14:textId="77777777" w:rsidR="002011A1" w:rsidRDefault="002011A1" w:rsidP="00433C1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CD0E068" w14:textId="77777777" w:rsidR="002011A1" w:rsidRDefault="002011A1" w:rsidP="00433C1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F397C21" w14:textId="77777777" w:rsidR="002011A1" w:rsidRDefault="002011A1" w:rsidP="00433C1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B5D09BD" w14:textId="77777777" w:rsidR="002011A1" w:rsidRDefault="002011A1" w:rsidP="00433C1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DDFCD1A" w14:textId="77777777" w:rsidR="002011A1" w:rsidRDefault="002011A1" w:rsidP="00433C1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DF44190" w14:textId="77777777" w:rsidR="002011A1" w:rsidRDefault="002011A1" w:rsidP="00433C1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B536157" w14:textId="77777777" w:rsidR="002011A1" w:rsidRDefault="002011A1" w:rsidP="00433C1E">
      <w:pPr>
        <w:spacing w:line="360" w:lineRule="auto"/>
        <w:jc w:val="left"/>
        <w:rPr>
          <w:rFonts w:ascii="Times New Roman" w:hAnsi="Times New Roman" w:cs="Times New Roman" w:hint="eastAsia"/>
          <w:sz w:val="24"/>
          <w:szCs w:val="24"/>
        </w:rPr>
      </w:pPr>
    </w:p>
    <w:p w14:paraId="575C56A6" w14:textId="77777777" w:rsidR="002011A1" w:rsidRDefault="002011A1" w:rsidP="00433C1E">
      <w:pPr>
        <w:spacing w:line="360" w:lineRule="auto"/>
        <w:jc w:val="left"/>
        <w:rPr>
          <w:rFonts w:ascii="Times New Roman" w:hAnsi="Times New Roman" w:cs="Times New Roman" w:hint="eastAsia"/>
          <w:sz w:val="24"/>
          <w:szCs w:val="24"/>
        </w:rPr>
      </w:pPr>
    </w:p>
    <w:p w14:paraId="03FAF0EF" w14:textId="4AE1A135" w:rsidR="00CF0739" w:rsidRDefault="00C8235A" w:rsidP="00433C1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CF258BA" wp14:editId="5DF8513D">
            <wp:extent cx="5274310" cy="2929890"/>
            <wp:effectExtent l="0" t="0" r="2540" b="3810"/>
            <wp:docPr id="13816040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60404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9F4FE" w14:textId="41ACACC5" w:rsidR="00C8235A" w:rsidRDefault="00C013B3" w:rsidP="0094191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igure S</w:t>
      </w:r>
      <w:r w:rsidR="002011A1"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2C3E9F" w:rsidRPr="002C3E9F">
        <w:rPr>
          <w:rFonts w:ascii="Times New Roman" w:hAnsi="Times New Roman" w:cs="Times New Roman"/>
          <w:sz w:val="24"/>
          <w:szCs w:val="24"/>
        </w:rPr>
        <w:t xml:space="preserve">Ecological processes shaping the </w:t>
      </w:r>
      <w:r w:rsidR="002C3E9F">
        <w:rPr>
          <w:rFonts w:ascii="Times New Roman" w:hAnsi="Times New Roman" w:cs="Times New Roman" w:hint="eastAsia"/>
          <w:sz w:val="24"/>
          <w:szCs w:val="24"/>
        </w:rPr>
        <w:t>bacterial</w:t>
      </w:r>
      <w:r w:rsidR="002C3E9F" w:rsidRPr="002C3E9F">
        <w:rPr>
          <w:rFonts w:ascii="Times New Roman" w:hAnsi="Times New Roman" w:cs="Times New Roman"/>
          <w:sz w:val="24"/>
          <w:szCs w:val="24"/>
        </w:rPr>
        <w:t xml:space="preserve"> community assembly </w:t>
      </w:r>
      <w:r w:rsidR="002C3E9F" w:rsidRPr="004434DD">
        <w:rPr>
          <w:rFonts w:ascii="Times New Roman" w:hAnsi="Times New Roman" w:cs="Times New Roman"/>
          <w:sz w:val="24"/>
          <w:szCs w:val="24"/>
        </w:rPr>
        <w:t>in water and sediment</w:t>
      </w:r>
      <w:r w:rsidR="002C3E9F">
        <w:rPr>
          <w:rFonts w:ascii="Times New Roman" w:hAnsi="Times New Roman" w:cs="Times New Roman" w:hint="eastAsia"/>
          <w:sz w:val="24"/>
          <w:szCs w:val="24"/>
        </w:rPr>
        <w:t xml:space="preserve"> of glacial lakes. (a) </w:t>
      </w:r>
      <w:r w:rsidR="00A33ED7" w:rsidRPr="00A33ED7">
        <w:rPr>
          <w:rFonts w:ascii="Times New Roman" w:hAnsi="Times New Roman" w:cs="Times New Roman"/>
          <w:sz w:val="24"/>
          <w:szCs w:val="24"/>
        </w:rPr>
        <w:t xml:space="preserve">The ecological stochasticity in bacterial community assembly estimated by </w:t>
      </w:r>
      <w:r w:rsidR="002C3E9F">
        <w:rPr>
          <w:rFonts w:ascii="Times New Roman" w:hAnsi="Times New Roman" w:cs="Times New Roman" w:hint="eastAsia"/>
          <w:sz w:val="24"/>
          <w:szCs w:val="24"/>
        </w:rPr>
        <w:t>n</w:t>
      </w:r>
      <w:r w:rsidR="002C3E9F" w:rsidRPr="002C3E9F">
        <w:rPr>
          <w:rFonts w:ascii="Times New Roman" w:hAnsi="Times New Roman" w:cs="Times New Roman"/>
          <w:sz w:val="24"/>
          <w:szCs w:val="24"/>
        </w:rPr>
        <w:t xml:space="preserve">ormalized </w:t>
      </w:r>
      <w:r w:rsidR="00A33ED7" w:rsidRPr="00A33ED7">
        <w:rPr>
          <w:rFonts w:ascii="Times New Roman" w:hAnsi="Times New Roman" w:cs="Times New Roman"/>
          <w:sz w:val="24"/>
          <w:szCs w:val="24"/>
        </w:rPr>
        <w:t>stochasticity ratio.</w:t>
      </w:r>
      <w:r w:rsidR="002C3E9F">
        <w:rPr>
          <w:rFonts w:ascii="Times New Roman" w:hAnsi="Times New Roman" w:cs="Times New Roman" w:hint="eastAsia"/>
          <w:sz w:val="24"/>
          <w:szCs w:val="24"/>
        </w:rPr>
        <w:t xml:space="preserve"> (b) </w:t>
      </w:r>
      <w:r w:rsidR="00941917">
        <w:rPr>
          <w:rFonts w:ascii="Times New Roman" w:hAnsi="Times New Roman" w:cs="Times New Roman" w:hint="eastAsia"/>
          <w:sz w:val="24"/>
          <w:szCs w:val="24"/>
        </w:rPr>
        <w:t>M</w:t>
      </w:r>
      <w:r w:rsidR="00941917" w:rsidRPr="00941917">
        <w:rPr>
          <w:rFonts w:ascii="Times New Roman" w:hAnsi="Times New Roman" w:cs="Times New Roman"/>
          <w:sz w:val="24"/>
          <w:szCs w:val="24"/>
        </w:rPr>
        <w:t>ean habitat niche breadth from all taxa in each sample (</w:t>
      </w:r>
      <w:proofErr w:type="spellStart"/>
      <w:r w:rsidR="00941917" w:rsidRPr="00941917">
        <w:rPr>
          <w:rFonts w:ascii="Times New Roman" w:hAnsi="Times New Roman" w:cs="Times New Roman"/>
          <w:sz w:val="24"/>
          <w:szCs w:val="24"/>
        </w:rPr>
        <w:t>Bcom</w:t>
      </w:r>
      <w:proofErr w:type="spellEnd"/>
      <w:r w:rsidR="00941917" w:rsidRPr="00941917">
        <w:rPr>
          <w:rFonts w:ascii="Times New Roman" w:hAnsi="Times New Roman" w:cs="Times New Roman"/>
          <w:sz w:val="24"/>
          <w:szCs w:val="24"/>
        </w:rPr>
        <w:t>) of</w:t>
      </w:r>
      <w:r w:rsidR="00941917" w:rsidRPr="002C3E9F">
        <w:rPr>
          <w:rFonts w:ascii="Times New Roman" w:hAnsi="Times New Roman" w:cs="Times New Roman"/>
          <w:sz w:val="24"/>
          <w:szCs w:val="24"/>
        </w:rPr>
        <w:t xml:space="preserve"> </w:t>
      </w:r>
      <w:r w:rsidR="00941917">
        <w:rPr>
          <w:rFonts w:ascii="Times New Roman" w:hAnsi="Times New Roman" w:cs="Times New Roman" w:hint="eastAsia"/>
          <w:sz w:val="24"/>
          <w:szCs w:val="24"/>
        </w:rPr>
        <w:t>bacterial</w:t>
      </w:r>
      <w:r w:rsidR="00941917" w:rsidRPr="002C3E9F">
        <w:rPr>
          <w:rFonts w:ascii="Times New Roman" w:hAnsi="Times New Roman" w:cs="Times New Roman"/>
          <w:sz w:val="24"/>
          <w:szCs w:val="24"/>
        </w:rPr>
        <w:t xml:space="preserve"> communit</w:t>
      </w:r>
      <w:r w:rsidR="00941917">
        <w:rPr>
          <w:rFonts w:ascii="Times New Roman" w:hAnsi="Times New Roman" w:cs="Times New Roman" w:hint="eastAsia"/>
          <w:sz w:val="24"/>
          <w:szCs w:val="24"/>
        </w:rPr>
        <w:t xml:space="preserve">ies </w:t>
      </w:r>
      <w:r w:rsidR="00941917" w:rsidRPr="004434DD">
        <w:rPr>
          <w:rFonts w:ascii="Times New Roman" w:hAnsi="Times New Roman" w:cs="Times New Roman"/>
          <w:sz w:val="24"/>
          <w:szCs w:val="24"/>
        </w:rPr>
        <w:t>in water and sediment</w:t>
      </w:r>
      <w:r w:rsidR="00941917">
        <w:rPr>
          <w:rFonts w:ascii="Times New Roman" w:hAnsi="Times New Roman" w:cs="Times New Roman" w:hint="eastAsia"/>
          <w:sz w:val="24"/>
          <w:szCs w:val="24"/>
        </w:rPr>
        <w:t xml:space="preserve"> of glacial lakes. </w:t>
      </w:r>
      <w:r w:rsidR="00C8235A" w:rsidRPr="00C8235A">
        <w:rPr>
          <w:rFonts w:ascii="Times New Roman" w:hAnsi="Times New Roman" w:cs="Times New Roman"/>
          <w:sz w:val="24"/>
          <w:szCs w:val="24"/>
        </w:rPr>
        <w:t>Asterisks represent signi</w:t>
      </w:r>
      <w:r w:rsidR="00C8235A">
        <w:rPr>
          <w:rFonts w:ascii="Times New Roman" w:hAnsi="Times New Roman" w:cs="Times New Roman" w:hint="eastAsia"/>
          <w:sz w:val="24"/>
          <w:szCs w:val="24"/>
        </w:rPr>
        <w:t>fi</w:t>
      </w:r>
      <w:r w:rsidR="00C8235A" w:rsidRPr="00C8235A">
        <w:rPr>
          <w:rFonts w:ascii="Times New Roman" w:hAnsi="Times New Roman" w:cs="Times New Roman"/>
          <w:sz w:val="24"/>
          <w:szCs w:val="24"/>
        </w:rPr>
        <w:t>cance (</w:t>
      </w:r>
      <w:r w:rsidR="00C8235A" w:rsidRPr="00C8235A">
        <w:rPr>
          <w:rFonts w:ascii="MS Gothic" w:eastAsia="MS Gothic" w:hAnsi="MS Gothic" w:cs="MS Gothic" w:hint="eastAsia"/>
          <w:sz w:val="24"/>
          <w:szCs w:val="24"/>
        </w:rPr>
        <w:t>∗∗∗</w:t>
      </w:r>
      <w:r w:rsidR="00C8235A" w:rsidRPr="00C8235A">
        <w:rPr>
          <w:rFonts w:ascii="Times New Roman" w:hAnsi="Times New Roman" w:cs="Times New Roman"/>
          <w:sz w:val="24"/>
          <w:szCs w:val="24"/>
        </w:rPr>
        <w:t xml:space="preserve">, </w:t>
      </w:r>
      <w:r w:rsidR="00C8235A" w:rsidRPr="00C8235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C8235A" w:rsidRPr="00C8235A">
        <w:rPr>
          <w:rFonts w:ascii="Times New Roman" w:hAnsi="Times New Roman" w:cs="Times New Roman"/>
          <w:sz w:val="24"/>
          <w:szCs w:val="24"/>
        </w:rPr>
        <w:t xml:space="preserve"> &lt; 0.001).</w:t>
      </w:r>
    </w:p>
    <w:p w14:paraId="090D9FB7" w14:textId="77777777" w:rsidR="006766C5" w:rsidRDefault="006766C5" w:rsidP="0094191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FED2343" w14:textId="77777777" w:rsidR="002011A1" w:rsidRDefault="002011A1" w:rsidP="0094191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FF53860" w14:textId="77777777" w:rsidR="002011A1" w:rsidRDefault="002011A1" w:rsidP="00941917">
      <w:pPr>
        <w:spacing w:line="360" w:lineRule="auto"/>
        <w:jc w:val="left"/>
        <w:rPr>
          <w:rFonts w:ascii="Times New Roman" w:hAnsi="Times New Roman" w:cs="Times New Roman" w:hint="eastAsia"/>
          <w:sz w:val="24"/>
          <w:szCs w:val="24"/>
        </w:rPr>
      </w:pPr>
    </w:p>
    <w:p w14:paraId="7905BF02" w14:textId="77777777" w:rsidR="009A60C5" w:rsidRDefault="009A60C5" w:rsidP="0094191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3263E65" w14:textId="4ECD23B9" w:rsidR="009A60C5" w:rsidRDefault="006766C5" w:rsidP="009A60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85585D4" wp14:editId="6ACC4241">
            <wp:extent cx="5129442" cy="3533102"/>
            <wp:effectExtent l="0" t="0" r="0" b="0"/>
            <wp:docPr id="15572033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30" cy="3545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349ABB" w14:textId="2149EC0D" w:rsidR="009A60C5" w:rsidRDefault="009A60C5" w:rsidP="009A60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1DB9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="002011A1"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493FAA">
        <w:rPr>
          <w:rFonts w:ascii="Times New Roman" w:hAnsi="Times New Roman" w:cs="Times New Roman"/>
          <w:sz w:val="24"/>
          <w:szCs w:val="24"/>
        </w:rPr>
        <w:t>o-occurrence networks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3114">
        <w:rPr>
          <w:rFonts w:ascii="Times New Roman" w:hAnsi="Times New Roman" w:cs="Times New Roman"/>
          <w:sz w:val="24"/>
          <w:szCs w:val="24"/>
        </w:rPr>
        <w:t xml:space="preserve">for bacterial communities </w:t>
      </w:r>
      <w:r>
        <w:rPr>
          <w:rFonts w:ascii="Times New Roman" w:hAnsi="Times New Roman" w:cs="Times New Roman" w:hint="eastAsia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water </w:t>
      </w:r>
      <w:r w:rsidRPr="002E3AE9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sediment</w:t>
      </w:r>
      <w:r>
        <w:rPr>
          <w:rFonts w:ascii="Times New Roman" w:hAnsi="Times New Roman" w:cs="Times New Roman" w:hint="eastAsia"/>
          <w:sz w:val="24"/>
          <w:szCs w:val="24"/>
        </w:rPr>
        <w:t>s of glacial lakes.</w:t>
      </w:r>
      <w:r w:rsidRPr="00F700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(a) Bacterial co-occurrence networks of water and sediment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C97100">
        <w:rPr>
          <w:rFonts w:ascii="Times New Roman" w:hAnsi="Times New Roman" w:cs="Times New Roman"/>
          <w:sz w:val="24"/>
          <w:szCs w:val="24"/>
        </w:rPr>
        <w:t xml:space="preserve"> </w:t>
      </w:r>
      <w:r w:rsidRPr="00C97100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Pr="00C97100">
        <w:rPr>
          <w:rFonts w:ascii="Times New Roman" w:hAnsi="Times New Roman" w:cs="Times New Roman"/>
          <w:sz w:val="24"/>
          <w:szCs w:val="24"/>
        </w:rPr>
        <w:t>HG</w:t>
      </w:r>
      <w:r w:rsidR="0047696E">
        <w:rPr>
          <w:rFonts w:ascii="Times New Roman" w:hAnsi="Times New Roman" w:cs="Times New Roman" w:hint="eastAsia"/>
          <w:sz w:val="24"/>
          <w:szCs w:val="24"/>
        </w:rPr>
        <w:t>I</w:t>
      </w:r>
      <w:r w:rsidRPr="00C97100">
        <w:rPr>
          <w:rFonts w:ascii="Times New Roman" w:hAnsi="Times New Roman" w:cs="Times New Roman"/>
          <w:sz w:val="24"/>
          <w:szCs w:val="24"/>
        </w:rPr>
        <w:t xml:space="preserve"> and LG</w:t>
      </w:r>
      <w:r w:rsidR="0047696E">
        <w:rPr>
          <w:rFonts w:ascii="Times New Roman" w:hAnsi="Times New Roman" w:cs="Times New Roman" w:hint="eastAsia"/>
          <w:sz w:val="24"/>
          <w:szCs w:val="24"/>
        </w:rPr>
        <w:t>I</w:t>
      </w:r>
      <w:r w:rsidRPr="00C97100">
        <w:rPr>
          <w:rFonts w:ascii="Times New Roman" w:hAnsi="Times New Roman" w:cs="Times New Roman"/>
          <w:sz w:val="24"/>
          <w:szCs w:val="24"/>
        </w:rPr>
        <w:t xml:space="preserve"> lakes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C63F6">
        <w:rPr>
          <w:rFonts w:ascii="Times New Roman" w:hAnsi="Times New Roman" w:cs="Times New Roman"/>
          <w:sz w:val="24"/>
          <w:szCs w:val="24"/>
        </w:rPr>
        <w:t>The modules are randomly colored</w:t>
      </w:r>
      <w:r>
        <w:rPr>
          <w:rFonts w:ascii="Times New Roman" w:hAnsi="Times New Roman" w:cs="Times New Roman" w:hint="eastAsia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the size of each node is proportional to the degree. </w:t>
      </w:r>
      <w:r w:rsidRPr="00493FAA">
        <w:rPr>
          <w:rFonts w:ascii="Times New Roman" w:hAnsi="Times New Roman" w:cs="Times New Roman"/>
          <w:sz w:val="24"/>
          <w:szCs w:val="24"/>
        </w:rPr>
        <w:t>A connection indicates a strong (Spearman’s 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AA">
        <w:rPr>
          <w:rFonts w:ascii="Times New Roman" w:hAnsi="Times New Roman" w:cs="Times New Roman"/>
          <w:sz w:val="24"/>
          <w:szCs w:val="24"/>
        </w:rPr>
        <w:t>&gt; 0.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93FAA">
        <w:rPr>
          <w:rFonts w:ascii="Times New Roman" w:hAnsi="Times New Roman" w:cs="Times New Roman"/>
          <w:sz w:val="24"/>
          <w:szCs w:val="24"/>
        </w:rPr>
        <w:t>) and significant (</w:t>
      </w:r>
      <w:r w:rsidRPr="005D4625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AA">
        <w:rPr>
          <w:rFonts w:ascii="Times New Roman" w:hAnsi="Times New Roman" w:cs="Times New Roman"/>
          <w:sz w:val="24"/>
          <w:szCs w:val="24"/>
        </w:rPr>
        <w:t>&lt; 0.01) correlation.</w:t>
      </w:r>
      <w:r>
        <w:rPr>
          <w:rFonts w:ascii="Times New Roman" w:hAnsi="Times New Roman" w:cs="Times New Roman" w:hint="eastAsia"/>
          <w:sz w:val="24"/>
          <w:szCs w:val="24"/>
        </w:rPr>
        <w:t xml:space="preserve"> (b) </w:t>
      </w:r>
      <w:r w:rsidRPr="00214AB0">
        <w:rPr>
          <w:rFonts w:ascii="Times New Roman" w:hAnsi="Times New Roman" w:cs="Times New Roman"/>
          <w:sz w:val="24"/>
          <w:szCs w:val="24"/>
        </w:rPr>
        <w:t xml:space="preserve">Percentage of </w:t>
      </w:r>
      <w:r w:rsidRPr="00314735">
        <w:rPr>
          <w:rFonts w:ascii="Times New Roman" w:hAnsi="Times New Roman" w:cs="Times New Roman"/>
          <w:sz w:val="24"/>
          <w:szCs w:val="24"/>
        </w:rPr>
        <w:t>negative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314735">
        <w:rPr>
          <w:rFonts w:ascii="Times New Roman" w:hAnsi="Times New Roman" w:cs="Times New Roman"/>
          <w:sz w:val="24"/>
          <w:szCs w:val="24"/>
        </w:rPr>
        <w:t>positive</w:t>
      </w:r>
      <w:r w:rsidRPr="00214AB0">
        <w:rPr>
          <w:rFonts w:ascii="Times New Roman" w:hAnsi="Times New Roman" w:cs="Times New Roman"/>
          <w:sz w:val="24"/>
          <w:szCs w:val="24"/>
        </w:rPr>
        <w:t xml:space="preserve"> edges</w:t>
      </w:r>
      <w:r>
        <w:rPr>
          <w:rFonts w:ascii="Times New Roman" w:hAnsi="Times New Roman" w:cs="Times New Roman" w:hint="eastAsia"/>
          <w:sz w:val="24"/>
          <w:szCs w:val="24"/>
        </w:rPr>
        <w:t xml:space="preserve"> in b</w:t>
      </w:r>
      <w:r>
        <w:rPr>
          <w:rFonts w:ascii="Times New Roman" w:hAnsi="Times New Roman" w:cs="Times New Roman"/>
          <w:sz w:val="24"/>
          <w:szCs w:val="24"/>
        </w:rPr>
        <w:t>acterial co-occurrence networks of water and sediment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C97100">
        <w:rPr>
          <w:rFonts w:ascii="Times New Roman" w:hAnsi="Times New Roman" w:cs="Times New Roman"/>
          <w:sz w:val="24"/>
          <w:szCs w:val="24"/>
        </w:rPr>
        <w:t xml:space="preserve"> </w:t>
      </w:r>
      <w:r w:rsidRPr="00C97100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Pr="00C97100">
        <w:rPr>
          <w:rFonts w:ascii="Times New Roman" w:hAnsi="Times New Roman" w:cs="Times New Roman"/>
          <w:sz w:val="24"/>
          <w:szCs w:val="24"/>
        </w:rPr>
        <w:t>HG</w:t>
      </w:r>
      <w:r w:rsidR="0047696E">
        <w:rPr>
          <w:rFonts w:ascii="Times New Roman" w:hAnsi="Times New Roman" w:cs="Times New Roman" w:hint="eastAsia"/>
          <w:sz w:val="24"/>
          <w:szCs w:val="24"/>
        </w:rPr>
        <w:t>I</w:t>
      </w:r>
      <w:r w:rsidRPr="00C97100">
        <w:rPr>
          <w:rFonts w:ascii="Times New Roman" w:hAnsi="Times New Roman" w:cs="Times New Roman"/>
          <w:sz w:val="24"/>
          <w:szCs w:val="24"/>
        </w:rPr>
        <w:t xml:space="preserve"> and LG</w:t>
      </w:r>
      <w:r w:rsidR="0047696E">
        <w:rPr>
          <w:rFonts w:ascii="Times New Roman" w:hAnsi="Times New Roman" w:cs="Times New Roman" w:hint="eastAsia"/>
          <w:sz w:val="24"/>
          <w:szCs w:val="24"/>
        </w:rPr>
        <w:t>I</w:t>
      </w:r>
      <w:r w:rsidRPr="00C97100">
        <w:rPr>
          <w:rFonts w:ascii="Times New Roman" w:hAnsi="Times New Roman" w:cs="Times New Roman"/>
          <w:sz w:val="24"/>
          <w:szCs w:val="24"/>
        </w:rPr>
        <w:t xml:space="preserve"> lakes</w:t>
      </w:r>
      <w:r>
        <w:rPr>
          <w:rFonts w:ascii="Times New Roman" w:hAnsi="Times New Roman" w:cs="Times New Roman" w:hint="eastAsia"/>
          <w:sz w:val="24"/>
          <w:szCs w:val="24"/>
        </w:rPr>
        <w:t xml:space="preserve">. (c) </w:t>
      </w:r>
      <w:r w:rsidRPr="00314735">
        <w:rPr>
          <w:rFonts w:ascii="Times New Roman" w:hAnsi="Times New Roman" w:cs="Times New Roman"/>
          <w:sz w:val="24"/>
          <w:szCs w:val="24"/>
        </w:rPr>
        <w:t xml:space="preserve">Comparison of </w:t>
      </w:r>
      <w:proofErr w:type="spellStart"/>
      <w:proofErr w:type="gramStart"/>
      <w:r w:rsidRPr="00314735">
        <w:rPr>
          <w:rFonts w:ascii="Times New Roman" w:hAnsi="Times New Roman" w:cs="Times New Roman"/>
          <w:sz w:val="24"/>
          <w:szCs w:val="24"/>
        </w:rPr>
        <w:t>negative:positive</w:t>
      </w:r>
      <w:proofErr w:type="spellEnd"/>
      <w:proofErr w:type="gramEnd"/>
      <w:r w:rsidRPr="00314735">
        <w:rPr>
          <w:rFonts w:ascii="Times New Roman" w:hAnsi="Times New Roman" w:cs="Times New Roman"/>
          <w:sz w:val="24"/>
          <w:szCs w:val="24"/>
        </w:rPr>
        <w:t xml:space="preserve"> cohesion </w:t>
      </w:r>
      <w:r w:rsidRPr="00AC7906">
        <w:rPr>
          <w:rFonts w:ascii="Times New Roman" w:hAnsi="Times New Roman" w:cs="Times New Roman"/>
          <w:sz w:val="24"/>
          <w:szCs w:val="24"/>
        </w:rPr>
        <w:t>in water and sediments of HG</w:t>
      </w:r>
      <w:r w:rsidR="0047696E">
        <w:rPr>
          <w:rFonts w:ascii="Times New Roman" w:hAnsi="Times New Roman" w:cs="Times New Roman" w:hint="eastAsia"/>
          <w:sz w:val="24"/>
          <w:szCs w:val="24"/>
        </w:rPr>
        <w:t>I</w:t>
      </w:r>
      <w:r w:rsidRPr="00AC7906">
        <w:rPr>
          <w:rFonts w:ascii="Times New Roman" w:hAnsi="Times New Roman" w:cs="Times New Roman"/>
          <w:sz w:val="24"/>
          <w:szCs w:val="24"/>
        </w:rPr>
        <w:t xml:space="preserve"> and LG</w:t>
      </w:r>
      <w:r w:rsidR="0047696E">
        <w:rPr>
          <w:rFonts w:ascii="Times New Roman" w:hAnsi="Times New Roman" w:cs="Times New Roman" w:hint="eastAsia"/>
          <w:sz w:val="24"/>
          <w:szCs w:val="24"/>
        </w:rPr>
        <w:t>I</w:t>
      </w:r>
      <w:r w:rsidRPr="00AC7906">
        <w:rPr>
          <w:rFonts w:ascii="Times New Roman" w:hAnsi="Times New Roman" w:cs="Times New Roman"/>
          <w:sz w:val="24"/>
          <w:szCs w:val="24"/>
        </w:rPr>
        <w:t xml:space="preserve"> lakes</w:t>
      </w:r>
      <w:r>
        <w:rPr>
          <w:rFonts w:ascii="Times New Roman" w:hAnsi="Times New Roman" w:cs="Times New Roman" w:hint="eastAsia"/>
          <w:sz w:val="24"/>
          <w:szCs w:val="24"/>
        </w:rPr>
        <w:t xml:space="preserve">. ns, </w:t>
      </w:r>
      <w:r w:rsidRPr="005D4625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&gt;</w:t>
      </w:r>
      <w:r w:rsidRPr="00493FAA">
        <w:rPr>
          <w:rFonts w:ascii="Times New Roman" w:hAnsi="Times New Roman" w:cs="Times New Roman"/>
          <w:sz w:val="24"/>
          <w:szCs w:val="24"/>
        </w:rPr>
        <w:t xml:space="preserve"> 0.0</w:t>
      </w:r>
      <w:r>
        <w:rPr>
          <w:rFonts w:ascii="Times New Roman" w:hAnsi="Times New Roman" w:cs="Times New Roman" w:hint="eastAsia"/>
          <w:sz w:val="24"/>
          <w:szCs w:val="24"/>
        </w:rPr>
        <w:t xml:space="preserve">5; ***, </w:t>
      </w:r>
      <w:r w:rsidRPr="005D4625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AA">
        <w:rPr>
          <w:rFonts w:ascii="Times New Roman" w:hAnsi="Times New Roman" w:cs="Times New Roman"/>
          <w:sz w:val="24"/>
          <w:szCs w:val="24"/>
        </w:rPr>
        <w:t>&lt; 0.0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 w:rsidRPr="00493FA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14:paraId="2DB0652D" w14:textId="77777777" w:rsidR="009A60C5" w:rsidRPr="0047696E" w:rsidRDefault="009A60C5" w:rsidP="0094191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FC9F5C4" w14:textId="34FDC3D2" w:rsidR="00883089" w:rsidRPr="00C642D9" w:rsidRDefault="00883089" w:rsidP="003C7A32">
      <w:pPr>
        <w:spacing w:line="360" w:lineRule="auto"/>
        <w:jc w:val="left"/>
        <w:rPr>
          <w:rFonts w:ascii="Times New Roman" w:hAnsi="Times New Roman" w:cs="Times New Roman" w:hint="eastAsia"/>
          <w:sz w:val="24"/>
          <w:szCs w:val="24"/>
        </w:rPr>
      </w:pPr>
    </w:p>
    <w:sectPr w:rsidR="00883089" w:rsidRPr="00C642D9" w:rsidSect="00D12E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DCA49" w14:textId="77777777" w:rsidR="0000316A" w:rsidRDefault="0000316A" w:rsidP="00A20BC5">
      <w:pPr>
        <w:rPr>
          <w:rFonts w:hint="eastAsia"/>
        </w:rPr>
      </w:pPr>
      <w:r>
        <w:separator/>
      </w:r>
    </w:p>
  </w:endnote>
  <w:endnote w:type="continuationSeparator" w:id="0">
    <w:p w14:paraId="025D5BF5" w14:textId="77777777" w:rsidR="0000316A" w:rsidRDefault="0000316A" w:rsidP="00A20BC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E086EA" w14:textId="77777777" w:rsidR="0000316A" w:rsidRDefault="0000316A" w:rsidP="00A20BC5">
      <w:pPr>
        <w:rPr>
          <w:rFonts w:hint="eastAsia"/>
        </w:rPr>
      </w:pPr>
      <w:r>
        <w:separator/>
      </w:r>
    </w:p>
  </w:footnote>
  <w:footnote w:type="continuationSeparator" w:id="0">
    <w:p w14:paraId="68A6FC96" w14:textId="77777777" w:rsidR="0000316A" w:rsidRDefault="0000316A" w:rsidP="00A20BC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8ED"/>
    <w:rsid w:val="00000510"/>
    <w:rsid w:val="0000316A"/>
    <w:rsid w:val="000109F1"/>
    <w:rsid w:val="0006536E"/>
    <w:rsid w:val="00070873"/>
    <w:rsid w:val="000709EF"/>
    <w:rsid w:val="00080CBF"/>
    <w:rsid w:val="000B1156"/>
    <w:rsid w:val="000B58E6"/>
    <w:rsid w:val="000C5E14"/>
    <w:rsid w:val="000D47FC"/>
    <w:rsid w:val="000F6234"/>
    <w:rsid w:val="00114180"/>
    <w:rsid w:val="0014322E"/>
    <w:rsid w:val="001433BB"/>
    <w:rsid w:val="0015343E"/>
    <w:rsid w:val="0016767C"/>
    <w:rsid w:val="0018116A"/>
    <w:rsid w:val="00181975"/>
    <w:rsid w:val="001B0A3C"/>
    <w:rsid w:val="001B6845"/>
    <w:rsid w:val="002011A1"/>
    <w:rsid w:val="002078ED"/>
    <w:rsid w:val="00213C4F"/>
    <w:rsid w:val="00216D94"/>
    <w:rsid w:val="002213E3"/>
    <w:rsid w:val="00232D12"/>
    <w:rsid w:val="00234971"/>
    <w:rsid w:val="002442B5"/>
    <w:rsid w:val="00264D0B"/>
    <w:rsid w:val="002650BD"/>
    <w:rsid w:val="00287AD3"/>
    <w:rsid w:val="002A35AF"/>
    <w:rsid w:val="002A486B"/>
    <w:rsid w:val="002A7840"/>
    <w:rsid w:val="002B0F29"/>
    <w:rsid w:val="002B52CE"/>
    <w:rsid w:val="002C1658"/>
    <w:rsid w:val="002C3E9F"/>
    <w:rsid w:val="002E0540"/>
    <w:rsid w:val="002E3AE9"/>
    <w:rsid w:val="002E5115"/>
    <w:rsid w:val="002F2D31"/>
    <w:rsid w:val="002F4047"/>
    <w:rsid w:val="00316EBF"/>
    <w:rsid w:val="00324266"/>
    <w:rsid w:val="0032681F"/>
    <w:rsid w:val="00365558"/>
    <w:rsid w:val="00366EF0"/>
    <w:rsid w:val="00374417"/>
    <w:rsid w:val="0038514D"/>
    <w:rsid w:val="00385EDB"/>
    <w:rsid w:val="003879E3"/>
    <w:rsid w:val="003A5209"/>
    <w:rsid w:val="003C7A32"/>
    <w:rsid w:val="003D584B"/>
    <w:rsid w:val="00403C32"/>
    <w:rsid w:val="00423B45"/>
    <w:rsid w:val="00433C1E"/>
    <w:rsid w:val="004434DD"/>
    <w:rsid w:val="00446FE8"/>
    <w:rsid w:val="00451501"/>
    <w:rsid w:val="004600D7"/>
    <w:rsid w:val="00464EE0"/>
    <w:rsid w:val="00467E26"/>
    <w:rsid w:val="00473EA7"/>
    <w:rsid w:val="00474C5F"/>
    <w:rsid w:val="00474EC0"/>
    <w:rsid w:val="00475656"/>
    <w:rsid w:val="0047696E"/>
    <w:rsid w:val="004851A1"/>
    <w:rsid w:val="004B60DE"/>
    <w:rsid w:val="004C0217"/>
    <w:rsid w:val="004C5DD4"/>
    <w:rsid w:val="004C5E51"/>
    <w:rsid w:val="004D2676"/>
    <w:rsid w:val="004E2C8C"/>
    <w:rsid w:val="00512B0F"/>
    <w:rsid w:val="005409A1"/>
    <w:rsid w:val="00553FF5"/>
    <w:rsid w:val="00555530"/>
    <w:rsid w:val="00567F7E"/>
    <w:rsid w:val="00583BC9"/>
    <w:rsid w:val="005A1F7D"/>
    <w:rsid w:val="005B57B3"/>
    <w:rsid w:val="005C5FDD"/>
    <w:rsid w:val="005C6C7F"/>
    <w:rsid w:val="005D21B9"/>
    <w:rsid w:val="005E1D47"/>
    <w:rsid w:val="005F5838"/>
    <w:rsid w:val="00646B8C"/>
    <w:rsid w:val="006549C2"/>
    <w:rsid w:val="006737AB"/>
    <w:rsid w:val="006766C5"/>
    <w:rsid w:val="0069518A"/>
    <w:rsid w:val="006C10C6"/>
    <w:rsid w:val="006E05B2"/>
    <w:rsid w:val="0070500A"/>
    <w:rsid w:val="0072326A"/>
    <w:rsid w:val="007419D9"/>
    <w:rsid w:val="007633F9"/>
    <w:rsid w:val="0078755E"/>
    <w:rsid w:val="0078788D"/>
    <w:rsid w:val="007909C6"/>
    <w:rsid w:val="00794738"/>
    <w:rsid w:val="00795BEF"/>
    <w:rsid w:val="007B0D90"/>
    <w:rsid w:val="007E08A0"/>
    <w:rsid w:val="007E36DF"/>
    <w:rsid w:val="007F3A82"/>
    <w:rsid w:val="008124C5"/>
    <w:rsid w:val="0082323D"/>
    <w:rsid w:val="00836C68"/>
    <w:rsid w:val="00882051"/>
    <w:rsid w:val="00883089"/>
    <w:rsid w:val="00885DAE"/>
    <w:rsid w:val="008A18E9"/>
    <w:rsid w:val="008A2117"/>
    <w:rsid w:val="008B0FC2"/>
    <w:rsid w:val="008E5A88"/>
    <w:rsid w:val="008F15FD"/>
    <w:rsid w:val="008F3902"/>
    <w:rsid w:val="00941917"/>
    <w:rsid w:val="00953970"/>
    <w:rsid w:val="00967EA6"/>
    <w:rsid w:val="009737D7"/>
    <w:rsid w:val="00997582"/>
    <w:rsid w:val="009A2521"/>
    <w:rsid w:val="009A60C5"/>
    <w:rsid w:val="009A7C5A"/>
    <w:rsid w:val="009B3DAC"/>
    <w:rsid w:val="009C3DC6"/>
    <w:rsid w:val="009C518E"/>
    <w:rsid w:val="009C6847"/>
    <w:rsid w:val="009F22F4"/>
    <w:rsid w:val="00A047AB"/>
    <w:rsid w:val="00A20BC5"/>
    <w:rsid w:val="00A25027"/>
    <w:rsid w:val="00A33ED7"/>
    <w:rsid w:val="00A4251C"/>
    <w:rsid w:val="00A62212"/>
    <w:rsid w:val="00A776F3"/>
    <w:rsid w:val="00AB1E59"/>
    <w:rsid w:val="00AB33A2"/>
    <w:rsid w:val="00AD2BBD"/>
    <w:rsid w:val="00B04308"/>
    <w:rsid w:val="00B15C50"/>
    <w:rsid w:val="00B22904"/>
    <w:rsid w:val="00B241C9"/>
    <w:rsid w:val="00B30E06"/>
    <w:rsid w:val="00B53A35"/>
    <w:rsid w:val="00B9690F"/>
    <w:rsid w:val="00BB3098"/>
    <w:rsid w:val="00BB3B71"/>
    <w:rsid w:val="00BE7646"/>
    <w:rsid w:val="00C00900"/>
    <w:rsid w:val="00C011A6"/>
    <w:rsid w:val="00C013B3"/>
    <w:rsid w:val="00C11069"/>
    <w:rsid w:val="00C41969"/>
    <w:rsid w:val="00C46446"/>
    <w:rsid w:val="00C62157"/>
    <w:rsid w:val="00C642D9"/>
    <w:rsid w:val="00C74E09"/>
    <w:rsid w:val="00C8235A"/>
    <w:rsid w:val="00C8631A"/>
    <w:rsid w:val="00CC0C84"/>
    <w:rsid w:val="00CD4137"/>
    <w:rsid w:val="00CD4AD5"/>
    <w:rsid w:val="00CE60D1"/>
    <w:rsid w:val="00CE7653"/>
    <w:rsid w:val="00CF0739"/>
    <w:rsid w:val="00CF26A5"/>
    <w:rsid w:val="00D0367C"/>
    <w:rsid w:val="00D12EF5"/>
    <w:rsid w:val="00D133B5"/>
    <w:rsid w:val="00D3704E"/>
    <w:rsid w:val="00D5690F"/>
    <w:rsid w:val="00D6173F"/>
    <w:rsid w:val="00D67845"/>
    <w:rsid w:val="00D96A20"/>
    <w:rsid w:val="00D970AB"/>
    <w:rsid w:val="00DA29A9"/>
    <w:rsid w:val="00DE468A"/>
    <w:rsid w:val="00DF0B6D"/>
    <w:rsid w:val="00E2359B"/>
    <w:rsid w:val="00E37699"/>
    <w:rsid w:val="00E6271F"/>
    <w:rsid w:val="00E817F1"/>
    <w:rsid w:val="00EA6747"/>
    <w:rsid w:val="00ED2016"/>
    <w:rsid w:val="00F2292A"/>
    <w:rsid w:val="00F53905"/>
    <w:rsid w:val="00F605CB"/>
    <w:rsid w:val="00F616A6"/>
    <w:rsid w:val="00F925FA"/>
    <w:rsid w:val="00F94C7E"/>
    <w:rsid w:val="00FB5B60"/>
    <w:rsid w:val="00FB7E3D"/>
    <w:rsid w:val="00FC07F1"/>
    <w:rsid w:val="00FC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099C3"/>
  <w15:chartTrackingRefBased/>
  <w15:docId w15:val="{3B901F9A-A487-4131-A91B-CE65582F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0B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0B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0B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0BC5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A20BC5"/>
    <w:rPr>
      <w:rFonts w:asciiTheme="majorHAnsi" w:eastAsia="黑体" w:hAnsiTheme="majorHAnsi" w:cstheme="majorBid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7087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70873"/>
    <w:rPr>
      <w:sz w:val="18"/>
      <w:szCs w:val="18"/>
    </w:rPr>
  </w:style>
  <w:style w:type="table" w:styleId="aa">
    <w:name w:val="Table Grid"/>
    <w:basedOn w:val="a1"/>
    <w:uiPriority w:val="39"/>
    <w:rsid w:val="00885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B5B60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FB5B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9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452D195-C351-474D-B457-EA30CE2AB034}">
  <we:reference id="4f5fc3d5-136b-4c76-b40a-6b26653cd4f1" version="1.2.0.0" store="EnglishAssistanceProvider" storeType="Registry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22EBA-6C34-4166-BA0B-40E24886C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7</Pages>
  <Words>803</Words>
  <Characters>4582</Characters>
  <Application>Microsoft Office Word</Application>
  <DocSecurity>0</DocSecurity>
  <Lines>38</Lines>
  <Paragraphs>10</Paragraphs>
  <ScaleCrop>false</ScaleCrop>
  <Company>P R C</Company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克韶 刘</cp:lastModifiedBy>
  <cp:revision>55</cp:revision>
  <dcterms:created xsi:type="dcterms:W3CDTF">2022-11-10T12:26:00Z</dcterms:created>
  <dcterms:modified xsi:type="dcterms:W3CDTF">2024-09-23T12:16:00Z</dcterms:modified>
</cp:coreProperties>
</file>